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E74DE" w14:textId="0C56DAF2" w:rsidR="004A18A7" w:rsidRPr="006F6090" w:rsidRDefault="006F6090" w:rsidP="006F6090">
      <w:pPr>
        <w:tabs>
          <w:tab w:val="left" w:pos="2085"/>
        </w:tabs>
        <w:jc w:val="center"/>
        <w:rPr>
          <w:b/>
          <w:sz w:val="28"/>
          <w:szCs w:val="28"/>
        </w:rPr>
      </w:pPr>
      <w:r w:rsidRPr="006F609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9C389B" wp14:editId="13B9FACC">
            <wp:simplePos x="0" y="0"/>
            <wp:positionH relativeFrom="margin">
              <wp:posOffset>4854575</wp:posOffset>
            </wp:positionH>
            <wp:positionV relativeFrom="paragraph">
              <wp:posOffset>-197485</wp:posOffset>
            </wp:positionV>
            <wp:extent cx="1103296" cy="1095375"/>
            <wp:effectExtent l="0" t="0" r="1905" b="0"/>
            <wp:wrapNone/>
            <wp:docPr id="1" name="Imagem 1" descr="C:\Users\suenia.marinho\OneDrive - EBSERH\Área de Trabalho\SÍMPOSIO 2023\LOGOTI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nia.marinho\OneDrive - EBSERH\Área de Trabalho\SÍMPOSIO 2023\LOGOTIP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296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090">
        <w:rPr>
          <w:b/>
          <w:sz w:val="28"/>
          <w:szCs w:val="28"/>
        </w:rPr>
        <w:t>III SIMPÓSIO DE TERAPIA INTENSIVA</w:t>
      </w:r>
    </w:p>
    <w:p w14:paraId="67102847" w14:textId="449EC1D9" w:rsidR="006F6090" w:rsidRDefault="006F6090" w:rsidP="006F6090">
      <w:pPr>
        <w:tabs>
          <w:tab w:val="left" w:pos="2085"/>
        </w:tabs>
        <w:jc w:val="center"/>
        <w:rPr>
          <w:sz w:val="28"/>
          <w:szCs w:val="28"/>
        </w:rPr>
      </w:pPr>
      <w:r w:rsidRPr="006F6090">
        <w:rPr>
          <w:sz w:val="28"/>
          <w:szCs w:val="28"/>
        </w:rPr>
        <w:t>Cuidado interdisciplina</w:t>
      </w:r>
      <w:r>
        <w:rPr>
          <w:sz w:val="28"/>
          <w:szCs w:val="28"/>
        </w:rPr>
        <w:t xml:space="preserve">r da admissão </w:t>
      </w:r>
      <w:proofErr w:type="gramStart"/>
      <w:r>
        <w:rPr>
          <w:sz w:val="28"/>
          <w:szCs w:val="28"/>
        </w:rPr>
        <w:t>ao pós</w:t>
      </w:r>
      <w:proofErr w:type="gramEnd"/>
      <w:r>
        <w:rPr>
          <w:sz w:val="28"/>
          <w:szCs w:val="28"/>
        </w:rPr>
        <w:t xml:space="preserve"> alta da UTI</w:t>
      </w:r>
      <w:bookmarkStart w:id="0" w:name="_GoBack"/>
      <w:bookmarkEnd w:id="0"/>
    </w:p>
    <w:p w14:paraId="04FB7062" w14:textId="406FCFB4" w:rsidR="006F6090" w:rsidRDefault="006F6090" w:rsidP="006F6090">
      <w:pPr>
        <w:tabs>
          <w:tab w:val="left" w:pos="20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 e 30 de </w:t>
      </w:r>
      <w:proofErr w:type="gramStart"/>
      <w:r>
        <w:rPr>
          <w:sz w:val="28"/>
          <w:szCs w:val="28"/>
        </w:rPr>
        <w:t>Novembro</w:t>
      </w:r>
      <w:proofErr w:type="gramEnd"/>
    </w:p>
    <w:p w14:paraId="1C7FFDEA" w14:textId="77777777" w:rsidR="006F6090" w:rsidRPr="006F6090" w:rsidRDefault="006F6090" w:rsidP="006F6090">
      <w:pPr>
        <w:tabs>
          <w:tab w:val="left" w:pos="2085"/>
        </w:tabs>
        <w:spacing w:after="0"/>
        <w:jc w:val="center"/>
        <w:rPr>
          <w:sz w:val="28"/>
          <w:szCs w:val="28"/>
        </w:rPr>
      </w:pPr>
    </w:p>
    <w:tbl>
      <w:tblPr>
        <w:tblW w:w="10773" w:type="dxa"/>
        <w:tblInd w:w="-1134" w:type="dxa"/>
        <w:tblBorders>
          <w:top w:val="single" w:sz="4" w:space="0" w:color="9CC3E5"/>
          <w:bottom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5648"/>
        <w:gridCol w:w="3260"/>
      </w:tblGrid>
      <w:tr w:rsidR="006F6090" w14:paraId="6742F885" w14:textId="77777777" w:rsidTr="006F6090">
        <w:trPr>
          <w:trHeight w:val="310"/>
        </w:trPr>
        <w:tc>
          <w:tcPr>
            <w:tcW w:w="10773" w:type="dxa"/>
            <w:gridSpan w:val="3"/>
            <w:vAlign w:val="center"/>
          </w:tcPr>
          <w:p w14:paraId="440DFA2A" w14:textId="1F8069C6" w:rsidR="006F6090" w:rsidRDefault="006F6090" w:rsidP="006F60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8A7">
              <w:rPr>
                <w:b/>
                <w:bCs/>
                <w:sz w:val="28"/>
                <w:szCs w:val="28"/>
              </w:rPr>
              <w:t>PROGRAMAÇÃO</w:t>
            </w:r>
            <w:r>
              <w:rPr>
                <w:b/>
                <w:bCs/>
                <w:sz w:val="28"/>
                <w:szCs w:val="28"/>
              </w:rPr>
              <w:t xml:space="preserve"> CIENTÍFICA</w:t>
            </w:r>
          </w:p>
        </w:tc>
      </w:tr>
      <w:tr w:rsidR="006F6090" w14:paraId="24FB151F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0F44E94D" w14:textId="77777777" w:rsidR="006F6090" w:rsidRDefault="006F6090" w:rsidP="00B22890">
            <w:pPr>
              <w:rPr>
                <w:sz w:val="24"/>
                <w:szCs w:val="24"/>
              </w:rPr>
            </w:pPr>
          </w:p>
        </w:tc>
        <w:tc>
          <w:tcPr>
            <w:tcW w:w="5648" w:type="dxa"/>
            <w:vAlign w:val="center"/>
          </w:tcPr>
          <w:p w14:paraId="61B6E06C" w14:textId="77777777" w:rsidR="006F6090" w:rsidRDefault="006F6090" w:rsidP="00B228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FCC8AF1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1D3B514F" w14:textId="77777777" w:rsidTr="006F6090">
        <w:trPr>
          <w:trHeight w:val="310"/>
        </w:trPr>
        <w:tc>
          <w:tcPr>
            <w:tcW w:w="1865" w:type="dxa"/>
            <w:vAlign w:val="bottom"/>
          </w:tcPr>
          <w:p w14:paraId="4F660A5F" w14:textId="77777777" w:rsidR="006F6090" w:rsidRDefault="006F6090" w:rsidP="006F60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5648" w:type="dxa"/>
            <w:vAlign w:val="bottom"/>
          </w:tcPr>
          <w:p w14:paraId="18A8BCA0" w14:textId="77777777" w:rsidR="006F6090" w:rsidRDefault="006F6090" w:rsidP="006F6090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C58FF00" w14:textId="77777777" w:rsidR="006F6090" w:rsidRDefault="006F6090" w:rsidP="006F6090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PALESTRANTE</w:t>
            </w:r>
          </w:p>
        </w:tc>
      </w:tr>
      <w:tr w:rsidR="006F6090" w14:paraId="1076F1D8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07AB00EB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08:00 - 08:30</w:t>
            </w:r>
          </w:p>
        </w:tc>
        <w:tc>
          <w:tcPr>
            <w:tcW w:w="5648" w:type="dxa"/>
            <w:vAlign w:val="center"/>
          </w:tcPr>
          <w:p w14:paraId="464EFA35" w14:textId="77777777" w:rsidR="006F6090" w:rsidRPr="004A18A7" w:rsidRDefault="006F6090" w:rsidP="00B22890">
            <w:pPr>
              <w:ind w:firstLine="240"/>
              <w:rPr>
                <w:b/>
                <w:bCs/>
                <w:color w:val="000000"/>
                <w:sz w:val="24"/>
                <w:szCs w:val="24"/>
              </w:rPr>
            </w:pPr>
            <w:r w:rsidRPr="004A18A7">
              <w:rPr>
                <w:b/>
                <w:bCs/>
                <w:color w:val="000000"/>
                <w:sz w:val="24"/>
                <w:szCs w:val="24"/>
              </w:rPr>
              <w:t>RECEPÇÃO</w:t>
            </w:r>
          </w:p>
        </w:tc>
        <w:tc>
          <w:tcPr>
            <w:tcW w:w="3260" w:type="dxa"/>
            <w:vAlign w:val="center"/>
          </w:tcPr>
          <w:p w14:paraId="5EE19DFE" w14:textId="77777777" w:rsidR="006F6090" w:rsidRDefault="006F6090" w:rsidP="00B22890">
            <w:pPr>
              <w:ind w:firstLine="240"/>
              <w:rPr>
                <w:color w:val="000000"/>
                <w:sz w:val="24"/>
                <w:szCs w:val="24"/>
              </w:rPr>
            </w:pPr>
          </w:p>
        </w:tc>
      </w:tr>
      <w:tr w:rsidR="006F6090" w14:paraId="26B3271A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3E289368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35ABCF81" w14:textId="77777777" w:rsidR="006F6090" w:rsidRDefault="006F6090" w:rsidP="00B228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B444FB9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0FE3DF1A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41EFE171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08:30 - 08:35</w:t>
            </w:r>
          </w:p>
        </w:tc>
        <w:tc>
          <w:tcPr>
            <w:tcW w:w="5648" w:type="dxa"/>
            <w:vAlign w:val="center"/>
          </w:tcPr>
          <w:p w14:paraId="2AA89374" w14:textId="77777777" w:rsidR="006F6090" w:rsidRDefault="006F6090" w:rsidP="006F6090">
            <w:pPr>
              <w:ind w:firstLine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ABERTURA</w:t>
            </w:r>
          </w:p>
        </w:tc>
        <w:tc>
          <w:tcPr>
            <w:tcW w:w="3260" w:type="dxa"/>
            <w:vAlign w:val="center"/>
          </w:tcPr>
          <w:p w14:paraId="202D9618" w14:textId="77777777" w:rsidR="006F6090" w:rsidRDefault="006F6090" w:rsidP="00B22890">
            <w:pPr>
              <w:ind w:firstLine="240"/>
              <w:rPr>
                <w:color w:val="000000"/>
                <w:sz w:val="24"/>
                <w:szCs w:val="24"/>
              </w:rPr>
            </w:pPr>
          </w:p>
        </w:tc>
      </w:tr>
      <w:tr w:rsidR="006F6090" w14:paraId="08313779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33F2ADC1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00009FA2" w14:textId="77777777" w:rsidR="006F6090" w:rsidRDefault="006F6090" w:rsidP="00B228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2F8A726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003263A1" w14:textId="77777777" w:rsidTr="006F6090">
        <w:trPr>
          <w:trHeight w:val="652"/>
        </w:trPr>
        <w:tc>
          <w:tcPr>
            <w:tcW w:w="1865" w:type="dxa"/>
            <w:vAlign w:val="center"/>
          </w:tcPr>
          <w:p w14:paraId="6329D5FA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08:40 - 09:00</w:t>
            </w:r>
          </w:p>
        </w:tc>
        <w:tc>
          <w:tcPr>
            <w:tcW w:w="5648" w:type="dxa"/>
            <w:vAlign w:val="center"/>
          </w:tcPr>
          <w:p w14:paraId="5702BA6D" w14:textId="77777777" w:rsidR="006F6090" w:rsidRPr="004A18A7" w:rsidRDefault="006F6090" w:rsidP="00B22890">
            <w:pPr>
              <w:rPr>
                <w:bCs/>
                <w:color w:val="000000"/>
                <w:sz w:val="20"/>
                <w:szCs w:val="20"/>
              </w:rPr>
            </w:pPr>
            <w:r w:rsidRPr="004A18A7">
              <w:rPr>
                <w:bCs/>
                <w:color w:val="000000"/>
                <w:sz w:val="20"/>
                <w:szCs w:val="20"/>
              </w:rPr>
              <w:t>Conferência Magna</w:t>
            </w:r>
          </w:p>
          <w:p w14:paraId="1EB6C2F0" w14:textId="77777777" w:rsidR="006F6090" w:rsidRPr="00E45FDC" w:rsidRDefault="006F6090" w:rsidP="00B22890">
            <w:pPr>
              <w:ind w:left="157"/>
              <w:rPr>
                <w:b/>
                <w:bCs/>
                <w:sz w:val="24"/>
                <w:szCs w:val="24"/>
              </w:rPr>
            </w:pPr>
            <w:r w:rsidRPr="004A18A7">
              <w:rPr>
                <w:b/>
                <w:bCs/>
                <w:sz w:val="24"/>
                <w:szCs w:val="24"/>
              </w:rPr>
              <w:t>COMUNICAÇÃO ENTRE EQUIPE, FAMILIARES E PACIENTES: TRADUZINDO DIFERENTES LÍNGUAS</w:t>
            </w:r>
          </w:p>
        </w:tc>
        <w:tc>
          <w:tcPr>
            <w:tcW w:w="3260" w:type="dxa"/>
            <w:vAlign w:val="center"/>
          </w:tcPr>
          <w:p w14:paraId="646134C5" w14:textId="77777777" w:rsidR="006F6090" w:rsidRDefault="006F6090" w:rsidP="00B22890">
            <w:pPr>
              <w:ind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Gabriel Rosas Ramos</w:t>
            </w:r>
          </w:p>
        </w:tc>
      </w:tr>
      <w:tr w:rsidR="006F6090" w14:paraId="07CDD672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2824C6D8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25ED1E85" w14:textId="77777777" w:rsidR="006F6090" w:rsidRDefault="006F6090" w:rsidP="00B228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4B89236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332EFA6E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7EA8890F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09:00 - 10:20</w:t>
            </w:r>
          </w:p>
        </w:tc>
        <w:tc>
          <w:tcPr>
            <w:tcW w:w="5648" w:type="dxa"/>
            <w:vAlign w:val="center"/>
          </w:tcPr>
          <w:p w14:paraId="229F06C0" w14:textId="77777777" w:rsidR="006F6090" w:rsidRPr="004A18A7" w:rsidRDefault="006F6090" w:rsidP="00B22890">
            <w:pPr>
              <w:rPr>
                <w:sz w:val="20"/>
                <w:szCs w:val="20"/>
              </w:rPr>
            </w:pPr>
            <w:r w:rsidRPr="004A18A7">
              <w:rPr>
                <w:sz w:val="20"/>
                <w:szCs w:val="20"/>
              </w:rPr>
              <w:t>Sessão Temática</w:t>
            </w:r>
          </w:p>
          <w:p w14:paraId="49D2C8CB" w14:textId="77777777" w:rsidR="006F6090" w:rsidRPr="004A18A7" w:rsidRDefault="006F6090" w:rsidP="00B22890">
            <w:pPr>
              <w:ind w:left="157"/>
              <w:rPr>
                <w:b/>
                <w:bCs/>
                <w:sz w:val="20"/>
                <w:szCs w:val="20"/>
              </w:rPr>
            </w:pPr>
            <w:r w:rsidRPr="004A18A7">
              <w:rPr>
                <w:b/>
                <w:bCs/>
                <w:color w:val="000000"/>
                <w:sz w:val="24"/>
                <w:szCs w:val="24"/>
              </w:rPr>
              <w:t>OS DESAFIOS DA SEPSE PERSISTENTE E SUAS CONSEQUÊNCIAS</w:t>
            </w:r>
          </w:p>
        </w:tc>
        <w:tc>
          <w:tcPr>
            <w:tcW w:w="3260" w:type="dxa"/>
            <w:vAlign w:val="center"/>
          </w:tcPr>
          <w:p w14:paraId="366DF3CE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06B6C21C" w14:textId="77777777" w:rsidTr="006F6090">
        <w:trPr>
          <w:trHeight w:val="565"/>
        </w:trPr>
        <w:tc>
          <w:tcPr>
            <w:tcW w:w="1865" w:type="dxa"/>
            <w:vAlign w:val="center"/>
          </w:tcPr>
          <w:p w14:paraId="2C4A2A93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09:00 - 09:15</w:t>
            </w:r>
          </w:p>
        </w:tc>
        <w:tc>
          <w:tcPr>
            <w:tcW w:w="5648" w:type="dxa"/>
            <w:vAlign w:val="center"/>
          </w:tcPr>
          <w:p w14:paraId="3450105C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DOENÇA CRÍTICA CRÔNICA</w:t>
            </w:r>
          </w:p>
        </w:tc>
        <w:tc>
          <w:tcPr>
            <w:tcW w:w="3260" w:type="dxa"/>
            <w:vAlign w:val="center"/>
          </w:tcPr>
          <w:p w14:paraId="7E9073C8" w14:textId="77777777" w:rsidR="006F6090" w:rsidRPr="006F6090" w:rsidRDefault="006F6090" w:rsidP="00B22890">
            <w:pPr>
              <w:ind w:firstLin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Rafaella</w:t>
            </w:r>
            <w:proofErr w:type="spellEnd"/>
            <w:r>
              <w:rPr>
                <w:sz w:val="24"/>
                <w:szCs w:val="24"/>
              </w:rPr>
              <w:t xml:space="preserve"> de Almeida Freitas</w:t>
            </w:r>
          </w:p>
        </w:tc>
      </w:tr>
      <w:tr w:rsidR="006F6090" w14:paraId="0F95D23E" w14:textId="77777777" w:rsidTr="006F6090">
        <w:trPr>
          <w:trHeight w:val="557"/>
        </w:trPr>
        <w:tc>
          <w:tcPr>
            <w:tcW w:w="1865" w:type="dxa"/>
            <w:vAlign w:val="center"/>
          </w:tcPr>
          <w:p w14:paraId="2C4168CA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09:15 - 09:30</w:t>
            </w:r>
          </w:p>
        </w:tc>
        <w:tc>
          <w:tcPr>
            <w:tcW w:w="5648" w:type="dxa"/>
            <w:vAlign w:val="center"/>
          </w:tcPr>
          <w:p w14:paraId="645DE532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DISFUNÇÃO DIAFRAGMÁTICA</w:t>
            </w:r>
          </w:p>
        </w:tc>
        <w:tc>
          <w:tcPr>
            <w:tcW w:w="3260" w:type="dxa"/>
            <w:vAlign w:val="center"/>
          </w:tcPr>
          <w:p w14:paraId="765E0294" w14:textId="62824011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Flavio Maciel Dias de Andrade</w:t>
            </w:r>
          </w:p>
        </w:tc>
      </w:tr>
      <w:tr w:rsidR="006F6090" w14:paraId="070AE93A" w14:textId="77777777" w:rsidTr="006F6090">
        <w:trPr>
          <w:trHeight w:val="731"/>
        </w:trPr>
        <w:tc>
          <w:tcPr>
            <w:tcW w:w="1865" w:type="dxa"/>
            <w:vAlign w:val="center"/>
          </w:tcPr>
          <w:p w14:paraId="01AF57E3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09:30 - 09:45</w:t>
            </w:r>
          </w:p>
        </w:tc>
        <w:tc>
          <w:tcPr>
            <w:tcW w:w="5648" w:type="dxa"/>
            <w:vAlign w:val="center"/>
          </w:tcPr>
          <w:p w14:paraId="3ECB5E41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SÍNDROME CATABÓLICA E OS DESAFIOS NUTRICIONAIS</w:t>
            </w:r>
          </w:p>
        </w:tc>
        <w:tc>
          <w:tcPr>
            <w:tcW w:w="3260" w:type="dxa"/>
            <w:vAlign w:val="center"/>
          </w:tcPr>
          <w:p w14:paraId="620C2596" w14:textId="48D3ED59" w:rsidR="006F6090" w:rsidRPr="00C5405F" w:rsidRDefault="006F6090" w:rsidP="00B22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Karla Gabriela </w:t>
            </w:r>
            <w:proofErr w:type="spellStart"/>
            <w:r>
              <w:rPr>
                <w:sz w:val="24"/>
                <w:szCs w:val="24"/>
              </w:rPr>
              <w:t>Lapenda</w:t>
            </w:r>
            <w:proofErr w:type="spellEnd"/>
            <w:r>
              <w:rPr>
                <w:sz w:val="24"/>
                <w:szCs w:val="24"/>
              </w:rPr>
              <w:t xml:space="preserve"> dos Santos Mota Silva</w:t>
            </w:r>
          </w:p>
        </w:tc>
      </w:tr>
      <w:tr w:rsidR="006F6090" w14:paraId="775C40E1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48A2019A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09:45 - 10:00</w:t>
            </w:r>
          </w:p>
        </w:tc>
        <w:tc>
          <w:tcPr>
            <w:tcW w:w="5648" w:type="dxa"/>
            <w:vAlign w:val="center"/>
          </w:tcPr>
          <w:p w14:paraId="0A245F3E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PICS: INTERVENÇÕES NECESSÁRIAS PARA PREVENÇÃO</w:t>
            </w:r>
          </w:p>
        </w:tc>
        <w:tc>
          <w:tcPr>
            <w:tcW w:w="3260" w:type="dxa"/>
            <w:vAlign w:val="center"/>
          </w:tcPr>
          <w:p w14:paraId="699795D7" w14:textId="7E0AEE0E" w:rsidR="006F6090" w:rsidRPr="00C5405F" w:rsidRDefault="006F6090" w:rsidP="00C5405F">
            <w:pPr>
              <w:tabs>
                <w:tab w:val="left" w:pos="240"/>
              </w:tabs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Widlani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Montenegro</w:t>
            </w:r>
          </w:p>
        </w:tc>
      </w:tr>
      <w:tr w:rsidR="006F6090" w14:paraId="0335BF0E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2931E788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10:00 - 10:20</w:t>
            </w:r>
          </w:p>
        </w:tc>
        <w:tc>
          <w:tcPr>
            <w:tcW w:w="5648" w:type="dxa"/>
            <w:vAlign w:val="center"/>
          </w:tcPr>
          <w:p w14:paraId="7A8C268B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DISCUSSÃO</w:t>
            </w:r>
          </w:p>
        </w:tc>
        <w:tc>
          <w:tcPr>
            <w:tcW w:w="3260" w:type="dxa"/>
            <w:vAlign w:val="center"/>
          </w:tcPr>
          <w:p w14:paraId="6DAF900A" w14:textId="77777777" w:rsidR="006F6090" w:rsidRDefault="006F6090" w:rsidP="00B22890">
            <w:pPr>
              <w:ind w:firstLine="240"/>
              <w:rPr>
                <w:color w:val="000000"/>
                <w:sz w:val="24"/>
                <w:szCs w:val="24"/>
              </w:rPr>
            </w:pPr>
          </w:p>
        </w:tc>
      </w:tr>
      <w:tr w:rsidR="006F6090" w14:paraId="15A46C42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3FEF3375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5695F243" w14:textId="77777777" w:rsidR="006F6090" w:rsidRDefault="006F6090" w:rsidP="00B228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17BCE41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520DE07F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5FD9CEE1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10:20 - 10:40</w:t>
            </w:r>
          </w:p>
        </w:tc>
        <w:tc>
          <w:tcPr>
            <w:tcW w:w="5648" w:type="dxa"/>
            <w:vAlign w:val="center"/>
          </w:tcPr>
          <w:p w14:paraId="41E282B4" w14:textId="77777777" w:rsidR="006F6090" w:rsidRDefault="006F6090" w:rsidP="00B2289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INTERVALO</w:t>
            </w:r>
          </w:p>
        </w:tc>
        <w:tc>
          <w:tcPr>
            <w:tcW w:w="3260" w:type="dxa"/>
            <w:vAlign w:val="center"/>
          </w:tcPr>
          <w:p w14:paraId="29BCFBA0" w14:textId="77777777" w:rsidR="006F6090" w:rsidRDefault="006F6090" w:rsidP="00B22890">
            <w:pPr>
              <w:ind w:firstLine="240"/>
              <w:rPr>
                <w:color w:val="000000"/>
                <w:sz w:val="24"/>
                <w:szCs w:val="24"/>
              </w:rPr>
            </w:pPr>
          </w:p>
        </w:tc>
      </w:tr>
      <w:tr w:rsidR="006F6090" w14:paraId="5A55FD8E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796A4AE4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7DC7F619" w14:textId="77777777" w:rsidR="006F6090" w:rsidRDefault="006F6090" w:rsidP="00B228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B392539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44BDDF06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2FED288C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10:40 – 12:00</w:t>
            </w:r>
          </w:p>
        </w:tc>
        <w:tc>
          <w:tcPr>
            <w:tcW w:w="5648" w:type="dxa"/>
            <w:vAlign w:val="center"/>
          </w:tcPr>
          <w:p w14:paraId="38395548" w14:textId="77777777" w:rsidR="006F6090" w:rsidRPr="004A18A7" w:rsidRDefault="006F6090" w:rsidP="00B2289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Sessão Temática</w:t>
            </w:r>
          </w:p>
          <w:p w14:paraId="0A897D82" w14:textId="77777777" w:rsidR="006F6090" w:rsidRPr="00E45FDC" w:rsidRDefault="006F6090" w:rsidP="00B22890">
            <w:pPr>
              <w:rPr>
                <w:b/>
                <w:bCs/>
                <w:color w:val="222222"/>
                <w:sz w:val="24"/>
                <w:szCs w:val="24"/>
              </w:rPr>
            </w:pPr>
            <w:r w:rsidRPr="00E45FDC">
              <w:rPr>
                <w:b/>
                <w:bCs/>
                <w:color w:val="000000"/>
                <w:sz w:val="24"/>
                <w:szCs w:val="24"/>
              </w:rPr>
              <w:t>COMO OTIMIZAR</w:t>
            </w:r>
            <w:r w:rsidRPr="00E45FDC">
              <w:rPr>
                <w:b/>
                <w:bCs/>
                <w:color w:val="222222"/>
                <w:sz w:val="24"/>
                <w:szCs w:val="24"/>
              </w:rPr>
              <w:t xml:space="preserve"> A RECUPERAÇÃO PERIOPERATÓRIA?</w:t>
            </w:r>
          </w:p>
        </w:tc>
        <w:tc>
          <w:tcPr>
            <w:tcW w:w="3260" w:type="dxa"/>
            <w:vAlign w:val="center"/>
          </w:tcPr>
          <w:p w14:paraId="57A0893D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2BA8FAD5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4321B84E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10:40 - 10:55</w:t>
            </w:r>
          </w:p>
        </w:tc>
        <w:tc>
          <w:tcPr>
            <w:tcW w:w="5648" w:type="dxa"/>
            <w:vAlign w:val="center"/>
          </w:tcPr>
          <w:p w14:paraId="7FA85AFA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IMPACTO DA TGMP EM CIRURGIAS DE ALTO RISCO</w:t>
            </w:r>
          </w:p>
        </w:tc>
        <w:tc>
          <w:tcPr>
            <w:tcW w:w="3260" w:type="dxa"/>
            <w:vAlign w:val="center"/>
          </w:tcPr>
          <w:p w14:paraId="27B025DB" w14:textId="508A7255" w:rsidR="006F6090" w:rsidRPr="00C5405F" w:rsidRDefault="006F6090" w:rsidP="00C5405F">
            <w:pPr>
              <w:ind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Juliano Pinheiro de Almeida</w:t>
            </w:r>
          </w:p>
        </w:tc>
      </w:tr>
      <w:tr w:rsidR="006F6090" w14:paraId="7A251158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0CAB80AB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10:55 - 11:10</w:t>
            </w:r>
          </w:p>
        </w:tc>
        <w:tc>
          <w:tcPr>
            <w:tcW w:w="5648" w:type="dxa"/>
            <w:vAlign w:val="center"/>
          </w:tcPr>
          <w:p w14:paraId="2A73D7F2" w14:textId="77777777" w:rsidR="006F6090" w:rsidRDefault="006F6090" w:rsidP="00B22890">
            <w:pPr>
              <w:rPr>
                <w:color w:val="222222"/>
                <w:sz w:val="24"/>
                <w:szCs w:val="24"/>
                <w:highlight w:val="yellow"/>
              </w:rPr>
            </w:pPr>
            <w:r>
              <w:rPr>
                <w:color w:val="222222"/>
                <w:sz w:val="24"/>
                <w:szCs w:val="24"/>
              </w:rPr>
              <w:t>PROTOCOLOS ERAS: MELHORANDO OS DESFECHOS</w:t>
            </w:r>
          </w:p>
        </w:tc>
        <w:tc>
          <w:tcPr>
            <w:tcW w:w="3260" w:type="dxa"/>
            <w:vAlign w:val="center"/>
          </w:tcPr>
          <w:p w14:paraId="0618A2AA" w14:textId="433EA5DE" w:rsidR="006F6090" w:rsidRPr="00C5405F" w:rsidRDefault="006F6090" w:rsidP="00C5405F">
            <w:pPr>
              <w:ind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Liane </w:t>
            </w:r>
            <w:proofErr w:type="spellStart"/>
            <w:r>
              <w:rPr>
                <w:sz w:val="24"/>
                <w:szCs w:val="24"/>
              </w:rPr>
              <w:t>Brescovici</w:t>
            </w:r>
            <w:proofErr w:type="spellEnd"/>
            <w:r>
              <w:rPr>
                <w:sz w:val="24"/>
                <w:szCs w:val="24"/>
              </w:rPr>
              <w:t xml:space="preserve"> Nunes de Matos</w:t>
            </w:r>
          </w:p>
        </w:tc>
      </w:tr>
      <w:tr w:rsidR="006F6090" w14:paraId="693BBA03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7B176902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11:10 - 11:25</w:t>
            </w:r>
          </w:p>
        </w:tc>
        <w:tc>
          <w:tcPr>
            <w:tcW w:w="5648" w:type="dxa"/>
            <w:vAlign w:val="center"/>
          </w:tcPr>
          <w:p w14:paraId="4C245E4C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RISCO DE DISFAGIA E BRONCOASPIRAÇÃO NO PÓS-CIRÚRGICO</w:t>
            </w:r>
          </w:p>
        </w:tc>
        <w:tc>
          <w:tcPr>
            <w:tcW w:w="3260" w:type="dxa"/>
            <w:vAlign w:val="center"/>
          </w:tcPr>
          <w:p w14:paraId="51133742" w14:textId="77A03F3F" w:rsidR="006F6090" w:rsidRPr="00C5405F" w:rsidRDefault="006F6090" w:rsidP="00C5405F">
            <w:pPr>
              <w:ind w:firstLine="60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</w:rPr>
              <w:t>Christiane Lopes de Albuquerque</w:t>
            </w:r>
          </w:p>
        </w:tc>
      </w:tr>
      <w:tr w:rsidR="006F6090" w14:paraId="161FBE3C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335BF988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11:25 - 11:40</w:t>
            </w:r>
          </w:p>
        </w:tc>
        <w:tc>
          <w:tcPr>
            <w:tcW w:w="5648" w:type="dxa"/>
            <w:vAlign w:val="center"/>
          </w:tcPr>
          <w:p w14:paraId="6A809438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POCUS: INCREMENTANDO A MONITORIZAÇÃO PÓS-OPERATÓRIA</w:t>
            </w:r>
          </w:p>
        </w:tc>
        <w:tc>
          <w:tcPr>
            <w:tcW w:w="3260" w:type="dxa"/>
            <w:vAlign w:val="center"/>
          </w:tcPr>
          <w:p w14:paraId="61C322ED" w14:textId="77777777" w:rsidR="006F6090" w:rsidRDefault="006F6090" w:rsidP="00B22890">
            <w:pPr>
              <w:ind w:firstLin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Andrezza</w:t>
            </w:r>
            <w:proofErr w:type="spellEnd"/>
            <w:r>
              <w:rPr>
                <w:sz w:val="24"/>
                <w:szCs w:val="24"/>
              </w:rPr>
              <w:t xml:space="preserve"> Serpa Franco</w:t>
            </w:r>
          </w:p>
        </w:tc>
      </w:tr>
      <w:tr w:rsidR="006F6090" w14:paraId="1601B4A2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5AD1B8FF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11:40 - 12:00</w:t>
            </w:r>
          </w:p>
        </w:tc>
        <w:tc>
          <w:tcPr>
            <w:tcW w:w="5648" w:type="dxa"/>
            <w:vAlign w:val="center"/>
          </w:tcPr>
          <w:p w14:paraId="3AB2E721" w14:textId="77777777" w:rsidR="006F6090" w:rsidRDefault="006F6090" w:rsidP="00B22890">
            <w:pPr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DISCUSSÃO</w:t>
            </w:r>
          </w:p>
        </w:tc>
        <w:tc>
          <w:tcPr>
            <w:tcW w:w="3260" w:type="dxa"/>
            <w:vAlign w:val="center"/>
          </w:tcPr>
          <w:p w14:paraId="7C59A451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1F67A996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5A7B7268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4CE0EB87" w14:textId="77777777" w:rsidR="006F6090" w:rsidRDefault="006F6090" w:rsidP="00B22890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BB87B86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0A93DDC4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66E1942A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12:00 - 13:30</w:t>
            </w:r>
          </w:p>
        </w:tc>
        <w:tc>
          <w:tcPr>
            <w:tcW w:w="5648" w:type="dxa"/>
            <w:vAlign w:val="center"/>
          </w:tcPr>
          <w:p w14:paraId="76FE03B1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INTERVALO DO ALMOÇO</w:t>
            </w:r>
          </w:p>
        </w:tc>
        <w:tc>
          <w:tcPr>
            <w:tcW w:w="3260" w:type="dxa"/>
            <w:vAlign w:val="center"/>
          </w:tcPr>
          <w:p w14:paraId="09E0A7D9" w14:textId="77777777" w:rsidR="006F6090" w:rsidRDefault="006F6090" w:rsidP="00B22890">
            <w:pPr>
              <w:ind w:firstLine="240"/>
              <w:rPr>
                <w:color w:val="000000"/>
                <w:sz w:val="24"/>
                <w:szCs w:val="24"/>
              </w:rPr>
            </w:pPr>
          </w:p>
        </w:tc>
      </w:tr>
      <w:tr w:rsidR="006F6090" w14:paraId="526769E3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65AF68F0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1559BCFF" w14:textId="77777777" w:rsidR="006F6090" w:rsidRDefault="006F6090" w:rsidP="00B228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EB43524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20671F26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64561210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13:30 – 15:00</w:t>
            </w:r>
          </w:p>
        </w:tc>
        <w:tc>
          <w:tcPr>
            <w:tcW w:w="5648" w:type="dxa"/>
            <w:vAlign w:val="center"/>
          </w:tcPr>
          <w:p w14:paraId="54FFDF88" w14:textId="77777777" w:rsidR="006F6090" w:rsidRPr="004A18A7" w:rsidRDefault="006F6090" w:rsidP="00B2289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Sessão Temática</w:t>
            </w:r>
          </w:p>
          <w:p w14:paraId="772F3793" w14:textId="77777777" w:rsidR="006F6090" w:rsidRPr="00E45FDC" w:rsidRDefault="006F6090" w:rsidP="00B22890">
            <w:pPr>
              <w:rPr>
                <w:b/>
                <w:bCs/>
                <w:sz w:val="20"/>
                <w:szCs w:val="20"/>
              </w:rPr>
            </w:pPr>
            <w:r w:rsidRPr="00E45FDC">
              <w:rPr>
                <w:b/>
                <w:bCs/>
                <w:color w:val="000000"/>
                <w:sz w:val="24"/>
                <w:szCs w:val="24"/>
              </w:rPr>
              <w:t>CONTROLE DA DOR NA UTI: UMA VISÃO DA EQUIPE</w:t>
            </w:r>
          </w:p>
        </w:tc>
        <w:tc>
          <w:tcPr>
            <w:tcW w:w="3260" w:type="dxa"/>
            <w:vAlign w:val="center"/>
          </w:tcPr>
          <w:p w14:paraId="6973F411" w14:textId="77777777" w:rsidR="006F6090" w:rsidRDefault="006F6090" w:rsidP="00B22890">
            <w:pPr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090" w14:paraId="06F5EE32" w14:textId="77777777" w:rsidTr="00C5405F">
        <w:trPr>
          <w:trHeight w:val="632"/>
        </w:trPr>
        <w:tc>
          <w:tcPr>
            <w:tcW w:w="1865" w:type="dxa"/>
            <w:vAlign w:val="center"/>
          </w:tcPr>
          <w:p w14:paraId="2F22A8A8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13:30 - 13:45</w:t>
            </w:r>
          </w:p>
        </w:tc>
        <w:tc>
          <w:tcPr>
            <w:tcW w:w="5648" w:type="dxa"/>
            <w:vAlign w:val="center"/>
          </w:tcPr>
          <w:p w14:paraId="5FAD032E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PAPEL DA ENFERMAGEM NA GESTÃO DA DOR</w:t>
            </w:r>
          </w:p>
        </w:tc>
        <w:tc>
          <w:tcPr>
            <w:tcW w:w="3260" w:type="dxa"/>
            <w:vAlign w:val="center"/>
          </w:tcPr>
          <w:p w14:paraId="1B78DE54" w14:textId="501F7ED2" w:rsidR="006F6090" w:rsidRDefault="006F6090" w:rsidP="00C5405F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João Victor Batista Cabral</w:t>
            </w:r>
          </w:p>
        </w:tc>
      </w:tr>
      <w:tr w:rsidR="006F6090" w14:paraId="3E576566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23BFB80D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13:45 - 14:00</w:t>
            </w:r>
          </w:p>
        </w:tc>
        <w:tc>
          <w:tcPr>
            <w:tcW w:w="5648" w:type="dxa"/>
            <w:vAlign w:val="center"/>
          </w:tcPr>
          <w:p w14:paraId="0D0493EE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CETAMINA: ANALGÉSICO, SEDATIVO OU MODA DO MOMENTO?</w:t>
            </w:r>
          </w:p>
        </w:tc>
        <w:tc>
          <w:tcPr>
            <w:tcW w:w="3260" w:type="dxa"/>
            <w:vAlign w:val="center"/>
          </w:tcPr>
          <w:p w14:paraId="72583E35" w14:textId="1E59817D" w:rsidR="006F6090" w:rsidRDefault="006F6090" w:rsidP="00C54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Silva Nunes</w:t>
            </w:r>
          </w:p>
        </w:tc>
      </w:tr>
      <w:tr w:rsidR="006F6090" w14:paraId="1B950A7B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39D9D47E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14:00 - 14:</w:t>
            </w: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48" w:type="dxa"/>
            <w:vAlign w:val="center"/>
          </w:tcPr>
          <w:p w14:paraId="74B9C8D3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PAPEL DA FISIOTERAPIA NO MANEJO DA DOR</w:t>
            </w:r>
          </w:p>
        </w:tc>
        <w:tc>
          <w:tcPr>
            <w:tcW w:w="3260" w:type="dxa"/>
            <w:vAlign w:val="center"/>
          </w:tcPr>
          <w:p w14:paraId="211AC8C6" w14:textId="4B0BCB9F" w:rsidR="006F6090" w:rsidRPr="00C5405F" w:rsidRDefault="006F6090" w:rsidP="00C5405F">
            <w:pPr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Nahãmi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cruz de Lucena</w:t>
            </w:r>
          </w:p>
        </w:tc>
      </w:tr>
      <w:tr w:rsidR="006F6090" w14:paraId="60D4E773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3FBFCD27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5 - 1</w:t>
            </w:r>
            <w:r>
              <w:rPr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48" w:type="dxa"/>
            <w:vAlign w:val="center"/>
          </w:tcPr>
          <w:p w14:paraId="3C2E1B0C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ESTRATÉGIA MULTIDIMENSIONAL DA DOR EM UTI</w:t>
            </w:r>
          </w:p>
        </w:tc>
        <w:tc>
          <w:tcPr>
            <w:tcW w:w="3260" w:type="dxa"/>
            <w:vAlign w:val="center"/>
          </w:tcPr>
          <w:p w14:paraId="0BBCB0BD" w14:textId="02317FFF" w:rsidR="006F6090" w:rsidRDefault="006F6090" w:rsidP="00C5405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Alessandra Macêdo</w:t>
            </w:r>
          </w:p>
        </w:tc>
      </w:tr>
      <w:tr w:rsidR="006F6090" w14:paraId="67F471F2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62C007BC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4:30</w:t>
            </w:r>
            <w:r>
              <w:rPr>
                <w:color w:val="000000"/>
                <w:sz w:val="24"/>
                <w:szCs w:val="24"/>
              </w:rPr>
              <w:t xml:space="preserve"> - 1</w:t>
            </w:r>
            <w:r>
              <w:rPr>
                <w:sz w:val="24"/>
                <w:szCs w:val="24"/>
              </w:rPr>
              <w:t>5:00</w:t>
            </w:r>
          </w:p>
        </w:tc>
        <w:tc>
          <w:tcPr>
            <w:tcW w:w="5648" w:type="dxa"/>
            <w:vAlign w:val="center"/>
          </w:tcPr>
          <w:p w14:paraId="7BF592C8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DISCUSSÃO</w:t>
            </w:r>
          </w:p>
        </w:tc>
        <w:tc>
          <w:tcPr>
            <w:tcW w:w="3260" w:type="dxa"/>
            <w:vAlign w:val="center"/>
          </w:tcPr>
          <w:p w14:paraId="170CFA8B" w14:textId="77777777" w:rsidR="006F6090" w:rsidRDefault="006F6090" w:rsidP="00B22890">
            <w:pPr>
              <w:ind w:firstLine="240"/>
              <w:rPr>
                <w:color w:val="000000"/>
                <w:sz w:val="24"/>
                <w:szCs w:val="24"/>
              </w:rPr>
            </w:pPr>
          </w:p>
        </w:tc>
      </w:tr>
      <w:tr w:rsidR="006F6090" w14:paraId="2BB22810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27C44DBF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30E76364" w14:textId="77777777" w:rsidR="006F6090" w:rsidRDefault="006F6090" w:rsidP="00B228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7DCC659" w14:textId="77777777" w:rsidR="006F6090" w:rsidRDefault="006F6090" w:rsidP="00B22890">
            <w:pPr>
              <w:ind w:firstLine="240"/>
              <w:rPr>
                <w:sz w:val="24"/>
                <w:szCs w:val="24"/>
              </w:rPr>
            </w:pPr>
          </w:p>
        </w:tc>
      </w:tr>
      <w:tr w:rsidR="006F6090" w14:paraId="5D549132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6CB7BE95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5:00</w:t>
            </w:r>
            <w:r>
              <w:rPr>
                <w:color w:val="000000"/>
                <w:sz w:val="24"/>
                <w:szCs w:val="24"/>
              </w:rPr>
              <w:t xml:space="preserve"> - 15:20</w:t>
            </w:r>
          </w:p>
        </w:tc>
        <w:tc>
          <w:tcPr>
            <w:tcW w:w="5648" w:type="dxa"/>
            <w:vAlign w:val="center"/>
          </w:tcPr>
          <w:p w14:paraId="601752FD" w14:textId="77777777" w:rsidR="006F6090" w:rsidRDefault="006F6090" w:rsidP="00B22890">
            <w:pPr>
              <w:ind w:firstLine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INTERVALO</w:t>
            </w:r>
          </w:p>
        </w:tc>
        <w:tc>
          <w:tcPr>
            <w:tcW w:w="3260" w:type="dxa"/>
            <w:vAlign w:val="center"/>
          </w:tcPr>
          <w:p w14:paraId="79D78D4C" w14:textId="77777777" w:rsidR="006F6090" w:rsidRDefault="006F6090" w:rsidP="00B22890">
            <w:pPr>
              <w:ind w:firstLine="240"/>
              <w:rPr>
                <w:color w:val="000000"/>
                <w:sz w:val="24"/>
                <w:szCs w:val="24"/>
              </w:rPr>
            </w:pPr>
          </w:p>
        </w:tc>
      </w:tr>
      <w:tr w:rsidR="006F6090" w14:paraId="5C1D9E51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10531D48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5F971F22" w14:textId="77777777" w:rsidR="006F6090" w:rsidRDefault="006F6090" w:rsidP="00B2289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3923C3C" w14:textId="77777777" w:rsidR="006F6090" w:rsidRDefault="006F6090" w:rsidP="00B22890">
            <w:pPr>
              <w:ind w:firstLine="240"/>
              <w:rPr>
                <w:sz w:val="24"/>
                <w:szCs w:val="24"/>
              </w:rPr>
            </w:pPr>
          </w:p>
        </w:tc>
      </w:tr>
      <w:tr w:rsidR="006F6090" w14:paraId="4CF26C55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774F5F11" w14:textId="77777777" w:rsidR="006F6090" w:rsidRDefault="006F6090" w:rsidP="00B22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15:20 - 17:00</w:t>
            </w:r>
          </w:p>
        </w:tc>
        <w:tc>
          <w:tcPr>
            <w:tcW w:w="5648" w:type="dxa"/>
            <w:vAlign w:val="center"/>
          </w:tcPr>
          <w:p w14:paraId="3AFF009E" w14:textId="77777777" w:rsidR="006F6090" w:rsidRPr="004A18A7" w:rsidRDefault="006F6090" w:rsidP="00B2289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Sessão Temática</w:t>
            </w:r>
          </w:p>
          <w:p w14:paraId="63C78789" w14:textId="77777777" w:rsidR="006F6090" w:rsidRPr="004D77ED" w:rsidRDefault="006F6090" w:rsidP="00B22890">
            <w:pPr>
              <w:rPr>
                <w:b/>
                <w:bCs/>
                <w:sz w:val="20"/>
                <w:szCs w:val="20"/>
              </w:rPr>
            </w:pPr>
            <w:r w:rsidRPr="004D77ED">
              <w:rPr>
                <w:b/>
                <w:bCs/>
                <w:color w:val="222222"/>
                <w:sz w:val="24"/>
                <w:szCs w:val="24"/>
              </w:rPr>
              <w:t>DESAFIOS NAS RELAÇÕES HUMANAS: COMO SOLUCIONAR?</w:t>
            </w:r>
          </w:p>
        </w:tc>
        <w:tc>
          <w:tcPr>
            <w:tcW w:w="3260" w:type="dxa"/>
            <w:vAlign w:val="center"/>
          </w:tcPr>
          <w:p w14:paraId="78A78050" w14:textId="77777777" w:rsidR="006F6090" w:rsidRDefault="006F6090" w:rsidP="00C5405F">
            <w:pPr>
              <w:rPr>
                <w:sz w:val="24"/>
                <w:szCs w:val="24"/>
              </w:rPr>
            </w:pPr>
          </w:p>
        </w:tc>
      </w:tr>
      <w:tr w:rsidR="006F6090" w14:paraId="19B123E3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0B32C8AE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15:20 - 15:35</w:t>
            </w:r>
          </w:p>
        </w:tc>
        <w:tc>
          <w:tcPr>
            <w:tcW w:w="5648" w:type="dxa"/>
            <w:vAlign w:val="center"/>
          </w:tcPr>
          <w:p w14:paraId="36497FD9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CONFERÊNCIA FAMILIAR: ESTRATÉGIA VALIOSA PARA TOMADA DE DECISÃO</w:t>
            </w:r>
          </w:p>
        </w:tc>
        <w:tc>
          <w:tcPr>
            <w:tcW w:w="3260" w:type="dxa"/>
            <w:vAlign w:val="center"/>
          </w:tcPr>
          <w:p w14:paraId="3269A379" w14:textId="53B8C15E" w:rsidR="006F6090" w:rsidRPr="00C5405F" w:rsidRDefault="006F6090" w:rsidP="00B22890">
            <w:pPr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Janny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Leonor Lourenço Ferreira</w:t>
            </w:r>
          </w:p>
        </w:tc>
      </w:tr>
      <w:tr w:rsidR="006F6090" w14:paraId="604330A5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3BBA8785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15:35 - 15:50</w:t>
            </w:r>
          </w:p>
        </w:tc>
        <w:tc>
          <w:tcPr>
            <w:tcW w:w="5648" w:type="dxa"/>
            <w:vAlign w:val="center"/>
          </w:tcPr>
          <w:p w14:paraId="7DEDBACD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VISITA FAMILIAR AMPLIADA: QUAIS AS DIFICULDADES?</w:t>
            </w:r>
          </w:p>
        </w:tc>
        <w:tc>
          <w:tcPr>
            <w:tcW w:w="3260" w:type="dxa"/>
            <w:vAlign w:val="center"/>
          </w:tcPr>
          <w:p w14:paraId="5C87C952" w14:textId="42A5AAFE" w:rsidR="006F6090" w:rsidRPr="00C5405F" w:rsidRDefault="006F6090" w:rsidP="00C5405F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Mariana Augusta de Sá</w:t>
            </w:r>
          </w:p>
        </w:tc>
      </w:tr>
      <w:tr w:rsidR="006F6090" w14:paraId="0E8AC50C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0CAE0C53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15:50 - 16:05</w:t>
            </w:r>
          </w:p>
        </w:tc>
        <w:tc>
          <w:tcPr>
            <w:tcW w:w="5648" w:type="dxa"/>
            <w:vAlign w:val="center"/>
          </w:tcPr>
          <w:p w14:paraId="0C1B9297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CUIDAR DE QUEM CUIDA: SERÁ QUE ESTAMOS EXERCENDO ESSE PAPEL?</w:t>
            </w:r>
          </w:p>
        </w:tc>
        <w:tc>
          <w:tcPr>
            <w:tcW w:w="3260" w:type="dxa"/>
            <w:vAlign w:val="center"/>
          </w:tcPr>
          <w:p w14:paraId="7E5B459E" w14:textId="0505D905" w:rsidR="006F6090" w:rsidRDefault="006F6090" w:rsidP="00B22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Carolina Farias de Oliveira</w:t>
            </w:r>
          </w:p>
        </w:tc>
      </w:tr>
      <w:tr w:rsidR="006F6090" w14:paraId="3771B2C5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7CB62091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16:05 - 16:20</w:t>
            </w:r>
          </w:p>
        </w:tc>
        <w:tc>
          <w:tcPr>
            <w:tcW w:w="5648" w:type="dxa"/>
            <w:vAlign w:val="center"/>
          </w:tcPr>
          <w:p w14:paraId="720C5841" w14:textId="77777777" w:rsidR="006F6090" w:rsidRDefault="006F6090" w:rsidP="00B2289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MOBILIZAR PARA HUMANIZAR</w:t>
            </w:r>
          </w:p>
        </w:tc>
        <w:tc>
          <w:tcPr>
            <w:tcW w:w="3260" w:type="dxa"/>
            <w:vAlign w:val="center"/>
          </w:tcPr>
          <w:p w14:paraId="1FDE8A70" w14:textId="180734DA" w:rsidR="006F6090" w:rsidRPr="00C5405F" w:rsidRDefault="006F6090" w:rsidP="00C5405F">
            <w:pPr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Djacyr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Caetano Viana</w:t>
            </w:r>
          </w:p>
        </w:tc>
      </w:tr>
      <w:tr w:rsidR="006F6090" w14:paraId="12181929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1FE3FF5E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16:20 - 16:35</w:t>
            </w:r>
          </w:p>
        </w:tc>
        <w:tc>
          <w:tcPr>
            <w:tcW w:w="5648" w:type="dxa"/>
            <w:vAlign w:val="center"/>
          </w:tcPr>
          <w:p w14:paraId="08C87DC9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PACIENTE TRAQUEOSTOMIZADO EM AVM: FALAR É POSSÍVEL?</w:t>
            </w:r>
          </w:p>
        </w:tc>
        <w:tc>
          <w:tcPr>
            <w:tcW w:w="3260" w:type="dxa"/>
            <w:vAlign w:val="center"/>
          </w:tcPr>
          <w:p w14:paraId="03C0AF77" w14:textId="332E404F" w:rsidR="006F6090" w:rsidRPr="00C5405F" w:rsidRDefault="006F6090" w:rsidP="00C5405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Ana Maria Fontes Leite de Sá</w:t>
            </w:r>
          </w:p>
        </w:tc>
      </w:tr>
      <w:tr w:rsidR="006F6090" w14:paraId="00EC25ED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418A04D3" w14:textId="77777777" w:rsidR="006F6090" w:rsidRDefault="006F6090" w:rsidP="00B22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16:35 - 16:50</w:t>
            </w:r>
          </w:p>
        </w:tc>
        <w:tc>
          <w:tcPr>
            <w:tcW w:w="5648" w:type="dxa"/>
            <w:vAlign w:val="center"/>
          </w:tcPr>
          <w:p w14:paraId="66E7DEB4" w14:textId="77777777" w:rsidR="006F6090" w:rsidRDefault="006F6090" w:rsidP="00B22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DISCUSSÃO</w:t>
            </w:r>
          </w:p>
        </w:tc>
        <w:tc>
          <w:tcPr>
            <w:tcW w:w="3260" w:type="dxa"/>
            <w:vAlign w:val="center"/>
          </w:tcPr>
          <w:p w14:paraId="6857873D" w14:textId="77777777" w:rsidR="006F6090" w:rsidRDefault="006F6090" w:rsidP="00B22890">
            <w:pPr>
              <w:rPr>
                <w:sz w:val="24"/>
                <w:szCs w:val="24"/>
              </w:rPr>
            </w:pPr>
          </w:p>
        </w:tc>
      </w:tr>
      <w:tr w:rsidR="006F6090" w14:paraId="78E8F015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7E77A4C0" w14:textId="77777777" w:rsidR="006F6090" w:rsidRDefault="006F6090" w:rsidP="00B22890">
            <w:pPr>
              <w:rPr>
                <w:sz w:val="24"/>
                <w:szCs w:val="24"/>
              </w:rPr>
            </w:pPr>
          </w:p>
        </w:tc>
        <w:tc>
          <w:tcPr>
            <w:tcW w:w="5648" w:type="dxa"/>
            <w:vAlign w:val="center"/>
          </w:tcPr>
          <w:p w14:paraId="4EF847AC" w14:textId="77777777" w:rsidR="006F6090" w:rsidRDefault="006F6090" w:rsidP="00B2289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5E2627C" w14:textId="77777777" w:rsidR="006F6090" w:rsidRDefault="006F6090" w:rsidP="00B22890">
            <w:pPr>
              <w:ind w:firstLine="240"/>
              <w:rPr>
                <w:sz w:val="24"/>
                <w:szCs w:val="24"/>
              </w:rPr>
            </w:pPr>
          </w:p>
        </w:tc>
      </w:tr>
      <w:tr w:rsidR="006F6090" w14:paraId="4B57D7C6" w14:textId="77777777" w:rsidTr="006F6090">
        <w:trPr>
          <w:trHeight w:val="310"/>
        </w:trPr>
        <w:tc>
          <w:tcPr>
            <w:tcW w:w="1865" w:type="dxa"/>
            <w:vAlign w:val="center"/>
          </w:tcPr>
          <w:p w14:paraId="1B4F48F2" w14:textId="77777777" w:rsidR="006F6090" w:rsidRDefault="006F6090" w:rsidP="00B228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16:50 – 17:00</w:t>
            </w:r>
          </w:p>
        </w:tc>
        <w:tc>
          <w:tcPr>
            <w:tcW w:w="5648" w:type="dxa"/>
            <w:vAlign w:val="center"/>
          </w:tcPr>
          <w:p w14:paraId="4BAE345F" w14:textId="77777777" w:rsidR="006F6090" w:rsidRDefault="006F6090" w:rsidP="00B22890">
            <w:pPr>
              <w:rPr>
                <w:b/>
                <w:color w:val="000000"/>
                <w:sz w:val="24"/>
                <w:szCs w:val="24"/>
              </w:rPr>
            </w:pPr>
            <w:r w:rsidRPr="004D77ED">
              <w:rPr>
                <w:b/>
                <w:sz w:val="24"/>
                <w:szCs w:val="24"/>
              </w:rPr>
              <w:t>ENCERRAMENTO</w:t>
            </w:r>
          </w:p>
        </w:tc>
        <w:tc>
          <w:tcPr>
            <w:tcW w:w="3260" w:type="dxa"/>
            <w:vAlign w:val="center"/>
          </w:tcPr>
          <w:p w14:paraId="751BECC9" w14:textId="77777777" w:rsidR="006F6090" w:rsidRDefault="006F6090" w:rsidP="00B22890">
            <w:pPr>
              <w:ind w:firstLine="240"/>
              <w:rPr>
                <w:color w:val="000000"/>
                <w:sz w:val="24"/>
                <w:szCs w:val="24"/>
              </w:rPr>
            </w:pPr>
          </w:p>
        </w:tc>
      </w:tr>
    </w:tbl>
    <w:p w14:paraId="4A166A6D" w14:textId="1BA87095" w:rsidR="004A18A7" w:rsidRDefault="004A18A7" w:rsidP="004A18A7">
      <w:pPr>
        <w:tabs>
          <w:tab w:val="left" w:pos="2085"/>
        </w:tabs>
        <w:spacing w:after="0"/>
      </w:pPr>
    </w:p>
    <w:sectPr w:rsidR="004A18A7" w:rsidSect="00C5405F">
      <w:pgSz w:w="11906" w:h="16838"/>
      <w:pgMar w:top="851" w:right="1701" w:bottom="56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A7"/>
    <w:rsid w:val="004A18A7"/>
    <w:rsid w:val="004D77ED"/>
    <w:rsid w:val="0054597E"/>
    <w:rsid w:val="006F6090"/>
    <w:rsid w:val="00A53401"/>
    <w:rsid w:val="00C5405F"/>
    <w:rsid w:val="00E45FDC"/>
    <w:rsid w:val="00E5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5957"/>
  <w15:chartTrackingRefBased/>
  <w15:docId w15:val="{1ED7F872-883E-4A34-BD63-DB34268D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7ED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787F-B1CC-4062-B6D0-71902303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Godoy</dc:creator>
  <cp:keywords/>
  <dc:description/>
  <cp:lastModifiedBy>Suenia Gabrielle Cândida Marinho</cp:lastModifiedBy>
  <cp:revision>6</cp:revision>
  <dcterms:created xsi:type="dcterms:W3CDTF">2023-10-16T11:41:00Z</dcterms:created>
  <dcterms:modified xsi:type="dcterms:W3CDTF">2023-10-16T13:39:00Z</dcterms:modified>
</cp:coreProperties>
</file>