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EB968" w14:textId="3932175C" w:rsidR="00720226" w:rsidRDefault="00FC4102" w:rsidP="0013312D">
      <w:pPr>
        <w:spacing w:before="120" w:after="120"/>
        <w:ind w:left="567" w:right="-162"/>
        <w:jc w:val="center"/>
        <w:rPr>
          <w:b/>
          <w:sz w:val="24"/>
          <w:szCs w:val="24"/>
        </w:rPr>
      </w:pPr>
      <w:bookmarkStart w:id="0" w:name="_Hlk93065041"/>
      <w:r w:rsidRPr="00C63ED3">
        <w:rPr>
          <w:b/>
          <w:sz w:val="24"/>
          <w:szCs w:val="24"/>
        </w:rPr>
        <w:t>ANEXO</w:t>
      </w:r>
      <w:r w:rsidRPr="00C63ED3">
        <w:rPr>
          <w:b/>
          <w:spacing w:val="-1"/>
          <w:sz w:val="24"/>
          <w:szCs w:val="24"/>
        </w:rPr>
        <w:t xml:space="preserve"> </w:t>
      </w:r>
      <w:r w:rsidR="008B043B" w:rsidRPr="00C63ED3">
        <w:rPr>
          <w:b/>
          <w:spacing w:val="-1"/>
          <w:sz w:val="24"/>
          <w:szCs w:val="24"/>
        </w:rPr>
        <w:t>III</w:t>
      </w:r>
      <w:r w:rsidRPr="00C63ED3">
        <w:rPr>
          <w:b/>
          <w:sz w:val="24"/>
          <w:szCs w:val="24"/>
        </w:rPr>
        <w:t xml:space="preserve"> – FICHA DE PONTUAÇÃO CURRICULAR</w:t>
      </w:r>
      <w:r w:rsidR="00742095" w:rsidRPr="00C63ED3">
        <w:rPr>
          <w:b/>
          <w:sz w:val="24"/>
          <w:szCs w:val="24"/>
        </w:rPr>
        <w:t xml:space="preserve"> DO ORIENTADOR</w:t>
      </w:r>
    </w:p>
    <w:p w14:paraId="4D0F7366" w14:textId="77777777" w:rsidR="00E76CFA" w:rsidRPr="00E76CFA" w:rsidRDefault="00E76CFA" w:rsidP="00E76CFA">
      <w:pPr>
        <w:ind w:left="567" w:right="-164"/>
        <w:jc w:val="center"/>
        <w:rPr>
          <w:sz w:val="24"/>
          <w:szCs w:val="24"/>
        </w:rPr>
      </w:pPr>
      <w:r w:rsidRPr="00E76CFA">
        <w:rPr>
          <w:sz w:val="24"/>
          <w:szCs w:val="24"/>
        </w:rPr>
        <w:t>EDITAL GEP Nº 05/2023 – Humap-UFMS</w:t>
      </w:r>
    </w:p>
    <w:p w14:paraId="3AA46BAB" w14:textId="64CAF641" w:rsidR="00E76CFA" w:rsidRPr="00E76CFA" w:rsidRDefault="00E76CFA" w:rsidP="00E76CFA">
      <w:pPr>
        <w:ind w:left="567" w:right="-164"/>
        <w:jc w:val="center"/>
        <w:rPr>
          <w:sz w:val="24"/>
          <w:szCs w:val="24"/>
        </w:rPr>
      </w:pPr>
      <w:r w:rsidRPr="00E76CFA">
        <w:rPr>
          <w:sz w:val="24"/>
          <w:szCs w:val="24"/>
        </w:rPr>
        <w:t>EDITAL DO PROCESSO SELETIVO DE INICIAÇÃO CIENTÍFICA  Humap-UFMS, 2023-2024.</w:t>
      </w: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3C597C" w14:paraId="7A0C18B1" w14:textId="77777777" w:rsidTr="00646313">
        <w:trPr>
          <w:jc w:val="center"/>
        </w:trPr>
        <w:tc>
          <w:tcPr>
            <w:tcW w:w="10768" w:type="dxa"/>
            <w:shd w:val="clear" w:color="auto" w:fill="BFBFBF" w:themeFill="background1" w:themeFillShade="BF"/>
          </w:tcPr>
          <w:p w14:paraId="6F7F19C2" w14:textId="330E6779" w:rsidR="003C597C" w:rsidRPr="00C63ED3" w:rsidRDefault="003C597C" w:rsidP="0013312D">
            <w:pPr>
              <w:spacing w:after="100" w:afterAutospacing="1"/>
              <w:ind w:right="-162"/>
              <w:jc w:val="both"/>
              <w:rPr>
                <w:b/>
                <w:sz w:val="20"/>
                <w:szCs w:val="20"/>
              </w:rPr>
            </w:pPr>
            <w:r w:rsidRPr="00C63ED3">
              <w:rPr>
                <w:b/>
                <w:sz w:val="20"/>
                <w:szCs w:val="20"/>
              </w:rPr>
              <w:t>Observações</w:t>
            </w:r>
          </w:p>
        </w:tc>
      </w:tr>
      <w:tr w:rsidR="003C597C" w14:paraId="7C7D504D" w14:textId="77777777" w:rsidTr="00646313">
        <w:trPr>
          <w:jc w:val="center"/>
        </w:trPr>
        <w:tc>
          <w:tcPr>
            <w:tcW w:w="10768" w:type="dxa"/>
          </w:tcPr>
          <w:p w14:paraId="403EE5E6" w14:textId="66F75827" w:rsidR="003C597C" w:rsidRPr="00CE3B52" w:rsidRDefault="003C597C" w:rsidP="00646313">
            <w:pPr>
              <w:pStyle w:val="PargrafodaLista"/>
              <w:numPr>
                <w:ilvl w:val="0"/>
                <w:numId w:val="27"/>
              </w:numPr>
              <w:spacing w:after="100" w:afterAutospacing="1"/>
              <w:ind w:right="150"/>
              <w:rPr>
                <w:sz w:val="20"/>
                <w:szCs w:val="20"/>
              </w:rPr>
            </w:pPr>
            <w:r w:rsidRPr="00CE3B52">
              <w:rPr>
                <w:sz w:val="20"/>
                <w:szCs w:val="20"/>
              </w:rPr>
              <w:t>O periodo considerado para pontuação abrange os anos de 201</w:t>
            </w:r>
            <w:r w:rsidR="00FD577A">
              <w:rPr>
                <w:sz w:val="20"/>
                <w:szCs w:val="20"/>
              </w:rPr>
              <w:t>9</w:t>
            </w:r>
            <w:r w:rsidRPr="00CE3B52">
              <w:rPr>
                <w:sz w:val="20"/>
                <w:szCs w:val="20"/>
              </w:rPr>
              <w:t xml:space="preserve"> a 202</w:t>
            </w:r>
            <w:r w:rsidR="00FD577A">
              <w:rPr>
                <w:sz w:val="20"/>
                <w:szCs w:val="20"/>
              </w:rPr>
              <w:t>3</w:t>
            </w:r>
            <w:r w:rsidRPr="00CE3B52">
              <w:rPr>
                <w:sz w:val="20"/>
                <w:szCs w:val="20"/>
              </w:rPr>
              <w:t xml:space="preserve"> (devendo constar a atualização do Currículo até a data final de inscrição estabelecida neste edital)</w:t>
            </w:r>
          </w:p>
          <w:p w14:paraId="6E1DC784" w14:textId="77777777" w:rsidR="003C597C" w:rsidRPr="00CE3B52" w:rsidRDefault="003C597C" w:rsidP="00646313">
            <w:pPr>
              <w:pStyle w:val="PargrafodaLista"/>
              <w:numPr>
                <w:ilvl w:val="0"/>
                <w:numId w:val="27"/>
              </w:numPr>
              <w:spacing w:after="100" w:afterAutospacing="1"/>
              <w:ind w:right="150"/>
              <w:rPr>
                <w:sz w:val="20"/>
                <w:szCs w:val="20"/>
              </w:rPr>
            </w:pPr>
            <w:r w:rsidRPr="00CE3B52">
              <w:rPr>
                <w:sz w:val="20"/>
                <w:szCs w:val="20"/>
              </w:rPr>
              <w:t>É de responsabilidade exclusiva do orientador o preenchimento correto e a veracidade das informações prestadas.</w:t>
            </w:r>
          </w:p>
          <w:p w14:paraId="0760DC0B" w14:textId="77777777" w:rsidR="003C597C" w:rsidRPr="00CE3B52" w:rsidRDefault="003C597C" w:rsidP="00646313">
            <w:pPr>
              <w:pStyle w:val="PargrafodaLista"/>
              <w:numPr>
                <w:ilvl w:val="0"/>
                <w:numId w:val="27"/>
              </w:numPr>
              <w:spacing w:after="100" w:afterAutospacing="1"/>
              <w:ind w:right="150"/>
              <w:rPr>
                <w:sz w:val="20"/>
                <w:szCs w:val="20"/>
              </w:rPr>
            </w:pPr>
            <w:r w:rsidRPr="00CE3B52">
              <w:rPr>
                <w:sz w:val="20"/>
                <w:szCs w:val="20"/>
              </w:rPr>
              <w:t>À Comissão de Iniciação Científica do Humap-UFMS é reservado o direito de fazer eventuais correções, bem como solicitar comprovação de quaisquer informações referentes à produção do orientador.</w:t>
            </w:r>
          </w:p>
          <w:p w14:paraId="042E2EFC" w14:textId="77777777" w:rsidR="003C597C" w:rsidRPr="00CE3B52" w:rsidRDefault="003C597C" w:rsidP="00646313">
            <w:pPr>
              <w:pStyle w:val="PargrafodaLista"/>
              <w:numPr>
                <w:ilvl w:val="0"/>
                <w:numId w:val="27"/>
              </w:numPr>
              <w:spacing w:after="100" w:afterAutospacing="1"/>
              <w:ind w:right="150"/>
              <w:rPr>
                <w:sz w:val="20"/>
                <w:szCs w:val="20"/>
              </w:rPr>
            </w:pPr>
            <w:r w:rsidRPr="00CE3B52">
              <w:rPr>
                <w:sz w:val="20"/>
                <w:szCs w:val="20"/>
              </w:rPr>
              <w:t>Produção no prelo, bem como artigos aceitos para publicação e não publicados não devem ser pontuados.</w:t>
            </w:r>
          </w:p>
          <w:p w14:paraId="3D1C29D3" w14:textId="475990DE" w:rsidR="003C597C" w:rsidRPr="00C63ED3" w:rsidRDefault="00C63ED3" w:rsidP="00646313">
            <w:pPr>
              <w:pStyle w:val="PargrafodaLista"/>
              <w:numPr>
                <w:ilvl w:val="0"/>
                <w:numId w:val="27"/>
              </w:numPr>
              <w:spacing w:after="100" w:afterAutospacing="1"/>
              <w:ind w:right="150"/>
              <w:rPr>
                <w:b/>
                <w:sz w:val="20"/>
                <w:szCs w:val="20"/>
              </w:rPr>
            </w:pPr>
            <w:r w:rsidRPr="00CE3B52">
              <w:rPr>
                <w:sz w:val="20"/>
                <w:szCs w:val="20"/>
              </w:rPr>
              <w:t>Para o item “</w:t>
            </w:r>
            <w:r w:rsidR="00CE3B52" w:rsidRPr="00CE3B52">
              <w:rPr>
                <w:sz w:val="20"/>
                <w:szCs w:val="20"/>
              </w:rPr>
              <w:t>1</w:t>
            </w:r>
            <w:r w:rsidRPr="00CE3B52">
              <w:rPr>
                <w:sz w:val="20"/>
                <w:szCs w:val="20"/>
              </w:rPr>
              <w:t xml:space="preserve"> – Artigos publicados em periódicos” deve ser indicada </w:t>
            </w:r>
            <w:r w:rsidRPr="00845352">
              <w:rPr>
                <w:sz w:val="20"/>
                <w:szCs w:val="20"/>
              </w:rPr>
              <w:t>apenas uma área de avaliação</w:t>
            </w:r>
            <w:r w:rsidRPr="00CE3B52">
              <w:rPr>
                <w:sz w:val="20"/>
                <w:szCs w:val="20"/>
              </w:rPr>
              <w:t xml:space="preserve">, conforme o Qualis/CAPES </w:t>
            </w:r>
            <w:r w:rsidR="00CE3B52">
              <w:rPr>
                <w:sz w:val="20"/>
                <w:szCs w:val="20"/>
              </w:rPr>
              <w:t>201</w:t>
            </w:r>
            <w:r w:rsidR="00646313">
              <w:rPr>
                <w:sz w:val="20"/>
                <w:szCs w:val="20"/>
              </w:rPr>
              <w:t>7</w:t>
            </w:r>
            <w:r w:rsidR="00CE3B52">
              <w:rPr>
                <w:sz w:val="20"/>
                <w:szCs w:val="20"/>
              </w:rPr>
              <w:t>-</w:t>
            </w:r>
            <w:r w:rsidRPr="00CE3B52">
              <w:rPr>
                <w:sz w:val="20"/>
                <w:szCs w:val="20"/>
              </w:rPr>
              <w:t>20</w:t>
            </w:r>
            <w:r w:rsidR="00646313">
              <w:rPr>
                <w:sz w:val="20"/>
                <w:szCs w:val="20"/>
              </w:rPr>
              <w:t>20</w:t>
            </w:r>
            <w:r w:rsidRPr="00CE3B52">
              <w:rPr>
                <w:sz w:val="20"/>
                <w:szCs w:val="20"/>
              </w:rPr>
              <w:t xml:space="preserve">. </w:t>
            </w:r>
          </w:p>
        </w:tc>
      </w:tr>
    </w:tbl>
    <w:tbl>
      <w:tblPr>
        <w:tblW w:w="10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6011"/>
        <w:gridCol w:w="1390"/>
        <w:gridCol w:w="818"/>
        <w:gridCol w:w="1297"/>
        <w:gridCol w:w="910"/>
      </w:tblGrid>
      <w:tr w:rsidR="005D614A" w:rsidRPr="005D614A" w14:paraId="0503A74F" w14:textId="77777777" w:rsidTr="002B683C">
        <w:trPr>
          <w:trHeight w:val="300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9A1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FICHA DE PONTUAÇÃO PARA USO DO PROFESSOR ORIENTADOR (ANEXO IV DO EDITAL)</w:t>
            </w:r>
          </w:p>
        </w:tc>
      </w:tr>
      <w:tr w:rsidR="005D614A" w:rsidRPr="005D614A" w14:paraId="522456B6" w14:textId="77777777" w:rsidTr="002B683C">
        <w:trPr>
          <w:trHeight w:val="300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631E0" w14:textId="4E01FD5B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PARTE I – Produção Científica</w:t>
            </w:r>
            <w:r w:rsidR="00E539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, Tecnológica e Artística (produção científica de 201</w:t>
            </w:r>
            <w:r w:rsidR="00FD57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9</w:t>
            </w: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até a data da inscrição)</w:t>
            </w:r>
          </w:p>
        </w:tc>
      </w:tr>
      <w:tr w:rsidR="005D614A" w:rsidRPr="005D614A" w14:paraId="7AD72EED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F532A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6644C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2A2FB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35C30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47195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A4B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D614A" w:rsidRPr="005D614A" w14:paraId="430B0636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894" w14:textId="77777777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09E" w14:textId="77777777" w:rsidR="005D614A" w:rsidRPr="005D614A" w:rsidRDefault="005D614A" w:rsidP="0013312D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A8D9" w14:textId="263B96AD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5271" w14:textId="66D576CD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8913" w14:textId="39720924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771" w14:textId="6988A014" w:rsidR="005D614A" w:rsidRPr="005D614A" w:rsidRDefault="005D614A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74D7C" w:rsidRPr="005D614A" w14:paraId="4CF0CBBA" w14:textId="77777777" w:rsidTr="002B683C">
        <w:trPr>
          <w:trHeight w:val="97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2F7E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CC180" w14:textId="6FBF8747" w:rsidR="00774D7C" w:rsidRPr="005D614A" w:rsidRDefault="00774D7C" w:rsidP="00646313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Artigo publicado ou aceito, em periódico científico especializado internacional e nacional: </w:t>
            </w:r>
            <w:r w:rsidRPr="005D614A">
              <w:rPr>
                <w:rFonts w:ascii="Arial" w:hAnsi="Arial" w:cs="Arial"/>
                <w:b/>
                <w:bCs/>
                <w:color w:val="FF6600"/>
                <w:sz w:val="18"/>
                <w:szCs w:val="18"/>
                <w:lang w:val="pt-BR" w:eastAsia="pt-BR"/>
              </w:rPr>
              <w:t xml:space="preserve">comprovação com prints dos Qualis diretamente da Plataforma Sucupira </w:t>
            </w:r>
            <w:r w:rsidR="00646313">
              <w:rPr>
                <w:rFonts w:ascii="Arial" w:hAnsi="Arial" w:cs="Arial"/>
                <w:b/>
                <w:bCs/>
                <w:color w:val="FF6600"/>
                <w:sz w:val="18"/>
                <w:szCs w:val="18"/>
                <w:lang w:val="pt-BR" w:eastAsia="pt-BR"/>
              </w:rPr>
              <w:t>e</w:t>
            </w:r>
            <w:r w:rsidRPr="005D614A">
              <w:rPr>
                <w:rFonts w:ascii="Arial" w:hAnsi="Arial" w:cs="Arial"/>
                <w:b/>
                <w:bCs/>
                <w:color w:val="FF6600"/>
                <w:sz w:val="18"/>
                <w:szCs w:val="18"/>
                <w:lang w:val="pt-BR" w:eastAsia="pt-BR"/>
              </w:rPr>
              <w:t xml:space="preserve"> pdf da primeira página da produção que identifique a autoria, título do trabalho e o veículo de publicação.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82558" w14:textId="1EC57163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Máx.(Qtde)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D4C46" w14:textId="4BD24614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Qtde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C4192E" w14:textId="4973AC9E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Peso (valor)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EE4D" w14:textId="4BA5B0A3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</w:t>
            </w:r>
          </w:p>
        </w:tc>
      </w:tr>
      <w:tr w:rsidR="00774D7C" w:rsidRPr="005D614A" w14:paraId="15663DEE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A8C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DBE" w14:textId="77777777" w:rsidR="00774D7C" w:rsidRPr="005D614A" w:rsidRDefault="00774D7C" w:rsidP="0013312D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1.1 Indexado com conceito A1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68B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sem teto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A824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3828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3085" w14:textId="6E69AEF1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74D7C" w:rsidRPr="005D614A" w14:paraId="39AA73F8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7E40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5DC" w14:textId="77777777" w:rsidR="00774D7C" w:rsidRPr="005D614A" w:rsidRDefault="00774D7C" w:rsidP="0013312D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1.2 Indexado com conceito A2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B3FF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sem teto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06D8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1B4" w14:textId="77777777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8,5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39EF" w14:textId="67693E06" w:rsidR="00774D7C" w:rsidRPr="005D614A" w:rsidRDefault="00774D7C" w:rsidP="0013312D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1580DF56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BDD0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BEBC" w14:textId="344E406C" w:rsidR="00BE2549" w:rsidRPr="005D614A" w:rsidRDefault="00BE2549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</w:t>
            </w:r>
            <w:r w:rsidR="002B683C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Indexado com conceito A3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1AF8" w14:textId="79245C1D" w:rsidR="00BE2549" w:rsidRPr="005D614A" w:rsidRDefault="00354C7A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sem teto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92C8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D1B5" w14:textId="107821F2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7,0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D86E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65A243B0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8FC3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1C28" w14:textId="56919E64" w:rsidR="00BE2549" w:rsidRPr="005D614A" w:rsidRDefault="00BE2549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</w:t>
            </w:r>
            <w:r w:rsidR="002B683C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Indexado com conceito A4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0F17" w14:textId="02EEC57E" w:rsidR="00BE2549" w:rsidRPr="005D614A" w:rsidRDefault="00354C7A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sem teto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8FD7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0491" w14:textId="7D7C9863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35BD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2D0A6A62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CB62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3B8" w14:textId="71371791" w:rsidR="00BE2549" w:rsidRPr="005D614A" w:rsidRDefault="00BE2549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</w:t>
            </w:r>
            <w:r w:rsidR="002B683C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5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Indexado com conceito B1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D0DE" w14:textId="1D1B171E" w:rsidR="00BE2549" w:rsidRPr="005D614A" w:rsidRDefault="00354C7A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CB7B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3109" w14:textId="3E05A232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E9C8" w14:textId="4B7D4A5D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0D74F649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0B72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BFB9" w14:textId="56DAF389" w:rsidR="00BE2549" w:rsidRPr="005D614A" w:rsidRDefault="00BE2549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</w:t>
            </w:r>
            <w:r w:rsidR="002B683C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6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Indexado com conceito B2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F599" w14:textId="103E752D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BCC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1CF4" w14:textId="2CFFE091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889E" w14:textId="209AB7FD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7D9D1F2E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CAD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4E7D" w14:textId="12F0ECB2" w:rsidR="00BE2549" w:rsidRPr="005D614A" w:rsidRDefault="00BE2549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</w:t>
            </w:r>
            <w:r w:rsidR="002B683C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7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Indexado com conceito B3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02DA" w14:textId="4721F1ED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3F2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DAE" w14:textId="7102E1EE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83B9" w14:textId="6A913575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4C9CEF35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2C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23A" w14:textId="2269FE3A" w:rsidR="00BE2549" w:rsidRPr="005D614A" w:rsidRDefault="00BE2549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1.</w:t>
            </w:r>
            <w:r w:rsidR="002B683C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8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Indexado com conceito B4 (QUALIS)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E04D" w14:textId="7C4ADBDF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E3E1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1CF5" w14:textId="7EC3B2AE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C456" w14:textId="5FBCAD75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2026E667" w14:textId="77777777" w:rsidTr="002B683C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D95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FA3B" w14:textId="2C07276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sz w:val="16"/>
                <w:szCs w:val="16"/>
                <w:lang w:val="pt-BR" w:eastAsia="pt-BR"/>
              </w:rPr>
              <w:t xml:space="preserve">1.9 Artigo publicado em revista com corpo consultivo, </w:t>
            </w:r>
            <w:r w:rsidR="00B31E82">
              <w:rPr>
                <w:rFonts w:ascii="Arial" w:hAnsi="Arial" w:cs="Arial"/>
                <w:sz w:val="16"/>
                <w:szCs w:val="16"/>
                <w:lang w:val="pt-BR" w:eastAsia="pt-BR"/>
              </w:rPr>
              <w:t xml:space="preserve">QUALIS C, </w:t>
            </w:r>
            <w:r w:rsidRPr="005D614A">
              <w:rPr>
                <w:rFonts w:ascii="Arial" w:hAnsi="Arial" w:cs="Arial"/>
                <w:sz w:val="16"/>
                <w:szCs w:val="16"/>
                <w:lang w:val="pt-BR" w:eastAsia="pt-BR"/>
              </w:rPr>
              <w:t>não indexada e sem QUALIS</w:t>
            </w:r>
            <w:bookmarkStart w:id="1" w:name="_GoBack"/>
            <w:bookmarkEnd w:id="1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8D8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B462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F7DB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0,15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67C0" w14:textId="133F77B2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12D328CF" w14:textId="77777777" w:rsidTr="002B683C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287C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68B" w14:textId="6DFF1173" w:rsidR="00BE2549" w:rsidRPr="005D614A" w:rsidRDefault="00BE2549" w:rsidP="00354C7A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Publica</w:t>
            </w:r>
            <w:r w:rsidR="00354C7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ção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em Anais de Evento Internacional </w:t>
            </w:r>
            <w:r w:rsidR="00354C7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–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r w:rsidR="00354C7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artigo 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completo, resumo expandido ou resumo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F91C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6F54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C04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0,50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7109" w14:textId="321248FD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734E50D1" w14:textId="77777777" w:rsidTr="002B683C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4C10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ADC" w14:textId="631BC0DE" w:rsidR="00BE2549" w:rsidRPr="005D614A" w:rsidRDefault="002B683C" w:rsidP="002B683C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P</w:t>
            </w:r>
            <w:r w:rsidR="00BE2549"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ublica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ção</w:t>
            </w:r>
            <w:r w:rsidR="00BE2549"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em Anais de Evento Nacional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–</w:t>
            </w:r>
            <w:r w:rsidR="00BE2549"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artigo </w:t>
            </w:r>
            <w:r w:rsidR="00BE2549"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completo, resumo expandido ou resumo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ED16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45E0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6E5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0,25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04D6" w14:textId="0286E8AE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3EFA0856" w14:textId="77777777" w:rsidTr="002B683C">
        <w:trPr>
          <w:trHeight w:val="30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4FFB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Somatório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21A2" w14:textId="65275838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112FCE46" w14:textId="77777777" w:rsidTr="002B683C">
        <w:trPr>
          <w:trHeight w:val="30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A5D5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Subtotal 1 ( = somatório 1 multiplicado por 0,6)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A702" w14:textId="31704CF6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5E2CF188" w14:textId="77777777" w:rsidTr="002B683C">
        <w:trPr>
          <w:trHeight w:val="300"/>
        </w:trPr>
        <w:tc>
          <w:tcPr>
            <w:tcW w:w="10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8FF09" w14:textId="107D5ECD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BE2549" w:rsidRPr="005D614A" w14:paraId="54AD98B6" w14:textId="77777777" w:rsidTr="002B683C">
        <w:trPr>
          <w:trHeight w:val="300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AD295" w14:textId="68D07DA4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PARTE II – Experiência Profissional (produção científica de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9</w:t>
            </w: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até a data da inscrição)</w:t>
            </w:r>
          </w:p>
        </w:tc>
      </w:tr>
      <w:tr w:rsidR="00BE2549" w:rsidRPr="005D614A" w14:paraId="2D3F0C5A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E41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98C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C0E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Máx.(Qtde)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AC7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Qtde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B96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Peso (valor)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CDA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</w:t>
            </w:r>
          </w:p>
        </w:tc>
      </w:tr>
      <w:tr w:rsidR="00BE2549" w:rsidRPr="005D614A" w14:paraId="29A59765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469" w14:textId="537FAC72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0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776E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Orientações concluídas e aprovadas</w:t>
            </w:r>
          </w:p>
        </w:tc>
      </w:tr>
      <w:tr w:rsidR="00BE2549" w:rsidRPr="005D614A" w14:paraId="6517C274" w14:textId="77777777" w:rsidTr="002B683C">
        <w:trPr>
          <w:trHeight w:val="444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EC3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FD36" w14:textId="4D204100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4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.1 Monografia de final de curso de graduação ou Residência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C973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098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E8E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C9DC" w14:textId="3C45536E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2712EA3E" w14:textId="77777777" w:rsidTr="002B683C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CB8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0A9D" w14:textId="5C30963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sz w:val="16"/>
                <w:szCs w:val="16"/>
                <w:lang w:val="pt-BR" w:eastAsia="pt-BR"/>
              </w:rPr>
              <w:t xml:space="preserve">4.2 Orientação de Iniciação Científica, por </w:t>
            </w:r>
            <w:r>
              <w:rPr>
                <w:rFonts w:ascii="Arial" w:hAnsi="Arial" w:cs="Arial"/>
                <w:sz w:val="16"/>
                <w:szCs w:val="16"/>
                <w:lang w:val="pt-BR" w:eastAsia="pt-BR"/>
              </w:rPr>
              <w:t>estudante orientado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E76" w14:textId="4C1E8D6D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1BE6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7E3" w14:textId="42A9D6D8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4</w:t>
            </w: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076F" w14:textId="4A9E898A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69FA9AB7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9E0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192C" w14:textId="33DC4016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4.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3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Doutorado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BCF" w14:textId="1C0FBB23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9156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619D" w14:textId="02CDD128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A7EB" w14:textId="466A1613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1C375736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4F1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4C26" w14:textId="78F38A4A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4.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4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Mestrado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0E05" w14:textId="451344CB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A2D8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07D1" w14:textId="0343E600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2</w:t>
            </w: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C47B" w14:textId="6EDDB1CA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050ABAD8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72C2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4288" w14:textId="7C40F90A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4.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5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 Especialização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553D" w14:textId="1514FC32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EC7C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D66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1857" w14:textId="49FA78E2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73FA2CB1" w14:textId="77777777" w:rsidTr="002B683C">
        <w:trPr>
          <w:trHeight w:val="30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62AE7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Somatório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895A" w14:textId="08AAFE3E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10C46B95" w14:textId="77777777" w:rsidTr="002B683C">
        <w:trPr>
          <w:trHeight w:val="30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6AD3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Subtotal 2 ( = somatório 2 multiplicado por 0,3)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097A" w14:textId="22E85203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22443349" w14:textId="77777777" w:rsidTr="002B683C">
        <w:trPr>
          <w:trHeight w:val="300"/>
        </w:trPr>
        <w:tc>
          <w:tcPr>
            <w:tcW w:w="10789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FF253B" w14:textId="6442A630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E2549" w:rsidRPr="005D614A" w14:paraId="434B0904" w14:textId="77777777" w:rsidTr="002B683C">
        <w:trPr>
          <w:trHeight w:val="269"/>
        </w:trPr>
        <w:tc>
          <w:tcPr>
            <w:tcW w:w="1078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702BB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E2549" w:rsidRPr="005D614A" w14:paraId="601D6C9B" w14:textId="77777777" w:rsidTr="002B683C">
        <w:trPr>
          <w:trHeight w:val="300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B4FF" w14:textId="136F7A6B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PARTE III –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ROJETOS DE PESQUISA </w:t>
            </w: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(produção científica de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9</w:t>
            </w: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até a data da inscrição)</w:t>
            </w:r>
          </w:p>
        </w:tc>
      </w:tr>
      <w:tr w:rsidR="00BE2549" w:rsidRPr="005D614A" w14:paraId="50E1546F" w14:textId="77777777" w:rsidTr="002B683C">
        <w:trPr>
          <w:trHeight w:val="40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B92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lastRenderedPageBreak/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425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ECB2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Máx.(Qtde)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68D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Qtde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F0C5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Peso (valor)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B804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</w:t>
            </w:r>
          </w:p>
        </w:tc>
      </w:tr>
      <w:tr w:rsidR="00BE2549" w:rsidRPr="005D614A" w14:paraId="091F8146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3D2" w14:textId="7B74F63A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10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564199" w14:textId="508ACB51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  <w:t xml:space="preserve">Projetos de Pesquisa cadastrados em Plataformas Oficiais (concluídos ou em andamento) </w:t>
            </w:r>
          </w:p>
        </w:tc>
      </w:tr>
      <w:tr w:rsidR="00BE2549" w:rsidRPr="005D614A" w14:paraId="2E13CDD0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31E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194" w14:textId="345F4C12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5</w:t>
            </w:r>
            <w:r w:rsidRPr="005D614A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.1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 xml:space="preserve">Coordenador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2FC6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3F0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DBF7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9242" w14:textId="3A4DE868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129F1A67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6440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D43A" w14:textId="56BE3A09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5.2 Colaborador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7AE8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4D9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603" w14:textId="51B733B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3</w:t>
            </w:r>
            <w:r w:rsidRPr="005D614A"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6804" w14:textId="59D9B359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53D49CC0" w14:textId="77777777" w:rsidTr="002B683C">
        <w:trPr>
          <w:trHeight w:val="30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CB28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Somatório 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ABE8" w14:textId="2B4987F3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729299D2" w14:textId="77777777" w:rsidTr="002B683C">
        <w:trPr>
          <w:trHeight w:val="30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E57CE" w14:textId="77777777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Subtotal 3 ( = somatório 3 multiplicado por 0,1)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47E9" w14:textId="3EF12E26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01ED4FBA" w14:textId="77777777" w:rsidTr="002B683C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07DE" w14:textId="3DD1DC78" w:rsidR="00BE2549" w:rsidRPr="005D614A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Somatório = (sub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1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+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sub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2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+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sub</w:t>
            </w:r>
            <w:r w:rsidR="002B68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</w:t>
            </w: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3)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ED624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Total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2514" w14:textId="45843C79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28A5709E" w14:textId="77777777" w:rsidTr="002B683C">
        <w:trPr>
          <w:trHeight w:val="300"/>
        </w:trPr>
        <w:tc>
          <w:tcPr>
            <w:tcW w:w="10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855EF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TOTALIZAÇÃO DOS PONTOS</w:t>
            </w:r>
          </w:p>
        </w:tc>
      </w:tr>
      <w:tr w:rsidR="00BE2549" w:rsidRPr="005D614A" w14:paraId="2A248A5E" w14:textId="77777777" w:rsidTr="002B683C">
        <w:trPr>
          <w:trHeight w:val="30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301C" w14:textId="77777777" w:rsidR="00BE2549" w:rsidRPr="00646313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pt-BR"/>
              </w:rPr>
            </w:pPr>
            <w:r w:rsidRPr="00646313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124" w14:textId="77777777" w:rsidR="00BE2549" w:rsidRPr="00646313" w:rsidRDefault="00BE2549" w:rsidP="00BE2549">
            <w:pPr>
              <w:widowControl/>
              <w:autoSpaceDE/>
              <w:autoSpaceDN/>
              <w:ind w:right="-162"/>
              <w:rPr>
                <w:rFonts w:ascii="Arial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646313">
              <w:rPr>
                <w:rFonts w:ascii="Arial" w:hAnsi="Arial" w:cs="Arial"/>
                <w:b/>
                <w:color w:val="000000"/>
                <w:sz w:val="16"/>
                <w:szCs w:val="16"/>
                <w:lang w:val="pt-BR" w:eastAsia="pt-BR"/>
              </w:rPr>
              <w:t>Produção Científica (pontuação final)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37F1" w14:textId="77777777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Total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7BF" w14:textId="7D10D189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 w:eastAsia="pt-BR"/>
              </w:rPr>
            </w:pPr>
          </w:p>
        </w:tc>
      </w:tr>
      <w:tr w:rsidR="00BE2549" w:rsidRPr="005D614A" w14:paraId="79B9F7F0" w14:textId="77777777" w:rsidTr="002B683C">
        <w:trPr>
          <w:trHeight w:val="315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CF4EA" w14:textId="77777777" w:rsidR="00BE2549" w:rsidRPr="005D614A" w:rsidRDefault="00BE2549" w:rsidP="00BE2549">
            <w:pPr>
              <w:widowControl/>
              <w:autoSpaceDE/>
              <w:autoSpaceDN/>
              <w:ind w:right="2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D614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Pontuação Final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AC2" w14:textId="09435DF9" w:rsidR="00BE2549" w:rsidRPr="005D614A" w:rsidRDefault="00BE2549" w:rsidP="00BE2549">
            <w:pPr>
              <w:widowControl/>
              <w:autoSpaceDE/>
              <w:autoSpaceDN/>
              <w:ind w:right="-162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</w:tc>
      </w:tr>
      <w:bookmarkEnd w:id="0"/>
    </w:tbl>
    <w:p w14:paraId="3E28BA93" w14:textId="2F1B89F9" w:rsidR="00D76FFA" w:rsidRDefault="00D76FFA" w:rsidP="0013312D">
      <w:pPr>
        <w:ind w:right="-162"/>
        <w:rPr>
          <w:sz w:val="24"/>
          <w:szCs w:val="24"/>
        </w:rPr>
      </w:pPr>
    </w:p>
    <w:sectPr w:rsidR="00D76FFA" w:rsidSect="00C52217">
      <w:headerReference w:type="default" r:id="rId8"/>
      <w:pgSz w:w="11910" w:h="16840"/>
      <w:pgMar w:top="720" w:right="720" w:bottom="720" w:left="720" w:header="1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6F7D" w14:textId="77777777" w:rsidR="00684F06" w:rsidRDefault="00684F06">
      <w:r>
        <w:separator/>
      </w:r>
    </w:p>
  </w:endnote>
  <w:endnote w:type="continuationSeparator" w:id="0">
    <w:p w14:paraId="23BF261E" w14:textId="77777777" w:rsidR="00684F06" w:rsidRDefault="006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887D" w14:textId="77777777" w:rsidR="00684F06" w:rsidRDefault="00684F06">
      <w:r>
        <w:separator/>
      </w:r>
    </w:p>
  </w:footnote>
  <w:footnote w:type="continuationSeparator" w:id="0">
    <w:p w14:paraId="79A766AB" w14:textId="77777777" w:rsidR="00684F06" w:rsidRDefault="0068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586C4F9C" w:rsidR="008C1BF2" w:rsidRDefault="008C1BF2">
    <w:pPr>
      <w:pStyle w:val="Corpodetexto"/>
      <w:spacing w:line="14" w:lineRule="auto"/>
      <w:rPr>
        <w:sz w:val="20"/>
      </w:rPr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486204928" behindDoc="1" locked="0" layoutInCell="1" allowOverlap="1" wp14:anchorId="4E36FE38" wp14:editId="6CF2816A">
          <wp:simplePos x="0" y="0"/>
          <wp:positionH relativeFrom="page">
            <wp:align>center</wp:align>
          </wp:positionH>
          <wp:positionV relativeFrom="paragraph">
            <wp:posOffset>-891575</wp:posOffset>
          </wp:positionV>
          <wp:extent cx="6857172" cy="942975"/>
          <wp:effectExtent l="0" t="0" r="1270" b="0"/>
          <wp:wrapNone/>
          <wp:docPr id="3" name="Imagem 3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83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386F"/>
    <w:rsid w:val="00344304"/>
    <w:rsid w:val="00344F60"/>
    <w:rsid w:val="00345983"/>
    <w:rsid w:val="00351A92"/>
    <w:rsid w:val="0035230D"/>
    <w:rsid w:val="0035260C"/>
    <w:rsid w:val="00352F77"/>
    <w:rsid w:val="00354C7A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77D3"/>
    <w:rsid w:val="00414062"/>
    <w:rsid w:val="004140DF"/>
    <w:rsid w:val="00414B69"/>
    <w:rsid w:val="00417266"/>
    <w:rsid w:val="0042102E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5352"/>
    <w:rsid w:val="008462B4"/>
    <w:rsid w:val="0085150D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5772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E82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7803"/>
    <w:rsid w:val="00BD0735"/>
    <w:rsid w:val="00BD18A5"/>
    <w:rsid w:val="00BD5B95"/>
    <w:rsid w:val="00BD7F6D"/>
    <w:rsid w:val="00BE0FBF"/>
    <w:rsid w:val="00BE2549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2C1-41F1-4F92-9415-40DC7CC7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ecada</dc:creator>
  <cp:lastModifiedBy>Thais De Andrade Farias Rodrigues</cp:lastModifiedBy>
  <cp:revision>4</cp:revision>
  <cp:lastPrinted>2022-03-17T12:08:00Z</cp:lastPrinted>
  <dcterms:created xsi:type="dcterms:W3CDTF">2023-04-11T11:48:00Z</dcterms:created>
  <dcterms:modified xsi:type="dcterms:W3CDTF">2023-04-11T11:57:00Z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