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7B30502D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Cientifica do </w:t>
      </w:r>
      <w:proofErr w:type="spellStart"/>
      <w:r w:rsidR="00FB3B35">
        <w:t>Humap</w:t>
      </w:r>
      <w:proofErr w:type="spellEnd"/>
      <w:r w:rsidR="00FB3B35">
        <w:t>-UFMS</w:t>
      </w:r>
      <w:r w:rsidRPr="00630B9F">
        <w:t>/HU Brasil</w:t>
      </w:r>
      <w:r w:rsidR="00925461">
        <w:t xml:space="preserve"> </w:t>
      </w:r>
      <w:r w:rsidRPr="00630B9F">
        <w:t xml:space="preserve">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B2BAFB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Fazer, obrigatoriamente, referências à sua condição de bolsista do PIC HU Brasil/</w:t>
      </w:r>
      <w:proofErr w:type="spellStart"/>
      <w:r w:rsidR="000D1C9B">
        <w:t>Humap</w:t>
      </w:r>
      <w:proofErr w:type="spellEnd"/>
      <w:r w:rsidR="000D1C9B">
        <w:t>-UFMS</w:t>
      </w:r>
      <w:r w:rsidRPr="00630B9F">
        <w:t xml:space="preserve">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2360D7A5" w:rsidR="00630B9F" w:rsidRDefault="000D1C9B" w:rsidP="00630B9F">
      <w:pPr>
        <w:jc w:val="right"/>
      </w:pPr>
      <w:r>
        <w:t>Campo Grande -MS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00012D05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 w:rsidR="000D1C9B">
        <w:t>de Mato Grosso do Sul</w:t>
      </w:r>
      <w:r>
        <w:t xml:space="preserve">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0D1C9B"/>
    <w:rsid w:val="00297093"/>
    <w:rsid w:val="00342E6F"/>
    <w:rsid w:val="004171BC"/>
    <w:rsid w:val="00630B9F"/>
    <w:rsid w:val="006C74FE"/>
    <w:rsid w:val="007D0F1D"/>
    <w:rsid w:val="00925461"/>
    <w:rsid w:val="00C56F42"/>
    <w:rsid w:val="00D32251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2856A2"/>
    <w:rsid w:val="00556823"/>
    <w:rsid w:val="007D0F1D"/>
    <w:rsid w:val="00A82986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Tatiana Pires De Souza</cp:lastModifiedBy>
  <cp:revision>3</cp:revision>
  <dcterms:created xsi:type="dcterms:W3CDTF">2026-05-11T15:17:00Z</dcterms:created>
  <dcterms:modified xsi:type="dcterms:W3CDTF">2026-05-11T17:26:00Z</dcterms:modified>
</cp:coreProperties>
</file>