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1B52" w14:textId="2A87AEF2" w:rsidR="00C9244E" w:rsidRPr="00B96D0F" w:rsidRDefault="00C9244E" w:rsidP="00C9244E">
      <w:pPr>
        <w:rPr>
          <w:rFonts w:eastAsia="Arial Unicode MS"/>
          <w:b/>
          <w:sz w:val="28"/>
          <w:szCs w:val="28"/>
        </w:rPr>
      </w:pPr>
      <w:r w:rsidRPr="00B96D0F">
        <w:rPr>
          <w:b/>
          <w:bCs/>
          <w:sz w:val="28"/>
          <w:szCs w:val="28"/>
        </w:rPr>
        <w:t xml:space="preserve">Curriculum Vitae  </w:t>
      </w:r>
      <w:r w:rsidRPr="00B96D0F">
        <w:rPr>
          <w:sz w:val="28"/>
          <w:szCs w:val="28"/>
        </w:rPr>
        <w:br/>
      </w:r>
      <w:r w:rsidRPr="00B96D0F">
        <w:rPr>
          <w:rFonts w:eastAsia="Arial Unicode MS"/>
          <w:b/>
          <w:sz w:val="28"/>
          <w:szCs w:val="28"/>
        </w:rPr>
        <w:t xml:space="preserve">Renata </w:t>
      </w:r>
      <w:r>
        <w:rPr>
          <w:rFonts w:eastAsia="Arial Unicode MS"/>
          <w:b/>
          <w:sz w:val="28"/>
          <w:szCs w:val="28"/>
        </w:rPr>
        <w:t>Pinto Barboza</w:t>
      </w:r>
    </w:p>
    <w:p w14:paraId="07CEFA0D" w14:textId="77777777" w:rsidR="00C9244E" w:rsidRPr="004C350C" w:rsidRDefault="00000000" w:rsidP="00C9244E">
      <w:pPr>
        <w:jc w:val="both"/>
      </w:pPr>
      <w:r>
        <w:pict w14:anchorId="4CDD9BE2">
          <v:rect id="_x0000_i1025" style="width:0;height:1.5pt" o:hralign="center" o:hrstd="t" o:hr="t" fillcolor="gray" stroked="f"/>
        </w:pict>
      </w:r>
    </w:p>
    <w:p w14:paraId="4EEE6B82" w14:textId="0CB04F29" w:rsidR="00C9244E" w:rsidRPr="004C350C" w:rsidRDefault="00C9244E" w:rsidP="00355D70">
      <w:pPr>
        <w:spacing w:after="240"/>
        <w:jc w:val="both"/>
      </w:pPr>
      <w:r w:rsidRPr="004C350C">
        <w:br/>
      </w:r>
    </w:p>
    <w:p w14:paraId="2B9F43F4" w14:textId="77777777" w:rsidR="00C9244E" w:rsidRPr="004C350C" w:rsidRDefault="00C9244E" w:rsidP="00C9244E">
      <w:pPr>
        <w:jc w:val="both"/>
      </w:pPr>
    </w:p>
    <w:p w14:paraId="17FEA66F" w14:textId="77777777" w:rsidR="00C9244E" w:rsidRPr="004C350C" w:rsidRDefault="00C9244E" w:rsidP="00C9244E">
      <w:pPr>
        <w:spacing w:after="240"/>
        <w:jc w:val="both"/>
        <w:rPr>
          <w:rFonts w:eastAsia="Arial Unicode MS"/>
        </w:rPr>
      </w:pPr>
      <w:r w:rsidRPr="004C350C">
        <w:rPr>
          <w:b/>
          <w:bCs/>
        </w:rPr>
        <w:t>Formação Acadêmica/Titulação</w:t>
      </w:r>
    </w:p>
    <w:p w14:paraId="1F43AC0B" w14:textId="77777777" w:rsidR="00C9244E" w:rsidRPr="004C350C" w:rsidRDefault="00C9244E" w:rsidP="00C9244E">
      <w:pPr>
        <w:jc w:val="both"/>
      </w:pPr>
      <w:r w:rsidRPr="004C350C">
        <w:t>2000 – 2004:</w:t>
      </w:r>
      <w:r>
        <w:t xml:space="preserve"> </w:t>
      </w:r>
      <w:r w:rsidRPr="004C350C">
        <w:t>Bacharel em Ciências Contábeis</w:t>
      </w:r>
    </w:p>
    <w:p w14:paraId="022BF2EC" w14:textId="77777777" w:rsidR="00C9244E" w:rsidRDefault="00C9244E" w:rsidP="00C9244E">
      <w:pPr>
        <w:jc w:val="both"/>
      </w:pPr>
      <w:r w:rsidRPr="004C350C">
        <w:tab/>
      </w:r>
      <w:r w:rsidRPr="004C350C">
        <w:tab/>
        <w:t xml:space="preserve">Instituto de Educação Superior da Paraíba </w:t>
      </w:r>
      <w:r>
        <w:t>–</w:t>
      </w:r>
      <w:r w:rsidRPr="004C350C">
        <w:t xml:space="preserve"> IESP</w:t>
      </w:r>
    </w:p>
    <w:p w14:paraId="6B1301CD" w14:textId="77777777" w:rsidR="00C9244E" w:rsidRDefault="00C9244E" w:rsidP="00C9244E">
      <w:pPr>
        <w:jc w:val="both"/>
      </w:pPr>
      <w:r>
        <w:t>2014 a 2016: MBA Executivo Empresarial em Gestão Pública e Responsabilidade Fiscal.</w:t>
      </w:r>
    </w:p>
    <w:p w14:paraId="53390CE9" w14:textId="77777777" w:rsidR="00C9244E" w:rsidRDefault="00C9244E" w:rsidP="00C9244E">
      <w:pPr>
        <w:jc w:val="both"/>
      </w:pPr>
      <w:r>
        <w:t xml:space="preserve">                        ESAB – Escola Superior Aberta</w:t>
      </w:r>
    </w:p>
    <w:p w14:paraId="4EB125BA" w14:textId="77777777" w:rsidR="00C9244E" w:rsidRDefault="00C9244E" w:rsidP="00C9244E">
      <w:pPr>
        <w:jc w:val="both"/>
      </w:pPr>
    </w:p>
    <w:p w14:paraId="7D013DAA" w14:textId="77777777" w:rsidR="00C9244E" w:rsidRPr="004C350C" w:rsidRDefault="00C9244E" w:rsidP="00C9244E">
      <w:pPr>
        <w:spacing w:after="240"/>
        <w:jc w:val="both"/>
        <w:rPr>
          <w:bCs/>
        </w:rPr>
      </w:pPr>
      <w:r w:rsidRPr="004C350C">
        <w:rPr>
          <w:b/>
          <w:bCs/>
        </w:rPr>
        <w:t>Atuação Profissional</w:t>
      </w:r>
    </w:p>
    <w:p w14:paraId="33A78E95" w14:textId="77777777" w:rsidR="00C9244E" w:rsidRDefault="00C9244E" w:rsidP="00C9244E">
      <w:pPr>
        <w:jc w:val="both"/>
        <w:rPr>
          <w:bCs/>
        </w:rPr>
      </w:pPr>
      <w:r w:rsidRPr="00C9244E">
        <w:rPr>
          <w:bCs/>
          <w:u w:val="single"/>
        </w:rPr>
        <w:t>2005 – 2014</w:t>
      </w:r>
      <w:r w:rsidRPr="004C350C">
        <w:rPr>
          <w:bCs/>
        </w:rPr>
        <w:t>:</w:t>
      </w:r>
      <w:r w:rsidRPr="004C350C">
        <w:rPr>
          <w:bCs/>
        </w:rPr>
        <w:tab/>
        <w:t>Contratada pela Fundação José Américo, posteriormente pela Condores Tecnologia em Serviços Ltda,</w:t>
      </w:r>
      <w:r>
        <w:rPr>
          <w:bCs/>
        </w:rPr>
        <w:t xml:space="preserve"> novamente pela Fundação José Américo</w:t>
      </w:r>
      <w:r w:rsidRPr="004C350C">
        <w:rPr>
          <w:bCs/>
        </w:rPr>
        <w:t xml:space="preserve"> </w:t>
      </w:r>
      <w:r>
        <w:rPr>
          <w:bCs/>
        </w:rPr>
        <w:t xml:space="preserve">para </w:t>
      </w:r>
      <w:r w:rsidRPr="004C350C">
        <w:rPr>
          <w:bCs/>
        </w:rPr>
        <w:t>exerce</w:t>
      </w:r>
      <w:r>
        <w:rPr>
          <w:bCs/>
        </w:rPr>
        <w:t xml:space="preserve">r atividades </w:t>
      </w:r>
      <w:r w:rsidRPr="004C350C">
        <w:rPr>
          <w:bCs/>
        </w:rPr>
        <w:t>no Hospital Universitário Lauro Wanderley</w:t>
      </w:r>
      <w:r>
        <w:rPr>
          <w:bCs/>
        </w:rPr>
        <w:t>/UFPB.</w:t>
      </w:r>
    </w:p>
    <w:p w14:paraId="3E15AC4B" w14:textId="77777777" w:rsidR="00C9244E" w:rsidRDefault="00C9244E" w:rsidP="00C9244E">
      <w:pPr>
        <w:jc w:val="both"/>
        <w:rPr>
          <w:bCs/>
        </w:rPr>
      </w:pPr>
    </w:p>
    <w:p w14:paraId="607F7BA2" w14:textId="77777777" w:rsidR="00C9244E" w:rsidRPr="004C350C" w:rsidRDefault="00C9244E" w:rsidP="00C9244E">
      <w:pPr>
        <w:jc w:val="both"/>
        <w:rPr>
          <w:bCs/>
        </w:rPr>
      </w:pPr>
      <w:r w:rsidRPr="004C350C">
        <w:rPr>
          <w:bCs/>
        </w:rPr>
        <w:t>Cargo:</w:t>
      </w:r>
      <w:r w:rsidRPr="004C350C">
        <w:rPr>
          <w:bCs/>
        </w:rPr>
        <w:tab/>
        <w:t>Técnica em Nível Superior</w:t>
      </w:r>
      <w:r>
        <w:rPr>
          <w:bCs/>
        </w:rPr>
        <w:t>/Contador/Analista de Negócios</w:t>
      </w:r>
    </w:p>
    <w:p w14:paraId="15B6CD25" w14:textId="77777777" w:rsidR="00C9244E" w:rsidRDefault="00C9244E" w:rsidP="00C9244E">
      <w:pPr>
        <w:jc w:val="both"/>
        <w:rPr>
          <w:bCs/>
        </w:rPr>
      </w:pPr>
    </w:p>
    <w:p w14:paraId="20E8CF5F" w14:textId="77777777" w:rsidR="00C9244E" w:rsidRDefault="00C9244E" w:rsidP="00C9244E">
      <w:pPr>
        <w:jc w:val="both"/>
        <w:rPr>
          <w:bCs/>
        </w:rPr>
      </w:pPr>
      <w:r>
        <w:rPr>
          <w:bCs/>
        </w:rPr>
        <w:t>Lotação: Setor de Orçamento e Finanças (antigo Setor de Contabilidade) / Setor de Planejamento</w:t>
      </w:r>
    </w:p>
    <w:p w14:paraId="496A5313" w14:textId="77777777" w:rsidR="00483367" w:rsidRDefault="00483367"/>
    <w:p w14:paraId="16D3845D" w14:textId="77777777" w:rsidR="00C9244E" w:rsidRDefault="00C9244E"/>
    <w:p w14:paraId="367109D6" w14:textId="77777777" w:rsidR="00C9244E" w:rsidRDefault="00C9244E" w:rsidP="00C9244E">
      <w:pPr>
        <w:jc w:val="both"/>
        <w:rPr>
          <w:bCs/>
        </w:rPr>
      </w:pPr>
      <w:r w:rsidRPr="00C9244E">
        <w:rPr>
          <w:bCs/>
          <w:u w:val="single"/>
        </w:rPr>
        <w:t>05/2015</w:t>
      </w:r>
      <w:r w:rsidRPr="004C350C">
        <w:rPr>
          <w:bCs/>
        </w:rPr>
        <w:t>:</w:t>
      </w:r>
      <w:r>
        <w:rPr>
          <w:bCs/>
        </w:rPr>
        <w:t xml:space="preserve"> </w:t>
      </w:r>
      <w:r w:rsidRPr="004C350C">
        <w:rPr>
          <w:bCs/>
        </w:rPr>
        <w:t xml:space="preserve">Contratada </w:t>
      </w:r>
      <w:r>
        <w:rPr>
          <w:bCs/>
        </w:rPr>
        <w:t xml:space="preserve">em decorrência de aprovação em Concurso público </w:t>
      </w:r>
      <w:r w:rsidRPr="004C350C">
        <w:rPr>
          <w:bCs/>
        </w:rPr>
        <w:t xml:space="preserve">pela </w:t>
      </w:r>
      <w:r>
        <w:rPr>
          <w:bCs/>
        </w:rPr>
        <w:t>Empresa Brasileira de Serviço Hospitalares - EBSERH – Hospital Universitário Professor Alberto Antunes/HUPAA</w:t>
      </w:r>
    </w:p>
    <w:p w14:paraId="299320FF" w14:textId="77777777" w:rsidR="00C9244E" w:rsidRDefault="00C9244E" w:rsidP="00C9244E">
      <w:pPr>
        <w:jc w:val="both"/>
        <w:rPr>
          <w:bCs/>
        </w:rPr>
      </w:pPr>
    </w:p>
    <w:p w14:paraId="0C65B0B4" w14:textId="77777777" w:rsidR="00C9244E" w:rsidRDefault="00C9244E" w:rsidP="00C9244E">
      <w:pPr>
        <w:jc w:val="both"/>
        <w:rPr>
          <w:bCs/>
        </w:rPr>
      </w:pPr>
      <w:r w:rsidRPr="004C350C">
        <w:rPr>
          <w:bCs/>
        </w:rPr>
        <w:t>Cargo:</w:t>
      </w:r>
      <w:r w:rsidRPr="004C350C">
        <w:rPr>
          <w:bCs/>
        </w:rPr>
        <w:tab/>
        <w:t xml:space="preserve">Técnica em </w:t>
      </w:r>
      <w:r>
        <w:rPr>
          <w:bCs/>
        </w:rPr>
        <w:t xml:space="preserve">Contabilidade </w:t>
      </w:r>
    </w:p>
    <w:p w14:paraId="3438A99B" w14:textId="77777777" w:rsidR="00C9244E" w:rsidRDefault="00C9244E" w:rsidP="00C9244E">
      <w:pPr>
        <w:jc w:val="both"/>
        <w:rPr>
          <w:bCs/>
        </w:rPr>
      </w:pPr>
    </w:p>
    <w:p w14:paraId="7CCF6C55" w14:textId="753FD4A7" w:rsidR="00C9244E" w:rsidRDefault="00C9244E" w:rsidP="00C9244E">
      <w:pPr>
        <w:tabs>
          <w:tab w:val="left" w:pos="4710"/>
        </w:tabs>
        <w:jc w:val="both"/>
        <w:rPr>
          <w:bCs/>
        </w:rPr>
      </w:pPr>
      <w:r>
        <w:rPr>
          <w:bCs/>
        </w:rPr>
        <w:t>Lotação: Setor de Avaliação e Controladoria</w:t>
      </w:r>
      <w:r>
        <w:rPr>
          <w:bCs/>
        </w:rPr>
        <w:tab/>
      </w:r>
    </w:p>
    <w:p w14:paraId="78D14FC1" w14:textId="77777777" w:rsidR="00C9244E" w:rsidRDefault="00C9244E" w:rsidP="00C9244E">
      <w:pPr>
        <w:tabs>
          <w:tab w:val="left" w:pos="4710"/>
        </w:tabs>
        <w:jc w:val="both"/>
        <w:rPr>
          <w:bCs/>
        </w:rPr>
      </w:pPr>
    </w:p>
    <w:p w14:paraId="527E8E81" w14:textId="1890750B" w:rsidR="00C9244E" w:rsidRDefault="00C9244E" w:rsidP="00C9244E">
      <w:pPr>
        <w:jc w:val="both"/>
        <w:rPr>
          <w:bCs/>
        </w:rPr>
      </w:pPr>
      <w:r w:rsidRPr="00C9244E">
        <w:rPr>
          <w:bCs/>
          <w:u w:val="single"/>
        </w:rPr>
        <w:t>12/2015</w:t>
      </w:r>
      <w:r>
        <w:rPr>
          <w:bCs/>
        </w:rPr>
        <w:t>: Transferência para a Filial da Empresa Brasileira de Serviços Hospitalares-EBSERH - Hospital Universitário Lauro Wanderley/HULW.</w:t>
      </w:r>
    </w:p>
    <w:p w14:paraId="5C2DC5C0" w14:textId="77777777" w:rsidR="00C9244E" w:rsidRDefault="00C9244E" w:rsidP="00C9244E">
      <w:pPr>
        <w:jc w:val="both"/>
        <w:rPr>
          <w:bCs/>
        </w:rPr>
      </w:pPr>
    </w:p>
    <w:p w14:paraId="63083D40" w14:textId="77777777" w:rsidR="00C9244E" w:rsidRDefault="00C9244E" w:rsidP="00C9244E">
      <w:pPr>
        <w:jc w:val="both"/>
        <w:rPr>
          <w:bCs/>
        </w:rPr>
      </w:pPr>
      <w:r>
        <w:rPr>
          <w:bCs/>
        </w:rPr>
        <w:t>Cargo: Técnica em Contabilidade</w:t>
      </w:r>
    </w:p>
    <w:p w14:paraId="4E22ACAC" w14:textId="77777777" w:rsidR="00C9244E" w:rsidRDefault="00C9244E" w:rsidP="00C9244E">
      <w:pPr>
        <w:jc w:val="both"/>
        <w:rPr>
          <w:bCs/>
        </w:rPr>
      </w:pPr>
    </w:p>
    <w:p w14:paraId="234715F5" w14:textId="77777777" w:rsidR="00C9244E" w:rsidRDefault="00C9244E" w:rsidP="00C9244E">
      <w:pPr>
        <w:jc w:val="both"/>
        <w:rPr>
          <w:bCs/>
        </w:rPr>
      </w:pPr>
      <w:r>
        <w:rPr>
          <w:bCs/>
        </w:rPr>
        <w:t>Lotação: Setor de Orçamento e Finanças</w:t>
      </w:r>
    </w:p>
    <w:p w14:paraId="05596B85" w14:textId="77777777" w:rsidR="00C9244E" w:rsidRDefault="00C9244E" w:rsidP="00C9244E">
      <w:pPr>
        <w:tabs>
          <w:tab w:val="left" w:pos="4710"/>
        </w:tabs>
        <w:jc w:val="both"/>
        <w:rPr>
          <w:bCs/>
        </w:rPr>
      </w:pPr>
    </w:p>
    <w:p w14:paraId="3B8F1386" w14:textId="77777777" w:rsidR="00E37F6F" w:rsidRDefault="00E37F6F" w:rsidP="00C9244E">
      <w:pPr>
        <w:tabs>
          <w:tab w:val="left" w:pos="4710"/>
        </w:tabs>
        <w:jc w:val="both"/>
        <w:rPr>
          <w:bCs/>
        </w:rPr>
      </w:pPr>
    </w:p>
    <w:p w14:paraId="76EC246E" w14:textId="77777777" w:rsidR="00C9244E" w:rsidRDefault="00C9244E" w:rsidP="00C9244E">
      <w:pPr>
        <w:jc w:val="both"/>
        <w:rPr>
          <w:bCs/>
        </w:rPr>
      </w:pPr>
      <w:r w:rsidRPr="00C9244E">
        <w:rPr>
          <w:bCs/>
          <w:u w:val="single"/>
        </w:rPr>
        <w:t>07/2018</w:t>
      </w:r>
      <w:r>
        <w:rPr>
          <w:bCs/>
        </w:rPr>
        <w:t xml:space="preserve">: </w:t>
      </w:r>
      <w:r w:rsidRPr="004C350C">
        <w:rPr>
          <w:bCs/>
        </w:rPr>
        <w:t xml:space="preserve">Contratada </w:t>
      </w:r>
      <w:r>
        <w:rPr>
          <w:bCs/>
        </w:rPr>
        <w:t>em decorrência de aprovação em Concurso público</w:t>
      </w:r>
      <w:r w:rsidRPr="004C350C">
        <w:rPr>
          <w:bCs/>
        </w:rPr>
        <w:t xml:space="preserve"> pela </w:t>
      </w:r>
      <w:r>
        <w:rPr>
          <w:bCs/>
        </w:rPr>
        <w:t>Empresa Brasileira de Serviço Hospitalares - EBSERH – Hospital Universitário Alcides Carneiro/HUAC</w:t>
      </w:r>
    </w:p>
    <w:p w14:paraId="5C3E8440" w14:textId="77777777" w:rsidR="00C9244E" w:rsidRDefault="00C9244E" w:rsidP="00C9244E">
      <w:pPr>
        <w:jc w:val="both"/>
        <w:rPr>
          <w:bCs/>
        </w:rPr>
      </w:pPr>
    </w:p>
    <w:p w14:paraId="6564617E" w14:textId="77777777" w:rsidR="00C9244E" w:rsidRDefault="00C9244E" w:rsidP="00C9244E">
      <w:pPr>
        <w:jc w:val="both"/>
        <w:rPr>
          <w:bCs/>
        </w:rPr>
      </w:pPr>
      <w:r>
        <w:rPr>
          <w:bCs/>
        </w:rPr>
        <w:t>Cargo: Analista Administrativo Contabilidade</w:t>
      </w:r>
    </w:p>
    <w:p w14:paraId="56FCFB3C" w14:textId="77777777" w:rsidR="00C9244E" w:rsidRDefault="00C9244E" w:rsidP="00C9244E">
      <w:pPr>
        <w:jc w:val="both"/>
        <w:rPr>
          <w:bCs/>
        </w:rPr>
      </w:pPr>
    </w:p>
    <w:p w14:paraId="423F0C2E" w14:textId="77777777" w:rsidR="00C9244E" w:rsidRDefault="00C9244E" w:rsidP="00C9244E">
      <w:pPr>
        <w:jc w:val="both"/>
        <w:rPr>
          <w:bCs/>
        </w:rPr>
      </w:pPr>
      <w:r>
        <w:rPr>
          <w:bCs/>
        </w:rPr>
        <w:t>Lotação: Setor de Orçamento e Finanças</w:t>
      </w:r>
    </w:p>
    <w:p w14:paraId="65404CD0" w14:textId="77777777" w:rsidR="00C9244E" w:rsidRDefault="00C9244E" w:rsidP="00C9244E">
      <w:pPr>
        <w:jc w:val="both"/>
        <w:rPr>
          <w:bCs/>
        </w:rPr>
      </w:pPr>
    </w:p>
    <w:p w14:paraId="485A67D9" w14:textId="77777777" w:rsidR="00C9244E" w:rsidRDefault="00C9244E" w:rsidP="00C9244E">
      <w:pPr>
        <w:jc w:val="both"/>
        <w:rPr>
          <w:bCs/>
        </w:rPr>
      </w:pPr>
      <w:r w:rsidRPr="00C9244E">
        <w:rPr>
          <w:u w:val="single"/>
        </w:rPr>
        <w:lastRenderedPageBreak/>
        <w:t>07/2019</w:t>
      </w:r>
      <w:r>
        <w:t xml:space="preserve"> - </w:t>
      </w:r>
      <w:r>
        <w:rPr>
          <w:bCs/>
        </w:rPr>
        <w:t>Transferência para a Filial da Empresa Brasileira de Serviços Hospitalares-EBSERH - Hospital Universitário Lauro Wanderley/HULW</w:t>
      </w:r>
    </w:p>
    <w:p w14:paraId="4F4ECD31" w14:textId="77777777" w:rsidR="00C9244E" w:rsidRDefault="00C9244E" w:rsidP="00C9244E">
      <w:pPr>
        <w:jc w:val="both"/>
      </w:pPr>
    </w:p>
    <w:p w14:paraId="1D22B715" w14:textId="77777777" w:rsidR="00C9244E" w:rsidRDefault="00C9244E" w:rsidP="00C9244E">
      <w:pPr>
        <w:jc w:val="both"/>
        <w:rPr>
          <w:bCs/>
        </w:rPr>
      </w:pPr>
      <w:r>
        <w:rPr>
          <w:bCs/>
        </w:rPr>
        <w:t>Cargo: Analista Administrativo Contabilidade</w:t>
      </w:r>
    </w:p>
    <w:p w14:paraId="57D651C8" w14:textId="77777777" w:rsidR="00C9244E" w:rsidRDefault="00C9244E" w:rsidP="00C9244E">
      <w:pPr>
        <w:jc w:val="both"/>
      </w:pPr>
    </w:p>
    <w:p w14:paraId="55866BC5" w14:textId="56F6204A" w:rsidR="00C9244E" w:rsidRDefault="00C9244E" w:rsidP="00C9244E">
      <w:pPr>
        <w:tabs>
          <w:tab w:val="left" w:pos="4918"/>
        </w:tabs>
        <w:jc w:val="both"/>
      </w:pPr>
      <w:r>
        <w:t>Lotação: Setor de Contabilidade – 2 meses/Divisão de Gestão de Pessoas (até o momento)</w:t>
      </w:r>
    </w:p>
    <w:p w14:paraId="60453941" w14:textId="77777777" w:rsidR="0086786E" w:rsidRDefault="0086786E" w:rsidP="00C9244E">
      <w:pPr>
        <w:tabs>
          <w:tab w:val="left" w:pos="4918"/>
        </w:tabs>
        <w:jc w:val="both"/>
      </w:pPr>
    </w:p>
    <w:p w14:paraId="05820BF0" w14:textId="514B86A2" w:rsidR="0086786E" w:rsidRDefault="0086786E" w:rsidP="00C9244E">
      <w:pPr>
        <w:tabs>
          <w:tab w:val="left" w:pos="4918"/>
        </w:tabs>
        <w:jc w:val="both"/>
      </w:pPr>
      <w:r w:rsidRPr="000004F3">
        <w:rPr>
          <w:u w:val="single"/>
        </w:rPr>
        <w:t>03/2021</w:t>
      </w:r>
      <w:r>
        <w:t xml:space="preserve"> – Chefe do Setor de Orçamento e Finanças até o momento.</w:t>
      </w:r>
    </w:p>
    <w:p w14:paraId="30E5CF53" w14:textId="77777777" w:rsidR="00E37F6F" w:rsidRDefault="00E37F6F" w:rsidP="00C9244E">
      <w:pPr>
        <w:tabs>
          <w:tab w:val="left" w:pos="4918"/>
        </w:tabs>
        <w:jc w:val="both"/>
      </w:pPr>
    </w:p>
    <w:p w14:paraId="30926F71" w14:textId="77777777" w:rsidR="00E37F6F" w:rsidRDefault="00E37F6F" w:rsidP="00C9244E">
      <w:pPr>
        <w:tabs>
          <w:tab w:val="left" w:pos="4918"/>
        </w:tabs>
        <w:jc w:val="both"/>
      </w:pPr>
    </w:p>
    <w:p w14:paraId="6F799200" w14:textId="77777777" w:rsidR="00E37F6F" w:rsidRDefault="00E37F6F" w:rsidP="00E37F6F">
      <w:pPr>
        <w:pStyle w:val="PargrafodaLista"/>
        <w:ind w:left="360"/>
        <w:jc w:val="center"/>
      </w:pPr>
    </w:p>
    <w:p w14:paraId="16B95B85" w14:textId="09A40F70" w:rsidR="00E37F6F" w:rsidRDefault="00E37F6F" w:rsidP="00E37F6F">
      <w:pPr>
        <w:pStyle w:val="PargrafodaLista"/>
        <w:ind w:left="360"/>
        <w:jc w:val="center"/>
      </w:pPr>
      <w:r>
        <w:t>João Pessoa, 26 de novembro de 2025</w:t>
      </w:r>
    </w:p>
    <w:p w14:paraId="5FF8B37D" w14:textId="77777777" w:rsidR="00E37F6F" w:rsidRDefault="00E37F6F" w:rsidP="00E37F6F">
      <w:pPr>
        <w:pStyle w:val="PargrafodaLista"/>
        <w:ind w:left="360"/>
        <w:jc w:val="center"/>
      </w:pPr>
    </w:p>
    <w:p w14:paraId="630AA8C3" w14:textId="77777777" w:rsidR="00E37F6F" w:rsidRDefault="00E37F6F" w:rsidP="00E37F6F">
      <w:pPr>
        <w:pStyle w:val="PargrafodaLista"/>
        <w:ind w:left="360"/>
        <w:jc w:val="center"/>
      </w:pPr>
    </w:p>
    <w:p w14:paraId="2AF91F53" w14:textId="77777777" w:rsidR="00E37F6F" w:rsidRPr="004C350C" w:rsidRDefault="00E37F6F" w:rsidP="00E37F6F">
      <w:pPr>
        <w:pStyle w:val="PargrafodaLista"/>
        <w:ind w:left="360"/>
        <w:jc w:val="center"/>
      </w:pPr>
      <w:r>
        <w:t>Renata Pinto Barboza</w:t>
      </w:r>
    </w:p>
    <w:p w14:paraId="6F88D7EA" w14:textId="77777777" w:rsidR="00E37F6F" w:rsidRDefault="00E37F6F" w:rsidP="00C9244E">
      <w:pPr>
        <w:tabs>
          <w:tab w:val="left" w:pos="4918"/>
        </w:tabs>
        <w:jc w:val="both"/>
      </w:pPr>
    </w:p>
    <w:p w14:paraId="7F5FC834" w14:textId="77777777" w:rsidR="00C9244E" w:rsidRDefault="00C9244E" w:rsidP="00C9244E">
      <w:pPr>
        <w:tabs>
          <w:tab w:val="left" w:pos="4918"/>
        </w:tabs>
        <w:jc w:val="both"/>
      </w:pPr>
    </w:p>
    <w:p w14:paraId="3221738B" w14:textId="77777777" w:rsidR="00C9244E" w:rsidRDefault="00C9244E" w:rsidP="00C9244E">
      <w:pPr>
        <w:jc w:val="both"/>
        <w:rPr>
          <w:bCs/>
        </w:rPr>
      </w:pPr>
    </w:p>
    <w:p w14:paraId="297E8CCC" w14:textId="77777777" w:rsidR="00C9244E" w:rsidRDefault="00C9244E" w:rsidP="00C9244E">
      <w:pPr>
        <w:tabs>
          <w:tab w:val="left" w:pos="4710"/>
        </w:tabs>
        <w:jc w:val="both"/>
        <w:rPr>
          <w:bCs/>
        </w:rPr>
      </w:pPr>
    </w:p>
    <w:p w14:paraId="7737E59F" w14:textId="77777777" w:rsidR="00C9244E" w:rsidRDefault="00C9244E"/>
    <w:sectPr w:rsidR="00C92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4E"/>
    <w:rsid w:val="000004F3"/>
    <w:rsid w:val="00001DC0"/>
    <w:rsid w:val="000B59C4"/>
    <w:rsid w:val="00355D70"/>
    <w:rsid w:val="00483367"/>
    <w:rsid w:val="0086786E"/>
    <w:rsid w:val="00C9244E"/>
    <w:rsid w:val="00E37F6F"/>
    <w:rsid w:val="00E6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AC54"/>
  <w15:chartTrackingRefBased/>
  <w15:docId w15:val="{5A1C5607-9E9E-435E-AFF3-36C64C4C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4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24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4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4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4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4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4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4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4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4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4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4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4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4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4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4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9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4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9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4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24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4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24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4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4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924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Pinto Barboza</dc:creator>
  <cp:keywords/>
  <dc:description/>
  <cp:lastModifiedBy>Rayane Olivia Monteiro Ferreira De Souza</cp:lastModifiedBy>
  <cp:revision>4</cp:revision>
  <dcterms:created xsi:type="dcterms:W3CDTF">2025-11-26T18:29:00Z</dcterms:created>
  <dcterms:modified xsi:type="dcterms:W3CDTF">2025-12-03T11:46:00Z</dcterms:modified>
</cp:coreProperties>
</file>