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E20" w:rsidRDefault="00052E20">
      <w:pPr>
        <w:pStyle w:val="Textbody"/>
        <w:tabs>
          <w:tab w:val="left" w:pos="800"/>
          <w:tab w:val="right" w:leader="dot" w:pos="9629"/>
        </w:tabs>
        <w:spacing w:line="360" w:lineRule="auto"/>
        <w:jc w:val="center"/>
        <w:rPr>
          <w:rFonts w:eastAsia="MS Mincho"/>
          <w:b/>
          <w:bCs/>
          <w:lang w:eastAsia="ar-SA"/>
        </w:rPr>
      </w:pPr>
    </w:p>
    <w:p w:rsidR="00052E20" w:rsidRDefault="00052E20">
      <w:pPr>
        <w:pStyle w:val="Textbody"/>
        <w:tabs>
          <w:tab w:val="left" w:pos="800"/>
          <w:tab w:val="right" w:leader="dot" w:pos="9629"/>
        </w:tabs>
        <w:spacing w:line="360" w:lineRule="auto"/>
        <w:jc w:val="center"/>
        <w:rPr>
          <w:rFonts w:eastAsia="MS Mincho"/>
          <w:b/>
          <w:bCs/>
          <w:lang w:eastAsia="ar-SA"/>
        </w:rPr>
      </w:pPr>
    </w:p>
    <w:p w:rsidR="00052E20" w:rsidRDefault="00052E20">
      <w:pPr>
        <w:pStyle w:val="Textbody"/>
        <w:tabs>
          <w:tab w:val="left" w:pos="800"/>
          <w:tab w:val="right" w:leader="dot" w:pos="9629"/>
        </w:tabs>
        <w:spacing w:line="360" w:lineRule="auto"/>
        <w:jc w:val="center"/>
        <w:rPr>
          <w:rFonts w:eastAsia="MS Mincho"/>
          <w:b/>
          <w:bCs/>
          <w:lang w:eastAsia="ar-SA"/>
        </w:rPr>
      </w:pPr>
    </w:p>
    <w:p w:rsidR="00052E20" w:rsidRDefault="00052E20">
      <w:pPr>
        <w:pStyle w:val="Textbody"/>
        <w:tabs>
          <w:tab w:val="left" w:pos="800"/>
          <w:tab w:val="right" w:leader="dot" w:pos="9629"/>
        </w:tabs>
        <w:spacing w:line="360" w:lineRule="auto"/>
        <w:jc w:val="center"/>
        <w:rPr>
          <w:rFonts w:eastAsia="MS Mincho"/>
          <w:b/>
          <w:bCs/>
          <w:lang w:eastAsia="ar-SA"/>
        </w:rPr>
      </w:pPr>
    </w:p>
    <w:p w:rsidR="00052E20" w:rsidRDefault="00052E20">
      <w:pPr>
        <w:pStyle w:val="Textbody"/>
        <w:tabs>
          <w:tab w:val="left" w:pos="800"/>
          <w:tab w:val="right" w:leader="dot" w:pos="9629"/>
        </w:tabs>
        <w:spacing w:line="360" w:lineRule="auto"/>
        <w:jc w:val="center"/>
        <w:rPr>
          <w:rFonts w:eastAsia="MS Mincho"/>
          <w:b/>
          <w:bCs/>
          <w:lang w:eastAsia="ar-SA"/>
        </w:rPr>
      </w:pPr>
    </w:p>
    <w:p w:rsidR="00052E20" w:rsidRDefault="00052E20">
      <w:pPr>
        <w:pStyle w:val="Textbody"/>
        <w:tabs>
          <w:tab w:val="left" w:pos="800"/>
          <w:tab w:val="right" w:leader="dot" w:pos="9629"/>
        </w:tabs>
        <w:spacing w:line="360" w:lineRule="auto"/>
        <w:jc w:val="center"/>
        <w:rPr>
          <w:rFonts w:eastAsia="MS Mincho"/>
          <w:b/>
          <w:bCs/>
          <w:lang w:eastAsia="ar-SA"/>
        </w:rPr>
      </w:pPr>
    </w:p>
    <w:p w:rsidR="00052E20" w:rsidRDefault="002D1306">
      <w:pPr>
        <w:pStyle w:val="Textbody"/>
        <w:tabs>
          <w:tab w:val="left" w:pos="800"/>
          <w:tab w:val="right" w:leader="dot" w:pos="9629"/>
        </w:tabs>
        <w:spacing w:line="360" w:lineRule="auto"/>
        <w:jc w:val="center"/>
        <w:rPr>
          <w:rFonts w:ascii="Calibri" w:eastAsia="MS Mincho" w:hAnsi="Calibri"/>
          <w:b/>
          <w:bCs/>
          <w:sz w:val="52"/>
          <w:lang w:eastAsia="ar-SA"/>
        </w:rPr>
      </w:pPr>
      <w:r>
        <w:rPr>
          <w:rFonts w:ascii="Calibri" w:eastAsia="MS Mincho" w:hAnsi="Calibri"/>
          <w:b/>
          <w:bCs/>
          <w:sz w:val="52"/>
          <w:lang w:eastAsia="ar-SA"/>
        </w:rPr>
        <w:t xml:space="preserve">RELATÓRIO DE IMPACTO </w:t>
      </w:r>
    </w:p>
    <w:p w:rsidR="00052E20" w:rsidRDefault="002D1306">
      <w:pPr>
        <w:pStyle w:val="Textbody"/>
        <w:tabs>
          <w:tab w:val="left" w:pos="800"/>
          <w:tab w:val="right" w:leader="dot" w:pos="9629"/>
        </w:tabs>
        <w:spacing w:line="360" w:lineRule="auto"/>
        <w:jc w:val="center"/>
      </w:pPr>
      <w:r>
        <w:rPr>
          <w:rFonts w:ascii="Calibri" w:eastAsia="MS Mincho" w:hAnsi="Calibri"/>
          <w:b/>
          <w:bCs/>
          <w:sz w:val="52"/>
          <w:lang w:eastAsia="ar-SA"/>
        </w:rPr>
        <w:t>À PROTEÇÃO DE DADOS PESSOAIS</w:t>
      </w:r>
    </w:p>
    <w:p w:rsidR="00052E20" w:rsidRDefault="00052E20">
      <w:pPr>
        <w:pStyle w:val="Textbody"/>
        <w:spacing w:before="240" w:line="360" w:lineRule="auto"/>
        <w:jc w:val="center"/>
        <w:rPr>
          <w:rFonts w:ascii="Calibri" w:hAnsi="Calibri"/>
          <w:b/>
          <w:sz w:val="28"/>
        </w:rPr>
      </w:pPr>
    </w:p>
    <w:p w:rsidR="00052E20" w:rsidRDefault="00052E20">
      <w:pPr>
        <w:pStyle w:val="Textbody"/>
        <w:spacing w:before="240" w:line="360" w:lineRule="auto"/>
        <w:jc w:val="center"/>
        <w:rPr>
          <w:rFonts w:ascii="Calibri" w:hAnsi="Calibri"/>
          <w:b/>
          <w:sz w:val="28"/>
        </w:rPr>
      </w:pPr>
    </w:p>
    <w:p w:rsidR="00052E20" w:rsidRDefault="00052E20">
      <w:pPr>
        <w:pStyle w:val="Textbody"/>
        <w:spacing w:after="0"/>
        <w:jc w:val="center"/>
        <w:rPr>
          <w:rFonts w:ascii="Calibri" w:hAnsi="Calibri"/>
        </w:rPr>
      </w:pPr>
    </w:p>
    <w:p w:rsidR="00052E20" w:rsidRDefault="00052E20">
      <w:pPr>
        <w:pStyle w:val="Textbody"/>
        <w:spacing w:after="0"/>
        <w:jc w:val="center"/>
        <w:rPr>
          <w:rFonts w:ascii="Calibri" w:hAnsi="Calibri"/>
        </w:rPr>
      </w:pPr>
    </w:p>
    <w:p w:rsidR="00052E20" w:rsidRDefault="00052E20">
      <w:pPr>
        <w:pStyle w:val="Textbody"/>
        <w:spacing w:after="0"/>
        <w:jc w:val="center"/>
        <w:rPr>
          <w:rFonts w:ascii="Calibri" w:hAnsi="Calibri"/>
        </w:rPr>
      </w:pPr>
    </w:p>
    <w:p w:rsidR="00052E20" w:rsidRDefault="00052E20">
      <w:pPr>
        <w:pStyle w:val="Textbody"/>
        <w:spacing w:after="0"/>
        <w:jc w:val="center"/>
        <w:rPr>
          <w:rFonts w:ascii="Calibri" w:hAnsi="Calibri"/>
        </w:rPr>
      </w:pPr>
    </w:p>
    <w:p w:rsidR="00052E20" w:rsidRDefault="00052E20">
      <w:pPr>
        <w:pStyle w:val="Textbody"/>
        <w:spacing w:after="0"/>
        <w:jc w:val="center"/>
        <w:rPr>
          <w:rFonts w:ascii="Calibri" w:hAnsi="Calibri"/>
        </w:rPr>
      </w:pPr>
    </w:p>
    <w:p w:rsidR="00052E20" w:rsidRDefault="00052E20">
      <w:pPr>
        <w:pStyle w:val="Textbody"/>
        <w:spacing w:after="0"/>
        <w:rPr>
          <w:rFonts w:ascii="Calibri" w:hAnsi="Calibri"/>
        </w:rPr>
      </w:pPr>
    </w:p>
    <w:p w:rsidR="00052E20" w:rsidRDefault="00052E20">
      <w:pPr>
        <w:pStyle w:val="Textbody"/>
        <w:spacing w:after="0"/>
        <w:rPr>
          <w:rFonts w:ascii="Calibri" w:hAnsi="Calibri"/>
        </w:rPr>
      </w:pPr>
    </w:p>
    <w:p w:rsidR="00052E20" w:rsidRDefault="00052E20">
      <w:pPr>
        <w:pStyle w:val="Textbody"/>
        <w:spacing w:after="0"/>
        <w:rPr>
          <w:rFonts w:ascii="Calibri" w:hAnsi="Calibri"/>
        </w:rPr>
      </w:pPr>
    </w:p>
    <w:p w:rsidR="00052E20" w:rsidRDefault="00052E20">
      <w:pPr>
        <w:pStyle w:val="Textbody"/>
        <w:spacing w:after="0"/>
        <w:rPr>
          <w:rFonts w:ascii="Calibri" w:hAnsi="Calibri"/>
        </w:rPr>
      </w:pPr>
    </w:p>
    <w:p w:rsidR="00052E20" w:rsidRDefault="00052E20">
      <w:pPr>
        <w:pStyle w:val="Textbody"/>
        <w:spacing w:after="0"/>
        <w:rPr>
          <w:rFonts w:ascii="Calibri" w:hAnsi="Calibri"/>
        </w:rPr>
      </w:pPr>
    </w:p>
    <w:p w:rsidR="00052E20" w:rsidRDefault="00052E20">
      <w:pPr>
        <w:pStyle w:val="Textbody"/>
        <w:spacing w:after="0"/>
        <w:rPr>
          <w:rFonts w:ascii="Calibri" w:hAnsi="Calibri"/>
        </w:rPr>
      </w:pPr>
    </w:p>
    <w:p w:rsidR="00052E20" w:rsidRDefault="00052E20">
      <w:pPr>
        <w:pStyle w:val="Textbody"/>
        <w:spacing w:after="0"/>
        <w:rPr>
          <w:rFonts w:ascii="Calibri" w:hAnsi="Calibri"/>
        </w:rPr>
      </w:pPr>
    </w:p>
    <w:p w:rsidR="00052E20" w:rsidRDefault="00052E20">
      <w:pPr>
        <w:pStyle w:val="Textbody"/>
        <w:spacing w:after="0"/>
        <w:rPr>
          <w:rFonts w:ascii="Calibri" w:hAnsi="Calibri"/>
        </w:rPr>
      </w:pPr>
    </w:p>
    <w:p w:rsidR="00052E20" w:rsidRDefault="00052E20">
      <w:pPr>
        <w:pStyle w:val="Textbody"/>
        <w:spacing w:after="0"/>
        <w:rPr>
          <w:rFonts w:ascii="Calibri" w:hAnsi="Calibri"/>
        </w:rPr>
      </w:pPr>
    </w:p>
    <w:p w:rsidR="00052E20" w:rsidRDefault="00052E20">
      <w:pPr>
        <w:pStyle w:val="Textbody"/>
        <w:spacing w:after="0"/>
        <w:rPr>
          <w:rFonts w:ascii="Calibri" w:hAnsi="Calibri"/>
        </w:rPr>
      </w:pPr>
    </w:p>
    <w:p w:rsidR="00052E20" w:rsidRDefault="00052E20">
      <w:pPr>
        <w:pStyle w:val="Textbody"/>
        <w:spacing w:after="0"/>
        <w:rPr>
          <w:rFonts w:ascii="Calibri" w:hAnsi="Calibri"/>
        </w:rPr>
      </w:pPr>
    </w:p>
    <w:p w:rsidR="00052E20" w:rsidRDefault="00052E20">
      <w:pPr>
        <w:pStyle w:val="Textbody"/>
        <w:spacing w:after="0"/>
        <w:rPr>
          <w:rFonts w:ascii="Calibri" w:hAnsi="Calibri"/>
        </w:rPr>
      </w:pPr>
    </w:p>
    <w:p w:rsidR="00052E20" w:rsidRDefault="00052E20">
      <w:pPr>
        <w:pStyle w:val="Textbody"/>
        <w:spacing w:after="0"/>
        <w:rPr>
          <w:rFonts w:ascii="Calibri" w:hAnsi="Calibri"/>
        </w:rPr>
      </w:pPr>
    </w:p>
    <w:p w:rsidR="00052E20" w:rsidRDefault="00052E20">
      <w:pPr>
        <w:pStyle w:val="Textbody"/>
        <w:spacing w:after="0"/>
        <w:rPr>
          <w:rFonts w:ascii="Calibri" w:hAnsi="Calibri"/>
        </w:rPr>
      </w:pPr>
    </w:p>
    <w:p w:rsidR="00052E20" w:rsidRDefault="002D1306">
      <w:pPr>
        <w:pStyle w:val="Textbody"/>
        <w:spacing w:before="120"/>
        <w:jc w:val="center"/>
      </w:pPr>
      <w:r>
        <w:rPr>
          <w:rFonts w:ascii="Calibri" w:hAnsi="Calibri"/>
          <w:color w:val="5B9BD5"/>
        </w:rPr>
        <w:t>&lt;Local&gt;</w:t>
      </w:r>
      <w:r>
        <w:rPr>
          <w:rFonts w:ascii="Calibri" w:hAnsi="Calibri"/>
        </w:rPr>
        <w:t>,</w:t>
      </w:r>
      <w:r>
        <w:rPr>
          <w:rFonts w:ascii="Calibri" w:hAnsi="Calibri"/>
          <w:color w:val="5B9BD5"/>
        </w:rPr>
        <w:t xml:space="preserve"> &lt;dia&gt; </w:t>
      </w:r>
      <w:r>
        <w:rPr>
          <w:rFonts w:ascii="Calibri" w:hAnsi="Calibri"/>
        </w:rPr>
        <w:t>de</w:t>
      </w:r>
      <w:r>
        <w:rPr>
          <w:rFonts w:ascii="Calibri" w:hAnsi="Calibri"/>
          <w:color w:val="5B9BD5"/>
        </w:rPr>
        <w:t xml:space="preserve"> &lt;mês&gt;</w:t>
      </w:r>
      <w:r>
        <w:rPr>
          <w:rFonts w:ascii="Calibri" w:hAnsi="Calibri"/>
        </w:rPr>
        <w:t xml:space="preserve"> de </w:t>
      </w:r>
      <w:r>
        <w:rPr>
          <w:rFonts w:ascii="Calibri" w:hAnsi="Calibri"/>
          <w:color w:val="5B9BD5"/>
        </w:rPr>
        <w:t>&lt;ano&gt;</w:t>
      </w:r>
    </w:p>
    <w:p w:rsidR="00052E20" w:rsidRDefault="002D1306">
      <w:pPr>
        <w:pageBreakBefore/>
        <w:tabs>
          <w:tab w:val="left" w:pos="800"/>
          <w:tab w:val="right" w:leader="dot" w:pos="9629"/>
        </w:tabs>
        <w:spacing w:line="360" w:lineRule="auto"/>
        <w:jc w:val="center"/>
        <w:rPr>
          <w:rFonts w:ascii="Calibri" w:eastAsia="MS Mincho" w:hAnsi="Calibri"/>
          <w:b/>
          <w:bCs/>
          <w:lang w:eastAsia="ar-SA"/>
        </w:rPr>
      </w:pPr>
      <w:r>
        <w:rPr>
          <w:rFonts w:ascii="Calibri" w:eastAsia="MS Mincho" w:hAnsi="Calibri"/>
          <w:b/>
          <w:bCs/>
          <w:lang w:eastAsia="ar-SA"/>
        </w:rPr>
        <w:lastRenderedPageBreak/>
        <w:t>Histórico de Revisões</w:t>
      </w:r>
    </w:p>
    <w:p w:rsidR="00052E20" w:rsidRDefault="00052E20">
      <w:pPr>
        <w:tabs>
          <w:tab w:val="left" w:pos="800"/>
          <w:tab w:val="right" w:leader="dot" w:pos="9629"/>
        </w:tabs>
        <w:spacing w:line="360" w:lineRule="auto"/>
        <w:jc w:val="center"/>
        <w:rPr>
          <w:rFonts w:ascii="Calibri" w:eastAsia="MS Mincho" w:hAnsi="Calibri"/>
          <w:b/>
          <w:bCs/>
          <w:lang w:eastAsia="ar-SA"/>
        </w:rPr>
      </w:pPr>
    </w:p>
    <w:p w:rsidR="00052E20" w:rsidRDefault="00052E20">
      <w:pPr>
        <w:spacing w:line="360" w:lineRule="auto"/>
        <w:rPr>
          <w:rFonts w:ascii="Calibri" w:hAnsi="Calibri"/>
        </w:rPr>
      </w:pPr>
    </w:p>
    <w:tbl>
      <w:tblPr>
        <w:tblW w:w="8788" w:type="dxa"/>
        <w:tblInd w:w="-15" w:type="dxa"/>
        <w:tblLayout w:type="fixed"/>
        <w:tblCellMar>
          <w:left w:w="10" w:type="dxa"/>
          <w:right w:w="10" w:type="dxa"/>
        </w:tblCellMar>
        <w:tblLook w:val="04A0" w:firstRow="1" w:lastRow="0" w:firstColumn="1" w:lastColumn="0" w:noHBand="0" w:noVBand="1"/>
      </w:tblPr>
      <w:tblGrid>
        <w:gridCol w:w="1413"/>
        <w:gridCol w:w="887"/>
        <w:gridCol w:w="4587"/>
        <w:gridCol w:w="1901"/>
      </w:tblGrid>
      <w:tr w:rsidR="00052E20">
        <w:tc>
          <w:tcPr>
            <w:tcW w:w="1413" w:type="dxa"/>
            <w:tcBorders>
              <w:top w:val="single" w:sz="4" w:space="0" w:color="808080"/>
              <w:left w:val="single" w:sz="4" w:space="0" w:color="808080"/>
              <w:bottom w:val="single" w:sz="4" w:space="0" w:color="808080"/>
            </w:tcBorders>
            <w:shd w:val="clear" w:color="auto" w:fill="DEEAF6"/>
            <w:tcMar>
              <w:top w:w="55" w:type="dxa"/>
              <w:left w:w="55" w:type="dxa"/>
              <w:bottom w:w="55" w:type="dxa"/>
              <w:right w:w="55" w:type="dxa"/>
            </w:tcMar>
            <w:vAlign w:val="center"/>
          </w:tcPr>
          <w:p w:rsidR="00052E20" w:rsidRDefault="002D1306">
            <w:pPr>
              <w:widowControl/>
              <w:suppressAutoHyphens w:val="0"/>
              <w:spacing w:before="60" w:after="60"/>
              <w:jc w:val="center"/>
              <w:textAlignment w:val="auto"/>
              <w:rPr>
                <w:rFonts w:ascii="Calibri" w:hAnsi="Calibri"/>
                <w:b/>
                <w:bCs/>
                <w:lang w:eastAsia="zh-CN"/>
              </w:rPr>
            </w:pPr>
            <w:r>
              <w:rPr>
                <w:rFonts w:ascii="Calibri" w:hAnsi="Calibri"/>
                <w:b/>
                <w:bCs/>
                <w:lang w:eastAsia="zh-CN"/>
              </w:rPr>
              <w:t>Data</w:t>
            </w:r>
          </w:p>
        </w:tc>
        <w:tc>
          <w:tcPr>
            <w:tcW w:w="887" w:type="dxa"/>
            <w:tcBorders>
              <w:top w:val="single" w:sz="4" w:space="0" w:color="808080"/>
              <w:left w:val="single" w:sz="4" w:space="0" w:color="808080"/>
              <w:bottom w:val="single" w:sz="4" w:space="0" w:color="808080"/>
            </w:tcBorders>
            <w:shd w:val="clear" w:color="auto" w:fill="DEEAF6"/>
            <w:tcMar>
              <w:top w:w="55" w:type="dxa"/>
              <w:left w:w="55" w:type="dxa"/>
              <w:bottom w:w="55" w:type="dxa"/>
              <w:right w:w="55" w:type="dxa"/>
            </w:tcMar>
            <w:vAlign w:val="center"/>
          </w:tcPr>
          <w:p w:rsidR="00052E20" w:rsidRDefault="002D1306">
            <w:pPr>
              <w:widowControl/>
              <w:suppressAutoHyphens w:val="0"/>
              <w:spacing w:before="60" w:after="60"/>
              <w:jc w:val="center"/>
              <w:textAlignment w:val="auto"/>
              <w:rPr>
                <w:rFonts w:ascii="Calibri" w:hAnsi="Calibri"/>
                <w:b/>
                <w:bCs/>
                <w:lang w:eastAsia="zh-CN"/>
              </w:rPr>
            </w:pPr>
            <w:r>
              <w:rPr>
                <w:rFonts w:ascii="Calibri" w:hAnsi="Calibri"/>
                <w:b/>
                <w:bCs/>
                <w:lang w:eastAsia="zh-CN"/>
              </w:rPr>
              <w:t>Versão</w:t>
            </w:r>
          </w:p>
        </w:tc>
        <w:tc>
          <w:tcPr>
            <w:tcW w:w="4587" w:type="dxa"/>
            <w:tcBorders>
              <w:top w:val="single" w:sz="4" w:space="0" w:color="808080"/>
              <w:left w:val="single" w:sz="4" w:space="0" w:color="808080"/>
              <w:bottom w:val="single" w:sz="4" w:space="0" w:color="808080"/>
            </w:tcBorders>
            <w:shd w:val="clear" w:color="auto" w:fill="DEEAF6"/>
            <w:tcMar>
              <w:top w:w="55" w:type="dxa"/>
              <w:left w:w="55" w:type="dxa"/>
              <w:bottom w:w="55" w:type="dxa"/>
              <w:right w:w="55" w:type="dxa"/>
            </w:tcMar>
            <w:vAlign w:val="center"/>
          </w:tcPr>
          <w:p w:rsidR="00052E20" w:rsidRDefault="002D1306">
            <w:pPr>
              <w:widowControl/>
              <w:suppressAutoHyphens w:val="0"/>
              <w:spacing w:before="60" w:after="60"/>
              <w:jc w:val="center"/>
              <w:textAlignment w:val="auto"/>
              <w:rPr>
                <w:rFonts w:ascii="Calibri" w:hAnsi="Calibri"/>
                <w:b/>
                <w:bCs/>
                <w:lang w:eastAsia="zh-CN"/>
              </w:rPr>
            </w:pPr>
            <w:r>
              <w:rPr>
                <w:rFonts w:ascii="Calibri" w:hAnsi="Calibri"/>
                <w:b/>
                <w:bCs/>
                <w:lang w:eastAsia="zh-CN"/>
              </w:rPr>
              <w:t>Descrição</w:t>
            </w:r>
          </w:p>
        </w:tc>
        <w:tc>
          <w:tcPr>
            <w:tcW w:w="1901" w:type="dxa"/>
            <w:tcBorders>
              <w:top w:val="single" w:sz="4" w:space="0" w:color="808080"/>
              <w:left w:val="single" w:sz="4" w:space="0" w:color="808080"/>
              <w:bottom w:val="single" w:sz="4" w:space="0" w:color="808080"/>
              <w:right w:val="single" w:sz="4" w:space="0" w:color="808080"/>
            </w:tcBorders>
            <w:shd w:val="clear" w:color="auto" w:fill="DEEAF6"/>
            <w:tcMar>
              <w:top w:w="55" w:type="dxa"/>
              <w:left w:w="55" w:type="dxa"/>
              <w:bottom w:w="55" w:type="dxa"/>
              <w:right w:w="55" w:type="dxa"/>
            </w:tcMar>
            <w:vAlign w:val="center"/>
          </w:tcPr>
          <w:p w:rsidR="00052E20" w:rsidRDefault="002D1306">
            <w:pPr>
              <w:widowControl/>
              <w:suppressAutoHyphens w:val="0"/>
              <w:spacing w:before="60" w:after="60"/>
              <w:jc w:val="center"/>
              <w:textAlignment w:val="auto"/>
              <w:rPr>
                <w:rFonts w:ascii="Calibri" w:hAnsi="Calibri"/>
                <w:b/>
                <w:bCs/>
                <w:lang w:eastAsia="zh-CN"/>
              </w:rPr>
            </w:pPr>
            <w:r>
              <w:rPr>
                <w:rFonts w:ascii="Calibri" w:hAnsi="Calibri"/>
                <w:b/>
                <w:bCs/>
                <w:lang w:eastAsia="zh-CN"/>
              </w:rPr>
              <w:t>Autor</w:t>
            </w:r>
          </w:p>
        </w:tc>
      </w:tr>
      <w:tr w:rsidR="00052E20">
        <w:tc>
          <w:tcPr>
            <w:tcW w:w="1413"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052E20" w:rsidRDefault="002D1306">
            <w:pPr>
              <w:pStyle w:val="EPConteudotabela"/>
              <w:spacing w:line="240" w:lineRule="auto"/>
              <w:ind w:left="0" w:firstLine="0"/>
              <w:jc w:val="center"/>
              <w:rPr>
                <w:rFonts w:ascii="Calibri" w:hAnsi="Calibri" w:cs="Tahoma"/>
                <w:color w:val="5B9BD5"/>
                <w:lang w:eastAsia="zh-CN"/>
              </w:rPr>
            </w:pPr>
            <w:r>
              <w:rPr>
                <w:rFonts w:ascii="Calibri" w:hAnsi="Calibri" w:cs="Tahoma"/>
                <w:color w:val="5B9BD5"/>
                <w:lang w:eastAsia="zh-CN"/>
              </w:rPr>
              <w:t>XX/XX/20XX</w:t>
            </w:r>
          </w:p>
        </w:tc>
        <w:tc>
          <w:tcPr>
            <w:tcW w:w="887"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052E20" w:rsidRDefault="002D1306">
            <w:pPr>
              <w:jc w:val="center"/>
              <w:rPr>
                <w:rFonts w:ascii="Calibri" w:hAnsi="Calibri"/>
                <w:color w:val="5B9BD5"/>
                <w:lang w:eastAsia="zh-CN"/>
              </w:rPr>
            </w:pPr>
            <w:r>
              <w:rPr>
                <w:rFonts w:ascii="Calibri" w:hAnsi="Calibri"/>
                <w:color w:val="5B9BD5"/>
                <w:lang w:eastAsia="zh-CN"/>
              </w:rPr>
              <w:t>1.0</w:t>
            </w:r>
          </w:p>
        </w:tc>
        <w:tc>
          <w:tcPr>
            <w:tcW w:w="4587"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052E20" w:rsidRDefault="002D1306">
            <w:pPr>
              <w:jc w:val="both"/>
              <w:rPr>
                <w:rFonts w:ascii="Calibri" w:hAnsi="Calibri"/>
                <w:color w:val="5B9BD5"/>
                <w:lang w:eastAsia="zh-CN"/>
              </w:rPr>
            </w:pPr>
            <w:r>
              <w:rPr>
                <w:rFonts w:ascii="Calibri" w:hAnsi="Calibri"/>
                <w:color w:val="5B9BD5"/>
                <w:lang w:eastAsia="zh-CN"/>
              </w:rPr>
              <w:t>Conclusão da primeira versão do relatório</w:t>
            </w:r>
          </w:p>
        </w:tc>
        <w:tc>
          <w:tcPr>
            <w:tcW w:w="1901" w:type="dxa"/>
            <w:tcBorders>
              <w:left w:val="single" w:sz="4" w:space="0" w:color="808080"/>
              <w:bottom w:val="single" w:sz="4" w:space="0" w:color="808080"/>
              <w:right w:val="single" w:sz="4" w:space="0" w:color="808080"/>
            </w:tcBorders>
            <w:shd w:val="clear" w:color="auto" w:fill="auto"/>
            <w:tcMar>
              <w:top w:w="55" w:type="dxa"/>
              <w:left w:w="55" w:type="dxa"/>
              <w:bottom w:w="55" w:type="dxa"/>
              <w:right w:w="55" w:type="dxa"/>
            </w:tcMar>
            <w:vAlign w:val="center"/>
          </w:tcPr>
          <w:p w:rsidR="00052E20" w:rsidRDefault="002D1306">
            <w:pPr>
              <w:jc w:val="center"/>
              <w:rPr>
                <w:rFonts w:ascii="Calibri" w:hAnsi="Calibri"/>
                <w:color w:val="5B9BD5"/>
                <w:lang w:eastAsia="zh-CN"/>
              </w:rPr>
            </w:pPr>
            <w:r>
              <w:rPr>
                <w:rFonts w:ascii="Calibri" w:hAnsi="Calibri"/>
                <w:color w:val="5B9BD5"/>
                <w:lang w:eastAsia="zh-CN"/>
              </w:rPr>
              <w:t>XXXXXXXXXXXX</w:t>
            </w:r>
          </w:p>
        </w:tc>
      </w:tr>
      <w:tr w:rsidR="00052E20">
        <w:tc>
          <w:tcPr>
            <w:tcW w:w="1413"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052E20" w:rsidRDefault="002D1306">
            <w:pPr>
              <w:pStyle w:val="EPConteudotabela"/>
              <w:spacing w:line="240" w:lineRule="auto"/>
              <w:ind w:left="0" w:firstLine="0"/>
              <w:jc w:val="center"/>
              <w:rPr>
                <w:rFonts w:ascii="Calibri" w:hAnsi="Calibri" w:cs="Tahoma"/>
                <w:color w:val="5B9BD5"/>
                <w:lang w:eastAsia="zh-CN"/>
              </w:rPr>
            </w:pPr>
            <w:r>
              <w:rPr>
                <w:rFonts w:ascii="Calibri" w:hAnsi="Calibri" w:cs="Tahoma"/>
                <w:color w:val="5B9BD5"/>
                <w:lang w:eastAsia="zh-CN"/>
              </w:rPr>
              <w:t>XX/XX/20XX</w:t>
            </w:r>
          </w:p>
        </w:tc>
        <w:tc>
          <w:tcPr>
            <w:tcW w:w="887"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052E20" w:rsidRDefault="002D1306">
            <w:pPr>
              <w:jc w:val="center"/>
              <w:rPr>
                <w:rFonts w:ascii="Calibri" w:hAnsi="Calibri"/>
                <w:color w:val="5B9BD5"/>
                <w:lang w:eastAsia="zh-CN"/>
              </w:rPr>
            </w:pPr>
            <w:r>
              <w:rPr>
                <w:rFonts w:ascii="Calibri" w:hAnsi="Calibri"/>
                <w:color w:val="5B9BD5"/>
                <w:lang w:eastAsia="zh-CN"/>
              </w:rPr>
              <w:t>2.0</w:t>
            </w:r>
          </w:p>
        </w:tc>
        <w:tc>
          <w:tcPr>
            <w:tcW w:w="4587"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052E20" w:rsidRDefault="002D1306">
            <w:pPr>
              <w:jc w:val="both"/>
              <w:rPr>
                <w:rFonts w:ascii="Calibri" w:hAnsi="Calibri"/>
                <w:color w:val="5B9BD5"/>
                <w:lang w:eastAsia="zh-CN"/>
              </w:rPr>
            </w:pPr>
            <w:r>
              <w:rPr>
                <w:rFonts w:ascii="Calibri" w:hAnsi="Calibri"/>
                <w:color w:val="5B9BD5"/>
                <w:lang w:eastAsia="zh-CN"/>
              </w:rPr>
              <w:t>Revisão do relatório após análise do controlador, operador e encarregado.</w:t>
            </w:r>
          </w:p>
        </w:tc>
        <w:tc>
          <w:tcPr>
            <w:tcW w:w="1901" w:type="dxa"/>
            <w:tcBorders>
              <w:left w:val="single" w:sz="4" w:space="0" w:color="808080"/>
              <w:bottom w:val="single" w:sz="4" w:space="0" w:color="808080"/>
              <w:right w:val="single" w:sz="4" w:space="0" w:color="808080"/>
            </w:tcBorders>
            <w:shd w:val="clear" w:color="auto" w:fill="auto"/>
            <w:tcMar>
              <w:top w:w="55" w:type="dxa"/>
              <w:left w:w="55" w:type="dxa"/>
              <w:bottom w:w="55" w:type="dxa"/>
              <w:right w:w="55" w:type="dxa"/>
            </w:tcMar>
            <w:vAlign w:val="center"/>
          </w:tcPr>
          <w:p w:rsidR="00052E20" w:rsidRDefault="002D1306">
            <w:pPr>
              <w:jc w:val="center"/>
              <w:rPr>
                <w:rFonts w:ascii="Calibri" w:hAnsi="Calibri"/>
                <w:color w:val="5B9BD5"/>
                <w:lang w:eastAsia="zh-CN"/>
              </w:rPr>
            </w:pPr>
            <w:r>
              <w:rPr>
                <w:rFonts w:ascii="Calibri" w:hAnsi="Calibri"/>
                <w:color w:val="5B9BD5"/>
                <w:lang w:eastAsia="zh-CN"/>
              </w:rPr>
              <w:t>XXXXXXXXXXXX</w:t>
            </w:r>
          </w:p>
        </w:tc>
      </w:tr>
      <w:tr w:rsidR="00052E20">
        <w:tc>
          <w:tcPr>
            <w:tcW w:w="1413"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052E20" w:rsidRDefault="00052E20">
            <w:pPr>
              <w:pStyle w:val="EPConteudotabela"/>
              <w:spacing w:line="240" w:lineRule="auto"/>
              <w:ind w:left="0" w:firstLine="0"/>
              <w:jc w:val="center"/>
              <w:rPr>
                <w:rFonts w:ascii="Calibri" w:hAnsi="Calibri" w:cs="Times New Roman"/>
              </w:rPr>
            </w:pPr>
          </w:p>
        </w:tc>
        <w:tc>
          <w:tcPr>
            <w:tcW w:w="887"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052E20" w:rsidRDefault="00052E20">
            <w:pPr>
              <w:pStyle w:val="EPConteudotabela"/>
              <w:spacing w:line="240" w:lineRule="auto"/>
              <w:ind w:left="0" w:firstLine="0"/>
              <w:jc w:val="center"/>
              <w:rPr>
                <w:rFonts w:ascii="Calibri" w:hAnsi="Calibri" w:cs="Times New Roman"/>
              </w:rPr>
            </w:pPr>
          </w:p>
        </w:tc>
        <w:tc>
          <w:tcPr>
            <w:tcW w:w="4587"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052E20" w:rsidRDefault="00052E20">
            <w:pPr>
              <w:pStyle w:val="EPConteudotabela"/>
              <w:spacing w:line="240" w:lineRule="auto"/>
              <w:ind w:left="0" w:firstLine="0"/>
              <w:jc w:val="both"/>
              <w:rPr>
                <w:rFonts w:ascii="Calibri" w:hAnsi="Calibri" w:cs="Times New Roman"/>
              </w:rPr>
            </w:pPr>
          </w:p>
        </w:tc>
        <w:tc>
          <w:tcPr>
            <w:tcW w:w="1901" w:type="dxa"/>
            <w:tcBorders>
              <w:left w:val="single" w:sz="4" w:space="0" w:color="808080"/>
              <w:bottom w:val="single" w:sz="4" w:space="0" w:color="808080"/>
              <w:right w:val="single" w:sz="4" w:space="0" w:color="808080"/>
            </w:tcBorders>
            <w:shd w:val="clear" w:color="auto" w:fill="auto"/>
            <w:tcMar>
              <w:top w:w="55" w:type="dxa"/>
              <w:left w:w="55" w:type="dxa"/>
              <w:bottom w:w="55" w:type="dxa"/>
              <w:right w:w="55" w:type="dxa"/>
            </w:tcMar>
            <w:vAlign w:val="center"/>
          </w:tcPr>
          <w:p w:rsidR="00052E20" w:rsidRDefault="00052E20">
            <w:pPr>
              <w:pStyle w:val="EPConteudotabela"/>
              <w:spacing w:line="240" w:lineRule="auto"/>
              <w:ind w:left="0" w:firstLine="0"/>
              <w:jc w:val="center"/>
              <w:rPr>
                <w:rFonts w:ascii="Calibri" w:hAnsi="Calibri" w:cs="Times New Roman"/>
              </w:rPr>
            </w:pPr>
          </w:p>
        </w:tc>
      </w:tr>
      <w:tr w:rsidR="00052E20">
        <w:tc>
          <w:tcPr>
            <w:tcW w:w="1413"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052E20" w:rsidRDefault="00052E20">
            <w:pPr>
              <w:pStyle w:val="EPConteudotabela"/>
              <w:spacing w:line="240" w:lineRule="auto"/>
              <w:ind w:left="0" w:firstLine="0"/>
              <w:jc w:val="center"/>
              <w:rPr>
                <w:rFonts w:ascii="Calibri" w:hAnsi="Calibri" w:cs="Times New Roman"/>
              </w:rPr>
            </w:pPr>
          </w:p>
        </w:tc>
        <w:tc>
          <w:tcPr>
            <w:tcW w:w="887"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052E20" w:rsidRDefault="00052E20">
            <w:pPr>
              <w:pStyle w:val="EPConteudotabela"/>
              <w:spacing w:line="240" w:lineRule="auto"/>
              <w:ind w:left="0" w:firstLine="0"/>
              <w:jc w:val="center"/>
              <w:rPr>
                <w:rFonts w:ascii="Calibri" w:hAnsi="Calibri" w:cs="Times New Roman"/>
              </w:rPr>
            </w:pPr>
          </w:p>
        </w:tc>
        <w:tc>
          <w:tcPr>
            <w:tcW w:w="4587"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rsidR="00052E20" w:rsidRDefault="00052E20">
            <w:pPr>
              <w:pStyle w:val="EPConteudotabela"/>
              <w:spacing w:line="240" w:lineRule="auto"/>
              <w:ind w:left="0" w:firstLine="0"/>
              <w:jc w:val="both"/>
              <w:rPr>
                <w:rFonts w:ascii="Calibri" w:hAnsi="Calibri" w:cs="Times New Roman"/>
              </w:rPr>
            </w:pPr>
          </w:p>
        </w:tc>
        <w:tc>
          <w:tcPr>
            <w:tcW w:w="1901" w:type="dxa"/>
            <w:tcBorders>
              <w:left w:val="single" w:sz="4" w:space="0" w:color="808080"/>
              <w:bottom w:val="single" w:sz="4" w:space="0" w:color="808080"/>
              <w:right w:val="single" w:sz="4" w:space="0" w:color="808080"/>
            </w:tcBorders>
            <w:shd w:val="clear" w:color="auto" w:fill="auto"/>
            <w:tcMar>
              <w:top w:w="55" w:type="dxa"/>
              <w:left w:w="55" w:type="dxa"/>
              <w:bottom w:w="55" w:type="dxa"/>
              <w:right w:w="55" w:type="dxa"/>
            </w:tcMar>
            <w:vAlign w:val="center"/>
          </w:tcPr>
          <w:p w:rsidR="00052E20" w:rsidRDefault="00052E20">
            <w:pPr>
              <w:pStyle w:val="EPConteudotabela"/>
              <w:spacing w:line="240" w:lineRule="auto"/>
              <w:ind w:left="0" w:firstLine="0"/>
              <w:jc w:val="center"/>
              <w:rPr>
                <w:rFonts w:ascii="Calibri" w:hAnsi="Calibri" w:cs="Times New Roman"/>
              </w:rPr>
            </w:pPr>
          </w:p>
        </w:tc>
      </w:tr>
    </w:tbl>
    <w:p w:rsidR="00052E20" w:rsidRDefault="00052E20">
      <w:pPr>
        <w:pStyle w:val="Standard"/>
        <w:keepNext/>
        <w:keepLines/>
        <w:tabs>
          <w:tab w:val="left" w:pos="555"/>
          <w:tab w:val="left" w:pos="840"/>
          <w:tab w:val="left" w:pos="1140"/>
          <w:tab w:val="left" w:pos="1395"/>
          <w:tab w:val="left" w:pos="1650"/>
          <w:tab w:val="left" w:pos="1965"/>
          <w:tab w:val="left" w:pos="2220"/>
          <w:tab w:val="left" w:leader="underscore" w:pos="7336"/>
        </w:tabs>
        <w:spacing w:line="360" w:lineRule="auto"/>
        <w:jc w:val="center"/>
        <w:rPr>
          <w:rFonts w:ascii="Calibri" w:eastAsia="Times New Roman" w:hAnsi="Calibri" w:cs="Verdana"/>
          <w:b/>
          <w:bCs/>
        </w:rPr>
      </w:pPr>
    </w:p>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line="360" w:lineRule="auto"/>
        <w:jc w:val="center"/>
        <w:rPr>
          <w:rFonts w:ascii="Calibri" w:eastAsia="Times New Roman" w:hAnsi="Calibri" w:cs="Verdana"/>
          <w:b/>
          <w:bCs/>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052E20">
        <w:tc>
          <w:tcPr>
            <w:tcW w:w="878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52E20" w:rsidRPr="00FF25F0" w:rsidRDefault="002D1306">
            <w:pPr>
              <w:pStyle w:val="EPConteudotabela"/>
              <w:spacing w:line="240" w:lineRule="auto"/>
              <w:ind w:left="0" w:firstLine="0"/>
              <w:jc w:val="center"/>
              <w:rPr>
                <w:rFonts w:ascii="Calibri" w:hAnsi="Calibri" w:cs="Tahoma"/>
                <w:b/>
                <w:bCs/>
                <w:color w:val="5B9BD5"/>
                <w:lang w:eastAsia="zh-CN"/>
              </w:rPr>
            </w:pPr>
            <w:r w:rsidRPr="00FF25F0">
              <w:rPr>
                <w:rFonts w:ascii="Calibri" w:hAnsi="Calibri" w:cs="Tahoma"/>
                <w:b/>
                <w:bCs/>
                <w:color w:val="5B9BD5"/>
                <w:lang w:eastAsia="zh-CN"/>
              </w:rPr>
              <w:t>ATENÇÃO!</w:t>
            </w:r>
          </w:p>
          <w:p w:rsidR="00052E20" w:rsidRDefault="00052E20">
            <w:pPr>
              <w:pStyle w:val="EPConteudotabela"/>
              <w:spacing w:line="240" w:lineRule="auto"/>
              <w:ind w:left="0" w:firstLine="0"/>
              <w:jc w:val="center"/>
              <w:rPr>
                <w:rFonts w:ascii="Calibri" w:hAnsi="Calibri" w:cs="Tahoma"/>
                <w:color w:val="5B9BD5"/>
                <w:lang w:eastAsia="zh-CN"/>
              </w:rPr>
            </w:pPr>
          </w:p>
          <w:p w:rsidR="00052E20" w:rsidRDefault="002D1306">
            <w:pPr>
              <w:pStyle w:val="EPConteudotabela"/>
              <w:spacing w:line="240" w:lineRule="auto"/>
              <w:ind w:left="0" w:firstLine="0"/>
              <w:jc w:val="center"/>
              <w:rPr>
                <w:rFonts w:ascii="Calibri" w:hAnsi="Calibri" w:cs="Tahoma"/>
                <w:color w:val="5B9BD5"/>
                <w:lang w:eastAsia="zh-CN"/>
              </w:rPr>
            </w:pPr>
            <w:r>
              <w:rPr>
                <w:rFonts w:ascii="Calibri" w:hAnsi="Calibri" w:cs="Tahoma"/>
                <w:color w:val="5B9BD5"/>
                <w:lang w:eastAsia="zh-CN"/>
              </w:rPr>
              <w:t>&lt;Os trechos marcados em azul neste template são editáveis, notas explicativas ou exemplos, devendo ser substituídos ou excluídos, conforme necessário&gt;.</w:t>
            </w:r>
          </w:p>
          <w:p w:rsidR="00FF25F0" w:rsidRDefault="00FF25F0">
            <w:pPr>
              <w:pStyle w:val="EPConteudotabela"/>
              <w:spacing w:line="240" w:lineRule="auto"/>
              <w:ind w:left="0" w:firstLine="0"/>
              <w:jc w:val="center"/>
            </w:pPr>
            <w:r>
              <w:rPr>
                <w:rFonts w:ascii="Calibri" w:hAnsi="Calibri" w:cs="Tahoma"/>
                <w:color w:val="5B9BD5"/>
                <w:lang w:eastAsia="zh-CN"/>
              </w:rPr>
              <w:t>&lt;</w:t>
            </w:r>
            <w:r w:rsidR="00AF7F03" w:rsidRPr="00AF7F03">
              <w:rPr>
                <w:rFonts w:ascii="Calibri" w:hAnsi="Calibri" w:cs="Tahoma"/>
                <w:b/>
                <w:bCs/>
                <w:color w:val="5B9BD5"/>
                <w:lang w:eastAsia="zh-CN"/>
              </w:rPr>
              <w:t>Template</w:t>
            </w:r>
            <w:r w:rsidR="00AF7F03">
              <w:rPr>
                <w:rFonts w:ascii="Calibri" w:hAnsi="Calibri" w:cs="Tahoma"/>
                <w:color w:val="5B9BD5"/>
                <w:lang w:eastAsia="zh-CN"/>
              </w:rPr>
              <w:t xml:space="preserve"> </w:t>
            </w:r>
            <w:r w:rsidRPr="00FF25F0">
              <w:rPr>
                <w:rFonts w:ascii="Calibri" w:hAnsi="Calibri" w:cs="Tahoma"/>
                <w:b/>
                <w:bCs/>
                <w:color w:val="5B9BD5"/>
                <w:lang w:eastAsia="zh-CN"/>
              </w:rPr>
              <w:t xml:space="preserve">Versão </w:t>
            </w:r>
            <w:r w:rsidR="00672E08">
              <w:rPr>
                <w:rFonts w:ascii="Calibri" w:hAnsi="Calibri" w:cs="Tahoma"/>
                <w:b/>
                <w:bCs/>
                <w:color w:val="5B9BD5"/>
                <w:lang w:eastAsia="zh-CN"/>
              </w:rPr>
              <w:t>1</w:t>
            </w:r>
            <w:r w:rsidRPr="00FF25F0">
              <w:rPr>
                <w:rFonts w:ascii="Calibri" w:hAnsi="Calibri" w:cs="Tahoma"/>
                <w:b/>
                <w:bCs/>
                <w:color w:val="5B9BD5"/>
                <w:lang w:eastAsia="zh-CN"/>
              </w:rPr>
              <w:t xml:space="preserve">.0 – </w:t>
            </w:r>
            <w:r w:rsidR="00672E08">
              <w:rPr>
                <w:rFonts w:ascii="Calibri" w:hAnsi="Calibri" w:cs="Tahoma"/>
                <w:b/>
                <w:bCs/>
                <w:color w:val="5B9BD5"/>
                <w:lang w:eastAsia="zh-CN"/>
              </w:rPr>
              <w:t>Atualizado em 07</w:t>
            </w:r>
            <w:r w:rsidRPr="00FF25F0">
              <w:rPr>
                <w:rFonts w:ascii="Calibri" w:hAnsi="Calibri" w:cs="Tahoma"/>
                <w:b/>
                <w:bCs/>
                <w:color w:val="5B9BD5"/>
                <w:lang w:eastAsia="zh-CN"/>
              </w:rPr>
              <w:t>/</w:t>
            </w:r>
            <w:r w:rsidR="00F460AB">
              <w:rPr>
                <w:rFonts w:ascii="Calibri" w:hAnsi="Calibri" w:cs="Tahoma"/>
                <w:b/>
                <w:bCs/>
                <w:color w:val="5B9BD5"/>
                <w:lang w:eastAsia="zh-CN"/>
              </w:rPr>
              <w:t>1</w:t>
            </w:r>
            <w:r w:rsidR="00672E08">
              <w:rPr>
                <w:rFonts w:ascii="Calibri" w:hAnsi="Calibri" w:cs="Tahoma"/>
                <w:b/>
                <w:bCs/>
                <w:color w:val="5B9BD5"/>
                <w:lang w:eastAsia="zh-CN"/>
              </w:rPr>
              <w:t>2</w:t>
            </w:r>
            <w:r w:rsidRPr="00FF25F0">
              <w:rPr>
                <w:rFonts w:ascii="Calibri" w:hAnsi="Calibri" w:cs="Tahoma"/>
                <w:b/>
                <w:bCs/>
                <w:color w:val="5B9BD5"/>
                <w:lang w:eastAsia="zh-CN"/>
              </w:rPr>
              <w:t>/2020</w:t>
            </w:r>
            <w:r>
              <w:rPr>
                <w:rFonts w:ascii="Calibri" w:hAnsi="Calibri" w:cs="Tahoma"/>
                <w:color w:val="5B9BD5"/>
                <w:lang w:eastAsia="zh-CN"/>
              </w:rPr>
              <w:t>&gt;</w:t>
            </w:r>
          </w:p>
        </w:tc>
      </w:tr>
    </w:tbl>
    <w:p w:rsidR="00052E20" w:rsidRDefault="002D1306">
      <w:pPr>
        <w:pStyle w:val="Standard"/>
        <w:pageBreakBefore/>
        <w:tabs>
          <w:tab w:val="left" w:pos="555"/>
          <w:tab w:val="left" w:pos="840"/>
          <w:tab w:val="left" w:pos="1140"/>
          <w:tab w:val="left" w:pos="1395"/>
          <w:tab w:val="left" w:pos="1650"/>
          <w:tab w:val="left" w:pos="1965"/>
          <w:tab w:val="left" w:pos="2220"/>
          <w:tab w:val="left" w:leader="underscore" w:pos="7336"/>
        </w:tabs>
        <w:jc w:val="center"/>
        <w:rPr>
          <w:rFonts w:ascii="Calibri" w:eastAsia="Times New Roman" w:hAnsi="Calibri" w:cs="Verdana"/>
          <w:b/>
          <w:bCs/>
        </w:rPr>
      </w:pPr>
      <w:r>
        <w:rPr>
          <w:rFonts w:ascii="Calibri" w:eastAsia="Times New Roman" w:hAnsi="Calibri" w:cs="Verdana"/>
          <w:b/>
          <w:bCs/>
        </w:rPr>
        <w:lastRenderedPageBreak/>
        <w:t>RELATÓRIO DE IMPACTO À PROTEÇÃO DE DADOS PESSOAIS - RIPD</w:t>
      </w:r>
    </w:p>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jc w:val="center"/>
        <w:rPr>
          <w:rFonts w:ascii="Calibri" w:eastAsia="Times New Roman" w:hAnsi="Calibri" w:cs="Verdana"/>
          <w:b/>
          <w:bCs/>
        </w:rPr>
      </w:pPr>
    </w:p>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jc w:val="center"/>
        <w:rPr>
          <w:rFonts w:ascii="Calibri" w:eastAsia="Times New Roman" w:hAnsi="Calibri" w:cs="Verdana"/>
          <w:b/>
          <w:bCs/>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052E20">
        <w:tc>
          <w:tcPr>
            <w:tcW w:w="8788" w:type="dxa"/>
            <w:tcBorders>
              <w:top w:val="single" w:sz="2" w:space="0" w:color="000000"/>
              <w:left w:val="single" w:sz="2" w:space="0" w:color="000000"/>
              <w:bottom w:val="single" w:sz="2" w:space="0" w:color="000000"/>
              <w:right w:val="single" w:sz="2" w:space="0" w:color="000000"/>
            </w:tcBorders>
            <w:shd w:val="clear" w:color="auto" w:fill="DEEAF6"/>
            <w:tcMar>
              <w:top w:w="55" w:type="dxa"/>
              <w:left w:w="55" w:type="dxa"/>
              <w:bottom w:w="55" w:type="dxa"/>
              <w:right w:w="55" w:type="dxa"/>
            </w:tcMar>
          </w:tcPr>
          <w:p w:rsidR="00052E20" w:rsidRDefault="002D1306">
            <w:pPr>
              <w:widowControl/>
              <w:suppressAutoHyphens w:val="0"/>
              <w:spacing w:before="60" w:after="60"/>
              <w:jc w:val="center"/>
              <w:textAlignment w:val="auto"/>
            </w:pPr>
            <w:r>
              <w:rPr>
                <w:rFonts w:ascii="Calibri" w:hAnsi="Calibri"/>
                <w:b/>
                <w:bCs/>
                <w:sz w:val="22"/>
                <w:szCs w:val="22"/>
                <w:lang w:eastAsia="zh-CN"/>
              </w:rPr>
              <w:t>OBJETIVO</w:t>
            </w:r>
          </w:p>
        </w:tc>
      </w:tr>
      <w:tr w:rsidR="00052E20">
        <w:tc>
          <w:tcPr>
            <w:tcW w:w="878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52E20" w:rsidRDefault="002D1306">
            <w:pPr>
              <w:pStyle w:val="TableContents"/>
              <w:jc w:val="both"/>
              <w:rPr>
                <w:rFonts w:ascii="Calibri" w:hAnsi="Calibri"/>
                <w:sz w:val="22"/>
                <w:szCs w:val="22"/>
                <w:shd w:val="clear" w:color="auto" w:fill="FFFFFF"/>
              </w:rPr>
            </w:pPr>
            <w:r>
              <w:rPr>
                <w:rFonts w:ascii="Calibri" w:hAnsi="Calibri"/>
                <w:sz w:val="22"/>
                <w:szCs w:val="22"/>
                <w:shd w:val="clear" w:color="auto" w:fill="FFFFFF"/>
              </w:rPr>
              <w:t>O Relatório de Impacto à Proteção de Dados Pessoais visa descrever os processos de tratamento de dados pessoais que podem gerar riscos às liberdades civis e aos direitos fundamentais, bem como medidas, salvaguardas e mecanismos de mitigação de risco.</w:t>
            </w:r>
          </w:p>
          <w:p w:rsidR="00052E20" w:rsidRDefault="00052E20">
            <w:pPr>
              <w:pStyle w:val="TableContents"/>
              <w:jc w:val="both"/>
              <w:rPr>
                <w:rFonts w:ascii="Calibri" w:hAnsi="Calibri"/>
                <w:sz w:val="22"/>
                <w:szCs w:val="22"/>
                <w:shd w:val="clear" w:color="auto" w:fill="FFFFFF"/>
              </w:rPr>
            </w:pPr>
          </w:p>
          <w:p w:rsidR="00052E20" w:rsidRDefault="002D1306">
            <w:pPr>
              <w:snapToGrid w:val="0"/>
              <w:spacing w:before="57" w:after="57"/>
              <w:jc w:val="both"/>
            </w:pPr>
            <w:r>
              <w:rPr>
                <w:rFonts w:ascii="Calibri" w:hAnsi="Calibri" w:cs="Arial"/>
                <w:b/>
                <w:bCs/>
                <w:sz w:val="22"/>
                <w:szCs w:val="22"/>
                <w:shd w:val="clear" w:color="auto" w:fill="FFFFFF"/>
              </w:rPr>
              <w:t xml:space="preserve">Referência: </w:t>
            </w:r>
            <w:r>
              <w:rPr>
                <w:rFonts w:ascii="Calibri" w:hAnsi="Calibri" w:cs="Arial"/>
                <w:bCs/>
                <w:sz w:val="22"/>
                <w:szCs w:val="22"/>
                <w:shd w:val="clear" w:color="auto" w:fill="FFFFFF"/>
              </w:rPr>
              <w:t>Art. 5º, XVII da Lei 13.709/2018 (LGPD).</w:t>
            </w:r>
          </w:p>
        </w:tc>
      </w:tr>
    </w:tbl>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jc w:val="both"/>
        <w:rPr>
          <w:rFonts w:ascii="Calibri" w:hAnsi="Calibri"/>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052E20">
        <w:tc>
          <w:tcPr>
            <w:tcW w:w="8788" w:type="dxa"/>
            <w:tcBorders>
              <w:top w:val="single" w:sz="2" w:space="0" w:color="000000"/>
              <w:left w:val="single" w:sz="2" w:space="0" w:color="000000"/>
              <w:bottom w:val="single" w:sz="2" w:space="0" w:color="000000"/>
              <w:right w:val="single" w:sz="2" w:space="0" w:color="000000"/>
            </w:tcBorders>
            <w:shd w:val="clear" w:color="auto" w:fill="DEEAF6"/>
            <w:tcMar>
              <w:top w:w="55" w:type="dxa"/>
              <w:left w:w="55" w:type="dxa"/>
              <w:bottom w:w="55" w:type="dxa"/>
              <w:right w:w="55"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sz w:val="22"/>
                <w:szCs w:val="22"/>
              </w:rPr>
            </w:pPr>
            <w:r>
              <w:rPr>
                <w:rFonts w:ascii="Calibri" w:hAnsi="Calibri"/>
                <w:b/>
                <w:bCs/>
                <w:sz w:val="22"/>
                <w:szCs w:val="22"/>
              </w:rPr>
              <w:t>1 – IDENTIFICAÇÃO DOS AGENTES DE TRATAMENTO E DO ENCARREGADO</w:t>
            </w:r>
          </w:p>
        </w:tc>
      </w:tr>
    </w:tbl>
    <w:p w:rsidR="00052E20" w:rsidRDefault="00052E20">
      <w:pPr>
        <w:rPr>
          <w:vanish/>
          <w:lang w:eastAsia="zh-CN"/>
        </w:rPr>
      </w:pPr>
    </w:p>
    <w:tbl>
      <w:tblPr>
        <w:tblW w:w="8795" w:type="dxa"/>
        <w:tblLayout w:type="fixed"/>
        <w:tblCellMar>
          <w:left w:w="10" w:type="dxa"/>
          <w:right w:w="10" w:type="dxa"/>
        </w:tblCellMar>
        <w:tblLook w:val="04A0" w:firstRow="1" w:lastRow="0" w:firstColumn="1" w:lastColumn="0" w:noHBand="0" w:noVBand="1"/>
      </w:tblPr>
      <w:tblGrid>
        <w:gridCol w:w="8795"/>
      </w:tblGrid>
      <w:tr w:rsidR="00052E20">
        <w:tc>
          <w:tcPr>
            <w:tcW w:w="8795" w:type="dxa"/>
            <w:tcBorders>
              <w:top w:val="single" w:sz="2" w:space="0" w:color="CCCCCC"/>
              <w:left w:val="single" w:sz="2" w:space="0" w:color="CCCCCC"/>
              <w:right w:val="single" w:sz="2" w:space="0" w:color="CCCCCC"/>
            </w:tcBorders>
            <w:shd w:val="clear" w:color="auto" w:fill="EEEEEE"/>
            <w:tcMar>
              <w:top w:w="55" w:type="dxa"/>
              <w:left w:w="55" w:type="dxa"/>
              <w:bottom w:w="55" w:type="dxa"/>
              <w:right w:w="55" w:type="dxa"/>
            </w:tcMar>
          </w:tcPr>
          <w:p w:rsidR="00052E20" w:rsidRDefault="002D1306">
            <w:pPr>
              <w:pStyle w:val="Cabealho"/>
              <w:rPr>
                <w:rFonts w:ascii="Calibri" w:hAnsi="Calibri"/>
                <w:b/>
                <w:bCs/>
                <w:color w:val="000000"/>
                <w:sz w:val="22"/>
                <w:szCs w:val="22"/>
              </w:rPr>
            </w:pPr>
            <w:r>
              <w:rPr>
                <w:rFonts w:ascii="Calibri" w:hAnsi="Calibri"/>
                <w:b/>
                <w:bCs/>
                <w:color w:val="000000"/>
                <w:sz w:val="22"/>
                <w:szCs w:val="22"/>
              </w:rPr>
              <w:t>Controlador</w:t>
            </w:r>
          </w:p>
        </w:tc>
      </w:tr>
      <w:tr w:rsidR="00052E20">
        <w:tc>
          <w:tcPr>
            <w:tcW w:w="8795" w:type="dxa"/>
            <w:tcBorders>
              <w:left w:val="single" w:sz="2" w:space="0" w:color="CCCCCC"/>
              <w:right w:val="single" w:sz="2" w:space="0" w:color="CCCCCC"/>
            </w:tcBorders>
            <w:shd w:val="clear" w:color="auto" w:fill="auto"/>
            <w:tcMar>
              <w:top w:w="55" w:type="dxa"/>
              <w:left w:w="55" w:type="dxa"/>
              <w:bottom w:w="55" w:type="dxa"/>
              <w:right w:w="55" w:type="dxa"/>
            </w:tcMar>
          </w:tcPr>
          <w:p w:rsidR="00052E20" w:rsidRDefault="002D1306">
            <w:pPr>
              <w:pStyle w:val="Cabealho"/>
              <w:jc w:val="both"/>
            </w:pPr>
            <w:r>
              <w:rPr>
                <w:rFonts w:ascii="Calibri" w:hAnsi="Calibri"/>
                <w:color w:val="5B9BD5"/>
                <w:sz w:val="22"/>
                <w:szCs w:val="22"/>
              </w:rPr>
              <w:t>&lt;Nome da pessoa natural ou jurídica, de direito público ou privado, a quem competem as decisões referentes ao tratamento de dados pessoais (LGPD, art. 5º, VI)&gt;.</w:t>
            </w:r>
          </w:p>
        </w:tc>
      </w:tr>
    </w:tbl>
    <w:p w:rsidR="00052E20" w:rsidRDefault="00052E20">
      <w:pPr>
        <w:rPr>
          <w:vanish/>
          <w:sz w:val="22"/>
          <w:szCs w:val="22"/>
          <w:lang w:eastAsia="zh-CN"/>
        </w:rPr>
      </w:pPr>
    </w:p>
    <w:tbl>
      <w:tblPr>
        <w:tblW w:w="8795" w:type="dxa"/>
        <w:tblLayout w:type="fixed"/>
        <w:tblCellMar>
          <w:left w:w="10" w:type="dxa"/>
          <w:right w:w="10" w:type="dxa"/>
        </w:tblCellMar>
        <w:tblLook w:val="04A0" w:firstRow="1" w:lastRow="0" w:firstColumn="1" w:lastColumn="0" w:noHBand="0" w:noVBand="1"/>
      </w:tblPr>
      <w:tblGrid>
        <w:gridCol w:w="8795"/>
      </w:tblGrid>
      <w:tr w:rsidR="00052E20">
        <w:tc>
          <w:tcPr>
            <w:tcW w:w="8795" w:type="dxa"/>
            <w:tcBorders>
              <w:left w:val="single" w:sz="2" w:space="0" w:color="CCCCCC"/>
              <w:right w:val="single" w:sz="2" w:space="0" w:color="CCCCCC"/>
            </w:tcBorders>
            <w:shd w:val="clear" w:color="auto" w:fill="EEEEEE"/>
            <w:tcMar>
              <w:top w:w="55" w:type="dxa"/>
              <w:left w:w="55" w:type="dxa"/>
              <w:bottom w:w="55" w:type="dxa"/>
              <w:right w:w="55" w:type="dxa"/>
            </w:tcMar>
          </w:tcPr>
          <w:p w:rsidR="00052E20" w:rsidRDefault="002D1306">
            <w:pPr>
              <w:pStyle w:val="Cabealho"/>
              <w:rPr>
                <w:rFonts w:ascii="Calibri" w:hAnsi="Calibri"/>
                <w:b/>
                <w:bCs/>
                <w:color w:val="000000"/>
                <w:sz w:val="22"/>
                <w:szCs w:val="22"/>
              </w:rPr>
            </w:pPr>
            <w:r>
              <w:rPr>
                <w:rFonts w:ascii="Calibri" w:hAnsi="Calibri"/>
                <w:b/>
                <w:bCs/>
                <w:color w:val="000000"/>
                <w:sz w:val="22"/>
                <w:szCs w:val="22"/>
              </w:rPr>
              <w:t>Operador</w:t>
            </w:r>
          </w:p>
        </w:tc>
      </w:tr>
      <w:tr w:rsidR="00052E20">
        <w:tc>
          <w:tcPr>
            <w:tcW w:w="8795" w:type="dxa"/>
            <w:tcBorders>
              <w:left w:val="single" w:sz="2" w:space="0" w:color="CCCCCC"/>
              <w:right w:val="single" w:sz="2" w:space="0" w:color="CCCCCC"/>
            </w:tcBorders>
            <w:shd w:val="clear" w:color="auto" w:fill="FFFFFF"/>
            <w:tcMar>
              <w:top w:w="55" w:type="dxa"/>
              <w:left w:w="55" w:type="dxa"/>
              <w:bottom w:w="55" w:type="dxa"/>
              <w:right w:w="55" w:type="dxa"/>
            </w:tcMar>
          </w:tcPr>
          <w:p w:rsidR="00052E20" w:rsidRDefault="002D1306">
            <w:pPr>
              <w:pStyle w:val="Cabealho"/>
              <w:jc w:val="both"/>
            </w:pPr>
            <w:r>
              <w:rPr>
                <w:rFonts w:ascii="Calibri" w:hAnsi="Calibri"/>
                <w:color w:val="5B9BD5"/>
                <w:sz w:val="22"/>
                <w:szCs w:val="22"/>
              </w:rPr>
              <w:t>&lt;Nome da pessoa natural ou jurídica, de direito público ou privado, que realiza o tratamento de dados pessoais em nome do controlador (LGPD, art. 5º, VII)&gt;.</w:t>
            </w:r>
          </w:p>
        </w:tc>
      </w:tr>
    </w:tbl>
    <w:p w:rsidR="00052E20" w:rsidRDefault="00052E20">
      <w:pPr>
        <w:rPr>
          <w:vanish/>
          <w:sz w:val="22"/>
          <w:szCs w:val="22"/>
          <w:lang w:eastAsia="zh-CN"/>
        </w:rPr>
      </w:pPr>
    </w:p>
    <w:tbl>
      <w:tblPr>
        <w:tblW w:w="13193" w:type="dxa"/>
        <w:tblLayout w:type="fixed"/>
        <w:tblCellMar>
          <w:left w:w="10" w:type="dxa"/>
          <w:right w:w="10" w:type="dxa"/>
        </w:tblCellMar>
        <w:tblLook w:val="04A0" w:firstRow="1" w:lastRow="0" w:firstColumn="1" w:lastColumn="0" w:noHBand="0" w:noVBand="1"/>
      </w:tblPr>
      <w:tblGrid>
        <w:gridCol w:w="6234"/>
        <w:gridCol w:w="2561"/>
        <w:gridCol w:w="4398"/>
      </w:tblGrid>
      <w:tr w:rsidR="00052E20">
        <w:tc>
          <w:tcPr>
            <w:tcW w:w="8795" w:type="dxa"/>
            <w:gridSpan w:val="2"/>
            <w:tcBorders>
              <w:top w:val="single" w:sz="2" w:space="0" w:color="CCCCCC"/>
              <w:left w:val="single" w:sz="2" w:space="0" w:color="CCCCCC"/>
              <w:right w:val="single" w:sz="2" w:space="0" w:color="CCCCCC"/>
            </w:tcBorders>
            <w:shd w:val="clear" w:color="auto" w:fill="EEEEEE"/>
            <w:tcMar>
              <w:top w:w="55" w:type="dxa"/>
              <w:left w:w="55" w:type="dxa"/>
              <w:bottom w:w="55" w:type="dxa"/>
              <w:right w:w="55" w:type="dxa"/>
            </w:tcMar>
          </w:tcPr>
          <w:p w:rsidR="00052E20" w:rsidRDefault="002D1306">
            <w:pPr>
              <w:pStyle w:val="Cabealho"/>
              <w:rPr>
                <w:rFonts w:ascii="Calibri" w:hAnsi="Calibri"/>
                <w:b/>
                <w:bCs/>
                <w:color w:val="000000"/>
                <w:sz w:val="22"/>
                <w:szCs w:val="22"/>
              </w:rPr>
            </w:pPr>
            <w:r>
              <w:rPr>
                <w:rFonts w:ascii="Calibri" w:hAnsi="Calibri"/>
                <w:b/>
                <w:bCs/>
                <w:color w:val="000000"/>
                <w:sz w:val="22"/>
                <w:szCs w:val="22"/>
              </w:rPr>
              <w:t>Encarregado</w:t>
            </w:r>
          </w:p>
        </w:tc>
        <w:tc>
          <w:tcPr>
            <w:tcW w:w="4398" w:type="dxa"/>
            <w:shd w:val="clear" w:color="auto" w:fill="auto"/>
            <w:tcMar>
              <w:top w:w="0" w:type="dxa"/>
              <w:left w:w="10" w:type="dxa"/>
              <w:bottom w:w="0" w:type="dxa"/>
              <w:right w:w="10" w:type="dxa"/>
            </w:tcMar>
          </w:tcPr>
          <w:p w:rsidR="00052E20" w:rsidRDefault="00052E20">
            <w:pPr>
              <w:pStyle w:val="Cabealho"/>
              <w:rPr>
                <w:rFonts w:ascii="Calibri" w:hAnsi="Calibri"/>
                <w:b/>
                <w:bCs/>
                <w:color w:val="000000"/>
                <w:sz w:val="22"/>
                <w:szCs w:val="22"/>
              </w:rPr>
            </w:pPr>
          </w:p>
        </w:tc>
      </w:tr>
      <w:tr w:rsidR="00052E20">
        <w:tc>
          <w:tcPr>
            <w:tcW w:w="8795" w:type="dxa"/>
            <w:gridSpan w:val="2"/>
            <w:tcBorders>
              <w:left w:val="single" w:sz="2" w:space="0" w:color="CCCCCC"/>
              <w:right w:val="single" w:sz="2" w:space="0" w:color="CCCCCC"/>
            </w:tcBorders>
            <w:shd w:val="clear" w:color="auto" w:fill="auto"/>
            <w:tcMar>
              <w:top w:w="55" w:type="dxa"/>
              <w:left w:w="55" w:type="dxa"/>
              <w:bottom w:w="55" w:type="dxa"/>
              <w:right w:w="55" w:type="dxa"/>
            </w:tcMar>
          </w:tcPr>
          <w:p w:rsidR="00052E20" w:rsidRDefault="002D1306">
            <w:pPr>
              <w:pStyle w:val="Cabealho"/>
              <w:jc w:val="both"/>
            </w:pPr>
            <w:r>
              <w:rPr>
                <w:rFonts w:ascii="Calibri" w:hAnsi="Calibri"/>
                <w:color w:val="5B9BD5"/>
                <w:sz w:val="22"/>
                <w:szCs w:val="22"/>
              </w:rPr>
              <w:t>&lt;Nome da pessoa indicada pelo controlador e operador para atuar como canal de comunicação entre o controlador, os titulares dos dados e a Autoridade Nacional de Proteção de Dados – ANPD (LGPD, art. 5º, VIII).&gt;</w:t>
            </w:r>
          </w:p>
        </w:tc>
        <w:tc>
          <w:tcPr>
            <w:tcW w:w="4398" w:type="dxa"/>
            <w:shd w:val="clear" w:color="auto" w:fill="auto"/>
            <w:tcMar>
              <w:top w:w="0" w:type="dxa"/>
              <w:left w:w="10" w:type="dxa"/>
              <w:bottom w:w="0" w:type="dxa"/>
              <w:right w:w="10" w:type="dxa"/>
            </w:tcMar>
          </w:tcPr>
          <w:p w:rsidR="00052E20" w:rsidRDefault="00052E20">
            <w:pPr>
              <w:pStyle w:val="Cabealho"/>
              <w:jc w:val="both"/>
              <w:rPr>
                <w:rFonts w:ascii="Calibri" w:hAnsi="Calibri" w:cs="Times New Roman"/>
                <w:color w:val="5B9BD5"/>
                <w:sz w:val="22"/>
                <w:szCs w:val="22"/>
                <w:lang w:eastAsia="ar-SA"/>
              </w:rPr>
            </w:pPr>
          </w:p>
        </w:tc>
      </w:tr>
      <w:tr w:rsidR="00052E20">
        <w:tc>
          <w:tcPr>
            <w:tcW w:w="6234" w:type="dxa"/>
            <w:tcBorders>
              <w:top w:val="single" w:sz="2" w:space="0" w:color="CCCCCC"/>
              <w:left w:val="single" w:sz="2" w:space="0" w:color="CCCCCC"/>
              <w:right w:val="single" w:sz="2" w:space="0" w:color="CCCCCC"/>
            </w:tcBorders>
            <w:shd w:val="clear" w:color="auto" w:fill="EEEEEE"/>
            <w:tcMar>
              <w:top w:w="55" w:type="dxa"/>
              <w:left w:w="55" w:type="dxa"/>
              <w:bottom w:w="55" w:type="dxa"/>
              <w:right w:w="55" w:type="dxa"/>
            </w:tcMar>
          </w:tcPr>
          <w:p w:rsidR="00052E20" w:rsidRDefault="002D1306">
            <w:pPr>
              <w:pStyle w:val="Cabealho"/>
              <w:rPr>
                <w:rFonts w:ascii="Calibri" w:hAnsi="Calibri"/>
                <w:b/>
                <w:bCs/>
                <w:color w:val="000000"/>
                <w:sz w:val="22"/>
                <w:szCs w:val="22"/>
              </w:rPr>
            </w:pPr>
            <w:r>
              <w:rPr>
                <w:rFonts w:ascii="Calibri" w:hAnsi="Calibri"/>
                <w:b/>
                <w:bCs/>
                <w:color w:val="000000"/>
                <w:sz w:val="22"/>
                <w:szCs w:val="22"/>
              </w:rPr>
              <w:t>E-mail Encarregado</w:t>
            </w:r>
          </w:p>
        </w:tc>
        <w:tc>
          <w:tcPr>
            <w:tcW w:w="2561" w:type="dxa"/>
            <w:tcBorders>
              <w:top w:val="single" w:sz="2" w:space="0" w:color="CCCCCC"/>
              <w:left w:val="single" w:sz="2" w:space="0" w:color="CCCCCC"/>
              <w:right w:val="single" w:sz="2" w:space="0" w:color="CCCCCC"/>
            </w:tcBorders>
            <w:shd w:val="clear" w:color="auto" w:fill="EEEEEE"/>
            <w:tcMar>
              <w:top w:w="0" w:type="dxa"/>
              <w:left w:w="10" w:type="dxa"/>
              <w:bottom w:w="0" w:type="dxa"/>
              <w:right w:w="10" w:type="dxa"/>
            </w:tcMar>
          </w:tcPr>
          <w:p w:rsidR="00052E20" w:rsidRDefault="002D1306">
            <w:pPr>
              <w:pStyle w:val="Cabealho"/>
              <w:rPr>
                <w:rFonts w:ascii="Calibri" w:hAnsi="Calibri"/>
                <w:b/>
                <w:bCs/>
                <w:color w:val="000000"/>
                <w:sz w:val="22"/>
                <w:szCs w:val="22"/>
              </w:rPr>
            </w:pPr>
            <w:r>
              <w:rPr>
                <w:rFonts w:ascii="Calibri" w:hAnsi="Calibri"/>
                <w:b/>
                <w:bCs/>
                <w:color w:val="000000"/>
                <w:sz w:val="22"/>
                <w:szCs w:val="22"/>
              </w:rPr>
              <w:t>Telefone Encarregado</w:t>
            </w:r>
          </w:p>
        </w:tc>
        <w:tc>
          <w:tcPr>
            <w:tcW w:w="4398" w:type="dxa"/>
            <w:shd w:val="clear" w:color="auto" w:fill="auto"/>
            <w:tcMar>
              <w:top w:w="0" w:type="dxa"/>
              <w:left w:w="10" w:type="dxa"/>
              <w:bottom w:w="0" w:type="dxa"/>
              <w:right w:w="10" w:type="dxa"/>
            </w:tcMar>
          </w:tcPr>
          <w:p w:rsidR="00052E20" w:rsidRDefault="00052E20">
            <w:pPr>
              <w:pStyle w:val="Cabealho"/>
              <w:rPr>
                <w:rFonts w:ascii="Calibri" w:hAnsi="Calibri"/>
                <w:b/>
                <w:bCs/>
                <w:color w:val="000000"/>
                <w:sz w:val="22"/>
                <w:szCs w:val="22"/>
              </w:rPr>
            </w:pPr>
          </w:p>
        </w:tc>
      </w:tr>
      <w:tr w:rsidR="00052E20">
        <w:tc>
          <w:tcPr>
            <w:tcW w:w="6234" w:type="dxa"/>
            <w:tcBorders>
              <w:left w:val="single" w:sz="2" w:space="0" w:color="CCCCCC"/>
              <w:bottom w:val="single" w:sz="2" w:space="0" w:color="CCCCCC"/>
              <w:right w:val="single" w:sz="2" w:space="0" w:color="CCCCCC"/>
            </w:tcBorders>
            <w:shd w:val="clear" w:color="auto" w:fill="auto"/>
            <w:tcMar>
              <w:top w:w="55" w:type="dxa"/>
              <w:left w:w="55" w:type="dxa"/>
              <w:bottom w:w="55" w:type="dxa"/>
              <w:right w:w="55" w:type="dxa"/>
            </w:tcMar>
          </w:tcPr>
          <w:p w:rsidR="00052E20" w:rsidRDefault="002D1306">
            <w:pPr>
              <w:pStyle w:val="Cabealho"/>
              <w:rPr>
                <w:rFonts w:ascii="Calibri" w:hAnsi="Calibri"/>
                <w:color w:val="5B9BD5"/>
                <w:sz w:val="22"/>
                <w:szCs w:val="22"/>
              </w:rPr>
            </w:pPr>
            <w:r>
              <w:rPr>
                <w:rFonts w:ascii="Calibri" w:hAnsi="Calibri"/>
                <w:color w:val="5B9BD5"/>
                <w:sz w:val="22"/>
                <w:szCs w:val="22"/>
              </w:rPr>
              <w:t>&lt;xxxx.xxxx.gov.br&gt;</w:t>
            </w:r>
          </w:p>
        </w:tc>
        <w:tc>
          <w:tcPr>
            <w:tcW w:w="2561" w:type="dxa"/>
            <w:tcBorders>
              <w:left w:val="single" w:sz="2" w:space="0" w:color="CCCCCC"/>
              <w:bottom w:val="single" w:sz="2" w:space="0" w:color="CCCCCC"/>
              <w:right w:val="single" w:sz="2" w:space="0" w:color="CCCCCC"/>
            </w:tcBorders>
            <w:shd w:val="clear" w:color="auto" w:fill="auto"/>
            <w:tcMar>
              <w:top w:w="0" w:type="dxa"/>
              <w:left w:w="10" w:type="dxa"/>
              <w:bottom w:w="0" w:type="dxa"/>
              <w:right w:w="10" w:type="dxa"/>
            </w:tcMar>
          </w:tcPr>
          <w:p w:rsidR="00052E20" w:rsidRDefault="002D1306">
            <w:pPr>
              <w:pStyle w:val="Cabealho"/>
              <w:rPr>
                <w:rFonts w:ascii="Calibri" w:hAnsi="Calibri"/>
                <w:color w:val="5B9BD5"/>
                <w:sz w:val="22"/>
                <w:szCs w:val="22"/>
              </w:rPr>
            </w:pPr>
            <w:r>
              <w:rPr>
                <w:rFonts w:ascii="Calibri" w:hAnsi="Calibri"/>
                <w:color w:val="5B9BD5"/>
                <w:sz w:val="22"/>
                <w:szCs w:val="22"/>
              </w:rPr>
              <w:t>&lt;(99)9999-9999&gt;</w:t>
            </w:r>
          </w:p>
        </w:tc>
        <w:tc>
          <w:tcPr>
            <w:tcW w:w="4398" w:type="dxa"/>
            <w:shd w:val="clear" w:color="auto" w:fill="auto"/>
            <w:tcMar>
              <w:top w:w="0" w:type="dxa"/>
              <w:left w:w="10" w:type="dxa"/>
              <w:bottom w:w="0" w:type="dxa"/>
              <w:right w:w="10" w:type="dxa"/>
            </w:tcMar>
          </w:tcPr>
          <w:p w:rsidR="00052E20" w:rsidRDefault="00052E20">
            <w:pPr>
              <w:pStyle w:val="Cabealho"/>
              <w:rPr>
                <w:rFonts w:ascii="Calibri" w:hAnsi="Calibri"/>
                <w:b/>
                <w:bCs/>
                <w:color w:val="000000"/>
                <w:sz w:val="22"/>
                <w:szCs w:val="22"/>
              </w:rPr>
            </w:pPr>
          </w:p>
        </w:tc>
      </w:tr>
    </w:tbl>
    <w:p w:rsidR="00052E20" w:rsidRDefault="002D1306">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sz w:val="22"/>
          <w:szCs w:val="22"/>
        </w:rPr>
      </w:pPr>
      <w:r>
        <w:rPr>
          <w:rFonts w:ascii="Calibri" w:hAnsi="Calibri"/>
          <w:sz w:val="22"/>
          <w:szCs w:val="22"/>
        </w:rPr>
        <w:tab/>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052E20">
        <w:tc>
          <w:tcPr>
            <w:tcW w:w="8788" w:type="dxa"/>
            <w:tcBorders>
              <w:top w:val="single" w:sz="2" w:space="0" w:color="000000"/>
              <w:left w:val="single" w:sz="2" w:space="0" w:color="000000"/>
              <w:bottom w:val="single" w:sz="2" w:space="0" w:color="000000"/>
              <w:right w:val="single" w:sz="2" w:space="0" w:color="000000"/>
            </w:tcBorders>
            <w:shd w:val="clear" w:color="auto" w:fill="DEEAF6"/>
            <w:tcMar>
              <w:top w:w="55" w:type="dxa"/>
              <w:left w:w="55" w:type="dxa"/>
              <w:bottom w:w="55" w:type="dxa"/>
              <w:right w:w="55"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b/>
                <w:bCs/>
                <w:sz w:val="22"/>
                <w:szCs w:val="22"/>
              </w:rPr>
              <w:t>2 – NECESSIDADE DE ELABORAR O RELATÓRIO</w:t>
            </w:r>
          </w:p>
        </w:tc>
      </w:tr>
    </w:tbl>
    <w:p w:rsidR="004A2CD6" w:rsidRDefault="002D1306" w:rsidP="004A2CD6">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Pr>
          <w:rFonts w:ascii="Calibri" w:hAnsi="Calibri"/>
          <w:color w:val="5B9BD5"/>
          <w:sz w:val="22"/>
          <w:szCs w:val="22"/>
        </w:rPr>
        <w:t>&lt;</w:t>
      </w:r>
      <w:r w:rsidR="004A2CD6">
        <w:rPr>
          <w:rFonts w:ascii="Calibri" w:hAnsi="Calibri"/>
          <w:color w:val="5B9BD5"/>
          <w:sz w:val="22"/>
          <w:szCs w:val="22"/>
        </w:rPr>
        <w:t>O</w:t>
      </w:r>
      <w:r w:rsidR="004A2CD6" w:rsidRPr="004A2CD6">
        <w:rPr>
          <w:rFonts w:ascii="Calibri" w:hAnsi="Calibri"/>
          <w:color w:val="5B9BD5"/>
          <w:sz w:val="22"/>
          <w:szCs w:val="22"/>
        </w:rPr>
        <w:t>s casos específicos previstos pela LGPD em que o RIPD</w:t>
      </w:r>
      <w:r w:rsidR="004A2CD6">
        <w:rPr>
          <w:rFonts w:ascii="Calibri" w:hAnsi="Calibri"/>
          <w:color w:val="5B9BD5"/>
          <w:sz w:val="22"/>
          <w:szCs w:val="22"/>
        </w:rPr>
        <w:t xml:space="preserve"> </w:t>
      </w:r>
      <w:r w:rsidR="004A2CD6" w:rsidRPr="004A2CD6">
        <w:rPr>
          <w:rFonts w:ascii="Calibri" w:hAnsi="Calibri"/>
          <w:color w:val="5B9BD5"/>
          <w:sz w:val="22"/>
          <w:szCs w:val="22"/>
        </w:rPr>
        <w:t xml:space="preserve">deverá ou poderá ser solicitado </w:t>
      </w:r>
      <w:r w:rsidR="004A2CD6">
        <w:rPr>
          <w:rFonts w:ascii="Calibri" w:hAnsi="Calibri"/>
          <w:color w:val="5B9BD5"/>
          <w:sz w:val="22"/>
          <w:szCs w:val="22"/>
        </w:rPr>
        <w:t>s</w:t>
      </w:r>
      <w:r w:rsidR="004A2CD6" w:rsidRPr="004A2CD6">
        <w:rPr>
          <w:rFonts w:ascii="Calibri" w:hAnsi="Calibri"/>
          <w:color w:val="5B9BD5"/>
          <w:sz w:val="22"/>
          <w:szCs w:val="22"/>
        </w:rPr>
        <w:t>ão</w:t>
      </w:r>
      <w:r w:rsidR="004A2CD6">
        <w:rPr>
          <w:rFonts w:ascii="Calibri" w:hAnsi="Calibri"/>
          <w:color w:val="5B9BD5"/>
          <w:sz w:val="22"/>
          <w:szCs w:val="22"/>
        </w:rPr>
        <w:t>:</w:t>
      </w:r>
    </w:p>
    <w:p w:rsidR="004A2CD6" w:rsidRDefault="00896DE7" w:rsidP="004A2CD6">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896DE7">
        <w:rPr>
          <w:rFonts w:ascii="Calibri" w:hAnsi="Calibri"/>
          <w:color w:val="5B9BD5"/>
          <w:sz w:val="22"/>
          <w:szCs w:val="22"/>
        </w:rPr>
        <w:t>•</w:t>
      </w:r>
      <w:r w:rsidR="004A2CD6">
        <w:rPr>
          <w:rFonts w:ascii="Calibri" w:hAnsi="Calibri"/>
          <w:color w:val="5B9BD5"/>
          <w:sz w:val="22"/>
          <w:szCs w:val="22"/>
        </w:rPr>
        <w:t xml:space="preserve"> p</w:t>
      </w:r>
      <w:r w:rsidR="004A2CD6" w:rsidRPr="004A2CD6">
        <w:rPr>
          <w:rFonts w:ascii="Calibri" w:hAnsi="Calibri"/>
          <w:color w:val="5B9BD5"/>
          <w:sz w:val="22"/>
          <w:szCs w:val="22"/>
        </w:rPr>
        <w:t>ara tratamento de dados pessoais realizados para fins de segurança pública, defesa nacional, segurança do Estado ou atividades de investigação e repressão de infrações penais (exceções previstas pelo inciso III do art. 4º);</w:t>
      </w:r>
    </w:p>
    <w:p w:rsidR="004A2CD6" w:rsidRDefault="00896DE7" w:rsidP="004A2CD6">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896DE7">
        <w:rPr>
          <w:rFonts w:ascii="Calibri" w:hAnsi="Calibri"/>
          <w:color w:val="5B9BD5"/>
          <w:sz w:val="22"/>
          <w:szCs w:val="22"/>
        </w:rPr>
        <w:t>•</w:t>
      </w:r>
      <w:r w:rsidR="004A2CD6">
        <w:rPr>
          <w:rFonts w:ascii="Calibri" w:hAnsi="Calibri"/>
          <w:color w:val="5B9BD5"/>
          <w:sz w:val="22"/>
          <w:szCs w:val="22"/>
        </w:rPr>
        <w:t xml:space="preserve"> q</w:t>
      </w:r>
      <w:r w:rsidR="004A2CD6" w:rsidRPr="004A2CD6">
        <w:rPr>
          <w:rFonts w:ascii="Calibri" w:hAnsi="Calibri"/>
          <w:color w:val="5B9BD5"/>
          <w:sz w:val="22"/>
          <w:szCs w:val="22"/>
        </w:rPr>
        <w:t>uando houver infração da LGPD em decorrência do tratamento de dados pessoais por</w:t>
      </w:r>
      <w:r w:rsidR="004A2CD6">
        <w:rPr>
          <w:rFonts w:ascii="Calibri" w:hAnsi="Calibri"/>
          <w:color w:val="5B9BD5"/>
          <w:sz w:val="22"/>
          <w:szCs w:val="22"/>
        </w:rPr>
        <w:t xml:space="preserve"> </w:t>
      </w:r>
      <w:r w:rsidR="004A2CD6" w:rsidRPr="004A2CD6">
        <w:rPr>
          <w:rFonts w:ascii="Calibri" w:hAnsi="Calibri"/>
          <w:color w:val="5B9BD5"/>
          <w:sz w:val="22"/>
          <w:szCs w:val="22"/>
        </w:rPr>
        <w:t>órgãos públicos (arts. 31 e 32 combinados); e</w:t>
      </w:r>
    </w:p>
    <w:p w:rsidR="00052E20" w:rsidRDefault="00896DE7" w:rsidP="004A2CD6">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896DE7">
        <w:rPr>
          <w:rFonts w:ascii="Calibri" w:hAnsi="Calibri"/>
          <w:color w:val="5B9BD5"/>
          <w:sz w:val="22"/>
          <w:szCs w:val="22"/>
        </w:rPr>
        <w:t>•</w:t>
      </w:r>
      <w:r w:rsidR="004A2CD6">
        <w:rPr>
          <w:rFonts w:ascii="Calibri" w:hAnsi="Calibri"/>
          <w:color w:val="5B9BD5"/>
          <w:sz w:val="22"/>
          <w:szCs w:val="22"/>
        </w:rPr>
        <w:t xml:space="preserve"> a</w:t>
      </w:r>
      <w:r w:rsidR="004A2CD6" w:rsidRPr="004A2CD6">
        <w:rPr>
          <w:rFonts w:ascii="Calibri" w:hAnsi="Calibri"/>
          <w:color w:val="5B9BD5"/>
          <w:sz w:val="22"/>
          <w:szCs w:val="22"/>
        </w:rPr>
        <w:t xml:space="preserve"> qualquer momento sob determinação da ANPD (art. 38)</w:t>
      </w:r>
      <w:r w:rsidR="004A2CD6">
        <w:rPr>
          <w:rFonts w:ascii="Calibri" w:hAnsi="Calibri"/>
          <w:color w:val="5B9BD5"/>
          <w:sz w:val="22"/>
          <w:szCs w:val="22"/>
        </w:rPr>
        <w:t>.</w:t>
      </w:r>
      <w:r w:rsidR="002D1306">
        <w:rPr>
          <w:rFonts w:ascii="Calibri" w:hAnsi="Calibri"/>
          <w:color w:val="5B9BD5"/>
          <w:sz w:val="22"/>
          <w:szCs w:val="22"/>
        </w:rPr>
        <w:t>&gt;</w:t>
      </w:r>
    </w:p>
    <w:p w:rsidR="004A2CD6" w:rsidRDefault="004A2CD6" w:rsidP="004A2CD6">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Pr>
          <w:rFonts w:ascii="Calibri" w:hAnsi="Calibri"/>
          <w:color w:val="5B9BD5"/>
          <w:sz w:val="22"/>
          <w:szCs w:val="22"/>
        </w:rPr>
        <w:t>&lt;</w:t>
      </w:r>
      <w:r w:rsidRPr="004A2CD6">
        <w:rPr>
          <w:rFonts w:ascii="Calibri" w:hAnsi="Calibri"/>
          <w:color w:val="5B9BD5"/>
          <w:sz w:val="22"/>
          <w:szCs w:val="22"/>
        </w:rPr>
        <w:t>Quando for necessária a elaboração do RIPD, a instituição deve avaliar se os programas, sistemas de informação ou processos existentes ou a serem implementados geram impactos à</w:t>
      </w:r>
      <w:r>
        <w:rPr>
          <w:rFonts w:ascii="Calibri" w:hAnsi="Calibri"/>
          <w:color w:val="5B9BD5"/>
          <w:sz w:val="22"/>
          <w:szCs w:val="22"/>
        </w:rPr>
        <w:t xml:space="preserve"> </w:t>
      </w:r>
      <w:r w:rsidRPr="004A2CD6">
        <w:rPr>
          <w:rFonts w:ascii="Calibri" w:hAnsi="Calibri"/>
          <w:color w:val="5B9BD5"/>
          <w:sz w:val="22"/>
          <w:szCs w:val="22"/>
        </w:rPr>
        <w:t>proteção dos dados pessoais, a fim de decidir sobre a elaboração ou atualização do RIPD.</w:t>
      </w:r>
      <w:r w:rsidR="00896DE7">
        <w:rPr>
          <w:rFonts w:ascii="Calibri" w:hAnsi="Calibri"/>
          <w:color w:val="5B9BD5"/>
          <w:sz w:val="22"/>
          <w:szCs w:val="22"/>
        </w:rPr>
        <w:t>&gt;</w:t>
      </w:r>
    </w:p>
    <w:p w:rsidR="00896DE7" w:rsidRDefault="00896DE7" w:rsidP="004A2CD6">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Pr>
          <w:rFonts w:ascii="Calibri" w:hAnsi="Calibri"/>
          <w:color w:val="5B9BD5"/>
          <w:sz w:val="22"/>
          <w:szCs w:val="22"/>
        </w:rPr>
        <w:t>&lt;</w:t>
      </w:r>
      <w:r w:rsidRPr="00896DE7">
        <w:t xml:space="preserve"> </w:t>
      </w:r>
      <w:r w:rsidRPr="00896DE7">
        <w:rPr>
          <w:rFonts w:ascii="Calibri" w:hAnsi="Calibri"/>
          <w:color w:val="5B9BD5"/>
          <w:sz w:val="22"/>
          <w:szCs w:val="22"/>
        </w:rPr>
        <w:t xml:space="preserve">A elaboração de um único RIPD para todas as operações de tratamento de dados pessoais ou de um RIPD para cada projeto, sistema, ou serviço deve ser avaliada por cada instituição de acordo com os processos internos de trabalho. Assim, uma instituição que realiza tratamento de quantidade reduzida de dados pessoais, com poucos processos e serviços, pode optar por um RIPD </w:t>
      </w:r>
      <w:r w:rsidRPr="00896DE7">
        <w:rPr>
          <w:rFonts w:ascii="Calibri" w:hAnsi="Calibri"/>
          <w:color w:val="5B9BD5"/>
          <w:sz w:val="22"/>
          <w:szCs w:val="22"/>
        </w:rPr>
        <w:lastRenderedPageBreak/>
        <w:t>único. Já uma instituição que implementa vários processos, projetos, sistemas e serviços que envolvam o tratamento de expressiva quantidade e diversidade de dados pessoais pode considerar que a elaboração de um único RIPD não seja a opção mais indicada, optando por elaborar RIPDs segregados por ser mais adequado à sua realidade.</w:t>
      </w:r>
      <w:r>
        <w:rPr>
          <w:rFonts w:ascii="Calibri" w:hAnsi="Calibri"/>
          <w:color w:val="5B9BD5"/>
          <w:sz w:val="22"/>
          <w:szCs w:val="22"/>
        </w:rPr>
        <w:t>&gt;</w:t>
      </w:r>
    </w:p>
    <w:p w:rsidR="00896DE7" w:rsidRDefault="00896DE7" w:rsidP="004A2CD6">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Pr>
          <w:rFonts w:ascii="Calibri" w:hAnsi="Calibri"/>
          <w:color w:val="5B9BD5"/>
          <w:sz w:val="22"/>
          <w:szCs w:val="22"/>
        </w:rPr>
        <w:t>&lt;</w:t>
      </w:r>
      <w:r w:rsidRPr="00896DE7">
        <w:rPr>
          <w:rFonts w:ascii="Calibri" w:hAnsi="Calibri"/>
          <w:color w:val="5B9BD5"/>
          <w:sz w:val="22"/>
          <w:szCs w:val="22"/>
        </w:rPr>
        <w:t>Além dos casos específicos previstos pela LGPD no início desta seção 2 relativas à elaboração do RIPD, é indicada a elaboração ou atualização do  Relatório de Impacto sempre que existir a possibilidade de ocorrer impacto na privacidade dos dados pessoais, resultante de:</w:t>
      </w:r>
    </w:p>
    <w:p w:rsidR="00896DE7" w:rsidRPr="00896DE7" w:rsidRDefault="00C90621" w:rsidP="00896DE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896DE7">
        <w:rPr>
          <w:rFonts w:ascii="Calibri" w:hAnsi="Calibri"/>
          <w:color w:val="5B9BD5"/>
          <w:sz w:val="22"/>
          <w:szCs w:val="22"/>
        </w:rPr>
        <w:t>•</w:t>
      </w:r>
      <w:r w:rsidR="00896DE7">
        <w:rPr>
          <w:rFonts w:ascii="Calibri" w:hAnsi="Calibri"/>
          <w:color w:val="5B9BD5"/>
          <w:sz w:val="22"/>
          <w:szCs w:val="22"/>
        </w:rPr>
        <w:t xml:space="preserve"> </w:t>
      </w:r>
      <w:r w:rsidR="00896DE7" w:rsidRPr="00896DE7">
        <w:rPr>
          <w:rFonts w:ascii="Calibri" w:hAnsi="Calibri"/>
          <w:color w:val="5B9BD5"/>
          <w:sz w:val="22"/>
          <w:szCs w:val="22"/>
        </w:rPr>
        <w:t>uma tecnologia, serviço ou outra nova iniciativa em que dados pessoais e dados pessoais sensíveis sejam ou devam ser tratados;</w:t>
      </w:r>
    </w:p>
    <w:p w:rsidR="00896DE7" w:rsidRPr="00896DE7" w:rsidRDefault="00C90621" w:rsidP="00896DE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896DE7">
        <w:rPr>
          <w:rFonts w:ascii="Calibri" w:hAnsi="Calibri"/>
          <w:color w:val="5B9BD5"/>
          <w:sz w:val="22"/>
          <w:szCs w:val="22"/>
        </w:rPr>
        <w:t>•</w:t>
      </w:r>
      <w:r w:rsidR="00896DE7">
        <w:rPr>
          <w:rFonts w:ascii="Calibri" w:hAnsi="Calibri"/>
          <w:color w:val="5B9BD5"/>
          <w:sz w:val="22"/>
          <w:szCs w:val="22"/>
        </w:rPr>
        <w:t xml:space="preserve"> </w:t>
      </w:r>
      <w:r w:rsidR="00896DE7" w:rsidRPr="00896DE7">
        <w:rPr>
          <w:rFonts w:ascii="Calibri" w:hAnsi="Calibri"/>
          <w:color w:val="5B9BD5"/>
          <w:sz w:val="22"/>
          <w:szCs w:val="22"/>
        </w:rPr>
        <w:t>rastreamento da localização dos indivíduos ou qualquer outra ação de tratamento que vise</w:t>
      </w:r>
      <w:r w:rsidR="00BF4859">
        <w:rPr>
          <w:rFonts w:ascii="Calibri" w:hAnsi="Calibri"/>
          <w:color w:val="5B9BD5"/>
          <w:sz w:val="22"/>
          <w:szCs w:val="22"/>
        </w:rPr>
        <w:t xml:space="preserve"> </w:t>
      </w:r>
      <w:r w:rsidR="00896DE7" w:rsidRPr="00896DE7">
        <w:rPr>
          <w:rFonts w:ascii="Calibri" w:hAnsi="Calibri"/>
          <w:color w:val="5B9BD5"/>
          <w:sz w:val="22"/>
          <w:szCs w:val="22"/>
        </w:rPr>
        <w:t>a formação de perfil comportamental de pessoa natural, se identificada (LGPD, art. 12 § 2º);</w:t>
      </w:r>
    </w:p>
    <w:p w:rsidR="00896DE7" w:rsidRPr="00896DE7" w:rsidRDefault="00C90621" w:rsidP="00896DE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896DE7">
        <w:rPr>
          <w:rFonts w:ascii="Calibri" w:hAnsi="Calibri"/>
          <w:color w:val="5B9BD5"/>
          <w:sz w:val="22"/>
          <w:szCs w:val="22"/>
        </w:rPr>
        <w:t>•</w:t>
      </w:r>
      <w:r w:rsidR="00896DE7">
        <w:rPr>
          <w:rFonts w:ascii="Calibri" w:hAnsi="Calibri"/>
          <w:color w:val="5B9BD5"/>
          <w:sz w:val="22"/>
          <w:szCs w:val="22"/>
        </w:rPr>
        <w:t xml:space="preserve"> </w:t>
      </w:r>
      <w:r w:rsidR="00896DE7" w:rsidRPr="00896DE7">
        <w:rPr>
          <w:rFonts w:ascii="Calibri" w:hAnsi="Calibri"/>
          <w:color w:val="5B9BD5"/>
          <w:sz w:val="22"/>
          <w:szCs w:val="22"/>
        </w:rPr>
        <w:t>tratamento de 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 (LGPD, art. 5º, II);</w:t>
      </w:r>
    </w:p>
    <w:p w:rsidR="00896DE7" w:rsidRPr="00896DE7" w:rsidRDefault="00C90621" w:rsidP="00896DE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896DE7">
        <w:rPr>
          <w:rFonts w:ascii="Calibri" w:hAnsi="Calibri"/>
          <w:color w:val="5B9BD5"/>
          <w:sz w:val="22"/>
          <w:szCs w:val="22"/>
        </w:rPr>
        <w:t>•</w:t>
      </w:r>
      <w:r w:rsidR="00896DE7">
        <w:rPr>
          <w:rFonts w:ascii="Calibri" w:hAnsi="Calibri"/>
          <w:color w:val="5B9BD5"/>
          <w:sz w:val="22"/>
          <w:szCs w:val="22"/>
        </w:rPr>
        <w:t xml:space="preserve"> </w:t>
      </w:r>
      <w:r w:rsidR="00896DE7" w:rsidRPr="00896DE7">
        <w:rPr>
          <w:rFonts w:ascii="Calibri" w:hAnsi="Calibri"/>
          <w:color w:val="5B9BD5"/>
          <w:sz w:val="22"/>
          <w:szCs w:val="22"/>
        </w:rPr>
        <w:t>processamento de dados pessoais usado para tomar decisões automatizadas que possam ter efeitos legais, incluídas as decisões destinadas a definir o seu perfil pessoal, profissional, de consumo e de crédito ou os aspectos de sua personalidade (LGPD, art. 20);</w:t>
      </w:r>
    </w:p>
    <w:p w:rsidR="00896DE7" w:rsidRPr="00896DE7" w:rsidRDefault="00C90621" w:rsidP="00896DE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896DE7">
        <w:rPr>
          <w:rFonts w:ascii="Calibri" w:hAnsi="Calibri"/>
          <w:color w:val="5B9BD5"/>
          <w:sz w:val="22"/>
          <w:szCs w:val="22"/>
        </w:rPr>
        <w:t>•</w:t>
      </w:r>
      <w:r w:rsidR="00896DE7">
        <w:rPr>
          <w:rFonts w:ascii="Calibri" w:hAnsi="Calibri"/>
          <w:color w:val="5B9BD5"/>
          <w:sz w:val="22"/>
          <w:szCs w:val="22"/>
        </w:rPr>
        <w:t xml:space="preserve"> </w:t>
      </w:r>
      <w:r w:rsidR="00896DE7" w:rsidRPr="00896DE7">
        <w:rPr>
          <w:rFonts w:ascii="Calibri" w:hAnsi="Calibri"/>
          <w:color w:val="5B9BD5"/>
          <w:sz w:val="22"/>
          <w:szCs w:val="22"/>
        </w:rPr>
        <w:t>tratamento de dados pessoais de crianças e adolescentes (LGPD, art. 14);</w:t>
      </w:r>
    </w:p>
    <w:p w:rsidR="00896DE7" w:rsidRPr="00896DE7" w:rsidRDefault="00C90621" w:rsidP="00896DE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896DE7">
        <w:rPr>
          <w:rFonts w:ascii="Calibri" w:hAnsi="Calibri"/>
          <w:color w:val="5B9BD5"/>
          <w:sz w:val="22"/>
          <w:szCs w:val="22"/>
        </w:rPr>
        <w:t>•</w:t>
      </w:r>
      <w:r w:rsidR="00896DE7">
        <w:rPr>
          <w:rFonts w:ascii="Calibri" w:hAnsi="Calibri"/>
          <w:color w:val="5B9BD5"/>
          <w:sz w:val="22"/>
          <w:szCs w:val="22"/>
        </w:rPr>
        <w:t xml:space="preserve"> </w:t>
      </w:r>
      <w:r w:rsidR="00896DE7" w:rsidRPr="00896DE7">
        <w:rPr>
          <w:rFonts w:ascii="Calibri" w:hAnsi="Calibri"/>
          <w:color w:val="5B9BD5"/>
          <w:sz w:val="22"/>
          <w:szCs w:val="22"/>
        </w:rPr>
        <w:t>tratamento de dados que possa resultar em algum tipo de dano patrimonial, moral, individual ou coletivo aos titulares de dados, se houver vazamento (LGPD, art. 42);</w:t>
      </w:r>
    </w:p>
    <w:p w:rsidR="00896DE7" w:rsidRPr="00896DE7" w:rsidRDefault="00C90621" w:rsidP="00896DE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896DE7">
        <w:rPr>
          <w:rFonts w:ascii="Calibri" w:hAnsi="Calibri"/>
          <w:color w:val="5B9BD5"/>
          <w:sz w:val="22"/>
          <w:szCs w:val="22"/>
        </w:rPr>
        <w:t>•</w:t>
      </w:r>
      <w:r w:rsidR="00896DE7">
        <w:rPr>
          <w:rFonts w:ascii="Calibri" w:hAnsi="Calibri"/>
          <w:color w:val="5B9BD5"/>
          <w:sz w:val="22"/>
          <w:szCs w:val="22"/>
        </w:rPr>
        <w:t xml:space="preserve"> </w:t>
      </w:r>
      <w:r w:rsidR="00896DE7" w:rsidRPr="00896DE7">
        <w:rPr>
          <w:rFonts w:ascii="Calibri" w:hAnsi="Calibri"/>
          <w:color w:val="5B9BD5"/>
          <w:sz w:val="22"/>
          <w:szCs w:val="22"/>
        </w:rPr>
        <w:t>tratamento de dados pessoais realizados para fins exclusivos de segurança pública, defesa nacional, segurança do Estado, ou atividades de investigação e repressão de infrações penais (LGPD, art. 4º, § 3º);</w:t>
      </w:r>
    </w:p>
    <w:p w:rsidR="00896DE7" w:rsidRPr="00896DE7" w:rsidRDefault="00C90621" w:rsidP="00896DE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896DE7">
        <w:rPr>
          <w:rFonts w:ascii="Calibri" w:hAnsi="Calibri"/>
          <w:color w:val="5B9BD5"/>
          <w:sz w:val="22"/>
          <w:szCs w:val="22"/>
        </w:rPr>
        <w:t>•</w:t>
      </w:r>
      <w:r w:rsidR="00896DE7">
        <w:rPr>
          <w:rFonts w:ascii="Calibri" w:hAnsi="Calibri"/>
          <w:color w:val="5B9BD5"/>
          <w:sz w:val="22"/>
          <w:szCs w:val="22"/>
        </w:rPr>
        <w:t xml:space="preserve"> </w:t>
      </w:r>
      <w:r w:rsidR="00896DE7" w:rsidRPr="00896DE7">
        <w:rPr>
          <w:rFonts w:ascii="Calibri" w:hAnsi="Calibri"/>
          <w:color w:val="5B9BD5"/>
          <w:sz w:val="22"/>
          <w:szCs w:val="22"/>
        </w:rPr>
        <w:t>tratamento no interesse legítimo do controlador (LGPD, art. 10, § 3º);</w:t>
      </w:r>
    </w:p>
    <w:p w:rsidR="00896DE7" w:rsidRPr="00896DE7" w:rsidRDefault="00896DE7" w:rsidP="00896DE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896DE7">
        <w:rPr>
          <w:rFonts w:ascii="Calibri" w:hAnsi="Calibri"/>
          <w:color w:val="5B9BD5"/>
          <w:sz w:val="22"/>
          <w:szCs w:val="22"/>
        </w:rPr>
        <w:t>•</w:t>
      </w:r>
      <w:r w:rsidR="00C90621">
        <w:rPr>
          <w:rFonts w:ascii="Calibri" w:hAnsi="Calibri"/>
          <w:color w:val="5B9BD5"/>
          <w:sz w:val="22"/>
          <w:szCs w:val="22"/>
        </w:rPr>
        <w:t xml:space="preserve"> </w:t>
      </w:r>
      <w:r w:rsidRPr="00896DE7">
        <w:rPr>
          <w:rFonts w:ascii="Calibri" w:hAnsi="Calibri"/>
          <w:color w:val="5B9BD5"/>
          <w:sz w:val="22"/>
          <w:szCs w:val="22"/>
        </w:rPr>
        <w:t>alterações nas leis e regulamentos aplicáveis à privacidade, política e normas internas, operação do sistema de informações, propósitos e meios para tratar dados, fluxos de dados novos ou alterados, etc.; e</w:t>
      </w:r>
    </w:p>
    <w:p w:rsidR="00896DE7" w:rsidRDefault="00896DE7" w:rsidP="00896DE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sidRPr="00896DE7">
        <w:rPr>
          <w:rFonts w:ascii="Calibri" w:hAnsi="Calibri"/>
          <w:color w:val="5B9BD5"/>
          <w:sz w:val="22"/>
          <w:szCs w:val="22"/>
        </w:rPr>
        <w:t>•</w:t>
      </w:r>
      <w:r w:rsidR="00C90621">
        <w:rPr>
          <w:rFonts w:ascii="Calibri" w:hAnsi="Calibri"/>
          <w:color w:val="5B9BD5"/>
          <w:sz w:val="22"/>
          <w:szCs w:val="22"/>
        </w:rPr>
        <w:t xml:space="preserve"> </w:t>
      </w:r>
      <w:r w:rsidRPr="00896DE7">
        <w:rPr>
          <w:rFonts w:ascii="Calibri" w:hAnsi="Calibri"/>
          <w:color w:val="5B9BD5"/>
          <w:sz w:val="22"/>
          <w:szCs w:val="22"/>
        </w:rPr>
        <w:t>reformas administrativas que implicam em nova estrutura organizacional resultante da incorporação, fusão ou cisão de órgãos ou entidades.</w:t>
      </w:r>
    </w:p>
    <w:p w:rsidR="00052E20" w:rsidRDefault="002D1306">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pPr>
      <w:r>
        <w:rPr>
          <w:rFonts w:ascii="Calibri" w:hAnsi="Calibri"/>
          <w:color w:val="5B9BD5"/>
          <w:sz w:val="22"/>
          <w:szCs w:val="22"/>
          <w:shd w:val="clear" w:color="auto" w:fill="FFFFFF"/>
        </w:rPr>
        <w:t>&lt;</w:t>
      </w:r>
      <w:r w:rsidR="00E53999" w:rsidRPr="00E53999">
        <w:t xml:space="preserve"> </w:t>
      </w:r>
      <w:r w:rsidR="00E53999" w:rsidRPr="00E53999">
        <w:rPr>
          <w:rFonts w:ascii="Calibri" w:hAnsi="Calibri"/>
          <w:color w:val="5B9BD5"/>
          <w:sz w:val="22"/>
          <w:szCs w:val="22"/>
          <w:shd w:val="clear" w:color="auto" w:fill="FFFFFF"/>
        </w:rPr>
        <w:t>Em síntese, nessa etapa deve(m) ser explicitado(s) qual(is) dos itens elencados acima expressa(m) a necessidade de o RIPD ser elaborado ou atualizado pela instituição.</w:t>
      </w:r>
      <w:r>
        <w:rPr>
          <w:rFonts w:ascii="Calibri" w:hAnsi="Calibri"/>
          <w:color w:val="5B9BD5"/>
          <w:sz w:val="22"/>
          <w:szCs w:val="22"/>
          <w:shd w:val="clear" w:color="auto" w:fill="FFFFFF"/>
        </w:rPr>
        <w:t>&gt;</w:t>
      </w:r>
    </w:p>
    <w:p w:rsidR="00052E20" w:rsidRDefault="00052E2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color w:val="0000FF"/>
          <w:sz w:val="22"/>
          <w:szCs w:val="22"/>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052E20">
        <w:tc>
          <w:tcPr>
            <w:tcW w:w="8788" w:type="dxa"/>
            <w:tcBorders>
              <w:top w:val="single" w:sz="2" w:space="0" w:color="000000"/>
              <w:left w:val="single" w:sz="2" w:space="0" w:color="000000"/>
              <w:bottom w:val="single" w:sz="2" w:space="0" w:color="000000"/>
              <w:right w:val="single" w:sz="2" w:space="0" w:color="000000"/>
            </w:tcBorders>
            <w:shd w:val="clear" w:color="auto" w:fill="DEEAF6"/>
            <w:tcMar>
              <w:top w:w="55" w:type="dxa"/>
              <w:left w:w="55" w:type="dxa"/>
              <w:bottom w:w="55" w:type="dxa"/>
              <w:right w:w="55"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sz w:val="22"/>
                <w:szCs w:val="22"/>
              </w:rPr>
            </w:pPr>
            <w:r>
              <w:rPr>
                <w:rFonts w:ascii="Calibri" w:hAnsi="Calibri"/>
                <w:b/>
                <w:bCs/>
                <w:sz w:val="22"/>
                <w:szCs w:val="22"/>
              </w:rPr>
              <w:t>3 – DESCRIÇÃO DO TRATAMENTO</w:t>
            </w:r>
          </w:p>
        </w:tc>
      </w:tr>
    </w:tbl>
    <w:p w:rsidR="00052E20" w:rsidRDefault="00225351">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Pr>
          <w:rFonts w:ascii="Calibri" w:hAnsi="Calibri"/>
          <w:color w:val="5B9BD5"/>
          <w:sz w:val="22"/>
          <w:szCs w:val="22"/>
        </w:rPr>
        <w:t>&lt;</w:t>
      </w:r>
      <w:r w:rsidRPr="00225351">
        <w:rPr>
          <w:rFonts w:ascii="Calibri" w:hAnsi="Calibri"/>
          <w:color w:val="5B9BD5"/>
          <w:sz w:val="22"/>
          <w:szCs w:val="22"/>
        </w:rPr>
        <w:t xml:space="preserve">A descrição dos processos de tratamento de dados pessoais que podem gerar riscos às liberdades civis e aos direitos fundamentais envolve a especificação da </w:t>
      </w:r>
      <w:r w:rsidRPr="00225351">
        <w:rPr>
          <w:rFonts w:ascii="Calibri" w:hAnsi="Calibri"/>
          <w:b/>
          <w:bCs/>
          <w:color w:val="5B9BD5"/>
          <w:sz w:val="22"/>
          <w:szCs w:val="22"/>
        </w:rPr>
        <w:t>natureza, escopo, contexto e finalidade</w:t>
      </w:r>
      <w:r w:rsidRPr="00225351">
        <w:rPr>
          <w:rFonts w:ascii="Calibri" w:hAnsi="Calibri"/>
          <w:color w:val="5B9BD5"/>
          <w:sz w:val="22"/>
          <w:szCs w:val="22"/>
        </w:rPr>
        <w:t xml:space="preserve"> do tratamento.</w:t>
      </w:r>
      <w:r>
        <w:rPr>
          <w:rFonts w:ascii="Calibri" w:hAnsi="Calibri"/>
          <w:color w:val="5B9BD5"/>
          <w:sz w:val="22"/>
          <w:szCs w:val="22"/>
        </w:rPr>
        <w:t>&gt;</w:t>
      </w:r>
    </w:p>
    <w:p w:rsidR="00225351" w:rsidRDefault="00225351">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Pr>
          <w:rFonts w:ascii="Calibri" w:hAnsi="Calibri"/>
          <w:color w:val="5B9BD5"/>
          <w:sz w:val="22"/>
          <w:szCs w:val="22"/>
        </w:rPr>
        <w:t>&lt;A</w:t>
      </w:r>
      <w:r w:rsidRPr="00225351">
        <w:rPr>
          <w:rFonts w:ascii="Calibri" w:hAnsi="Calibri"/>
          <w:color w:val="5B9BD5"/>
          <w:sz w:val="22"/>
          <w:szCs w:val="22"/>
        </w:rPr>
        <w:t xml:space="preserve"> LGPD (art. 5º, X) considera tratamento “toda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r>
        <w:rPr>
          <w:rFonts w:ascii="Calibri" w:hAnsi="Calibri"/>
          <w:color w:val="5B9BD5"/>
          <w:sz w:val="22"/>
          <w:szCs w:val="22"/>
        </w:rPr>
        <w:t>&gt;</w:t>
      </w:r>
    </w:p>
    <w:p w:rsidR="00225351" w:rsidRDefault="00225351">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Pr>
          <w:rFonts w:ascii="Calibri" w:hAnsi="Calibri"/>
          <w:color w:val="5B9BD5"/>
          <w:sz w:val="22"/>
          <w:szCs w:val="22"/>
        </w:rPr>
        <w:t>&lt;</w:t>
      </w:r>
      <w:r w:rsidRPr="00225351">
        <w:rPr>
          <w:rFonts w:ascii="Calibri" w:hAnsi="Calibri"/>
          <w:color w:val="5B9BD5"/>
          <w:sz w:val="22"/>
          <w:szCs w:val="22"/>
        </w:rPr>
        <w:t xml:space="preserve">O objetivo principal desta descrição é fornecer cenário institucional relativo aos processos que envolvem o tratamento dos dados pessoais, fornecendo subsídios para avaliação e tratamento de </w:t>
      </w:r>
      <w:r w:rsidRPr="00225351">
        <w:rPr>
          <w:rFonts w:ascii="Calibri" w:hAnsi="Calibri"/>
          <w:color w:val="5B9BD5"/>
          <w:sz w:val="22"/>
          <w:szCs w:val="22"/>
        </w:rPr>
        <w:lastRenderedPageBreak/>
        <w:t>riscos.</w:t>
      </w:r>
      <w:r>
        <w:rPr>
          <w:rFonts w:ascii="Calibri" w:hAnsi="Calibri"/>
          <w:color w:val="5B9BD5"/>
          <w:sz w:val="22"/>
          <w:szCs w:val="22"/>
        </w:rPr>
        <w:t>&gt;</w:t>
      </w:r>
    </w:p>
    <w:p w:rsidR="00052E20" w:rsidRDefault="002D1306">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color w:val="5B9BD5"/>
          <w:sz w:val="22"/>
          <w:szCs w:val="22"/>
        </w:rPr>
      </w:pPr>
      <w:r>
        <w:rPr>
          <w:rFonts w:ascii="Calibri" w:hAnsi="Calibri"/>
          <w:color w:val="5B9BD5"/>
          <w:sz w:val="22"/>
          <w:szCs w:val="22"/>
        </w:rPr>
        <w:t>&lt;</w:t>
      </w:r>
      <w:r w:rsidR="00225351" w:rsidRPr="00225351">
        <w:rPr>
          <w:rFonts w:ascii="Calibri" w:hAnsi="Calibri"/>
          <w:color w:val="5B9BD5"/>
          <w:sz w:val="22"/>
          <w:szCs w:val="22"/>
        </w:rPr>
        <w:t>Caso a instituição considere mais adequado para sua realidade de tratamento de dados pessoais, pode-se sintetizar a natureza, escopo, contexto e finalidade do tratamento em uma única seção do RIPD, sem necessidade de segregar a descrição do tratamento em subseções.</w:t>
      </w:r>
      <w:r>
        <w:rPr>
          <w:rFonts w:ascii="Calibri" w:hAnsi="Calibri"/>
          <w:color w:val="5B9BD5"/>
          <w:sz w:val="22"/>
          <w:szCs w:val="22"/>
        </w:rPr>
        <w:t>&gt;</w:t>
      </w:r>
    </w:p>
    <w:p w:rsidR="00052E20" w:rsidRDefault="00052E2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sz w:val="22"/>
          <w:szCs w:val="22"/>
        </w:rPr>
      </w:pPr>
    </w:p>
    <w:p w:rsidR="00052E20" w:rsidRDefault="002D1306">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sz w:val="22"/>
          <w:szCs w:val="22"/>
        </w:rPr>
      </w:pPr>
      <w:r>
        <w:rPr>
          <w:rFonts w:ascii="Calibri" w:hAnsi="Calibri"/>
          <w:b/>
          <w:bCs/>
          <w:sz w:val="22"/>
          <w:szCs w:val="22"/>
        </w:rPr>
        <w:t>3.1 – NATUREZA DO TRATAMENTO</w:t>
      </w:r>
    </w:p>
    <w:p w:rsidR="00A961A6" w:rsidRDefault="002D1306" w:rsidP="00A961A6">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Pr>
          <w:rFonts w:ascii="Calibri" w:hAnsi="Calibri"/>
          <w:color w:val="5B9BD5"/>
          <w:sz w:val="22"/>
          <w:szCs w:val="22"/>
        </w:rPr>
        <w:t>&lt;</w:t>
      </w:r>
      <w:r w:rsidR="00A961A6" w:rsidRPr="00A961A6">
        <w:rPr>
          <w:rFonts w:ascii="Calibri" w:hAnsi="Calibri"/>
          <w:color w:val="5B9BD5"/>
          <w:sz w:val="22"/>
          <w:szCs w:val="22"/>
        </w:rPr>
        <w:t xml:space="preserve">A </w:t>
      </w:r>
      <w:r w:rsidR="00A961A6" w:rsidRPr="003825B2">
        <w:rPr>
          <w:rFonts w:ascii="Calibri" w:hAnsi="Calibri"/>
          <w:b/>
          <w:bCs/>
          <w:color w:val="5B9BD5"/>
          <w:sz w:val="22"/>
          <w:szCs w:val="22"/>
        </w:rPr>
        <w:t>natureza</w:t>
      </w:r>
      <w:r w:rsidR="00A961A6" w:rsidRPr="00A961A6">
        <w:rPr>
          <w:rFonts w:ascii="Calibri" w:hAnsi="Calibri"/>
          <w:color w:val="5B9BD5"/>
          <w:sz w:val="22"/>
          <w:szCs w:val="22"/>
        </w:rPr>
        <w:t xml:space="preserve"> representa como a instituição pretende tratar ou trata o dado pessoal.</w:t>
      </w:r>
      <w:r w:rsidR="00A961A6">
        <w:rPr>
          <w:rFonts w:ascii="Calibri" w:hAnsi="Calibri"/>
          <w:color w:val="5B9BD5"/>
          <w:sz w:val="22"/>
          <w:szCs w:val="22"/>
        </w:rPr>
        <w:t>&gt;</w:t>
      </w:r>
    </w:p>
    <w:p w:rsidR="00A961A6" w:rsidRDefault="00A961A6" w:rsidP="00A961A6">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Pr>
          <w:rFonts w:ascii="Calibri" w:hAnsi="Calibri"/>
          <w:color w:val="5B9BD5"/>
          <w:sz w:val="22"/>
          <w:szCs w:val="22"/>
        </w:rPr>
        <w:t>&lt;</w:t>
      </w:r>
      <w:r w:rsidRPr="00A961A6">
        <w:rPr>
          <w:rFonts w:ascii="Calibri" w:hAnsi="Calibri"/>
          <w:color w:val="5B9BD5"/>
          <w:sz w:val="22"/>
          <w:szCs w:val="22"/>
        </w:rPr>
        <w:t>Importante descrever, por exemplo:</w:t>
      </w:r>
    </w:p>
    <w:p w:rsidR="003825B2" w:rsidRPr="003825B2" w:rsidRDefault="003825B2" w:rsidP="003825B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3825B2">
        <w:rPr>
          <w:rFonts w:ascii="Calibri" w:hAnsi="Calibri"/>
          <w:color w:val="5B9BD5"/>
          <w:sz w:val="22"/>
          <w:szCs w:val="22"/>
        </w:rPr>
        <w:t>•</w:t>
      </w:r>
      <w:r>
        <w:rPr>
          <w:rFonts w:ascii="Calibri" w:hAnsi="Calibri"/>
          <w:color w:val="5B9BD5"/>
          <w:sz w:val="22"/>
          <w:szCs w:val="22"/>
        </w:rPr>
        <w:t xml:space="preserve"> </w:t>
      </w:r>
      <w:r w:rsidRPr="003825B2">
        <w:rPr>
          <w:rFonts w:ascii="Calibri" w:hAnsi="Calibri"/>
          <w:color w:val="5B9BD5"/>
          <w:sz w:val="22"/>
          <w:szCs w:val="22"/>
        </w:rPr>
        <w:t>como os dados pessoais são coletados, retidos/armazenados, tratados, usados e eliminados;</w:t>
      </w:r>
    </w:p>
    <w:p w:rsidR="003825B2" w:rsidRPr="003825B2" w:rsidRDefault="003825B2" w:rsidP="003825B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3825B2">
        <w:rPr>
          <w:rFonts w:ascii="Calibri" w:hAnsi="Calibri"/>
          <w:color w:val="5B9BD5"/>
          <w:sz w:val="22"/>
          <w:szCs w:val="22"/>
        </w:rPr>
        <w:t>•</w:t>
      </w:r>
      <w:r>
        <w:rPr>
          <w:rFonts w:ascii="Calibri" w:hAnsi="Calibri"/>
          <w:color w:val="5B9BD5"/>
          <w:sz w:val="22"/>
          <w:szCs w:val="22"/>
        </w:rPr>
        <w:t xml:space="preserve"> </w:t>
      </w:r>
      <w:r w:rsidRPr="003825B2">
        <w:rPr>
          <w:rFonts w:ascii="Calibri" w:hAnsi="Calibri"/>
          <w:color w:val="5B9BD5"/>
          <w:sz w:val="22"/>
          <w:szCs w:val="22"/>
        </w:rPr>
        <w:t>fonte de dados (ex: titular de dados, planilha eletrônica, arquivo xml, formulário em papel, etc.) utilizada para coleta dos dados pessoais;</w:t>
      </w:r>
    </w:p>
    <w:p w:rsidR="003825B2" w:rsidRPr="003825B2" w:rsidRDefault="003825B2" w:rsidP="003825B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3825B2">
        <w:rPr>
          <w:rFonts w:ascii="Calibri" w:hAnsi="Calibri"/>
          <w:color w:val="5B9BD5"/>
          <w:sz w:val="22"/>
          <w:szCs w:val="22"/>
        </w:rPr>
        <w:t>•</w:t>
      </w:r>
      <w:r>
        <w:rPr>
          <w:rFonts w:ascii="Calibri" w:hAnsi="Calibri"/>
          <w:color w:val="5B9BD5"/>
          <w:sz w:val="22"/>
          <w:szCs w:val="22"/>
        </w:rPr>
        <w:t xml:space="preserve"> </w:t>
      </w:r>
      <w:r w:rsidR="00AD6DEA" w:rsidRPr="00AD6DEA">
        <w:rPr>
          <w:rFonts w:ascii="Calibri" w:hAnsi="Calibri"/>
          <w:color w:val="5B9BD5"/>
          <w:sz w:val="22"/>
          <w:szCs w:val="22"/>
        </w:rPr>
        <w:t>com quais órgãos, entidades ou empresas dados pessoais são compartilhados e quais são esses dados</w:t>
      </w:r>
      <w:r w:rsidRPr="003825B2">
        <w:rPr>
          <w:rFonts w:ascii="Calibri" w:hAnsi="Calibri"/>
          <w:color w:val="5B9BD5"/>
          <w:sz w:val="22"/>
          <w:szCs w:val="22"/>
        </w:rPr>
        <w:t>;</w:t>
      </w:r>
    </w:p>
    <w:p w:rsidR="003825B2" w:rsidRPr="003825B2" w:rsidRDefault="003825B2" w:rsidP="003825B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3825B2">
        <w:rPr>
          <w:rFonts w:ascii="Calibri" w:hAnsi="Calibri"/>
          <w:color w:val="5B9BD5"/>
          <w:sz w:val="22"/>
          <w:szCs w:val="22"/>
        </w:rPr>
        <w:t>•</w:t>
      </w:r>
      <w:r>
        <w:rPr>
          <w:rFonts w:ascii="Calibri" w:hAnsi="Calibri"/>
          <w:color w:val="5B9BD5"/>
          <w:sz w:val="22"/>
          <w:szCs w:val="22"/>
        </w:rPr>
        <w:t xml:space="preserve"> </w:t>
      </w:r>
      <w:r w:rsidRPr="003825B2">
        <w:rPr>
          <w:rFonts w:ascii="Calibri" w:hAnsi="Calibri"/>
          <w:color w:val="5B9BD5"/>
          <w:sz w:val="22"/>
          <w:szCs w:val="22"/>
        </w:rPr>
        <w:t xml:space="preserve">quais são os operadores que realizam o tratamento de dados pessoais em nome do controlador e destacar em quais fases (coleta, retenção, </w:t>
      </w:r>
      <w:r w:rsidR="00C82029">
        <w:rPr>
          <w:rFonts w:ascii="Calibri" w:hAnsi="Calibri"/>
          <w:color w:val="5B9BD5"/>
          <w:sz w:val="22"/>
          <w:szCs w:val="22"/>
        </w:rPr>
        <w:t>processamento</w:t>
      </w:r>
      <w:r w:rsidRPr="003825B2">
        <w:rPr>
          <w:rFonts w:ascii="Calibri" w:hAnsi="Calibri"/>
          <w:color w:val="5B9BD5"/>
          <w:sz w:val="22"/>
          <w:szCs w:val="22"/>
        </w:rPr>
        <w:t>,</w:t>
      </w:r>
      <w:r w:rsidR="00C82029">
        <w:rPr>
          <w:rFonts w:ascii="Calibri" w:hAnsi="Calibri"/>
          <w:color w:val="5B9BD5"/>
          <w:sz w:val="22"/>
          <w:szCs w:val="22"/>
        </w:rPr>
        <w:t xml:space="preserve"> compartilhamento</w:t>
      </w:r>
      <w:r w:rsidRPr="003825B2">
        <w:rPr>
          <w:rFonts w:ascii="Calibri" w:hAnsi="Calibri"/>
          <w:color w:val="5B9BD5"/>
          <w:sz w:val="22"/>
          <w:szCs w:val="22"/>
        </w:rPr>
        <w:t>, eliminação) eles atuam;</w:t>
      </w:r>
    </w:p>
    <w:p w:rsidR="003825B2" w:rsidRPr="003825B2" w:rsidRDefault="003825B2" w:rsidP="003825B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3825B2">
        <w:rPr>
          <w:rFonts w:ascii="Calibri" w:hAnsi="Calibri"/>
          <w:color w:val="5B9BD5"/>
          <w:sz w:val="22"/>
          <w:szCs w:val="22"/>
        </w:rPr>
        <w:t>•</w:t>
      </w:r>
      <w:r>
        <w:rPr>
          <w:rFonts w:ascii="Calibri" w:hAnsi="Calibri"/>
          <w:color w:val="5B9BD5"/>
          <w:sz w:val="22"/>
          <w:szCs w:val="22"/>
        </w:rPr>
        <w:t xml:space="preserve"> </w:t>
      </w:r>
      <w:r w:rsidRPr="003825B2">
        <w:rPr>
          <w:rFonts w:ascii="Calibri" w:hAnsi="Calibri"/>
          <w:color w:val="5B9BD5"/>
          <w:sz w:val="22"/>
          <w:szCs w:val="22"/>
        </w:rPr>
        <w:t>se adotou recentemente algum tipo de nova tecnologia ou método de tratamento que envolva dados pessoais. A informação sobre o uso de nova tecnologia ou método de tratamento é importante no sentido de possibilitar a identificação de possíveis riscos resultantes de tal uso; e</w:t>
      </w:r>
    </w:p>
    <w:p w:rsidR="003825B2" w:rsidRDefault="003825B2" w:rsidP="003825B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3825B2">
        <w:rPr>
          <w:rFonts w:ascii="Calibri" w:hAnsi="Calibri"/>
          <w:color w:val="5B9BD5"/>
          <w:sz w:val="22"/>
          <w:szCs w:val="22"/>
        </w:rPr>
        <w:t>•</w:t>
      </w:r>
      <w:r>
        <w:rPr>
          <w:rFonts w:ascii="Calibri" w:hAnsi="Calibri"/>
          <w:color w:val="5B9BD5"/>
          <w:sz w:val="22"/>
          <w:szCs w:val="22"/>
        </w:rPr>
        <w:t xml:space="preserve"> </w:t>
      </w:r>
      <w:r w:rsidRPr="003825B2">
        <w:rPr>
          <w:rFonts w:ascii="Calibri" w:hAnsi="Calibri"/>
          <w:color w:val="5B9BD5"/>
          <w:sz w:val="22"/>
          <w:szCs w:val="22"/>
        </w:rPr>
        <w:t>medidas de segurança atualmente adotadas.</w:t>
      </w:r>
      <w:r>
        <w:rPr>
          <w:rFonts w:ascii="Calibri" w:hAnsi="Calibri"/>
          <w:color w:val="5B9BD5"/>
          <w:sz w:val="22"/>
          <w:szCs w:val="22"/>
        </w:rPr>
        <w:t>&gt;</w:t>
      </w:r>
    </w:p>
    <w:p w:rsidR="00052E20" w:rsidRDefault="002D1306">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pPr>
      <w:r>
        <w:rPr>
          <w:rFonts w:ascii="Calibri" w:hAnsi="Calibri"/>
          <w:color w:val="5B9BD5"/>
          <w:sz w:val="22"/>
          <w:szCs w:val="22"/>
        </w:rPr>
        <w:t>&lt;Na elaboração dessa descrição, é importante considerar</w:t>
      </w:r>
      <w:r>
        <w:rPr>
          <w:sz w:val="22"/>
          <w:szCs w:val="22"/>
        </w:rPr>
        <w:t xml:space="preserve"> </w:t>
      </w:r>
      <w:r>
        <w:rPr>
          <w:rFonts w:ascii="Calibri" w:hAnsi="Calibri"/>
          <w:color w:val="5B9BD5"/>
          <w:sz w:val="22"/>
          <w:szCs w:val="22"/>
        </w:rPr>
        <w:t>a possibilidade de consultar um diagrama ou qualquer outra documentação que demonstre os fluxos de dados da instituição.&gt;</w:t>
      </w:r>
    </w:p>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0000FF"/>
          <w:sz w:val="22"/>
          <w:szCs w:val="22"/>
        </w:rPr>
      </w:pPr>
    </w:p>
    <w:p w:rsidR="00052E20" w:rsidRDefault="002D1306">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sz w:val="22"/>
          <w:szCs w:val="22"/>
        </w:rPr>
      </w:pPr>
      <w:r>
        <w:rPr>
          <w:rFonts w:ascii="Calibri" w:hAnsi="Calibri"/>
          <w:b/>
          <w:bCs/>
          <w:sz w:val="22"/>
          <w:szCs w:val="22"/>
        </w:rPr>
        <w:t>3.2 – ESCOPO DO TRATAMENTO</w:t>
      </w:r>
    </w:p>
    <w:p w:rsidR="00052E20" w:rsidRDefault="002D1306">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Pr>
          <w:rFonts w:ascii="Calibri" w:hAnsi="Calibri"/>
          <w:color w:val="5B9BD5"/>
          <w:sz w:val="22"/>
          <w:szCs w:val="22"/>
        </w:rPr>
        <w:t>&lt;</w:t>
      </w:r>
      <w:r w:rsidR="00C82029" w:rsidRPr="00C82029">
        <w:rPr>
          <w:rFonts w:ascii="Calibri" w:hAnsi="Calibri"/>
          <w:color w:val="5B9BD5"/>
          <w:sz w:val="22"/>
          <w:szCs w:val="22"/>
        </w:rPr>
        <w:t xml:space="preserve">O </w:t>
      </w:r>
      <w:r w:rsidR="00C82029" w:rsidRPr="00C82029">
        <w:rPr>
          <w:rFonts w:ascii="Calibri" w:hAnsi="Calibri"/>
          <w:b/>
          <w:bCs/>
          <w:color w:val="5B9BD5"/>
          <w:sz w:val="22"/>
          <w:szCs w:val="22"/>
        </w:rPr>
        <w:t>escopo</w:t>
      </w:r>
      <w:r w:rsidR="00C82029" w:rsidRPr="00C82029">
        <w:rPr>
          <w:rFonts w:ascii="Calibri" w:hAnsi="Calibri"/>
          <w:color w:val="5B9BD5"/>
          <w:sz w:val="22"/>
          <w:szCs w:val="22"/>
        </w:rPr>
        <w:t xml:space="preserve"> representa a abrangência do tratamento de dados.</w:t>
      </w:r>
      <w:r w:rsidR="00C82029">
        <w:rPr>
          <w:rFonts w:ascii="Calibri" w:hAnsi="Calibri"/>
          <w:color w:val="5B9BD5"/>
          <w:sz w:val="22"/>
          <w:szCs w:val="22"/>
        </w:rPr>
        <w:t>&gt;</w:t>
      </w:r>
    </w:p>
    <w:p w:rsidR="00C82029" w:rsidRPr="00C82029"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Pr>
          <w:rFonts w:ascii="Calibri" w:hAnsi="Calibri"/>
          <w:color w:val="5B9BD5"/>
          <w:sz w:val="22"/>
          <w:szCs w:val="22"/>
        </w:rPr>
        <w:t>&lt;</w:t>
      </w:r>
      <w:r w:rsidRPr="00C82029">
        <w:t xml:space="preserve"> </w:t>
      </w:r>
      <w:r w:rsidRPr="00C82029">
        <w:rPr>
          <w:rFonts w:ascii="Calibri" w:hAnsi="Calibri"/>
          <w:color w:val="5B9BD5"/>
          <w:sz w:val="22"/>
          <w:szCs w:val="22"/>
        </w:rPr>
        <w:t>Nesse sentido, considerar destacar:</w:t>
      </w:r>
    </w:p>
    <w:p w:rsidR="00C82029" w:rsidRPr="00C82029"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C82029">
        <w:rPr>
          <w:rFonts w:ascii="Calibri" w:hAnsi="Calibri"/>
          <w:color w:val="5B9BD5"/>
          <w:sz w:val="22"/>
          <w:szCs w:val="22"/>
        </w:rPr>
        <w:t>•</w:t>
      </w:r>
      <w:r w:rsidRPr="00C82029">
        <w:rPr>
          <w:rFonts w:ascii="Calibri" w:hAnsi="Calibri"/>
          <w:color w:val="5B9BD5"/>
          <w:sz w:val="22"/>
          <w:szCs w:val="22"/>
        </w:rPr>
        <w:tab/>
        <w:t>as informações sobre os tipos dos dados pessoais tratados, ressaltando quais dos dados são considerados dados pessoais sensíveis.</w:t>
      </w:r>
    </w:p>
    <w:p w:rsidR="00C82029" w:rsidRPr="00C82029"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C82029">
        <w:rPr>
          <w:rFonts w:ascii="Calibri" w:hAnsi="Calibri"/>
          <w:color w:val="5B9BD5"/>
          <w:sz w:val="22"/>
          <w:szCs w:val="22"/>
        </w:rPr>
        <w:t>•</w:t>
      </w:r>
      <w:r w:rsidRPr="00C82029">
        <w:rPr>
          <w:rFonts w:ascii="Calibri" w:hAnsi="Calibri"/>
          <w:color w:val="5B9BD5"/>
          <w:sz w:val="22"/>
          <w:szCs w:val="22"/>
        </w:rPr>
        <w:tab/>
        <w:t>o volume dos dados pessoais a serem coletados e tratados;</w:t>
      </w:r>
    </w:p>
    <w:p w:rsidR="00C82029" w:rsidRPr="00C82029"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C82029">
        <w:rPr>
          <w:rFonts w:ascii="Calibri" w:hAnsi="Calibri"/>
          <w:color w:val="5B9BD5"/>
          <w:sz w:val="22"/>
          <w:szCs w:val="22"/>
        </w:rPr>
        <w:t>•</w:t>
      </w:r>
      <w:r w:rsidRPr="00C82029">
        <w:rPr>
          <w:rFonts w:ascii="Calibri" w:hAnsi="Calibri"/>
          <w:color w:val="5B9BD5"/>
          <w:sz w:val="22"/>
          <w:szCs w:val="22"/>
        </w:rPr>
        <w:tab/>
        <w:t>a extensão e frequência em que os dados são tratados;</w:t>
      </w:r>
    </w:p>
    <w:p w:rsidR="00C82029" w:rsidRPr="00C82029"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C82029">
        <w:rPr>
          <w:rFonts w:ascii="Calibri" w:hAnsi="Calibri"/>
          <w:color w:val="5B9BD5"/>
          <w:sz w:val="22"/>
          <w:szCs w:val="22"/>
        </w:rPr>
        <w:t>•</w:t>
      </w:r>
      <w:r w:rsidRPr="00C82029">
        <w:rPr>
          <w:rFonts w:ascii="Calibri" w:hAnsi="Calibri"/>
          <w:color w:val="5B9BD5"/>
          <w:sz w:val="22"/>
          <w:szCs w:val="22"/>
        </w:rPr>
        <w:tab/>
        <w:t>o período de retenção, informação sobre quanto tempo os dados pessoais serão mantidos, retidos ou armazenados;</w:t>
      </w:r>
    </w:p>
    <w:p w:rsidR="00C82029" w:rsidRPr="00C82029"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C82029">
        <w:rPr>
          <w:rFonts w:ascii="Calibri" w:hAnsi="Calibri"/>
          <w:color w:val="5B9BD5"/>
          <w:sz w:val="22"/>
          <w:szCs w:val="22"/>
        </w:rPr>
        <w:t>•</w:t>
      </w:r>
      <w:r w:rsidRPr="00C82029">
        <w:rPr>
          <w:rFonts w:ascii="Calibri" w:hAnsi="Calibri"/>
          <w:color w:val="5B9BD5"/>
          <w:sz w:val="22"/>
          <w:szCs w:val="22"/>
        </w:rPr>
        <w:tab/>
        <w:t>o número de titulares de dados afetados pelo tratamento; e</w:t>
      </w:r>
    </w:p>
    <w:p w:rsidR="00C82029"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C82029">
        <w:rPr>
          <w:rFonts w:ascii="Calibri" w:hAnsi="Calibri"/>
          <w:color w:val="5B9BD5"/>
          <w:sz w:val="22"/>
          <w:szCs w:val="22"/>
        </w:rPr>
        <w:t>•</w:t>
      </w:r>
      <w:r w:rsidRPr="00C82029">
        <w:rPr>
          <w:rFonts w:ascii="Calibri" w:hAnsi="Calibri"/>
          <w:color w:val="5B9BD5"/>
          <w:sz w:val="22"/>
          <w:szCs w:val="22"/>
        </w:rPr>
        <w:tab/>
        <w:t>a abrangência da área geográfica do tratamento.</w:t>
      </w:r>
      <w:r>
        <w:rPr>
          <w:rFonts w:ascii="Calibri" w:hAnsi="Calibri"/>
          <w:color w:val="5B9BD5"/>
          <w:sz w:val="22"/>
          <w:szCs w:val="22"/>
        </w:rPr>
        <w:t>&gt;</w:t>
      </w:r>
    </w:p>
    <w:p w:rsidR="00C82029" w:rsidRDefault="002D1306" w:rsidP="00C82029">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pPr>
      <w:r>
        <w:rPr>
          <w:rFonts w:ascii="Calibri" w:hAnsi="Calibri"/>
          <w:color w:val="5B9BD5"/>
          <w:sz w:val="22"/>
          <w:szCs w:val="22"/>
          <w:shd w:val="clear" w:color="auto" w:fill="FFFFFF"/>
        </w:rPr>
        <w:t>&lt;</w:t>
      </w:r>
      <w:r w:rsidR="00C82029" w:rsidRPr="00C82029">
        <w:t xml:space="preserve"> </w:t>
      </w:r>
      <w:r w:rsidR="00C82029" w:rsidRPr="00C82029">
        <w:rPr>
          <w:rFonts w:ascii="Calibri" w:hAnsi="Calibri"/>
          <w:color w:val="5B9BD5"/>
          <w:sz w:val="22"/>
          <w:szCs w:val="22"/>
          <w:shd w:val="clear" w:color="auto" w:fill="FFFFFF"/>
        </w:rPr>
        <w:t>O levantamento das informações elencadas acima auxilia a determinar se o tratamento de dados pessoais é realizado em alta escala.</w:t>
      </w:r>
      <w:r w:rsidR="00C82029">
        <w:rPr>
          <w:rFonts w:ascii="Calibri" w:hAnsi="Calibri"/>
          <w:color w:val="5B9BD5"/>
          <w:sz w:val="22"/>
          <w:szCs w:val="22"/>
          <w:shd w:val="clear" w:color="auto" w:fill="FFFFFF"/>
        </w:rPr>
        <w:t>&gt;</w:t>
      </w:r>
    </w:p>
    <w:p w:rsidR="00052E20" w:rsidRDefault="00052E2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p>
    <w:p w:rsidR="00052E20" w:rsidRDefault="002D1306">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sz w:val="22"/>
          <w:szCs w:val="22"/>
        </w:rPr>
      </w:pPr>
      <w:r>
        <w:rPr>
          <w:rFonts w:ascii="Calibri" w:hAnsi="Calibri"/>
          <w:b/>
          <w:bCs/>
          <w:sz w:val="22"/>
          <w:szCs w:val="22"/>
        </w:rPr>
        <w:t>3.3 – CONTEXTO DO TRATAMENTO</w:t>
      </w:r>
    </w:p>
    <w:p w:rsidR="00052E20" w:rsidRDefault="002D1306">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rPr>
          <w:rFonts w:ascii="Calibri" w:hAnsi="Calibri"/>
          <w:color w:val="5B9BD5"/>
          <w:sz w:val="22"/>
          <w:szCs w:val="22"/>
        </w:rPr>
      </w:pPr>
      <w:r>
        <w:rPr>
          <w:rFonts w:ascii="Calibri" w:hAnsi="Calibri"/>
          <w:color w:val="5B9BD5"/>
          <w:sz w:val="22"/>
          <w:szCs w:val="22"/>
        </w:rPr>
        <w:t>&lt;</w:t>
      </w:r>
      <w:r w:rsidR="00C82029" w:rsidRPr="00C82029">
        <w:rPr>
          <w:rFonts w:ascii="Calibri" w:hAnsi="Calibri"/>
          <w:color w:val="5B9BD5"/>
          <w:sz w:val="22"/>
          <w:szCs w:val="22"/>
        </w:rPr>
        <w:t xml:space="preserve">Nesta </w:t>
      </w:r>
      <w:r w:rsidR="00FF25F0">
        <w:rPr>
          <w:rFonts w:ascii="Calibri" w:hAnsi="Calibri"/>
          <w:color w:val="5B9BD5"/>
          <w:sz w:val="22"/>
          <w:szCs w:val="22"/>
        </w:rPr>
        <w:t>seção</w:t>
      </w:r>
      <w:r w:rsidR="00C82029" w:rsidRPr="00C82029">
        <w:rPr>
          <w:rFonts w:ascii="Calibri" w:hAnsi="Calibri"/>
          <w:color w:val="5B9BD5"/>
          <w:sz w:val="22"/>
          <w:szCs w:val="22"/>
        </w:rPr>
        <w:t>, convém destacar um cenário mais amplo, incluindo fatores internos e externos que podem afetar as expectativas do titular dos dados pessoais ou o impacto sobre o tratamento dos dados.</w:t>
      </w:r>
      <w:r>
        <w:rPr>
          <w:rFonts w:ascii="Calibri" w:hAnsi="Calibri"/>
          <w:color w:val="5B9BD5"/>
          <w:sz w:val="22"/>
          <w:szCs w:val="22"/>
        </w:rPr>
        <w:t>&gt;</w:t>
      </w:r>
    </w:p>
    <w:p w:rsidR="00C82029" w:rsidRPr="00C82029"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rPr>
          <w:rFonts w:ascii="Calibri" w:hAnsi="Calibri"/>
          <w:color w:val="5B9BD5"/>
          <w:sz w:val="22"/>
          <w:szCs w:val="22"/>
        </w:rPr>
      </w:pPr>
      <w:r>
        <w:rPr>
          <w:rFonts w:ascii="Calibri" w:hAnsi="Calibri"/>
          <w:color w:val="5B9BD5"/>
          <w:sz w:val="22"/>
          <w:szCs w:val="22"/>
        </w:rPr>
        <w:lastRenderedPageBreak/>
        <w:t>&lt;</w:t>
      </w:r>
      <w:r w:rsidRPr="00C82029">
        <w:rPr>
          <w:rFonts w:ascii="Calibri" w:hAnsi="Calibri"/>
          <w:color w:val="5B9BD5"/>
          <w:sz w:val="22"/>
          <w:szCs w:val="22"/>
        </w:rPr>
        <w:t>O levantamento das informações destacadas abaixo proporciona a obtenção de parâmetros que permitirão demonstrar o equilíbrio entre o interesse e a necessidade do controlador em tratar os dados pessoais e os direitos dos titulares de tais dados:</w:t>
      </w:r>
    </w:p>
    <w:p w:rsidR="00C82029" w:rsidRPr="00C82029"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rPr>
          <w:rFonts w:ascii="Calibri" w:hAnsi="Calibri"/>
          <w:color w:val="5B9BD5"/>
          <w:sz w:val="22"/>
          <w:szCs w:val="22"/>
        </w:rPr>
      </w:pPr>
      <w:r w:rsidRPr="00C82029">
        <w:rPr>
          <w:rFonts w:ascii="Calibri" w:hAnsi="Calibri"/>
          <w:color w:val="5B9BD5"/>
          <w:sz w:val="22"/>
          <w:szCs w:val="22"/>
        </w:rPr>
        <w:t>•</w:t>
      </w:r>
      <w:r w:rsidR="003663CB">
        <w:rPr>
          <w:rFonts w:ascii="Calibri" w:hAnsi="Calibri"/>
          <w:color w:val="5B9BD5"/>
          <w:sz w:val="22"/>
          <w:szCs w:val="22"/>
        </w:rPr>
        <w:t xml:space="preserve"> </w:t>
      </w:r>
      <w:r w:rsidRPr="00C82029">
        <w:rPr>
          <w:rFonts w:ascii="Calibri" w:hAnsi="Calibri"/>
          <w:color w:val="5B9BD5"/>
          <w:sz w:val="22"/>
          <w:szCs w:val="22"/>
        </w:rPr>
        <w:t>natureza do relacionamento da organização com os indivíduos;</w:t>
      </w:r>
    </w:p>
    <w:p w:rsidR="00C82029" w:rsidRPr="00C82029"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rPr>
          <w:rFonts w:ascii="Calibri" w:hAnsi="Calibri"/>
          <w:color w:val="5B9BD5"/>
          <w:sz w:val="22"/>
          <w:szCs w:val="22"/>
        </w:rPr>
      </w:pPr>
      <w:r w:rsidRPr="00C82029">
        <w:rPr>
          <w:rFonts w:ascii="Calibri" w:hAnsi="Calibri"/>
          <w:color w:val="5B9BD5"/>
          <w:sz w:val="22"/>
          <w:szCs w:val="22"/>
        </w:rPr>
        <w:t>•</w:t>
      </w:r>
      <w:r w:rsidR="003663CB">
        <w:rPr>
          <w:rFonts w:ascii="Calibri" w:hAnsi="Calibri"/>
          <w:color w:val="5B9BD5"/>
          <w:sz w:val="22"/>
          <w:szCs w:val="22"/>
        </w:rPr>
        <w:t xml:space="preserve"> </w:t>
      </w:r>
      <w:r w:rsidRPr="00C82029">
        <w:rPr>
          <w:rFonts w:ascii="Calibri" w:hAnsi="Calibri"/>
          <w:color w:val="5B9BD5"/>
          <w:sz w:val="22"/>
          <w:szCs w:val="22"/>
        </w:rPr>
        <w:t>nível ou método de controle que os indivíduos exercem sobre os dados pessoais;</w:t>
      </w:r>
    </w:p>
    <w:p w:rsidR="00C82029" w:rsidRPr="00C82029"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rPr>
          <w:rFonts w:ascii="Calibri" w:hAnsi="Calibri"/>
          <w:color w:val="5B9BD5"/>
          <w:sz w:val="22"/>
          <w:szCs w:val="22"/>
        </w:rPr>
      </w:pPr>
      <w:r w:rsidRPr="00C82029">
        <w:rPr>
          <w:rFonts w:ascii="Calibri" w:hAnsi="Calibri"/>
          <w:color w:val="5B9BD5"/>
          <w:sz w:val="22"/>
          <w:szCs w:val="22"/>
        </w:rPr>
        <w:t>•</w:t>
      </w:r>
      <w:r w:rsidR="003663CB">
        <w:rPr>
          <w:rFonts w:ascii="Calibri" w:hAnsi="Calibri"/>
          <w:color w:val="5B9BD5"/>
          <w:sz w:val="22"/>
          <w:szCs w:val="22"/>
        </w:rPr>
        <w:t xml:space="preserve"> </w:t>
      </w:r>
      <w:r w:rsidRPr="00C82029">
        <w:rPr>
          <w:rFonts w:ascii="Calibri" w:hAnsi="Calibri"/>
          <w:color w:val="5B9BD5"/>
          <w:sz w:val="22"/>
          <w:szCs w:val="22"/>
        </w:rPr>
        <w:t>destacar se o tratamento envolve crianças, adolescentes ou outro grupo vulnerável;</w:t>
      </w:r>
    </w:p>
    <w:p w:rsidR="00C82029" w:rsidRPr="00C82029"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rPr>
          <w:rFonts w:ascii="Calibri" w:hAnsi="Calibri"/>
          <w:color w:val="5B9BD5"/>
          <w:sz w:val="22"/>
          <w:szCs w:val="22"/>
        </w:rPr>
      </w:pPr>
      <w:r w:rsidRPr="00C82029">
        <w:rPr>
          <w:rFonts w:ascii="Calibri" w:hAnsi="Calibri"/>
          <w:color w:val="5B9BD5"/>
          <w:sz w:val="22"/>
          <w:szCs w:val="22"/>
        </w:rPr>
        <w:t>•</w:t>
      </w:r>
      <w:r w:rsidR="003663CB">
        <w:rPr>
          <w:rFonts w:ascii="Calibri" w:hAnsi="Calibri"/>
          <w:color w:val="5B9BD5"/>
          <w:sz w:val="22"/>
          <w:szCs w:val="22"/>
        </w:rPr>
        <w:t xml:space="preserve"> </w:t>
      </w:r>
      <w:r w:rsidRPr="00C82029">
        <w:rPr>
          <w:rFonts w:ascii="Calibri" w:hAnsi="Calibri"/>
          <w:color w:val="5B9BD5"/>
          <w:sz w:val="22"/>
          <w:szCs w:val="22"/>
        </w:rPr>
        <w:t>destacar se o tipo de tratamento realizado sobre os dados é condizente com a expectativa dos titulares dos dados pessoais. Ou seja, o dado pessoal não é tratado de maneira diversa do que é determinado em leis e regulamentos, e comunicado pela instituição ao titular de</w:t>
      </w:r>
      <w:r w:rsidR="003663CB">
        <w:rPr>
          <w:rFonts w:ascii="Calibri" w:hAnsi="Calibri"/>
          <w:color w:val="5B9BD5"/>
          <w:sz w:val="22"/>
          <w:szCs w:val="22"/>
        </w:rPr>
        <w:t xml:space="preserve"> </w:t>
      </w:r>
      <w:r w:rsidRPr="00C82029">
        <w:rPr>
          <w:rFonts w:ascii="Calibri" w:hAnsi="Calibri"/>
          <w:color w:val="5B9BD5"/>
          <w:sz w:val="22"/>
          <w:szCs w:val="22"/>
        </w:rPr>
        <w:t>dados;</w:t>
      </w:r>
    </w:p>
    <w:p w:rsidR="00C82029" w:rsidRPr="00C82029"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rPr>
          <w:rFonts w:ascii="Calibri" w:hAnsi="Calibri"/>
          <w:color w:val="5B9BD5"/>
          <w:sz w:val="22"/>
          <w:szCs w:val="22"/>
        </w:rPr>
      </w:pPr>
      <w:r w:rsidRPr="00C82029">
        <w:rPr>
          <w:rFonts w:ascii="Calibri" w:hAnsi="Calibri"/>
          <w:color w:val="5B9BD5"/>
          <w:sz w:val="22"/>
          <w:szCs w:val="22"/>
        </w:rPr>
        <w:t>•</w:t>
      </w:r>
      <w:r w:rsidR="003663CB">
        <w:rPr>
          <w:rFonts w:ascii="Calibri" w:hAnsi="Calibri"/>
          <w:color w:val="5B9BD5"/>
          <w:sz w:val="22"/>
          <w:szCs w:val="22"/>
        </w:rPr>
        <w:t xml:space="preserve"> </w:t>
      </w:r>
      <w:r w:rsidRPr="00C82029">
        <w:rPr>
          <w:rFonts w:ascii="Calibri" w:hAnsi="Calibri"/>
          <w:color w:val="5B9BD5"/>
          <w:sz w:val="22"/>
          <w:szCs w:val="22"/>
        </w:rPr>
        <w:t>destaque de qualquer experiência anterior com esse tipo de tratamento de dados;</w:t>
      </w:r>
    </w:p>
    <w:p w:rsidR="00C82029" w:rsidRDefault="00C82029" w:rsidP="00C82029">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rPr>
          <w:rFonts w:ascii="Calibri" w:hAnsi="Calibri"/>
          <w:color w:val="5B9BD5"/>
          <w:sz w:val="22"/>
          <w:szCs w:val="22"/>
        </w:rPr>
      </w:pPr>
      <w:r w:rsidRPr="00C82029">
        <w:rPr>
          <w:rFonts w:ascii="Calibri" w:hAnsi="Calibri"/>
          <w:color w:val="5B9BD5"/>
          <w:sz w:val="22"/>
          <w:szCs w:val="22"/>
        </w:rPr>
        <w:t>•</w:t>
      </w:r>
      <w:r w:rsidR="003663CB">
        <w:rPr>
          <w:rFonts w:ascii="Calibri" w:hAnsi="Calibri"/>
          <w:color w:val="5B9BD5"/>
          <w:sz w:val="22"/>
          <w:szCs w:val="22"/>
        </w:rPr>
        <w:t xml:space="preserve"> </w:t>
      </w:r>
      <w:r w:rsidRPr="00C82029">
        <w:rPr>
          <w:rFonts w:ascii="Calibri" w:hAnsi="Calibri"/>
          <w:color w:val="5B9BD5"/>
          <w:sz w:val="22"/>
          <w:szCs w:val="22"/>
        </w:rPr>
        <w:t>destaque de avanços relevantes da instituição em tecnologia ou segurança que contribuem para a proteção dos dados pessoais.</w:t>
      </w:r>
      <w:r>
        <w:rPr>
          <w:rFonts w:ascii="Calibri" w:hAnsi="Calibri"/>
          <w:color w:val="5B9BD5"/>
          <w:sz w:val="22"/>
          <w:szCs w:val="22"/>
        </w:rPr>
        <w:t>&gt;</w:t>
      </w:r>
    </w:p>
    <w:p w:rsidR="00052E20" w:rsidRDefault="00052E2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sz w:val="22"/>
          <w:szCs w:val="22"/>
        </w:rPr>
      </w:pPr>
    </w:p>
    <w:p w:rsidR="00052E20" w:rsidRDefault="002D1306">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pPr>
      <w:r>
        <w:rPr>
          <w:rFonts w:ascii="Calibri" w:hAnsi="Calibri"/>
          <w:b/>
          <w:bCs/>
          <w:sz w:val="22"/>
          <w:szCs w:val="22"/>
        </w:rPr>
        <w:t xml:space="preserve">3.4 – </w:t>
      </w:r>
      <w:r>
        <w:rPr>
          <w:rFonts w:ascii="Calibri" w:hAnsi="Calibri"/>
          <w:b/>
          <w:bCs/>
          <w:sz w:val="22"/>
          <w:szCs w:val="22"/>
          <w:shd w:val="clear" w:color="auto" w:fill="FFFFFF"/>
        </w:rPr>
        <w:t>FINALIDADE</w:t>
      </w:r>
      <w:r>
        <w:rPr>
          <w:rFonts w:ascii="Calibri" w:hAnsi="Calibri"/>
          <w:b/>
          <w:bCs/>
          <w:sz w:val="22"/>
          <w:szCs w:val="22"/>
        </w:rPr>
        <w:t xml:space="preserve"> DO TRATAMENTO</w:t>
      </w:r>
    </w:p>
    <w:p w:rsidR="00052E20" w:rsidRDefault="002D1306">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Pr>
          <w:rFonts w:ascii="Calibri" w:hAnsi="Calibri"/>
          <w:color w:val="5B9BD5"/>
          <w:sz w:val="22"/>
          <w:szCs w:val="22"/>
        </w:rPr>
        <w:t>&lt;</w:t>
      </w:r>
      <w:r w:rsidR="00FF25F0" w:rsidRPr="00FF25F0">
        <w:rPr>
          <w:rFonts w:ascii="Calibri" w:hAnsi="Calibri"/>
          <w:color w:val="5B9BD5"/>
          <w:sz w:val="22"/>
          <w:szCs w:val="22"/>
        </w:rPr>
        <w:t xml:space="preserve">A </w:t>
      </w:r>
      <w:r w:rsidR="00FF25F0" w:rsidRPr="00FF25F0">
        <w:rPr>
          <w:rFonts w:ascii="Calibri" w:hAnsi="Calibri"/>
          <w:b/>
          <w:bCs/>
          <w:color w:val="5B9BD5"/>
          <w:sz w:val="22"/>
          <w:szCs w:val="22"/>
        </w:rPr>
        <w:t>finalidade</w:t>
      </w:r>
      <w:r w:rsidR="00FF25F0" w:rsidRPr="00FF25F0">
        <w:rPr>
          <w:rFonts w:ascii="Calibri" w:hAnsi="Calibri"/>
          <w:color w:val="5B9BD5"/>
          <w:sz w:val="22"/>
          <w:szCs w:val="22"/>
        </w:rPr>
        <w:t xml:space="preserve"> é a razão ou motivo pelo qual se deseja tratar os dados pessoais. É importantíssimo estabelecer claramente a finalidade, pois é ela que justifica o tratamento e fornece os elementos para informar o titular dos dados.</w:t>
      </w:r>
      <w:r>
        <w:rPr>
          <w:rFonts w:ascii="Calibri" w:hAnsi="Calibri"/>
          <w:color w:val="5B9BD5"/>
          <w:sz w:val="22"/>
          <w:szCs w:val="22"/>
        </w:rPr>
        <w:t>&gt;</w:t>
      </w:r>
    </w:p>
    <w:p w:rsidR="00FF25F0" w:rsidRDefault="00FF25F0" w:rsidP="00672E08">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Pr>
          <w:rFonts w:ascii="Calibri" w:hAnsi="Calibri"/>
          <w:color w:val="5B9BD5"/>
          <w:sz w:val="22"/>
          <w:szCs w:val="22"/>
        </w:rPr>
        <w:t>&lt;</w:t>
      </w:r>
      <w:r w:rsidRPr="00FF25F0">
        <w:rPr>
          <w:rFonts w:ascii="Calibri" w:hAnsi="Calibri"/>
          <w:color w:val="5B9BD5"/>
          <w:sz w:val="22"/>
          <w:szCs w:val="22"/>
        </w:rPr>
        <w:t xml:space="preserve">Nesta </w:t>
      </w:r>
      <w:r>
        <w:rPr>
          <w:rFonts w:ascii="Calibri" w:hAnsi="Calibri"/>
          <w:color w:val="5B9BD5"/>
          <w:sz w:val="22"/>
          <w:szCs w:val="22"/>
        </w:rPr>
        <w:t>seção</w:t>
      </w:r>
      <w:r w:rsidRPr="00FF25F0">
        <w:rPr>
          <w:rFonts w:ascii="Calibri" w:hAnsi="Calibri"/>
          <w:color w:val="5B9BD5"/>
          <w:sz w:val="22"/>
          <w:szCs w:val="22"/>
        </w:rPr>
        <w:t xml:space="preserve">, é importante </w:t>
      </w:r>
      <w:bookmarkStart w:id="0" w:name="_GoBack"/>
      <w:bookmarkEnd w:id="0"/>
      <w:r w:rsidR="00672E08">
        <w:rPr>
          <w:rFonts w:ascii="Calibri" w:hAnsi="Calibri"/>
          <w:color w:val="5B9BD5"/>
          <w:sz w:val="22"/>
          <w:szCs w:val="22"/>
        </w:rPr>
        <w:t>d</w:t>
      </w:r>
      <w:r w:rsidR="00672E08" w:rsidRPr="00672E08">
        <w:rPr>
          <w:rFonts w:ascii="Calibri" w:hAnsi="Calibri"/>
          <w:color w:val="5B9BD5"/>
          <w:sz w:val="22"/>
          <w:szCs w:val="22"/>
        </w:rPr>
        <w:t>etalhar</w:t>
      </w:r>
      <w:r w:rsidR="00672E08">
        <w:rPr>
          <w:rFonts w:ascii="Calibri" w:hAnsi="Calibri"/>
          <w:color w:val="5B9BD5"/>
          <w:sz w:val="22"/>
          <w:szCs w:val="22"/>
        </w:rPr>
        <w:t xml:space="preserve"> </w:t>
      </w:r>
      <w:r w:rsidR="00672E08" w:rsidRPr="00672E08">
        <w:rPr>
          <w:rFonts w:ascii="Calibri" w:hAnsi="Calibri"/>
          <w:color w:val="5B9BD5"/>
          <w:sz w:val="22"/>
          <w:szCs w:val="22"/>
        </w:rPr>
        <w:t>o que se pretende alcançar com o tratamento dos dados pessoais, em harmonia</w:t>
      </w:r>
      <w:r w:rsidR="00672E08">
        <w:rPr>
          <w:rFonts w:ascii="Calibri" w:hAnsi="Calibri"/>
          <w:color w:val="5B9BD5"/>
          <w:sz w:val="22"/>
          <w:szCs w:val="22"/>
        </w:rPr>
        <w:t xml:space="preserve"> </w:t>
      </w:r>
      <w:r w:rsidR="00672E08" w:rsidRPr="00672E08">
        <w:rPr>
          <w:rFonts w:ascii="Calibri" w:hAnsi="Calibri"/>
          <w:color w:val="5B9BD5"/>
          <w:sz w:val="22"/>
          <w:szCs w:val="22"/>
        </w:rPr>
        <w:t>com as hipóteses elencadas abaixo arts</w:t>
      </w:r>
      <w:r w:rsidR="00672E08">
        <w:rPr>
          <w:rFonts w:ascii="Calibri" w:hAnsi="Calibri"/>
          <w:color w:val="5B9BD5"/>
          <w:sz w:val="22"/>
          <w:szCs w:val="22"/>
        </w:rPr>
        <w:t>.</w:t>
      </w:r>
      <w:r w:rsidR="00672E08" w:rsidRPr="00672E08">
        <w:rPr>
          <w:rFonts w:ascii="Calibri" w:hAnsi="Calibri"/>
          <w:color w:val="5B9BD5"/>
          <w:sz w:val="22"/>
          <w:szCs w:val="22"/>
        </w:rPr>
        <w:t xml:space="preserve"> 7 º e 11 da LGPD), no que for aplicável</w:t>
      </w:r>
      <w:r w:rsidRPr="00FF25F0">
        <w:rPr>
          <w:rFonts w:ascii="Calibri" w:hAnsi="Calibri"/>
          <w:color w:val="5B9BD5"/>
          <w:sz w:val="22"/>
          <w:szCs w:val="22"/>
        </w:rPr>
        <w:t>:</w:t>
      </w:r>
    </w:p>
    <w:p w:rsidR="00FF25F0" w:rsidRPr="00FF25F0" w:rsidRDefault="00FF25F0" w:rsidP="00FF25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FF25F0">
        <w:rPr>
          <w:rFonts w:ascii="Calibri" w:hAnsi="Calibri"/>
          <w:color w:val="5B9BD5"/>
          <w:sz w:val="22"/>
          <w:szCs w:val="22"/>
        </w:rPr>
        <w:t>•</w:t>
      </w:r>
      <w:r>
        <w:rPr>
          <w:rFonts w:ascii="Calibri" w:hAnsi="Calibri"/>
          <w:color w:val="5B9BD5"/>
          <w:sz w:val="22"/>
          <w:szCs w:val="22"/>
        </w:rPr>
        <w:t xml:space="preserve"> </w:t>
      </w:r>
      <w:r w:rsidRPr="00FF25F0">
        <w:rPr>
          <w:rFonts w:ascii="Calibri" w:hAnsi="Calibri"/>
          <w:color w:val="5B9BD5"/>
          <w:sz w:val="22"/>
          <w:szCs w:val="22"/>
        </w:rPr>
        <w:t>cumprimento de obrigação legal ou regulatória pelo controlador;</w:t>
      </w:r>
    </w:p>
    <w:p w:rsidR="00FF25F0" w:rsidRPr="00FF25F0" w:rsidRDefault="00FF25F0" w:rsidP="00FF25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FF25F0">
        <w:rPr>
          <w:rFonts w:ascii="Calibri" w:hAnsi="Calibri"/>
          <w:color w:val="5B9BD5"/>
          <w:sz w:val="22"/>
          <w:szCs w:val="22"/>
        </w:rPr>
        <w:t>•</w:t>
      </w:r>
      <w:r>
        <w:rPr>
          <w:rFonts w:ascii="Calibri" w:hAnsi="Calibri"/>
          <w:color w:val="5B9BD5"/>
          <w:sz w:val="22"/>
          <w:szCs w:val="22"/>
        </w:rPr>
        <w:t xml:space="preserve"> </w:t>
      </w:r>
      <w:r w:rsidRPr="00FF25F0">
        <w:rPr>
          <w:rFonts w:ascii="Calibri" w:hAnsi="Calibri"/>
          <w:color w:val="5B9BD5"/>
          <w:sz w:val="22"/>
          <w:szCs w:val="22"/>
        </w:rPr>
        <w:t>execução de políticas públicas;</w:t>
      </w:r>
    </w:p>
    <w:p w:rsidR="00FF25F0" w:rsidRPr="00FF25F0" w:rsidRDefault="00FF25F0" w:rsidP="00FF25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FF25F0">
        <w:rPr>
          <w:rFonts w:ascii="Calibri" w:hAnsi="Calibri"/>
          <w:color w:val="5B9BD5"/>
          <w:sz w:val="22"/>
          <w:szCs w:val="22"/>
        </w:rPr>
        <w:t>•</w:t>
      </w:r>
      <w:r>
        <w:rPr>
          <w:rFonts w:ascii="Calibri" w:hAnsi="Calibri"/>
          <w:color w:val="5B9BD5"/>
          <w:sz w:val="22"/>
          <w:szCs w:val="22"/>
        </w:rPr>
        <w:t xml:space="preserve"> </w:t>
      </w:r>
      <w:r w:rsidRPr="00FF25F0">
        <w:rPr>
          <w:rFonts w:ascii="Calibri" w:hAnsi="Calibri"/>
          <w:color w:val="5B9BD5"/>
          <w:sz w:val="22"/>
          <w:szCs w:val="22"/>
        </w:rPr>
        <w:t>alguma espécie de estudo realizado por órgão de pesquisa;</w:t>
      </w:r>
    </w:p>
    <w:p w:rsidR="00FF25F0" w:rsidRPr="00FF25F0" w:rsidRDefault="00FF25F0" w:rsidP="00FF25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FF25F0">
        <w:rPr>
          <w:rFonts w:ascii="Calibri" w:hAnsi="Calibri"/>
          <w:color w:val="5B9BD5"/>
          <w:sz w:val="22"/>
          <w:szCs w:val="22"/>
        </w:rPr>
        <w:t>•</w:t>
      </w:r>
      <w:r>
        <w:rPr>
          <w:rFonts w:ascii="Calibri" w:hAnsi="Calibri"/>
          <w:color w:val="5B9BD5"/>
          <w:sz w:val="22"/>
          <w:szCs w:val="22"/>
        </w:rPr>
        <w:t xml:space="preserve"> </w:t>
      </w:r>
      <w:r w:rsidRPr="00FF25F0">
        <w:rPr>
          <w:rFonts w:ascii="Calibri" w:hAnsi="Calibri"/>
          <w:color w:val="5B9BD5"/>
          <w:sz w:val="22"/>
          <w:szCs w:val="22"/>
        </w:rPr>
        <w:t>execução de contrato ou de procedimentos preliminares relacionados a contrato do qual seja parte o titular, a pedido do titular dos dados;</w:t>
      </w:r>
    </w:p>
    <w:p w:rsidR="00FF25F0" w:rsidRPr="00FF25F0" w:rsidRDefault="00FF25F0" w:rsidP="00FF25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FF25F0">
        <w:rPr>
          <w:rFonts w:ascii="Calibri" w:hAnsi="Calibri"/>
          <w:color w:val="5B9BD5"/>
          <w:sz w:val="22"/>
          <w:szCs w:val="22"/>
        </w:rPr>
        <w:t>•</w:t>
      </w:r>
      <w:r>
        <w:rPr>
          <w:rFonts w:ascii="Calibri" w:hAnsi="Calibri"/>
          <w:color w:val="5B9BD5"/>
          <w:sz w:val="22"/>
          <w:szCs w:val="22"/>
        </w:rPr>
        <w:t xml:space="preserve"> </w:t>
      </w:r>
      <w:r w:rsidRPr="00FF25F0">
        <w:rPr>
          <w:rFonts w:ascii="Calibri" w:hAnsi="Calibri"/>
          <w:color w:val="5B9BD5"/>
          <w:sz w:val="22"/>
          <w:szCs w:val="22"/>
        </w:rPr>
        <w:t>exercício regular de direitos em processo judicial, administrativo ou arbitral;</w:t>
      </w:r>
    </w:p>
    <w:p w:rsidR="00FF25F0" w:rsidRPr="00FF25F0" w:rsidRDefault="00FF25F0" w:rsidP="00FF25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FF25F0">
        <w:rPr>
          <w:rFonts w:ascii="Calibri" w:hAnsi="Calibri"/>
          <w:color w:val="5B9BD5"/>
          <w:sz w:val="22"/>
          <w:szCs w:val="22"/>
        </w:rPr>
        <w:t>•</w:t>
      </w:r>
      <w:r>
        <w:rPr>
          <w:rFonts w:ascii="Calibri" w:hAnsi="Calibri"/>
          <w:color w:val="5B9BD5"/>
          <w:sz w:val="22"/>
          <w:szCs w:val="22"/>
        </w:rPr>
        <w:t xml:space="preserve"> </w:t>
      </w:r>
      <w:r w:rsidRPr="00FF25F0">
        <w:rPr>
          <w:rFonts w:ascii="Calibri" w:hAnsi="Calibri"/>
          <w:color w:val="5B9BD5"/>
          <w:sz w:val="22"/>
          <w:szCs w:val="22"/>
        </w:rPr>
        <w:t>proteção da vida ou da incolumidade física do titular ou de terceiro;</w:t>
      </w:r>
    </w:p>
    <w:p w:rsidR="00FF25F0" w:rsidRPr="00FF25F0" w:rsidRDefault="00FF25F0" w:rsidP="00FF25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FF25F0">
        <w:rPr>
          <w:rFonts w:ascii="Calibri" w:hAnsi="Calibri"/>
          <w:color w:val="5B9BD5"/>
          <w:sz w:val="22"/>
          <w:szCs w:val="22"/>
        </w:rPr>
        <w:t>•</w:t>
      </w:r>
      <w:r>
        <w:rPr>
          <w:rFonts w:ascii="Calibri" w:hAnsi="Calibri"/>
          <w:color w:val="5B9BD5"/>
          <w:sz w:val="22"/>
          <w:szCs w:val="22"/>
        </w:rPr>
        <w:t xml:space="preserve"> </w:t>
      </w:r>
      <w:r w:rsidRPr="00FF25F0">
        <w:rPr>
          <w:rFonts w:ascii="Calibri" w:hAnsi="Calibri"/>
          <w:color w:val="5B9BD5"/>
          <w:sz w:val="22"/>
          <w:szCs w:val="22"/>
        </w:rPr>
        <w:t>tutela da saúde;</w:t>
      </w:r>
    </w:p>
    <w:p w:rsidR="00FF25F0" w:rsidRPr="00FF25F0" w:rsidRDefault="00FF25F0" w:rsidP="00FF25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FF25F0">
        <w:rPr>
          <w:rFonts w:ascii="Calibri" w:hAnsi="Calibri"/>
          <w:color w:val="5B9BD5"/>
          <w:sz w:val="22"/>
          <w:szCs w:val="22"/>
        </w:rPr>
        <w:t>•</w:t>
      </w:r>
      <w:r>
        <w:rPr>
          <w:rFonts w:ascii="Calibri" w:hAnsi="Calibri"/>
          <w:color w:val="5B9BD5"/>
          <w:sz w:val="22"/>
          <w:szCs w:val="22"/>
        </w:rPr>
        <w:t xml:space="preserve"> </w:t>
      </w:r>
      <w:r w:rsidRPr="00FF25F0">
        <w:rPr>
          <w:rFonts w:ascii="Calibri" w:hAnsi="Calibri"/>
          <w:color w:val="5B9BD5"/>
          <w:sz w:val="22"/>
          <w:szCs w:val="22"/>
        </w:rPr>
        <w:t>atender aos interesses legítimos do controlador ou de terceiro;</w:t>
      </w:r>
    </w:p>
    <w:p w:rsidR="00FF25F0" w:rsidRPr="00FF25F0" w:rsidRDefault="00FF25F0" w:rsidP="00FF25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FF25F0">
        <w:rPr>
          <w:rFonts w:ascii="Calibri" w:hAnsi="Calibri"/>
          <w:color w:val="5B9BD5"/>
          <w:sz w:val="22"/>
          <w:szCs w:val="22"/>
        </w:rPr>
        <w:t>•</w:t>
      </w:r>
      <w:r>
        <w:rPr>
          <w:rFonts w:ascii="Calibri" w:hAnsi="Calibri"/>
          <w:color w:val="5B9BD5"/>
          <w:sz w:val="22"/>
          <w:szCs w:val="22"/>
        </w:rPr>
        <w:t xml:space="preserve"> </w:t>
      </w:r>
      <w:r w:rsidRPr="00FF25F0">
        <w:rPr>
          <w:rFonts w:ascii="Calibri" w:hAnsi="Calibri"/>
          <w:color w:val="5B9BD5"/>
          <w:sz w:val="22"/>
          <w:szCs w:val="22"/>
        </w:rPr>
        <w:t>proteção do crédito; e</w:t>
      </w:r>
    </w:p>
    <w:p w:rsidR="00FF25F0" w:rsidRDefault="00FF25F0" w:rsidP="00FF25F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rPr>
      </w:pPr>
      <w:r w:rsidRPr="00FF25F0">
        <w:rPr>
          <w:rFonts w:ascii="Calibri" w:hAnsi="Calibri"/>
          <w:color w:val="5B9BD5"/>
          <w:sz w:val="22"/>
          <w:szCs w:val="22"/>
        </w:rPr>
        <w:t>•</w:t>
      </w:r>
      <w:r>
        <w:rPr>
          <w:rFonts w:ascii="Calibri" w:hAnsi="Calibri"/>
          <w:color w:val="5B9BD5"/>
          <w:sz w:val="22"/>
          <w:szCs w:val="22"/>
        </w:rPr>
        <w:t xml:space="preserve"> </w:t>
      </w:r>
      <w:r w:rsidRPr="00FF25F0">
        <w:rPr>
          <w:rFonts w:ascii="Calibri" w:hAnsi="Calibri"/>
          <w:color w:val="5B9BD5"/>
          <w:sz w:val="22"/>
          <w:szCs w:val="22"/>
        </w:rPr>
        <w:t>garantia da prevenção à fraude e à segurança do titular.</w:t>
      </w:r>
      <w:r>
        <w:rPr>
          <w:rFonts w:ascii="Calibri" w:hAnsi="Calibri"/>
          <w:color w:val="5B9BD5"/>
          <w:sz w:val="22"/>
          <w:szCs w:val="22"/>
        </w:rPr>
        <w:t>&gt;</w:t>
      </w:r>
    </w:p>
    <w:p w:rsidR="00FF25F0" w:rsidRPr="00FF25F0" w:rsidRDefault="00FF25F0" w:rsidP="00FF25F0">
      <w:pPr>
        <w:pStyle w:val="Standard"/>
        <w:shd w:val="clear" w:color="auto" w:fill="FFFFFF"/>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shd w:val="clear" w:color="auto" w:fill="FFFFFF"/>
        </w:rPr>
      </w:pPr>
      <w:r>
        <w:rPr>
          <w:rFonts w:ascii="Calibri" w:hAnsi="Calibri"/>
          <w:color w:val="5B9BD5"/>
          <w:sz w:val="22"/>
          <w:szCs w:val="22"/>
          <w:shd w:val="clear" w:color="auto" w:fill="FFFFFF"/>
        </w:rPr>
        <w:t>&lt;</w:t>
      </w:r>
      <w:r w:rsidRPr="00FF25F0">
        <w:rPr>
          <w:rFonts w:ascii="Calibri" w:hAnsi="Calibri"/>
          <w:color w:val="5B9BD5"/>
          <w:sz w:val="22"/>
          <w:szCs w:val="22"/>
          <w:shd w:val="clear" w:color="auto" w:fill="FFFFFF"/>
        </w:rPr>
        <w:t xml:space="preserve">Cumpre destacar que os exemplos de finalidades apresentados neste documento não são exaustivos. Desse modo, deve-se informar e detalhar qualquer outra finalidade específica do controlador para tratamento dos dados pessoais, mesmo que tal finalidade não conste dos citados exemplos. </w:t>
      </w:r>
    </w:p>
    <w:p w:rsidR="00FF25F0" w:rsidRPr="00FF25F0" w:rsidRDefault="00FF25F0" w:rsidP="00FF25F0">
      <w:pPr>
        <w:pStyle w:val="Standard"/>
        <w:shd w:val="clear" w:color="auto" w:fill="FFFFFF"/>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shd w:val="clear" w:color="auto" w:fill="FFFFFF"/>
        </w:rPr>
      </w:pPr>
      <w:r w:rsidRPr="00FF25F0">
        <w:rPr>
          <w:rFonts w:ascii="Calibri" w:hAnsi="Calibri"/>
          <w:color w:val="5B9BD5"/>
          <w:sz w:val="22"/>
          <w:szCs w:val="22"/>
          <w:shd w:val="clear" w:color="auto" w:fill="FFFFFF"/>
        </w:rPr>
        <w:t>Ao detalhar a finalidade do tratamento dos dados pessoais, é importante:</w:t>
      </w:r>
    </w:p>
    <w:p w:rsidR="00FF25F0" w:rsidRPr="00FF25F0" w:rsidRDefault="00FF25F0" w:rsidP="00FF25F0">
      <w:pPr>
        <w:pStyle w:val="Standard"/>
        <w:shd w:val="clear" w:color="auto" w:fill="FFFFFF"/>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shd w:val="clear" w:color="auto" w:fill="FFFFFF"/>
        </w:rPr>
      </w:pPr>
      <w:r w:rsidRPr="00FF25F0">
        <w:rPr>
          <w:rFonts w:ascii="Calibri" w:hAnsi="Calibri"/>
          <w:color w:val="5B9BD5"/>
          <w:sz w:val="22"/>
          <w:szCs w:val="22"/>
          <w:shd w:val="clear" w:color="auto" w:fill="FFFFFF"/>
        </w:rPr>
        <w:t>•</w:t>
      </w:r>
      <w:r>
        <w:rPr>
          <w:rFonts w:ascii="Calibri" w:hAnsi="Calibri"/>
          <w:color w:val="5B9BD5"/>
          <w:sz w:val="22"/>
          <w:szCs w:val="22"/>
          <w:shd w:val="clear" w:color="auto" w:fill="FFFFFF"/>
        </w:rPr>
        <w:t xml:space="preserve"> </w:t>
      </w:r>
      <w:r w:rsidRPr="00FF25F0">
        <w:rPr>
          <w:rFonts w:ascii="Calibri" w:hAnsi="Calibri"/>
          <w:color w:val="5B9BD5"/>
          <w:sz w:val="22"/>
          <w:szCs w:val="22"/>
          <w:shd w:val="clear" w:color="auto" w:fill="FFFFFF"/>
        </w:rPr>
        <w:t>Indicar qual(is) o(s) resultado(s) pretendido(s) para os titulares dos dados pessoais, informando o quão importantes são esses resultados.</w:t>
      </w:r>
    </w:p>
    <w:p w:rsidR="00FF25F0" w:rsidRDefault="00FF25F0" w:rsidP="00FF25F0">
      <w:pPr>
        <w:pStyle w:val="Standard"/>
        <w:shd w:val="clear" w:color="auto" w:fill="FFFFFF"/>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shd w:val="clear" w:color="auto" w:fill="FFFFFF"/>
        </w:rPr>
      </w:pPr>
      <w:r w:rsidRPr="00FF25F0">
        <w:rPr>
          <w:rFonts w:ascii="Calibri" w:hAnsi="Calibri"/>
          <w:color w:val="5B9BD5"/>
          <w:sz w:val="22"/>
          <w:szCs w:val="22"/>
          <w:shd w:val="clear" w:color="auto" w:fill="FFFFFF"/>
        </w:rPr>
        <w:t>•</w:t>
      </w:r>
      <w:r>
        <w:rPr>
          <w:rFonts w:ascii="Calibri" w:hAnsi="Calibri"/>
          <w:color w:val="5B9BD5"/>
          <w:sz w:val="22"/>
          <w:szCs w:val="22"/>
          <w:shd w:val="clear" w:color="auto" w:fill="FFFFFF"/>
        </w:rPr>
        <w:t xml:space="preserve"> </w:t>
      </w:r>
      <w:r w:rsidRPr="00FF25F0">
        <w:rPr>
          <w:rFonts w:ascii="Calibri" w:hAnsi="Calibri"/>
          <w:color w:val="5B9BD5"/>
          <w:sz w:val="22"/>
          <w:szCs w:val="22"/>
          <w:shd w:val="clear" w:color="auto" w:fill="FFFFFF"/>
        </w:rPr>
        <w:t>Informar os benefícios esperados para o órgão, entidade ou para a sociedade como um todo.</w:t>
      </w:r>
      <w:r>
        <w:rPr>
          <w:rFonts w:ascii="Calibri" w:hAnsi="Calibri"/>
          <w:color w:val="5B9BD5"/>
          <w:sz w:val="22"/>
          <w:szCs w:val="22"/>
          <w:shd w:val="clear" w:color="auto" w:fill="FFFFFF"/>
        </w:rPr>
        <w:t>&gt;</w:t>
      </w:r>
    </w:p>
    <w:p w:rsidR="00355228" w:rsidRDefault="00355228" w:rsidP="00FF25F0">
      <w:pPr>
        <w:pStyle w:val="Standard"/>
        <w:shd w:val="clear" w:color="auto" w:fill="FFFFFF"/>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shd w:val="clear" w:color="auto" w:fill="FFFFFF"/>
        </w:rPr>
      </w:pPr>
      <w:r>
        <w:rPr>
          <w:rFonts w:ascii="Calibri" w:hAnsi="Calibri"/>
          <w:color w:val="5B9BD5"/>
          <w:sz w:val="22"/>
          <w:szCs w:val="22"/>
          <w:shd w:val="clear" w:color="auto" w:fill="FFFFFF"/>
        </w:rPr>
        <w:t xml:space="preserve">&lt; </w:t>
      </w:r>
      <w:r w:rsidRPr="00355228">
        <w:rPr>
          <w:rFonts w:ascii="Calibri" w:hAnsi="Calibri"/>
          <w:color w:val="5B9BD5"/>
          <w:sz w:val="22"/>
          <w:szCs w:val="22"/>
          <w:shd w:val="clear" w:color="auto" w:fill="FFFFFF"/>
        </w:rPr>
        <w:t xml:space="preserve">Neste momento, deve-se atentar para o caso de a </w:t>
      </w:r>
      <w:r w:rsidRPr="00355228">
        <w:rPr>
          <w:rFonts w:ascii="Calibri" w:hAnsi="Calibri"/>
          <w:b/>
          <w:bCs/>
          <w:color w:val="5B9BD5"/>
          <w:sz w:val="22"/>
          <w:szCs w:val="22"/>
          <w:shd w:val="clear" w:color="auto" w:fill="FFFFFF"/>
        </w:rPr>
        <w:t>finalidade</w:t>
      </w:r>
      <w:r w:rsidRPr="00355228">
        <w:rPr>
          <w:rFonts w:ascii="Calibri" w:hAnsi="Calibri"/>
          <w:color w:val="5B9BD5"/>
          <w:sz w:val="22"/>
          <w:szCs w:val="22"/>
          <w:shd w:val="clear" w:color="auto" w:fill="FFFFFF"/>
        </w:rPr>
        <w:t xml:space="preserve"> ser para atender o legítimo interesse </w:t>
      </w:r>
      <w:r w:rsidRPr="00355228">
        <w:rPr>
          <w:rFonts w:ascii="Calibri" w:hAnsi="Calibri"/>
          <w:color w:val="5B9BD5"/>
          <w:sz w:val="22"/>
          <w:szCs w:val="22"/>
          <w:shd w:val="clear" w:color="auto" w:fill="FFFFFF"/>
        </w:rPr>
        <w:lastRenderedPageBreak/>
        <w:t>do controlador. Nesse caso, somente poderá ser fundamentado tratamento de dados pessoais para finalidades legítimas, consideradas a partir de situações concretas, conforme previsto pelo art. 10 da LGPD.</w:t>
      </w:r>
    </w:p>
    <w:p w:rsidR="00355228" w:rsidRPr="000672E4" w:rsidRDefault="00355228" w:rsidP="00355228">
      <w:pPr>
        <w:pStyle w:val="Standard"/>
        <w:shd w:val="clear" w:color="auto" w:fill="FFFFFF"/>
        <w:tabs>
          <w:tab w:val="left" w:pos="582"/>
          <w:tab w:val="left" w:pos="867"/>
          <w:tab w:val="left" w:pos="1167"/>
          <w:tab w:val="left" w:pos="1422"/>
          <w:tab w:val="left" w:pos="1677"/>
          <w:tab w:val="left" w:pos="1992"/>
          <w:tab w:val="left" w:pos="2247"/>
          <w:tab w:val="left" w:leader="underscore" w:pos="7363"/>
        </w:tabs>
        <w:ind w:left="2268"/>
        <w:jc w:val="both"/>
        <w:rPr>
          <w:rFonts w:ascii="Calibri" w:hAnsi="Calibri"/>
          <w:color w:val="5B9BD5"/>
          <w:sz w:val="18"/>
          <w:szCs w:val="18"/>
          <w:shd w:val="clear" w:color="auto" w:fill="FFFFFF"/>
        </w:rPr>
      </w:pPr>
      <w:r w:rsidRPr="000672E4">
        <w:rPr>
          <w:rFonts w:ascii="Calibri" w:hAnsi="Calibri"/>
          <w:color w:val="5B9BD5"/>
          <w:sz w:val="18"/>
          <w:szCs w:val="18"/>
          <w:shd w:val="clear" w:color="auto" w:fill="FFFFFF"/>
        </w:rPr>
        <w:t>Art. 10. O legítimo interesse do controlador somente poderá fundamentar tratamento de dados pessoais para finalidades legítimas, consideradas a partir de situações concretas, que incluem, mas não se limitam a:</w:t>
      </w:r>
    </w:p>
    <w:p w:rsidR="00355228" w:rsidRPr="000672E4" w:rsidRDefault="00355228" w:rsidP="00355228">
      <w:pPr>
        <w:pStyle w:val="Standard"/>
        <w:shd w:val="clear" w:color="auto" w:fill="FFFFFF"/>
        <w:tabs>
          <w:tab w:val="left" w:pos="582"/>
          <w:tab w:val="left" w:pos="867"/>
          <w:tab w:val="left" w:pos="1167"/>
          <w:tab w:val="left" w:pos="1422"/>
          <w:tab w:val="left" w:pos="1677"/>
          <w:tab w:val="left" w:pos="1992"/>
          <w:tab w:val="left" w:pos="2247"/>
          <w:tab w:val="left" w:leader="underscore" w:pos="7363"/>
        </w:tabs>
        <w:ind w:left="2268"/>
        <w:jc w:val="both"/>
        <w:rPr>
          <w:rFonts w:ascii="Calibri" w:hAnsi="Calibri"/>
          <w:b/>
          <w:bCs/>
          <w:color w:val="5B9BD5"/>
          <w:sz w:val="18"/>
          <w:szCs w:val="18"/>
          <w:shd w:val="clear" w:color="auto" w:fill="FFFFFF"/>
        </w:rPr>
      </w:pPr>
      <w:r w:rsidRPr="000672E4">
        <w:rPr>
          <w:rFonts w:ascii="Calibri" w:hAnsi="Calibri"/>
          <w:b/>
          <w:bCs/>
          <w:color w:val="5B9BD5"/>
          <w:sz w:val="18"/>
          <w:szCs w:val="18"/>
          <w:shd w:val="clear" w:color="auto" w:fill="FFFFFF"/>
        </w:rPr>
        <w:t>I - apoio e promoção de atividades do controlador; e</w:t>
      </w:r>
    </w:p>
    <w:p w:rsidR="00355228" w:rsidRPr="000672E4" w:rsidRDefault="00355228" w:rsidP="00355228">
      <w:pPr>
        <w:pStyle w:val="Standard"/>
        <w:shd w:val="clear" w:color="auto" w:fill="FFFFFF"/>
        <w:tabs>
          <w:tab w:val="left" w:pos="582"/>
          <w:tab w:val="left" w:pos="867"/>
          <w:tab w:val="left" w:pos="1167"/>
          <w:tab w:val="left" w:pos="1422"/>
          <w:tab w:val="left" w:pos="1677"/>
          <w:tab w:val="left" w:pos="1992"/>
          <w:tab w:val="left" w:pos="2247"/>
          <w:tab w:val="left" w:leader="underscore" w:pos="7363"/>
        </w:tabs>
        <w:ind w:left="2268"/>
        <w:jc w:val="both"/>
        <w:rPr>
          <w:rFonts w:ascii="Calibri" w:hAnsi="Calibri"/>
          <w:color w:val="5B9BD5"/>
          <w:sz w:val="18"/>
          <w:szCs w:val="18"/>
          <w:shd w:val="clear" w:color="auto" w:fill="FFFFFF"/>
        </w:rPr>
      </w:pPr>
      <w:r w:rsidRPr="000672E4">
        <w:rPr>
          <w:rFonts w:ascii="Calibri" w:hAnsi="Calibri"/>
          <w:b/>
          <w:bCs/>
          <w:color w:val="5B9BD5"/>
          <w:sz w:val="18"/>
          <w:szCs w:val="18"/>
          <w:shd w:val="clear" w:color="auto" w:fill="FFFFFF"/>
        </w:rPr>
        <w:t>II - proteção, em relação ao titular, do exercício regular de seus direitos ou prestação de serviços que o beneficiem, respeitadas as legítimas expectativas dele e os direitos e liberdades fundamentais, nos termos desta Lei.</w:t>
      </w:r>
    </w:p>
    <w:p w:rsidR="00355228" w:rsidRPr="000672E4" w:rsidRDefault="00355228" w:rsidP="00355228">
      <w:pPr>
        <w:pStyle w:val="Standard"/>
        <w:shd w:val="clear" w:color="auto" w:fill="FFFFFF"/>
        <w:tabs>
          <w:tab w:val="left" w:pos="582"/>
          <w:tab w:val="left" w:pos="867"/>
          <w:tab w:val="left" w:pos="1167"/>
          <w:tab w:val="left" w:pos="1422"/>
          <w:tab w:val="left" w:pos="1677"/>
          <w:tab w:val="left" w:pos="1992"/>
          <w:tab w:val="left" w:pos="2247"/>
          <w:tab w:val="left" w:leader="underscore" w:pos="7363"/>
        </w:tabs>
        <w:ind w:left="2268"/>
        <w:jc w:val="both"/>
        <w:rPr>
          <w:rFonts w:ascii="Calibri" w:hAnsi="Calibri"/>
          <w:color w:val="5B9BD5"/>
          <w:sz w:val="18"/>
          <w:szCs w:val="18"/>
          <w:shd w:val="clear" w:color="auto" w:fill="FFFFFF"/>
        </w:rPr>
      </w:pPr>
      <w:r w:rsidRPr="000672E4">
        <w:rPr>
          <w:rFonts w:ascii="Calibri" w:hAnsi="Calibri"/>
          <w:color w:val="5B9BD5"/>
          <w:sz w:val="18"/>
          <w:szCs w:val="18"/>
          <w:shd w:val="clear" w:color="auto" w:fill="FFFFFF"/>
        </w:rPr>
        <w:t>§ 1º Quando o tratamento for baseado no legítimo interesse do controlador, somente os</w:t>
      </w:r>
    </w:p>
    <w:p w:rsidR="00355228" w:rsidRPr="000672E4" w:rsidRDefault="00355228" w:rsidP="00355228">
      <w:pPr>
        <w:pStyle w:val="Standard"/>
        <w:shd w:val="clear" w:color="auto" w:fill="FFFFFF"/>
        <w:tabs>
          <w:tab w:val="left" w:pos="582"/>
          <w:tab w:val="left" w:pos="867"/>
          <w:tab w:val="left" w:pos="1167"/>
          <w:tab w:val="left" w:pos="1422"/>
          <w:tab w:val="left" w:pos="1677"/>
          <w:tab w:val="left" w:pos="1992"/>
          <w:tab w:val="left" w:pos="2247"/>
          <w:tab w:val="left" w:leader="underscore" w:pos="7363"/>
        </w:tabs>
        <w:ind w:left="2268"/>
        <w:jc w:val="both"/>
        <w:rPr>
          <w:rFonts w:ascii="Calibri" w:hAnsi="Calibri"/>
          <w:color w:val="5B9BD5"/>
          <w:sz w:val="18"/>
          <w:szCs w:val="18"/>
          <w:shd w:val="clear" w:color="auto" w:fill="FFFFFF"/>
        </w:rPr>
      </w:pPr>
      <w:r w:rsidRPr="000672E4">
        <w:rPr>
          <w:rFonts w:ascii="Calibri" w:hAnsi="Calibri"/>
          <w:color w:val="5B9BD5"/>
          <w:sz w:val="18"/>
          <w:szCs w:val="18"/>
          <w:shd w:val="clear" w:color="auto" w:fill="FFFFFF"/>
        </w:rPr>
        <w:t>dados pessoais estritamente necessários para a finalidade pretendida poderão ser tratados.</w:t>
      </w:r>
    </w:p>
    <w:p w:rsidR="00355228" w:rsidRPr="000672E4" w:rsidRDefault="00355228" w:rsidP="00355228">
      <w:pPr>
        <w:pStyle w:val="Standard"/>
        <w:shd w:val="clear" w:color="auto" w:fill="FFFFFF"/>
        <w:tabs>
          <w:tab w:val="left" w:pos="582"/>
          <w:tab w:val="left" w:pos="867"/>
          <w:tab w:val="left" w:pos="1167"/>
          <w:tab w:val="left" w:pos="1422"/>
          <w:tab w:val="left" w:pos="1677"/>
          <w:tab w:val="left" w:pos="1992"/>
          <w:tab w:val="left" w:pos="2247"/>
          <w:tab w:val="left" w:leader="underscore" w:pos="7363"/>
        </w:tabs>
        <w:ind w:left="2268"/>
        <w:jc w:val="both"/>
        <w:rPr>
          <w:rFonts w:ascii="Calibri" w:hAnsi="Calibri"/>
          <w:color w:val="5B9BD5"/>
          <w:sz w:val="18"/>
          <w:szCs w:val="18"/>
          <w:shd w:val="clear" w:color="auto" w:fill="FFFFFF"/>
        </w:rPr>
      </w:pPr>
      <w:r w:rsidRPr="000672E4">
        <w:rPr>
          <w:rFonts w:ascii="Calibri" w:hAnsi="Calibri"/>
          <w:color w:val="5B9BD5"/>
          <w:sz w:val="18"/>
          <w:szCs w:val="18"/>
          <w:shd w:val="clear" w:color="auto" w:fill="FFFFFF"/>
        </w:rPr>
        <w:t xml:space="preserve">§ 2º O controlador deverá adotar medidas para garantir a transparência do tratamento </w:t>
      </w:r>
    </w:p>
    <w:p w:rsidR="00355228" w:rsidRPr="000672E4" w:rsidRDefault="00355228" w:rsidP="00355228">
      <w:pPr>
        <w:pStyle w:val="Standard"/>
        <w:shd w:val="clear" w:color="auto" w:fill="FFFFFF"/>
        <w:tabs>
          <w:tab w:val="left" w:pos="582"/>
          <w:tab w:val="left" w:pos="867"/>
          <w:tab w:val="left" w:pos="1167"/>
          <w:tab w:val="left" w:pos="1422"/>
          <w:tab w:val="left" w:pos="1677"/>
          <w:tab w:val="left" w:pos="1992"/>
          <w:tab w:val="left" w:pos="2247"/>
          <w:tab w:val="left" w:leader="underscore" w:pos="7363"/>
        </w:tabs>
        <w:ind w:left="2268"/>
        <w:jc w:val="both"/>
        <w:rPr>
          <w:rFonts w:ascii="Calibri" w:hAnsi="Calibri"/>
          <w:color w:val="5B9BD5"/>
          <w:sz w:val="18"/>
          <w:szCs w:val="18"/>
          <w:shd w:val="clear" w:color="auto" w:fill="FFFFFF"/>
        </w:rPr>
      </w:pPr>
      <w:r w:rsidRPr="000672E4">
        <w:rPr>
          <w:rFonts w:ascii="Calibri" w:hAnsi="Calibri"/>
          <w:color w:val="5B9BD5"/>
          <w:sz w:val="18"/>
          <w:szCs w:val="18"/>
          <w:shd w:val="clear" w:color="auto" w:fill="FFFFFF"/>
        </w:rPr>
        <w:t>de dados baseado em seu legítimo interesse.</w:t>
      </w:r>
    </w:p>
    <w:p w:rsidR="00355228" w:rsidRPr="00355228" w:rsidRDefault="00355228" w:rsidP="00355228">
      <w:pPr>
        <w:pStyle w:val="Standard"/>
        <w:shd w:val="clear" w:color="auto" w:fill="FFFFFF"/>
        <w:tabs>
          <w:tab w:val="left" w:pos="582"/>
          <w:tab w:val="left" w:pos="867"/>
          <w:tab w:val="left" w:pos="1167"/>
          <w:tab w:val="left" w:pos="1422"/>
          <w:tab w:val="left" w:pos="1677"/>
          <w:tab w:val="left" w:pos="1992"/>
          <w:tab w:val="left" w:pos="2247"/>
          <w:tab w:val="left" w:leader="underscore" w:pos="7363"/>
        </w:tabs>
        <w:ind w:left="2268"/>
        <w:jc w:val="both"/>
        <w:rPr>
          <w:rFonts w:ascii="Calibri" w:hAnsi="Calibri"/>
          <w:color w:val="5B9BD5"/>
          <w:sz w:val="20"/>
          <w:szCs w:val="20"/>
          <w:shd w:val="clear" w:color="auto" w:fill="FFFFFF"/>
        </w:rPr>
      </w:pPr>
      <w:r w:rsidRPr="000672E4">
        <w:rPr>
          <w:rFonts w:ascii="Calibri" w:hAnsi="Calibri"/>
          <w:color w:val="5B9BD5"/>
          <w:sz w:val="18"/>
          <w:szCs w:val="18"/>
          <w:shd w:val="clear" w:color="auto" w:fill="FFFFFF"/>
        </w:rPr>
        <w:t>§ 3º A autoridade nacional poderá solicitar ao controlador relatório de impacto à proteção de dados pessoais, quando o tratamento tiver como fundamento seu interesse legítimo, observados os segredos comercial e industrial.</w:t>
      </w:r>
    </w:p>
    <w:p w:rsidR="00052E20" w:rsidRDefault="002D1306">
      <w:pPr>
        <w:pStyle w:val="Standard"/>
        <w:shd w:val="clear" w:color="auto" w:fill="FFFFFF"/>
        <w:tabs>
          <w:tab w:val="left" w:pos="582"/>
          <w:tab w:val="left" w:pos="867"/>
          <w:tab w:val="left" w:pos="1167"/>
          <w:tab w:val="left" w:pos="1422"/>
          <w:tab w:val="left" w:pos="1677"/>
          <w:tab w:val="left" w:pos="1992"/>
          <w:tab w:val="left" w:pos="2247"/>
          <w:tab w:val="left" w:leader="underscore" w:pos="7363"/>
        </w:tabs>
        <w:spacing w:after="57"/>
        <w:ind w:left="28"/>
        <w:jc w:val="both"/>
      </w:pPr>
      <w:r>
        <w:rPr>
          <w:rFonts w:ascii="Calibri" w:hAnsi="Calibri"/>
          <w:color w:val="5B9BD5"/>
          <w:sz w:val="22"/>
          <w:szCs w:val="22"/>
          <w:shd w:val="clear" w:color="auto" w:fill="FFFFFF"/>
        </w:rPr>
        <w:t>&lt;</w:t>
      </w:r>
      <w:r w:rsidR="000672E4" w:rsidRPr="000672E4">
        <w:rPr>
          <w:rFonts w:ascii="Calibri" w:hAnsi="Calibri"/>
          <w:color w:val="5B9BD5"/>
          <w:sz w:val="22"/>
          <w:szCs w:val="22"/>
          <w:shd w:val="clear" w:color="auto" w:fill="FFFFFF"/>
        </w:rPr>
        <w:t>Cumpre ressaltar que a instituição deve equilibrar seus interesses com os dos indivíduos com os quais ela tem relacionamento.</w:t>
      </w:r>
      <w:r>
        <w:rPr>
          <w:rFonts w:ascii="Calibri" w:hAnsi="Calibri"/>
          <w:color w:val="5B9BD5"/>
          <w:sz w:val="22"/>
          <w:szCs w:val="22"/>
          <w:shd w:val="clear" w:color="auto" w:fill="FFFFFF"/>
        </w:rPr>
        <w:t>&gt;</w:t>
      </w:r>
    </w:p>
    <w:p w:rsidR="00052E20" w:rsidRDefault="00052E20">
      <w:pPr>
        <w:pStyle w:val="Standard"/>
        <w:tabs>
          <w:tab w:val="left" w:pos="582"/>
          <w:tab w:val="left" w:pos="867"/>
          <w:tab w:val="left" w:pos="1167"/>
          <w:tab w:val="left" w:pos="1422"/>
          <w:tab w:val="left" w:pos="1677"/>
          <w:tab w:val="left" w:pos="1992"/>
          <w:tab w:val="left" w:pos="2247"/>
          <w:tab w:val="left" w:leader="underscore" w:pos="7363"/>
        </w:tabs>
        <w:spacing w:after="57"/>
        <w:ind w:left="28"/>
        <w:jc w:val="both"/>
        <w:rPr>
          <w:rFonts w:ascii="Calibri" w:hAnsi="Calibri"/>
          <w:color w:val="5B9BD5"/>
          <w:sz w:val="22"/>
          <w:szCs w:val="22"/>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052E20">
        <w:tc>
          <w:tcPr>
            <w:tcW w:w="8788" w:type="dxa"/>
            <w:tcBorders>
              <w:top w:val="single" w:sz="2" w:space="0" w:color="000000"/>
              <w:left w:val="single" w:sz="2" w:space="0" w:color="000000"/>
              <w:bottom w:val="single" w:sz="2" w:space="0" w:color="000000"/>
              <w:right w:val="single" w:sz="2" w:space="0" w:color="000000"/>
            </w:tcBorders>
            <w:shd w:val="clear" w:color="auto" w:fill="DEEAF6"/>
            <w:tcMar>
              <w:top w:w="55" w:type="dxa"/>
              <w:left w:w="55" w:type="dxa"/>
              <w:bottom w:w="55" w:type="dxa"/>
              <w:right w:w="55"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sz w:val="22"/>
                <w:szCs w:val="22"/>
              </w:rPr>
            </w:pPr>
            <w:r>
              <w:rPr>
                <w:rFonts w:ascii="Calibri" w:hAnsi="Calibri"/>
                <w:b/>
                <w:bCs/>
                <w:sz w:val="22"/>
                <w:szCs w:val="22"/>
              </w:rPr>
              <w:t>4 – PARTES INTERESSADAS CONSULTADAS</w:t>
            </w:r>
          </w:p>
        </w:tc>
      </w:tr>
    </w:tbl>
    <w:p w:rsidR="00052E20" w:rsidRDefault="002D1306">
      <w:pPr>
        <w:pStyle w:val="Standard"/>
        <w:shd w:val="clear" w:color="auto" w:fill="FFFFFF"/>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shd w:val="clear" w:color="auto" w:fill="FFFFFF"/>
        </w:rPr>
      </w:pPr>
      <w:r>
        <w:rPr>
          <w:rFonts w:ascii="Calibri" w:hAnsi="Calibri"/>
          <w:color w:val="5B9BD5"/>
          <w:sz w:val="22"/>
          <w:szCs w:val="22"/>
          <w:shd w:val="clear" w:color="auto" w:fill="FFFFFF"/>
        </w:rPr>
        <w:t>&lt;</w:t>
      </w:r>
      <w:r w:rsidR="006730EB" w:rsidRPr="006730EB">
        <w:rPr>
          <w:rFonts w:ascii="Calibri" w:hAnsi="Calibri"/>
          <w:color w:val="5B9BD5"/>
          <w:sz w:val="22"/>
          <w:szCs w:val="22"/>
          <w:shd w:val="clear" w:color="auto" w:fill="FFFFFF"/>
        </w:rPr>
        <w:t>Partes interessadas relevantes, internas e externas, consultadas a fim de obter opiniões legais, técnicas ou administrativas sobre os dados pessoais que são objeto do tratamento.</w:t>
      </w:r>
      <w:r>
        <w:rPr>
          <w:rFonts w:ascii="Calibri" w:hAnsi="Calibri"/>
          <w:color w:val="5B9BD5"/>
          <w:sz w:val="22"/>
          <w:szCs w:val="22"/>
          <w:shd w:val="clear" w:color="auto" w:fill="FFFFFF"/>
        </w:rPr>
        <w:t>&gt;</w:t>
      </w:r>
    </w:p>
    <w:p w:rsidR="006730EB" w:rsidRPr="006730EB" w:rsidRDefault="006730EB" w:rsidP="006730EB">
      <w:pPr>
        <w:pStyle w:val="Standard"/>
        <w:shd w:val="clear" w:color="auto" w:fill="FFFFFF"/>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shd w:val="clear" w:color="auto" w:fill="FFFFFF"/>
        </w:rPr>
      </w:pPr>
      <w:r>
        <w:rPr>
          <w:rFonts w:ascii="Calibri" w:hAnsi="Calibri"/>
          <w:color w:val="5B9BD5"/>
          <w:sz w:val="22"/>
          <w:szCs w:val="22"/>
          <w:shd w:val="clear" w:color="auto" w:fill="FFFFFF"/>
        </w:rPr>
        <w:t>&lt;</w:t>
      </w:r>
      <w:r w:rsidRPr="006730EB">
        <w:rPr>
          <w:rFonts w:ascii="Calibri" w:hAnsi="Calibri"/>
          <w:color w:val="5B9BD5"/>
          <w:sz w:val="22"/>
          <w:szCs w:val="22"/>
          <w:shd w:val="clear" w:color="auto" w:fill="FFFFFF"/>
        </w:rPr>
        <w:t xml:space="preserve">Nessa </w:t>
      </w:r>
      <w:r w:rsidR="003D261E">
        <w:rPr>
          <w:rFonts w:ascii="Calibri" w:hAnsi="Calibri"/>
          <w:color w:val="5B9BD5"/>
          <w:sz w:val="22"/>
          <w:szCs w:val="22"/>
          <w:shd w:val="clear" w:color="auto" w:fill="FFFFFF"/>
        </w:rPr>
        <w:t>seção</w:t>
      </w:r>
      <w:r w:rsidRPr="006730EB">
        <w:rPr>
          <w:rFonts w:ascii="Calibri" w:hAnsi="Calibri"/>
          <w:color w:val="5B9BD5"/>
          <w:sz w:val="22"/>
          <w:szCs w:val="22"/>
          <w:shd w:val="clear" w:color="auto" w:fill="FFFFFF"/>
        </w:rPr>
        <w:t>, é importante identificar:</w:t>
      </w:r>
    </w:p>
    <w:p w:rsidR="006730EB" w:rsidRPr="006730EB" w:rsidRDefault="006730EB" w:rsidP="006730EB">
      <w:pPr>
        <w:pStyle w:val="Standard"/>
        <w:shd w:val="clear" w:color="auto" w:fill="FFFFFF"/>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5B9BD5"/>
          <w:sz w:val="22"/>
          <w:szCs w:val="22"/>
          <w:shd w:val="clear" w:color="auto" w:fill="FFFFFF"/>
        </w:rPr>
      </w:pPr>
      <w:r w:rsidRPr="006730EB">
        <w:rPr>
          <w:rFonts w:ascii="Calibri" w:hAnsi="Calibri"/>
          <w:color w:val="5B9BD5"/>
          <w:sz w:val="22"/>
          <w:szCs w:val="22"/>
          <w:shd w:val="clear" w:color="auto" w:fill="FFFFFF"/>
        </w:rPr>
        <w:t>•</w:t>
      </w:r>
      <w:r>
        <w:rPr>
          <w:rFonts w:ascii="Calibri" w:hAnsi="Calibri"/>
          <w:color w:val="5B9BD5"/>
          <w:sz w:val="22"/>
          <w:szCs w:val="22"/>
          <w:shd w:val="clear" w:color="auto" w:fill="FFFFFF"/>
        </w:rPr>
        <w:t xml:space="preserve"> </w:t>
      </w:r>
      <w:r w:rsidRPr="006730EB">
        <w:rPr>
          <w:rFonts w:ascii="Calibri" w:hAnsi="Calibri"/>
          <w:color w:val="5B9BD5"/>
          <w:sz w:val="22"/>
          <w:szCs w:val="22"/>
          <w:shd w:val="clear" w:color="auto" w:fill="FFFFFF"/>
        </w:rPr>
        <w:t>quais partes foram consultadas, como, por exemplo: operador (LGPD, art. 5º, VII), encarregado (LGPD, art. 5º, VIII), gestores, especialistas em segurança da informação, consultores jurídicos, etc.; e</w:t>
      </w:r>
    </w:p>
    <w:p w:rsidR="006730EB" w:rsidRDefault="006730EB" w:rsidP="006730EB">
      <w:pPr>
        <w:pStyle w:val="Standard"/>
        <w:shd w:val="clear" w:color="auto" w:fill="FFFFFF"/>
        <w:tabs>
          <w:tab w:val="left" w:pos="582"/>
          <w:tab w:val="left" w:pos="867"/>
          <w:tab w:val="left" w:pos="1167"/>
          <w:tab w:val="left" w:pos="1422"/>
          <w:tab w:val="left" w:pos="1677"/>
          <w:tab w:val="left" w:pos="1992"/>
          <w:tab w:val="left" w:pos="2247"/>
          <w:tab w:val="left" w:leader="underscore" w:pos="7363"/>
        </w:tabs>
        <w:spacing w:before="57" w:after="57"/>
        <w:ind w:left="27"/>
        <w:jc w:val="both"/>
      </w:pPr>
      <w:r w:rsidRPr="006730EB">
        <w:rPr>
          <w:rFonts w:ascii="Calibri" w:hAnsi="Calibri"/>
          <w:color w:val="5B9BD5"/>
          <w:sz w:val="22"/>
          <w:szCs w:val="22"/>
          <w:shd w:val="clear" w:color="auto" w:fill="FFFFFF"/>
        </w:rPr>
        <w:t>•</w:t>
      </w:r>
      <w:r>
        <w:rPr>
          <w:rFonts w:ascii="Calibri" w:hAnsi="Calibri"/>
          <w:color w:val="5B9BD5"/>
          <w:sz w:val="22"/>
          <w:szCs w:val="22"/>
          <w:shd w:val="clear" w:color="auto" w:fill="FFFFFF"/>
        </w:rPr>
        <w:t xml:space="preserve"> </w:t>
      </w:r>
      <w:r w:rsidRPr="006730EB">
        <w:rPr>
          <w:rFonts w:ascii="Calibri" w:hAnsi="Calibri"/>
          <w:color w:val="5B9BD5"/>
          <w:sz w:val="22"/>
          <w:szCs w:val="22"/>
          <w:shd w:val="clear" w:color="auto" w:fill="FFFFFF"/>
        </w:rPr>
        <w:t>o que cada parte consultada indicou como importante de ser observado para o tratamento dos dados pessoais em relação aos possíveis riscos referentes às atividades de tratamento em análise. Também  deve-se observar os riscos de não-conformidade ante a LGPD  e  os instrumentos internos de controle (políticas, processos e procedimentos voltados à proteção de dados e privacidade).</w:t>
      </w:r>
      <w:r>
        <w:rPr>
          <w:rFonts w:ascii="Calibri" w:hAnsi="Calibri"/>
          <w:color w:val="5B9BD5"/>
          <w:sz w:val="22"/>
          <w:szCs w:val="22"/>
          <w:shd w:val="clear" w:color="auto" w:fill="FFFFFF"/>
        </w:rPr>
        <w:t>&gt;</w:t>
      </w:r>
    </w:p>
    <w:p w:rsidR="00052E20" w:rsidRDefault="002D1306">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pPr>
      <w:r>
        <w:rPr>
          <w:rFonts w:ascii="Calibri" w:hAnsi="Calibri"/>
          <w:color w:val="5B9BD5"/>
          <w:sz w:val="22"/>
          <w:szCs w:val="22"/>
          <w:shd w:val="clear" w:color="auto" w:fill="FFFFFF"/>
        </w:rPr>
        <w:t>&lt;</w:t>
      </w:r>
      <w:r w:rsidR="006730EB" w:rsidRPr="006730EB">
        <w:t xml:space="preserve"> </w:t>
      </w:r>
      <w:r w:rsidR="006730EB" w:rsidRPr="006730EB">
        <w:rPr>
          <w:rFonts w:ascii="Calibri" w:hAnsi="Calibri"/>
          <w:color w:val="5B9BD5"/>
          <w:sz w:val="22"/>
          <w:szCs w:val="22"/>
          <w:shd w:val="clear" w:color="auto" w:fill="FFFFFF"/>
        </w:rPr>
        <w:t>Caso não seja conveniente registrar o que foi consultado, então é importante apresentar o motivo de não ter realizado tal registro. Como, por exemplo, apresentar justificativa de que informar o registro das opiniões das partes internas comprometeria segredo comercial ou industrial; fragilizaria a segurança da informação; ou seria desproporcional ou impraticável realizar o registro das opiniões obtidas.</w:t>
      </w:r>
      <w:r>
        <w:rPr>
          <w:rFonts w:ascii="Calibri" w:hAnsi="Calibri"/>
          <w:color w:val="5B9BD5"/>
          <w:sz w:val="22"/>
          <w:szCs w:val="22"/>
          <w:shd w:val="clear" w:color="auto" w:fill="FFFFFF"/>
        </w:rPr>
        <w:t>&gt;</w:t>
      </w:r>
    </w:p>
    <w:p w:rsidR="00052E20" w:rsidRDefault="00052E20">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jc w:val="both"/>
        <w:rPr>
          <w:rFonts w:ascii="Calibri" w:hAnsi="Calibri"/>
          <w:color w:val="FF0000"/>
          <w:sz w:val="22"/>
          <w:szCs w:val="22"/>
          <w:shd w:val="clear" w:color="auto" w:fill="FFFF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052E20">
        <w:tc>
          <w:tcPr>
            <w:tcW w:w="8788" w:type="dxa"/>
            <w:tcBorders>
              <w:top w:val="single" w:sz="2" w:space="0" w:color="000000"/>
              <w:left w:val="single" w:sz="2" w:space="0" w:color="000000"/>
              <w:bottom w:val="single" w:sz="2" w:space="0" w:color="000000"/>
              <w:right w:val="single" w:sz="2" w:space="0" w:color="000000"/>
            </w:tcBorders>
            <w:shd w:val="clear" w:color="auto" w:fill="DEEAF6"/>
            <w:tcMar>
              <w:top w:w="55" w:type="dxa"/>
              <w:left w:w="55" w:type="dxa"/>
              <w:bottom w:w="55" w:type="dxa"/>
              <w:right w:w="55"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sz w:val="22"/>
                <w:szCs w:val="22"/>
              </w:rPr>
            </w:pPr>
            <w:r>
              <w:rPr>
                <w:rFonts w:ascii="Calibri" w:hAnsi="Calibri"/>
                <w:b/>
                <w:bCs/>
                <w:sz w:val="22"/>
                <w:szCs w:val="22"/>
              </w:rPr>
              <w:t>5 – NECESSIDADE E PROPORCIONALIDADE</w:t>
            </w:r>
          </w:p>
        </w:tc>
      </w:tr>
    </w:tbl>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Pr>
          <w:rFonts w:ascii="Calibri" w:hAnsi="Calibri"/>
          <w:color w:val="5B9BD5"/>
          <w:sz w:val="22"/>
          <w:szCs w:val="22"/>
        </w:rPr>
        <w:t>&lt;</w:t>
      </w:r>
      <w:r w:rsidR="008A04A9" w:rsidRPr="008A04A9">
        <w:rPr>
          <w:rFonts w:ascii="Calibri" w:hAnsi="Calibri"/>
          <w:color w:val="5B9BD5"/>
          <w:sz w:val="22"/>
          <w:szCs w:val="22"/>
        </w:rPr>
        <w:t>Descrever como a instituição avalia a necessidade e proporcionalidade dos dados. É necessário demonstrar que as operações realizadas sobre os dados pessoais limitam o tratamento ao mínimo necessário para a realização de suas finalidades, com abrangência dos dados pertinentes, proporcionais e não excessivos em relação às finalidades do tratamento de dados (LGPD, art. 6º, III).</w:t>
      </w:r>
      <w:r w:rsidR="008A04A9">
        <w:rPr>
          <w:rFonts w:ascii="Calibri" w:hAnsi="Calibri"/>
          <w:color w:val="5B9BD5"/>
          <w:sz w:val="22"/>
          <w:szCs w:val="22"/>
        </w:rPr>
        <w:t xml:space="preserve"> </w:t>
      </w:r>
      <w:r>
        <w:rPr>
          <w:rFonts w:ascii="Calibri" w:hAnsi="Calibri"/>
          <w:color w:val="5B9BD5"/>
          <w:sz w:val="22"/>
          <w:szCs w:val="22"/>
        </w:rPr>
        <w:t>&gt;</w:t>
      </w:r>
    </w:p>
    <w:p w:rsidR="008A04A9" w:rsidRPr="008A04A9" w:rsidRDefault="002D1306" w:rsidP="008A04A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Pr>
          <w:rFonts w:ascii="Calibri" w:hAnsi="Calibri"/>
          <w:color w:val="5B9BD5"/>
          <w:sz w:val="22"/>
          <w:szCs w:val="22"/>
        </w:rPr>
        <w:t>&lt;</w:t>
      </w:r>
      <w:r w:rsidR="008A04A9" w:rsidRPr="008A04A9">
        <w:t xml:space="preserve"> </w:t>
      </w:r>
      <w:r w:rsidR="008A04A9" w:rsidRPr="008A04A9">
        <w:rPr>
          <w:rFonts w:ascii="Calibri" w:hAnsi="Calibri"/>
          <w:color w:val="5B9BD5"/>
          <w:sz w:val="22"/>
          <w:szCs w:val="22"/>
        </w:rPr>
        <w:t>Nesse sentido, destacar:</w:t>
      </w:r>
    </w:p>
    <w:p w:rsidR="008A04A9" w:rsidRPr="008A04A9" w:rsidRDefault="008A04A9" w:rsidP="008A04A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sidRPr="008A04A9">
        <w:rPr>
          <w:rFonts w:ascii="Calibri" w:hAnsi="Calibri"/>
          <w:color w:val="5B9BD5"/>
          <w:sz w:val="22"/>
          <w:szCs w:val="22"/>
        </w:rPr>
        <w:t>•</w:t>
      </w:r>
      <w:r>
        <w:rPr>
          <w:rFonts w:ascii="Calibri" w:hAnsi="Calibri"/>
          <w:color w:val="5B9BD5"/>
          <w:sz w:val="22"/>
          <w:szCs w:val="22"/>
        </w:rPr>
        <w:t xml:space="preserve"> </w:t>
      </w:r>
      <w:r w:rsidRPr="008A04A9">
        <w:rPr>
          <w:rFonts w:ascii="Calibri" w:hAnsi="Calibri"/>
          <w:color w:val="5B9BD5"/>
          <w:sz w:val="22"/>
          <w:szCs w:val="22"/>
        </w:rPr>
        <w:t>A fundamentação legal para o tratamento dos dados pessoais.</w:t>
      </w:r>
    </w:p>
    <w:p w:rsidR="008A04A9" w:rsidRPr="008A04A9" w:rsidRDefault="008A04A9" w:rsidP="008A04A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sidRPr="008A04A9">
        <w:rPr>
          <w:rFonts w:ascii="Calibri" w:hAnsi="Calibri"/>
          <w:color w:val="5B9BD5"/>
          <w:sz w:val="22"/>
          <w:szCs w:val="22"/>
        </w:rPr>
        <w:lastRenderedPageBreak/>
        <w:t>•</w:t>
      </w:r>
      <w:r>
        <w:rPr>
          <w:rFonts w:ascii="Calibri" w:hAnsi="Calibri"/>
          <w:color w:val="5B9BD5"/>
          <w:sz w:val="22"/>
          <w:szCs w:val="22"/>
        </w:rPr>
        <w:t xml:space="preserve"> </w:t>
      </w:r>
      <w:r w:rsidRPr="008A04A9">
        <w:rPr>
          <w:rFonts w:ascii="Calibri" w:hAnsi="Calibri"/>
          <w:color w:val="5B9BD5"/>
          <w:sz w:val="22"/>
          <w:szCs w:val="22"/>
        </w:rPr>
        <w:t>Caso o fundamento legal seja embasado no legítimo interesse do controlador (LGPD, art. 10), demonstrar que:</w:t>
      </w:r>
    </w:p>
    <w:p w:rsidR="008A04A9" w:rsidRPr="008A04A9" w:rsidRDefault="008A04A9" w:rsidP="008A04A9">
      <w:pPr>
        <w:pStyle w:val="Standard"/>
        <w:tabs>
          <w:tab w:val="left" w:pos="555"/>
          <w:tab w:val="left" w:pos="840"/>
          <w:tab w:val="left" w:pos="1140"/>
          <w:tab w:val="left" w:pos="1395"/>
          <w:tab w:val="left" w:pos="1650"/>
          <w:tab w:val="left" w:pos="1965"/>
          <w:tab w:val="left" w:pos="2220"/>
          <w:tab w:val="left" w:leader="underscore" w:pos="7336"/>
        </w:tabs>
        <w:spacing w:before="57" w:after="57"/>
        <w:ind w:left="555"/>
        <w:jc w:val="both"/>
        <w:rPr>
          <w:rFonts w:ascii="Calibri" w:hAnsi="Calibri"/>
          <w:color w:val="5B9BD5"/>
          <w:sz w:val="22"/>
          <w:szCs w:val="22"/>
        </w:rPr>
      </w:pPr>
      <w:r w:rsidRPr="008A04A9">
        <w:rPr>
          <w:rFonts w:ascii="Calibri" w:hAnsi="Calibri"/>
          <w:color w:val="5B9BD5"/>
          <w:sz w:val="22"/>
          <w:szCs w:val="22"/>
        </w:rPr>
        <w:t>-</w:t>
      </w:r>
      <w:r>
        <w:rPr>
          <w:rFonts w:ascii="Calibri" w:hAnsi="Calibri"/>
          <w:color w:val="5B9BD5"/>
          <w:sz w:val="22"/>
          <w:szCs w:val="22"/>
        </w:rPr>
        <w:t xml:space="preserve"> </w:t>
      </w:r>
      <w:r w:rsidRPr="008A04A9">
        <w:rPr>
          <w:rFonts w:ascii="Calibri" w:hAnsi="Calibri"/>
          <w:color w:val="5B9BD5"/>
          <w:sz w:val="22"/>
          <w:szCs w:val="22"/>
        </w:rPr>
        <w:t>esse tratamento de dados pessoais é indispensável;</w:t>
      </w:r>
    </w:p>
    <w:p w:rsidR="008A04A9" w:rsidRPr="008A04A9" w:rsidRDefault="008A04A9" w:rsidP="008A04A9">
      <w:pPr>
        <w:pStyle w:val="Standard"/>
        <w:tabs>
          <w:tab w:val="left" w:pos="555"/>
          <w:tab w:val="left" w:pos="840"/>
          <w:tab w:val="left" w:pos="1140"/>
          <w:tab w:val="left" w:pos="1395"/>
          <w:tab w:val="left" w:pos="1650"/>
          <w:tab w:val="left" w:pos="1965"/>
          <w:tab w:val="left" w:pos="2220"/>
          <w:tab w:val="left" w:leader="underscore" w:pos="7336"/>
        </w:tabs>
        <w:spacing w:before="57" w:after="57"/>
        <w:ind w:left="555"/>
        <w:jc w:val="both"/>
        <w:rPr>
          <w:rFonts w:ascii="Calibri" w:hAnsi="Calibri"/>
          <w:color w:val="5B9BD5"/>
          <w:sz w:val="22"/>
          <w:szCs w:val="22"/>
        </w:rPr>
      </w:pPr>
      <w:r w:rsidRPr="008A04A9">
        <w:rPr>
          <w:rFonts w:ascii="Calibri" w:hAnsi="Calibri"/>
          <w:color w:val="5B9BD5"/>
          <w:sz w:val="22"/>
          <w:szCs w:val="22"/>
        </w:rPr>
        <w:t>-</w:t>
      </w:r>
      <w:r>
        <w:rPr>
          <w:rFonts w:ascii="Calibri" w:hAnsi="Calibri"/>
          <w:color w:val="5B9BD5"/>
          <w:sz w:val="22"/>
          <w:szCs w:val="22"/>
        </w:rPr>
        <w:t xml:space="preserve"> </w:t>
      </w:r>
      <w:r w:rsidRPr="008A04A9">
        <w:rPr>
          <w:rFonts w:ascii="Calibri" w:hAnsi="Calibri"/>
          <w:color w:val="5B9BD5"/>
          <w:sz w:val="22"/>
          <w:szCs w:val="22"/>
        </w:rPr>
        <w:t>não há outra base legal possível de se utilizar para alcançar o mesmo propósito; e</w:t>
      </w:r>
    </w:p>
    <w:p w:rsidR="008A04A9" w:rsidRPr="008A04A9" w:rsidRDefault="008A04A9" w:rsidP="008A04A9">
      <w:pPr>
        <w:pStyle w:val="Standard"/>
        <w:tabs>
          <w:tab w:val="left" w:pos="555"/>
          <w:tab w:val="left" w:pos="840"/>
          <w:tab w:val="left" w:pos="1140"/>
          <w:tab w:val="left" w:pos="1395"/>
          <w:tab w:val="left" w:pos="1650"/>
          <w:tab w:val="left" w:pos="1965"/>
          <w:tab w:val="left" w:pos="2220"/>
          <w:tab w:val="left" w:leader="underscore" w:pos="7336"/>
        </w:tabs>
        <w:spacing w:before="57" w:after="57"/>
        <w:ind w:left="555"/>
        <w:jc w:val="both"/>
        <w:rPr>
          <w:rFonts w:ascii="Calibri" w:hAnsi="Calibri"/>
          <w:color w:val="5B9BD5"/>
          <w:sz w:val="22"/>
          <w:szCs w:val="22"/>
        </w:rPr>
      </w:pPr>
      <w:r w:rsidRPr="008A04A9">
        <w:rPr>
          <w:rFonts w:ascii="Calibri" w:hAnsi="Calibri"/>
          <w:color w:val="5B9BD5"/>
          <w:sz w:val="22"/>
          <w:szCs w:val="22"/>
        </w:rPr>
        <w:t>-</w:t>
      </w:r>
      <w:r>
        <w:rPr>
          <w:rFonts w:ascii="Calibri" w:hAnsi="Calibri"/>
          <w:color w:val="5B9BD5"/>
          <w:sz w:val="22"/>
          <w:szCs w:val="22"/>
        </w:rPr>
        <w:t xml:space="preserve"> </w:t>
      </w:r>
      <w:r w:rsidRPr="008A04A9">
        <w:rPr>
          <w:rFonts w:ascii="Calibri" w:hAnsi="Calibri"/>
          <w:color w:val="5B9BD5"/>
          <w:sz w:val="22"/>
          <w:szCs w:val="22"/>
        </w:rPr>
        <w:t>esse processamento de fato auxilia no propósito almejado.</w:t>
      </w:r>
    </w:p>
    <w:p w:rsidR="008A04A9" w:rsidRPr="008A04A9" w:rsidRDefault="008A04A9" w:rsidP="008A04A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sidRPr="008A04A9">
        <w:rPr>
          <w:rFonts w:ascii="Calibri" w:hAnsi="Calibri"/>
          <w:color w:val="5B9BD5"/>
          <w:sz w:val="22"/>
          <w:szCs w:val="22"/>
        </w:rPr>
        <w:t>•</w:t>
      </w:r>
      <w:r>
        <w:rPr>
          <w:rFonts w:ascii="Calibri" w:hAnsi="Calibri"/>
          <w:color w:val="5B9BD5"/>
          <w:sz w:val="22"/>
          <w:szCs w:val="22"/>
        </w:rPr>
        <w:t xml:space="preserve"> </w:t>
      </w:r>
      <w:r w:rsidRPr="008A04A9">
        <w:rPr>
          <w:rFonts w:ascii="Calibri" w:hAnsi="Calibri"/>
          <w:color w:val="5B9BD5"/>
          <w:sz w:val="22"/>
          <w:szCs w:val="22"/>
        </w:rPr>
        <w:t>Como será garantida a qualidade [exatidão, clareza, relevância e atualização dos dados] e minimização dos dados.</w:t>
      </w:r>
    </w:p>
    <w:p w:rsidR="008A04A9" w:rsidRPr="008A04A9" w:rsidRDefault="008A04A9" w:rsidP="008A04A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sidRPr="008A04A9">
        <w:rPr>
          <w:rFonts w:ascii="Calibri" w:hAnsi="Calibri"/>
          <w:color w:val="5B9BD5"/>
          <w:sz w:val="22"/>
          <w:szCs w:val="22"/>
        </w:rPr>
        <w:t>•</w:t>
      </w:r>
      <w:r>
        <w:rPr>
          <w:rFonts w:ascii="Calibri" w:hAnsi="Calibri"/>
          <w:color w:val="5B9BD5"/>
          <w:sz w:val="22"/>
          <w:szCs w:val="22"/>
        </w:rPr>
        <w:t xml:space="preserve"> </w:t>
      </w:r>
      <w:r w:rsidRPr="008A04A9">
        <w:rPr>
          <w:rFonts w:ascii="Calibri" w:hAnsi="Calibri"/>
          <w:color w:val="5B9BD5"/>
          <w:sz w:val="22"/>
          <w:szCs w:val="22"/>
        </w:rPr>
        <w:t>Quais medidas são adotadas a fim de assegurar que o operador (LGPD, art. 5º, VII) realize o tratamento de dados pessoais conforme a LGPD e respeite os critérios estabelecidos pela instituição que exerce o papel de controlador (LGPD, art. 5º, VI).</w:t>
      </w:r>
    </w:p>
    <w:p w:rsidR="008A04A9" w:rsidRPr="008A04A9" w:rsidRDefault="008A04A9" w:rsidP="008A04A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sidRPr="008A04A9">
        <w:rPr>
          <w:rFonts w:ascii="Calibri" w:hAnsi="Calibri"/>
          <w:color w:val="5B9BD5"/>
          <w:sz w:val="22"/>
          <w:szCs w:val="22"/>
        </w:rPr>
        <w:t>•</w:t>
      </w:r>
      <w:r>
        <w:rPr>
          <w:rFonts w:ascii="Calibri" w:hAnsi="Calibri"/>
          <w:color w:val="5B9BD5"/>
          <w:sz w:val="22"/>
          <w:szCs w:val="22"/>
        </w:rPr>
        <w:t xml:space="preserve"> </w:t>
      </w:r>
      <w:r w:rsidRPr="008A04A9">
        <w:rPr>
          <w:rFonts w:ascii="Calibri" w:hAnsi="Calibri"/>
          <w:color w:val="5B9BD5"/>
          <w:sz w:val="22"/>
          <w:szCs w:val="22"/>
        </w:rPr>
        <w:t>Como estão implementadas as medidas que asseguram o direito do titular dos dados pessoais obter do controlador o previsto pelo art. 18 da LGPD.</w:t>
      </w:r>
    </w:p>
    <w:p w:rsidR="008A04A9" w:rsidRPr="008A04A9" w:rsidRDefault="008A04A9" w:rsidP="008A04A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sidRPr="008A04A9">
        <w:rPr>
          <w:rFonts w:ascii="Calibri" w:hAnsi="Calibri"/>
          <w:color w:val="5B9BD5"/>
          <w:sz w:val="22"/>
          <w:szCs w:val="22"/>
        </w:rPr>
        <w:t>•</w:t>
      </w:r>
      <w:r>
        <w:rPr>
          <w:rFonts w:ascii="Calibri" w:hAnsi="Calibri"/>
          <w:color w:val="5B9BD5"/>
          <w:sz w:val="22"/>
          <w:szCs w:val="22"/>
        </w:rPr>
        <w:t xml:space="preserve"> </w:t>
      </w:r>
      <w:r w:rsidRPr="008A04A9">
        <w:rPr>
          <w:rFonts w:ascii="Calibri" w:hAnsi="Calibri"/>
          <w:color w:val="5B9BD5"/>
          <w:sz w:val="22"/>
          <w:szCs w:val="22"/>
        </w:rPr>
        <w:t>Como a instituição pretende fornecer informações de privacidade para os titulares dos dados pessoais.</w:t>
      </w:r>
    </w:p>
    <w:p w:rsidR="00052E20" w:rsidRDefault="008A04A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sidRPr="008A04A9">
        <w:rPr>
          <w:rFonts w:ascii="Calibri" w:hAnsi="Calibri"/>
          <w:color w:val="5B9BD5"/>
          <w:sz w:val="22"/>
          <w:szCs w:val="22"/>
        </w:rPr>
        <w:t>•</w:t>
      </w:r>
      <w:r>
        <w:rPr>
          <w:rFonts w:ascii="Calibri" w:hAnsi="Calibri"/>
          <w:color w:val="5B9BD5"/>
          <w:sz w:val="22"/>
          <w:szCs w:val="22"/>
        </w:rPr>
        <w:t xml:space="preserve"> </w:t>
      </w:r>
      <w:r w:rsidRPr="008A04A9">
        <w:rPr>
          <w:rFonts w:ascii="Calibri" w:hAnsi="Calibri"/>
          <w:color w:val="5B9BD5"/>
          <w:sz w:val="22"/>
          <w:szCs w:val="22"/>
        </w:rPr>
        <w:t>Quais são as salvaguardas para as transferências internacionais de dados.</w:t>
      </w:r>
      <w:r w:rsidR="002D1306">
        <w:rPr>
          <w:rFonts w:ascii="Calibri" w:hAnsi="Calibri"/>
          <w:color w:val="5B9BD5"/>
          <w:sz w:val="22"/>
          <w:szCs w:val="22"/>
        </w:rPr>
        <w:t>&gt;</w:t>
      </w:r>
    </w:p>
    <w:p w:rsidR="00853E2C" w:rsidRPr="00853E2C" w:rsidRDefault="00853E2C" w:rsidP="00853E2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Pr>
          <w:rFonts w:ascii="Calibri" w:hAnsi="Calibri"/>
          <w:color w:val="5B9BD5"/>
          <w:sz w:val="22"/>
          <w:szCs w:val="22"/>
        </w:rPr>
        <w:t>&lt;</w:t>
      </w:r>
      <w:r w:rsidRPr="00853E2C">
        <w:t xml:space="preserve"> </w:t>
      </w:r>
      <w:r w:rsidRPr="00853E2C">
        <w:rPr>
          <w:rFonts w:ascii="Calibri" w:hAnsi="Calibri"/>
          <w:color w:val="5B9BD5"/>
          <w:sz w:val="22"/>
          <w:szCs w:val="22"/>
        </w:rPr>
        <w:t>O artigo 18 da LGPD é bem extenso e trata do direito que o titular tem de requisitar do controlador</w:t>
      </w:r>
    </w:p>
    <w:p w:rsidR="00853E2C" w:rsidRDefault="00853E2C" w:rsidP="00853E2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sidRPr="00853E2C">
        <w:rPr>
          <w:rFonts w:ascii="Calibri" w:hAnsi="Calibri"/>
          <w:color w:val="5B9BD5"/>
          <w:sz w:val="22"/>
          <w:szCs w:val="22"/>
        </w:rPr>
        <w:t>ações e informações específicas em relação ao tratamento realizado sobre os dados pessoais.</w:t>
      </w:r>
      <w:r>
        <w:rPr>
          <w:rFonts w:ascii="Calibri" w:hAnsi="Calibri"/>
          <w:color w:val="5B9BD5"/>
          <w:sz w:val="22"/>
          <w:szCs w:val="22"/>
        </w:rPr>
        <w:t>&gt;</w:t>
      </w:r>
    </w:p>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sz w:val="22"/>
          <w:szCs w:val="22"/>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052E20">
        <w:tc>
          <w:tcPr>
            <w:tcW w:w="8788" w:type="dxa"/>
            <w:tcBorders>
              <w:top w:val="single" w:sz="2" w:space="0" w:color="000000"/>
              <w:left w:val="single" w:sz="2" w:space="0" w:color="000000"/>
              <w:bottom w:val="single" w:sz="2" w:space="0" w:color="000000"/>
              <w:right w:val="single" w:sz="2" w:space="0" w:color="000000"/>
            </w:tcBorders>
            <w:shd w:val="clear" w:color="auto" w:fill="DEEAF6"/>
            <w:tcMar>
              <w:top w:w="55" w:type="dxa"/>
              <w:left w:w="55" w:type="dxa"/>
              <w:bottom w:w="55" w:type="dxa"/>
              <w:right w:w="55"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b/>
                <w:bCs/>
                <w:sz w:val="22"/>
                <w:szCs w:val="22"/>
              </w:rPr>
              <w:t>6 – IDENTIFICAÇÃO E AVALIAÇÃO DE RISCOS</w:t>
            </w:r>
          </w:p>
        </w:tc>
      </w:tr>
    </w:tbl>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Pr>
          <w:rFonts w:ascii="Calibri" w:hAnsi="Calibri"/>
          <w:color w:val="5B9BD5"/>
          <w:sz w:val="22"/>
          <w:szCs w:val="22"/>
        </w:rPr>
        <w:t xml:space="preserve">&lt;O art. 5º, XVII da LGPD preconiza que o Relatório de Impacto deve descrever </w:t>
      </w:r>
      <w:r w:rsidRPr="00853E2C">
        <w:rPr>
          <w:rFonts w:ascii="Calibri" w:hAnsi="Calibri"/>
          <w:b/>
          <w:bCs/>
          <w:color w:val="5B9BD5"/>
          <w:sz w:val="22"/>
          <w:szCs w:val="22"/>
        </w:rPr>
        <w:t>“medidas, salvaguardas e mecanismos de mitigação de risco“</w:t>
      </w:r>
      <w:r>
        <w:rPr>
          <w:rFonts w:ascii="Calibri" w:hAnsi="Calibri"/>
          <w:color w:val="5B9BD5"/>
          <w:sz w:val="22"/>
          <w:szCs w:val="22"/>
        </w:rPr>
        <w:t xml:space="preserve">.&gt; </w:t>
      </w: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Pr>
          <w:rFonts w:ascii="Calibri" w:hAnsi="Calibri"/>
          <w:color w:val="5B9BD5"/>
          <w:sz w:val="22"/>
          <w:szCs w:val="22"/>
        </w:rPr>
        <w:t>&lt;Antes de definir tais medidas, salvaguardas e mecanismos, é necessário identificar os riscos que geram impacto potencial sobre o titular dos dados pessoais.&gt;</w:t>
      </w:r>
    </w:p>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sz w:val="22"/>
          <w:szCs w:val="22"/>
        </w:rPr>
      </w:pPr>
    </w:p>
    <w:p w:rsidR="00052E20" w:rsidRDefault="00853E2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color w:val="5B9BD5"/>
          <w:sz w:val="22"/>
          <w:szCs w:val="22"/>
        </w:rPr>
        <w:t>&lt;</w:t>
      </w:r>
      <w:r w:rsidR="002D1306" w:rsidRPr="00853E2C">
        <w:rPr>
          <w:rFonts w:ascii="Calibri" w:hAnsi="Calibri"/>
          <w:color w:val="5B9BD5"/>
          <w:sz w:val="22"/>
          <w:szCs w:val="22"/>
        </w:rPr>
        <w:t>Para cada risco identificado, define-se: a probabilidade de ocorrência do evento de risco, o possível impacto caso o risco ocorra, avaliando o nível potencial de risco para cada evento.</w:t>
      </w:r>
      <w:r>
        <w:rPr>
          <w:rFonts w:ascii="Calibri" w:hAnsi="Calibri"/>
          <w:color w:val="5B9BD5"/>
          <w:sz w:val="22"/>
          <w:szCs w:val="22"/>
        </w:rPr>
        <w:t>&gt;</w:t>
      </w:r>
    </w:p>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Pr>
          <w:rFonts w:ascii="Calibri" w:hAnsi="Calibri"/>
          <w:color w:val="5B9BD5"/>
          <w:sz w:val="22"/>
          <w:szCs w:val="22"/>
        </w:rPr>
        <w:t>&lt;Como exemplo, parâmetros escalares podem ser utilizados para representar os níveis de probabilidade e impacto que, após a multiplicação, resultarão nos níveis de risco, que direcionarão a aplicação de medidas de segurança.</w:t>
      </w:r>
      <w:r w:rsidR="00853E2C">
        <w:rPr>
          <w:rFonts w:ascii="Calibri" w:hAnsi="Calibri"/>
          <w:color w:val="5B9BD5"/>
          <w:sz w:val="22"/>
          <w:szCs w:val="22"/>
        </w:rPr>
        <w:t xml:space="preserve"> </w:t>
      </w:r>
      <w:r w:rsidR="00853E2C" w:rsidRPr="00853E2C">
        <w:rPr>
          <w:rFonts w:ascii="Calibri" w:hAnsi="Calibri"/>
          <w:color w:val="5B9BD5"/>
          <w:sz w:val="22"/>
          <w:szCs w:val="22"/>
        </w:rPr>
        <w:t>Os parâmetros escalares adotados neste documento são apresentados na tabela a seguir:</w:t>
      </w:r>
      <w:r>
        <w:rPr>
          <w:rFonts w:ascii="Calibri" w:hAnsi="Calibri"/>
          <w:color w:val="5B9BD5"/>
          <w:sz w:val="22"/>
          <w:szCs w:val="22"/>
        </w:rPr>
        <w:t>&gt;</w:t>
      </w:r>
    </w:p>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p>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p>
    <w:tbl>
      <w:tblPr>
        <w:tblW w:w="5213" w:type="dxa"/>
        <w:tblInd w:w="2033" w:type="dxa"/>
        <w:tblLayout w:type="fixed"/>
        <w:tblCellMar>
          <w:left w:w="10" w:type="dxa"/>
          <w:right w:w="10" w:type="dxa"/>
        </w:tblCellMar>
        <w:tblLook w:val="04A0" w:firstRow="1" w:lastRow="0" w:firstColumn="1" w:lastColumn="0" w:noHBand="0" w:noVBand="1"/>
      </w:tblPr>
      <w:tblGrid>
        <w:gridCol w:w="2495"/>
        <w:gridCol w:w="2718"/>
      </w:tblGrid>
      <w:tr w:rsidR="00052E20">
        <w:trPr>
          <w:tblHeader/>
        </w:trPr>
        <w:tc>
          <w:tcPr>
            <w:tcW w:w="249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rsidR="00052E20" w:rsidRDefault="002D1306">
            <w:pPr>
              <w:pStyle w:val="TableContents"/>
              <w:jc w:val="center"/>
              <w:rPr>
                <w:rFonts w:ascii="Calibri" w:hAnsi="Calibri"/>
                <w:b/>
                <w:color w:val="5B9BD5"/>
                <w:sz w:val="22"/>
                <w:szCs w:val="22"/>
              </w:rPr>
            </w:pPr>
            <w:r>
              <w:rPr>
                <w:rFonts w:ascii="Calibri" w:hAnsi="Calibri"/>
                <w:b/>
                <w:color w:val="5B9BD5"/>
                <w:sz w:val="22"/>
                <w:szCs w:val="22"/>
              </w:rPr>
              <w:t>Classificação</w:t>
            </w:r>
          </w:p>
        </w:tc>
        <w:tc>
          <w:tcPr>
            <w:tcW w:w="2718"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rsidR="00052E20" w:rsidRDefault="002D1306">
            <w:pPr>
              <w:pStyle w:val="TableContents"/>
              <w:jc w:val="center"/>
              <w:rPr>
                <w:rFonts w:ascii="Calibri" w:hAnsi="Calibri"/>
                <w:b/>
                <w:color w:val="5B9BD5"/>
                <w:sz w:val="22"/>
                <w:szCs w:val="22"/>
              </w:rPr>
            </w:pPr>
            <w:r>
              <w:rPr>
                <w:rFonts w:ascii="Calibri" w:hAnsi="Calibri"/>
                <w:b/>
                <w:color w:val="5B9BD5"/>
                <w:sz w:val="22"/>
                <w:szCs w:val="22"/>
              </w:rPr>
              <w:t>Valor</w:t>
            </w:r>
          </w:p>
        </w:tc>
      </w:tr>
      <w:tr w:rsidR="00052E20">
        <w:tc>
          <w:tcPr>
            <w:tcW w:w="249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52E20" w:rsidRDefault="002D1306">
            <w:pPr>
              <w:pStyle w:val="TableContents"/>
              <w:jc w:val="center"/>
              <w:rPr>
                <w:rFonts w:ascii="Calibri" w:hAnsi="Calibri"/>
                <w:color w:val="5B9BD5"/>
                <w:sz w:val="22"/>
                <w:szCs w:val="22"/>
              </w:rPr>
            </w:pPr>
            <w:r>
              <w:rPr>
                <w:rFonts w:ascii="Calibri" w:hAnsi="Calibri"/>
                <w:color w:val="5B9BD5"/>
                <w:sz w:val="22"/>
                <w:szCs w:val="22"/>
              </w:rPr>
              <w:t>Baixo</w:t>
            </w:r>
          </w:p>
        </w:tc>
        <w:tc>
          <w:tcPr>
            <w:tcW w:w="27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52E20" w:rsidRDefault="002D1306">
            <w:pPr>
              <w:pStyle w:val="TableContents"/>
              <w:jc w:val="center"/>
              <w:rPr>
                <w:rFonts w:ascii="Calibri" w:hAnsi="Calibri"/>
                <w:color w:val="5B9BD5"/>
                <w:sz w:val="22"/>
                <w:szCs w:val="22"/>
              </w:rPr>
            </w:pPr>
            <w:r>
              <w:rPr>
                <w:rFonts w:ascii="Calibri" w:hAnsi="Calibri"/>
                <w:color w:val="5B9BD5"/>
                <w:sz w:val="22"/>
                <w:szCs w:val="22"/>
              </w:rPr>
              <w:t>5</w:t>
            </w:r>
          </w:p>
        </w:tc>
      </w:tr>
      <w:tr w:rsidR="00052E20">
        <w:tc>
          <w:tcPr>
            <w:tcW w:w="249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52E20" w:rsidRDefault="002D1306">
            <w:pPr>
              <w:pStyle w:val="TableContents"/>
              <w:jc w:val="center"/>
              <w:rPr>
                <w:rFonts w:ascii="Calibri" w:hAnsi="Calibri"/>
                <w:color w:val="5B9BD5"/>
                <w:sz w:val="22"/>
                <w:szCs w:val="22"/>
              </w:rPr>
            </w:pPr>
            <w:r>
              <w:rPr>
                <w:rFonts w:ascii="Calibri" w:hAnsi="Calibri"/>
                <w:color w:val="5B9BD5"/>
                <w:sz w:val="22"/>
                <w:szCs w:val="22"/>
              </w:rPr>
              <w:t>Moderado</w:t>
            </w:r>
          </w:p>
        </w:tc>
        <w:tc>
          <w:tcPr>
            <w:tcW w:w="27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52E20" w:rsidRDefault="002D1306">
            <w:pPr>
              <w:pStyle w:val="TableContents"/>
              <w:jc w:val="center"/>
              <w:rPr>
                <w:rFonts w:ascii="Calibri" w:hAnsi="Calibri"/>
                <w:color w:val="5B9BD5"/>
                <w:sz w:val="22"/>
                <w:szCs w:val="22"/>
              </w:rPr>
            </w:pPr>
            <w:r>
              <w:rPr>
                <w:rFonts w:ascii="Calibri" w:hAnsi="Calibri"/>
                <w:color w:val="5B9BD5"/>
                <w:sz w:val="22"/>
                <w:szCs w:val="22"/>
              </w:rPr>
              <w:t>10</w:t>
            </w:r>
          </w:p>
        </w:tc>
      </w:tr>
      <w:tr w:rsidR="00052E20">
        <w:tc>
          <w:tcPr>
            <w:tcW w:w="249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52E20" w:rsidRDefault="002D1306">
            <w:pPr>
              <w:pStyle w:val="TableContents"/>
              <w:jc w:val="center"/>
              <w:rPr>
                <w:rFonts w:ascii="Calibri" w:hAnsi="Calibri"/>
                <w:color w:val="5B9BD5"/>
                <w:sz w:val="22"/>
                <w:szCs w:val="22"/>
              </w:rPr>
            </w:pPr>
            <w:r>
              <w:rPr>
                <w:rFonts w:ascii="Calibri" w:hAnsi="Calibri"/>
                <w:color w:val="5B9BD5"/>
                <w:sz w:val="22"/>
                <w:szCs w:val="22"/>
              </w:rPr>
              <w:t>Alto</w:t>
            </w:r>
          </w:p>
        </w:tc>
        <w:tc>
          <w:tcPr>
            <w:tcW w:w="27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52E20" w:rsidRDefault="002D1306">
            <w:pPr>
              <w:pStyle w:val="TableContents"/>
              <w:jc w:val="center"/>
              <w:rPr>
                <w:rFonts w:ascii="Calibri" w:hAnsi="Calibri"/>
                <w:color w:val="5B9BD5"/>
                <w:sz w:val="22"/>
                <w:szCs w:val="22"/>
              </w:rPr>
            </w:pPr>
            <w:r>
              <w:rPr>
                <w:rFonts w:ascii="Calibri" w:hAnsi="Calibri"/>
                <w:color w:val="5B9BD5"/>
                <w:sz w:val="22"/>
                <w:szCs w:val="22"/>
              </w:rPr>
              <w:t>15</w:t>
            </w:r>
          </w:p>
        </w:tc>
      </w:tr>
    </w:tbl>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eastAsia="Arial" w:hAnsi="Calibri" w:cs="Arial"/>
          <w:noProof/>
          <w:color w:val="FF3333"/>
          <w:sz w:val="22"/>
          <w:szCs w:val="22"/>
          <w:lang w:eastAsia="pt-BR" w:bidi="ar-SA"/>
        </w:rPr>
        <w:lastRenderedPageBreak/>
        <mc:AlternateContent>
          <mc:Choice Requires="wps">
            <w:drawing>
              <wp:anchor distT="0" distB="0" distL="114300" distR="114300" simplePos="0" relativeHeight="251659264" behindDoc="0" locked="0" layoutInCell="1" allowOverlap="1">
                <wp:simplePos x="0" y="0"/>
                <wp:positionH relativeFrom="column">
                  <wp:posOffset>1332866</wp:posOffset>
                </wp:positionH>
                <wp:positionV relativeFrom="paragraph">
                  <wp:posOffset>523237</wp:posOffset>
                </wp:positionV>
                <wp:extent cx="2441576" cy="1552578"/>
                <wp:effectExtent l="0" t="0" r="15874" b="28572"/>
                <wp:wrapTopAndBottom/>
                <wp:docPr id="2" name="Quadro1"/>
                <wp:cNvGraphicFramePr/>
                <a:graphic xmlns:a="http://schemas.openxmlformats.org/drawingml/2006/main">
                  <a:graphicData uri="http://schemas.microsoft.com/office/word/2010/wordprocessingShape">
                    <wps:wsp>
                      <wps:cNvSpPr txBox="1"/>
                      <wps:spPr>
                        <a:xfrm>
                          <a:off x="0" y="0"/>
                          <a:ext cx="2441576" cy="1552578"/>
                        </a:xfrm>
                        <a:prstGeom prst="rect">
                          <a:avLst/>
                        </a:prstGeom>
                        <a:noFill/>
                        <a:ln w="758">
                          <a:solidFill>
                            <a:srgbClr val="000000"/>
                          </a:solidFill>
                          <a:prstDash val="solid"/>
                        </a:ln>
                      </wps:spPr>
                      <wps:txbx>
                        <w:txbxContent>
                          <w:p w:rsidR="00052E20" w:rsidRDefault="002D1306">
                            <w:pPr>
                              <w:pStyle w:val="Illustration"/>
                              <w:jc w:val="center"/>
                            </w:pPr>
                            <w:r>
                              <w:rPr>
                                <w:rFonts w:ascii="Calibri" w:hAnsi="Calibri"/>
                                <w:i w:val="0"/>
                                <w:iCs w:val="0"/>
                                <w:noProof/>
                                <w:color w:val="5B9BD5"/>
                                <w:sz w:val="20"/>
                                <w:szCs w:val="20"/>
                                <w:lang w:eastAsia="pt-BR" w:bidi="ar-SA"/>
                              </w:rPr>
                              <w:drawing>
                                <wp:inline distT="0" distB="0" distL="0" distR="0">
                                  <wp:extent cx="2248811" cy="1210162"/>
                                  <wp:effectExtent l="0" t="0" r="0" b="9038"/>
                                  <wp:docPr id="1" name="Imagem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248811" cy="1210162"/>
                                          </a:xfrm>
                                          <a:prstGeom prst="rect">
                                            <a:avLst/>
                                          </a:prstGeom>
                                          <a:noFill/>
                                          <a:ln>
                                            <a:noFill/>
                                            <a:prstDash/>
                                          </a:ln>
                                        </pic:spPr>
                                      </pic:pic>
                                    </a:graphicData>
                                  </a:graphic>
                                </wp:inline>
                              </w:drawing>
                            </w:r>
                          </w:p>
                          <w:p w:rsidR="00052E20" w:rsidRDefault="002D1306">
                            <w:pPr>
                              <w:pStyle w:val="Illustration"/>
                              <w:jc w:val="center"/>
                            </w:pPr>
                            <w:r>
                              <w:rPr>
                                <w:rFonts w:ascii="Calibri" w:hAnsi="Calibri"/>
                                <w:i w:val="0"/>
                                <w:iCs w:val="0"/>
                                <w:color w:val="5B9BD5"/>
                                <w:sz w:val="20"/>
                                <w:szCs w:val="20"/>
                              </w:rPr>
                              <w:t>Figura 1: Matriz Probabilidade x Impacto</w:t>
                            </w:r>
                          </w:p>
                        </w:txbxContent>
                      </wps:txbx>
                      <wps:bodyPr vert="horz" wrap="squar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104.95pt;margin-top:41.2pt;width:192.25pt;height:12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" filled="f" strokeweight=".02106mm">
                <v:textbox style="mso-fit-shape-to-text:t" inset="0,0,0,0">
                  <w:txbxContent>
                    <w:p w:rsidR="00052E20" w:rsidRDefault="002D1306">
                      <w:pPr>
                        <w:pStyle w:val="Illustration"/>
                        <w:jc w:val="center"/>
                      </w:pPr>
                      <w:r>
                        <w:rPr>
                          <w:rFonts w:ascii="Calibri" w:hAnsi="Calibri"/>
                          <w:i w:val="0"/>
                          <w:iCs w:val="0"/>
                          <w:noProof/>
                          <w:color w:val="5B9BD5"/>
                          <w:sz w:val="20"/>
                          <w:szCs w:val="20"/>
                          <w:lang w:eastAsia="pt-BR" w:bidi="ar-SA"/>
                        </w:rPr>
                        <w:drawing>
                          <wp:inline distT="0" distB="0" distL="0" distR="0">
                            <wp:extent cx="2248811" cy="1210162"/>
                            <wp:effectExtent l="0" t="0" r="0" b="9038"/>
                            <wp:docPr id="1" name="Imagem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248811" cy="1210162"/>
                                    </a:xfrm>
                                    <a:prstGeom prst="rect">
                                      <a:avLst/>
                                    </a:prstGeom>
                                    <a:noFill/>
                                    <a:ln>
                                      <a:noFill/>
                                      <a:prstDash/>
                                    </a:ln>
                                  </pic:spPr>
                                </pic:pic>
                              </a:graphicData>
                            </a:graphic>
                          </wp:inline>
                        </w:drawing>
                      </w:r>
                    </w:p>
                    <w:p w:rsidR="00052E20" w:rsidRDefault="002D1306">
                      <w:pPr>
                        <w:pStyle w:val="Illustration"/>
                        <w:jc w:val="center"/>
                      </w:pPr>
                      <w:r>
                        <w:rPr>
                          <w:rFonts w:ascii="Calibri" w:hAnsi="Calibri"/>
                          <w:i w:val="0"/>
                          <w:iCs w:val="0"/>
                          <w:color w:val="5B9BD5"/>
                          <w:sz w:val="20"/>
                          <w:szCs w:val="20"/>
                        </w:rPr>
                        <w:t>Figura 1: Matriz Probabilidade x Impacto</w:t>
                      </w:r>
                    </w:p>
                  </w:txbxContent>
                </v:textbox>
                <w10:wrap type="topAndBottom"/>
              </v:shape>
            </w:pict>
          </mc:Fallback>
        </mc:AlternateContent>
      </w:r>
      <w:r w:rsidR="00853E2C">
        <w:rPr>
          <w:rFonts w:ascii="Calibri" w:hAnsi="Calibri"/>
          <w:color w:val="5B9BD5"/>
          <w:sz w:val="22"/>
          <w:szCs w:val="22"/>
        </w:rPr>
        <w:t>&lt;</w:t>
      </w:r>
      <w:r>
        <w:rPr>
          <w:rFonts w:ascii="Calibri" w:hAnsi="Calibri"/>
          <w:color w:val="5B9BD5"/>
          <w:sz w:val="22"/>
          <w:szCs w:val="22"/>
        </w:rPr>
        <w:t>A figura a seguir apresenta a Matriz Probabilidade x Impacto, instrumento de apoio para a definição dos critérios de classificação do nível de risco.</w:t>
      </w:r>
      <w:r w:rsidR="00853E2C">
        <w:rPr>
          <w:rFonts w:ascii="Calibri" w:hAnsi="Calibri"/>
          <w:color w:val="5B9BD5"/>
          <w:sz w:val="22"/>
          <w:szCs w:val="22"/>
        </w:rPr>
        <w:t>&gt;</w:t>
      </w:r>
    </w:p>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p>
    <w:p w:rsidR="00052E20" w:rsidRDefault="00853E2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Pr>
          <w:rFonts w:ascii="Calibri" w:hAnsi="Calibri"/>
          <w:color w:val="5B9BD5"/>
          <w:sz w:val="22"/>
          <w:szCs w:val="22"/>
        </w:rPr>
        <w:t>&lt;</w:t>
      </w:r>
      <w:r w:rsidR="002D1306">
        <w:rPr>
          <w:rFonts w:ascii="Calibri" w:hAnsi="Calibri"/>
          <w:color w:val="5B9BD5"/>
          <w:sz w:val="22"/>
          <w:szCs w:val="22"/>
        </w:rPr>
        <w:t xml:space="preserve">O produto da probabilidade pelo impacto de cada risco deve se enquadrar em uma região da matriz apresentada pela Figura 1. </w:t>
      </w: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Pr>
          <w:rFonts w:ascii="Calibri" w:hAnsi="Calibri"/>
          <w:color w:val="5B9BD5"/>
          <w:sz w:val="22"/>
          <w:szCs w:val="22"/>
        </w:rPr>
        <w:t xml:space="preserve">Risco enquadrado na região: </w:t>
      </w: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Pr>
          <w:rFonts w:ascii="Calibri" w:hAnsi="Calibri"/>
          <w:color w:val="5B9BD5"/>
          <w:sz w:val="22"/>
          <w:szCs w:val="22"/>
        </w:rPr>
        <w:t xml:space="preserve">- verde, é entendido como baixo; </w:t>
      </w: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Pr>
          <w:rFonts w:ascii="Calibri" w:hAnsi="Calibri"/>
          <w:color w:val="5B9BD5"/>
          <w:sz w:val="22"/>
          <w:szCs w:val="22"/>
        </w:rPr>
        <w:t>- amarelo, representa risco moderado; e</w:t>
      </w: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Pr>
          <w:rFonts w:ascii="Calibri" w:hAnsi="Calibri"/>
          <w:color w:val="5B9BD5"/>
          <w:sz w:val="22"/>
          <w:szCs w:val="22"/>
        </w:rPr>
        <w:t>- vermelho, indica risco alto.</w:t>
      </w:r>
      <w:r w:rsidR="00853E2C">
        <w:rPr>
          <w:rFonts w:ascii="Calibri" w:hAnsi="Calibri"/>
          <w:color w:val="5B9BD5"/>
          <w:sz w:val="22"/>
          <w:szCs w:val="22"/>
        </w:rPr>
        <w:t>&gt;</w:t>
      </w:r>
    </w:p>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p>
    <w:p w:rsidR="00052E20" w:rsidRDefault="00853E2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Pr>
          <w:rFonts w:ascii="Calibri" w:hAnsi="Calibri"/>
          <w:color w:val="5B9BD5"/>
          <w:sz w:val="22"/>
          <w:szCs w:val="22"/>
        </w:rPr>
        <w:t>&lt;</w:t>
      </w:r>
      <w:r w:rsidRPr="00853E2C">
        <w:rPr>
          <w:rFonts w:ascii="Calibri" w:hAnsi="Calibri"/>
          <w:color w:val="5B9BD5"/>
          <w:sz w:val="22"/>
          <w:szCs w:val="22"/>
        </w:rPr>
        <w:t xml:space="preserve">As definições e conceitos de riscos adotados neste documento são utilizados como forma de ilustrar a identificação e avaliação de riscos realizada no RIPD. Desse modo, é importante destacar que o gerenciamento de riscos relacionado ao tratamento dos dados pessoais deve ser realizado em harmonia com a Política de Gestão de Riscos do órgão preconizada pela </w:t>
      </w:r>
      <w:r w:rsidRPr="00853E2C">
        <w:rPr>
          <w:rFonts w:ascii="Calibri" w:hAnsi="Calibri"/>
          <w:b/>
          <w:bCs/>
          <w:color w:val="5B9BD5"/>
          <w:sz w:val="22"/>
          <w:szCs w:val="22"/>
        </w:rPr>
        <w:t>Instrução Normativa Conjunta MP/CGU nº 1, de 10 de maio de 2016</w:t>
      </w:r>
      <w:r>
        <w:rPr>
          <w:rFonts w:ascii="Calibri" w:hAnsi="Calibri"/>
          <w:color w:val="5B9BD5"/>
          <w:sz w:val="22"/>
          <w:szCs w:val="22"/>
        </w:rPr>
        <w:t>&gt;</w:t>
      </w:r>
      <w:r w:rsidR="002D1306">
        <w:rPr>
          <w:rFonts w:ascii="Calibri" w:hAnsi="Calibri"/>
          <w:color w:val="5B9BD5"/>
          <w:sz w:val="22"/>
          <w:szCs w:val="22"/>
        </w:rPr>
        <w:t>.</w:t>
      </w:r>
    </w:p>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p>
    <w:tbl>
      <w:tblPr>
        <w:tblW w:w="8778" w:type="dxa"/>
        <w:tblLayout w:type="fixed"/>
        <w:tblCellMar>
          <w:left w:w="10" w:type="dxa"/>
          <w:right w:w="10" w:type="dxa"/>
        </w:tblCellMar>
        <w:tblLook w:val="04A0" w:firstRow="1" w:lastRow="0" w:firstColumn="1" w:lastColumn="0" w:noHBand="0" w:noVBand="1"/>
      </w:tblPr>
      <w:tblGrid>
        <w:gridCol w:w="426"/>
        <w:gridCol w:w="6453"/>
        <w:gridCol w:w="470"/>
        <w:gridCol w:w="485"/>
        <w:gridCol w:w="944"/>
      </w:tblGrid>
      <w:tr w:rsidR="00052E20">
        <w:trPr>
          <w:tblHeader/>
        </w:trPr>
        <w:tc>
          <w:tcPr>
            <w:tcW w:w="426" w:type="dxa"/>
            <w:tcBorders>
              <w:top w:val="single" w:sz="4" w:space="0" w:color="000000"/>
              <w:left w:val="single" w:sz="4" w:space="0" w:color="000000"/>
              <w:bottom w:val="single" w:sz="4" w:space="0" w:color="000000"/>
              <w:right w:val="single" w:sz="4" w:space="0" w:color="000000"/>
            </w:tcBorders>
            <w:shd w:val="clear" w:color="auto" w:fill="EDEDED"/>
            <w:tcMar>
              <w:top w:w="0" w:type="dxa"/>
              <w:left w:w="10" w:type="dxa"/>
              <w:bottom w:w="0" w:type="dxa"/>
              <w:right w:w="10"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sz w:val="22"/>
                <w:szCs w:val="22"/>
              </w:rPr>
            </w:pPr>
            <w:r>
              <w:rPr>
                <w:rFonts w:ascii="Calibri" w:hAnsi="Calibri"/>
                <w:b/>
                <w:sz w:val="22"/>
                <w:szCs w:val="22"/>
              </w:rPr>
              <w:t>Id</w:t>
            </w:r>
          </w:p>
        </w:tc>
        <w:tc>
          <w:tcPr>
            <w:tcW w:w="645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sz w:val="22"/>
                <w:szCs w:val="22"/>
              </w:rPr>
            </w:pPr>
            <w:r>
              <w:rPr>
                <w:rFonts w:ascii="Calibri" w:hAnsi="Calibri"/>
                <w:b/>
                <w:sz w:val="22"/>
                <w:szCs w:val="22"/>
              </w:rPr>
              <w:t>Risco referente ao tratamento de dados pessoais</w:t>
            </w:r>
          </w:p>
        </w:tc>
        <w:tc>
          <w:tcPr>
            <w:tcW w:w="470"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b/>
                <w:sz w:val="22"/>
                <w:szCs w:val="22"/>
              </w:rPr>
              <w:t>P</w:t>
            </w:r>
            <w:r>
              <w:rPr>
                <w:rFonts w:ascii="Calibri" w:hAnsi="Calibri"/>
                <w:b/>
                <w:sz w:val="22"/>
                <w:szCs w:val="22"/>
                <w:vertAlign w:val="superscript"/>
              </w:rPr>
              <w:t>1</w:t>
            </w:r>
          </w:p>
        </w:tc>
        <w:tc>
          <w:tcPr>
            <w:tcW w:w="48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b/>
                <w:sz w:val="22"/>
                <w:szCs w:val="22"/>
              </w:rPr>
              <w:t>I</w:t>
            </w:r>
            <w:r>
              <w:rPr>
                <w:rFonts w:ascii="Calibri" w:hAnsi="Calibri"/>
                <w:b/>
                <w:sz w:val="22"/>
                <w:szCs w:val="22"/>
                <w:vertAlign w:val="superscript"/>
              </w:rPr>
              <w:t>2</w:t>
            </w:r>
          </w:p>
        </w:tc>
        <w:tc>
          <w:tcPr>
            <w:tcW w:w="94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sz w:val="22"/>
                <w:szCs w:val="22"/>
              </w:rPr>
            </w:pPr>
            <w:r>
              <w:rPr>
                <w:rFonts w:ascii="Calibri" w:hAnsi="Calibri"/>
                <w:b/>
                <w:sz w:val="22"/>
                <w:szCs w:val="22"/>
              </w:rPr>
              <w:t>Nível de</w:t>
            </w: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sz w:val="22"/>
                <w:szCs w:val="22"/>
              </w:rPr>
            </w:pPr>
            <w:r>
              <w:rPr>
                <w:rFonts w:ascii="Calibri" w:hAnsi="Calibri"/>
                <w:b/>
                <w:sz w:val="22"/>
                <w:szCs w:val="22"/>
              </w:rPr>
              <w:t xml:space="preserve"> Risco</w:t>
            </w: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b/>
                <w:sz w:val="22"/>
                <w:szCs w:val="22"/>
              </w:rPr>
              <w:t xml:space="preserve">(P x I) </w:t>
            </w:r>
            <w:r>
              <w:rPr>
                <w:rFonts w:ascii="Calibri" w:hAnsi="Calibri"/>
                <w:b/>
                <w:sz w:val="22"/>
                <w:szCs w:val="22"/>
                <w:vertAlign w:val="superscript"/>
              </w:rPr>
              <w:t>3</w:t>
            </w:r>
          </w:p>
        </w:tc>
      </w:tr>
      <w:tr w:rsidR="00052E20">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R01</w:t>
            </w:r>
          </w:p>
        </w:tc>
        <w:tc>
          <w:tcPr>
            <w:tcW w:w="6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&lt;Risco 1&gt;</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s="Calibri"/>
                <w:sz w:val="20"/>
                <w:szCs w:val="20"/>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s="Calibri"/>
                <w:sz w:val="20"/>
                <w:szCs w:val="20"/>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s="Calibri"/>
                <w:sz w:val="20"/>
                <w:szCs w:val="20"/>
              </w:rPr>
            </w:pPr>
          </w:p>
        </w:tc>
      </w:tr>
      <w:tr w:rsidR="00052E20">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R02</w:t>
            </w:r>
          </w:p>
        </w:tc>
        <w:tc>
          <w:tcPr>
            <w:tcW w:w="6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&lt;Risco 2&gt;</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s="Calibri"/>
                <w:sz w:val="20"/>
                <w:szCs w:val="20"/>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s="Calibri"/>
                <w:sz w:val="20"/>
                <w:szCs w:val="20"/>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s="Calibri"/>
                <w:sz w:val="20"/>
                <w:szCs w:val="20"/>
              </w:rPr>
            </w:pPr>
          </w:p>
        </w:tc>
      </w:tr>
      <w:tr w:rsidR="00052E20">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R03</w:t>
            </w:r>
          </w:p>
        </w:tc>
        <w:tc>
          <w:tcPr>
            <w:tcW w:w="6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&lt;Risco N&gt;</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s="Calibri"/>
                <w:sz w:val="20"/>
                <w:szCs w:val="20"/>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s="Calibri"/>
                <w:sz w:val="20"/>
                <w:szCs w:val="20"/>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s="Calibri"/>
                <w:sz w:val="20"/>
                <w:szCs w:val="20"/>
              </w:rPr>
            </w:pPr>
          </w:p>
        </w:tc>
      </w:tr>
    </w:tbl>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sz w:val="20"/>
          <w:szCs w:val="20"/>
        </w:rPr>
      </w:pPr>
      <w:r>
        <w:rPr>
          <w:rFonts w:ascii="Calibri" w:hAnsi="Calibri"/>
          <w:sz w:val="20"/>
          <w:szCs w:val="20"/>
        </w:rPr>
        <w:t>Legenda: P – Probabilidade; I – Impacto.</w:t>
      </w: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sz w:val="20"/>
          <w:szCs w:val="20"/>
          <w:vertAlign w:val="superscript"/>
        </w:rPr>
        <w:t>1</w:t>
      </w:r>
      <w:r>
        <w:rPr>
          <w:rFonts w:ascii="Calibri" w:hAnsi="Calibri"/>
          <w:sz w:val="20"/>
          <w:szCs w:val="20"/>
        </w:rPr>
        <w:t xml:space="preserve"> Probabilidade: chance de algo acontecer, não importando se definida, medida ou determinada objetiva ou subjetivamente, qualitativa ou quantitativamente, ou se descrita utilizando-se termos gerais ou matemáticos (ISO/IEC 31000:2009, item 2.19).</w:t>
      </w: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sz w:val="20"/>
          <w:szCs w:val="20"/>
          <w:vertAlign w:val="superscript"/>
        </w:rPr>
        <w:t>2</w:t>
      </w:r>
      <w:r>
        <w:rPr>
          <w:rFonts w:ascii="Calibri" w:hAnsi="Calibri"/>
          <w:sz w:val="20"/>
          <w:szCs w:val="20"/>
        </w:rPr>
        <w:t xml:space="preserve"> Impacto: resultado de um evento que afeta os objetivos (ISO/IEC 31000:2009, item 2.18).</w:t>
      </w: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sz w:val="20"/>
          <w:szCs w:val="20"/>
          <w:vertAlign w:val="superscript"/>
        </w:rPr>
        <w:t>3</w:t>
      </w:r>
      <w:r>
        <w:rPr>
          <w:rFonts w:ascii="Calibri" w:hAnsi="Calibri"/>
          <w:sz w:val="20"/>
          <w:szCs w:val="20"/>
        </w:rPr>
        <w:t xml:space="preserve"> Nível de Risco: magnitude de um risco ou combinação de riscos, expressa em termos da combinação das consequências e de suas probabilidades (ISO/IEC 31000:2009, item 2.23 e IN SGD/ME nº 1, de 2019, art. 2º, inciso XIII).</w:t>
      </w:r>
    </w:p>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Pr>
          <w:rFonts w:ascii="Calibri" w:hAnsi="Calibri"/>
          <w:color w:val="5B9BD5"/>
          <w:sz w:val="22"/>
          <w:szCs w:val="22"/>
        </w:rPr>
        <w:lastRenderedPageBreak/>
        <w:t xml:space="preserve">&lt;A título de informação, é destacada a seguir uma lista não exaustiva de riscos de privacidade e de segurança da informação relacionados com a proteção de dados pessoais. </w:t>
      </w:r>
      <w:r w:rsidRPr="00CF7A3D">
        <w:rPr>
          <w:rFonts w:ascii="Calibri" w:hAnsi="Calibri"/>
          <w:b/>
          <w:bCs/>
          <w:color w:val="5B9BD5"/>
          <w:sz w:val="22"/>
          <w:szCs w:val="22"/>
        </w:rPr>
        <w:t>O nível de probabilidade, impacto e nível de riscos indicados são apenas exemplificativos, devendo ser avaliados de acordo com o contexto de cada instituição</w:t>
      </w:r>
      <w:r>
        <w:rPr>
          <w:rFonts w:ascii="Calibri" w:hAnsi="Calibri"/>
          <w:color w:val="5B9BD5"/>
          <w:sz w:val="22"/>
          <w:szCs w:val="22"/>
        </w:rPr>
        <w:t xml:space="preserve">. Os </w:t>
      </w:r>
      <w:r w:rsidR="00CF7A3D">
        <w:rPr>
          <w:rFonts w:ascii="Calibri" w:hAnsi="Calibri"/>
          <w:color w:val="5B9BD5"/>
          <w:sz w:val="22"/>
          <w:szCs w:val="22"/>
        </w:rPr>
        <w:t>doze</w:t>
      </w:r>
      <w:r>
        <w:rPr>
          <w:rFonts w:ascii="Calibri" w:hAnsi="Calibri"/>
          <w:color w:val="5B9BD5"/>
          <w:sz w:val="22"/>
          <w:szCs w:val="22"/>
        </w:rPr>
        <w:t xml:space="preserve"> primeiros riscos representam riscos de privacidade obtidos da norma ISO/IEC 29134:2017 seção 6.4.4.&gt;</w:t>
      </w:r>
    </w:p>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p>
    <w:tbl>
      <w:tblPr>
        <w:tblW w:w="8778" w:type="dxa"/>
        <w:tblLayout w:type="fixed"/>
        <w:tblCellMar>
          <w:left w:w="10" w:type="dxa"/>
          <w:right w:w="10" w:type="dxa"/>
        </w:tblCellMar>
        <w:tblLook w:val="04A0" w:firstRow="1" w:lastRow="0" w:firstColumn="1" w:lastColumn="0" w:noHBand="0" w:noVBand="1"/>
      </w:tblPr>
      <w:tblGrid>
        <w:gridCol w:w="428"/>
        <w:gridCol w:w="6463"/>
        <w:gridCol w:w="471"/>
        <w:gridCol w:w="471"/>
        <w:gridCol w:w="945"/>
      </w:tblGrid>
      <w:tr w:rsidR="00052E20">
        <w:tc>
          <w:tcPr>
            <w:tcW w:w="42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 w:type="dxa"/>
              <w:bottom w:w="0" w:type="dxa"/>
              <w:right w:w="10"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color w:val="5B9BD5"/>
                <w:sz w:val="22"/>
                <w:szCs w:val="22"/>
              </w:rPr>
            </w:pPr>
            <w:r>
              <w:rPr>
                <w:rFonts w:ascii="Calibri" w:hAnsi="Calibri"/>
                <w:b/>
                <w:color w:val="5B9BD5"/>
                <w:sz w:val="22"/>
                <w:szCs w:val="22"/>
              </w:rPr>
              <w:t>Id</w:t>
            </w:r>
          </w:p>
        </w:tc>
        <w:tc>
          <w:tcPr>
            <w:tcW w:w="646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color w:val="5B9BD5"/>
                <w:sz w:val="22"/>
                <w:szCs w:val="22"/>
              </w:rPr>
            </w:pPr>
            <w:r>
              <w:rPr>
                <w:rFonts w:ascii="Calibri" w:hAnsi="Calibri"/>
                <w:b/>
                <w:color w:val="5B9BD5"/>
                <w:sz w:val="22"/>
                <w:szCs w:val="22"/>
              </w:rPr>
              <w:t>Risco referente ao tratamento de dados pessoais</w:t>
            </w:r>
          </w:p>
        </w:tc>
        <w:tc>
          <w:tcPr>
            <w:tcW w:w="47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b/>
                <w:color w:val="5B9BD5"/>
                <w:sz w:val="22"/>
                <w:szCs w:val="22"/>
              </w:rPr>
              <w:t>P</w:t>
            </w:r>
          </w:p>
        </w:tc>
        <w:tc>
          <w:tcPr>
            <w:tcW w:w="47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b/>
                <w:color w:val="5B9BD5"/>
                <w:sz w:val="22"/>
                <w:szCs w:val="22"/>
              </w:rPr>
              <w:t>I</w:t>
            </w:r>
          </w:p>
        </w:tc>
        <w:tc>
          <w:tcPr>
            <w:tcW w:w="94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color w:val="5B9BD5"/>
                <w:sz w:val="22"/>
                <w:szCs w:val="22"/>
              </w:rPr>
            </w:pPr>
            <w:r>
              <w:rPr>
                <w:rFonts w:ascii="Calibri" w:hAnsi="Calibri"/>
                <w:b/>
                <w:color w:val="5B9BD5"/>
                <w:sz w:val="22"/>
                <w:szCs w:val="22"/>
              </w:rPr>
              <w:t>Nível de</w:t>
            </w: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color w:val="5B9BD5"/>
                <w:sz w:val="22"/>
                <w:szCs w:val="22"/>
              </w:rPr>
            </w:pPr>
            <w:r>
              <w:rPr>
                <w:rFonts w:ascii="Calibri" w:hAnsi="Calibri"/>
                <w:b/>
                <w:color w:val="5B9BD5"/>
                <w:sz w:val="22"/>
                <w:szCs w:val="22"/>
              </w:rPr>
              <w:t xml:space="preserve"> Risco</w:t>
            </w: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b/>
                <w:color w:val="5B9BD5"/>
                <w:sz w:val="22"/>
                <w:szCs w:val="22"/>
              </w:rPr>
              <w:t>(P x I)</w:t>
            </w:r>
          </w:p>
        </w:tc>
      </w:tr>
      <w:tr w:rsidR="00052E20">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R01</w:t>
            </w:r>
          </w:p>
        </w:tc>
        <w:tc>
          <w:tcPr>
            <w:tcW w:w="6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Acesso não autorizado.</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10</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rsidR="00052E20" w:rsidRDefault="002D1306">
            <w:pPr>
              <w:pStyle w:val="TableContents"/>
              <w:jc w:val="center"/>
              <w:rPr>
                <w:rFonts w:ascii="Calibri" w:hAnsi="Calibri"/>
                <w:color w:val="000000"/>
                <w:sz w:val="20"/>
                <w:szCs w:val="20"/>
              </w:rPr>
            </w:pPr>
            <w:r>
              <w:rPr>
                <w:rFonts w:ascii="Calibri" w:hAnsi="Calibri"/>
                <w:color w:val="000000"/>
                <w:sz w:val="20"/>
                <w:szCs w:val="20"/>
              </w:rPr>
              <w:t>150</w:t>
            </w:r>
          </w:p>
        </w:tc>
      </w:tr>
      <w:tr w:rsidR="00052E20">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R02</w:t>
            </w:r>
          </w:p>
        </w:tc>
        <w:tc>
          <w:tcPr>
            <w:tcW w:w="6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Modificação não autorizada.</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10</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rsidR="00052E20" w:rsidRDefault="002D1306">
            <w:pPr>
              <w:pStyle w:val="TableContents"/>
              <w:jc w:val="center"/>
              <w:rPr>
                <w:rFonts w:ascii="Calibri" w:hAnsi="Calibri"/>
                <w:color w:val="000000"/>
                <w:sz w:val="20"/>
                <w:szCs w:val="20"/>
              </w:rPr>
            </w:pPr>
            <w:r>
              <w:rPr>
                <w:rFonts w:ascii="Calibri" w:hAnsi="Calibri"/>
                <w:color w:val="000000"/>
                <w:sz w:val="20"/>
                <w:szCs w:val="20"/>
              </w:rPr>
              <w:t>150</w:t>
            </w:r>
          </w:p>
        </w:tc>
      </w:tr>
      <w:tr w:rsidR="00052E20">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R03</w:t>
            </w:r>
          </w:p>
        </w:tc>
        <w:tc>
          <w:tcPr>
            <w:tcW w:w="6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Perda.</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5</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052E20" w:rsidRDefault="002D1306">
            <w:pPr>
              <w:pStyle w:val="TableContents"/>
              <w:jc w:val="center"/>
              <w:rPr>
                <w:rFonts w:ascii="Calibri" w:hAnsi="Calibri"/>
                <w:color w:val="000000"/>
                <w:sz w:val="20"/>
                <w:szCs w:val="20"/>
              </w:rPr>
            </w:pPr>
            <w:r>
              <w:rPr>
                <w:rFonts w:ascii="Calibri" w:hAnsi="Calibri"/>
                <w:color w:val="000000"/>
                <w:sz w:val="20"/>
                <w:szCs w:val="20"/>
              </w:rPr>
              <w:t>75</w:t>
            </w:r>
          </w:p>
        </w:tc>
      </w:tr>
      <w:tr w:rsidR="00052E20">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R04</w:t>
            </w:r>
          </w:p>
        </w:tc>
        <w:tc>
          <w:tcPr>
            <w:tcW w:w="6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Roubo.</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5</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052E20" w:rsidRDefault="002D1306">
            <w:pPr>
              <w:pStyle w:val="TableContents"/>
              <w:jc w:val="center"/>
              <w:rPr>
                <w:rFonts w:ascii="Calibri" w:hAnsi="Calibri"/>
                <w:color w:val="000000"/>
                <w:sz w:val="20"/>
                <w:szCs w:val="20"/>
              </w:rPr>
            </w:pPr>
            <w:r>
              <w:rPr>
                <w:rFonts w:ascii="Calibri" w:hAnsi="Calibri"/>
                <w:color w:val="000000"/>
                <w:sz w:val="20"/>
                <w:szCs w:val="20"/>
              </w:rPr>
              <w:t>75</w:t>
            </w:r>
          </w:p>
        </w:tc>
      </w:tr>
      <w:tr w:rsidR="00052E20">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R05</w:t>
            </w:r>
          </w:p>
        </w:tc>
        <w:tc>
          <w:tcPr>
            <w:tcW w:w="6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Remoção não autorizada.</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5</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052E20" w:rsidRDefault="002D1306">
            <w:pPr>
              <w:pStyle w:val="TableContents"/>
              <w:jc w:val="center"/>
              <w:rPr>
                <w:rFonts w:ascii="Calibri" w:hAnsi="Calibri"/>
                <w:color w:val="000000"/>
                <w:sz w:val="20"/>
                <w:szCs w:val="20"/>
              </w:rPr>
            </w:pPr>
            <w:r>
              <w:rPr>
                <w:rFonts w:ascii="Calibri" w:hAnsi="Calibri"/>
                <w:color w:val="000000"/>
                <w:sz w:val="20"/>
                <w:szCs w:val="20"/>
              </w:rPr>
              <w:t>75</w:t>
            </w:r>
          </w:p>
        </w:tc>
      </w:tr>
      <w:tr w:rsidR="00052E20">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R06</w:t>
            </w:r>
          </w:p>
        </w:tc>
        <w:tc>
          <w:tcPr>
            <w:tcW w:w="6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Coleção excessiva.</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10</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10</w:t>
            </w:r>
          </w:p>
        </w:tc>
        <w:tc>
          <w:tcPr>
            <w:tcW w:w="94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052E20" w:rsidRDefault="002D1306">
            <w:pPr>
              <w:pStyle w:val="TableContents"/>
              <w:jc w:val="center"/>
              <w:rPr>
                <w:rFonts w:ascii="Calibri" w:hAnsi="Calibri"/>
                <w:color w:val="000000"/>
                <w:sz w:val="20"/>
                <w:szCs w:val="20"/>
              </w:rPr>
            </w:pPr>
            <w:r>
              <w:rPr>
                <w:rFonts w:ascii="Calibri" w:hAnsi="Calibri"/>
                <w:color w:val="000000"/>
                <w:sz w:val="20"/>
                <w:szCs w:val="20"/>
              </w:rPr>
              <w:t>100</w:t>
            </w:r>
          </w:p>
        </w:tc>
      </w:tr>
      <w:tr w:rsidR="00052E20">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R0</w:t>
            </w:r>
            <w:r w:rsidR="00796324">
              <w:rPr>
                <w:rFonts w:ascii="Calibri" w:hAnsi="Calibri" w:cs="Calibri"/>
                <w:color w:val="5B9BD5"/>
                <w:sz w:val="20"/>
                <w:szCs w:val="20"/>
              </w:rPr>
              <w:t>7</w:t>
            </w:r>
          </w:p>
        </w:tc>
        <w:tc>
          <w:tcPr>
            <w:tcW w:w="6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Informação insuficiente sobre a finalidade do tratamento.</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10</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rsidR="00052E20" w:rsidRDefault="002D1306">
            <w:pPr>
              <w:pStyle w:val="TableContents"/>
              <w:jc w:val="center"/>
              <w:rPr>
                <w:rFonts w:ascii="Calibri" w:hAnsi="Calibri"/>
                <w:color w:val="000000"/>
                <w:sz w:val="20"/>
                <w:szCs w:val="20"/>
              </w:rPr>
            </w:pPr>
            <w:r>
              <w:rPr>
                <w:rFonts w:ascii="Calibri" w:hAnsi="Calibri"/>
                <w:color w:val="000000"/>
                <w:sz w:val="20"/>
                <w:szCs w:val="20"/>
              </w:rPr>
              <w:t>150</w:t>
            </w:r>
          </w:p>
        </w:tc>
      </w:tr>
      <w:tr w:rsidR="00052E20">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R0</w:t>
            </w:r>
            <w:r w:rsidR="00796324">
              <w:rPr>
                <w:rFonts w:ascii="Calibri" w:hAnsi="Calibri" w:cs="Calibri"/>
                <w:color w:val="5B9BD5"/>
                <w:sz w:val="20"/>
                <w:szCs w:val="20"/>
              </w:rPr>
              <w:t>8</w:t>
            </w:r>
          </w:p>
        </w:tc>
        <w:tc>
          <w:tcPr>
            <w:tcW w:w="6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Tratamento sem consentimento do titular dos dados pessoais (Caso o tratamento não esteja previsto em legislação ou regulação pertinente).</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10</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rsidR="00052E20" w:rsidRDefault="002D1306">
            <w:pPr>
              <w:pStyle w:val="TableContents"/>
              <w:jc w:val="center"/>
              <w:rPr>
                <w:rFonts w:ascii="Calibri" w:hAnsi="Calibri"/>
                <w:color w:val="000000"/>
                <w:sz w:val="20"/>
                <w:szCs w:val="20"/>
              </w:rPr>
            </w:pPr>
            <w:r>
              <w:rPr>
                <w:rFonts w:ascii="Calibri" w:hAnsi="Calibri"/>
                <w:color w:val="000000"/>
                <w:sz w:val="20"/>
                <w:szCs w:val="20"/>
              </w:rPr>
              <w:t>150</w:t>
            </w:r>
          </w:p>
        </w:tc>
      </w:tr>
      <w:tr w:rsidR="00052E20">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R0</w:t>
            </w:r>
            <w:r w:rsidR="00796324">
              <w:rPr>
                <w:rFonts w:ascii="Calibri" w:hAnsi="Calibri" w:cs="Calibri"/>
                <w:color w:val="5B9BD5"/>
                <w:sz w:val="20"/>
                <w:szCs w:val="20"/>
              </w:rPr>
              <w:t>9</w:t>
            </w:r>
          </w:p>
        </w:tc>
        <w:tc>
          <w:tcPr>
            <w:tcW w:w="6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Falha em considerar os direitos do titular dos dados pessoais (Ex.: perda do direito de acesso).</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5</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052E20" w:rsidRDefault="002D1306">
            <w:pPr>
              <w:pStyle w:val="TableContents"/>
              <w:jc w:val="center"/>
              <w:rPr>
                <w:rFonts w:ascii="Calibri" w:hAnsi="Calibri"/>
                <w:color w:val="000000"/>
                <w:sz w:val="20"/>
                <w:szCs w:val="20"/>
              </w:rPr>
            </w:pPr>
            <w:r>
              <w:rPr>
                <w:rFonts w:ascii="Calibri" w:hAnsi="Calibri"/>
                <w:color w:val="000000"/>
                <w:sz w:val="20"/>
                <w:szCs w:val="20"/>
              </w:rPr>
              <w:t>75</w:t>
            </w:r>
          </w:p>
        </w:tc>
      </w:tr>
      <w:tr w:rsidR="00052E20">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R1</w:t>
            </w:r>
            <w:r w:rsidR="00796324">
              <w:rPr>
                <w:rFonts w:ascii="Calibri" w:hAnsi="Calibri" w:cs="Calibri"/>
                <w:color w:val="5B9BD5"/>
                <w:sz w:val="20"/>
                <w:szCs w:val="20"/>
              </w:rPr>
              <w:t>0</w:t>
            </w:r>
          </w:p>
        </w:tc>
        <w:tc>
          <w:tcPr>
            <w:tcW w:w="6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Compartilhar ou distribuir dados pessoais com terceiros sem o consentimento do titular dos dados pessoais.</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10</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rsidR="00052E20" w:rsidRDefault="002D1306">
            <w:pPr>
              <w:pStyle w:val="TableContents"/>
              <w:jc w:val="center"/>
              <w:rPr>
                <w:rFonts w:ascii="Calibri" w:hAnsi="Calibri"/>
                <w:color w:val="000000"/>
                <w:sz w:val="20"/>
                <w:szCs w:val="20"/>
              </w:rPr>
            </w:pPr>
            <w:r>
              <w:rPr>
                <w:rFonts w:ascii="Calibri" w:hAnsi="Calibri"/>
                <w:color w:val="000000"/>
                <w:sz w:val="20"/>
                <w:szCs w:val="20"/>
              </w:rPr>
              <w:t>150</w:t>
            </w:r>
          </w:p>
        </w:tc>
      </w:tr>
      <w:tr w:rsidR="00052E20">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R1</w:t>
            </w:r>
            <w:r w:rsidR="00796324">
              <w:rPr>
                <w:rFonts w:ascii="Calibri" w:hAnsi="Calibri" w:cs="Calibri"/>
                <w:color w:val="5B9BD5"/>
                <w:sz w:val="20"/>
                <w:szCs w:val="20"/>
              </w:rPr>
              <w:t>1</w:t>
            </w:r>
          </w:p>
        </w:tc>
        <w:tc>
          <w:tcPr>
            <w:tcW w:w="6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Retenção prolongada de dados pessoais sem necessidade.</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10</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5</w:t>
            </w:r>
          </w:p>
        </w:tc>
        <w:tc>
          <w:tcPr>
            <w:tcW w:w="94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rsidR="00052E20" w:rsidRDefault="002D1306">
            <w:pPr>
              <w:pStyle w:val="TableContents"/>
              <w:jc w:val="center"/>
              <w:rPr>
                <w:rFonts w:ascii="Calibri" w:hAnsi="Calibri"/>
                <w:color w:val="000000"/>
                <w:sz w:val="20"/>
                <w:szCs w:val="20"/>
              </w:rPr>
            </w:pPr>
            <w:r>
              <w:rPr>
                <w:rFonts w:ascii="Calibri" w:hAnsi="Calibri"/>
                <w:color w:val="000000"/>
                <w:sz w:val="20"/>
                <w:szCs w:val="20"/>
              </w:rPr>
              <w:t>50</w:t>
            </w:r>
          </w:p>
        </w:tc>
      </w:tr>
      <w:tr w:rsidR="00052E20">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R1</w:t>
            </w:r>
            <w:r w:rsidR="00796324">
              <w:rPr>
                <w:rFonts w:ascii="Calibri" w:hAnsi="Calibri" w:cs="Calibri"/>
                <w:color w:val="5B9BD5"/>
                <w:sz w:val="20"/>
                <w:szCs w:val="20"/>
              </w:rPr>
              <w:t>2</w:t>
            </w:r>
          </w:p>
        </w:tc>
        <w:tc>
          <w:tcPr>
            <w:tcW w:w="6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Vinculação/associação indevida, direta ou indireta, dos dados pessoais ao titular.</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5</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052E20" w:rsidRDefault="002D1306">
            <w:pPr>
              <w:pStyle w:val="TableContents"/>
              <w:jc w:val="center"/>
              <w:rPr>
                <w:rFonts w:ascii="Calibri" w:hAnsi="Calibri"/>
                <w:color w:val="000000"/>
                <w:sz w:val="20"/>
                <w:szCs w:val="20"/>
              </w:rPr>
            </w:pPr>
            <w:r>
              <w:rPr>
                <w:rFonts w:ascii="Calibri" w:hAnsi="Calibri"/>
                <w:color w:val="000000"/>
                <w:sz w:val="20"/>
                <w:szCs w:val="20"/>
              </w:rPr>
              <w:t>75</w:t>
            </w:r>
          </w:p>
        </w:tc>
      </w:tr>
      <w:tr w:rsidR="00052E20">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R1</w:t>
            </w:r>
            <w:r w:rsidR="00796324">
              <w:rPr>
                <w:rFonts w:ascii="Calibri" w:hAnsi="Calibri" w:cs="Calibri"/>
                <w:color w:val="5B9BD5"/>
                <w:sz w:val="20"/>
                <w:szCs w:val="20"/>
              </w:rPr>
              <w:t>3</w:t>
            </w:r>
          </w:p>
        </w:tc>
        <w:tc>
          <w:tcPr>
            <w:tcW w:w="6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Falha/erro de processamento (Ex.: execução de script de banco de dados que atualiza dado pessoal com dado equivocado, ausência de validação dos dados de entrada, etc.).</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5</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052E20" w:rsidRDefault="002D1306">
            <w:pPr>
              <w:pStyle w:val="TableContents"/>
              <w:jc w:val="center"/>
              <w:rPr>
                <w:rFonts w:ascii="Calibri" w:hAnsi="Calibri"/>
                <w:color w:val="000000"/>
                <w:sz w:val="20"/>
                <w:szCs w:val="20"/>
              </w:rPr>
            </w:pPr>
            <w:r>
              <w:rPr>
                <w:rFonts w:ascii="Calibri" w:hAnsi="Calibri"/>
                <w:color w:val="000000"/>
                <w:sz w:val="20"/>
                <w:szCs w:val="20"/>
              </w:rPr>
              <w:t>75</w:t>
            </w:r>
          </w:p>
        </w:tc>
      </w:tr>
      <w:tr w:rsidR="00052E20">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R1</w:t>
            </w:r>
            <w:r w:rsidR="00796324">
              <w:rPr>
                <w:rFonts w:ascii="Calibri" w:hAnsi="Calibri" w:cs="Calibri"/>
                <w:color w:val="5B9BD5"/>
                <w:sz w:val="20"/>
                <w:szCs w:val="20"/>
              </w:rPr>
              <w:t>4</w:t>
            </w:r>
          </w:p>
        </w:tc>
        <w:tc>
          <w:tcPr>
            <w:tcW w:w="6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987428">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s="Calibri"/>
                <w:color w:val="5B9BD5"/>
                <w:sz w:val="20"/>
                <w:szCs w:val="20"/>
              </w:rPr>
            </w:pPr>
            <w:r>
              <w:rPr>
                <w:rFonts w:ascii="Calibri" w:hAnsi="Calibri" w:cs="Calibri"/>
                <w:color w:val="5B9BD5"/>
                <w:sz w:val="20"/>
                <w:szCs w:val="20"/>
              </w:rPr>
              <w:t>Rei</w:t>
            </w:r>
            <w:r w:rsidR="002D1306">
              <w:rPr>
                <w:rFonts w:ascii="Calibri" w:hAnsi="Calibri" w:cs="Calibri"/>
                <w:color w:val="5B9BD5"/>
                <w:sz w:val="20"/>
                <w:szCs w:val="20"/>
              </w:rPr>
              <w:t>de</w:t>
            </w:r>
            <w:r>
              <w:rPr>
                <w:rFonts w:ascii="Calibri" w:hAnsi="Calibri" w:cs="Calibri"/>
                <w:color w:val="5B9BD5"/>
                <w:sz w:val="20"/>
                <w:szCs w:val="20"/>
              </w:rPr>
              <w:t>n</w:t>
            </w:r>
            <w:r w:rsidR="002D1306">
              <w:rPr>
                <w:rFonts w:ascii="Calibri" w:hAnsi="Calibri" w:cs="Calibri"/>
                <w:color w:val="5B9BD5"/>
                <w:sz w:val="20"/>
                <w:szCs w:val="20"/>
              </w:rPr>
              <w:t>tificação de dados pseudonimizados.</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5</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TableContents"/>
              <w:jc w:val="center"/>
              <w:rPr>
                <w:rFonts w:ascii="Calibri" w:hAnsi="Calibri"/>
                <w:color w:val="5B9BD5"/>
                <w:sz w:val="20"/>
                <w:szCs w:val="20"/>
              </w:rPr>
            </w:pPr>
            <w:r>
              <w:rPr>
                <w:rFonts w:ascii="Calibri" w:hAnsi="Calibri"/>
                <w:color w:val="5B9BD5"/>
                <w:sz w:val="20"/>
                <w:szCs w:val="20"/>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052E20" w:rsidRDefault="002D1306">
            <w:pPr>
              <w:pStyle w:val="TableContents"/>
              <w:jc w:val="center"/>
              <w:rPr>
                <w:rFonts w:ascii="Calibri" w:hAnsi="Calibri"/>
                <w:color w:val="000000"/>
                <w:sz w:val="20"/>
                <w:szCs w:val="20"/>
              </w:rPr>
            </w:pPr>
            <w:r>
              <w:rPr>
                <w:rFonts w:ascii="Calibri" w:hAnsi="Calibri"/>
                <w:color w:val="000000"/>
                <w:sz w:val="20"/>
                <w:szCs w:val="20"/>
              </w:rPr>
              <w:t>75</w:t>
            </w:r>
          </w:p>
        </w:tc>
      </w:tr>
    </w:tbl>
    <w:p w:rsidR="00052E20" w:rsidRDefault="00052E20">
      <w:pPr>
        <w:pageBreakBefore/>
        <w:widowControl/>
        <w:suppressAutoHyphens w:val="0"/>
        <w:spacing w:after="200" w:line="276" w:lineRule="auto"/>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052E20">
        <w:tc>
          <w:tcPr>
            <w:tcW w:w="8788" w:type="dxa"/>
            <w:tcBorders>
              <w:top w:val="single" w:sz="2" w:space="0" w:color="000000"/>
              <w:left w:val="single" w:sz="2" w:space="0" w:color="000000"/>
              <w:bottom w:val="single" w:sz="2" w:space="0" w:color="000000"/>
              <w:right w:val="single" w:sz="2" w:space="0" w:color="000000"/>
            </w:tcBorders>
            <w:shd w:val="clear" w:color="auto" w:fill="DEEAF6"/>
            <w:tcMar>
              <w:top w:w="55" w:type="dxa"/>
              <w:left w:w="55" w:type="dxa"/>
              <w:bottom w:w="55" w:type="dxa"/>
              <w:right w:w="55"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b/>
                <w:bCs/>
                <w:sz w:val="22"/>
                <w:szCs w:val="22"/>
              </w:rPr>
              <w:t>7 – MEDIDAS PARA TRATAR OS RISCOS</w:t>
            </w:r>
          </w:p>
        </w:tc>
      </w:tr>
    </w:tbl>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Pr>
          <w:rFonts w:ascii="Calibri" w:hAnsi="Calibri"/>
          <w:color w:val="5B9BD5"/>
          <w:sz w:val="22"/>
          <w:szCs w:val="22"/>
        </w:rPr>
        <w:t>&lt;Os agentes de tratamento devem adotar medidas de segurança, técnicas e administrativas aptas a proteger os dados pessoais de acessos não autorizados e de situações acidentais ou ilícitas de destruição, perda, alteração, comunicação ou qualquer forma de tratamento inadequado ou ilícito (LGPD, art. 46.).&gt;</w:t>
      </w: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color w:val="5B9BD5"/>
          <w:sz w:val="22"/>
          <w:szCs w:val="22"/>
        </w:rPr>
        <w:t xml:space="preserve">&lt;Importante reforçar que as medidas para tratar os riscos podem ser: de segurança; técnicas ou administrativas. </w:t>
      </w: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2"/>
          <w:szCs w:val="22"/>
        </w:rPr>
      </w:pPr>
      <w:r>
        <w:rPr>
          <w:rFonts w:ascii="Calibri" w:hAnsi="Calibri"/>
          <w:color w:val="5B9BD5"/>
          <w:sz w:val="22"/>
          <w:szCs w:val="22"/>
        </w:rPr>
        <w:t>&lt;A coluna “Medida(s)” pode ser preenchida com uma medida de segurança ou controle específico adotado para tratamento do risco identificado na seção 6 deste Relatório.&gt;</w:t>
      </w: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color w:val="5B9BD5"/>
          <w:sz w:val="22"/>
          <w:szCs w:val="22"/>
        </w:rPr>
        <w:t>&lt;A instituição nem sempre precisa eliminar todos os riscos. Nesse sentido, pode-se decidir que alguns riscos</w:t>
      </w:r>
      <w:r w:rsidR="00094F80">
        <w:rPr>
          <w:rFonts w:ascii="Calibri" w:hAnsi="Calibri"/>
          <w:color w:val="5B9BD5"/>
          <w:sz w:val="22"/>
          <w:szCs w:val="22"/>
        </w:rPr>
        <w:t xml:space="preserve"> são aceitáveis -</w:t>
      </w:r>
      <w:r>
        <w:rPr>
          <w:rFonts w:ascii="Calibri" w:hAnsi="Calibri"/>
          <w:color w:val="5B9BD5"/>
          <w:sz w:val="22"/>
          <w:szCs w:val="22"/>
        </w:rPr>
        <w:t xml:space="preserve"> até um risco de nível alto</w:t>
      </w:r>
      <w:r w:rsidR="00094F80">
        <w:rPr>
          <w:rFonts w:ascii="Calibri" w:hAnsi="Calibri"/>
          <w:color w:val="5B9BD5"/>
          <w:sz w:val="22"/>
          <w:szCs w:val="22"/>
        </w:rPr>
        <w:t xml:space="preserve">-, </w:t>
      </w:r>
      <w:r>
        <w:rPr>
          <w:rFonts w:ascii="Calibri" w:hAnsi="Calibri"/>
          <w:color w:val="5B9BD5"/>
          <w:sz w:val="22"/>
          <w:szCs w:val="22"/>
        </w:rPr>
        <w:t xml:space="preserve"> </w:t>
      </w:r>
      <w:r w:rsidR="00094F80">
        <w:rPr>
          <w:rFonts w:ascii="Calibri" w:hAnsi="Calibri"/>
          <w:color w:val="5B9BD5"/>
          <w:sz w:val="22"/>
          <w:szCs w:val="22"/>
        </w:rPr>
        <w:t>devidos</w:t>
      </w:r>
      <w:r>
        <w:rPr>
          <w:rFonts w:ascii="Calibri" w:hAnsi="Calibri"/>
          <w:color w:val="5B9BD5"/>
          <w:sz w:val="22"/>
          <w:szCs w:val="22"/>
        </w:rPr>
        <w:t xml:space="preserve"> </w:t>
      </w:r>
      <w:r w:rsidR="00094F80">
        <w:rPr>
          <w:rFonts w:ascii="Calibri" w:hAnsi="Calibri"/>
          <w:color w:val="5B9BD5"/>
          <w:sz w:val="22"/>
          <w:szCs w:val="22"/>
        </w:rPr>
        <w:t>a</w:t>
      </w:r>
      <w:r>
        <w:rPr>
          <w:rFonts w:ascii="Calibri" w:hAnsi="Calibri"/>
          <w:color w:val="5B9BD5"/>
          <w:sz w:val="22"/>
          <w:szCs w:val="22"/>
        </w:rPr>
        <w:t xml:space="preserve">os benefícios do processamento dos dados pessoais e as dificuldades de mitigação. </w:t>
      </w:r>
      <w:r>
        <w:rPr>
          <w:rFonts w:ascii="Calibri" w:hAnsi="Calibri"/>
          <w:b/>
          <w:color w:val="5B9BD5"/>
          <w:sz w:val="22"/>
          <w:szCs w:val="22"/>
        </w:rPr>
        <w:t>No entanto, se houver um risco residual de nível alto, é recomendável consultar a ANPD antes de prosseguir com as operações de tratamento dos dados pessoais</w:t>
      </w:r>
      <w:r>
        <w:rPr>
          <w:rFonts w:ascii="Calibri" w:hAnsi="Calibri"/>
          <w:color w:val="5B9BD5"/>
          <w:sz w:val="22"/>
          <w:szCs w:val="22"/>
        </w:rPr>
        <w:t>.&gt;</w:t>
      </w:r>
    </w:p>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rPr>
      </w:pPr>
    </w:p>
    <w:tbl>
      <w:tblPr>
        <w:tblW w:w="8778" w:type="dxa"/>
        <w:tblLayout w:type="fixed"/>
        <w:tblCellMar>
          <w:left w:w="10" w:type="dxa"/>
          <w:right w:w="10" w:type="dxa"/>
        </w:tblCellMar>
        <w:tblLook w:val="04A0" w:firstRow="1" w:lastRow="0" w:firstColumn="1" w:lastColumn="0" w:noHBand="0" w:noVBand="1"/>
      </w:tblPr>
      <w:tblGrid>
        <w:gridCol w:w="2407"/>
        <w:gridCol w:w="2408"/>
        <w:gridCol w:w="1276"/>
        <w:gridCol w:w="425"/>
        <w:gridCol w:w="425"/>
        <w:gridCol w:w="709"/>
        <w:gridCol w:w="1128"/>
      </w:tblGrid>
      <w:tr w:rsidR="00052E20">
        <w:tc>
          <w:tcPr>
            <w:tcW w:w="2407" w:type="dxa"/>
            <w:vMerge w:val="restart"/>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sz w:val="20"/>
                <w:szCs w:val="20"/>
              </w:rPr>
            </w:pPr>
            <w:r>
              <w:rPr>
                <w:rFonts w:ascii="Calibri" w:hAnsi="Calibri"/>
                <w:b/>
                <w:sz w:val="20"/>
                <w:szCs w:val="20"/>
              </w:rPr>
              <w:t>Risco</w:t>
            </w:r>
          </w:p>
        </w:tc>
        <w:tc>
          <w:tcPr>
            <w:tcW w:w="2408" w:type="dxa"/>
            <w:vMerge w:val="restart"/>
            <w:tcBorders>
              <w:top w:val="single" w:sz="4" w:space="0" w:color="000000"/>
              <w:left w:val="single" w:sz="4" w:space="0" w:color="000000"/>
              <w:bottom w:val="single" w:sz="4" w:space="0" w:color="000000"/>
              <w:right w:val="single" w:sz="4" w:space="0" w:color="000000"/>
            </w:tcBorders>
            <w:shd w:val="clear" w:color="auto" w:fill="EDEDED"/>
            <w:tcMar>
              <w:top w:w="0" w:type="dxa"/>
              <w:left w:w="10" w:type="dxa"/>
              <w:bottom w:w="0" w:type="dxa"/>
              <w:right w:w="10"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sz w:val="20"/>
                <w:szCs w:val="20"/>
              </w:rPr>
            </w:pPr>
            <w:r>
              <w:rPr>
                <w:rFonts w:ascii="Calibri" w:hAnsi="Calibri"/>
                <w:b/>
                <w:sz w:val="20"/>
                <w:szCs w:val="20"/>
              </w:rPr>
              <w:t>Medida(s)</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b/>
                <w:sz w:val="20"/>
                <w:szCs w:val="20"/>
              </w:rPr>
              <w:t>Efeito sobre o Risco</w:t>
            </w:r>
            <w:r>
              <w:rPr>
                <w:rFonts w:ascii="Calibri" w:hAnsi="Calibri"/>
                <w:b/>
                <w:sz w:val="20"/>
                <w:szCs w:val="20"/>
                <w:vertAlign w:val="superscript"/>
              </w:rPr>
              <w:t>1</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b/>
                <w:sz w:val="20"/>
                <w:szCs w:val="20"/>
              </w:rPr>
              <w:t>Risco Residual</w:t>
            </w:r>
            <w:r>
              <w:rPr>
                <w:rFonts w:ascii="Calibri" w:hAnsi="Calibri"/>
                <w:b/>
                <w:sz w:val="20"/>
                <w:szCs w:val="20"/>
                <w:vertAlign w:val="superscript"/>
              </w:rPr>
              <w:t>2</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b/>
                <w:sz w:val="20"/>
                <w:szCs w:val="20"/>
              </w:rPr>
              <w:t>Medida(s)</w:t>
            </w:r>
            <w:r>
              <w:rPr>
                <w:rFonts w:ascii="Calibri" w:hAnsi="Calibri"/>
                <w:b/>
                <w:sz w:val="20"/>
                <w:szCs w:val="20"/>
                <w:vertAlign w:val="superscript"/>
              </w:rPr>
              <w:t>3</w:t>
            </w:r>
            <w:r>
              <w:rPr>
                <w:rFonts w:ascii="Calibri" w:hAnsi="Calibri"/>
                <w:b/>
                <w:sz w:val="20"/>
                <w:szCs w:val="20"/>
              </w:rPr>
              <w:t xml:space="preserve"> </w:t>
            </w:r>
            <w:r>
              <w:rPr>
                <w:rFonts w:ascii="Calibri" w:hAnsi="Calibri"/>
                <w:b/>
                <w:sz w:val="18"/>
                <w:szCs w:val="18"/>
              </w:rPr>
              <w:t>Aprovada(s)</w:t>
            </w:r>
          </w:p>
        </w:tc>
      </w:tr>
      <w:tr w:rsidR="00052E20">
        <w:tc>
          <w:tcPr>
            <w:tcW w:w="2407" w:type="dxa"/>
            <w:vMerge/>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sz w:val="20"/>
                <w:szCs w:val="20"/>
              </w:rPr>
            </w:pPr>
          </w:p>
        </w:tc>
        <w:tc>
          <w:tcPr>
            <w:tcW w:w="2408" w:type="dxa"/>
            <w:vMerge/>
            <w:tcBorders>
              <w:top w:val="single" w:sz="4" w:space="0" w:color="000000"/>
              <w:left w:val="single" w:sz="4" w:space="0" w:color="000000"/>
              <w:bottom w:val="single" w:sz="4" w:space="0" w:color="000000"/>
              <w:right w:val="single" w:sz="4" w:space="0" w:color="000000"/>
            </w:tcBorders>
            <w:shd w:val="clear" w:color="auto" w:fill="EDEDED"/>
            <w:tcMar>
              <w:top w:w="0" w:type="dxa"/>
              <w:left w:w="10" w:type="dxa"/>
              <w:bottom w:w="0" w:type="dxa"/>
              <w:right w:w="10"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sz w:val="20"/>
                <w:szCs w:val="20"/>
              </w:rPr>
            </w:pPr>
            <w:r>
              <w:rPr>
                <w:rFonts w:ascii="Calibri" w:hAnsi="Calibri"/>
                <w:b/>
                <w:sz w:val="20"/>
                <w:szCs w:val="20"/>
              </w:rPr>
              <w:t>P</w:t>
            </w:r>
          </w:p>
        </w:tc>
        <w:tc>
          <w:tcPr>
            <w:tcW w:w="42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 w:type="dxa"/>
              <w:bottom w:w="0" w:type="dxa"/>
              <w:right w:w="10"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sz w:val="20"/>
                <w:szCs w:val="20"/>
              </w:rPr>
            </w:pPr>
            <w:r>
              <w:rPr>
                <w:rFonts w:ascii="Calibri" w:hAnsi="Calibri"/>
                <w:b/>
                <w:sz w:val="20"/>
                <w:szCs w:val="20"/>
              </w:rPr>
              <w:t>I</w:t>
            </w:r>
          </w:p>
        </w:tc>
        <w:tc>
          <w:tcPr>
            <w:tcW w:w="70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sz w:val="20"/>
                <w:szCs w:val="20"/>
              </w:rPr>
            </w:pPr>
            <w:r>
              <w:rPr>
                <w:rFonts w:ascii="Calibri" w:hAnsi="Calibri"/>
                <w:b/>
                <w:sz w:val="20"/>
                <w:szCs w:val="20"/>
              </w:rPr>
              <w:t>Nível</w:t>
            </w: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sz w:val="20"/>
                <w:szCs w:val="20"/>
              </w:rPr>
            </w:pPr>
            <w:r>
              <w:rPr>
                <w:rFonts w:ascii="Calibri" w:hAnsi="Calibri"/>
                <w:b/>
                <w:sz w:val="20"/>
                <w:szCs w:val="20"/>
              </w:rPr>
              <w:t>(P x I)</w:t>
            </w:r>
          </w:p>
        </w:tc>
        <w:tc>
          <w:tcPr>
            <w:tcW w:w="1128" w:type="dxa"/>
            <w:vMerge/>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sz w:val="20"/>
                <w:szCs w:val="20"/>
              </w:rPr>
            </w:pPr>
          </w:p>
        </w:tc>
      </w:tr>
      <w:tr w:rsidR="00052E20">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0"/>
                <w:szCs w:val="20"/>
              </w:rPr>
            </w:pPr>
            <w:r>
              <w:rPr>
                <w:rFonts w:ascii="Calibri" w:hAnsi="Calibri"/>
                <w:color w:val="5B9BD5"/>
                <w:sz w:val="20"/>
                <w:szCs w:val="20"/>
              </w:rPr>
              <w:t>&lt;Risco 1&gt;</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0"/>
                <w:szCs w:val="20"/>
              </w:rPr>
            </w:pPr>
            <w:r>
              <w:rPr>
                <w:rFonts w:ascii="Calibri" w:hAnsi="Calibri"/>
                <w:color w:val="5B9BD5"/>
                <w:sz w:val="20"/>
                <w:szCs w:val="20"/>
              </w:rPr>
              <w:t>&lt;Medida 1; Medida 2; Medida N&gt;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r>
      <w:tr w:rsidR="00052E20">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0"/>
                <w:szCs w:val="20"/>
              </w:rPr>
            </w:pPr>
            <w:r>
              <w:rPr>
                <w:rFonts w:ascii="Calibri" w:hAnsi="Calibri"/>
                <w:color w:val="5B9BD5"/>
                <w:sz w:val="20"/>
                <w:szCs w:val="20"/>
              </w:rPr>
              <w:t>&lt;Risco 2&gt;</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0"/>
                <w:szCs w:val="20"/>
              </w:rPr>
            </w:pPr>
            <w:r>
              <w:rPr>
                <w:rFonts w:ascii="Calibri" w:hAnsi="Calibri"/>
                <w:color w:val="5B9BD5"/>
                <w:sz w:val="20"/>
                <w:szCs w:val="20"/>
              </w:rPr>
              <w:t>&lt;Medida 1; Medida 2; Medida N&gt;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r>
      <w:tr w:rsidR="00052E20">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0"/>
                <w:szCs w:val="20"/>
              </w:rPr>
            </w:pPr>
            <w:r>
              <w:rPr>
                <w:rFonts w:ascii="Calibri" w:hAnsi="Calibri"/>
                <w:color w:val="5B9BD5"/>
                <w:sz w:val="20"/>
                <w:szCs w:val="20"/>
              </w:rPr>
              <w:t>&lt;Risco N&gt;</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0"/>
                <w:szCs w:val="20"/>
              </w:rPr>
            </w:pPr>
            <w:r>
              <w:rPr>
                <w:rFonts w:ascii="Calibri" w:hAnsi="Calibri"/>
                <w:color w:val="5B9BD5"/>
                <w:sz w:val="20"/>
                <w:szCs w:val="20"/>
              </w:rPr>
              <w:t>&lt;Medida 1; Medida 2; Medida N&gt;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r>
    </w:tbl>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sz w:val="20"/>
          <w:szCs w:val="20"/>
        </w:rPr>
      </w:pPr>
      <w:r>
        <w:rPr>
          <w:rFonts w:ascii="Calibri" w:hAnsi="Calibri"/>
          <w:sz w:val="20"/>
          <w:szCs w:val="20"/>
        </w:rPr>
        <w:t>Legenda: P – Probabilidade; I – Impacto. Aplicam-se as mesmas definições de Probabilidade e Impacto da seção 6.</w:t>
      </w: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sz w:val="20"/>
          <w:szCs w:val="20"/>
          <w:vertAlign w:val="superscript"/>
        </w:rPr>
        <w:t>1</w:t>
      </w:r>
      <w:r>
        <w:rPr>
          <w:rFonts w:ascii="Calibri" w:hAnsi="Calibri"/>
          <w:sz w:val="20"/>
          <w:szCs w:val="20"/>
        </w:rPr>
        <w:t xml:space="preserve"> Efeito resultante do tratamento do risco com a aplicação da(s) medida(s) descrita(s) na tabela. As seguintes opções podem ser selecionadas: Reduzir, Evitar, Compartilhar e Aceitar.</w:t>
      </w: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sz w:val="20"/>
          <w:szCs w:val="20"/>
          <w:vertAlign w:val="superscript"/>
        </w:rPr>
        <w:t xml:space="preserve">2 </w:t>
      </w:r>
      <w:r>
        <w:rPr>
          <w:rFonts w:ascii="Calibri" w:hAnsi="Calibri"/>
          <w:sz w:val="20"/>
          <w:szCs w:val="20"/>
        </w:rPr>
        <w:t>Risco residual é o risco que ainda permanece mesmo após a aplicação de medidas para tratar o risco.</w:t>
      </w: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sz w:val="20"/>
          <w:szCs w:val="20"/>
          <w:vertAlign w:val="superscript"/>
        </w:rPr>
        <w:t>3</w:t>
      </w:r>
      <w:r>
        <w:rPr>
          <w:rFonts w:ascii="Calibri" w:hAnsi="Calibri"/>
          <w:sz w:val="20"/>
          <w:szCs w:val="20"/>
        </w:rPr>
        <w:t xml:space="preserve"> Medida aprovada pelo controlador dos dados pessoais. Preencher a coluna com: Sim ou Não.</w:t>
      </w:r>
    </w:p>
    <w:p w:rsidR="00052E20" w:rsidRDefault="00052E20">
      <w:pPr>
        <w:pageBreakBefore/>
        <w:widowControl/>
        <w:suppressAutoHyphens w:val="0"/>
        <w:spacing w:after="200" w:line="276" w:lineRule="auto"/>
      </w:pP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color w:val="5B9BD5"/>
          <w:sz w:val="22"/>
          <w:szCs w:val="22"/>
        </w:rPr>
        <w:t>&lt;A seguir são apresentados exemplos de medidas para tratar os riscos a fim de demonstrar o preenchimento da tabela</w:t>
      </w:r>
      <w:r w:rsidR="00094F80">
        <w:rPr>
          <w:rFonts w:ascii="Calibri" w:hAnsi="Calibri"/>
          <w:color w:val="5B9BD5"/>
          <w:sz w:val="22"/>
          <w:szCs w:val="22"/>
        </w:rPr>
        <w:t xml:space="preserve"> apresentada na página anterior</w:t>
      </w:r>
      <w:r>
        <w:rPr>
          <w:rFonts w:ascii="Calibri" w:hAnsi="Calibri"/>
          <w:color w:val="5B9BD5"/>
          <w:sz w:val="22"/>
          <w:szCs w:val="22"/>
        </w:rPr>
        <w:t>&gt;.</w:t>
      </w:r>
    </w:p>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0000FF"/>
        </w:rPr>
      </w:pPr>
    </w:p>
    <w:tbl>
      <w:tblPr>
        <w:tblW w:w="8778" w:type="dxa"/>
        <w:tblLayout w:type="fixed"/>
        <w:tblCellMar>
          <w:left w:w="10" w:type="dxa"/>
          <w:right w:w="10" w:type="dxa"/>
        </w:tblCellMar>
        <w:tblLook w:val="04A0" w:firstRow="1" w:lastRow="0" w:firstColumn="1" w:lastColumn="0" w:noHBand="0" w:noVBand="1"/>
      </w:tblPr>
      <w:tblGrid>
        <w:gridCol w:w="2407"/>
        <w:gridCol w:w="2408"/>
        <w:gridCol w:w="1276"/>
        <w:gridCol w:w="425"/>
        <w:gridCol w:w="425"/>
        <w:gridCol w:w="709"/>
        <w:gridCol w:w="1128"/>
      </w:tblGrid>
      <w:tr w:rsidR="00052E20">
        <w:tc>
          <w:tcPr>
            <w:tcW w:w="2407" w:type="dxa"/>
            <w:vMerge w:val="restart"/>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color w:val="5B9BD5"/>
                <w:sz w:val="20"/>
                <w:szCs w:val="20"/>
              </w:rPr>
            </w:pPr>
            <w:r>
              <w:rPr>
                <w:rFonts w:ascii="Calibri" w:hAnsi="Calibri"/>
                <w:b/>
                <w:color w:val="5B9BD5"/>
                <w:sz w:val="20"/>
                <w:szCs w:val="20"/>
              </w:rPr>
              <w:t>Risco</w:t>
            </w:r>
          </w:p>
        </w:tc>
        <w:tc>
          <w:tcPr>
            <w:tcW w:w="2408" w:type="dxa"/>
            <w:vMerge w:val="restart"/>
            <w:tcBorders>
              <w:top w:val="single" w:sz="4" w:space="0" w:color="000000"/>
              <w:left w:val="single" w:sz="4" w:space="0" w:color="000000"/>
              <w:bottom w:val="single" w:sz="4" w:space="0" w:color="000000"/>
              <w:right w:val="single" w:sz="4" w:space="0" w:color="000000"/>
            </w:tcBorders>
            <w:shd w:val="clear" w:color="auto" w:fill="EDEDED"/>
            <w:tcMar>
              <w:top w:w="0" w:type="dxa"/>
              <w:left w:w="10" w:type="dxa"/>
              <w:bottom w:w="0" w:type="dxa"/>
              <w:right w:w="10"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color w:val="5B9BD5"/>
                <w:sz w:val="20"/>
                <w:szCs w:val="20"/>
              </w:rPr>
            </w:pPr>
            <w:r>
              <w:rPr>
                <w:rFonts w:ascii="Calibri" w:hAnsi="Calibri"/>
                <w:b/>
                <w:color w:val="5B9BD5"/>
                <w:sz w:val="20"/>
                <w:szCs w:val="20"/>
              </w:rPr>
              <w:t>Medida(s)</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color w:val="5B9BD5"/>
                <w:sz w:val="20"/>
                <w:szCs w:val="20"/>
              </w:rPr>
            </w:pPr>
            <w:r>
              <w:rPr>
                <w:rFonts w:ascii="Calibri" w:hAnsi="Calibri"/>
                <w:b/>
                <w:color w:val="5B9BD5"/>
                <w:sz w:val="20"/>
                <w:szCs w:val="20"/>
              </w:rPr>
              <w:t>Efeito sobre o Risco</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color w:val="5B9BD5"/>
                <w:sz w:val="20"/>
                <w:szCs w:val="20"/>
              </w:rPr>
            </w:pPr>
            <w:r>
              <w:rPr>
                <w:rFonts w:ascii="Calibri" w:hAnsi="Calibri"/>
                <w:b/>
                <w:color w:val="5B9BD5"/>
                <w:sz w:val="20"/>
                <w:szCs w:val="20"/>
              </w:rPr>
              <w:t>Risco Residual</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b/>
                <w:color w:val="5B9BD5"/>
                <w:sz w:val="20"/>
                <w:szCs w:val="20"/>
              </w:rPr>
              <w:t xml:space="preserve">Medida(s) </w:t>
            </w:r>
            <w:r>
              <w:rPr>
                <w:rFonts w:ascii="Calibri" w:hAnsi="Calibri"/>
                <w:b/>
                <w:color w:val="5B9BD5"/>
                <w:sz w:val="18"/>
                <w:szCs w:val="18"/>
              </w:rPr>
              <w:t>Aprovada(s)</w:t>
            </w:r>
          </w:p>
        </w:tc>
      </w:tr>
      <w:tr w:rsidR="00052E20">
        <w:tc>
          <w:tcPr>
            <w:tcW w:w="2407" w:type="dxa"/>
            <w:vMerge/>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color w:val="5B9BD5"/>
                <w:sz w:val="20"/>
                <w:szCs w:val="20"/>
              </w:rPr>
            </w:pPr>
          </w:p>
        </w:tc>
        <w:tc>
          <w:tcPr>
            <w:tcW w:w="2408" w:type="dxa"/>
            <w:vMerge/>
            <w:tcBorders>
              <w:top w:val="single" w:sz="4" w:space="0" w:color="000000"/>
              <w:left w:val="single" w:sz="4" w:space="0" w:color="000000"/>
              <w:bottom w:val="single" w:sz="4" w:space="0" w:color="000000"/>
              <w:right w:val="single" w:sz="4" w:space="0" w:color="000000"/>
            </w:tcBorders>
            <w:shd w:val="clear" w:color="auto" w:fill="EDEDED"/>
            <w:tcMar>
              <w:top w:w="0" w:type="dxa"/>
              <w:left w:w="10" w:type="dxa"/>
              <w:bottom w:w="0" w:type="dxa"/>
              <w:right w:w="10"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color w:val="5B9BD5"/>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color w:val="5B9BD5"/>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color w:val="5B9BD5"/>
                <w:sz w:val="20"/>
                <w:szCs w:val="20"/>
              </w:rPr>
            </w:pPr>
            <w:r>
              <w:rPr>
                <w:rFonts w:ascii="Calibri" w:hAnsi="Calibri"/>
                <w:b/>
                <w:color w:val="5B9BD5"/>
                <w:sz w:val="20"/>
                <w:szCs w:val="20"/>
              </w:rPr>
              <w:t>P</w:t>
            </w:r>
          </w:p>
        </w:tc>
        <w:tc>
          <w:tcPr>
            <w:tcW w:w="42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 w:type="dxa"/>
              <w:bottom w:w="0" w:type="dxa"/>
              <w:right w:w="10"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color w:val="5B9BD5"/>
                <w:sz w:val="20"/>
                <w:szCs w:val="20"/>
              </w:rPr>
            </w:pPr>
            <w:r>
              <w:rPr>
                <w:rFonts w:ascii="Calibri" w:hAnsi="Calibri"/>
                <w:b/>
                <w:color w:val="5B9BD5"/>
                <w:sz w:val="20"/>
                <w:szCs w:val="20"/>
              </w:rPr>
              <w:t>I</w:t>
            </w:r>
          </w:p>
        </w:tc>
        <w:tc>
          <w:tcPr>
            <w:tcW w:w="70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color w:val="5B9BD5"/>
                <w:sz w:val="20"/>
                <w:szCs w:val="20"/>
              </w:rPr>
            </w:pPr>
            <w:r>
              <w:rPr>
                <w:rFonts w:ascii="Calibri" w:hAnsi="Calibri"/>
                <w:b/>
                <w:color w:val="5B9BD5"/>
                <w:sz w:val="20"/>
                <w:szCs w:val="20"/>
              </w:rPr>
              <w:t>Nível</w:t>
            </w:r>
          </w:p>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color w:val="5B9BD5"/>
                <w:sz w:val="20"/>
                <w:szCs w:val="20"/>
              </w:rPr>
            </w:pPr>
            <w:r>
              <w:rPr>
                <w:rFonts w:ascii="Calibri" w:hAnsi="Calibri"/>
                <w:b/>
                <w:color w:val="5B9BD5"/>
                <w:sz w:val="20"/>
                <w:szCs w:val="20"/>
              </w:rPr>
              <w:t>(P x I)</w:t>
            </w:r>
          </w:p>
        </w:tc>
        <w:tc>
          <w:tcPr>
            <w:tcW w:w="1128" w:type="dxa"/>
            <w:vMerge/>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color w:val="5B9BD5"/>
                <w:sz w:val="20"/>
                <w:szCs w:val="20"/>
              </w:rPr>
            </w:pPr>
          </w:p>
        </w:tc>
      </w:tr>
      <w:tr w:rsidR="00052E20">
        <w:tc>
          <w:tcPr>
            <w:tcW w:w="24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cs="Calibri"/>
                <w:color w:val="5B9BD5"/>
                <w:sz w:val="20"/>
                <w:szCs w:val="20"/>
              </w:rPr>
              <w:t>R01 Acesso não autorizado.</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0"/>
                <w:szCs w:val="20"/>
              </w:rPr>
            </w:pPr>
            <w:r>
              <w:rPr>
                <w:rFonts w:ascii="Calibri" w:hAnsi="Calibri"/>
                <w:color w:val="5B9BD5"/>
                <w:sz w:val="20"/>
                <w:szCs w:val="20"/>
              </w:rPr>
              <w:t>1. CONTROLE DE ACESSO LÓGICO</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5B9BD5"/>
                <w:sz w:val="20"/>
                <w:szCs w:val="20"/>
              </w:rPr>
            </w:pPr>
            <w:r>
              <w:rPr>
                <w:rFonts w:ascii="Calibri" w:hAnsi="Calibri"/>
                <w:color w:val="5B9BD5"/>
                <w:sz w:val="20"/>
                <w:szCs w:val="20"/>
              </w:rPr>
              <w:t>Reduzir</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5B9BD5"/>
                <w:sz w:val="20"/>
                <w:szCs w:val="20"/>
              </w:rPr>
            </w:pPr>
            <w:r>
              <w:rPr>
                <w:rFonts w:ascii="Calibri" w:hAnsi="Calibri"/>
                <w:color w:val="5B9BD5"/>
                <w:sz w:val="20"/>
                <w:szCs w:val="20"/>
              </w:rPr>
              <w:t>5</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5B9BD5"/>
                <w:sz w:val="20"/>
                <w:szCs w:val="20"/>
              </w:rPr>
            </w:pPr>
            <w:r>
              <w:rPr>
                <w:rFonts w:ascii="Calibri" w:hAnsi="Calibri"/>
                <w:color w:val="5B9BD5"/>
                <w:sz w:val="20"/>
                <w:szCs w:val="20"/>
              </w:rPr>
              <w:t>10</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r>
              <w:rPr>
                <w:rFonts w:ascii="Calibri" w:hAnsi="Calibri"/>
                <w:sz w:val="20"/>
                <w:szCs w:val="20"/>
              </w:rPr>
              <w:t>50</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r>
              <w:rPr>
                <w:rFonts w:ascii="Calibri" w:hAnsi="Calibri"/>
                <w:sz w:val="20"/>
                <w:szCs w:val="20"/>
              </w:rPr>
              <w:t>Sim</w:t>
            </w:r>
          </w:p>
        </w:tc>
      </w:tr>
      <w:tr w:rsidR="00052E20">
        <w:tc>
          <w:tcPr>
            <w:tcW w:w="24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0"/>
                <w:szCs w:val="20"/>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0"/>
                <w:szCs w:val="20"/>
              </w:rPr>
            </w:pPr>
            <w:r>
              <w:rPr>
                <w:rFonts w:ascii="Calibri" w:hAnsi="Calibri"/>
                <w:color w:val="5B9BD5"/>
                <w:sz w:val="20"/>
                <w:szCs w:val="20"/>
              </w:rPr>
              <w:t xml:space="preserve">2. </w:t>
            </w:r>
            <w:r w:rsidR="003E3818">
              <w:rPr>
                <w:rFonts w:ascii="Calibri" w:hAnsi="Calibri"/>
                <w:color w:val="5B9BD5"/>
                <w:sz w:val="20"/>
                <w:szCs w:val="20"/>
              </w:rPr>
              <w:t>DESENVOLVIMENTO SEGURO</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5B9BD5"/>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5B9BD5"/>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5B9BD5"/>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r>
      <w:tr w:rsidR="00052E20">
        <w:tc>
          <w:tcPr>
            <w:tcW w:w="24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0"/>
                <w:szCs w:val="20"/>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0"/>
                <w:szCs w:val="20"/>
              </w:rPr>
            </w:pPr>
            <w:r>
              <w:rPr>
                <w:rFonts w:ascii="Calibri" w:hAnsi="Calibri"/>
                <w:color w:val="5B9BD5"/>
                <w:sz w:val="20"/>
                <w:szCs w:val="20"/>
              </w:rPr>
              <w:t xml:space="preserve">3. </w:t>
            </w:r>
            <w:r w:rsidR="003E3818">
              <w:rPr>
                <w:rFonts w:ascii="Calibri" w:hAnsi="Calibri"/>
                <w:color w:val="5B9BD5"/>
                <w:sz w:val="20"/>
                <w:szCs w:val="20"/>
              </w:rPr>
              <w:t>SEGURANÇA EM REDES</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5B9BD5"/>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5B9BD5"/>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5B9BD5"/>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r>
      <w:tr w:rsidR="00052E20">
        <w:tc>
          <w:tcPr>
            <w:tcW w:w="24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0"/>
                <w:szCs w:val="20"/>
              </w:rPr>
            </w:pPr>
            <w:r>
              <w:rPr>
                <w:rFonts w:ascii="Calibri" w:hAnsi="Calibri"/>
                <w:color w:val="5B9BD5"/>
                <w:sz w:val="20"/>
                <w:szCs w:val="20"/>
              </w:rPr>
              <w:t>R04 Roubo.</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0"/>
                <w:szCs w:val="20"/>
              </w:rPr>
            </w:pPr>
            <w:r>
              <w:rPr>
                <w:rFonts w:ascii="Calibri" w:hAnsi="Calibri"/>
                <w:color w:val="5B9BD5"/>
                <w:sz w:val="20"/>
                <w:szCs w:val="20"/>
              </w:rPr>
              <w:t>1. CONTROLE DE ACESSO LÓGICO</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5B9BD5"/>
                <w:sz w:val="20"/>
                <w:szCs w:val="20"/>
              </w:rPr>
            </w:pPr>
            <w:r>
              <w:rPr>
                <w:rFonts w:ascii="Calibri" w:hAnsi="Calibri"/>
                <w:color w:val="5B9BD5"/>
                <w:sz w:val="20"/>
                <w:szCs w:val="20"/>
              </w:rPr>
              <w:t>Reduzir</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5B9BD5"/>
                <w:sz w:val="20"/>
                <w:szCs w:val="20"/>
              </w:rPr>
            </w:pPr>
            <w:r>
              <w:rPr>
                <w:rFonts w:ascii="Calibri" w:hAnsi="Calibri"/>
                <w:color w:val="5B9BD5"/>
                <w:sz w:val="20"/>
                <w:szCs w:val="20"/>
              </w:rPr>
              <w:t>5</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5B9BD5"/>
                <w:sz w:val="20"/>
                <w:szCs w:val="20"/>
              </w:rPr>
            </w:pPr>
            <w:r>
              <w:rPr>
                <w:rFonts w:ascii="Calibri" w:hAnsi="Calibri"/>
                <w:color w:val="5B9BD5"/>
                <w:sz w:val="20"/>
                <w:szCs w:val="20"/>
              </w:rPr>
              <w:t>5</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r>
              <w:rPr>
                <w:rFonts w:ascii="Calibri" w:hAnsi="Calibri"/>
                <w:sz w:val="20"/>
                <w:szCs w:val="20"/>
              </w:rPr>
              <w:t>25</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r>
              <w:rPr>
                <w:rFonts w:ascii="Calibri" w:hAnsi="Calibri"/>
                <w:sz w:val="20"/>
                <w:szCs w:val="20"/>
              </w:rPr>
              <w:t>Sim</w:t>
            </w:r>
          </w:p>
        </w:tc>
      </w:tr>
      <w:tr w:rsidR="00052E20">
        <w:tc>
          <w:tcPr>
            <w:tcW w:w="24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0"/>
                <w:szCs w:val="20"/>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0"/>
                <w:szCs w:val="20"/>
              </w:rPr>
            </w:pPr>
            <w:r>
              <w:rPr>
                <w:rFonts w:ascii="Calibri" w:hAnsi="Calibri"/>
                <w:color w:val="5B9BD5"/>
                <w:sz w:val="20"/>
                <w:szCs w:val="20"/>
              </w:rPr>
              <w:t>2.CONTROLES CRIPTOGRÁFICOS</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5B9BD5"/>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5B9BD5"/>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r>
      <w:tr w:rsidR="00052E20">
        <w:tc>
          <w:tcPr>
            <w:tcW w:w="24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0"/>
                <w:szCs w:val="20"/>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0"/>
                <w:szCs w:val="20"/>
              </w:rPr>
            </w:pPr>
            <w:r>
              <w:rPr>
                <w:rFonts w:ascii="Calibri" w:hAnsi="Calibri"/>
                <w:color w:val="5B9BD5"/>
                <w:sz w:val="20"/>
                <w:szCs w:val="20"/>
              </w:rPr>
              <w:t>3. PROTEÇÃO FÍSICA E DO AMBIENTE</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5B9BD5"/>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5B9BD5"/>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p>
        </w:tc>
      </w:tr>
      <w:tr w:rsidR="00052E20">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cs="Calibri"/>
                <w:color w:val="5B9BD5"/>
                <w:sz w:val="20"/>
                <w:szCs w:val="20"/>
              </w:rPr>
              <w:t>R06 Coleção excessiva.</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5B9BD5"/>
                <w:sz w:val="20"/>
                <w:szCs w:val="20"/>
              </w:rPr>
            </w:pPr>
            <w:r>
              <w:rPr>
                <w:rFonts w:ascii="Calibri" w:hAnsi="Calibri"/>
                <w:color w:val="5B9BD5"/>
                <w:sz w:val="20"/>
                <w:szCs w:val="20"/>
              </w:rPr>
              <w:t>1. Limitação da coleta.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5B9BD5"/>
                <w:sz w:val="20"/>
                <w:szCs w:val="20"/>
              </w:rPr>
            </w:pPr>
            <w:r>
              <w:rPr>
                <w:rFonts w:ascii="Calibri" w:hAnsi="Calibri"/>
                <w:color w:val="5B9BD5"/>
                <w:sz w:val="20"/>
                <w:szCs w:val="20"/>
              </w:rPr>
              <w:t>Reduzir</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5B9BD5"/>
                <w:sz w:val="20"/>
                <w:szCs w:val="20"/>
              </w:rPr>
            </w:pPr>
            <w:r>
              <w:rPr>
                <w:rFonts w:ascii="Calibri" w:hAnsi="Calibri"/>
                <w:color w:val="5B9BD5"/>
                <w:sz w:val="20"/>
                <w:szCs w:val="20"/>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5B9BD5"/>
                <w:sz w:val="20"/>
                <w:szCs w:val="20"/>
              </w:rPr>
            </w:pPr>
            <w:r>
              <w:rPr>
                <w:rFonts w:ascii="Calibri" w:hAnsi="Calibri"/>
                <w:color w:val="5B9BD5"/>
                <w:sz w:val="20"/>
                <w:szCs w:val="20"/>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r>
              <w:rPr>
                <w:rFonts w:ascii="Calibri" w:hAnsi="Calibri"/>
                <w:sz w:val="20"/>
                <w:szCs w:val="20"/>
              </w:rPr>
              <w:t>50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sz w:val="20"/>
                <w:szCs w:val="20"/>
              </w:rPr>
            </w:pPr>
            <w:r>
              <w:rPr>
                <w:rFonts w:ascii="Calibri" w:hAnsi="Calibri"/>
                <w:sz w:val="20"/>
                <w:szCs w:val="20"/>
              </w:rPr>
              <w:t>Sim</w:t>
            </w:r>
          </w:p>
        </w:tc>
      </w:tr>
    </w:tbl>
    <w:p w:rsidR="00052E20" w:rsidRDefault="00052E20">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0000FF"/>
        </w:rPr>
      </w:pPr>
    </w:p>
    <w:p w:rsidR="00052E20" w:rsidRDefault="00052E20">
      <w:pPr>
        <w:pageBreakBefore/>
        <w:widowControl/>
        <w:suppressAutoHyphens w:val="0"/>
        <w:spacing w:after="200" w:line="276" w:lineRule="auto"/>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052E20">
        <w:tc>
          <w:tcPr>
            <w:tcW w:w="8788" w:type="dxa"/>
            <w:tcBorders>
              <w:top w:val="single" w:sz="2" w:space="0" w:color="000000"/>
              <w:left w:val="single" w:sz="2" w:space="0" w:color="000000"/>
              <w:bottom w:val="single" w:sz="2" w:space="0" w:color="000000"/>
              <w:right w:val="single" w:sz="2" w:space="0" w:color="000000"/>
            </w:tcBorders>
            <w:shd w:val="clear" w:color="auto" w:fill="DEEAF6"/>
            <w:tcMar>
              <w:top w:w="55" w:type="dxa"/>
              <w:left w:w="55" w:type="dxa"/>
              <w:bottom w:w="55" w:type="dxa"/>
              <w:right w:w="55" w:type="dxa"/>
            </w:tcMar>
          </w:tcPr>
          <w:p w:rsidR="00052E20" w:rsidRDefault="002D130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sz w:val="22"/>
                <w:szCs w:val="22"/>
              </w:rPr>
            </w:pPr>
            <w:r>
              <w:rPr>
                <w:rFonts w:ascii="Calibri" w:hAnsi="Calibri"/>
                <w:b/>
                <w:bCs/>
                <w:sz w:val="22"/>
                <w:szCs w:val="22"/>
              </w:rPr>
              <w:t>8 – APROVAÇÃO</w:t>
            </w:r>
          </w:p>
        </w:tc>
      </w:tr>
    </w:tbl>
    <w:p w:rsidR="009E2F29" w:rsidRDefault="009E2F29" w:rsidP="009E2F29">
      <w:pPr>
        <w:pStyle w:val="Textbody"/>
        <w:jc w:val="both"/>
        <w:rPr>
          <w:rFonts w:ascii="Calibri" w:hAnsi="Calibri"/>
          <w:color w:val="5B9BD5"/>
          <w:sz w:val="22"/>
          <w:szCs w:val="22"/>
        </w:rPr>
      </w:pPr>
      <w:r>
        <w:rPr>
          <w:rFonts w:ascii="Calibri" w:hAnsi="Calibri"/>
          <w:color w:val="5B9BD5"/>
          <w:sz w:val="22"/>
          <w:szCs w:val="22"/>
        </w:rPr>
        <w:t>&lt;</w:t>
      </w:r>
      <w:r w:rsidRPr="009E2F29">
        <w:rPr>
          <w:rFonts w:ascii="Calibri" w:hAnsi="Calibri"/>
          <w:color w:val="5B9BD5"/>
          <w:sz w:val="22"/>
          <w:szCs w:val="22"/>
        </w:rPr>
        <w:t xml:space="preserve">Esta </w:t>
      </w:r>
      <w:r>
        <w:rPr>
          <w:rFonts w:ascii="Calibri" w:hAnsi="Calibri"/>
          <w:color w:val="5B9BD5"/>
          <w:sz w:val="22"/>
          <w:szCs w:val="22"/>
        </w:rPr>
        <w:t>seção</w:t>
      </w:r>
      <w:r w:rsidRPr="009E2F29">
        <w:rPr>
          <w:rFonts w:ascii="Calibri" w:hAnsi="Calibri"/>
          <w:color w:val="5B9BD5"/>
          <w:sz w:val="22"/>
          <w:szCs w:val="22"/>
        </w:rPr>
        <w:t xml:space="preserve"> </w:t>
      </w:r>
      <w:r w:rsidRPr="009E2F29">
        <w:rPr>
          <w:rFonts w:ascii="Calibri" w:hAnsi="Calibri"/>
          <w:b/>
          <w:bCs/>
          <w:color w:val="5B9BD5"/>
          <w:sz w:val="22"/>
          <w:szCs w:val="22"/>
        </w:rPr>
        <w:t>visa formalizar a aprovação do RIPD</w:t>
      </w:r>
      <w:r w:rsidRPr="009E2F29">
        <w:rPr>
          <w:rFonts w:ascii="Calibri" w:hAnsi="Calibri"/>
          <w:color w:val="5B9BD5"/>
          <w:sz w:val="22"/>
          <w:szCs w:val="22"/>
        </w:rPr>
        <w:t xml:space="preserve"> por meio da obtenção das assinaturas do </w:t>
      </w:r>
      <w:r>
        <w:rPr>
          <w:rFonts w:ascii="Calibri" w:hAnsi="Calibri"/>
          <w:color w:val="5B9BD5"/>
          <w:sz w:val="22"/>
          <w:szCs w:val="22"/>
        </w:rPr>
        <w:t xml:space="preserve"> R</w:t>
      </w:r>
      <w:r w:rsidRPr="009E2F29">
        <w:rPr>
          <w:rFonts w:ascii="Calibri" w:hAnsi="Calibri"/>
          <w:color w:val="5B9BD5"/>
          <w:sz w:val="22"/>
          <w:szCs w:val="22"/>
        </w:rPr>
        <w:t>esponsável pela elaboração do RIPD, pelo encarregado e pelas autoridades que representam o controlador e operador.</w:t>
      </w:r>
      <w:r>
        <w:rPr>
          <w:rFonts w:ascii="Calibri" w:hAnsi="Calibri"/>
          <w:color w:val="5B9BD5"/>
          <w:sz w:val="22"/>
          <w:szCs w:val="22"/>
        </w:rPr>
        <w:t xml:space="preserve"> </w:t>
      </w:r>
      <w:r w:rsidRPr="009E2F29">
        <w:rPr>
          <w:rFonts w:ascii="Calibri" w:hAnsi="Calibri"/>
          <w:color w:val="5B9BD5"/>
          <w:sz w:val="22"/>
          <w:szCs w:val="22"/>
        </w:rPr>
        <w:t>O responsável pela elaboração do Relatório pode ser o próprio encarregado ou qualquer outra pessoa designada pelo controlador com conhecimento necessário para realizar tal tarefa</w:t>
      </w:r>
      <w:r>
        <w:rPr>
          <w:rFonts w:ascii="Calibri" w:hAnsi="Calibri"/>
          <w:color w:val="5B9BD5"/>
          <w:sz w:val="22"/>
          <w:szCs w:val="22"/>
        </w:rPr>
        <w:t>&gt;.</w:t>
      </w:r>
    </w:p>
    <w:p w:rsidR="009E2F29" w:rsidRDefault="009E2F29" w:rsidP="009E2F29">
      <w:pPr>
        <w:pStyle w:val="Textbody"/>
        <w:jc w:val="both"/>
        <w:rPr>
          <w:sz w:val="22"/>
          <w:szCs w:val="22"/>
        </w:rPr>
      </w:pPr>
      <w:r>
        <w:rPr>
          <w:rFonts w:ascii="Calibri" w:hAnsi="Calibri"/>
          <w:color w:val="5B9BD5"/>
          <w:sz w:val="22"/>
          <w:szCs w:val="22"/>
        </w:rPr>
        <w:t>&lt;</w:t>
      </w:r>
      <w:r w:rsidRPr="009E2F29">
        <w:rPr>
          <w:rFonts w:ascii="Calibri" w:hAnsi="Calibri"/>
          <w:b/>
          <w:bCs/>
          <w:color w:val="5B9BD5"/>
          <w:sz w:val="22"/>
          <w:szCs w:val="22"/>
        </w:rPr>
        <w:t xml:space="preserve">O RIPD deve ser revisto e atualizado anualmente ou sempre que existir qualquer tipo de mudança que afete o tratamento dos dados pessoais </w:t>
      </w:r>
      <w:r w:rsidRPr="009E2F29">
        <w:rPr>
          <w:rFonts w:ascii="Calibri" w:hAnsi="Calibri"/>
          <w:color w:val="5B9BD5"/>
          <w:sz w:val="22"/>
          <w:szCs w:val="22"/>
        </w:rPr>
        <w:t>realizados pela instituição.</w:t>
      </w:r>
      <w:r>
        <w:rPr>
          <w:rFonts w:ascii="Calibri" w:hAnsi="Calibri"/>
          <w:color w:val="5B9BD5"/>
          <w:sz w:val="22"/>
          <w:szCs w:val="22"/>
        </w:rPr>
        <w:t xml:space="preserve"> Detalhes sobre a necessidade de revisão do RIPD podem ser observados no </w:t>
      </w:r>
      <w:r w:rsidRPr="009E2F29">
        <w:rPr>
          <w:rFonts w:ascii="Calibri" w:hAnsi="Calibri"/>
          <w:b/>
          <w:bCs/>
          <w:color w:val="5B9BD5"/>
          <w:sz w:val="22"/>
          <w:szCs w:val="22"/>
        </w:rPr>
        <w:t>item 2.5.2.</w:t>
      </w:r>
      <w:r>
        <w:rPr>
          <w:rFonts w:ascii="Calibri" w:hAnsi="Calibri"/>
          <w:b/>
          <w:bCs/>
          <w:color w:val="5B9BD5"/>
          <w:sz w:val="22"/>
          <w:szCs w:val="22"/>
        </w:rPr>
        <w:t>9</w:t>
      </w:r>
      <w:r w:rsidRPr="009E2F29">
        <w:rPr>
          <w:rFonts w:ascii="Calibri" w:hAnsi="Calibri"/>
          <w:b/>
          <w:bCs/>
          <w:color w:val="5B9BD5"/>
          <w:sz w:val="22"/>
          <w:szCs w:val="22"/>
        </w:rPr>
        <w:t xml:space="preserve"> do Guia de Boas Práticas LGDP</w:t>
      </w:r>
      <w:r>
        <w:rPr>
          <w:rFonts w:ascii="Calibri" w:hAnsi="Calibri"/>
          <w:b/>
          <w:bCs/>
          <w:color w:val="5B9BD5"/>
          <w:sz w:val="22"/>
          <w:szCs w:val="22"/>
        </w:rPr>
        <w:t>,</w:t>
      </w:r>
      <w:r w:rsidRPr="009E2F29">
        <w:rPr>
          <w:rFonts w:ascii="Calibri" w:hAnsi="Calibri"/>
          <w:b/>
          <w:bCs/>
          <w:color w:val="5B9BD5"/>
          <w:sz w:val="22"/>
          <w:szCs w:val="22"/>
        </w:rPr>
        <w:t xml:space="preserve"> disponível em</w:t>
      </w:r>
      <w:r>
        <w:rPr>
          <w:rFonts w:ascii="Calibri" w:hAnsi="Calibri"/>
          <w:color w:val="5B9BD5"/>
          <w:sz w:val="22"/>
          <w:szCs w:val="22"/>
        </w:rPr>
        <w:t xml:space="preserve">: </w:t>
      </w:r>
      <w:hyperlink r:id="rId8" w:history="1">
        <w:r w:rsidRPr="009E2F29">
          <w:rPr>
            <w:rStyle w:val="Hyperlink"/>
            <w:rFonts w:ascii="Calibri" w:hAnsi="Calibri"/>
            <w:sz w:val="22"/>
            <w:szCs w:val="22"/>
          </w:rPr>
          <w:t>https://www.gov.br/governodigital/pt-br/governanca-de-dados/guia-lgpd.pdf</w:t>
        </w:r>
      </w:hyperlink>
      <w:r>
        <w:rPr>
          <w:rFonts w:ascii="Calibri" w:hAnsi="Calibri"/>
          <w:color w:val="5B9BD5"/>
          <w:sz w:val="22"/>
          <w:szCs w:val="22"/>
        </w:rPr>
        <w:t>&gt;</w:t>
      </w:r>
    </w:p>
    <w:p w:rsidR="009E2F29" w:rsidRDefault="009E2F29">
      <w:pPr>
        <w:pStyle w:val="Textbody"/>
        <w:rPr>
          <w:sz w:val="22"/>
          <w:szCs w:val="22"/>
        </w:rPr>
      </w:pPr>
    </w:p>
    <w:tbl>
      <w:tblPr>
        <w:tblW w:w="8768" w:type="dxa"/>
        <w:tblInd w:w="-13" w:type="dxa"/>
        <w:tblLayout w:type="fixed"/>
        <w:tblCellMar>
          <w:left w:w="10" w:type="dxa"/>
          <w:right w:w="10" w:type="dxa"/>
        </w:tblCellMar>
        <w:tblLook w:val="04A0" w:firstRow="1" w:lastRow="0" w:firstColumn="1" w:lastColumn="0" w:noHBand="0" w:noVBand="1"/>
      </w:tblPr>
      <w:tblGrid>
        <w:gridCol w:w="4254"/>
        <w:gridCol w:w="4514"/>
      </w:tblGrid>
      <w:tr w:rsidR="00052E20">
        <w:tc>
          <w:tcPr>
            <w:tcW w:w="4254" w:type="dxa"/>
            <w:tcBorders>
              <w:top w:val="single" w:sz="2" w:space="0" w:color="000000"/>
              <w:left w:val="single" w:sz="2" w:space="0" w:color="000000"/>
            </w:tcBorders>
            <w:shd w:val="clear" w:color="auto" w:fill="EEEEEE"/>
            <w:tcMar>
              <w:top w:w="55" w:type="dxa"/>
              <w:left w:w="55" w:type="dxa"/>
              <w:bottom w:w="55" w:type="dxa"/>
              <w:right w:w="55" w:type="dxa"/>
            </w:tcMar>
            <w:vAlign w:val="center"/>
          </w:tcPr>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bCs/>
                <w:color w:val="000000"/>
                <w:sz w:val="22"/>
                <w:szCs w:val="22"/>
              </w:rPr>
            </w:pPr>
            <w:r>
              <w:rPr>
                <w:rFonts w:ascii="Calibri" w:hAnsi="Calibri"/>
                <w:b/>
                <w:bCs/>
                <w:color w:val="000000"/>
                <w:sz w:val="22"/>
                <w:szCs w:val="22"/>
              </w:rPr>
              <w:t>RESPONSÁVEL PELA ELABORAÇÃO DO RELATÓRIO DE IMPACTO</w:t>
            </w:r>
          </w:p>
        </w:tc>
        <w:tc>
          <w:tcPr>
            <w:tcW w:w="4514" w:type="dxa"/>
            <w:tcBorders>
              <w:top w:val="single" w:sz="2" w:space="0" w:color="000000"/>
              <w:left w:val="single" w:sz="2" w:space="0" w:color="000000"/>
              <w:right w:val="single" w:sz="2" w:space="0" w:color="000000"/>
            </w:tcBorders>
            <w:shd w:val="clear" w:color="auto" w:fill="EEEEEE"/>
            <w:tcMar>
              <w:top w:w="55" w:type="dxa"/>
              <w:left w:w="55" w:type="dxa"/>
              <w:bottom w:w="55" w:type="dxa"/>
              <w:right w:w="55" w:type="dxa"/>
            </w:tcMar>
            <w:vAlign w:val="center"/>
          </w:tcPr>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bCs/>
                <w:color w:val="000000"/>
                <w:sz w:val="22"/>
                <w:szCs w:val="22"/>
              </w:rPr>
            </w:pPr>
            <w:r>
              <w:rPr>
                <w:rFonts w:ascii="Calibri" w:hAnsi="Calibri"/>
                <w:b/>
                <w:bCs/>
                <w:color w:val="000000"/>
                <w:sz w:val="22"/>
                <w:szCs w:val="22"/>
              </w:rPr>
              <w:t>ENCARREGADO</w:t>
            </w:r>
          </w:p>
        </w:tc>
      </w:tr>
      <w:tr w:rsidR="00052E20">
        <w:tc>
          <w:tcPr>
            <w:tcW w:w="4254" w:type="dxa"/>
            <w:tcBorders>
              <w:left w:val="single" w:sz="2" w:space="0" w:color="000000"/>
              <w:bottom w:val="single" w:sz="2" w:space="0" w:color="000000"/>
            </w:tcBorders>
            <w:shd w:val="clear" w:color="auto" w:fill="FFFFFF"/>
            <w:tcMar>
              <w:top w:w="55" w:type="dxa"/>
              <w:left w:w="55" w:type="dxa"/>
              <w:bottom w:w="55" w:type="dxa"/>
              <w:right w:w="55" w:type="dxa"/>
            </w:tcMar>
          </w:tcPr>
          <w:p w:rsidR="00052E20" w:rsidRDefault="00052E20">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sz w:val="22"/>
                <w:szCs w:val="22"/>
              </w:rPr>
            </w:pPr>
          </w:p>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sz w:val="22"/>
                <w:szCs w:val="22"/>
              </w:rPr>
            </w:pPr>
            <w:r>
              <w:rPr>
                <w:rFonts w:ascii="Calibri" w:hAnsi="Calibri"/>
                <w:color w:val="000000"/>
                <w:sz w:val="22"/>
                <w:szCs w:val="22"/>
              </w:rPr>
              <w:t>_____________________________</w:t>
            </w:r>
          </w:p>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color w:val="5B9BD5"/>
                <w:sz w:val="22"/>
                <w:szCs w:val="22"/>
              </w:rPr>
              <w:t>&lt;Nome do responsável&gt;</w:t>
            </w:r>
          </w:p>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b/>
                <w:bCs/>
                <w:color w:val="000000"/>
                <w:sz w:val="22"/>
                <w:szCs w:val="22"/>
              </w:rPr>
              <w:t xml:space="preserve">Matrícula/SIAPE: </w:t>
            </w:r>
            <w:r>
              <w:rPr>
                <w:rFonts w:ascii="Calibri" w:hAnsi="Calibri"/>
                <w:color w:val="5B9BD5"/>
                <w:sz w:val="22"/>
                <w:szCs w:val="22"/>
              </w:rPr>
              <w:t>xxxxx</w:t>
            </w:r>
          </w:p>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color w:val="5B9BD5"/>
                <w:sz w:val="22"/>
                <w:szCs w:val="22"/>
              </w:rPr>
              <w:t>&lt;Local&gt;</w:t>
            </w:r>
            <w:r>
              <w:rPr>
                <w:rFonts w:ascii="Calibri" w:hAnsi="Calibri"/>
                <w:sz w:val="22"/>
                <w:szCs w:val="22"/>
              </w:rPr>
              <w:t>,</w:t>
            </w:r>
            <w:r>
              <w:rPr>
                <w:rFonts w:ascii="Calibri" w:hAnsi="Calibri"/>
                <w:color w:val="FF3333"/>
                <w:sz w:val="22"/>
                <w:szCs w:val="22"/>
              </w:rPr>
              <w:t xml:space="preserve"> </w:t>
            </w:r>
            <w:r>
              <w:rPr>
                <w:rFonts w:ascii="Calibri" w:hAnsi="Calibri"/>
                <w:color w:val="5B9BD5"/>
                <w:sz w:val="22"/>
                <w:szCs w:val="22"/>
              </w:rPr>
              <w:t>&lt;dia&gt;</w:t>
            </w:r>
            <w:r>
              <w:rPr>
                <w:rFonts w:ascii="Calibri" w:hAnsi="Calibri"/>
                <w:color w:val="FF3333"/>
                <w:sz w:val="22"/>
                <w:szCs w:val="22"/>
              </w:rPr>
              <w:t xml:space="preserve"> </w:t>
            </w:r>
            <w:r>
              <w:rPr>
                <w:rFonts w:ascii="Calibri" w:hAnsi="Calibri"/>
                <w:sz w:val="22"/>
                <w:szCs w:val="22"/>
              </w:rPr>
              <w:t>de</w:t>
            </w:r>
            <w:r>
              <w:rPr>
                <w:rFonts w:ascii="Calibri" w:hAnsi="Calibri"/>
                <w:color w:val="FF3333"/>
                <w:sz w:val="22"/>
                <w:szCs w:val="22"/>
              </w:rPr>
              <w:t xml:space="preserve"> </w:t>
            </w:r>
            <w:r>
              <w:rPr>
                <w:rFonts w:ascii="Calibri" w:hAnsi="Calibri"/>
                <w:color w:val="5B9BD5"/>
                <w:sz w:val="22"/>
                <w:szCs w:val="22"/>
              </w:rPr>
              <w:t>&lt;mês&gt;</w:t>
            </w:r>
            <w:r>
              <w:rPr>
                <w:rFonts w:ascii="Calibri" w:hAnsi="Calibri"/>
                <w:color w:val="FF3333"/>
                <w:sz w:val="22"/>
                <w:szCs w:val="22"/>
              </w:rPr>
              <w:t xml:space="preserve"> </w:t>
            </w:r>
            <w:r>
              <w:rPr>
                <w:rFonts w:ascii="Calibri" w:hAnsi="Calibri"/>
                <w:sz w:val="22"/>
                <w:szCs w:val="22"/>
              </w:rPr>
              <w:t>de</w:t>
            </w:r>
            <w:r>
              <w:rPr>
                <w:rFonts w:ascii="Calibri" w:hAnsi="Calibri"/>
                <w:color w:val="FF3333"/>
                <w:sz w:val="22"/>
                <w:szCs w:val="22"/>
              </w:rPr>
              <w:t xml:space="preserve"> </w:t>
            </w:r>
            <w:r>
              <w:rPr>
                <w:rFonts w:ascii="Calibri" w:hAnsi="Calibri"/>
                <w:color w:val="5B9BD5"/>
                <w:sz w:val="22"/>
                <w:szCs w:val="22"/>
              </w:rPr>
              <w:t>&lt;ano&gt;</w:t>
            </w:r>
          </w:p>
        </w:tc>
        <w:tc>
          <w:tcPr>
            <w:tcW w:w="4514"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052E20" w:rsidRDefault="00052E20">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sz w:val="22"/>
                <w:szCs w:val="22"/>
              </w:rPr>
            </w:pPr>
          </w:p>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sz w:val="22"/>
                <w:szCs w:val="22"/>
              </w:rPr>
            </w:pPr>
            <w:r>
              <w:rPr>
                <w:rFonts w:ascii="Calibri" w:hAnsi="Calibri"/>
                <w:color w:val="000000"/>
                <w:sz w:val="22"/>
                <w:szCs w:val="22"/>
              </w:rPr>
              <w:t>______________________________</w:t>
            </w:r>
          </w:p>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color w:val="5B9BD5"/>
                <w:sz w:val="22"/>
                <w:szCs w:val="22"/>
              </w:rPr>
              <w:t>&lt;Nome do encarregado&gt;</w:t>
            </w:r>
          </w:p>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b/>
                <w:bCs/>
                <w:color w:val="000000"/>
                <w:sz w:val="22"/>
                <w:szCs w:val="22"/>
              </w:rPr>
              <w:t xml:space="preserve">Matrícula/SIAPE: </w:t>
            </w:r>
            <w:r>
              <w:rPr>
                <w:rFonts w:ascii="Calibri" w:hAnsi="Calibri"/>
                <w:color w:val="5B9BD5"/>
                <w:sz w:val="22"/>
                <w:szCs w:val="22"/>
              </w:rPr>
              <w:t>xxxxx</w:t>
            </w:r>
          </w:p>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color w:val="5B9BD5"/>
                <w:sz w:val="22"/>
                <w:szCs w:val="22"/>
              </w:rPr>
              <w:t>&lt;Local&gt;</w:t>
            </w:r>
            <w:r>
              <w:rPr>
                <w:rFonts w:ascii="Calibri" w:hAnsi="Calibri"/>
                <w:sz w:val="22"/>
                <w:szCs w:val="22"/>
              </w:rPr>
              <w:t>,</w:t>
            </w:r>
            <w:r>
              <w:rPr>
                <w:rFonts w:ascii="Calibri" w:hAnsi="Calibri"/>
                <w:color w:val="FF3333"/>
                <w:sz w:val="22"/>
                <w:szCs w:val="22"/>
              </w:rPr>
              <w:t xml:space="preserve"> </w:t>
            </w:r>
            <w:r>
              <w:rPr>
                <w:rFonts w:ascii="Calibri" w:hAnsi="Calibri"/>
                <w:color w:val="5B9BD5"/>
                <w:sz w:val="22"/>
                <w:szCs w:val="22"/>
              </w:rPr>
              <w:t>&lt;dia&gt;</w:t>
            </w:r>
            <w:r>
              <w:rPr>
                <w:rFonts w:ascii="Calibri" w:hAnsi="Calibri"/>
                <w:color w:val="FF3333"/>
                <w:sz w:val="22"/>
                <w:szCs w:val="22"/>
              </w:rPr>
              <w:t xml:space="preserve"> </w:t>
            </w:r>
            <w:r>
              <w:rPr>
                <w:rFonts w:ascii="Calibri" w:hAnsi="Calibri"/>
                <w:sz w:val="22"/>
                <w:szCs w:val="22"/>
              </w:rPr>
              <w:t>de</w:t>
            </w:r>
            <w:r>
              <w:rPr>
                <w:rFonts w:ascii="Calibri" w:hAnsi="Calibri"/>
                <w:color w:val="FF3333"/>
                <w:sz w:val="22"/>
                <w:szCs w:val="22"/>
              </w:rPr>
              <w:t xml:space="preserve"> </w:t>
            </w:r>
            <w:r>
              <w:rPr>
                <w:rFonts w:ascii="Calibri" w:hAnsi="Calibri"/>
                <w:color w:val="5B9BD5"/>
                <w:sz w:val="22"/>
                <w:szCs w:val="22"/>
              </w:rPr>
              <w:t>&lt;mês&gt;</w:t>
            </w:r>
            <w:r>
              <w:rPr>
                <w:rFonts w:ascii="Calibri" w:hAnsi="Calibri"/>
                <w:color w:val="FF3333"/>
                <w:sz w:val="22"/>
                <w:szCs w:val="22"/>
              </w:rPr>
              <w:t xml:space="preserve"> </w:t>
            </w:r>
            <w:r>
              <w:rPr>
                <w:rFonts w:ascii="Calibri" w:hAnsi="Calibri"/>
                <w:sz w:val="22"/>
                <w:szCs w:val="22"/>
              </w:rPr>
              <w:t>de</w:t>
            </w:r>
            <w:r>
              <w:rPr>
                <w:rFonts w:ascii="Calibri" w:hAnsi="Calibri"/>
                <w:color w:val="FF3333"/>
                <w:sz w:val="22"/>
                <w:szCs w:val="22"/>
              </w:rPr>
              <w:t xml:space="preserve"> </w:t>
            </w:r>
            <w:r>
              <w:rPr>
                <w:rFonts w:ascii="Calibri" w:hAnsi="Calibri"/>
                <w:color w:val="5B9BD5"/>
                <w:sz w:val="22"/>
                <w:szCs w:val="22"/>
              </w:rPr>
              <w:t>&lt;ano&gt;</w:t>
            </w:r>
          </w:p>
        </w:tc>
      </w:tr>
    </w:tbl>
    <w:p w:rsidR="00052E20" w:rsidRDefault="00052E20">
      <w:pPr>
        <w:pStyle w:val="Standard"/>
        <w:rPr>
          <w:rFonts w:ascii="Calibri" w:hAnsi="Calibri"/>
          <w:sz w:val="22"/>
          <w:szCs w:val="22"/>
        </w:rPr>
      </w:pPr>
    </w:p>
    <w:tbl>
      <w:tblPr>
        <w:tblW w:w="8768" w:type="dxa"/>
        <w:tblInd w:w="-13" w:type="dxa"/>
        <w:tblLayout w:type="fixed"/>
        <w:tblCellMar>
          <w:left w:w="10" w:type="dxa"/>
          <w:right w:w="10" w:type="dxa"/>
        </w:tblCellMar>
        <w:tblLook w:val="04A0" w:firstRow="1" w:lastRow="0" w:firstColumn="1" w:lastColumn="0" w:noHBand="0" w:noVBand="1"/>
      </w:tblPr>
      <w:tblGrid>
        <w:gridCol w:w="4254"/>
        <w:gridCol w:w="4514"/>
      </w:tblGrid>
      <w:tr w:rsidR="00052E20">
        <w:tc>
          <w:tcPr>
            <w:tcW w:w="4254" w:type="dxa"/>
            <w:tcBorders>
              <w:top w:val="single" w:sz="2" w:space="0" w:color="000000"/>
              <w:left w:val="single" w:sz="2" w:space="0" w:color="000000"/>
            </w:tcBorders>
            <w:shd w:val="clear" w:color="auto" w:fill="EEEEEE"/>
            <w:tcMar>
              <w:top w:w="55" w:type="dxa"/>
              <w:left w:w="55" w:type="dxa"/>
              <w:bottom w:w="55" w:type="dxa"/>
              <w:right w:w="55" w:type="dxa"/>
            </w:tcMar>
            <w:vAlign w:val="center"/>
          </w:tcPr>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bCs/>
                <w:color w:val="000000"/>
                <w:sz w:val="22"/>
                <w:szCs w:val="22"/>
              </w:rPr>
            </w:pPr>
            <w:r>
              <w:rPr>
                <w:rFonts w:ascii="Calibri" w:hAnsi="Calibri"/>
                <w:b/>
                <w:bCs/>
                <w:color w:val="000000"/>
                <w:sz w:val="22"/>
                <w:szCs w:val="22"/>
              </w:rPr>
              <w:t>AUTORIDADE REPRESENTANTE</w:t>
            </w:r>
          </w:p>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bCs/>
                <w:color w:val="000000"/>
                <w:sz w:val="22"/>
                <w:szCs w:val="22"/>
              </w:rPr>
            </w:pPr>
            <w:r>
              <w:rPr>
                <w:rFonts w:ascii="Calibri" w:hAnsi="Calibri"/>
                <w:b/>
                <w:bCs/>
                <w:color w:val="000000"/>
                <w:sz w:val="22"/>
                <w:szCs w:val="22"/>
              </w:rPr>
              <w:t xml:space="preserve"> DO CONTROLADOR</w:t>
            </w:r>
          </w:p>
        </w:tc>
        <w:tc>
          <w:tcPr>
            <w:tcW w:w="4514" w:type="dxa"/>
            <w:tcBorders>
              <w:top w:val="single" w:sz="2" w:space="0" w:color="000000"/>
              <w:left w:val="single" w:sz="2" w:space="0" w:color="000000"/>
              <w:right w:val="single" w:sz="2" w:space="0" w:color="000000"/>
            </w:tcBorders>
            <w:shd w:val="clear" w:color="auto" w:fill="EEEEEE"/>
            <w:tcMar>
              <w:top w:w="55" w:type="dxa"/>
              <w:left w:w="55" w:type="dxa"/>
              <w:bottom w:w="55" w:type="dxa"/>
              <w:right w:w="55" w:type="dxa"/>
            </w:tcMar>
            <w:vAlign w:val="center"/>
          </w:tcPr>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bCs/>
                <w:color w:val="000000"/>
                <w:sz w:val="22"/>
                <w:szCs w:val="22"/>
              </w:rPr>
            </w:pPr>
            <w:r>
              <w:rPr>
                <w:rFonts w:ascii="Calibri" w:hAnsi="Calibri"/>
                <w:b/>
                <w:bCs/>
                <w:color w:val="000000"/>
                <w:sz w:val="22"/>
                <w:szCs w:val="22"/>
              </w:rPr>
              <w:t>AUTORIDADE REPRESENTANTE</w:t>
            </w:r>
          </w:p>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bCs/>
                <w:color w:val="000000"/>
                <w:sz w:val="22"/>
                <w:szCs w:val="22"/>
              </w:rPr>
            </w:pPr>
            <w:r>
              <w:rPr>
                <w:rFonts w:ascii="Calibri" w:hAnsi="Calibri"/>
                <w:b/>
                <w:bCs/>
                <w:color w:val="000000"/>
                <w:sz w:val="22"/>
                <w:szCs w:val="22"/>
              </w:rPr>
              <w:t xml:space="preserve"> DO OPERADOR</w:t>
            </w:r>
          </w:p>
        </w:tc>
      </w:tr>
      <w:tr w:rsidR="00052E20">
        <w:tc>
          <w:tcPr>
            <w:tcW w:w="4254" w:type="dxa"/>
            <w:tcBorders>
              <w:left w:val="single" w:sz="2" w:space="0" w:color="000000"/>
              <w:bottom w:val="single" w:sz="2" w:space="0" w:color="000000"/>
            </w:tcBorders>
            <w:shd w:val="clear" w:color="auto" w:fill="FFFFFF"/>
            <w:tcMar>
              <w:top w:w="55" w:type="dxa"/>
              <w:left w:w="55" w:type="dxa"/>
              <w:bottom w:w="55" w:type="dxa"/>
              <w:right w:w="55" w:type="dxa"/>
            </w:tcMar>
          </w:tcPr>
          <w:p w:rsidR="00052E20" w:rsidRDefault="00052E20">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sz w:val="22"/>
                <w:szCs w:val="22"/>
              </w:rPr>
            </w:pPr>
          </w:p>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sz w:val="22"/>
                <w:szCs w:val="22"/>
              </w:rPr>
            </w:pPr>
            <w:r>
              <w:rPr>
                <w:rFonts w:ascii="Calibri" w:hAnsi="Calibri"/>
                <w:color w:val="000000"/>
                <w:sz w:val="22"/>
                <w:szCs w:val="22"/>
              </w:rPr>
              <w:t>_____________________________</w:t>
            </w:r>
          </w:p>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color w:val="5B9BD5"/>
                <w:sz w:val="22"/>
                <w:szCs w:val="22"/>
              </w:rPr>
              <w:t>&lt;Nome do representante&gt;</w:t>
            </w:r>
          </w:p>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b/>
                <w:bCs/>
                <w:color w:val="000000"/>
                <w:sz w:val="22"/>
                <w:szCs w:val="22"/>
              </w:rPr>
              <w:t xml:space="preserve">Matrícula/SIAPE: </w:t>
            </w:r>
            <w:r>
              <w:rPr>
                <w:rFonts w:ascii="Calibri" w:hAnsi="Calibri"/>
                <w:color w:val="5B9BD5"/>
                <w:sz w:val="22"/>
                <w:szCs w:val="22"/>
              </w:rPr>
              <w:t>xxxxx</w:t>
            </w:r>
          </w:p>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color w:val="5B9BD5"/>
                <w:sz w:val="22"/>
                <w:szCs w:val="22"/>
              </w:rPr>
              <w:t>&lt;Local&gt;</w:t>
            </w:r>
            <w:r>
              <w:rPr>
                <w:rFonts w:ascii="Calibri" w:hAnsi="Calibri"/>
                <w:sz w:val="22"/>
                <w:szCs w:val="22"/>
              </w:rPr>
              <w:t>,</w:t>
            </w:r>
            <w:r>
              <w:rPr>
                <w:rFonts w:ascii="Calibri" w:hAnsi="Calibri"/>
                <w:color w:val="FF3333"/>
                <w:sz w:val="22"/>
                <w:szCs w:val="22"/>
              </w:rPr>
              <w:t xml:space="preserve"> </w:t>
            </w:r>
            <w:r>
              <w:rPr>
                <w:rFonts w:ascii="Calibri" w:hAnsi="Calibri"/>
                <w:color w:val="5B9BD5"/>
                <w:sz w:val="22"/>
                <w:szCs w:val="22"/>
              </w:rPr>
              <w:t>&lt;dia&gt;</w:t>
            </w:r>
            <w:r>
              <w:rPr>
                <w:rFonts w:ascii="Calibri" w:hAnsi="Calibri"/>
                <w:color w:val="FF3333"/>
                <w:sz w:val="22"/>
                <w:szCs w:val="22"/>
              </w:rPr>
              <w:t xml:space="preserve"> </w:t>
            </w:r>
            <w:r>
              <w:rPr>
                <w:rFonts w:ascii="Calibri" w:hAnsi="Calibri"/>
                <w:sz w:val="22"/>
                <w:szCs w:val="22"/>
              </w:rPr>
              <w:t>de</w:t>
            </w:r>
            <w:r>
              <w:rPr>
                <w:rFonts w:ascii="Calibri" w:hAnsi="Calibri"/>
                <w:color w:val="FF3333"/>
                <w:sz w:val="22"/>
                <w:szCs w:val="22"/>
              </w:rPr>
              <w:t xml:space="preserve"> </w:t>
            </w:r>
            <w:r>
              <w:rPr>
                <w:rFonts w:ascii="Calibri" w:hAnsi="Calibri"/>
                <w:color w:val="5B9BD5"/>
                <w:sz w:val="22"/>
                <w:szCs w:val="22"/>
              </w:rPr>
              <w:t>&lt;mês&gt;</w:t>
            </w:r>
            <w:r>
              <w:rPr>
                <w:rFonts w:ascii="Calibri" w:hAnsi="Calibri"/>
                <w:color w:val="FF3333"/>
                <w:sz w:val="22"/>
                <w:szCs w:val="22"/>
              </w:rPr>
              <w:t xml:space="preserve"> </w:t>
            </w:r>
            <w:r>
              <w:rPr>
                <w:rFonts w:ascii="Calibri" w:hAnsi="Calibri"/>
                <w:sz w:val="22"/>
                <w:szCs w:val="22"/>
              </w:rPr>
              <w:t>de</w:t>
            </w:r>
            <w:r>
              <w:rPr>
                <w:rFonts w:ascii="Calibri" w:hAnsi="Calibri"/>
                <w:color w:val="FF3333"/>
                <w:sz w:val="22"/>
                <w:szCs w:val="22"/>
              </w:rPr>
              <w:t xml:space="preserve"> </w:t>
            </w:r>
            <w:r>
              <w:rPr>
                <w:rFonts w:ascii="Calibri" w:hAnsi="Calibri"/>
                <w:color w:val="5B9BD5"/>
                <w:sz w:val="22"/>
                <w:szCs w:val="22"/>
              </w:rPr>
              <w:t>&lt;ano&gt;</w:t>
            </w:r>
          </w:p>
        </w:tc>
        <w:tc>
          <w:tcPr>
            <w:tcW w:w="4514"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052E20" w:rsidRDefault="00052E20">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sz w:val="22"/>
                <w:szCs w:val="22"/>
              </w:rPr>
            </w:pPr>
          </w:p>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sz w:val="22"/>
                <w:szCs w:val="22"/>
              </w:rPr>
            </w:pPr>
            <w:r>
              <w:rPr>
                <w:rFonts w:ascii="Calibri" w:hAnsi="Calibri"/>
                <w:color w:val="000000"/>
                <w:sz w:val="22"/>
                <w:szCs w:val="22"/>
              </w:rPr>
              <w:t>______________________________</w:t>
            </w:r>
          </w:p>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color w:val="5B9BD5"/>
                <w:sz w:val="22"/>
                <w:szCs w:val="22"/>
              </w:rPr>
              <w:t>&lt;Nome do representante&gt;</w:t>
            </w:r>
          </w:p>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b/>
                <w:bCs/>
                <w:color w:val="000000"/>
                <w:sz w:val="22"/>
                <w:szCs w:val="22"/>
              </w:rPr>
              <w:t xml:space="preserve">Matrícula/SIAPE: </w:t>
            </w:r>
            <w:r>
              <w:rPr>
                <w:rFonts w:ascii="Calibri" w:hAnsi="Calibri"/>
                <w:color w:val="5B9BD5"/>
                <w:sz w:val="22"/>
                <w:szCs w:val="22"/>
              </w:rPr>
              <w:t>xxxxx</w:t>
            </w:r>
          </w:p>
          <w:p w:rsidR="00052E20" w:rsidRDefault="002D1306">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color w:val="5B9BD5"/>
                <w:sz w:val="22"/>
                <w:szCs w:val="22"/>
              </w:rPr>
              <w:t>&lt;Local&gt;</w:t>
            </w:r>
            <w:r>
              <w:rPr>
                <w:rFonts w:ascii="Calibri" w:hAnsi="Calibri"/>
                <w:sz w:val="22"/>
                <w:szCs w:val="22"/>
              </w:rPr>
              <w:t>,</w:t>
            </w:r>
            <w:r>
              <w:rPr>
                <w:rFonts w:ascii="Calibri" w:hAnsi="Calibri"/>
                <w:color w:val="FF3333"/>
                <w:sz w:val="22"/>
                <w:szCs w:val="22"/>
              </w:rPr>
              <w:t xml:space="preserve"> </w:t>
            </w:r>
            <w:r>
              <w:rPr>
                <w:rFonts w:ascii="Calibri" w:hAnsi="Calibri"/>
                <w:color w:val="5B9BD5"/>
                <w:sz w:val="22"/>
                <w:szCs w:val="22"/>
              </w:rPr>
              <w:t>&lt;dia&gt;</w:t>
            </w:r>
            <w:r>
              <w:rPr>
                <w:rFonts w:ascii="Calibri" w:hAnsi="Calibri"/>
                <w:color w:val="FF3333"/>
                <w:sz w:val="22"/>
                <w:szCs w:val="22"/>
              </w:rPr>
              <w:t xml:space="preserve"> </w:t>
            </w:r>
            <w:r>
              <w:rPr>
                <w:rFonts w:ascii="Calibri" w:hAnsi="Calibri"/>
                <w:sz w:val="22"/>
                <w:szCs w:val="22"/>
              </w:rPr>
              <w:t>de</w:t>
            </w:r>
            <w:r>
              <w:rPr>
                <w:rFonts w:ascii="Calibri" w:hAnsi="Calibri"/>
                <w:color w:val="FF3333"/>
                <w:sz w:val="22"/>
                <w:szCs w:val="22"/>
              </w:rPr>
              <w:t xml:space="preserve"> </w:t>
            </w:r>
            <w:r>
              <w:rPr>
                <w:rFonts w:ascii="Calibri" w:hAnsi="Calibri"/>
                <w:color w:val="5B9BD5"/>
                <w:sz w:val="22"/>
                <w:szCs w:val="22"/>
              </w:rPr>
              <w:t>&lt;mês&gt;</w:t>
            </w:r>
            <w:r>
              <w:rPr>
                <w:rFonts w:ascii="Calibri" w:hAnsi="Calibri"/>
                <w:color w:val="FF3333"/>
                <w:sz w:val="22"/>
                <w:szCs w:val="22"/>
              </w:rPr>
              <w:t xml:space="preserve"> </w:t>
            </w:r>
            <w:r>
              <w:rPr>
                <w:rFonts w:ascii="Calibri" w:hAnsi="Calibri"/>
                <w:sz w:val="22"/>
                <w:szCs w:val="22"/>
              </w:rPr>
              <w:t>de</w:t>
            </w:r>
            <w:r>
              <w:rPr>
                <w:rFonts w:ascii="Calibri" w:hAnsi="Calibri"/>
                <w:color w:val="FF3333"/>
                <w:sz w:val="22"/>
                <w:szCs w:val="22"/>
              </w:rPr>
              <w:t xml:space="preserve"> </w:t>
            </w:r>
            <w:r>
              <w:rPr>
                <w:rFonts w:ascii="Calibri" w:hAnsi="Calibri"/>
                <w:color w:val="5B9BD5"/>
                <w:sz w:val="22"/>
                <w:szCs w:val="22"/>
              </w:rPr>
              <w:t>&lt;ano&gt;</w:t>
            </w:r>
          </w:p>
        </w:tc>
      </w:tr>
    </w:tbl>
    <w:p w:rsidR="00052E20" w:rsidRDefault="00052E20">
      <w:pPr>
        <w:pStyle w:val="Standard"/>
        <w:rPr>
          <w:rFonts w:ascii="Calibri" w:hAnsi="Calibri"/>
        </w:rPr>
      </w:pPr>
    </w:p>
    <w:p w:rsidR="00052E20" w:rsidRDefault="00052E20">
      <w:pPr>
        <w:pStyle w:val="Standard"/>
        <w:rPr>
          <w:rFonts w:ascii="Calibri" w:hAnsi="Calibri"/>
        </w:rPr>
      </w:pPr>
    </w:p>
    <w:p w:rsidR="00052E20" w:rsidRDefault="00052E20">
      <w:pPr>
        <w:pStyle w:val="Standard"/>
        <w:rPr>
          <w:rFonts w:ascii="Calibri" w:hAnsi="Calibri"/>
        </w:rPr>
      </w:pPr>
    </w:p>
    <w:sectPr w:rsidR="00052E20">
      <w:headerReference w:type="default" r:id="rId9"/>
      <w:footerReference w:type="default" r:id="rId10"/>
      <w:pgSz w:w="11906" w:h="16838"/>
      <w:pgMar w:top="2842" w:right="1417" w:bottom="1134" w:left="1701" w:header="141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EC5" w:rsidRDefault="00697EC5">
      <w:r>
        <w:separator/>
      </w:r>
    </w:p>
  </w:endnote>
  <w:endnote w:type="continuationSeparator" w:id="0">
    <w:p w:rsidR="00697EC5" w:rsidRDefault="0069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OpenSymbol">
    <w:panose1 w:val="05010000000000000000"/>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0E3" w:rsidRDefault="002D1306">
    <w:pPr>
      <w:pStyle w:val="Rodap"/>
      <w:jc w:val="right"/>
    </w:pPr>
    <w:r>
      <w:rPr>
        <w:shd w:val="clear" w:color="auto" w:fill="FFFFFF"/>
      </w:rPr>
      <w:fldChar w:fldCharType="begin"/>
    </w:r>
    <w:r>
      <w:rPr>
        <w:shd w:val="clear" w:color="auto" w:fill="FFFFFF"/>
      </w:rPr>
      <w:instrText xml:space="preserve"> PAGE </w:instrText>
    </w:r>
    <w:r>
      <w:rPr>
        <w:shd w:val="clear" w:color="auto" w:fill="FFFFFF"/>
      </w:rPr>
      <w:fldChar w:fldCharType="separate"/>
    </w:r>
    <w:r>
      <w:rPr>
        <w:shd w:val="clear" w:color="auto" w:fill="FFFFFF"/>
      </w:rPr>
      <w:t>12</w:t>
    </w:r>
    <w:r>
      <w:rPr>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EC5" w:rsidRDefault="00697EC5">
      <w:r>
        <w:rPr>
          <w:color w:val="000000"/>
        </w:rPr>
        <w:separator/>
      </w:r>
    </w:p>
  </w:footnote>
  <w:footnote w:type="continuationSeparator" w:id="0">
    <w:p w:rsidR="00697EC5" w:rsidRDefault="00697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4E40E3">
      <w:trPr>
        <w:trHeight w:val="1065"/>
      </w:trPr>
      <w:tc>
        <w:tcPr>
          <w:tcW w:w="878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4E40E3" w:rsidRDefault="002D1306">
          <w:pPr>
            <w:pStyle w:val="TableContents"/>
            <w:jc w:val="center"/>
          </w:pPr>
          <w:r>
            <w:rPr>
              <w:rFonts w:ascii="Calibri" w:hAnsi="Calibri"/>
              <w:b/>
              <w:bCs/>
              <w:color w:val="5B9BD5"/>
            </w:rPr>
            <w:t>&lt;ESPAÇO DESTINADO À IDENTIFICAÇÃO DO ÓRGÃO/ENTIDADE&gt;</w:t>
          </w:r>
        </w:p>
      </w:tc>
    </w:tr>
  </w:tbl>
  <w:p w:rsidR="004E40E3" w:rsidRDefault="00697EC5">
    <w:pPr>
      <w:pStyle w:val="Cabealho"/>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0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E20"/>
    <w:rsid w:val="00052E20"/>
    <w:rsid w:val="000672E4"/>
    <w:rsid w:val="00094F80"/>
    <w:rsid w:val="000A2022"/>
    <w:rsid w:val="001D1699"/>
    <w:rsid w:val="00225351"/>
    <w:rsid w:val="002D1306"/>
    <w:rsid w:val="002E47B6"/>
    <w:rsid w:val="00306DFE"/>
    <w:rsid w:val="00355228"/>
    <w:rsid w:val="003663CB"/>
    <w:rsid w:val="003825B2"/>
    <w:rsid w:val="003936A8"/>
    <w:rsid w:val="003D261E"/>
    <w:rsid w:val="003E3818"/>
    <w:rsid w:val="004609CD"/>
    <w:rsid w:val="004A2CD6"/>
    <w:rsid w:val="00672E08"/>
    <w:rsid w:val="006730EB"/>
    <w:rsid w:val="00682D3F"/>
    <w:rsid w:val="00697EC5"/>
    <w:rsid w:val="00796324"/>
    <w:rsid w:val="0080697C"/>
    <w:rsid w:val="00853E2C"/>
    <w:rsid w:val="00896DE7"/>
    <w:rsid w:val="008A04A9"/>
    <w:rsid w:val="00987428"/>
    <w:rsid w:val="009E2F29"/>
    <w:rsid w:val="00A64271"/>
    <w:rsid w:val="00A74C0A"/>
    <w:rsid w:val="00A961A6"/>
    <w:rsid w:val="00AD6DEA"/>
    <w:rsid w:val="00AF7F03"/>
    <w:rsid w:val="00B92174"/>
    <w:rsid w:val="00BF4859"/>
    <w:rsid w:val="00C64DE9"/>
    <w:rsid w:val="00C82029"/>
    <w:rsid w:val="00C90621"/>
    <w:rsid w:val="00C90695"/>
    <w:rsid w:val="00CF7A3D"/>
    <w:rsid w:val="00E53999"/>
    <w:rsid w:val="00EE6F0B"/>
    <w:rsid w:val="00F460AB"/>
    <w:rsid w:val="00FE09AF"/>
    <w:rsid w:val="00FF25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CE997-097B-4B4C-83AA-A043A74D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0" w:line="240" w:lineRule="auto"/>
    </w:pPr>
    <w:rPr>
      <w:rFonts w:ascii="Times New Roman" w:eastAsia="SimSun" w:hAnsi="Times New Roman" w:cs="Tahoma"/>
      <w:kern w:val="3"/>
      <w:sz w:val="24"/>
      <w:szCs w:val="24"/>
      <w:lang w:eastAsia="hi-IN" w:bidi="hi-IN"/>
    </w:rPr>
  </w:style>
  <w:style w:type="paragraph" w:styleId="Ttulo1">
    <w:name w:val="heading 1"/>
    <w:basedOn w:val="Heading"/>
    <w:next w:val="Textbody"/>
    <w:uiPriority w:val="9"/>
    <w:qFormat/>
    <w:pPr>
      <w:outlineLvl w:val="0"/>
    </w:pPr>
    <w:rPr>
      <w:b/>
      <w:bCs/>
    </w:rPr>
  </w:style>
  <w:style w:type="paragraph" w:styleId="Ttulo2">
    <w:name w:val="heading 2"/>
    <w:basedOn w:val="Heading"/>
    <w:next w:val="Textbody"/>
    <w:uiPriority w:val="9"/>
    <w:semiHidden/>
    <w:unhideWhenUsed/>
    <w:qFormat/>
    <w:pPr>
      <w:outlineLvl w:val="1"/>
    </w:pPr>
    <w:rPr>
      <w:b/>
      <w:bCs/>
      <w:i/>
      <w:iCs/>
    </w:rPr>
  </w:style>
  <w:style w:type="paragraph" w:styleId="Ttulo3">
    <w:name w:val="heading 3"/>
    <w:basedOn w:val="Heading"/>
    <w:next w:val="Textbody"/>
    <w:uiPriority w:val="9"/>
    <w:semiHidden/>
    <w:unhideWhenUsed/>
    <w:qFormat/>
    <w:pPr>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spacing w:after="0" w:line="240" w:lineRule="auto"/>
    </w:pPr>
    <w:rPr>
      <w:rFonts w:ascii="Times New Roman" w:eastAsia="SimSun" w:hAnsi="Times New Roman" w:cs="Tahoma"/>
      <w:kern w:val="3"/>
      <w:sz w:val="24"/>
      <w:szCs w:val="24"/>
      <w:lang w:eastAsia="zh-CN" w:bidi="hi-IN"/>
    </w:rPr>
  </w:style>
  <w:style w:type="paragraph" w:customStyle="1" w:styleId="Textbody">
    <w:name w:val="Text body"/>
    <w:basedOn w:val="Standard"/>
    <w:pPr>
      <w:spacing w:after="120"/>
    </w:p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after="0" w:line="240" w:lineRule="atLeast"/>
      <w:ind w:left="170" w:hanging="170"/>
      <w:jc w:val="both"/>
    </w:pPr>
    <w:rPr>
      <w:rFonts w:ascii="Times New Roman" w:eastAsia="Times New Roman" w:hAnsi="Times New Roman"/>
      <w:kern w:val="3"/>
      <w:sz w:val="20"/>
      <w:szCs w:val="20"/>
      <w:lang w:eastAsia="zh-CN"/>
    </w:rPr>
  </w:style>
  <w:style w:type="paragraph" w:customStyle="1" w:styleId="TableContents">
    <w:name w:val="Table Contents"/>
    <w:basedOn w:val="Standard"/>
    <w:pPr>
      <w:suppressLineNumbers/>
    </w:pPr>
  </w:style>
  <w:style w:type="paragraph" w:styleId="Cabealho">
    <w:name w:val="head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styleId="Ttulo">
    <w:name w:val="Title"/>
    <w:basedOn w:val="Heading"/>
    <w:next w:val="Textbody"/>
    <w:uiPriority w:val="10"/>
    <w:qFormat/>
    <w:pPr>
      <w:jc w:val="center"/>
    </w:pPr>
    <w:rPr>
      <w:b/>
      <w:bCs/>
      <w:sz w:val="36"/>
      <w:szCs w:val="36"/>
    </w:rPr>
  </w:style>
  <w:style w:type="paragraph" w:styleId="Subttulo">
    <w:name w:val="Subtitle"/>
    <w:basedOn w:val="Heading"/>
    <w:next w:val="Textbody"/>
    <w:uiPriority w:val="11"/>
    <w:qFormat/>
    <w:pPr>
      <w:jc w:val="center"/>
    </w:pPr>
    <w:rPr>
      <w:i/>
      <w:iCs/>
    </w:rPr>
  </w:style>
  <w:style w:type="paragraph" w:styleId="Rodap">
    <w:name w:val="footer"/>
    <w:basedOn w:val="Standard"/>
    <w:pPr>
      <w:suppressLineNumbers/>
      <w:tabs>
        <w:tab w:val="center" w:pos="4819"/>
        <w:tab w:val="right" w:pos="9638"/>
      </w:tabs>
    </w:pPr>
  </w:style>
  <w:style w:type="paragraph" w:customStyle="1" w:styleId="EPTabela">
    <w:name w:val="EP Tabela"/>
    <w:basedOn w:val="Normal"/>
    <w:pPr>
      <w:jc w:val="center"/>
    </w:pPr>
    <w:rPr>
      <w:rFonts w:cs="Arial"/>
      <w:b/>
      <w:sz w:val="22"/>
      <w:lang w:eastAsia="ar-SA"/>
    </w:rPr>
  </w:style>
  <w:style w:type="paragraph" w:customStyle="1" w:styleId="EPConteudotabela">
    <w:name w:val="EP Conteudotabela"/>
    <w:basedOn w:val="Normal"/>
    <w:pPr>
      <w:tabs>
        <w:tab w:val="left" w:pos="-302"/>
      </w:tabs>
      <w:spacing w:line="100" w:lineRule="atLeast"/>
      <w:ind w:left="23" w:firstLine="45"/>
    </w:pPr>
    <w:rPr>
      <w:rFonts w:cs="Arial"/>
      <w:lang w:eastAsia="ar-SA"/>
    </w:rPr>
  </w:style>
  <w:style w:type="paragraph" w:styleId="Legenda">
    <w:name w:val="caption"/>
    <w:basedOn w:val="Standard"/>
    <w:pPr>
      <w:suppressLineNumbers/>
      <w:spacing w:before="120" w:after="120"/>
    </w:pPr>
    <w:rPr>
      <w:i/>
      <w:iCs/>
    </w:rPr>
  </w:style>
  <w:style w:type="paragraph" w:customStyle="1" w:styleId="Table">
    <w:name w:val="Table"/>
    <w:basedOn w:val="Legenda"/>
  </w:style>
  <w:style w:type="character" w:customStyle="1" w:styleId="BulletSymbols">
    <w:name w:val="Bullet Symbols"/>
    <w:rPr>
      <w:rFonts w:ascii="OpenSymbol" w:eastAsia="OpenSymbol" w:hAnsi="OpenSymbol" w:cs="OpenSymbol"/>
    </w:rPr>
  </w:style>
  <w:style w:type="character" w:styleId="Refdecomentrio">
    <w:name w:val="annotation reference"/>
    <w:basedOn w:val="Fontepargpadro"/>
    <w:rPr>
      <w:sz w:val="16"/>
      <w:szCs w:val="16"/>
    </w:rPr>
  </w:style>
  <w:style w:type="paragraph" w:styleId="Textodecomentrio">
    <w:name w:val="annotation text"/>
    <w:basedOn w:val="Normal"/>
    <w:rPr>
      <w:rFonts w:cs="Mangal"/>
      <w:sz w:val="20"/>
      <w:szCs w:val="18"/>
    </w:rPr>
  </w:style>
  <w:style w:type="character" w:customStyle="1" w:styleId="TextodecomentrioChar">
    <w:name w:val="Texto de comentário Char"/>
    <w:basedOn w:val="Fontepargpadro"/>
    <w:rPr>
      <w:rFonts w:ascii="Times New Roman" w:eastAsia="SimSun" w:hAnsi="Times New Roman" w:cs="Mangal"/>
      <w:kern w:val="3"/>
      <w:sz w:val="20"/>
      <w:szCs w:val="18"/>
      <w:lang w:eastAsia="hi-IN" w:bidi="hi-IN"/>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Times New Roman" w:eastAsia="SimSun" w:hAnsi="Times New Roman" w:cs="Mangal"/>
      <w:b/>
      <w:bCs/>
      <w:kern w:val="3"/>
      <w:sz w:val="20"/>
      <w:szCs w:val="18"/>
      <w:lang w:eastAsia="hi-IN" w:bidi="hi-IN"/>
    </w:rPr>
  </w:style>
  <w:style w:type="paragraph" w:styleId="Textodebalo">
    <w:name w:val="Balloon Text"/>
    <w:basedOn w:val="Normal"/>
    <w:rPr>
      <w:rFonts w:ascii="Segoe UI" w:hAnsi="Segoe UI" w:cs="Mangal"/>
      <w:sz w:val="18"/>
      <w:szCs w:val="16"/>
    </w:rPr>
  </w:style>
  <w:style w:type="character" w:customStyle="1" w:styleId="TextodebaloChar">
    <w:name w:val="Texto de balão Char"/>
    <w:basedOn w:val="Fontepargpadro"/>
    <w:rPr>
      <w:rFonts w:ascii="Segoe UI" w:eastAsia="SimSun" w:hAnsi="Segoe UI" w:cs="Mangal"/>
      <w:kern w:val="3"/>
      <w:sz w:val="18"/>
      <w:szCs w:val="16"/>
      <w:lang w:eastAsia="hi-IN" w:bidi="hi-IN"/>
    </w:rPr>
  </w:style>
  <w:style w:type="paragraph" w:customStyle="1" w:styleId="Illustration">
    <w:name w:val="Illustration"/>
    <w:basedOn w:val="Legenda"/>
    <w:rPr>
      <w:rFonts w:cs="Mangal"/>
    </w:rPr>
  </w:style>
  <w:style w:type="character" w:styleId="Hyperlink">
    <w:name w:val="Hyperlink"/>
    <w:basedOn w:val="Fontepargpadro"/>
    <w:uiPriority w:val="99"/>
    <w:unhideWhenUsed/>
    <w:rsid w:val="009E2F29"/>
    <w:rPr>
      <w:color w:val="0563C1" w:themeColor="hyperlink"/>
      <w:u w:val="single"/>
    </w:rPr>
  </w:style>
  <w:style w:type="character" w:styleId="MenoPendente">
    <w:name w:val="Unresolved Mention"/>
    <w:basedOn w:val="Fontepargpadro"/>
    <w:uiPriority w:val="99"/>
    <w:semiHidden/>
    <w:unhideWhenUsed/>
    <w:rsid w:val="009E2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br/governodigital/pt-br/governanca-de-dados/guia-lgpd.pdf" TargetMode="Externa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3671</Words>
  <Characters>19824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Santiago Hilario</dc:creator>
  <dc:description/>
  <cp:lastModifiedBy>Julierme</cp:lastModifiedBy>
  <cp:revision>5</cp:revision>
  <cp:lastPrinted>2019-10-09T13:15:00Z</cp:lastPrinted>
  <dcterms:created xsi:type="dcterms:W3CDTF">2020-11-29T09:36:00Z</dcterms:created>
  <dcterms:modified xsi:type="dcterms:W3CDTF">2020-12-07T18:07:00Z</dcterms:modified>
</cp:coreProperties>
</file>