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8C89A" w14:textId="77777777" w:rsidR="00D4462F" w:rsidRPr="00044176" w:rsidRDefault="00D4462F" w:rsidP="002E4EF4">
      <w:pPr>
        <w:pStyle w:val="GradeColorida-nfase11"/>
        <w:shd w:val="clear" w:color="auto" w:fill="FABF8F" w:themeFill="accent6" w:themeFillTint="99"/>
        <w:jc w:val="center"/>
        <w:rPr>
          <w:rFonts w:ascii="Times New Roman" w:hAnsi="Times New Roman"/>
          <w:sz w:val="24"/>
        </w:rPr>
      </w:pPr>
      <w:r w:rsidRPr="00044176">
        <w:rPr>
          <w:rFonts w:ascii="Times New Roman" w:hAnsi="Times New Roman"/>
          <w:sz w:val="24"/>
        </w:rPr>
        <w:t>NOTAS EXPLICATIVAS</w:t>
      </w:r>
    </w:p>
    <w:p w14:paraId="75C46D52" w14:textId="681CC29A" w:rsidR="00D4462F" w:rsidRPr="00044176" w:rsidRDefault="00D4462F" w:rsidP="002E4EF4">
      <w:pPr>
        <w:pStyle w:val="GradeColorida-nfase11"/>
        <w:shd w:val="clear" w:color="auto" w:fill="FABF8F" w:themeFill="accent6" w:themeFillTint="99"/>
        <w:rPr>
          <w:rFonts w:ascii="Times New Roman" w:hAnsi="Times New Roman"/>
          <w:sz w:val="24"/>
        </w:rPr>
      </w:pPr>
      <w:r w:rsidRPr="00044176">
        <w:rPr>
          <w:rFonts w:ascii="Times New Roman" w:hAnsi="Times New Roman"/>
          <w:sz w:val="24"/>
        </w:rPr>
        <w:t xml:space="preserve">Os itens deste modelo de </w:t>
      </w:r>
      <w:r w:rsidR="00DF231E" w:rsidRPr="00044176">
        <w:rPr>
          <w:rFonts w:ascii="Times New Roman" w:hAnsi="Times New Roman"/>
          <w:sz w:val="24"/>
        </w:rPr>
        <w:t>Contrato</w:t>
      </w:r>
      <w:r w:rsidRPr="00044176">
        <w:rPr>
          <w:rFonts w:ascii="Times New Roman" w:hAnsi="Times New Roman"/>
          <w:sz w:val="24"/>
        </w:rPr>
        <w:t xml:space="preserve">, destacados em vermelho itálico, devem ser preenchidos ou adotados </w:t>
      </w:r>
      <w:r w:rsidR="00046B67" w:rsidRPr="00044176">
        <w:rPr>
          <w:rFonts w:ascii="Times New Roman" w:hAnsi="Times New Roman"/>
          <w:sz w:val="24"/>
          <w:lang w:val="pt-BR"/>
        </w:rPr>
        <w:t>pela Ebserh</w:t>
      </w:r>
      <w:r w:rsidRPr="00044176">
        <w:rPr>
          <w:rFonts w:ascii="Times New Roman" w:hAnsi="Times New Roman"/>
          <w:sz w:val="24"/>
        </w:rPr>
        <w:t>, de acordo com as peculiaridades do objeto da licitação e critérios de oportunidade e conveniência, cuidando-se para que sejam rep</w:t>
      </w:r>
      <w:r w:rsidR="007A538E" w:rsidRPr="00044176">
        <w:rPr>
          <w:rFonts w:ascii="Times New Roman" w:hAnsi="Times New Roman"/>
          <w:sz w:val="24"/>
        </w:rPr>
        <w:t>roduzidas as mesmas definições d</w:t>
      </w:r>
      <w:r w:rsidRPr="00044176">
        <w:rPr>
          <w:rFonts w:ascii="Times New Roman" w:hAnsi="Times New Roman"/>
          <w:sz w:val="24"/>
        </w:rPr>
        <w:t>os demais instrumentos da licitação, para que não conflitem.</w:t>
      </w:r>
    </w:p>
    <w:p w14:paraId="055C32CF" w14:textId="18A5F3AA" w:rsidR="00303A06" w:rsidRPr="00087F6C" w:rsidRDefault="00D4462F" w:rsidP="002E4EF4">
      <w:pPr>
        <w:pStyle w:val="GradeColorida-nfase11"/>
        <w:shd w:val="clear" w:color="auto" w:fill="FABF8F" w:themeFill="accent6" w:themeFillTint="99"/>
        <w:rPr>
          <w:rFonts w:ascii="Times New Roman" w:hAnsi="Times New Roman"/>
          <w:sz w:val="24"/>
          <w:lang w:val="pt-BR"/>
        </w:rPr>
      </w:pPr>
      <w:r w:rsidRPr="00044176">
        <w:rPr>
          <w:rFonts w:ascii="Times New Roman" w:hAnsi="Times New Roman"/>
          <w:sz w:val="24"/>
        </w:rPr>
        <w:t xml:space="preserve">Alguns itens receberão notas explicativas destacadas para compreensão do agente ou setor responsável pela elaboração das minutas </w:t>
      </w:r>
      <w:r w:rsidR="00046B67" w:rsidRPr="00044176">
        <w:rPr>
          <w:rFonts w:ascii="Times New Roman" w:hAnsi="Times New Roman"/>
          <w:sz w:val="24"/>
          <w:lang w:val="pt-BR"/>
        </w:rPr>
        <w:t>de contrato</w:t>
      </w:r>
      <w:r w:rsidRPr="00044176">
        <w:rPr>
          <w:rFonts w:ascii="Times New Roman" w:hAnsi="Times New Roman"/>
          <w:sz w:val="24"/>
        </w:rPr>
        <w:t xml:space="preserve">, que deverão ser suprimidas </w:t>
      </w:r>
      <w:r w:rsidR="00DF231E" w:rsidRPr="00044176">
        <w:rPr>
          <w:rFonts w:ascii="Times New Roman" w:hAnsi="Times New Roman"/>
          <w:sz w:val="24"/>
        </w:rPr>
        <w:t xml:space="preserve">quando da finalização do </w:t>
      </w:r>
      <w:r w:rsidRPr="00044176">
        <w:rPr>
          <w:rFonts w:ascii="Times New Roman" w:hAnsi="Times New Roman"/>
          <w:sz w:val="24"/>
        </w:rPr>
        <w:t xml:space="preserve"> documento</w:t>
      </w:r>
      <w:r w:rsidR="00DF231E" w:rsidRPr="00044176">
        <w:rPr>
          <w:rFonts w:ascii="Times New Roman" w:hAnsi="Times New Roman"/>
          <w:sz w:val="24"/>
        </w:rPr>
        <w:t>.</w:t>
      </w:r>
      <w:r w:rsidR="00303A06" w:rsidRPr="00044176">
        <w:rPr>
          <w:rFonts w:ascii="Times New Roman" w:hAnsi="Times New Roman"/>
          <w:sz w:val="24"/>
        </w:rPr>
        <w:t xml:space="preserve"> </w:t>
      </w:r>
      <w:r w:rsidR="00087F6C">
        <w:rPr>
          <w:rFonts w:ascii="Times New Roman" w:hAnsi="Times New Roman"/>
          <w:sz w:val="24"/>
          <w:lang w:val="pt-BR"/>
        </w:rPr>
        <w:t xml:space="preserve"> </w:t>
      </w:r>
    </w:p>
    <w:p w14:paraId="0942123F" w14:textId="375A03EE" w:rsidR="004D2C3F" w:rsidRPr="002E4EF4" w:rsidRDefault="00303A06" w:rsidP="002E4EF4">
      <w:pPr>
        <w:pStyle w:val="GradeColorida-nfase11"/>
        <w:shd w:val="clear" w:color="auto" w:fill="FABF8F" w:themeFill="accent6" w:themeFillTint="99"/>
        <w:rPr>
          <w:rFonts w:ascii="Times New Roman" w:hAnsi="Times New Roman"/>
          <w:sz w:val="24"/>
          <w:lang w:val="pt-BR"/>
        </w:rPr>
      </w:pPr>
      <w:r w:rsidRPr="002E4EF4">
        <w:rPr>
          <w:rFonts w:ascii="Times New Roman" w:hAnsi="Times New Roman"/>
          <w:sz w:val="24"/>
        </w:rPr>
        <w:t xml:space="preserve">Trata-se de modelo de </w:t>
      </w:r>
      <w:r w:rsidRPr="002E4EF4">
        <w:rPr>
          <w:rFonts w:ascii="Times New Roman" w:hAnsi="Times New Roman"/>
          <w:sz w:val="24"/>
          <w:lang w:val="pt-BR"/>
        </w:rPr>
        <w:t>contrato</w:t>
      </w:r>
      <w:r w:rsidRPr="002E4EF4">
        <w:rPr>
          <w:rFonts w:ascii="Times New Roman" w:hAnsi="Times New Roman"/>
          <w:sz w:val="24"/>
        </w:rPr>
        <w:t xml:space="preserve"> e nos termos do </w:t>
      </w:r>
      <w:r w:rsidR="00046B67" w:rsidRPr="002E4EF4">
        <w:rPr>
          <w:rFonts w:ascii="Times New Roman" w:hAnsi="Times New Roman"/>
          <w:sz w:val="24"/>
          <w:lang w:val="pt-BR"/>
        </w:rPr>
        <w:t>art. 3º, inciso I, do Regulamento de Licitações e Contratos da Ebserh</w:t>
      </w:r>
      <w:r w:rsidR="00046B67" w:rsidRPr="002E4EF4">
        <w:rPr>
          <w:rFonts w:ascii="Times New Roman" w:hAnsi="Times New Roman"/>
          <w:sz w:val="24"/>
        </w:rPr>
        <w:t xml:space="preserve">, que </w:t>
      </w:r>
      <w:r w:rsidRPr="002E4EF4">
        <w:rPr>
          <w:rFonts w:ascii="Times New Roman" w:hAnsi="Times New Roman"/>
          <w:sz w:val="24"/>
        </w:rPr>
        <w:t>deverá ser utilizado no que couber. Para alterações, deve</w:t>
      </w:r>
      <w:r w:rsidR="00046B67" w:rsidRPr="002E4EF4">
        <w:rPr>
          <w:rFonts w:ascii="Times New Roman" w:hAnsi="Times New Roman"/>
          <w:sz w:val="24"/>
          <w:lang w:val="pt-BR"/>
        </w:rPr>
        <w:t>m</w:t>
      </w:r>
      <w:r w:rsidRPr="002E4EF4">
        <w:rPr>
          <w:rFonts w:ascii="Times New Roman" w:hAnsi="Times New Roman"/>
          <w:sz w:val="24"/>
        </w:rPr>
        <w:t xml:space="preserve"> ser apresentada</w:t>
      </w:r>
      <w:r w:rsidR="00046B67" w:rsidRPr="002E4EF4">
        <w:rPr>
          <w:rFonts w:ascii="Times New Roman" w:hAnsi="Times New Roman"/>
          <w:sz w:val="24"/>
          <w:lang w:val="pt-BR"/>
        </w:rPr>
        <w:t>s</w:t>
      </w:r>
      <w:r w:rsidRPr="002E4EF4">
        <w:rPr>
          <w:rFonts w:ascii="Times New Roman" w:hAnsi="Times New Roman"/>
          <w:sz w:val="24"/>
        </w:rPr>
        <w:t xml:space="preserve"> justificativa</w:t>
      </w:r>
      <w:r w:rsidR="00046B67" w:rsidRPr="002E4EF4">
        <w:rPr>
          <w:rFonts w:ascii="Times New Roman" w:hAnsi="Times New Roman"/>
          <w:sz w:val="24"/>
          <w:lang w:val="pt-BR"/>
        </w:rPr>
        <w:t>s nos autos do processo de contratação e, necessariamente com análise do jurídico</w:t>
      </w:r>
      <w:r w:rsidR="004D2C3F" w:rsidRPr="002E4EF4">
        <w:rPr>
          <w:rFonts w:ascii="Times New Roman" w:hAnsi="Times New Roman"/>
          <w:sz w:val="24"/>
          <w:lang w:val="pt-BR"/>
        </w:rPr>
        <w:t>.</w:t>
      </w:r>
    </w:p>
    <w:p w14:paraId="376A1811" w14:textId="6F3DDA4A" w:rsidR="00A62A55" w:rsidRPr="002E4EF4" w:rsidRDefault="004D2C3F" w:rsidP="002E4EF4">
      <w:pPr>
        <w:pStyle w:val="GradeColorida-nfase11"/>
        <w:shd w:val="clear" w:color="auto" w:fill="FABF8F" w:themeFill="accent6" w:themeFillTint="99"/>
        <w:rPr>
          <w:rFonts w:ascii="Times New Roman" w:hAnsi="Times New Roman"/>
          <w:sz w:val="24"/>
          <w:lang w:val="pt-BR"/>
        </w:rPr>
      </w:pPr>
      <w:r w:rsidRPr="002E4EF4">
        <w:rPr>
          <w:rFonts w:ascii="Times New Roman" w:hAnsi="Times New Roman"/>
          <w:sz w:val="24"/>
          <w:lang w:val="pt-BR"/>
        </w:rPr>
        <w:t>Quando da elaboração da minuta contratual, devem ser observados os normativos específicos da Ebserh</w:t>
      </w:r>
      <w:r w:rsidR="00A62A55" w:rsidRPr="002E4EF4">
        <w:rPr>
          <w:rFonts w:ascii="Times New Roman" w:hAnsi="Times New Roman"/>
          <w:sz w:val="24"/>
          <w:lang w:val="pt-BR"/>
        </w:rPr>
        <w:t xml:space="preserve"> sobre o tema</w:t>
      </w:r>
      <w:r w:rsidRPr="002E4EF4">
        <w:rPr>
          <w:rFonts w:ascii="Times New Roman" w:hAnsi="Times New Roman"/>
          <w:sz w:val="24"/>
          <w:lang w:val="pt-BR"/>
        </w:rPr>
        <w:t xml:space="preserve"> (disponibilizados na intranet - </w:t>
      </w:r>
      <w:hyperlink r:id="rId7" w:history="1">
        <w:r w:rsidRPr="002E4EF4">
          <w:rPr>
            <w:rStyle w:val="Hyperlink"/>
            <w:rFonts w:ascii="Times New Roman" w:hAnsi="Times New Roman"/>
            <w:sz w:val="24"/>
            <w:lang w:val="pt-BR"/>
          </w:rPr>
          <w:t>http://intranet.ebserh.gov.br/administracao</w:t>
        </w:r>
      </w:hyperlink>
      <w:r w:rsidRPr="002E4EF4">
        <w:rPr>
          <w:rFonts w:ascii="Times New Roman" w:hAnsi="Times New Roman"/>
          <w:sz w:val="24"/>
          <w:lang w:val="pt-BR"/>
        </w:rPr>
        <w:t>)</w:t>
      </w:r>
      <w:r w:rsidR="0017672D" w:rsidRPr="002E4EF4">
        <w:rPr>
          <w:rFonts w:ascii="Times New Roman" w:hAnsi="Times New Roman"/>
          <w:sz w:val="24"/>
          <w:lang w:val="pt-BR"/>
        </w:rPr>
        <w:t xml:space="preserve"> e, na ausência, utilizadas</w:t>
      </w:r>
      <w:r w:rsidRPr="002E4EF4">
        <w:rPr>
          <w:rFonts w:ascii="Times New Roman" w:hAnsi="Times New Roman"/>
          <w:sz w:val="24"/>
          <w:lang w:val="pt-BR"/>
        </w:rPr>
        <w:t xml:space="preserve"> </w:t>
      </w:r>
      <w:r w:rsidR="00A62A55" w:rsidRPr="002E4EF4">
        <w:rPr>
          <w:rFonts w:ascii="Times New Roman" w:hAnsi="Times New Roman"/>
          <w:sz w:val="24"/>
          <w:lang w:val="pt-BR"/>
        </w:rPr>
        <w:t xml:space="preserve">as Instruções Normativas do Ministério do Planejamento, Desenvolvimento e Gestão </w:t>
      </w:r>
      <w:r w:rsidRPr="002E4EF4">
        <w:rPr>
          <w:rFonts w:ascii="Times New Roman" w:hAnsi="Times New Roman"/>
          <w:sz w:val="24"/>
          <w:lang w:val="pt-BR"/>
        </w:rPr>
        <w:t>como referência. À medida que novos normativos específicos da Ebserh sobre licitações e contratos forem editados, a minuta padrão deverá ser atualizada e novamente disponibilizada à Rede</w:t>
      </w:r>
    </w:p>
    <w:p w14:paraId="01332FE3" w14:textId="717F4EAF" w:rsidR="00D4462F" w:rsidRPr="002A2D1A" w:rsidRDefault="00D4462F" w:rsidP="002E4EF4">
      <w:pPr>
        <w:pStyle w:val="GradeColorida-nfase11"/>
        <w:shd w:val="clear" w:color="auto" w:fill="FABF8F" w:themeFill="accent6" w:themeFillTint="99"/>
        <w:rPr>
          <w:rFonts w:ascii="Times New Roman" w:hAnsi="Times New Roman"/>
          <w:sz w:val="24"/>
        </w:rPr>
      </w:pPr>
      <w:r w:rsidRPr="00044176">
        <w:rPr>
          <w:rFonts w:ascii="Times New Roman" w:hAnsi="Times New Roman"/>
          <w:b/>
          <w:sz w:val="24"/>
        </w:rPr>
        <w:t>Supressão automática das notas explicativas</w:t>
      </w:r>
      <w:r w:rsidRPr="00044176">
        <w:rPr>
          <w:rFonts w:ascii="Times New Roman" w:hAnsi="Times New Roman"/>
          <w:sz w:val="24"/>
        </w:rPr>
        <w:t>: Clique no botão substituir no canto direito da guia início ou use o atalho Ctrl+U; clique em mais, para ampliar a caixa de diálogo, e depois em formatar, opção estilo. Na caixa de diálogo Localizar estilo encontre o estilo citação e o selecione, depois clique em OK para sair. Clique em substituir tudo. Faça isso apenas ao final, para elaborar a minuta seguindo as orientações.</w:t>
      </w:r>
    </w:p>
    <w:p w14:paraId="565EC15D" w14:textId="315D57A0" w:rsidR="0078482F" w:rsidRPr="00044176" w:rsidRDefault="00D4462F" w:rsidP="002E4EF4">
      <w:pPr>
        <w:pStyle w:val="GradeColorida-nfase11"/>
        <w:shd w:val="clear" w:color="auto" w:fill="FABF8F" w:themeFill="accent6" w:themeFillTint="99"/>
        <w:rPr>
          <w:rFonts w:ascii="Times New Roman" w:hAnsi="Times New Roman"/>
          <w:sz w:val="24"/>
          <w:lang w:val="pt-BR"/>
        </w:rPr>
      </w:pPr>
      <w:r w:rsidRPr="00044176">
        <w:rPr>
          <w:rFonts w:ascii="Times New Roman" w:hAnsi="Times New Roman"/>
          <w:sz w:val="24"/>
        </w:rPr>
        <w:t>Quando quiser localizar palavras posteriormente em qualquer documento, observe se abaixo do campo localizar consta a informação “Formato: Estilo: Citação”. Em caso positivo, clique em Sem Formatação, na caixa de diálogo ampliada, para voltar às condições normais de pesquisa</w:t>
      </w:r>
      <w:r w:rsidR="0078482F" w:rsidRPr="00044176">
        <w:rPr>
          <w:rFonts w:ascii="Times New Roman" w:hAnsi="Times New Roman"/>
          <w:sz w:val="24"/>
          <w:lang w:val="pt-BR"/>
        </w:rPr>
        <w:t>.</w:t>
      </w:r>
    </w:p>
    <w:p w14:paraId="07C8D347" w14:textId="77777777" w:rsidR="0078482F" w:rsidRPr="00044176" w:rsidRDefault="0078482F" w:rsidP="0078482F">
      <w:pPr>
        <w:rPr>
          <w:rFonts w:ascii="Times New Roman" w:hAnsi="Times New Roman" w:cs="Times New Roman"/>
          <w:sz w:val="24"/>
          <w:lang w:val="x-none" w:eastAsia="en-US"/>
        </w:rPr>
      </w:pPr>
    </w:p>
    <w:p w14:paraId="68DBC683" w14:textId="6A62B32B" w:rsidR="0070059F" w:rsidRPr="00044176" w:rsidRDefault="0070059F" w:rsidP="00363F6F">
      <w:pPr>
        <w:pStyle w:val="GradeColorida-nfase11"/>
        <w:shd w:val="clear" w:color="auto" w:fill="FABF8F" w:themeFill="accent6" w:themeFillTint="99"/>
        <w:jc w:val="center"/>
        <w:rPr>
          <w:rFonts w:ascii="Times New Roman" w:hAnsi="Times New Roman"/>
          <w:b/>
          <w:i w:val="0"/>
          <w:sz w:val="24"/>
        </w:rPr>
      </w:pPr>
      <w:r w:rsidRPr="00044176">
        <w:rPr>
          <w:rFonts w:ascii="Times New Roman" w:hAnsi="Times New Roman"/>
          <w:b/>
          <w:i w:val="0"/>
          <w:sz w:val="24"/>
        </w:rPr>
        <w:t>MODELO</w:t>
      </w:r>
      <w:r w:rsidR="00DF231E" w:rsidRPr="00044176">
        <w:rPr>
          <w:rFonts w:ascii="Times New Roman" w:hAnsi="Times New Roman"/>
          <w:b/>
          <w:i w:val="0"/>
          <w:sz w:val="24"/>
        </w:rPr>
        <w:t xml:space="preserve"> DE CONTRATO</w:t>
      </w:r>
    </w:p>
    <w:p w14:paraId="525B905A" w14:textId="77777777" w:rsidR="0070059F" w:rsidRPr="00044176" w:rsidRDefault="0070059F" w:rsidP="007820EE">
      <w:pPr>
        <w:spacing w:before="240" w:after="120" w:line="360" w:lineRule="auto"/>
        <w:ind w:right="-15"/>
        <w:jc w:val="center"/>
        <w:rPr>
          <w:rFonts w:ascii="Times New Roman" w:hAnsi="Times New Roman" w:cs="Times New Roman"/>
          <w:b/>
          <w:sz w:val="24"/>
        </w:rPr>
      </w:pPr>
      <w:r w:rsidRPr="00044176">
        <w:rPr>
          <w:rFonts w:ascii="Times New Roman" w:hAnsi="Times New Roman" w:cs="Times New Roman"/>
          <w:b/>
          <w:sz w:val="24"/>
        </w:rPr>
        <w:t>ANEXO .....</w:t>
      </w:r>
    </w:p>
    <w:p w14:paraId="1DBDBF7D" w14:textId="3C82DB8A" w:rsidR="0070059F" w:rsidRDefault="0070059F" w:rsidP="0070059F">
      <w:pPr>
        <w:spacing w:after="120" w:line="360" w:lineRule="auto"/>
        <w:ind w:right="-15"/>
        <w:jc w:val="center"/>
        <w:rPr>
          <w:rFonts w:ascii="Times New Roman" w:hAnsi="Times New Roman" w:cs="Times New Roman"/>
          <w:b/>
          <w:bCs/>
          <w:iCs/>
          <w:color w:val="000000"/>
          <w:sz w:val="24"/>
        </w:rPr>
      </w:pPr>
      <w:r w:rsidRPr="00044176">
        <w:rPr>
          <w:rFonts w:ascii="Times New Roman" w:hAnsi="Times New Roman" w:cs="Times New Roman"/>
          <w:b/>
          <w:sz w:val="24"/>
        </w:rPr>
        <w:t>CONTRATO</w:t>
      </w:r>
      <w:r w:rsidR="00D50084" w:rsidRPr="00044176">
        <w:rPr>
          <w:rFonts w:ascii="Times New Roman" w:hAnsi="Times New Roman" w:cs="Times New Roman"/>
          <w:b/>
          <w:sz w:val="24"/>
        </w:rPr>
        <w:t xml:space="preserve"> DE PRESTAÇÃO DE </w:t>
      </w:r>
      <w:r w:rsidR="00EF2567" w:rsidRPr="00044176">
        <w:rPr>
          <w:rFonts w:ascii="Times New Roman" w:hAnsi="Times New Roman" w:cs="Times New Roman"/>
          <w:b/>
          <w:bCs/>
          <w:iCs/>
          <w:color w:val="000000"/>
          <w:sz w:val="24"/>
        </w:rPr>
        <w:t>SERVIÇO</w:t>
      </w:r>
      <w:r w:rsidR="00304C85" w:rsidRPr="00044176">
        <w:rPr>
          <w:rFonts w:ascii="Times New Roman" w:hAnsi="Times New Roman" w:cs="Times New Roman"/>
          <w:b/>
          <w:bCs/>
          <w:iCs/>
          <w:color w:val="000000"/>
          <w:sz w:val="24"/>
        </w:rPr>
        <w:t>S</w:t>
      </w:r>
      <w:r w:rsidR="00EF2567" w:rsidRPr="00044176">
        <w:rPr>
          <w:rFonts w:ascii="Times New Roman" w:hAnsi="Times New Roman" w:cs="Times New Roman"/>
          <w:b/>
          <w:bCs/>
          <w:iCs/>
          <w:color w:val="000000"/>
          <w:sz w:val="24"/>
        </w:rPr>
        <w:t xml:space="preserve"> </w:t>
      </w:r>
      <w:r w:rsidR="003D0B25">
        <w:rPr>
          <w:rFonts w:ascii="Times New Roman" w:hAnsi="Times New Roman" w:cs="Times New Roman"/>
          <w:b/>
          <w:bCs/>
          <w:iCs/>
          <w:color w:val="000000"/>
          <w:sz w:val="24"/>
        </w:rPr>
        <w:t>NÃO CONTÍNUOS</w:t>
      </w:r>
    </w:p>
    <w:p w14:paraId="55850C11" w14:textId="038670D5" w:rsidR="006D49AF" w:rsidRPr="00941783" w:rsidRDefault="006D49AF" w:rsidP="00363F6F">
      <w:pPr>
        <w:pStyle w:val="GradeColorida-nfase11"/>
        <w:shd w:val="clear" w:color="auto" w:fill="FABF8F" w:themeFill="accent6" w:themeFillTint="99"/>
        <w:jc w:val="center"/>
        <w:rPr>
          <w:b/>
          <w:szCs w:val="20"/>
        </w:rPr>
      </w:pPr>
      <w:r>
        <w:rPr>
          <w:bCs/>
          <w:szCs w:val="20"/>
        </w:rPr>
        <w:t>(</w:t>
      </w:r>
      <w:r>
        <w:t>Exs.: serviços esporádicos</w:t>
      </w:r>
      <w:r>
        <w:rPr>
          <w:lang w:val="pt-BR"/>
        </w:rPr>
        <w:t>, por escopo</w:t>
      </w:r>
      <w:r>
        <w:t>)</w:t>
      </w:r>
    </w:p>
    <w:p w14:paraId="6EBF7DBC" w14:textId="77777777" w:rsidR="002E4EF4" w:rsidRDefault="002E4EF4" w:rsidP="002E4EF4">
      <w:pPr>
        <w:spacing w:after="120" w:line="360" w:lineRule="auto"/>
        <w:ind w:right="-15"/>
        <w:jc w:val="both"/>
        <w:rPr>
          <w:rFonts w:ascii="Times New Roman" w:hAnsi="Times New Roman" w:cs="Times New Roman"/>
          <w:b/>
          <w:sz w:val="24"/>
        </w:rPr>
      </w:pPr>
      <w:r>
        <w:rPr>
          <w:rFonts w:ascii="Times New Roman" w:hAnsi="Times New Roman" w:cs="Times New Roman"/>
          <w:b/>
          <w:sz w:val="24"/>
        </w:rPr>
        <w:t>Processo nº xxxxx.xxxxxx/20xx-xx</w:t>
      </w:r>
    </w:p>
    <w:p w14:paraId="4302896C" w14:textId="1F54CB5A" w:rsidR="00EF2567" w:rsidRPr="00044176" w:rsidRDefault="00D517BC" w:rsidP="002E3DEF">
      <w:pPr>
        <w:spacing w:after="120" w:line="360" w:lineRule="auto"/>
        <w:ind w:left="4253" w:right="-15"/>
        <w:jc w:val="both"/>
        <w:rPr>
          <w:rFonts w:ascii="Times New Roman" w:hAnsi="Times New Roman" w:cs="Times New Roman"/>
          <w:b/>
          <w:color w:val="FF0000"/>
          <w:sz w:val="24"/>
        </w:rPr>
      </w:pPr>
      <w:r w:rsidRPr="00044176">
        <w:rPr>
          <w:rFonts w:ascii="Times New Roman" w:hAnsi="Times New Roman" w:cs="Times New Roman"/>
          <w:b/>
          <w:sz w:val="24"/>
        </w:rPr>
        <w:t xml:space="preserve">CONTRATO Nº </w:t>
      </w:r>
      <w:r w:rsidR="00DA6BC2" w:rsidRPr="00044176">
        <w:rPr>
          <w:rFonts w:ascii="Times New Roman" w:hAnsi="Times New Roman" w:cs="Times New Roman"/>
          <w:b/>
          <w:color w:val="FF0000"/>
          <w:sz w:val="24"/>
        </w:rPr>
        <w:t>.......</w:t>
      </w:r>
      <w:r w:rsidRPr="00044176">
        <w:rPr>
          <w:rFonts w:ascii="Times New Roman" w:hAnsi="Times New Roman" w:cs="Times New Roman"/>
          <w:b/>
          <w:sz w:val="24"/>
        </w:rPr>
        <w:t>/20</w:t>
      </w:r>
      <w:r w:rsidR="00DA6BC2" w:rsidRPr="00044176">
        <w:rPr>
          <w:rFonts w:ascii="Times New Roman" w:hAnsi="Times New Roman" w:cs="Times New Roman"/>
          <w:b/>
          <w:color w:val="FF0000"/>
          <w:sz w:val="24"/>
        </w:rPr>
        <w:t>....</w:t>
      </w:r>
      <w:r w:rsidRPr="00044176">
        <w:rPr>
          <w:rFonts w:ascii="Times New Roman" w:hAnsi="Times New Roman" w:cs="Times New Roman"/>
          <w:b/>
          <w:sz w:val="24"/>
        </w:rPr>
        <w:t>, CELEBRADO ENTRE A EMPRESA BRASILEIRA DE SERVIÇOS HOSPITALARES – EBSERH E A EMPRESA</w:t>
      </w:r>
      <w:r w:rsidR="0070059F" w:rsidRPr="00044176">
        <w:rPr>
          <w:rFonts w:ascii="Times New Roman" w:hAnsi="Times New Roman" w:cs="Times New Roman"/>
          <w:b/>
          <w:color w:val="FF0000"/>
          <w:sz w:val="24"/>
        </w:rPr>
        <w:t xml:space="preserve">............................................................  </w:t>
      </w:r>
    </w:p>
    <w:p w14:paraId="471FE4D3" w14:textId="34DA31B5" w:rsidR="006A7A29" w:rsidRPr="00044176" w:rsidRDefault="006A7A29" w:rsidP="006A7A29">
      <w:pPr>
        <w:autoSpaceDE w:val="0"/>
        <w:spacing w:before="120" w:after="120"/>
        <w:ind w:right="142"/>
        <w:jc w:val="both"/>
        <w:rPr>
          <w:rFonts w:ascii="Times New Roman" w:hAnsi="Times New Roman" w:cs="Times New Roman"/>
          <w:sz w:val="24"/>
        </w:rPr>
      </w:pPr>
      <w:r w:rsidRPr="00044176">
        <w:rPr>
          <w:rFonts w:ascii="Times New Roman" w:hAnsi="Times New Roman" w:cs="Times New Roman"/>
          <w:b/>
          <w:sz w:val="24"/>
        </w:rPr>
        <w:t>CONTRATANTE: EMPRESA BRASILEIRA DE SERVIÇOS HOSPITALARES – EBSERH</w:t>
      </w:r>
      <w:r w:rsidRPr="00044176">
        <w:rPr>
          <w:rFonts w:ascii="Times New Roman" w:hAnsi="Times New Roman" w:cs="Times New Roman"/>
          <w:sz w:val="24"/>
        </w:rPr>
        <w:t>, empresa pública com personalidade jurídica de direito privado, vinculada ao Ministério da Educação, inscrita no CNPJ/MF sob o nº 15.126.437/</w:t>
      </w:r>
      <w:r w:rsidR="00EA0831" w:rsidRPr="00044176">
        <w:rPr>
          <w:rFonts w:ascii="Times New Roman" w:hAnsi="Times New Roman" w:cs="Times New Roman"/>
          <w:b/>
          <w:color w:val="FF0000"/>
          <w:sz w:val="24"/>
        </w:rPr>
        <w:t>..............</w:t>
      </w:r>
      <w:r w:rsidRPr="00044176">
        <w:rPr>
          <w:rFonts w:ascii="Times New Roman" w:hAnsi="Times New Roman" w:cs="Times New Roman"/>
          <w:sz w:val="24"/>
        </w:rPr>
        <w:t xml:space="preserve">, com sede no </w:t>
      </w:r>
      <w:r w:rsidR="00EA0831" w:rsidRPr="00044176">
        <w:rPr>
          <w:rFonts w:ascii="Times New Roman" w:hAnsi="Times New Roman" w:cs="Times New Roman"/>
          <w:b/>
          <w:color w:val="FF0000"/>
          <w:sz w:val="24"/>
        </w:rPr>
        <w:lastRenderedPageBreak/>
        <w:t>..........................................................................</w:t>
      </w:r>
      <w:r w:rsidRPr="00044176">
        <w:rPr>
          <w:rFonts w:ascii="Times New Roman" w:hAnsi="Times New Roman" w:cs="Times New Roman"/>
          <w:sz w:val="24"/>
        </w:rPr>
        <w:t xml:space="preserve">, CEP: </w:t>
      </w:r>
      <w:r w:rsidR="00EA0831" w:rsidRPr="00044176">
        <w:rPr>
          <w:rFonts w:ascii="Times New Roman" w:hAnsi="Times New Roman" w:cs="Times New Roman"/>
          <w:b/>
          <w:color w:val="FF0000"/>
          <w:sz w:val="24"/>
        </w:rPr>
        <w:t>..........................</w:t>
      </w:r>
      <w:r w:rsidRPr="00044176">
        <w:rPr>
          <w:rFonts w:ascii="Times New Roman" w:hAnsi="Times New Roman" w:cs="Times New Roman"/>
          <w:sz w:val="24"/>
        </w:rPr>
        <w:t xml:space="preserve"> - </w:t>
      </w:r>
      <w:r w:rsidR="00EA0831" w:rsidRPr="00044176">
        <w:rPr>
          <w:rFonts w:ascii="Times New Roman" w:hAnsi="Times New Roman" w:cs="Times New Roman"/>
          <w:b/>
          <w:color w:val="FF0000"/>
          <w:sz w:val="24"/>
        </w:rPr>
        <w:t>...................</w:t>
      </w:r>
      <w:r w:rsidRPr="00044176">
        <w:rPr>
          <w:rFonts w:ascii="Times New Roman" w:hAnsi="Times New Roman" w:cs="Times New Roman"/>
          <w:sz w:val="24"/>
        </w:rPr>
        <w:t xml:space="preserve">, neste ato representada pelo seu </w:t>
      </w:r>
      <w:r w:rsidR="00EA0831" w:rsidRPr="00044176">
        <w:rPr>
          <w:rFonts w:ascii="Times New Roman" w:hAnsi="Times New Roman" w:cs="Times New Roman"/>
          <w:i/>
          <w:color w:val="FF0000"/>
          <w:sz w:val="24"/>
        </w:rPr>
        <w:t>(</w:t>
      </w:r>
      <w:r w:rsidRPr="00044176">
        <w:rPr>
          <w:rFonts w:ascii="Times New Roman" w:hAnsi="Times New Roman" w:cs="Times New Roman"/>
          <w:i/>
          <w:color w:val="FF0000"/>
          <w:sz w:val="24"/>
        </w:rPr>
        <w:t>Presidente</w:t>
      </w:r>
      <w:r w:rsidR="00EA0831" w:rsidRPr="00044176">
        <w:rPr>
          <w:rFonts w:ascii="Times New Roman" w:hAnsi="Times New Roman" w:cs="Times New Roman"/>
          <w:i/>
          <w:color w:val="FF0000"/>
          <w:sz w:val="24"/>
        </w:rPr>
        <w:t>/Superintendente)</w:t>
      </w:r>
      <w:r w:rsidRPr="00044176">
        <w:rPr>
          <w:rFonts w:ascii="Times New Roman" w:hAnsi="Times New Roman" w:cs="Times New Roman"/>
          <w:i/>
          <w:color w:val="FF0000"/>
          <w:sz w:val="24"/>
        </w:rPr>
        <w:t>,</w:t>
      </w:r>
      <w:r w:rsidRPr="00044176">
        <w:rPr>
          <w:rFonts w:ascii="Times New Roman" w:hAnsi="Times New Roman" w:cs="Times New Roman"/>
          <w:color w:val="FF0000"/>
          <w:sz w:val="24"/>
        </w:rPr>
        <w:t xml:space="preserve"> </w:t>
      </w:r>
      <w:r w:rsidR="00EA0831" w:rsidRPr="00044176">
        <w:rPr>
          <w:rFonts w:ascii="Times New Roman" w:hAnsi="Times New Roman" w:cs="Times New Roman"/>
          <w:color w:val="FF0000"/>
          <w:sz w:val="24"/>
        </w:rPr>
        <w:t>(</w:t>
      </w:r>
      <w:r w:rsidR="00EA0831" w:rsidRPr="00044176">
        <w:rPr>
          <w:rFonts w:ascii="Times New Roman" w:hAnsi="Times New Roman" w:cs="Times New Roman"/>
          <w:i/>
          <w:color w:val="FF0000"/>
          <w:sz w:val="24"/>
        </w:rPr>
        <w:t>Nome), (Nacionaldiade), (Estado Civil), (Profissão)</w:t>
      </w:r>
      <w:r w:rsidRPr="00044176">
        <w:rPr>
          <w:rFonts w:ascii="Times New Roman" w:hAnsi="Times New Roman" w:cs="Times New Roman"/>
          <w:sz w:val="24"/>
        </w:rPr>
        <w:t xml:space="preserve">, portador do RG nº </w:t>
      </w:r>
      <w:r w:rsidR="00EA0831" w:rsidRPr="00044176">
        <w:rPr>
          <w:rFonts w:ascii="Times New Roman" w:hAnsi="Times New Roman" w:cs="Times New Roman"/>
          <w:color w:val="FF0000"/>
          <w:sz w:val="24"/>
        </w:rPr>
        <w:t>.....................................</w:t>
      </w:r>
      <w:r w:rsidRPr="00044176">
        <w:rPr>
          <w:rFonts w:ascii="Times New Roman" w:hAnsi="Times New Roman" w:cs="Times New Roman"/>
          <w:sz w:val="24"/>
        </w:rPr>
        <w:t xml:space="preserve">e CPF nº </w:t>
      </w:r>
      <w:r w:rsidR="00EA0831" w:rsidRPr="00044176">
        <w:rPr>
          <w:rFonts w:ascii="Times New Roman" w:hAnsi="Times New Roman" w:cs="Times New Roman"/>
          <w:color w:val="FF0000"/>
          <w:sz w:val="24"/>
        </w:rPr>
        <w:t>.....................................</w:t>
      </w:r>
      <w:r w:rsidRPr="00044176">
        <w:rPr>
          <w:rFonts w:ascii="Times New Roman" w:hAnsi="Times New Roman" w:cs="Times New Roman"/>
          <w:sz w:val="24"/>
        </w:rPr>
        <w:t xml:space="preserve">, nomeado por </w:t>
      </w:r>
      <w:r w:rsidR="00EA0831" w:rsidRPr="00044176">
        <w:rPr>
          <w:rFonts w:ascii="Times New Roman" w:hAnsi="Times New Roman" w:cs="Times New Roman"/>
          <w:color w:val="FF0000"/>
          <w:sz w:val="24"/>
        </w:rPr>
        <w:t>(Ato de nomeação)</w:t>
      </w:r>
      <w:r w:rsidRPr="00044176">
        <w:rPr>
          <w:rFonts w:ascii="Times New Roman" w:hAnsi="Times New Roman" w:cs="Times New Roman"/>
          <w:sz w:val="24"/>
        </w:rPr>
        <w:t xml:space="preserve">, publicado no </w:t>
      </w:r>
      <w:r w:rsidR="00EA0831" w:rsidRPr="00044176">
        <w:rPr>
          <w:rFonts w:ascii="Times New Roman" w:hAnsi="Times New Roman" w:cs="Times New Roman"/>
          <w:i/>
          <w:color w:val="FF0000"/>
          <w:sz w:val="24"/>
        </w:rPr>
        <w:t>(Boletim/DOU)</w:t>
      </w:r>
      <w:r w:rsidRPr="00044176">
        <w:rPr>
          <w:rFonts w:ascii="Times New Roman" w:hAnsi="Times New Roman" w:cs="Times New Roman"/>
          <w:sz w:val="24"/>
        </w:rPr>
        <w:t xml:space="preserve">, de </w:t>
      </w:r>
      <w:r w:rsidR="00EA0831" w:rsidRPr="00044176">
        <w:rPr>
          <w:rFonts w:ascii="Times New Roman" w:hAnsi="Times New Roman" w:cs="Times New Roman"/>
          <w:i/>
          <w:color w:val="FF0000"/>
          <w:sz w:val="24"/>
        </w:rPr>
        <w:t>(Data da Publicação)</w:t>
      </w:r>
      <w:r w:rsidR="00EA0831" w:rsidRPr="00044176">
        <w:rPr>
          <w:rFonts w:ascii="Times New Roman" w:hAnsi="Times New Roman" w:cs="Times New Roman"/>
          <w:b/>
          <w:color w:val="FF0000"/>
          <w:sz w:val="24"/>
        </w:rPr>
        <w:t xml:space="preserve"> </w:t>
      </w:r>
      <w:r w:rsidRPr="00044176">
        <w:rPr>
          <w:rFonts w:ascii="Times New Roman" w:hAnsi="Times New Roman" w:cs="Times New Roman"/>
          <w:sz w:val="24"/>
        </w:rPr>
        <w:t xml:space="preserve">e por seu </w:t>
      </w:r>
      <w:r w:rsidR="00EA0831" w:rsidRPr="00044176">
        <w:rPr>
          <w:rFonts w:ascii="Times New Roman" w:hAnsi="Times New Roman" w:cs="Times New Roman"/>
          <w:color w:val="FF0000"/>
          <w:sz w:val="24"/>
        </w:rPr>
        <w:t>(Diretor/Gerente)</w:t>
      </w:r>
      <w:r w:rsidRPr="00044176">
        <w:rPr>
          <w:rFonts w:ascii="Times New Roman" w:hAnsi="Times New Roman" w:cs="Times New Roman"/>
          <w:sz w:val="24"/>
        </w:rPr>
        <w:t xml:space="preserve">, </w:t>
      </w:r>
      <w:r w:rsidR="00EA0831" w:rsidRPr="00044176">
        <w:rPr>
          <w:rFonts w:ascii="Times New Roman" w:hAnsi="Times New Roman" w:cs="Times New Roman"/>
          <w:color w:val="FF0000"/>
          <w:sz w:val="24"/>
        </w:rPr>
        <w:t>(</w:t>
      </w:r>
      <w:r w:rsidR="00EA0831" w:rsidRPr="00044176">
        <w:rPr>
          <w:rFonts w:ascii="Times New Roman" w:hAnsi="Times New Roman" w:cs="Times New Roman"/>
          <w:i/>
          <w:color w:val="FF0000"/>
          <w:sz w:val="24"/>
        </w:rPr>
        <w:t>Nome), (Nacionaldiade), (Estado Civil), (Profissão)</w:t>
      </w:r>
      <w:r w:rsidR="00EA0831" w:rsidRPr="00044176">
        <w:rPr>
          <w:rFonts w:ascii="Times New Roman" w:hAnsi="Times New Roman" w:cs="Times New Roman"/>
          <w:sz w:val="24"/>
        </w:rPr>
        <w:t xml:space="preserve">, portador do RG nº </w:t>
      </w:r>
      <w:r w:rsidR="00EA0831" w:rsidRPr="00044176">
        <w:rPr>
          <w:rFonts w:ascii="Times New Roman" w:hAnsi="Times New Roman" w:cs="Times New Roman"/>
          <w:color w:val="FF0000"/>
          <w:sz w:val="24"/>
        </w:rPr>
        <w:t>.....................................</w:t>
      </w:r>
      <w:r w:rsidR="00EA0831" w:rsidRPr="00044176">
        <w:rPr>
          <w:rFonts w:ascii="Times New Roman" w:hAnsi="Times New Roman" w:cs="Times New Roman"/>
          <w:sz w:val="24"/>
        </w:rPr>
        <w:t xml:space="preserve">e CPF nº </w:t>
      </w:r>
      <w:r w:rsidR="00EA0831" w:rsidRPr="00044176">
        <w:rPr>
          <w:rFonts w:ascii="Times New Roman" w:hAnsi="Times New Roman" w:cs="Times New Roman"/>
          <w:color w:val="FF0000"/>
          <w:sz w:val="24"/>
        </w:rPr>
        <w:t>.....................................</w:t>
      </w:r>
      <w:r w:rsidR="00EA0831" w:rsidRPr="00044176">
        <w:rPr>
          <w:rFonts w:ascii="Times New Roman" w:hAnsi="Times New Roman" w:cs="Times New Roman"/>
          <w:sz w:val="24"/>
        </w:rPr>
        <w:t xml:space="preserve">, nomeado por </w:t>
      </w:r>
      <w:r w:rsidR="00EA0831" w:rsidRPr="00044176">
        <w:rPr>
          <w:rFonts w:ascii="Times New Roman" w:hAnsi="Times New Roman" w:cs="Times New Roman"/>
          <w:i/>
          <w:color w:val="FF0000"/>
          <w:sz w:val="24"/>
        </w:rPr>
        <w:t>(Ato de nomeação)</w:t>
      </w:r>
      <w:r w:rsidR="00EA0831" w:rsidRPr="00044176">
        <w:rPr>
          <w:rFonts w:ascii="Times New Roman" w:hAnsi="Times New Roman" w:cs="Times New Roman"/>
          <w:sz w:val="24"/>
        </w:rPr>
        <w:t xml:space="preserve">, </w:t>
      </w:r>
      <w:r w:rsidR="00EA0831" w:rsidRPr="002E4EF4">
        <w:rPr>
          <w:rFonts w:ascii="Times New Roman" w:hAnsi="Times New Roman" w:cs="Times New Roman"/>
          <w:sz w:val="24"/>
        </w:rPr>
        <w:t xml:space="preserve">publicado no </w:t>
      </w:r>
      <w:r w:rsidR="00EA0831" w:rsidRPr="002E4EF4">
        <w:rPr>
          <w:rFonts w:ascii="Times New Roman" w:hAnsi="Times New Roman" w:cs="Times New Roman"/>
          <w:i/>
          <w:color w:val="FF0000"/>
          <w:sz w:val="24"/>
        </w:rPr>
        <w:t>(Boletim/DOU)</w:t>
      </w:r>
      <w:r w:rsidR="00EA0831" w:rsidRPr="002E4EF4">
        <w:rPr>
          <w:rFonts w:ascii="Times New Roman" w:hAnsi="Times New Roman" w:cs="Times New Roman"/>
          <w:sz w:val="24"/>
        </w:rPr>
        <w:t xml:space="preserve">, de </w:t>
      </w:r>
      <w:r w:rsidR="00EA0831" w:rsidRPr="002E4EF4">
        <w:rPr>
          <w:rFonts w:ascii="Times New Roman" w:hAnsi="Times New Roman" w:cs="Times New Roman"/>
          <w:i/>
          <w:color w:val="FF0000"/>
          <w:sz w:val="24"/>
        </w:rPr>
        <w:t>(Data da Publicação)</w:t>
      </w:r>
      <w:r w:rsidRPr="002E4EF4">
        <w:rPr>
          <w:rFonts w:ascii="Times New Roman" w:hAnsi="Times New Roman" w:cs="Times New Roman"/>
          <w:sz w:val="24"/>
        </w:rPr>
        <w:t xml:space="preserve">, ambos no uso das atribuições conferidas pelo </w:t>
      </w:r>
      <w:r w:rsidR="005A5FB1" w:rsidRPr="002E4EF4">
        <w:rPr>
          <w:rFonts w:ascii="Times New Roman" w:hAnsi="Times New Roman" w:cs="Times New Roman"/>
          <w:i/>
          <w:color w:val="FF0000"/>
          <w:sz w:val="24"/>
        </w:rPr>
        <w:t>(</w:t>
      </w:r>
      <w:r w:rsidR="004327FE" w:rsidRPr="002E4EF4">
        <w:rPr>
          <w:rFonts w:ascii="Times New Roman" w:hAnsi="Times New Roman" w:cs="Times New Roman"/>
          <w:i/>
          <w:color w:val="FF0000"/>
          <w:sz w:val="24"/>
        </w:rPr>
        <w:t xml:space="preserve">artigo 58, inciso IV, do Estatuto Social </w:t>
      </w:r>
      <w:r w:rsidR="00B276A1" w:rsidRPr="002E4EF4">
        <w:rPr>
          <w:rFonts w:ascii="Times New Roman" w:hAnsi="Times New Roman" w:cs="Times New Roman"/>
          <w:i/>
          <w:color w:val="FF0000"/>
          <w:sz w:val="24"/>
        </w:rPr>
        <w:t xml:space="preserve">/ </w:t>
      </w:r>
      <w:r w:rsidR="001131A7" w:rsidRPr="002E4EF4">
        <w:rPr>
          <w:rFonts w:ascii="Times New Roman" w:hAnsi="Times New Roman" w:cs="Times New Roman"/>
          <w:i/>
          <w:color w:val="FF0000"/>
          <w:sz w:val="24"/>
        </w:rPr>
        <w:t>artigo 11 da Portaria nº 125, de 11 de dezembro de 2012</w:t>
      </w:r>
      <w:r w:rsidR="005A5FB1" w:rsidRPr="002E4EF4">
        <w:rPr>
          <w:rFonts w:ascii="Times New Roman" w:hAnsi="Times New Roman" w:cs="Times New Roman"/>
          <w:i/>
          <w:color w:val="FF0000"/>
          <w:sz w:val="24"/>
        </w:rPr>
        <w:t>)</w:t>
      </w:r>
      <w:r w:rsidR="001131A7" w:rsidRPr="002E4EF4">
        <w:rPr>
          <w:rFonts w:ascii="Times New Roman" w:hAnsi="Times New Roman" w:cs="Times New Roman"/>
          <w:i/>
          <w:color w:val="FF0000"/>
          <w:sz w:val="24"/>
        </w:rPr>
        <w:t>.</w:t>
      </w:r>
    </w:p>
    <w:p w14:paraId="2D9A4380" w14:textId="77777777" w:rsidR="006A7A29" w:rsidRPr="00044176" w:rsidRDefault="006A7A29" w:rsidP="006A7A29">
      <w:pPr>
        <w:autoSpaceDE w:val="0"/>
        <w:spacing w:before="120" w:after="120"/>
        <w:ind w:right="142"/>
        <w:jc w:val="both"/>
        <w:rPr>
          <w:rFonts w:ascii="Times New Roman" w:hAnsi="Times New Roman" w:cs="Times New Roman"/>
          <w:sz w:val="24"/>
        </w:rPr>
      </w:pPr>
    </w:p>
    <w:p w14:paraId="121C5EF8" w14:textId="16807719" w:rsidR="006A7A29" w:rsidRPr="00044176" w:rsidRDefault="006A7A29" w:rsidP="006A7A29">
      <w:pPr>
        <w:autoSpaceDE w:val="0"/>
        <w:spacing w:before="120" w:after="120"/>
        <w:ind w:right="142"/>
        <w:jc w:val="both"/>
        <w:rPr>
          <w:rFonts w:ascii="Times New Roman" w:hAnsi="Times New Roman" w:cs="Times New Roman"/>
          <w:sz w:val="24"/>
        </w:rPr>
      </w:pPr>
      <w:r w:rsidRPr="00044176">
        <w:rPr>
          <w:rFonts w:ascii="Times New Roman" w:hAnsi="Times New Roman" w:cs="Times New Roman"/>
          <w:b/>
          <w:sz w:val="24"/>
        </w:rPr>
        <w:t xml:space="preserve">CONTRATADA: </w:t>
      </w:r>
      <w:r w:rsidRPr="00044176">
        <w:rPr>
          <w:rFonts w:ascii="Times New Roman" w:hAnsi="Times New Roman" w:cs="Times New Roman"/>
          <w:b/>
          <w:color w:val="FF0000"/>
          <w:sz w:val="24"/>
        </w:rPr>
        <w:t>........................................................................................................................</w:t>
      </w:r>
      <w:r w:rsidRPr="00044176">
        <w:rPr>
          <w:rFonts w:ascii="Times New Roman" w:hAnsi="Times New Roman" w:cs="Times New Roman"/>
          <w:sz w:val="24"/>
        </w:rPr>
        <w:t xml:space="preserve">, com sede na </w:t>
      </w:r>
      <w:r w:rsidRPr="00044176">
        <w:rPr>
          <w:rFonts w:ascii="Times New Roman" w:hAnsi="Times New Roman" w:cs="Times New Roman"/>
          <w:b/>
          <w:color w:val="FF0000"/>
          <w:sz w:val="24"/>
        </w:rPr>
        <w:t>........................................</w:t>
      </w:r>
      <w:r w:rsidRPr="00044176">
        <w:rPr>
          <w:rFonts w:ascii="Times New Roman" w:hAnsi="Times New Roman" w:cs="Times New Roman"/>
          <w:sz w:val="24"/>
        </w:rPr>
        <w:t xml:space="preserve">, CEP </w:t>
      </w:r>
      <w:r w:rsidRPr="00044176">
        <w:rPr>
          <w:rFonts w:ascii="Times New Roman" w:hAnsi="Times New Roman" w:cs="Times New Roman"/>
          <w:b/>
          <w:color w:val="FF0000"/>
          <w:sz w:val="24"/>
        </w:rPr>
        <w:t>........................................</w:t>
      </w:r>
      <w:r w:rsidRPr="00044176">
        <w:rPr>
          <w:rFonts w:ascii="Times New Roman" w:hAnsi="Times New Roman" w:cs="Times New Roman"/>
          <w:sz w:val="24"/>
        </w:rPr>
        <w:t xml:space="preserve">, inscrita no CNPJ/MF sob o nº </w:t>
      </w:r>
      <w:r w:rsidRPr="00044176">
        <w:rPr>
          <w:rFonts w:ascii="Times New Roman" w:hAnsi="Times New Roman" w:cs="Times New Roman"/>
          <w:b/>
          <w:color w:val="FF0000"/>
          <w:sz w:val="24"/>
        </w:rPr>
        <w:t>........................................</w:t>
      </w:r>
      <w:r w:rsidRPr="00044176">
        <w:rPr>
          <w:rFonts w:ascii="Times New Roman" w:hAnsi="Times New Roman" w:cs="Times New Roman"/>
          <w:sz w:val="24"/>
        </w:rPr>
        <w:t xml:space="preserve">, representada neste ato por </w:t>
      </w:r>
      <w:r w:rsidRPr="00044176">
        <w:rPr>
          <w:rFonts w:ascii="Times New Roman" w:hAnsi="Times New Roman" w:cs="Times New Roman"/>
          <w:b/>
          <w:color w:val="FF0000"/>
          <w:sz w:val="24"/>
        </w:rPr>
        <w:t>........................................</w:t>
      </w:r>
      <w:r w:rsidRPr="00044176">
        <w:rPr>
          <w:rFonts w:ascii="Times New Roman" w:hAnsi="Times New Roman" w:cs="Times New Roman"/>
          <w:sz w:val="24"/>
        </w:rPr>
        <w:t xml:space="preserve">, portador da Carteira de Identidade nº </w:t>
      </w:r>
      <w:r w:rsidRPr="00044176">
        <w:rPr>
          <w:rFonts w:ascii="Times New Roman" w:hAnsi="Times New Roman" w:cs="Times New Roman"/>
          <w:b/>
          <w:color w:val="FF0000"/>
          <w:sz w:val="24"/>
        </w:rPr>
        <w:t>........................................</w:t>
      </w:r>
      <w:r w:rsidRPr="00044176">
        <w:rPr>
          <w:rFonts w:ascii="Times New Roman" w:hAnsi="Times New Roman" w:cs="Times New Roman"/>
          <w:sz w:val="24"/>
        </w:rPr>
        <w:t xml:space="preserve">  e CPF nº </w:t>
      </w:r>
      <w:r w:rsidRPr="00044176">
        <w:rPr>
          <w:rFonts w:ascii="Times New Roman" w:hAnsi="Times New Roman" w:cs="Times New Roman"/>
          <w:b/>
          <w:color w:val="FF0000"/>
          <w:sz w:val="24"/>
        </w:rPr>
        <w:t>........................................</w:t>
      </w:r>
      <w:r w:rsidRPr="00044176">
        <w:rPr>
          <w:rFonts w:ascii="Times New Roman" w:hAnsi="Times New Roman" w:cs="Times New Roman"/>
          <w:sz w:val="24"/>
        </w:rPr>
        <w:t>.</w:t>
      </w:r>
    </w:p>
    <w:p w14:paraId="7F70F1D8" w14:textId="77777777" w:rsidR="006A7A29" w:rsidRPr="00044176" w:rsidRDefault="006A7A29" w:rsidP="00827D62">
      <w:pPr>
        <w:spacing w:before="120" w:after="120" w:line="276" w:lineRule="auto"/>
        <w:jc w:val="both"/>
        <w:rPr>
          <w:rFonts w:ascii="Times New Roman" w:hAnsi="Times New Roman" w:cs="Times New Roman"/>
          <w:sz w:val="24"/>
        </w:rPr>
      </w:pPr>
    </w:p>
    <w:p w14:paraId="7CAA81E8" w14:textId="7A7058D9" w:rsidR="005F27C3" w:rsidRPr="00044176" w:rsidRDefault="005F27C3" w:rsidP="005F27C3">
      <w:pPr>
        <w:jc w:val="both"/>
        <w:rPr>
          <w:rFonts w:ascii="Times New Roman" w:hAnsi="Times New Roman" w:cs="Times New Roman"/>
          <w:color w:val="000000"/>
          <w:sz w:val="24"/>
        </w:rPr>
      </w:pPr>
      <w:r w:rsidRPr="00044176">
        <w:rPr>
          <w:rFonts w:ascii="Times New Roman" w:hAnsi="Times New Roman" w:cs="Times New Roman"/>
          <w:color w:val="000000"/>
          <w:sz w:val="24"/>
        </w:rPr>
        <w:t xml:space="preserve">Conforme Processo Administrativo nº </w:t>
      </w:r>
      <w:r w:rsidRPr="00044176">
        <w:rPr>
          <w:rFonts w:ascii="Times New Roman" w:hAnsi="Times New Roman" w:cs="Times New Roman"/>
          <w:b/>
          <w:color w:val="FF0000"/>
          <w:sz w:val="24"/>
        </w:rPr>
        <w:t>........................................</w:t>
      </w:r>
      <w:r w:rsidRPr="00044176">
        <w:rPr>
          <w:rFonts w:ascii="Times New Roman" w:hAnsi="Times New Roman" w:cs="Times New Roman"/>
          <w:color w:val="000000"/>
          <w:sz w:val="24"/>
        </w:rPr>
        <w:t xml:space="preserve">, e de acordo com o </w:t>
      </w:r>
      <w:r w:rsidRPr="00044176">
        <w:rPr>
          <w:rFonts w:ascii="Times New Roman" w:hAnsi="Times New Roman" w:cs="Times New Roman"/>
          <w:color w:val="FF0000"/>
          <w:sz w:val="24"/>
        </w:rPr>
        <w:t>(</w:t>
      </w:r>
      <w:r w:rsidRPr="00044176">
        <w:rPr>
          <w:rFonts w:ascii="Times New Roman" w:hAnsi="Times New Roman" w:cs="Times New Roman"/>
          <w:i/>
          <w:color w:val="FF0000"/>
          <w:sz w:val="24"/>
        </w:rPr>
        <w:t>modalidade da licitação)</w:t>
      </w:r>
      <w:r w:rsidRPr="00044176">
        <w:rPr>
          <w:rFonts w:ascii="Times New Roman" w:hAnsi="Times New Roman" w:cs="Times New Roman"/>
          <w:color w:val="FF0000"/>
          <w:sz w:val="24"/>
        </w:rPr>
        <w:t xml:space="preserve"> </w:t>
      </w:r>
      <w:r w:rsidRPr="00044176">
        <w:rPr>
          <w:rFonts w:ascii="Times New Roman" w:hAnsi="Times New Roman" w:cs="Times New Roman"/>
          <w:color w:val="000000"/>
          <w:sz w:val="24"/>
        </w:rPr>
        <w:t xml:space="preserve">n.º </w:t>
      </w:r>
      <w:r w:rsidRPr="00044176">
        <w:rPr>
          <w:rFonts w:ascii="Times New Roman" w:hAnsi="Times New Roman" w:cs="Times New Roman"/>
          <w:b/>
          <w:color w:val="FF0000"/>
          <w:sz w:val="24"/>
        </w:rPr>
        <w:t>........../..............</w:t>
      </w:r>
      <w:r w:rsidRPr="00044176">
        <w:rPr>
          <w:rFonts w:ascii="Times New Roman" w:hAnsi="Times New Roman" w:cs="Times New Roman"/>
          <w:color w:val="000000"/>
          <w:sz w:val="24"/>
        </w:rPr>
        <w:t xml:space="preserve">, Proposta Comercial apresentada, </w:t>
      </w:r>
      <w:r w:rsidRPr="00384ECC">
        <w:rPr>
          <w:rFonts w:ascii="Times New Roman" w:hAnsi="Times New Roman" w:cs="Times New Roman"/>
          <w:i/>
          <w:color w:val="FF0000"/>
          <w:sz w:val="24"/>
        </w:rPr>
        <w:t>Termo de Referência</w:t>
      </w:r>
      <w:r w:rsidRPr="00044176">
        <w:rPr>
          <w:rFonts w:ascii="Times New Roman" w:hAnsi="Times New Roman" w:cs="Times New Roman"/>
          <w:color w:val="000000"/>
          <w:sz w:val="24"/>
        </w:rPr>
        <w:t xml:space="preserve">, seus encartes e anexos, a </w:t>
      </w:r>
      <w:r w:rsidR="00994672">
        <w:rPr>
          <w:rFonts w:ascii="Times New Roman" w:hAnsi="Times New Roman" w:cs="Times New Roman"/>
          <w:color w:val="000000"/>
          <w:sz w:val="24"/>
        </w:rPr>
        <w:t>CONTRATANTE</w:t>
      </w:r>
      <w:r w:rsidRPr="00044176">
        <w:rPr>
          <w:rFonts w:ascii="Times New Roman" w:hAnsi="Times New Roman" w:cs="Times New Roman"/>
          <w:color w:val="000000"/>
          <w:sz w:val="24"/>
        </w:rPr>
        <w:t xml:space="preserve"> e a </w:t>
      </w:r>
      <w:r w:rsidR="00994672">
        <w:rPr>
          <w:rFonts w:ascii="Times New Roman" w:hAnsi="Times New Roman" w:cs="Times New Roman"/>
          <w:color w:val="000000"/>
          <w:sz w:val="24"/>
        </w:rPr>
        <w:t>CONTRATADA</w:t>
      </w:r>
      <w:r w:rsidRPr="00044176">
        <w:rPr>
          <w:rFonts w:ascii="Times New Roman" w:hAnsi="Times New Roman" w:cs="Times New Roman"/>
          <w:color w:val="000000"/>
          <w:sz w:val="24"/>
        </w:rPr>
        <w:t xml:space="preserve"> celebram o presente Contrato, nos termos da Lei nº 13.303, de 30 de junho de 2016, </w:t>
      </w:r>
      <w:r w:rsidR="008A0F09" w:rsidRPr="00044176">
        <w:rPr>
          <w:rFonts w:ascii="Times New Roman" w:hAnsi="Times New Roman" w:cs="Times New Roman"/>
          <w:color w:val="000000"/>
          <w:sz w:val="24"/>
        </w:rPr>
        <w:t xml:space="preserve">do </w:t>
      </w:r>
      <w:r w:rsidR="008A0F09" w:rsidRPr="00044176">
        <w:rPr>
          <w:rFonts w:ascii="Times New Roman" w:hAnsi="Times New Roman" w:cs="Times New Roman"/>
          <w:sz w:val="24"/>
        </w:rPr>
        <w:t>Decreto nº 8.945, de 27 de dezembro de 2016</w:t>
      </w:r>
      <w:r w:rsidRPr="00044176">
        <w:rPr>
          <w:rFonts w:ascii="Times New Roman" w:hAnsi="Times New Roman" w:cs="Times New Roman"/>
          <w:sz w:val="24"/>
        </w:rPr>
        <w:t xml:space="preserve">, </w:t>
      </w:r>
      <w:r w:rsidR="008A0F09" w:rsidRPr="00044176">
        <w:rPr>
          <w:rFonts w:ascii="Times New Roman" w:hAnsi="Times New Roman" w:cs="Times New Roman"/>
          <w:sz w:val="24"/>
        </w:rPr>
        <w:t xml:space="preserve">do </w:t>
      </w:r>
      <w:r w:rsidRPr="00044176">
        <w:rPr>
          <w:rFonts w:ascii="Times New Roman" w:hAnsi="Times New Roman" w:cs="Times New Roman"/>
          <w:sz w:val="24"/>
        </w:rPr>
        <w:t>Decreto nº 2.271, de 7 de julho de 1997</w:t>
      </w:r>
      <w:r w:rsidR="008A0F09" w:rsidRPr="00044176">
        <w:rPr>
          <w:rFonts w:ascii="Times New Roman" w:hAnsi="Times New Roman" w:cs="Times New Roman"/>
          <w:sz w:val="24"/>
        </w:rPr>
        <w:t xml:space="preserve">, do Regulamento de Licitações e </w:t>
      </w:r>
      <w:r w:rsidR="008A0F09" w:rsidRPr="002E4EF4">
        <w:rPr>
          <w:rFonts w:ascii="Times New Roman" w:hAnsi="Times New Roman" w:cs="Times New Roman"/>
          <w:sz w:val="24"/>
        </w:rPr>
        <w:t xml:space="preserve">Contratos da Ebserh, aprovado pela </w:t>
      </w:r>
      <w:r w:rsidR="003F6700" w:rsidRPr="002E4EF4">
        <w:rPr>
          <w:rFonts w:ascii="Times New Roman" w:hAnsi="Times New Roman" w:cs="Times New Roman"/>
          <w:sz w:val="24"/>
        </w:rPr>
        <w:t>Resolução do Conselho de Administração nº 71/2018, de 28 de junho de 2018</w:t>
      </w:r>
      <w:r w:rsidR="002F7794" w:rsidRPr="002E4EF4">
        <w:rPr>
          <w:rFonts w:ascii="Times New Roman" w:hAnsi="Times New Roman" w:cs="Times New Roman"/>
          <w:sz w:val="24"/>
        </w:rPr>
        <w:t>,</w:t>
      </w:r>
      <w:r w:rsidR="008A0F09" w:rsidRPr="002E4EF4">
        <w:rPr>
          <w:rFonts w:ascii="Times New Roman" w:hAnsi="Times New Roman" w:cs="Times New Roman"/>
          <w:sz w:val="24"/>
        </w:rPr>
        <w:t xml:space="preserve"> dos normativos internos da Ebserh</w:t>
      </w:r>
      <w:r w:rsidR="002F7794" w:rsidRPr="002E4EF4">
        <w:rPr>
          <w:rFonts w:ascii="Times New Roman" w:hAnsi="Times New Roman" w:cs="Times New Roman"/>
          <w:sz w:val="24"/>
        </w:rPr>
        <w:t>,  da Instrução Normativa SEGES/MPDG nº 5, de 26 de maio de 2017</w:t>
      </w:r>
      <w:r w:rsidR="008A0F09" w:rsidRPr="002E4EF4">
        <w:rPr>
          <w:rFonts w:ascii="Times New Roman" w:hAnsi="Times New Roman" w:cs="Times New Roman"/>
          <w:sz w:val="24"/>
        </w:rPr>
        <w:t xml:space="preserve"> </w:t>
      </w:r>
      <w:r w:rsidRPr="002E4EF4">
        <w:rPr>
          <w:rFonts w:ascii="Times New Roman" w:hAnsi="Times New Roman" w:cs="Times New Roman"/>
          <w:color w:val="000000"/>
          <w:sz w:val="24"/>
        </w:rPr>
        <w:t>e mediante as Cláusulas e condições estabelecidas a seguir.</w:t>
      </w:r>
    </w:p>
    <w:p w14:paraId="29C70D0A" w14:textId="77777777" w:rsidR="0070059F" w:rsidRPr="00044176" w:rsidRDefault="0070059F" w:rsidP="00072AF4">
      <w:pPr>
        <w:pStyle w:val="Nivel01Titulo"/>
        <w:tabs>
          <w:tab w:val="clear" w:pos="567"/>
        </w:tabs>
        <w:ind w:left="0" w:firstLine="0"/>
        <w:rPr>
          <w:rFonts w:ascii="Times New Roman" w:hAnsi="Times New Roman"/>
          <w:sz w:val="24"/>
          <w:szCs w:val="24"/>
        </w:rPr>
      </w:pPr>
      <w:r w:rsidRPr="00044176">
        <w:rPr>
          <w:rFonts w:ascii="Times New Roman" w:hAnsi="Times New Roman"/>
          <w:sz w:val="24"/>
          <w:szCs w:val="24"/>
        </w:rPr>
        <w:t>CLÁUSULA PRIMEIRA – OBJETO</w:t>
      </w:r>
    </w:p>
    <w:p w14:paraId="544C0356" w14:textId="77777777" w:rsidR="00B01E82" w:rsidRDefault="0070059F" w:rsidP="00DE471A">
      <w:pPr>
        <w:numPr>
          <w:ilvl w:val="1"/>
          <w:numId w:val="13"/>
        </w:numPr>
        <w:spacing w:before="120" w:after="120" w:line="276" w:lineRule="auto"/>
        <w:ind w:left="0"/>
        <w:jc w:val="both"/>
        <w:rPr>
          <w:rFonts w:ascii="Times New Roman" w:hAnsi="Times New Roman" w:cs="Times New Roman"/>
          <w:color w:val="000000"/>
          <w:sz w:val="24"/>
        </w:rPr>
      </w:pPr>
      <w:r w:rsidRPr="00044176">
        <w:rPr>
          <w:rFonts w:ascii="Times New Roman" w:hAnsi="Times New Roman" w:cs="Times New Roman"/>
          <w:color w:val="000000"/>
          <w:sz w:val="24"/>
        </w:rPr>
        <w:t xml:space="preserve">O objeto do presente </w:t>
      </w:r>
      <w:r w:rsidR="00A40017" w:rsidRPr="00044176">
        <w:rPr>
          <w:rFonts w:ascii="Times New Roman" w:hAnsi="Times New Roman" w:cs="Times New Roman"/>
          <w:color w:val="000000"/>
          <w:sz w:val="24"/>
        </w:rPr>
        <w:t xml:space="preserve">instrumento </w:t>
      </w:r>
      <w:r w:rsidRPr="00044176">
        <w:rPr>
          <w:rFonts w:ascii="Times New Roman" w:hAnsi="Times New Roman" w:cs="Times New Roman"/>
          <w:color w:val="000000"/>
          <w:sz w:val="24"/>
        </w:rPr>
        <w:t xml:space="preserve">é a </w:t>
      </w:r>
      <w:r w:rsidR="002C6DD2" w:rsidRPr="00044176">
        <w:rPr>
          <w:rFonts w:ascii="Times New Roman" w:hAnsi="Times New Roman" w:cs="Times New Roman"/>
          <w:color w:val="000000"/>
          <w:sz w:val="24"/>
        </w:rPr>
        <w:t>contratação de</w:t>
      </w:r>
      <w:r w:rsidR="00EF2567" w:rsidRPr="00044176">
        <w:rPr>
          <w:rFonts w:ascii="Times New Roman" w:hAnsi="Times New Roman" w:cs="Times New Roman"/>
          <w:color w:val="000000"/>
          <w:sz w:val="24"/>
        </w:rPr>
        <w:t xml:space="preserve"> serviços de</w:t>
      </w:r>
      <w:r w:rsidRPr="00044176">
        <w:rPr>
          <w:rFonts w:ascii="Times New Roman" w:hAnsi="Times New Roman" w:cs="Times New Roman"/>
          <w:color w:val="000000"/>
          <w:sz w:val="24"/>
        </w:rPr>
        <w:t xml:space="preserve"> </w:t>
      </w:r>
      <w:r w:rsidRPr="00044176">
        <w:rPr>
          <w:rFonts w:ascii="Times New Roman" w:hAnsi="Times New Roman" w:cs="Times New Roman"/>
          <w:color w:val="FF0000"/>
          <w:sz w:val="24"/>
        </w:rPr>
        <w:t>.........................</w:t>
      </w:r>
      <w:r w:rsidR="00B01E82" w:rsidRPr="00044176">
        <w:rPr>
          <w:rFonts w:ascii="Times New Roman" w:hAnsi="Times New Roman" w:cs="Times New Roman"/>
          <w:color w:val="FF0000"/>
          <w:sz w:val="24"/>
        </w:rPr>
        <w:t>.</w:t>
      </w:r>
      <w:r w:rsidR="00B01E82" w:rsidRPr="00044176">
        <w:rPr>
          <w:rFonts w:ascii="Times New Roman" w:hAnsi="Times New Roman" w:cs="Times New Roman"/>
          <w:color w:val="000000"/>
          <w:sz w:val="24"/>
        </w:rPr>
        <w:t xml:space="preserve">, que serão prestados nas condições estabelecidas no </w:t>
      </w:r>
      <w:r w:rsidR="00B01E82" w:rsidRPr="00384ECC">
        <w:rPr>
          <w:rFonts w:ascii="Times New Roman" w:hAnsi="Times New Roman" w:cs="Times New Roman"/>
          <w:i/>
          <w:color w:val="FF0000"/>
          <w:sz w:val="24"/>
        </w:rPr>
        <w:t>Termo de Referência, anexo do Edital.</w:t>
      </w:r>
    </w:p>
    <w:p w14:paraId="1BC2C74B" w14:textId="05E9FB34" w:rsidR="00BA1CE2" w:rsidRPr="0023469A" w:rsidRDefault="00BA1CE2" w:rsidP="002E4EF4">
      <w:pPr>
        <w:pStyle w:val="GradeColorida-nfase11"/>
        <w:shd w:val="clear" w:color="auto" w:fill="FABF8F" w:themeFill="accent6" w:themeFillTint="99"/>
        <w:rPr>
          <w:rFonts w:ascii="Times New Roman" w:hAnsi="Times New Roman"/>
          <w:b/>
          <w:sz w:val="24"/>
          <w:lang w:val="pt-BR"/>
        </w:rPr>
      </w:pPr>
      <w:r w:rsidRPr="00044176">
        <w:rPr>
          <w:rFonts w:ascii="Times New Roman" w:hAnsi="Times New Roman"/>
          <w:b/>
          <w:sz w:val="24"/>
        </w:rPr>
        <w:t xml:space="preserve">Nota </w:t>
      </w:r>
      <w:r w:rsidR="00915209">
        <w:rPr>
          <w:rFonts w:ascii="Times New Roman" w:hAnsi="Times New Roman"/>
          <w:b/>
          <w:sz w:val="24"/>
          <w:lang w:val="pt-BR"/>
        </w:rPr>
        <w:t>E</w:t>
      </w:r>
      <w:r w:rsidRPr="00044176">
        <w:rPr>
          <w:rFonts w:ascii="Times New Roman" w:hAnsi="Times New Roman"/>
          <w:b/>
          <w:sz w:val="24"/>
        </w:rPr>
        <w:t xml:space="preserve">xplicativa: </w:t>
      </w:r>
      <w:r>
        <w:rPr>
          <w:rFonts w:ascii="Times New Roman" w:hAnsi="Times New Roman"/>
          <w:sz w:val="24"/>
        </w:rPr>
        <w:t>Quando da elaboraç</w:t>
      </w:r>
      <w:r>
        <w:rPr>
          <w:rFonts w:ascii="Times New Roman" w:hAnsi="Times New Roman"/>
          <w:sz w:val="24"/>
          <w:lang w:val="pt-BR"/>
        </w:rPr>
        <w:t xml:space="preserve">ão da minuta contratual, deverá ser observada a forma de contratação prevista e documentos constantes da instrução processual, para que se faça remissão adequada aos instrumentos, como </w:t>
      </w:r>
      <w:r w:rsidRPr="0023469A">
        <w:rPr>
          <w:rFonts w:ascii="Times New Roman" w:hAnsi="Times New Roman"/>
          <w:sz w:val="24"/>
          <w:lang w:val="pt-BR"/>
        </w:rPr>
        <w:t>estudos prelimi</w:t>
      </w:r>
      <w:r>
        <w:rPr>
          <w:rFonts w:ascii="Times New Roman" w:hAnsi="Times New Roman"/>
          <w:sz w:val="24"/>
          <w:lang w:val="pt-BR"/>
        </w:rPr>
        <w:t xml:space="preserve">nares, gerenciamento e riscos e </w:t>
      </w:r>
      <w:r w:rsidRPr="0023469A">
        <w:rPr>
          <w:rFonts w:ascii="Times New Roman" w:hAnsi="Times New Roman"/>
          <w:sz w:val="24"/>
          <w:lang w:val="pt-BR"/>
        </w:rPr>
        <w:t>especificações técnicas da contratação, anteprojeto de engenharia, Termo de Referência ou Projeto Básico</w:t>
      </w:r>
      <w:r>
        <w:rPr>
          <w:rFonts w:ascii="Times New Roman" w:hAnsi="Times New Roman"/>
          <w:sz w:val="24"/>
          <w:lang w:val="pt-BR"/>
        </w:rPr>
        <w:t>, Edital de Licitação, dentre outros, que integram o contrato.</w:t>
      </w:r>
    </w:p>
    <w:p w14:paraId="50E9D4F7" w14:textId="77777777" w:rsidR="000575AE" w:rsidRPr="00044176" w:rsidRDefault="000575AE" w:rsidP="00DE471A">
      <w:pPr>
        <w:numPr>
          <w:ilvl w:val="1"/>
          <w:numId w:val="13"/>
        </w:numPr>
        <w:spacing w:before="120" w:after="120" w:line="276" w:lineRule="auto"/>
        <w:ind w:left="0"/>
        <w:jc w:val="both"/>
        <w:rPr>
          <w:rFonts w:ascii="Times New Roman" w:hAnsi="Times New Roman" w:cs="Times New Roman"/>
          <w:sz w:val="24"/>
        </w:rPr>
      </w:pPr>
      <w:r w:rsidRPr="00044176">
        <w:rPr>
          <w:rFonts w:ascii="Times New Roman" w:hAnsi="Times New Roman" w:cs="Times New Roman"/>
          <w:sz w:val="24"/>
        </w:rPr>
        <w:t>O</w:t>
      </w:r>
      <w:r w:rsidR="00061023" w:rsidRPr="00044176">
        <w:rPr>
          <w:rFonts w:ascii="Times New Roman" w:hAnsi="Times New Roman" w:cs="Times New Roman"/>
          <w:sz w:val="24"/>
        </w:rPr>
        <w:t>bjeto</w:t>
      </w:r>
      <w:r w:rsidRPr="00044176">
        <w:rPr>
          <w:rFonts w:ascii="Times New Roman" w:hAnsi="Times New Roman" w:cs="Times New Roman"/>
          <w:sz w:val="24"/>
        </w:rPr>
        <w:t xml:space="preserve"> da contratação</w:t>
      </w:r>
      <w:r w:rsidR="00061023" w:rsidRPr="00044176">
        <w:rPr>
          <w:rFonts w:ascii="Times New Roman" w:hAnsi="Times New Roman" w:cs="Times New Roman"/>
          <w:sz w:val="24"/>
        </w:rPr>
        <w:t>:</w:t>
      </w:r>
    </w:p>
    <w:tbl>
      <w:tblPr>
        <w:tblW w:w="8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3"/>
        <w:gridCol w:w="1715"/>
        <w:gridCol w:w="1868"/>
        <w:gridCol w:w="1418"/>
        <w:gridCol w:w="1418"/>
      </w:tblGrid>
      <w:tr w:rsidR="00062BAC" w:rsidRPr="00044176" w14:paraId="6B0F2DD3" w14:textId="77777777" w:rsidTr="005F4A3C">
        <w:trPr>
          <w:jc w:val="center"/>
        </w:trPr>
        <w:tc>
          <w:tcPr>
            <w:tcW w:w="1803" w:type="dxa"/>
          </w:tcPr>
          <w:p w14:paraId="359BD702" w14:textId="77777777" w:rsidR="00062BAC" w:rsidRPr="00044176" w:rsidRDefault="00062BAC" w:rsidP="00B01E82">
            <w:pPr>
              <w:pStyle w:val="TtulodaTabela"/>
              <w:suppressLineNumbers w:val="0"/>
              <w:spacing w:after="0"/>
              <w:rPr>
                <w:b w:val="0"/>
                <w:bCs w:val="0"/>
                <w:i w:val="0"/>
                <w:iCs w:val="0"/>
                <w:color w:val="FF0000"/>
                <w:sz w:val="24"/>
                <w:szCs w:val="24"/>
              </w:rPr>
            </w:pPr>
            <w:r w:rsidRPr="00044176">
              <w:rPr>
                <w:b w:val="0"/>
                <w:bCs w:val="0"/>
                <w:i w:val="0"/>
                <w:iCs w:val="0"/>
                <w:color w:val="FF0000"/>
                <w:sz w:val="24"/>
                <w:szCs w:val="24"/>
              </w:rPr>
              <w:t>ITEM (SERVIÇO)</w:t>
            </w:r>
          </w:p>
        </w:tc>
        <w:tc>
          <w:tcPr>
            <w:tcW w:w="1715" w:type="dxa"/>
          </w:tcPr>
          <w:p w14:paraId="369438F3" w14:textId="77777777" w:rsidR="00062BAC" w:rsidRPr="00044176" w:rsidRDefault="00062BAC" w:rsidP="00B01E82">
            <w:pPr>
              <w:pStyle w:val="TtulodaTabela"/>
              <w:suppressLineNumbers w:val="0"/>
              <w:spacing w:after="0"/>
              <w:rPr>
                <w:b w:val="0"/>
                <w:color w:val="FF0000"/>
                <w:sz w:val="24"/>
                <w:szCs w:val="24"/>
              </w:rPr>
            </w:pPr>
            <w:r w:rsidRPr="00044176">
              <w:rPr>
                <w:b w:val="0"/>
                <w:bCs w:val="0"/>
                <w:i w:val="0"/>
                <w:iCs w:val="0"/>
                <w:color w:val="FF0000"/>
                <w:sz w:val="24"/>
                <w:szCs w:val="24"/>
              </w:rPr>
              <w:t>LOCAL DE EXECUÇÃO</w:t>
            </w:r>
          </w:p>
        </w:tc>
        <w:tc>
          <w:tcPr>
            <w:tcW w:w="1868" w:type="dxa"/>
          </w:tcPr>
          <w:p w14:paraId="6F599838" w14:textId="6D2E7A4A" w:rsidR="00062BAC" w:rsidRPr="00044176" w:rsidRDefault="00062BAC" w:rsidP="00062BAC">
            <w:pPr>
              <w:jc w:val="center"/>
              <w:rPr>
                <w:rFonts w:ascii="Times New Roman" w:hAnsi="Times New Roman" w:cs="Times New Roman"/>
                <w:color w:val="FF0000"/>
                <w:sz w:val="24"/>
              </w:rPr>
            </w:pPr>
            <w:r>
              <w:rPr>
                <w:rFonts w:ascii="Times New Roman" w:hAnsi="Times New Roman" w:cs="Times New Roman"/>
                <w:color w:val="FF0000"/>
                <w:sz w:val="24"/>
              </w:rPr>
              <w:t>QUANTIDA</w:t>
            </w:r>
            <w:r w:rsidRPr="00044176">
              <w:rPr>
                <w:rFonts w:ascii="Times New Roman" w:hAnsi="Times New Roman" w:cs="Times New Roman"/>
                <w:color w:val="FF0000"/>
                <w:sz w:val="24"/>
              </w:rPr>
              <w:t>DE</w:t>
            </w:r>
            <w:r>
              <w:rPr>
                <w:rFonts w:ascii="Times New Roman" w:hAnsi="Times New Roman" w:cs="Times New Roman"/>
                <w:color w:val="FF0000"/>
                <w:sz w:val="24"/>
              </w:rPr>
              <w:t xml:space="preserve"> </w:t>
            </w:r>
          </w:p>
          <w:p w14:paraId="5B31834B" w14:textId="1D4B81B7" w:rsidR="00062BAC" w:rsidRPr="00044176" w:rsidRDefault="00062BAC" w:rsidP="00B01E82">
            <w:pPr>
              <w:jc w:val="center"/>
              <w:rPr>
                <w:rFonts w:ascii="Times New Roman" w:hAnsi="Times New Roman" w:cs="Times New Roman"/>
                <w:color w:val="FF0000"/>
                <w:sz w:val="24"/>
              </w:rPr>
            </w:pPr>
          </w:p>
        </w:tc>
        <w:tc>
          <w:tcPr>
            <w:tcW w:w="1418" w:type="dxa"/>
          </w:tcPr>
          <w:p w14:paraId="1586C444" w14:textId="77777777" w:rsidR="00062BAC" w:rsidRPr="00044176" w:rsidRDefault="00062BAC" w:rsidP="00B01E82">
            <w:pPr>
              <w:jc w:val="center"/>
              <w:rPr>
                <w:rFonts w:ascii="Times New Roman" w:hAnsi="Times New Roman" w:cs="Times New Roman"/>
                <w:color w:val="FF0000"/>
                <w:sz w:val="24"/>
              </w:rPr>
            </w:pPr>
            <w:r w:rsidRPr="00044176">
              <w:rPr>
                <w:rFonts w:ascii="Times New Roman" w:hAnsi="Times New Roman" w:cs="Times New Roman"/>
                <w:color w:val="FF0000"/>
                <w:sz w:val="24"/>
              </w:rPr>
              <w:t>HORÁRIO/</w:t>
            </w:r>
          </w:p>
          <w:p w14:paraId="6E242D62" w14:textId="77777777" w:rsidR="00062BAC" w:rsidRPr="00044176" w:rsidRDefault="00062BAC" w:rsidP="00B01E82">
            <w:pPr>
              <w:jc w:val="center"/>
              <w:rPr>
                <w:rFonts w:ascii="Times New Roman" w:hAnsi="Times New Roman" w:cs="Times New Roman"/>
                <w:color w:val="FF0000"/>
                <w:sz w:val="24"/>
              </w:rPr>
            </w:pPr>
            <w:r w:rsidRPr="00044176">
              <w:rPr>
                <w:rFonts w:ascii="Times New Roman" w:hAnsi="Times New Roman" w:cs="Times New Roman"/>
                <w:color w:val="FF0000"/>
                <w:sz w:val="24"/>
              </w:rPr>
              <w:t>PERÍODO</w:t>
            </w:r>
          </w:p>
        </w:tc>
        <w:tc>
          <w:tcPr>
            <w:tcW w:w="1418" w:type="dxa"/>
          </w:tcPr>
          <w:p w14:paraId="4E2E8E20" w14:textId="77777777" w:rsidR="00062BAC" w:rsidRPr="00044176" w:rsidRDefault="00062BAC" w:rsidP="00B01E82">
            <w:pPr>
              <w:jc w:val="center"/>
              <w:rPr>
                <w:rFonts w:ascii="Times New Roman" w:hAnsi="Times New Roman" w:cs="Times New Roman"/>
                <w:color w:val="FF0000"/>
                <w:sz w:val="24"/>
              </w:rPr>
            </w:pPr>
            <w:r w:rsidRPr="00044176">
              <w:rPr>
                <w:rFonts w:ascii="Times New Roman" w:hAnsi="Times New Roman" w:cs="Times New Roman"/>
                <w:color w:val="FF0000"/>
                <w:sz w:val="24"/>
              </w:rPr>
              <w:t>VALORES</w:t>
            </w:r>
          </w:p>
        </w:tc>
      </w:tr>
      <w:tr w:rsidR="00062BAC" w:rsidRPr="00044176" w14:paraId="497D7791" w14:textId="77777777" w:rsidTr="005F4A3C">
        <w:trPr>
          <w:jc w:val="center"/>
        </w:trPr>
        <w:tc>
          <w:tcPr>
            <w:tcW w:w="1803" w:type="dxa"/>
          </w:tcPr>
          <w:p w14:paraId="405DED71" w14:textId="77777777" w:rsidR="00062BAC" w:rsidRPr="00044176" w:rsidRDefault="00062BAC" w:rsidP="00B01E82">
            <w:pPr>
              <w:spacing w:after="120"/>
              <w:rPr>
                <w:rFonts w:ascii="Times New Roman" w:hAnsi="Times New Roman" w:cs="Times New Roman"/>
                <w:sz w:val="24"/>
              </w:rPr>
            </w:pPr>
          </w:p>
        </w:tc>
        <w:tc>
          <w:tcPr>
            <w:tcW w:w="1715" w:type="dxa"/>
          </w:tcPr>
          <w:p w14:paraId="6E6AD034" w14:textId="77777777" w:rsidR="00062BAC" w:rsidRPr="00044176" w:rsidRDefault="00062BAC" w:rsidP="00B01E82">
            <w:pPr>
              <w:spacing w:after="120"/>
              <w:rPr>
                <w:rFonts w:ascii="Times New Roman" w:hAnsi="Times New Roman" w:cs="Times New Roman"/>
                <w:sz w:val="24"/>
              </w:rPr>
            </w:pPr>
          </w:p>
        </w:tc>
        <w:tc>
          <w:tcPr>
            <w:tcW w:w="1868" w:type="dxa"/>
          </w:tcPr>
          <w:p w14:paraId="12C25806" w14:textId="77777777" w:rsidR="00062BAC" w:rsidRPr="00044176" w:rsidRDefault="00062BAC" w:rsidP="00B01E82">
            <w:pPr>
              <w:spacing w:after="120"/>
              <w:rPr>
                <w:rFonts w:ascii="Times New Roman" w:hAnsi="Times New Roman" w:cs="Times New Roman"/>
                <w:sz w:val="24"/>
              </w:rPr>
            </w:pPr>
          </w:p>
        </w:tc>
        <w:tc>
          <w:tcPr>
            <w:tcW w:w="1418" w:type="dxa"/>
          </w:tcPr>
          <w:p w14:paraId="44B79ED8" w14:textId="77777777" w:rsidR="00062BAC" w:rsidRPr="00044176" w:rsidRDefault="00062BAC" w:rsidP="00B01E82">
            <w:pPr>
              <w:spacing w:after="120"/>
              <w:rPr>
                <w:rFonts w:ascii="Times New Roman" w:hAnsi="Times New Roman" w:cs="Times New Roman"/>
                <w:sz w:val="24"/>
              </w:rPr>
            </w:pPr>
          </w:p>
        </w:tc>
        <w:tc>
          <w:tcPr>
            <w:tcW w:w="1418" w:type="dxa"/>
          </w:tcPr>
          <w:p w14:paraId="153FBE8A" w14:textId="77777777" w:rsidR="00062BAC" w:rsidRPr="00044176" w:rsidRDefault="00062BAC" w:rsidP="00B01E82">
            <w:pPr>
              <w:spacing w:after="120"/>
              <w:rPr>
                <w:rFonts w:ascii="Times New Roman" w:hAnsi="Times New Roman" w:cs="Times New Roman"/>
                <w:sz w:val="24"/>
              </w:rPr>
            </w:pPr>
          </w:p>
        </w:tc>
      </w:tr>
      <w:tr w:rsidR="00062BAC" w:rsidRPr="00044176" w14:paraId="5F82406E" w14:textId="77777777" w:rsidTr="005F4A3C">
        <w:trPr>
          <w:jc w:val="center"/>
        </w:trPr>
        <w:tc>
          <w:tcPr>
            <w:tcW w:w="1803" w:type="dxa"/>
          </w:tcPr>
          <w:p w14:paraId="6D60E1CB" w14:textId="77777777" w:rsidR="00062BAC" w:rsidRPr="00044176" w:rsidRDefault="00062BAC" w:rsidP="00B01E82">
            <w:pPr>
              <w:spacing w:after="120"/>
              <w:rPr>
                <w:rFonts w:ascii="Times New Roman" w:hAnsi="Times New Roman" w:cs="Times New Roman"/>
                <w:sz w:val="24"/>
              </w:rPr>
            </w:pPr>
          </w:p>
        </w:tc>
        <w:tc>
          <w:tcPr>
            <w:tcW w:w="1715" w:type="dxa"/>
          </w:tcPr>
          <w:p w14:paraId="38C32D12" w14:textId="77777777" w:rsidR="00062BAC" w:rsidRPr="00044176" w:rsidRDefault="00062BAC" w:rsidP="00B01E82">
            <w:pPr>
              <w:spacing w:after="120"/>
              <w:rPr>
                <w:rFonts w:ascii="Times New Roman" w:hAnsi="Times New Roman" w:cs="Times New Roman"/>
                <w:sz w:val="24"/>
              </w:rPr>
            </w:pPr>
          </w:p>
        </w:tc>
        <w:tc>
          <w:tcPr>
            <w:tcW w:w="1868" w:type="dxa"/>
          </w:tcPr>
          <w:p w14:paraId="32A4DCFD" w14:textId="77777777" w:rsidR="00062BAC" w:rsidRPr="00044176" w:rsidRDefault="00062BAC" w:rsidP="00B01E82">
            <w:pPr>
              <w:spacing w:after="120"/>
              <w:rPr>
                <w:rFonts w:ascii="Times New Roman" w:hAnsi="Times New Roman" w:cs="Times New Roman"/>
                <w:sz w:val="24"/>
              </w:rPr>
            </w:pPr>
          </w:p>
        </w:tc>
        <w:tc>
          <w:tcPr>
            <w:tcW w:w="1418" w:type="dxa"/>
          </w:tcPr>
          <w:p w14:paraId="79BE9A64" w14:textId="77777777" w:rsidR="00062BAC" w:rsidRPr="00044176" w:rsidRDefault="00062BAC" w:rsidP="00B01E82">
            <w:pPr>
              <w:spacing w:after="120"/>
              <w:rPr>
                <w:rFonts w:ascii="Times New Roman" w:hAnsi="Times New Roman" w:cs="Times New Roman"/>
                <w:sz w:val="24"/>
              </w:rPr>
            </w:pPr>
          </w:p>
        </w:tc>
        <w:tc>
          <w:tcPr>
            <w:tcW w:w="1418" w:type="dxa"/>
          </w:tcPr>
          <w:p w14:paraId="502967DC" w14:textId="77777777" w:rsidR="00062BAC" w:rsidRPr="00044176" w:rsidRDefault="00062BAC" w:rsidP="00B01E82">
            <w:pPr>
              <w:spacing w:after="120"/>
              <w:rPr>
                <w:rFonts w:ascii="Times New Roman" w:hAnsi="Times New Roman" w:cs="Times New Roman"/>
                <w:sz w:val="24"/>
              </w:rPr>
            </w:pPr>
          </w:p>
        </w:tc>
      </w:tr>
      <w:tr w:rsidR="00062BAC" w:rsidRPr="00044176" w14:paraId="5ADF6FA2" w14:textId="77777777" w:rsidTr="005F4A3C">
        <w:trPr>
          <w:jc w:val="center"/>
        </w:trPr>
        <w:tc>
          <w:tcPr>
            <w:tcW w:w="1803" w:type="dxa"/>
          </w:tcPr>
          <w:p w14:paraId="22EEB02D" w14:textId="77777777" w:rsidR="00062BAC" w:rsidRPr="00044176" w:rsidRDefault="00062BAC" w:rsidP="00B01E82">
            <w:pPr>
              <w:spacing w:after="120"/>
              <w:rPr>
                <w:rFonts w:ascii="Times New Roman" w:hAnsi="Times New Roman" w:cs="Times New Roman"/>
                <w:sz w:val="24"/>
              </w:rPr>
            </w:pPr>
          </w:p>
        </w:tc>
        <w:tc>
          <w:tcPr>
            <w:tcW w:w="1715" w:type="dxa"/>
          </w:tcPr>
          <w:p w14:paraId="39E97D9F" w14:textId="77777777" w:rsidR="00062BAC" w:rsidRPr="00044176" w:rsidRDefault="00062BAC" w:rsidP="00B01E82">
            <w:pPr>
              <w:spacing w:after="120"/>
              <w:rPr>
                <w:rFonts w:ascii="Times New Roman" w:hAnsi="Times New Roman" w:cs="Times New Roman"/>
                <w:sz w:val="24"/>
              </w:rPr>
            </w:pPr>
          </w:p>
        </w:tc>
        <w:tc>
          <w:tcPr>
            <w:tcW w:w="1868" w:type="dxa"/>
          </w:tcPr>
          <w:p w14:paraId="4D851D58" w14:textId="77777777" w:rsidR="00062BAC" w:rsidRPr="00044176" w:rsidRDefault="00062BAC" w:rsidP="00B01E82">
            <w:pPr>
              <w:spacing w:after="120"/>
              <w:rPr>
                <w:rFonts w:ascii="Times New Roman" w:hAnsi="Times New Roman" w:cs="Times New Roman"/>
                <w:sz w:val="24"/>
              </w:rPr>
            </w:pPr>
          </w:p>
        </w:tc>
        <w:tc>
          <w:tcPr>
            <w:tcW w:w="1418" w:type="dxa"/>
          </w:tcPr>
          <w:p w14:paraId="06C397FB" w14:textId="77777777" w:rsidR="00062BAC" w:rsidRPr="00044176" w:rsidRDefault="00062BAC" w:rsidP="00B01E82">
            <w:pPr>
              <w:spacing w:after="120"/>
              <w:rPr>
                <w:rFonts w:ascii="Times New Roman" w:hAnsi="Times New Roman" w:cs="Times New Roman"/>
                <w:sz w:val="24"/>
              </w:rPr>
            </w:pPr>
          </w:p>
        </w:tc>
        <w:tc>
          <w:tcPr>
            <w:tcW w:w="1418" w:type="dxa"/>
          </w:tcPr>
          <w:p w14:paraId="55312EDB" w14:textId="77777777" w:rsidR="00062BAC" w:rsidRPr="00044176" w:rsidRDefault="00062BAC" w:rsidP="00B01E82">
            <w:pPr>
              <w:spacing w:after="120"/>
              <w:rPr>
                <w:rFonts w:ascii="Times New Roman" w:hAnsi="Times New Roman" w:cs="Times New Roman"/>
                <w:sz w:val="24"/>
              </w:rPr>
            </w:pPr>
          </w:p>
        </w:tc>
      </w:tr>
      <w:tr w:rsidR="00062BAC" w:rsidRPr="00044176" w14:paraId="7BF3FC29" w14:textId="77777777" w:rsidTr="005F4A3C">
        <w:trPr>
          <w:jc w:val="center"/>
        </w:trPr>
        <w:tc>
          <w:tcPr>
            <w:tcW w:w="1803" w:type="dxa"/>
          </w:tcPr>
          <w:p w14:paraId="48CA7F28" w14:textId="77777777" w:rsidR="00062BAC" w:rsidRPr="00044176" w:rsidRDefault="00062BAC" w:rsidP="00B01E82">
            <w:pPr>
              <w:spacing w:after="120"/>
              <w:rPr>
                <w:rFonts w:ascii="Times New Roman" w:hAnsi="Times New Roman" w:cs="Times New Roman"/>
                <w:sz w:val="24"/>
              </w:rPr>
            </w:pPr>
          </w:p>
        </w:tc>
        <w:tc>
          <w:tcPr>
            <w:tcW w:w="1715" w:type="dxa"/>
          </w:tcPr>
          <w:p w14:paraId="1B7CEB30" w14:textId="77777777" w:rsidR="00062BAC" w:rsidRPr="00044176" w:rsidRDefault="00062BAC" w:rsidP="00B01E82">
            <w:pPr>
              <w:spacing w:after="120"/>
              <w:rPr>
                <w:rFonts w:ascii="Times New Roman" w:hAnsi="Times New Roman" w:cs="Times New Roman"/>
                <w:sz w:val="24"/>
              </w:rPr>
            </w:pPr>
          </w:p>
        </w:tc>
        <w:tc>
          <w:tcPr>
            <w:tcW w:w="1868" w:type="dxa"/>
          </w:tcPr>
          <w:p w14:paraId="2257591F" w14:textId="77777777" w:rsidR="00062BAC" w:rsidRPr="00044176" w:rsidRDefault="00062BAC" w:rsidP="00B01E82">
            <w:pPr>
              <w:spacing w:after="120"/>
              <w:rPr>
                <w:rFonts w:ascii="Times New Roman" w:hAnsi="Times New Roman" w:cs="Times New Roman"/>
                <w:sz w:val="24"/>
              </w:rPr>
            </w:pPr>
          </w:p>
        </w:tc>
        <w:tc>
          <w:tcPr>
            <w:tcW w:w="1418" w:type="dxa"/>
          </w:tcPr>
          <w:p w14:paraId="0C02B515" w14:textId="77777777" w:rsidR="00062BAC" w:rsidRPr="00044176" w:rsidRDefault="00062BAC" w:rsidP="00B01E82">
            <w:pPr>
              <w:spacing w:after="120"/>
              <w:rPr>
                <w:rFonts w:ascii="Times New Roman" w:hAnsi="Times New Roman" w:cs="Times New Roman"/>
                <w:sz w:val="24"/>
              </w:rPr>
            </w:pPr>
          </w:p>
        </w:tc>
        <w:tc>
          <w:tcPr>
            <w:tcW w:w="1418" w:type="dxa"/>
          </w:tcPr>
          <w:p w14:paraId="462B088E" w14:textId="77777777" w:rsidR="00062BAC" w:rsidRPr="00044176" w:rsidRDefault="00062BAC" w:rsidP="00B01E82">
            <w:pPr>
              <w:spacing w:after="120"/>
              <w:rPr>
                <w:rFonts w:ascii="Times New Roman" w:hAnsi="Times New Roman" w:cs="Times New Roman"/>
                <w:sz w:val="24"/>
              </w:rPr>
            </w:pPr>
          </w:p>
        </w:tc>
      </w:tr>
    </w:tbl>
    <w:p w14:paraId="5A1DA329" w14:textId="77777777" w:rsidR="00EF2567" w:rsidRPr="00044176" w:rsidRDefault="00EF2567" w:rsidP="00EF2567">
      <w:pPr>
        <w:autoSpaceDE w:val="0"/>
        <w:spacing w:after="120" w:line="276" w:lineRule="auto"/>
        <w:jc w:val="both"/>
        <w:rPr>
          <w:rFonts w:ascii="Times New Roman" w:hAnsi="Times New Roman" w:cs="Times New Roman"/>
          <w:color w:val="FF0000"/>
          <w:sz w:val="24"/>
        </w:rPr>
      </w:pPr>
    </w:p>
    <w:p w14:paraId="3E0935E2" w14:textId="21B37E70" w:rsidR="0070059F" w:rsidRPr="00044176" w:rsidRDefault="00915209" w:rsidP="002E4EF4">
      <w:pPr>
        <w:pStyle w:val="GradeColorida-nfase11"/>
        <w:shd w:val="clear" w:color="auto" w:fill="FABF8F" w:themeFill="accent6" w:themeFillTint="99"/>
        <w:rPr>
          <w:rFonts w:ascii="Times New Roman" w:hAnsi="Times New Roman"/>
          <w:b/>
          <w:sz w:val="24"/>
        </w:rPr>
      </w:pPr>
      <w:r>
        <w:rPr>
          <w:rFonts w:ascii="Times New Roman" w:hAnsi="Times New Roman"/>
          <w:b/>
          <w:sz w:val="24"/>
        </w:rPr>
        <w:t>Nota E</w:t>
      </w:r>
      <w:r w:rsidR="0070059F" w:rsidRPr="00044176">
        <w:rPr>
          <w:rFonts w:ascii="Times New Roman" w:hAnsi="Times New Roman"/>
          <w:b/>
          <w:sz w:val="24"/>
        </w:rPr>
        <w:t xml:space="preserve">xplicativa: </w:t>
      </w:r>
      <w:r w:rsidR="0070059F" w:rsidRPr="00044176">
        <w:rPr>
          <w:rFonts w:ascii="Times New Roman" w:hAnsi="Times New Roman"/>
          <w:sz w:val="24"/>
        </w:rPr>
        <w:t>A tabela acima é meramente ilustrativa,</w:t>
      </w:r>
      <w:r w:rsidR="00331B8A" w:rsidRPr="00044176">
        <w:rPr>
          <w:rFonts w:ascii="Times New Roman" w:hAnsi="Times New Roman"/>
          <w:sz w:val="24"/>
        </w:rPr>
        <w:t xml:space="preserve"> </w:t>
      </w:r>
      <w:r w:rsidR="00784E51" w:rsidRPr="00044176">
        <w:rPr>
          <w:rFonts w:ascii="Times New Roman" w:hAnsi="Times New Roman"/>
          <w:sz w:val="24"/>
        </w:rPr>
        <w:t>aplicável na hipótese em que a licitação</w:t>
      </w:r>
      <w:r w:rsidR="00A40017" w:rsidRPr="00044176">
        <w:rPr>
          <w:rFonts w:ascii="Times New Roman" w:hAnsi="Times New Roman"/>
          <w:sz w:val="24"/>
        </w:rPr>
        <w:t xml:space="preserve"> </w:t>
      </w:r>
      <w:r w:rsidR="00784E51" w:rsidRPr="00044176">
        <w:rPr>
          <w:rFonts w:ascii="Times New Roman" w:hAnsi="Times New Roman"/>
          <w:sz w:val="24"/>
        </w:rPr>
        <w:t>tenha sido dividida em itens ou grupos,</w:t>
      </w:r>
      <w:r w:rsidR="0070059F" w:rsidRPr="00044176">
        <w:rPr>
          <w:rFonts w:ascii="Times New Roman" w:hAnsi="Times New Roman"/>
          <w:sz w:val="24"/>
        </w:rPr>
        <w:t xml:space="preserve"> devendo compatibilizar-se com </w:t>
      </w:r>
      <w:r w:rsidR="000575AE" w:rsidRPr="00044176">
        <w:rPr>
          <w:rFonts w:ascii="Times New Roman" w:hAnsi="Times New Roman"/>
          <w:sz w:val="24"/>
        </w:rPr>
        <w:t xml:space="preserve">as </w:t>
      </w:r>
      <w:r w:rsidR="000575AE" w:rsidRPr="00044176">
        <w:rPr>
          <w:rFonts w:ascii="Times New Roman" w:hAnsi="Times New Roman"/>
          <w:sz w:val="24"/>
        </w:rPr>
        <w:lastRenderedPageBreak/>
        <w:t xml:space="preserve">especificações dos serviços estabelecidas </w:t>
      </w:r>
      <w:r w:rsidR="0070059F" w:rsidRPr="00044176">
        <w:rPr>
          <w:rFonts w:ascii="Times New Roman" w:hAnsi="Times New Roman"/>
          <w:sz w:val="24"/>
        </w:rPr>
        <w:t>no Termo de Referência e</w:t>
      </w:r>
      <w:r w:rsidR="00061023" w:rsidRPr="00044176">
        <w:rPr>
          <w:rFonts w:ascii="Times New Roman" w:hAnsi="Times New Roman"/>
          <w:sz w:val="24"/>
        </w:rPr>
        <w:t xml:space="preserve"> </w:t>
      </w:r>
      <w:r w:rsidR="00784E51" w:rsidRPr="00044176">
        <w:rPr>
          <w:rFonts w:ascii="Times New Roman" w:hAnsi="Times New Roman"/>
          <w:sz w:val="24"/>
        </w:rPr>
        <w:t xml:space="preserve">reproduzir </w:t>
      </w:r>
      <w:r w:rsidR="00EF2567" w:rsidRPr="00044176">
        <w:rPr>
          <w:rFonts w:ascii="Times New Roman" w:hAnsi="Times New Roman"/>
          <w:sz w:val="24"/>
        </w:rPr>
        <w:t xml:space="preserve">o preço e demais condições ofertadas </w:t>
      </w:r>
      <w:r w:rsidR="00236989" w:rsidRPr="00044176">
        <w:rPr>
          <w:rFonts w:ascii="Times New Roman" w:hAnsi="Times New Roman"/>
          <w:sz w:val="24"/>
        </w:rPr>
        <w:t>na</w:t>
      </w:r>
      <w:r w:rsidR="00061023" w:rsidRPr="00044176">
        <w:rPr>
          <w:rFonts w:ascii="Times New Roman" w:hAnsi="Times New Roman"/>
          <w:sz w:val="24"/>
        </w:rPr>
        <w:t xml:space="preserve"> </w:t>
      </w:r>
      <w:r w:rsidR="00784E51" w:rsidRPr="00044176">
        <w:rPr>
          <w:rFonts w:ascii="Times New Roman" w:hAnsi="Times New Roman"/>
          <w:sz w:val="24"/>
        </w:rPr>
        <w:t>proposta vencedora.</w:t>
      </w:r>
      <w:r w:rsidR="00EF2567" w:rsidRPr="00044176">
        <w:rPr>
          <w:rFonts w:ascii="Times New Roman" w:hAnsi="Times New Roman"/>
          <w:sz w:val="24"/>
        </w:rPr>
        <w:t xml:space="preserve"> </w:t>
      </w:r>
    </w:p>
    <w:p w14:paraId="0264FEB7" w14:textId="77777777" w:rsidR="0070059F" w:rsidRPr="00044176" w:rsidRDefault="0070059F" w:rsidP="00072AF4">
      <w:pPr>
        <w:pStyle w:val="Nivel01Titulo"/>
        <w:tabs>
          <w:tab w:val="clear" w:pos="567"/>
          <w:tab w:val="left" w:pos="0"/>
        </w:tabs>
        <w:ind w:left="0" w:firstLine="0"/>
        <w:rPr>
          <w:rFonts w:ascii="Times New Roman" w:hAnsi="Times New Roman"/>
          <w:iCs/>
          <w:sz w:val="24"/>
          <w:szCs w:val="24"/>
        </w:rPr>
      </w:pPr>
      <w:r w:rsidRPr="00044176">
        <w:rPr>
          <w:rFonts w:ascii="Times New Roman" w:hAnsi="Times New Roman"/>
          <w:sz w:val="24"/>
          <w:szCs w:val="24"/>
        </w:rPr>
        <w:t>CLÁUSULA SEGUNDA – VIGÊNCIA</w:t>
      </w:r>
    </w:p>
    <w:p w14:paraId="4DE55BC1" w14:textId="7EAA9A6C" w:rsidR="00B471D2" w:rsidRPr="006E21E3" w:rsidRDefault="0070059F" w:rsidP="00DE471A">
      <w:pPr>
        <w:numPr>
          <w:ilvl w:val="1"/>
          <w:numId w:val="13"/>
        </w:numPr>
        <w:spacing w:before="120" w:after="120" w:line="276" w:lineRule="auto"/>
        <w:ind w:left="0"/>
        <w:jc w:val="both"/>
        <w:rPr>
          <w:rFonts w:ascii="Times New Roman" w:hAnsi="Times New Roman" w:cs="Times New Roman"/>
          <w:color w:val="000000"/>
          <w:sz w:val="24"/>
        </w:rPr>
      </w:pPr>
      <w:r w:rsidRPr="00044176">
        <w:rPr>
          <w:rFonts w:ascii="Times New Roman" w:hAnsi="Times New Roman" w:cs="Times New Roman"/>
          <w:bCs/>
          <w:iCs/>
          <w:sz w:val="24"/>
        </w:rPr>
        <w:t xml:space="preserve">O prazo de vigência deste Contrato é </w:t>
      </w:r>
      <w:r w:rsidR="00A27DA5" w:rsidRPr="00044176">
        <w:rPr>
          <w:rFonts w:ascii="Times New Roman" w:hAnsi="Times New Roman" w:cs="Times New Roman"/>
          <w:bCs/>
          <w:iCs/>
          <w:sz w:val="24"/>
        </w:rPr>
        <w:t xml:space="preserve">aquele fixado no </w:t>
      </w:r>
      <w:r w:rsidR="00A27DA5" w:rsidRPr="00123663">
        <w:rPr>
          <w:rFonts w:ascii="Times New Roman" w:hAnsi="Times New Roman" w:cs="Times New Roman"/>
          <w:bCs/>
          <w:i/>
          <w:iCs/>
          <w:color w:val="FF0000"/>
          <w:sz w:val="24"/>
        </w:rPr>
        <w:t>Edital</w:t>
      </w:r>
      <w:r w:rsidR="00A27DA5" w:rsidRPr="00044176">
        <w:rPr>
          <w:rFonts w:ascii="Times New Roman" w:hAnsi="Times New Roman" w:cs="Times New Roman"/>
          <w:bCs/>
          <w:iCs/>
          <w:sz w:val="24"/>
        </w:rPr>
        <w:t>,</w:t>
      </w:r>
      <w:r w:rsidRPr="00044176">
        <w:rPr>
          <w:rFonts w:ascii="Times New Roman" w:hAnsi="Times New Roman" w:cs="Times New Roman"/>
          <w:bCs/>
          <w:iCs/>
          <w:sz w:val="24"/>
        </w:rPr>
        <w:t xml:space="preserve"> </w:t>
      </w:r>
      <w:r w:rsidR="00D50084" w:rsidRPr="00044176">
        <w:rPr>
          <w:rFonts w:ascii="Times New Roman" w:hAnsi="Times New Roman" w:cs="Times New Roman"/>
          <w:bCs/>
          <w:iCs/>
          <w:sz w:val="24"/>
        </w:rPr>
        <w:t xml:space="preserve">com início na data de </w:t>
      </w:r>
      <w:r w:rsidR="00D50084" w:rsidRPr="00044176">
        <w:rPr>
          <w:rFonts w:ascii="Times New Roman" w:hAnsi="Times New Roman" w:cs="Times New Roman"/>
          <w:bCs/>
          <w:iCs/>
          <w:color w:val="FF0000"/>
          <w:sz w:val="24"/>
        </w:rPr>
        <w:t>.........../......../........</w:t>
      </w:r>
      <w:r w:rsidR="00D50084" w:rsidRPr="00044176">
        <w:rPr>
          <w:rFonts w:ascii="Times New Roman" w:hAnsi="Times New Roman" w:cs="Times New Roman"/>
          <w:bCs/>
          <w:iCs/>
          <w:sz w:val="24"/>
        </w:rPr>
        <w:t xml:space="preserve"> e encerramento em </w:t>
      </w:r>
      <w:r w:rsidR="00D50084" w:rsidRPr="00044176">
        <w:rPr>
          <w:rFonts w:ascii="Times New Roman" w:hAnsi="Times New Roman" w:cs="Times New Roman"/>
          <w:bCs/>
          <w:iCs/>
          <w:color w:val="FF0000"/>
          <w:sz w:val="24"/>
        </w:rPr>
        <w:t>.........../........./..........</w:t>
      </w:r>
      <w:r w:rsidR="006D49AF">
        <w:rPr>
          <w:rFonts w:ascii="Times New Roman" w:hAnsi="Times New Roman" w:cs="Times New Roman"/>
          <w:bCs/>
          <w:iCs/>
          <w:sz w:val="24"/>
        </w:rPr>
        <w:t>, prorrogável, de forma excepcional,</w:t>
      </w:r>
      <w:r w:rsidR="004C7A69">
        <w:rPr>
          <w:rFonts w:ascii="Times New Roman" w:hAnsi="Times New Roman" w:cs="Times New Roman"/>
          <w:bCs/>
          <w:iCs/>
          <w:sz w:val="24"/>
        </w:rPr>
        <w:t xml:space="preserve"> quando da necessidade de alteração do cronograma de execução inicialmente previsto.</w:t>
      </w:r>
    </w:p>
    <w:p w14:paraId="6AD11B4B" w14:textId="77777777" w:rsidR="001654AF" w:rsidRPr="001654AF" w:rsidRDefault="001654AF" w:rsidP="002E4EF4">
      <w:pPr>
        <w:pStyle w:val="GradeColorida-nfase11"/>
        <w:shd w:val="clear" w:color="auto" w:fill="FABF8F" w:themeFill="accent6" w:themeFillTint="99"/>
        <w:rPr>
          <w:rFonts w:ascii="Times New Roman" w:hAnsi="Times New Roman"/>
          <w:sz w:val="24"/>
        </w:rPr>
      </w:pPr>
      <w:r w:rsidRPr="001654AF">
        <w:rPr>
          <w:rFonts w:ascii="Times New Roman" w:hAnsi="Times New Roman"/>
          <w:b/>
          <w:sz w:val="24"/>
        </w:rPr>
        <w:t>Nota Explicativa</w:t>
      </w:r>
      <w:r w:rsidRPr="001654AF">
        <w:rPr>
          <w:rFonts w:ascii="Times New Roman" w:hAnsi="Times New Roman"/>
          <w:sz w:val="24"/>
        </w:rPr>
        <w:t xml:space="preserve">: É o modelo de Edital que contempla campo específico para que o órgão ou entidade licitante indique o prazo inicial de vigência contratual. </w:t>
      </w:r>
    </w:p>
    <w:p w14:paraId="5FBFFA79" w14:textId="77777777" w:rsidR="0070059F" w:rsidRPr="00044176" w:rsidRDefault="0070059F" w:rsidP="00DE471A">
      <w:pPr>
        <w:pStyle w:val="Nivel01Titulo"/>
        <w:tabs>
          <w:tab w:val="clear" w:pos="567"/>
          <w:tab w:val="left" w:pos="0"/>
        </w:tabs>
        <w:ind w:left="0" w:firstLine="0"/>
        <w:rPr>
          <w:rFonts w:ascii="Times New Roman" w:hAnsi="Times New Roman"/>
          <w:sz w:val="24"/>
          <w:szCs w:val="24"/>
        </w:rPr>
      </w:pPr>
      <w:r w:rsidRPr="00044176">
        <w:rPr>
          <w:rFonts w:ascii="Times New Roman" w:hAnsi="Times New Roman"/>
          <w:sz w:val="24"/>
          <w:szCs w:val="24"/>
        </w:rPr>
        <w:t>CLÁUSULA TERCEIRA – PREÇO</w:t>
      </w:r>
    </w:p>
    <w:p w14:paraId="40A266C8" w14:textId="551F1774" w:rsidR="00062BAC" w:rsidRPr="00384ECC" w:rsidRDefault="0070059F" w:rsidP="00062BAC">
      <w:pPr>
        <w:numPr>
          <w:ilvl w:val="1"/>
          <w:numId w:val="13"/>
        </w:numPr>
        <w:spacing w:before="120" w:after="120" w:line="276" w:lineRule="auto"/>
        <w:ind w:left="0"/>
        <w:jc w:val="both"/>
        <w:rPr>
          <w:rFonts w:ascii="Times New Roman" w:hAnsi="Times New Roman" w:cs="Times New Roman"/>
          <w:sz w:val="24"/>
        </w:rPr>
      </w:pPr>
      <w:r w:rsidRPr="00384ECC">
        <w:rPr>
          <w:rFonts w:ascii="Times New Roman" w:hAnsi="Times New Roman" w:cs="Times New Roman"/>
          <w:sz w:val="24"/>
        </w:rPr>
        <w:t xml:space="preserve">O </w:t>
      </w:r>
      <w:r w:rsidR="00062BAC" w:rsidRPr="00384ECC">
        <w:rPr>
          <w:rFonts w:ascii="Times New Roman" w:hAnsi="Times New Roman" w:cs="Times New Roman"/>
          <w:sz w:val="24"/>
        </w:rPr>
        <w:t>valor total da contratação é de R$.......... (.....)</w:t>
      </w:r>
    </w:p>
    <w:p w14:paraId="7E5D9861" w14:textId="4D8ADE48" w:rsidR="006D4AB0" w:rsidRPr="00044176" w:rsidRDefault="006D4AB0" w:rsidP="002E4EF4">
      <w:pPr>
        <w:pStyle w:val="GradeColorida-nfase11"/>
        <w:shd w:val="clear" w:color="auto" w:fill="FABF8F" w:themeFill="accent6" w:themeFillTint="99"/>
        <w:rPr>
          <w:rFonts w:ascii="Times New Roman" w:hAnsi="Times New Roman"/>
          <w:sz w:val="24"/>
        </w:rPr>
      </w:pPr>
      <w:r w:rsidRPr="00044176">
        <w:rPr>
          <w:rFonts w:ascii="Times New Roman" w:hAnsi="Times New Roman"/>
          <w:b/>
          <w:sz w:val="24"/>
        </w:rPr>
        <w:t>Nota Explicativa</w:t>
      </w:r>
      <w:r w:rsidRPr="00044176">
        <w:rPr>
          <w:rFonts w:ascii="Times New Roman" w:hAnsi="Times New Roman"/>
          <w:sz w:val="24"/>
        </w:rPr>
        <w:t>. O cômputo do valor total do Contrato levará em conta o período inicial de vigência estabelecido no Edital.</w:t>
      </w:r>
    </w:p>
    <w:p w14:paraId="67ABCE53" w14:textId="77777777" w:rsidR="0070059F" w:rsidRPr="00044176" w:rsidRDefault="006D4AB0" w:rsidP="00DE471A">
      <w:pPr>
        <w:numPr>
          <w:ilvl w:val="1"/>
          <w:numId w:val="13"/>
        </w:numPr>
        <w:spacing w:before="120" w:after="120" w:line="276" w:lineRule="auto"/>
        <w:ind w:left="0"/>
        <w:jc w:val="both"/>
        <w:rPr>
          <w:rFonts w:ascii="Times New Roman" w:hAnsi="Times New Roman" w:cs="Times New Roman"/>
          <w:sz w:val="24"/>
        </w:rPr>
      </w:pPr>
      <w:r w:rsidRPr="00044176">
        <w:rPr>
          <w:rFonts w:ascii="Times New Roman" w:hAnsi="Times New Roman" w:cs="Times New Roman"/>
          <w:sz w:val="24"/>
        </w:rPr>
        <w:t xml:space="preserve"> </w:t>
      </w:r>
      <w:r w:rsidR="0070059F" w:rsidRPr="00044176">
        <w:rPr>
          <w:rFonts w:ascii="Times New Roman" w:hAnsi="Times New Roman" w:cs="Times New Roman"/>
          <w:sz w:val="24"/>
        </w:rPr>
        <w:t xml:space="preserve">No valor acima estão incluídas todas as despesas ordinárias diretas e indiretas decorrentes da execução </w:t>
      </w:r>
      <w:r w:rsidR="00784E51" w:rsidRPr="00044176">
        <w:rPr>
          <w:rFonts w:ascii="Times New Roman" w:hAnsi="Times New Roman" w:cs="Times New Roman"/>
          <w:sz w:val="24"/>
        </w:rPr>
        <w:t>do objeto</w:t>
      </w:r>
      <w:r w:rsidR="0070059F" w:rsidRPr="00044176">
        <w:rPr>
          <w:rFonts w:ascii="Times New Roman" w:hAnsi="Times New Roman" w:cs="Times New Roman"/>
          <w:sz w:val="24"/>
        </w:rPr>
        <w:t>, inclusive tributos e/ou impostos, encargos sociais, trabalhistas, previdenciários, fiscais e comerciais incidentes, taxa de administração, frete, seguro e outros necessários ao cumprimento integral do objeto da contratação.</w:t>
      </w:r>
    </w:p>
    <w:p w14:paraId="0360D1D1" w14:textId="1FC11440" w:rsidR="00D73B43" w:rsidRPr="00384ECC" w:rsidRDefault="00D73B43" w:rsidP="00DE471A">
      <w:pPr>
        <w:numPr>
          <w:ilvl w:val="1"/>
          <w:numId w:val="13"/>
        </w:numPr>
        <w:spacing w:before="120" w:after="120" w:line="276" w:lineRule="auto"/>
        <w:ind w:left="0"/>
        <w:jc w:val="both"/>
        <w:rPr>
          <w:rFonts w:ascii="Times New Roman" w:hAnsi="Times New Roman" w:cs="Times New Roman"/>
          <w:sz w:val="24"/>
        </w:rPr>
      </w:pPr>
      <w:r w:rsidRPr="00384ECC">
        <w:rPr>
          <w:rFonts w:ascii="Times New Roman" w:hAnsi="Times New Roman" w:cs="Times New Roman"/>
          <w:sz w:val="24"/>
        </w:rPr>
        <w:t>O valor acima é meramente estimativo, de forma que os pagamentos devidos à CONTRATADA dependerão dos quantitativos de serviços efetivamente prestados.</w:t>
      </w:r>
    </w:p>
    <w:p w14:paraId="4517478E" w14:textId="54892FDF" w:rsidR="00D10D47" w:rsidRPr="00044176" w:rsidRDefault="00915209" w:rsidP="002E4EF4">
      <w:pPr>
        <w:pStyle w:val="GradeColorida-nfase11"/>
        <w:shd w:val="clear" w:color="auto" w:fill="FABF8F" w:themeFill="accent6" w:themeFillTint="99"/>
        <w:rPr>
          <w:rFonts w:ascii="Times New Roman" w:hAnsi="Times New Roman"/>
          <w:sz w:val="24"/>
          <w:lang w:val="pt-BR"/>
        </w:rPr>
      </w:pPr>
      <w:r>
        <w:rPr>
          <w:rFonts w:ascii="Times New Roman" w:hAnsi="Times New Roman"/>
          <w:b/>
          <w:sz w:val="24"/>
        </w:rPr>
        <w:t>Nota E</w:t>
      </w:r>
      <w:r w:rsidR="00D10D47" w:rsidRPr="00044176">
        <w:rPr>
          <w:rFonts w:ascii="Times New Roman" w:hAnsi="Times New Roman"/>
          <w:b/>
          <w:sz w:val="24"/>
        </w:rPr>
        <w:t>xplicativa</w:t>
      </w:r>
      <w:r w:rsidR="00D10D47" w:rsidRPr="00044176">
        <w:rPr>
          <w:rFonts w:ascii="Times New Roman" w:hAnsi="Times New Roman"/>
          <w:sz w:val="24"/>
        </w:rPr>
        <w:t>: Caso se trate de contrato de valor estimativo, em que a própria demanda pelos serviços é variável, c</w:t>
      </w:r>
      <w:r w:rsidR="00880FD6" w:rsidRPr="00044176">
        <w:rPr>
          <w:rFonts w:ascii="Times New Roman" w:hAnsi="Times New Roman"/>
          <w:sz w:val="24"/>
        </w:rPr>
        <w:t xml:space="preserve">abe inserir o </w:t>
      </w:r>
      <w:r w:rsidR="00880FD6" w:rsidRPr="00044176">
        <w:rPr>
          <w:rFonts w:ascii="Times New Roman" w:hAnsi="Times New Roman"/>
          <w:sz w:val="24"/>
          <w:lang w:val="pt-BR"/>
        </w:rPr>
        <w:t>subitem</w:t>
      </w:r>
      <w:r w:rsidR="00202CDE" w:rsidRPr="00044176">
        <w:rPr>
          <w:rFonts w:ascii="Times New Roman" w:hAnsi="Times New Roman"/>
          <w:sz w:val="24"/>
          <w:lang w:val="pt-BR"/>
        </w:rPr>
        <w:t xml:space="preserve"> 3.3 </w:t>
      </w:r>
      <w:r w:rsidR="00880FD6" w:rsidRPr="00044176">
        <w:rPr>
          <w:rFonts w:ascii="Times New Roman" w:hAnsi="Times New Roman"/>
          <w:sz w:val="24"/>
          <w:lang w:val="pt-BR"/>
        </w:rPr>
        <w:t xml:space="preserve"> acima</w:t>
      </w:r>
    </w:p>
    <w:p w14:paraId="6D579792" w14:textId="77777777" w:rsidR="0070059F" w:rsidRPr="00044176" w:rsidRDefault="0070059F" w:rsidP="00072AF4">
      <w:pPr>
        <w:pStyle w:val="Nivel01Titulo"/>
        <w:tabs>
          <w:tab w:val="clear" w:pos="567"/>
          <w:tab w:val="left" w:pos="0"/>
        </w:tabs>
        <w:ind w:left="0" w:firstLine="0"/>
        <w:rPr>
          <w:rFonts w:ascii="Times New Roman" w:hAnsi="Times New Roman"/>
          <w:sz w:val="24"/>
          <w:szCs w:val="24"/>
        </w:rPr>
      </w:pPr>
      <w:r w:rsidRPr="00044176">
        <w:rPr>
          <w:rFonts w:ascii="Times New Roman" w:hAnsi="Times New Roman"/>
          <w:sz w:val="24"/>
          <w:szCs w:val="24"/>
        </w:rPr>
        <w:t>CLÁUSULA QUARTA – DOTAÇÃO ORÇAMENTÁRIA</w:t>
      </w:r>
    </w:p>
    <w:p w14:paraId="545EB69F" w14:textId="77777777" w:rsidR="0070059F" w:rsidRPr="00044176" w:rsidRDefault="0070059F" w:rsidP="00072AF4">
      <w:pPr>
        <w:numPr>
          <w:ilvl w:val="1"/>
          <w:numId w:val="13"/>
        </w:numPr>
        <w:spacing w:before="120" w:after="120" w:line="276" w:lineRule="auto"/>
        <w:ind w:left="0"/>
        <w:jc w:val="both"/>
        <w:rPr>
          <w:rFonts w:ascii="Times New Roman" w:hAnsi="Times New Roman" w:cs="Times New Roman"/>
          <w:sz w:val="24"/>
        </w:rPr>
      </w:pPr>
      <w:r w:rsidRPr="00044176">
        <w:rPr>
          <w:rFonts w:ascii="Times New Roman" w:hAnsi="Times New Roman" w:cs="Times New Roman"/>
          <w:sz w:val="24"/>
        </w:rPr>
        <w:t xml:space="preserve">As despesas decorrentes desta contratação estão programadas em dotação orçamentária própria, prevista no orçamento da União, para o exercício de </w:t>
      </w:r>
      <w:r w:rsidRPr="00044176">
        <w:rPr>
          <w:rFonts w:ascii="Times New Roman" w:hAnsi="Times New Roman" w:cs="Times New Roman"/>
          <w:color w:val="FF0000"/>
          <w:sz w:val="24"/>
        </w:rPr>
        <w:t>20...</w:t>
      </w:r>
      <w:r w:rsidRPr="00044176">
        <w:rPr>
          <w:rFonts w:ascii="Times New Roman" w:hAnsi="Times New Roman" w:cs="Times New Roman"/>
          <w:sz w:val="24"/>
        </w:rPr>
        <w:t>., na classificação abaixo:</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843"/>
        <w:gridCol w:w="1984"/>
        <w:gridCol w:w="2268"/>
      </w:tblGrid>
      <w:tr w:rsidR="00B07F04" w:rsidRPr="00044176" w14:paraId="4C1DDA4A" w14:textId="77777777" w:rsidTr="00072AF4">
        <w:trPr>
          <w:jc w:val="center"/>
        </w:trPr>
        <w:tc>
          <w:tcPr>
            <w:tcW w:w="3114" w:type="dxa"/>
            <w:shd w:val="clear" w:color="auto" w:fill="D9D9D9"/>
            <w:vAlign w:val="center"/>
          </w:tcPr>
          <w:p w14:paraId="0434FEA5" w14:textId="77777777" w:rsidR="00B07F04" w:rsidRPr="00044176" w:rsidRDefault="00B07F04" w:rsidP="009E40D5">
            <w:pPr>
              <w:spacing w:before="120" w:after="120"/>
              <w:jc w:val="center"/>
              <w:rPr>
                <w:rFonts w:ascii="Times New Roman" w:hAnsi="Times New Roman" w:cs="Times New Roman"/>
                <w:b/>
                <w:sz w:val="24"/>
              </w:rPr>
            </w:pPr>
            <w:r w:rsidRPr="00044176">
              <w:rPr>
                <w:rFonts w:ascii="Times New Roman" w:hAnsi="Times New Roman" w:cs="Times New Roman"/>
                <w:b/>
                <w:sz w:val="24"/>
              </w:rPr>
              <w:t>PROGRAMA DE TRABALHO</w:t>
            </w:r>
          </w:p>
        </w:tc>
        <w:tc>
          <w:tcPr>
            <w:tcW w:w="1843" w:type="dxa"/>
            <w:shd w:val="clear" w:color="auto" w:fill="D9D9D9"/>
            <w:vAlign w:val="center"/>
          </w:tcPr>
          <w:p w14:paraId="0019B06D" w14:textId="77777777" w:rsidR="00B07F04" w:rsidRPr="00044176" w:rsidRDefault="00B07F04" w:rsidP="009E40D5">
            <w:pPr>
              <w:spacing w:before="120" w:after="120"/>
              <w:jc w:val="center"/>
              <w:rPr>
                <w:rFonts w:ascii="Times New Roman" w:hAnsi="Times New Roman" w:cs="Times New Roman"/>
                <w:b/>
                <w:sz w:val="24"/>
              </w:rPr>
            </w:pPr>
            <w:r w:rsidRPr="00044176">
              <w:rPr>
                <w:rFonts w:ascii="Times New Roman" w:hAnsi="Times New Roman" w:cs="Times New Roman"/>
                <w:b/>
                <w:sz w:val="24"/>
              </w:rPr>
              <w:t>FONTE DE RECURSOS</w:t>
            </w:r>
          </w:p>
        </w:tc>
        <w:tc>
          <w:tcPr>
            <w:tcW w:w="1984" w:type="dxa"/>
            <w:shd w:val="clear" w:color="auto" w:fill="D9D9D9"/>
            <w:vAlign w:val="center"/>
          </w:tcPr>
          <w:p w14:paraId="7491E6B7" w14:textId="77777777" w:rsidR="00B07F04" w:rsidRPr="00044176" w:rsidRDefault="00B07F04" w:rsidP="009E40D5">
            <w:pPr>
              <w:spacing w:before="120" w:after="120"/>
              <w:jc w:val="center"/>
              <w:rPr>
                <w:rFonts w:ascii="Times New Roman" w:hAnsi="Times New Roman" w:cs="Times New Roman"/>
                <w:b/>
                <w:sz w:val="24"/>
              </w:rPr>
            </w:pPr>
            <w:r w:rsidRPr="00044176">
              <w:rPr>
                <w:rFonts w:ascii="Times New Roman" w:hAnsi="Times New Roman" w:cs="Times New Roman"/>
                <w:b/>
                <w:sz w:val="24"/>
              </w:rPr>
              <w:t>ELEMENTO DE DESPESA</w:t>
            </w:r>
          </w:p>
        </w:tc>
        <w:tc>
          <w:tcPr>
            <w:tcW w:w="2268" w:type="dxa"/>
            <w:shd w:val="clear" w:color="auto" w:fill="D9D9D9"/>
            <w:vAlign w:val="center"/>
          </w:tcPr>
          <w:p w14:paraId="1C4CDF43" w14:textId="77777777" w:rsidR="00B07F04" w:rsidRPr="00044176" w:rsidRDefault="00B07F04" w:rsidP="009E40D5">
            <w:pPr>
              <w:spacing w:before="120" w:after="120"/>
              <w:jc w:val="center"/>
              <w:rPr>
                <w:rFonts w:ascii="Times New Roman" w:hAnsi="Times New Roman" w:cs="Times New Roman"/>
                <w:b/>
                <w:sz w:val="24"/>
              </w:rPr>
            </w:pPr>
            <w:r w:rsidRPr="00044176">
              <w:rPr>
                <w:rFonts w:ascii="Times New Roman" w:hAnsi="Times New Roman" w:cs="Times New Roman"/>
                <w:b/>
                <w:sz w:val="24"/>
              </w:rPr>
              <w:t>NÚMERO DE EMPENHO</w:t>
            </w:r>
          </w:p>
        </w:tc>
      </w:tr>
      <w:tr w:rsidR="00B07F04" w:rsidRPr="00044176" w14:paraId="755FCEAE" w14:textId="77777777" w:rsidTr="00072AF4">
        <w:trPr>
          <w:jc w:val="center"/>
        </w:trPr>
        <w:tc>
          <w:tcPr>
            <w:tcW w:w="3114" w:type="dxa"/>
            <w:shd w:val="clear" w:color="auto" w:fill="auto"/>
            <w:vAlign w:val="center"/>
          </w:tcPr>
          <w:p w14:paraId="304C37A1" w14:textId="77777777" w:rsidR="00B07F04" w:rsidRPr="00044176" w:rsidRDefault="00B07F04" w:rsidP="009E40D5">
            <w:pPr>
              <w:spacing w:before="120" w:after="120"/>
              <w:jc w:val="center"/>
              <w:rPr>
                <w:rFonts w:ascii="Times New Roman" w:hAnsi="Times New Roman" w:cs="Times New Roman"/>
                <w:sz w:val="24"/>
              </w:rPr>
            </w:pPr>
            <w:r w:rsidRPr="00044176">
              <w:rPr>
                <w:rFonts w:ascii="Times New Roman" w:hAnsi="Times New Roman" w:cs="Times New Roman"/>
                <w:sz w:val="24"/>
              </w:rPr>
              <w:t>XXXXXXXXXXXXXXXX</w:t>
            </w:r>
          </w:p>
        </w:tc>
        <w:tc>
          <w:tcPr>
            <w:tcW w:w="1843" w:type="dxa"/>
            <w:shd w:val="clear" w:color="auto" w:fill="auto"/>
            <w:vAlign w:val="center"/>
          </w:tcPr>
          <w:p w14:paraId="76FEE0CB" w14:textId="77777777" w:rsidR="00B07F04" w:rsidRPr="00044176" w:rsidRDefault="00B07F04" w:rsidP="009E40D5">
            <w:pPr>
              <w:spacing w:before="120" w:after="120"/>
              <w:jc w:val="center"/>
              <w:rPr>
                <w:rFonts w:ascii="Times New Roman" w:hAnsi="Times New Roman" w:cs="Times New Roman"/>
                <w:sz w:val="24"/>
              </w:rPr>
            </w:pPr>
            <w:r w:rsidRPr="00044176">
              <w:rPr>
                <w:rFonts w:ascii="Times New Roman" w:hAnsi="Times New Roman" w:cs="Times New Roman"/>
                <w:sz w:val="24"/>
              </w:rPr>
              <w:t>XXXX</w:t>
            </w:r>
          </w:p>
        </w:tc>
        <w:tc>
          <w:tcPr>
            <w:tcW w:w="1984" w:type="dxa"/>
            <w:shd w:val="clear" w:color="auto" w:fill="auto"/>
            <w:vAlign w:val="center"/>
          </w:tcPr>
          <w:p w14:paraId="2B02CCA0" w14:textId="77777777" w:rsidR="00B07F04" w:rsidRPr="00044176" w:rsidRDefault="00B07F04" w:rsidP="009E40D5">
            <w:pPr>
              <w:spacing w:before="120" w:after="120"/>
              <w:jc w:val="center"/>
              <w:rPr>
                <w:rFonts w:ascii="Times New Roman" w:hAnsi="Times New Roman" w:cs="Times New Roman"/>
                <w:sz w:val="24"/>
              </w:rPr>
            </w:pPr>
            <w:r w:rsidRPr="00044176">
              <w:rPr>
                <w:rFonts w:ascii="Times New Roman" w:hAnsi="Times New Roman" w:cs="Times New Roman"/>
                <w:sz w:val="24"/>
              </w:rPr>
              <w:t>XX.XX.XX</w:t>
            </w:r>
          </w:p>
        </w:tc>
        <w:tc>
          <w:tcPr>
            <w:tcW w:w="2268" w:type="dxa"/>
            <w:shd w:val="clear" w:color="auto" w:fill="auto"/>
            <w:vAlign w:val="center"/>
          </w:tcPr>
          <w:p w14:paraId="2570D9CA" w14:textId="77777777" w:rsidR="00B07F04" w:rsidRPr="00044176" w:rsidRDefault="00B07F04" w:rsidP="009E40D5">
            <w:pPr>
              <w:spacing w:before="120" w:after="120"/>
              <w:rPr>
                <w:rFonts w:ascii="Times New Roman" w:hAnsi="Times New Roman" w:cs="Times New Roman"/>
                <w:sz w:val="24"/>
              </w:rPr>
            </w:pPr>
            <w:r w:rsidRPr="00044176">
              <w:rPr>
                <w:rFonts w:ascii="Times New Roman" w:hAnsi="Times New Roman" w:cs="Times New Roman"/>
                <w:sz w:val="24"/>
              </w:rPr>
              <w:t>201__NEXXXXXX</w:t>
            </w:r>
          </w:p>
        </w:tc>
      </w:tr>
    </w:tbl>
    <w:p w14:paraId="07277EB8" w14:textId="77777777" w:rsidR="006E3CA5" w:rsidRPr="00384ECC" w:rsidRDefault="00A27DA5" w:rsidP="00072AF4">
      <w:pPr>
        <w:numPr>
          <w:ilvl w:val="1"/>
          <w:numId w:val="13"/>
        </w:numPr>
        <w:spacing w:before="120" w:after="120" w:line="276" w:lineRule="auto"/>
        <w:ind w:left="0"/>
        <w:jc w:val="both"/>
        <w:rPr>
          <w:rFonts w:ascii="Times New Roman" w:hAnsi="Times New Roman" w:cs="Times New Roman"/>
          <w:sz w:val="24"/>
        </w:rPr>
      </w:pPr>
      <w:r w:rsidRPr="00384ECC">
        <w:rPr>
          <w:rFonts w:ascii="Times New Roman" w:hAnsi="Times New Roman" w:cs="Times New Roman"/>
          <w:sz w:val="24"/>
        </w:rPr>
        <w:t>No(s) exercício(s) seguinte(s), correrão à conta dos recursos próprios para atender às despesas da mesma natureza, cuja alocação será feita no início de cada exercício financeiro.</w:t>
      </w:r>
      <w:r w:rsidRPr="00384ECC">
        <w:rPr>
          <w:rFonts w:ascii="Times New Roman" w:hAnsi="Times New Roman" w:cs="Times New Roman"/>
          <w:b/>
          <w:sz w:val="24"/>
        </w:rPr>
        <w:t xml:space="preserve"> </w:t>
      </w:r>
    </w:p>
    <w:p w14:paraId="11351743" w14:textId="77777777" w:rsidR="0070059F" w:rsidRPr="00044176" w:rsidRDefault="0070059F" w:rsidP="00072AF4">
      <w:pPr>
        <w:pStyle w:val="Nivel01Titulo"/>
        <w:tabs>
          <w:tab w:val="clear" w:pos="567"/>
          <w:tab w:val="left" w:pos="0"/>
        </w:tabs>
        <w:ind w:left="0" w:firstLine="0"/>
        <w:rPr>
          <w:rFonts w:ascii="Times New Roman" w:hAnsi="Times New Roman"/>
          <w:sz w:val="24"/>
          <w:szCs w:val="24"/>
        </w:rPr>
      </w:pPr>
      <w:r w:rsidRPr="00044176">
        <w:rPr>
          <w:rFonts w:ascii="Times New Roman" w:hAnsi="Times New Roman"/>
          <w:sz w:val="24"/>
          <w:szCs w:val="24"/>
        </w:rPr>
        <w:t>CLÁUSULA QUINTA – PAGAMENTO</w:t>
      </w:r>
    </w:p>
    <w:p w14:paraId="46738334" w14:textId="77777777" w:rsidR="00F27BA9" w:rsidRPr="002E4EF4" w:rsidRDefault="0070059F" w:rsidP="00072AF4">
      <w:pPr>
        <w:numPr>
          <w:ilvl w:val="1"/>
          <w:numId w:val="13"/>
        </w:numPr>
        <w:spacing w:before="120" w:after="120" w:line="276" w:lineRule="auto"/>
        <w:ind w:left="0"/>
        <w:jc w:val="both"/>
        <w:rPr>
          <w:rFonts w:ascii="Times New Roman" w:hAnsi="Times New Roman" w:cs="Times New Roman"/>
          <w:sz w:val="24"/>
        </w:rPr>
      </w:pPr>
      <w:r w:rsidRPr="00044176">
        <w:rPr>
          <w:rFonts w:ascii="Times New Roman" w:hAnsi="Times New Roman" w:cs="Times New Roman"/>
          <w:sz w:val="24"/>
        </w:rPr>
        <w:t>O p</w:t>
      </w:r>
      <w:r w:rsidR="00061023" w:rsidRPr="00044176">
        <w:rPr>
          <w:rFonts w:ascii="Times New Roman" w:hAnsi="Times New Roman" w:cs="Times New Roman"/>
          <w:sz w:val="24"/>
        </w:rPr>
        <w:t>razo para p</w:t>
      </w:r>
      <w:r w:rsidRPr="00044176">
        <w:rPr>
          <w:rFonts w:ascii="Times New Roman" w:hAnsi="Times New Roman" w:cs="Times New Roman"/>
          <w:sz w:val="24"/>
        </w:rPr>
        <w:t xml:space="preserve">agamento </w:t>
      </w:r>
      <w:r w:rsidR="00A26A56" w:rsidRPr="00044176">
        <w:rPr>
          <w:rFonts w:ascii="Times New Roman" w:hAnsi="Times New Roman" w:cs="Times New Roman"/>
          <w:sz w:val="24"/>
        </w:rPr>
        <w:t xml:space="preserve">à CONTRATADA </w:t>
      </w:r>
      <w:r w:rsidR="00061023" w:rsidRPr="00044176">
        <w:rPr>
          <w:rFonts w:ascii="Times New Roman" w:hAnsi="Times New Roman" w:cs="Times New Roman"/>
          <w:sz w:val="24"/>
        </w:rPr>
        <w:t xml:space="preserve">e demais condições a ele referentes encontram-se </w:t>
      </w:r>
      <w:r w:rsidR="009C117D" w:rsidRPr="00044176">
        <w:rPr>
          <w:rFonts w:ascii="Times New Roman" w:hAnsi="Times New Roman" w:cs="Times New Roman"/>
          <w:sz w:val="24"/>
        </w:rPr>
        <w:t xml:space="preserve">definidos </w:t>
      </w:r>
      <w:r w:rsidR="00367509" w:rsidRPr="002E4EF4">
        <w:rPr>
          <w:rFonts w:ascii="Times New Roman" w:hAnsi="Times New Roman" w:cs="Times New Roman"/>
          <w:sz w:val="24"/>
        </w:rPr>
        <w:t xml:space="preserve">no </w:t>
      </w:r>
      <w:r w:rsidR="00367509" w:rsidRPr="00123663">
        <w:rPr>
          <w:rFonts w:ascii="Times New Roman" w:hAnsi="Times New Roman" w:cs="Times New Roman"/>
          <w:i/>
          <w:color w:val="FF0000"/>
          <w:sz w:val="24"/>
        </w:rPr>
        <w:t>Edital</w:t>
      </w:r>
      <w:r w:rsidR="00367509" w:rsidRPr="002E4EF4">
        <w:rPr>
          <w:rFonts w:ascii="Times New Roman" w:hAnsi="Times New Roman" w:cs="Times New Roman"/>
          <w:sz w:val="24"/>
        </w:rPr>
        <w:t xml:space="preserve"> e no Anexo XI da IN SEGES/MP</w:t>
      </w:r>
      <w:r w:rsidR="004A1E7A" w:rsidRPr="002E4EF4">
        <w:rPr>
          <w:rFonts w:ascii="Times New Roman" w:hAnsi="Times New Roman" w:cs="Times New Roman"/>
          <w:sz w:val="24"/>
        </w:rPr>
        <w:t>DG</w:t>
      </w:r>
      <w:r w:rsidR="00367509" w:rsidRPr="002E4EF4">
        <w:rPr>
          <w:rFonts w:ascii="Times New Roman" w:hAnsi="Times New Roman" w:cs="Times New Roman"/>
          <w:sz w:val="24"/>
        </w:rPr>
        <w:t xml:space="preserve"> n. 5/2017.</w:t>
      </w:r>
    </w:p>
    <w:p w14:paraId="42F60696" w14:textId="77777777" w:rsidR="00E97F4D" w:rsidRPr="002E4EF4" w:rsidRDefault="00E97F4D" w:rsidP="00E97F4D">
      <w:pPr>
        <w:numPr>
          <w:ilvl w:val="1"/>
          <w:numId w:val="13"/>
        </w:numPr>
        <w:spacing w:before="120" w:after="120" w:line="276" w:lineRule="auto"/>
        <w:ind w:left="0"/>
        <w:jc w:val="both"/>
        <w:rPr>
          <w:rFonts w:ascii="Times New Roman" w:hAnsi="Times New Roman" w:cs="Times New Roman"/>
          <w:sz w:val="24"/>
        </w:rPr>
      </w:pPr>
      <w:r w:rsidRPr="002E4EF4">
        <w:rPr>
          <w:rFonts w:ascii="Times New Roman" w:hAnsi="Times New Roman" w:cs="Times New Roman"/>
          <w:sz w:val="24"/>
        </w:rPr>
        <w:t xml:space="preserve">Eventuais atrasos no pagamento deverão ser atualizados financeiramente, na forma do </w:t>
      </w:r>
      <w:r w:rsidRPr="00123663">
        <w:rPr>
          <w:rFonts w:ascii="Times New Roman" w:hAnsi="Times New Roman" w:cs="Times New Roman"/>
          <w:i/>
          <w:color w:val="FF0000"/>
          <w:sz w:val="24"/>
        </w:rPr>
        <w:t>Edital</w:t>
      </w:r>
      <w:r w:rsidRPr="00123663">
        <w:rPr>
          <w:rFonts w:ascii="Times New Roman" w:hAnsi="Times New Roman" w:cs="Times New Roman"/>
          <w:color w:val="FF0000"/>
          <w:sz w:val="24"/>
        </w:rPr>
        <w:t xml:space="preserve"> </w:t>
      </w:r>
      <w:r w:rsidRPr="002E4EF4">
        <w:rPr>
          <w:rFonts w:ascii="Times New Roman" w:hAnsi="Times New Roman" w:cs="Times New Roman"/>
          <w:sz w:val="24"/>
        </w:rPr>
        <w:t>e do Anexo XI da IN SEGES/MPDG n. 5/2017.</w:t>
      </w:r>
    </w:p>
    <w:p w14:paraId="73678C25" w14:textId="77777777" w:rsidR="00E97F4D" w:rsidRPr="00384ECC" w:rsidRDefault="00E97F4D" w:rsidP="00E97F4D">
      <w:pPr>
        <w:numPr>
          <w:ilvl w:val="1"/>
          <w:numId w:val="13"/>
        </w:numPr>
        <w:spacing w:before="120" w:after="120" w:line="276" w:lineRule="auto"/>
        <w:ind w:left="0"/>
        <w:jc w:val="both"/>
        <w:rPr>
          <w:rFonts w:ascii="Times New Roman" w:hAnsi="Times New Roman" w:cs="Times New Roman"/>
          <w:sz w:val="24"/>
        </w:rPr>
      </w:pPr>
      <w:r w:rsidRPr="00384ECC">
        <w:rPr>
          <w:rFonts w:ascii="Times New Roman" w:hAnsi="Times New Roman" w:cs="Times New Roman"/>
          <w:sz w:val="24"/>
        </w:rPr>
        <w:t>O prazo de conferência e ateste da execução do objeto pela equipe de fiscalização não caracteriza, por si só, motivo para rescisão contratual.</w:t>
      </w:r>
    </w:p>
    <w:p w14:paraId="6678579B" w14:textId="77777777" w:rsidR="00E97F4D" w:rsidRPr="00384ECC" w:rsidRDefault="00E97F4D" w:rsidP="00E97F4D">
      <w:pPr>
        <w:numPr>
          <w:ilvl w:val="1"/>
          <w:numId w:val="13"/>
        </w:numPr>
        <w:spacing w:before="120" w:after="120" w:line="276" w:lineRule="auto"/>
        <w:ind w:left="0"/>
        <w:jc w:val="both"/>
        <w:rPr>
          <w:rFonts w:ascii="Times New Roman" w:hAnsi="Times New Roman" w:cs="Times New Roman"/>
          <w:sz w:val="24"/>
        </w:rPr>
      </w:pPr>
      <w:r w:rsidRPr="00384ECC">
        <w:rPr>
          <w:rFonts w:ascii="Times New Roman" w:hAnsi="Times New Roman" w:cs="Times New Roman"/>
          <w:sz w:val="24"/>
        </w:rPr>
        <w:lastRenderedPageBreak/>
        <w:t>Eventual dilação de prazo de pagamento deverá ter anuência da Contratada e registro em processo administrativo.</w:t>
      </w:r>
    </w:p>
    <w:p w14:paraId="1661A7C1" w14:textId="1A7E4CFF" w:rsidR="00722751" w:rsidRDefault="00423900" w:rsidP="002E4EF4">
      <w:pPr>
        <w:pStyle w:val="GradeColorida-nfase11"/>
        <w:shd w:val="clear" w:color="auto" w:fill="FABF8F" w:themeFill="accent6" w:themeFillTint="99"/>
        <w:rPr>
          <w:rFonts w:ascii="Times New Roman" w:hAnsi="Times New Roman"/>
          <w:sz w:val="24"/>
          <w:lang w:val="pt-BR"/>
        </w:rPr>
      </w:pPr>
      <w:r w:rsidRPr="00044176">
        <w:rPr>
          <w:rFonts w:ascii="Times New Roman" w:hAnsi="Times New Roman"/>
          <w:b/>
          <w:sz w:val="24"/>
        </w:rPr>
        <w:t xml:space="preserve">Nota </w:t>
      </w:r>
      <w:r w:rsidR="00915209">
        <w:rPr>
          <w:rFonts w:ascii="Times New Roman" w:hAnsi="Times New Roman"/>
          <w:b/>
          <w:sz w:val="24"/>
          <w:lang w:val="pt-BR"/>
        </w:rPr>
        <w:t>Explicativa</w:t>
      </w:r>
      <w:r w:rsidRPr="00044176">
        <w:rPr>
          <w:rFonts w:ascii="Times New Roman" w:hAnsi="Times New Roman"/>
          <w:sz w:val="24"/>
        </w:rPr>
        <w:t xml:space="preserve">: </w:t>
      </w:r>
      <w:r w:rsidR="00AC78BC" w:rsidRPr="00044176">
        <w:rPr>
          <w:rFonts w:ascii="Times New Roman" w:hAnsi="Times New Roman"/>
          <w:sz w:val="24"/>
          <w:lang w:val="pt-BR"/>
        </w:rPr>
        <w:t>Observar os normativos internos da Ebserh e, na ausência, utilizar a IN 05/2017 como referência</w:t>
      </w:r>
    </w:p>
    <w:p w14:paraId="31EA274B" w14:textId="39AEEACB" w:rsidR="006E3CA5" w:rsidRPr="005F3911" w:rsidRDefault="00C32C5F" w:rsidP="00072AF4">
      <w:pPr>
        <w:pStyle w:val="Nivel01Titulo"/>
        <w:tabs>
          <w:tab w:val="clear" w:pos="567"/>
          <w:tab w:val="left" w:pos="0"/>
        </w:tabs>
        <w:ind w:left="0" w:firstLine="0"/>
        <w:rPr>
          <w:rFonts w:ascii="Times New Roman" w:hAnsi="Times New Roman"/>
          <w:sz w:val="24"/>
          <w:szCs w:val="24"/>
        </w:rPr>
      </w:pPr>
      <w:r>
        <w:rPr>
          <w:rFonts w:ascii="Times New Roman" w:hAnsi="Times New Roman"/>
          <w:sz w:val="24"/>
          <w:szCs w:val="24"/>
        </w:rPr>
        <w:t>CLÁUSULA SEXTA –</w:t>
      </w:r>
      <w:r w:rsidR="00A14B17">
        <w:rPr>
          <w:rFonts w:ascii="Times New Roman" w:hAnsi="Times New Roman"/>
          <w:sz w:val="24"/>
          <w:szCs w:val="24"/>
        </w:rPr>
        <w:t xml:space="preserve"> </w:t>
      </w:r>
      <w:r>
        <w:rPr>
          <w:rFonts w:ascii="Times New Roman" w:hAnsi="Times New Roman"/>
          <w:sz w:val="24"/>
          <w:szCs w:val="24"/>
        </w:rPr>
        <w:t>REAJUSTE</w:t>
      </w:r>
    </w:p>
    <w:p w14:paraId="06723E4C" w14:textId="77777777" w:rsidR="00A14B17" w:rsidRPr="00AC76E3" w:rsidRDefault="00A14B17" w:rsidP="00A14B17">
      <w:pPr>
        <w:pStyle w:val="PargrafodaLista"/>
        <w:numPr>
          <w:ilvl w:val="1"/>
          <w:numId w:val="13"/>
        </w:numPr>
        <w:spacing w:before="120" w:after="120" w:line="276" w:lineRule="auto"/>
        <w:ind w:left="0"/>
        <w:contextualSpacing w:val="0"/>
        <w:jc w:val="both"/>
        <w:rPr>
          <w:rFonts w:ascii="Times New Roman" w:hAnsi="Times New Roman" w:cs="Times New Roman"/>
          <w:sz w:val="24"/>
        </w:rPr>
      </w:pPr>
      <w:r w:rsidRPr="00AC76E3">
        <w:rPr>
          <w:rFonts w:ascii="Times New Roman" w:hAnsi="Times New Roman" w:cs="Times New Roman"/>
          <w:sz w:val="24"/>
        </w:rPr>
        <w:t>Os preços são fixos e irreajustáveis no prazo de um ano contado da data limite para a apresentação das propostas.</w:t>
      </w:r>
    </w:p>
    <w:p w14:paraId="67CCA733" w14:textId="77777777" w:rsidR="00A14B17" w:rsidRPr="00AC76E3" w:rsidRDefault="00A14B17" w:rsidP="00A14B17">
      <w:pPr>
        <w:pStyle w:val="PargrafodaLista"/>
        <w:numPr>
          <w:ilvl w:val="2"/>
          <w:numId w:val="13"/>
        </w:numPr>
        <w:spacing w:before="120" w:after="120" w:line="276" w:lineRule="auto"/>
        <w:ind w:left="284"/>
        <w:contextualSpacing w:val="0"/>
        <w:jc w:val="both"/>
        <w:rPr>
          <w:rFonts w:ascii="Times New Roman" w:hAnsi="Times New Roman" w:cs="Times New Roman"/>
          <w:sz w:val="24"/>
        </w:rPr>
      </w:pPr>
      <w:r w:rsidRPr="00AC76E3">
        <w:rPr>
          <w:rFonts w:ascii="Times New Roman" w:hAnsi="Times New Roman" w:cs="Times New Roman"/>
          <w:bCs/>
          <w:iCs/>
          <w:sz w:val="24"/>
        </w:rPr>
        <w:t xml:space="preserve">Dentro do prazo de vigência do contrato e mediante solicitação da contratada, os preços contratados poderão sofrer reajuste após o interregno de um ano, aplicando-se o índice </w:t>
      </w:r>
      <w:r w:rsidRPr="00AC76E3">
        <w:rPr>
          <w:rFonts w:ascii="Times New Roman" w:hAnsi="Times New Roman" w:cs="Times New Roman"/>
          <w:bCs/>
          <w:iCs/>
          <w:color w:val="FF0000"/>
          <w:sz w:val="24"/>
        </w:rPr>
        <w:t>XXXX</w:t>
      </w:r>
      <w:r w:rsidRPr="00AC76E3">
        <w:rPr>
          <w:rFonts w:ascii="Times New Roman" w:hAnsi="Times New Roman" w:cs="Times New Roman"/>
          <w:bCs/>
          <w:iCs/>
          <w:sz w:val="24"/>
        </w:rPr>
        <w:t xml:space="preserve"> exclusivamente para as obrigações iniciadas após a ocorrência da anualidade.</w:t>
      </w:r>
    </w:p>
    <w:p w14:paraId="31373535" w14:textId="0A3EEB2D" w:rsidR="00A14B17" w:rsidRPr="00AC76E3" w:rsidRDefault="00A14B17" w:rsidP="002E4EF4">
      <w:pPr>
        <w:pStyle w:val="citao2"/>
        <w:shd w:val="clear" w:color="auto" w:fill="FABF8F" w:themeFill="accent6" w:themeFillTint="99"/>
        <w:rPr>
          <w:rFonts w:ascii="Times New Roman" w:hAnsi="Times New Roman"/>
          <w:sz w:val="24"/>
          <w:szCs w:val="24"/>
          <w:lang w:val="pt-BR"/>
        </w:rPr>
      </w:pPr>
      <w:r w:rsidRPr="00AC76E3">
        <w:rPr>
          <w:rFonts w:ascii="Times New Roman" w:hAnsi="Times New Roman"/>
          <w:b/>
          <w:sz w:val="24"/>
          <w:szCs w:val="24"/>
        </w:rPr>
        <w:t xml:space="preserve">Nota </w:t>
      </w:r>
      <w:r w:rsidR="000E0B88">
        <w:rPr>
          <w:rFonts w:ascii="Times New Roman" w:hAnsi="Times New Roman"/>
          <w:b/>
          <w:sz w:val="24"/>
          <w:szCs w:val="24"/>
          <w:lang w:val="pt-BR"/>
        </w:rPr>
        <w:t>E</w:t>
      </w:r>
      <w:r w:rsidRPr="00AC76E3">
        <w:rPr>
          <w:rFonts w:ascii="Times New Roman" w:hAnsi="Times New Roman"/>
          <w:b/>
          <w:sz w:val="24"/>
          <w:szCs w:val="24"/>
        </w:rPr>
        <w:t>xplicativa</w:t>
      </w:r>
      <w:r w:rsidRPr="00AC76E3">
        <w:rPr>
          <w:rFonts w:ascii="Times New Roman" w:hAnsi="Times New Roman"/>
          <w:sz w:val="24"/>
          <w:szCs w:val="24"/>
        </w:rPr>
        <w:t>: A Administração deverá atentar para que o índice utilizado seja o indicador mais próximo da efetiva variação dos preços dos bens a serem fornecidos, “...o qual deverá ser preferencialmente um índice setorial ou específico, e, apenas na ausência de tal índice, um índice geral, o qual deverá ser o mais conservador possível de forma a não onerar injustificadamente a administração...” – TCU, Ac. nº 114/2013-Plenário. A Administração poderá, ainda, utilizar índices diferenciados, de forma justificada, de acordo com as peculiaridades envolvidas em cada um dos fornecimentos.</w:t>
      </w:r>
    </w:p>
    <w:p w14:paraId="54B4CFF7" w14:textId="77777777" w:rsidR="0070059F" w:rsidRPr="00123663" w:rsidRDefault="0070059F" w:rsidP="00E26E6B">
      <w:pPr>
        <w:pStyle w:val="Nivel01Titulo"/>
        <w:tabs>
          <w:tab w:val="clear" w:pos="567"/>
          <w:tab w:val="left" w:pos="0"/>
        </w:tabs>
        <w:ind w:left="0" w:firstLine="0"/>
        <w:rPr>
          <w:rFonts w:ascii="Times New Roman" w:hAnsi="Times New Roman"/>
          <w:i/>
          <w:color w:val="FF0000"/>
          <w:sz w:val="24"/>
          <w:szCs w:val="24"/>
        </w:rPr>
      </w:pPr>
      <w:r w:rsidRPr="00123663">
        <w:rPr>
          <w:rFonts w:ascii="Times New Roman" w:hAnsi="Times New Roman"/>
          <w:i/>
          <w:color w:val="FF0000"/>
          <w:sz w:val="24"/>
          <w:szCs w:val="24"/>
        </w:rPr>
        <w:t>CLÁUSULA SÉTIMA – GARANTIA DE EXECUÇÃO</w:t>
      </w:r>
    </w:p>
    <w:p w14:paraId="379B216E" w14:textId="1A750614" w:rsidR="00D772A3" w:rsidRPr="00123663" w:rsidRDefault="00D772A3" w:rsidP="00E26E6B">
      <w:pPr>
        <w:numPr>
          <w:ilvl w:val="1"/>
          <w:numId w:val="13"/>
        </w:numPr>
        <w:spacing w:before="120" w:after="120" w:line="276" w:lineRule="auto"/>
        <w:ind w:left="0"/>
        <w:jc w:val="both"/>
        <w:rPr>
          <w:rFonts w:ascii="Times New Roman" w:hAnsi="Times New Roman" w:cs="Times New Roman"/>
          <w:i/>
          <w:color w:val="FF0000"/>
          <w:sz w:val="24"/>
        </w:rPr>
      </w:pPr>
      <w:r w:rsidRPr="00123663">
        <w:rPr>
          <w:rFonts w:ascii="Times New Roman" w:hAnsi="Times New Roman" w:cs="Times New Roman"/>
          <w:i/>
          <w:color w:val="FF0000"/>
          <w:sz w:val="24"/>
        </w:rPr>
        <w:t xml:space="preserve">A CONTRATADA prestará garantia no valor de </w:t>
      </w:r>
      <w:r w:rsidR="00EF04B4" w:rsidRPr="00123663">
        <w:rPr>
          <w:rFonts w:ascii="Times New Roman" w:hAnsi="Times New Roman" w:cs="Times New Roman"/>
          <w:i/>
          <w:color w:val="FF0000"/>
          <w:sz w:val="24"/>
        </w:rPr>
        <w:t>R$ ............... (.......................), correspondente a ..........% (............ por cento) do valor total do Contrato, no prazo de ....... (...................)</w:t>
      </w:r>
      <w:r w:rsidRPr="00123663">
        <w:rPr>
          <w:rFonts w:ascii="Times New Roman" w:hAnsi="Times New Roman" w:cs="Times New Roman"/>
          <w:i/>
          <w:color w:val="FF0000"/>
          <w:sz w:val="24"/>
        </w:rPr>
        <w:t>, observadas a</w:t>
      </w:r>
      <w:r w:rsidR="00232180" w:rsidRPr="00123663">
        <w:rPr>
          <w:rFonts w:ascii="Times New Roman" w:hAnsi="Times New Roman" w:cs="Times New Roman"/>
          <w:i/>
          <w:color w:val="FF0000"/>
          <w:sz w:val="24"/>
        </w:rPr>
        <w:t xml:space="preserve">s condições previstas no Edital. </w:t>
      </w:r>
    </w:p>
    <w:p w14:paraId="6EB67E80" w14:textId="77777777" w:rsidR="00C74D70" w:rsidRDefault="00D772A3" w:rsidP="002E4EF4">
      <w:pPr>
        <w:pStyle w:val="GradeColorida-nfase11"/>
        <w:shd w:val="clear" w:color="auto" w:fill="FABF8F" w:themeFill="accent6" w:themeFillTint="99"/>
        <w:rPr>
          <w:rFonts w:ascii="Times New Roman" w:hAnsi="Times New Roman"/>
          <w:sz w:val="24"/>
          <w:lang w:val="pt-BR"/>
        </w:rPr>
      </w:pPr>
      <w:r w:rsidRPr="00044176">
        <w:rPr>
          <w:rFonts w:ascii="Times New Roman" w:hAnsi="Times New Roman"/>
          <w:b/>
          <w:sz w:val="24"/>
        </w:rPr>
        <w:t>Nota Explicativa</w:t>
      </w:r>
      <w:r w:rsidRPr="00044176">
        <w:rPr>
          <w:rFonts w:ascii="Times New Roman" w:hAnsi="Times New Roman"/>
          <w:sz w:val="24"/>
        </w:rPr>
        <w:t xml:space="preserve">: Pode ser exigida a comprovação da prestação da garantia </w:t>
      </w:r>
      <w:r w:rsidR="007D3C6C" w:rsidRPr="00044176">
        <w:rPr>
          <w:rFonts w:ascii="Times New Roman" w:hAnsi="Times New Roman"/>
          <w:sz w:val="24"/>
        </w:rPr>
        <w:t xml:space="preserve">após a assinatura do Contrato ou como condição para sua assinatura. </w:t>
      </w:r>
      <w:r w:rsidR="00C75FB1" w:rsidRPr="00044176">
        <w:rPr>
          <w:rFonts w:ascii="Times New Roman" w:hAnsi="Times New Roman"/>
          <w:sz w:val="24"/>
          <w:lang w:val="pt-BR"/>
        </w:rPr>
        <w:t>Nos termos do Acórdão/TCU n° 1214/2013-Plenário, tem sido recomendada a inclusão desta exigência em todas as contratações desta natureza</w:t>
      </w:r>
      <w:r w:rsidR="00316B98" w:rsidRPr="00044176">
        <w:rPr>
          <w:rFonts w:ascii="Times New Roman" w:hAnsi="Times New Roman"/>
          <w:sz w:val="24"/>
          <w:lang w:val="pt-BR"/>
        </w:rPr>
        <w:t>.</w:t>
      </w:r>
    </w:p>
    <w:p w14:paraId="0B382B17" w14:textId="2B22F2AB" w:rsidR="00C74D70" w:rsidRPr="00C74D70" w:rsidRDefault="00C74D70" w:rsidP="002E4EF4">
      <w:pPr>
        <w:pStyle w:val="GradeColorida-nfase11"/>
        <w:shd w:val="clear" w:color="auto" w:fill="FABF8F" w:themeFill="accent6" w:themeFillTint="99"/>
        <w:rPr>
          <w:rFonts w:ascii="Times New Roman" w:hAnsi="Times New Roman"/>
          <w:sz w:val="24"/>
          <w:lang w:val="pt-BR"/>
        </w:rPr>
      </w:pPr>
      <w:r w:rsidRPr="00C74D70">
        <w:rPr>
          <w:szCs w:val="20"/>
        </w:rPr>
        <w:t xml:space="preserve"> </w:t>
      </w:r>
      <w:r w:rsidRPr="00C74D70">
        <w:rPr>
          <w:rFonts w:ascii="Times New Roman" w:hAnsi="Times New Roman"/>
          <w:sz w:val="24"/>
          <w:lang w:val="pt-BR"/>
        </w:rPr>
        <w:t>Excluir esta cláusula caso não tenha sido p</w:t>
      </w:r>
      <w:r>
        <w:rPr>
          <w:rFonts w:ascii="Times New Roman" w:hAnsi="Times New Roman"/>
          <w:sz w:val="24"/>
          <w:lang w:val="pt-BR"/>
        </w:rPr>
        <w:t>revista a exigência no Edital</w:t>
      </w:r>
      <w:r w:rsidRPr="00C74D70">
        <w:rPr>
          <w:rFonts w:ascii="Times New Roman" w:hAnsi="Times New Roman"/>
          <w:sz w:val="24"/>
          <w:lang w:val="pt-BR"/>
        </w:rPr>
        <w:t>.</w:t>
      </w:r>
    </w:p>
    <w:p w14:paraId="4834DDEB" w14:textId="77777777" w:rsidR="0070059F" w:rsidRPr="00044176" w:rsidRDefault="0070059F" w:rsidP="00E26E6B">
      <w:pPr>
        <w:pStyle w:val="Nivel01Titulo"/>
        <w:tabs>
          <w:tab w:val="clear" w:pos="567"/>
          <w:tab w:val="left" w:pos="0"/>
        </w:tabs>
        <w:ind w:left="0" w:firstLine="0"/>
        <w:rPr>
          <w:rFonts w:ascii="Times New Roman" w:hAnsi="Times New Roman"/>
          <w:sz w:val="24"/>
          <w:szCs w:val="24"/>
        </w:rPr>
      </w:pPr>
      <w:r w:rsidRPr="00044176">
        <w:rPr>
          <w:rFonts w:ascii="Times New Roman" w:hAnsi="Times New Roman"/>
          <w:sz w:val="24"/>
          <w:szCs w:val="24"/>
        </w:rPr>
        <w:t xml:space="preserve">CLÁUSULA OITAVA </w:t>
      </w:r>
      <w:r w:rsidR="00784E51" w:rsidRPr="00044176">
        <w:rPr>
          <w:rFonts w:ascii="Times New Roman" w:hAnsi="Times New Roman"/>
          <w:sz w:val="24"/>
          <w:szCs w:val="24"/>
        </w:rPr>
        <w:t>–</w:t>
      </w:r>
      <w:r w:rsidRPr="00044176">
        <w:rPr>
          <w:rFonts w:ascii="Times New Roman" w:hAnsi="Times New Roman"/>
          <w:sz w:val="24"/>
          <w:szCs w:val="24"/>
        </w:rPr>
        <w:t xml:space="preserve"> </w:t>
      </w:r>
      <w:r w:rsidR="00C75FB1" w:rsidRPr="00044176">
        <w:rPr>
          <w:rFonts w:ascii="Times New Roman" w:hAnsi="Times New Roman"/>
          <w:sz w:val="24"/>
          <w:szCs w:val="24"/>
        </w:rPr>
        <w:t>REGIME DE EXECUÇ</w:t>
      </w:r>
      <w:r w:rsidR="00331B8A" w:rsidRPr="00044176">
        <w:rPr>
          <w:rFonts w:ascii="Times New Roman" w:hAnsi="Times New Roman"/>
          <w:sz w:val="24"/>
          <w:szCs w:val="24"/>
        </w:rPr>
        <w:t xml:space="preserve">ÃO </w:t>
      </w:r>
      <w:r w:rsidR="00784E51" w:rsidRPr="00044176">
        <w:rPr>
          <w:rFonts w:ascii="Times New Roman" w:hAnsi="Times New Roman"/>
          <w:sz w:val="24"/>
          <w:szCs w:val="24"/>
        </w:rPr>
        <w:t>DO</w:t>
      </w:r>
      <w:r w:rsidR="004615EA" w:rsidRPr="00044176">
        <w:rPr>
          <w:rFonts w:ascii="Times New Roman" w:hAnsi="Times New Roman"/>
          <w:sz w:val="24"/>
          <w:szCs w:val="24"/>
        </w:rPr>
        <w:t>S</w:t>
      </w:r>
      <w:r w:rsidR="00784E51" w:rsidRPr="00044176">
        <w:rPr>
          <w:rFonts w:ascii="Times New Roman" w:hAnsi="Times New Roman"/>
          <w:sz w:val="24"/>
          <w:szCs w:val="24"/>
        </w:rPr>
        <w:t xml:space="preserve"> SERVIÇOS E FISCALIZAÇÃO</w:t>
      </w:r>
    </w:p>
    <w:p w14:paraId="2F32521F" w14:textId="77777777" w:rsidR="0070059F" w:rsidRDefault="00331B8A" w:rsidP="00E26E6B">
      <w:pPr>
        <w:numPr>
          <w:ilvl w:val="1"/>
          <w:numId w:val="13"/>
        </w:numPr>
        <w:spacing w:before="120" w:after="120" w:line="276" w:lineRule="auto"/>
        <w:ind w:left="0"/>
        <w:jc w:val="both"/>
        <w:rPr>
          <w:rFonts w:ascii="Times New Roman" w:hAnsi="Times New Roman" w:cs="Times New Roman"/>
          <w:sz w:val="24"/>
        </w:rPr>
      </w:pPr>
      <w:r w:rsidRPr="00044176">
        <w:rPr>
          <w:rFonts w:ascii="Times New Roman" w:hAnsi="Times New Roman" w:cs="Times New Roman"/>
          <w:sz w:val="24"/>
        </w:rPr>
        <w:t xml:space="preserve">O regime de execução dos serviços </w:t>
      </w:r>
      <w:r w:rsidR="00BC10CF" w:rsidRPr="00044176">
        <w:rPr>
          <w:rFonts w:ascii="Times New Roman" w:hAnsi="Times New Roman" w:cs="Times New Roman"/>
          <w:sz w:val="24"/>
        </w:rPr>
        <w:t xml:space="preserve">a serem executados </w:t>
      </w:r>
      <w:r w:rsidR="004615EA" w:rsidRPr="00044176">
        <w:rPr>
          <w:rFonts w:ascii="Times New Roman" w:hAnsi="Times New Roman" w:cs="Times New Roman"/>
          <w:sz w:val="24"/>
        </w:rPr>
        <w:t>pela CONTRATADA</w:t>
      </w:r>
      <w:r w:rsidR="006D4AB0" w:rsidRPr="00044176">
        <w:rPr>
          <w:rFonts w:ascii="Times New Roman" w:hAnsi="Times New Roman" w:cs="Times New Roman"/>
          <w:sz w:val="24"/>
        </w:rPr>
        <w:t xml:space="preserve">, os materiais que serão empregados </w:t>
      </w:r>
      <w:r w:rsidR="004615EA" w:rsidRPr="00044176">
        <w:rPr>
          <w:rFonts w:ascii="Times New Roman" w:hAnsi="Times New Roman" w:cs="Times New Roman"/>
          <w:sz w:val="24"/>
        </w:rPr>
        <w:t xml:space="preserve">e </w:t>
      </w:r>
      <w:r w:rsidR="006D4AB0" w:rsidRPr="00044176">
        <w:rPr>
          <w:rFonts w:ascii="Times New Roman" w:hAnsi="Times New Roman" w:cs="Times New Roman"/>
          <w:sz w:val="24"/>
        </w:rPr>
        <w:t>a</w:t>
      </w:r>
      <w:r w:rsidR="004615EA" w:rsidRPr="00044176">
        <w:rPr>
          <w:rFonts w:ascii="Times New Roman" w:hAnsi="Times New Roman" w:cs="Times New Roman"/>
          <w:sz w:val="24"/>
        </w:rPr>
        <w:t xml:space="preserve"> fiscalização pela CONTRATANTE </w:t>
      </w:r>
      <w:r w:rsidRPr="00044176">
        <w:rPr>
          <w:rFonts w:ascii="Times New Roman" w:hAnsi="Times New Roman" w:cs="Times New Roman"/>
          <w:sz w:val="24"/>
        </w:rPr>
        <w:t>são aquele</w:t>
      </w:r>
      <w:r w:rsidR="0070059F" w:rsidRPr="00044176">
        <w:rPr>
          <w:rFonts w:ascii="Times New Roman" w:hAnsi="Times New Roman" w:cs="Times New Roman"/>
          <w:sz w:val="24"/>
        </w:rPr>
        <w:t>s previst</w:t>
      </w:r>
      <w:r w:rsidRPr="00044176">
        <w:rPr>
          <w:rFonts w:ascii="Times New Roman" w:hAnsi="Times New Roman" w:cs="Times New Roman"/>
          <w:sz w:val="24"/>
        </w:rPr>
        <w:t>o</w:t>
      </w:r>
      <w:r w:rsidR="0070059F" w:rsidRPr="00044176">
        <w:rPr>
          <w:rFonts w:ascii="Times New Roman" w:hAnsi="Times New Roman" w:cs="Times New Roman"/>
          <w:sz w:val="24"/>
        </w:rPr>
        <w:t>s</w:t>
      </w:r>
      <w:r w:rsidR="0070059F" w:rsidRPr="00384ECC">
        <w:rPr>
          <w:rFonts w:ascii="Times New Roman" w:hAnsi="Times New Roman" w:cs="Times New Roman"/>
          <w:i/>
          <w:color w:val="FF0000"/>
          <w:sz w:val="24"/>
        </w:rPr>
        <w:t xml:space="preserve"> no Termo de Referência</w:t>
      </w:r>
      <w:r w:rsidR="00BC10CF" w:rsidRPr="00384ECC">
        <w:rPr>
          <w:rFonts w:ascii="Times New Roman" w:hAnsi="Times New Roman" w:cs="Times New Roman"/>
          <w:i/>
          <w:color w:val="FF0000"/>
          <w:sz w:val="24"/>
        </w:rPr>
        <w:t>, anexo do Edital</w:t>
      </w:r>
      <w:r w:rsidR="0070059F" w:rsidRPr="00384ECC">
        <w:rPr>
          <w:rFonts w:ascii="Times New Roman" w:hAnsi="Times New Roman" w:cs="Times New Roman"/>
          <w:i/>
          <w:color w:val="FF0000"/>
          <w:sz w:val="24"/>
        </w:rPr>
        <w:t>.</w:t>
      </w:r>
    </w:p>
    <w:p w14:paraId="77219991" w14:textId="12476317" w:rsidR="00C97D3A" w:rsidRDefault="00C97D3A" w:rsidP="00806B41">
      <w:pPr>
        <w:pStyle w:val="PargrafodaLista"/>
        <w:numPr>
          <w:ilvl w:val="1"/>
          <w:numId w:val="13"/>
        </w:numPr>
        <w:spacing w:before="120" w:after="120" w:line="360" w:lineRule="auto"/>
        <w:ind w:left="0"/>
        <w:jc w:val="both"/>
        <w:rPr>
          <w:rFonts w:ascii="Times New Roman" w:hAnsi="Times New Roman" w:cs="Times New Roman"/>
          <w:i/>
          <w:color w:val="FF0000"/>
          <w:sz w:val="24"/>
        </w:rPr>
      </w:pPr>
      <w:r w:rsidRPr="00BA6452">
        <w:rPr>
          <w:rFonts w:ascii="Times New Roman" w:hAnsi="Times New Roman" w:cs="Times New Roman"/>
          <w:b/>
          <w:i/>
          <w:color w:val="FF0000"/>
          <w:sz w:val="24"/>
        </w:rPr>
        <w:t>O prazo de execução dos serviços será de ...........</w:t>
      </w:r>
      <w:r w:rsidRPr="00BA6452">
        <w:rPr>
          <w:rFonts w:ascii="Times New Roman" w:hAnsi="Times New Roman" w:cs="Times New Roman"/>
          <w:i/>
          <w:color w:val="FF0000"/>
          <w:sz w:val="24"/>
        </w:rPr>
        <w:t xml:space="preserve"> (indicar o período de tempo previsto para a conclusão dos serviços)</w:t>
      </w:r>
      <w:r w:rsidRPr="00BA6452">
        <w:rPr>
          <w:rFonts w:ascii="Times New Roman" w:hAnsi="Times New Roman" w:cs="Times New Roman"/>
          <w:b/>
          <w:i/>
          <w:color w:val="FF0000"/>
          <w:sz w:val="24"/>
        </w:rPr>
        <w:t>,</w:t>
      </w:r>
      <w:r w:rsidRPr="00BA6452">
        <w:rPr>
          <w:rFonts w:ascii="Times New Roman" w:hAnsi="Times New Roman" w:cs="Times New Roman"/>
          <w:i/>
          <w:color w:val="FF0000"/>
          <w:sz w:val="24"/>
        </w:rPr>
        <w:t xml:space="preserve"> com início ................................. (indicar a data ou evento para o início dos serviços), na forma que segue:</w:t>
      </w:r>
    </w:p>
    <w:p w14:paraId="7FF4E666" w14:textId="6A6A009C" w:rsidR="00DD2F08" w:rsidRPr="002D09CF" w:rsidRDefault="00DD2F08" w:rsidP="00DD2F08">
      <w:pPr>
        <w:pStyle w:val="PargrafodaLista"/>
        <w:spacing w:before="120" w:after="120" w:line="360" w:lineRule="auto"/>
        <w:ind w:left="0"/>
        <w:jc w:val="both"/>
        <w:rPr>
          <w:rFonts w:ascii="Times New Roman" w:hAnsi="Times New Roman" w:cs="Times New Roman"/>
          <w:i/>
          <w:color w:val="FF0000"/>
          <w:sz w:val="24"/>
        </w:rPr>
      </w:pPr>
      <w:r w:rsidRPr="002D09CF">
        <w:rPr>
          <w:rFonts w:ascii="Times New Roman" w:hAnsi="Times New Roman" w:cs="Times New Roman"/>
          <w:i/>
          <w:color w:val="FF0000"/>
          <w:sz w:val="24"/>
        </w:rPr>
        <w:t>Ou</w:t>
      </w:r>
    </w:p>
    <w:p w14:paraId="1A8DB5A2" w14:textId="43D966E2" w:rsidR="00C97D3A" w:rsidRPr="00BA6452" w:rsidRDefault="005C11B1" w:rsidP="005C11B1">
      <w:pPr>
        <w:pStyle w:val="PargrafodaLista"/>
        <w:spacing w:before="120" w:after="120" w:line="360" w:lineRule="auto"/>
        <w:ind w:left="0"/>
        <w:jc w:val="both"/>
        <w:rPr>
          <w:rFonts w:ascii="Times New Roman" w:hAnsi="Times New Roman" w:cs="Times New Roman"/>
          <w:i/>
          <w:color w:val="FF0000"/>
          <w:sz w:val="24"/>
        </w:rPr>
      </w:pPr>
      <w:r w:rsidRPr="005C11B1">
        <w:rPr>
          <w:rFonts w:ascii="Times New Roman" w:hAnsi="Times New Roman" w:cs="Times New Roman"/>
          <w:i/>
          <w:color w:val="FF0000"/>
          <w:sz w:val="24"/>
        </w:rPr>
        <w:t>8.3.</w:t>
      </w:r>
      <w:r>
        <w:rPr>
          <w:rFonts w:ascii="Times New Roman" w:hAnsi="Times New Roman" w:cs="Times New Roman"/>
          <w:b/>
          <w:i/>
          <w:color w:val="FF0000"/>
          <w:sz w:val="24"/>
        </w:rPr>
        <w:t xml:space="preserve"> </w:t>
      </w:r>
      <w:r w:rsidR="00C97D3A" w:rsidRPr="00BA6452">
        <w:rPr>
          <w:rFonts w:ascii="Times New Roman" w:hAnsi="Times New Roman" w:cs="Times New Roman"/>
          <w:b/>
          <w:i/>
          <w:color w:val="FF0000"/>
          <w:sz w:val="24"/>
        </w:rPr>
        <w:t>O prazo de execução dos serviços será de ...........</w:t>
      </w:r>
      <w:r w:rsidR="00C97D3A" w:rsidRPr="00BA6452">
        <w:rPr>
          <w:rFonts w:ascii="Times New Roman" w:hAnsi="Times New Roman" w:cs="Times New Roman"/>
          <w:i/>
          <w:color w:val="FF0000"/>
          <w:sz w:val="24"/>
        </w:rPr>
        <w:t xml:space="preserve"> (indicar o período de tempo previsto para a conclusão dos serviços)</w:t>
      </w:r>
      <w:r w:rsidR="00C97D3A" w:rsidRPr="00BA6452">
        <w:rPr>
          <w:rFonts w:ascii="Times New Roman" w:hAnsi="Times New Roman" w:cs="Times New Roman"/>
          <w:b/>
          <w:i/>
          <w:color w:val="FF0000"/>
          <w:sz w:val="24"/>
        </w:rPr>
        <w:t>,</w:t>
      </w:r>
      <w:r w:rsidR="00C97D3A" w:rsidRPr="00BA6452">
        <w:rPr>
          <w:rFonts w:ascii="Times New Roman" w:hAnsi="Times New Roman" w:cs="Times New Roman"/>
          <w:i/>
          <w:color w:val="FF0000"/>
          <w:sz w:val="24"/>
        </w:rPr>
        <w:t xml:space="preserve"> com início ................................. (indicar a data ou evento para o início dos serviços), </w:t>
      </w:r>
      <w:r w:rsidR="00C97D3A" w:rsidRPr="00BA6452">
        <w:rPr>
          <w:rFonts w:ascii="Times New Roman" w:hAnsi="Times New Roman" w:cs="Times New Roman"/>
          <w:b/>
          <w:i/>
          <w:color w:val="FF0000"/>
          <w:sz w:val="24"/>
        </w:rPr>
        <w:t>e seguirá o seguinte cronograma:</w:t>
      </w:r>
    </w:p>
    <w:p w14:paraId="77297B74" w14:textId="77777777" w:rsidR="00C97D3A" w:rsidRPr="00BA6452" w:rsidRDefault="00C97D3A" w:rsidP="00806B41">
      <w:pPr>
        <w:pStyle w:val="PargrafodaLista"/>
        <w:numPr>
          <w:ilvl w:val="2"/>
          <w:numId w:val="46"/>
        </w:numPr>
        <w:spacing w:before="120" w:after="120" w:line="360" w:lineRule="auto"/>
        <w:jc w:val="both"/>
        <w:rPr>
          <w:rFonts w:ascii="Times New Roman" w:hAnsi="Times New Roman" w:cs="Times New Roman"/>
          <w:i/>
          <w:color w:val="FF0000"/>
          <w:sz w:val="24"/>
        </w:rPr>
      </w:pPr>
      <w:r w:rsidRPr="00BA6452">
        <w:rPr>
          <w:rFonts w:ascii="Times New Roman" w:hAnsi="Times New Roman" w:cs="Times New Roman"/>
          <w:i/>
          <w:color w:val="FF0000"/>
          <w:sz w:val="24"/>
        </w:rPr>
        <w:t>. ........... (início e conclusão)</w:t>
      </w:r>
    </w:p>
    <w:p w14:paraId="0D71FF70" w14:textId="77777777" w:rsidR="00C97D3A" w:rsidRPr="00BA6452" w:rsidRDefault="00C97D3A" w:rsidP="00806B41">
      <w:pPr>
        <w:pStyle w:val="PargrafodaLista"/>
        <w:numPr>
          <w:ilvl w:val="2"/>
          <w:numId w:val="46"/>
        </w:numPr>
        <w:spacing w:before="120" w:after="120" w:line="360" w:lineRule="auto"/>
        <w:jc w:val="both"/>
        <w:rPr>
          <w:rFonts w:ascii="Times New Roman" w:hAnsi="Times New Roman" w:cs="Times New Roman"/>
          <w:i/>
          <w:color w:val="FF0000"/>
          <w:sz w:val="24"/>
        </w:rPr>
      </w:pPr>
      <w:r w:rsidRPr="00BA6452">
        <w:rPr>
          <w:rFonts w:ascii="Times New Roman" w:hAnsi="Times New Roman" w:cs="Times New Roman"/>
          <w:i/>
          <w:color w:val="FF0000"/>
          <w:sz w:val="24"/>
        </w:rPr>
        <w:lastRenderedPageBreak/>
        <w:t xml:space="preserve"> ......... (início e conclusão)</w:t>
      </w:r>
    </w:p>
    <w:p w14:paraId="69612D8C" w14:textId="1EF7595C" w:rsidR="00C97D3A" w:rsidRPr="00BA6452" w:rsidRDefault="00C97D3A" w:rsidP="00806B41">
      <w:pPr>
        <w:pStyle w:val="PargrafodaLista"/>
        <w:numPr>
          <w:ilvl w:val="2"/>
          <w:numId w:val="46"/>
        </w:numPr>
        <w:spacing w:before="120" w:after="120" w:line="360" w:lineRule="auto"/>
        <w:jc w:val="both"/>
        <w:rPr>
          <w:rFonts w:ascii="Times New Roman" w:hAnsi="Times New Roman" w:cs="Times New Roman"/>
          <w:i/>
          <w:color w:val="FF0000"/>
          <w:sz w:val="24"/>
        </w:rPr>
      </w:pPr>
      <w:r w:rsidRPr="00BA6452">
        <w:rPr>
          <w:rFonts w:ascii="Times New Roman" w:hAnsi="Times New Roman" w:cs="Times New Roman"/>
          <w:i/>
          <w:color w:val="FF0000"/>
          <w:sz w:val="24"/>
        </w:rPr>
        <w:t xml:space="preserve"> .......... </w:t>
      </w:r>
    </w:p>
    <w:p w14:paraId="501D4719" w14:textId="5223E8A5" w:rsidR="00C97D3A" w:rsidRPr="00CF1B4D" w:rsidRDefault="00C97D3A" w:rsidP="00CF1B4D">
      <w:pPr>
        <w:pStyle w:val="GradeColorida-nfase11"/>
        <w:shd w:val="clear" w:color="auto" w:fill="FABF8F" w:themeFill="accent6" w:themeFillTint="99"/>
        <w:rPr>
          <w:rFonts w:ascii="Times New Roman" w:hAnsi="Times New Roman"/>
          <w:sz w:val="24"/>
        </w:rPr>
      </w:pPr>
      <w:r w:rsidRPr="00CF1B4D">
        <w:rPr>
          <w:rFonts w:ascii="Times New Roman" w:hAnsi="Times New Roman"/>
          <w:b/>
          <w:sz w:val="24"/>
        </w:rPr>
        <w:t xml:space="preserve">Nota </w:t>
      </w:r>
      <w:r w:rsidR="00123663">
        <w:rPr>
          <w:rFonts w:ascii="Times New Roman" w:hAnsi="Times New Roman"/>
          <w:b/>
          <w:sz w:val="24"/>
          <w:lang w:val="pt-BR"/>
        </w:rPr>
        <w:t>E</w:t>
      </w:r>
      <w:r w:rsidRPr="00CF1B4D">
        <w:rPr>
          <w:rFonts w:ascii="Times New Roman" w:hAnsi="Times New Roman"/>
          <w:b/>
          <w:sz w:val="24"/>
        </w:rPr>
        <w:t xml:space="preserve">xplicativa </w:t>
      </w:r>
      <w:r w:rsidRPr="00CF1B4D">
        <w:rPr>
          <w:rFonts w:ascii="Times New Roman" w:hAnsi="Times New Roman"/>
          <w:b/>
          <w:color w:val="auto"/>
          <w:sz w:val="24"/>
        </w:rPr>
        <w:t>1</w:t>
      </w:r>
      <w:r w:rsidRPr="00CF1B4D">
        <w:rPr>
          <w:rFonts w:ascii="Times New Roman" w:hAnsi="Times New Roman"/>
          <w:b/>
          <w:sz w:val="24"/>
        </w:rPr>
        <w:t xml:space="preserve">: </w:t>
      </w:r>
      <w:r w:rsidRPr="00CF1B4D">
        <w:rPr>
          <w:rFonts w:ascii="Times New Roman" w:hAnsi="Times New Roman"/>
          <w:sz w:val="24"/>
        </w:rPr>
        <w:t>Esta última redação é sugerida para a hipótese de haver cronograma físico-financeiro para a execução dos serviços.</w:t>
      </w:r>
    </w:p>
    <w:p w14:paraId="0E3D71DC" w14:textId="77777777" w:rsidR="00C97D3A" w:rsidRPr="005252CA" w:rsidRDefault="00C97D3A" w:rsidP="00C97D3A">
      <w:pPr>
        <w:pStyle w:val="PargrafodaLista"/>
        <w:spacing w:before="120" w:after="120" w:line="276" w:lineRule="auto"/>
        <w:ind w:left="0"/>
        <w:jc w:val="both"/>
        <w:rPr>
          <w:rFonts w:ascii="Times New Roman" w:hAnsi="Times New Roman" w:cs="Times New Roman"/>
          <w:b/>
          <w:sz w:val="8"/>
          <w:szCs w:val="8"/>
        </w:rPr>
      </w:pPr>
    </w:p>
    <w:p w14:paraId="6645CE59" w14:textId="77777777" w:rsidR="00C97D3A" w:rsidRPr="00CF1B4D" w:rsidRDefault="00C97D3A" w:rsidP="00CF1B4D">
      <w:pPr>
        <w:pStyle w:val="GradeColorida-nfase11"/>
        <w:shd w:val="clear" w:color="auto" w:fill="FABF8F" w:themeFill="accent6" w:themeFillTint="99"/>
        <w:rPr>
          <w:rFonts w:ascii="Times New Roman" w:hAnsi="Times New Roman"/>
          <w:sz w:val="24"/>
        </w:rPr>
      </w:pPr>
      <w:r w:rsidRPr="00CF1B4D">
        <w:rPr>
          <w:rFonts w:ascii="Times New Roman" w:hAnsi="Times New Roman"/>
          <w:b/>
          <w:sz w:val="24"/>
        </w:rPr>
        <w:t xml:space="preserve">Nota Explicativa 2: </w:t>
      </w:r>
      <w:r w:rsidRPr="00CF1B4D">
        <w:rPr>
          <w:rFonts w:ascii="Times New Roman" w:hAnsi="Times New Roman"/>
          <w:sz w:val="24"/>
        </w:rPr>
        <w:t xml:space="preserve">O prazo de execução não se confunde com o prazo de vigência do contrato. Esse corresponde ao prazo previsto para as partes cumprirem as prestações que lhes incumbem, enquanto aquele é o tempo determinado para que o contratado execute o seu objeto. </w:t>
      </w:r>
    </w:p>
    <w:p w14:paraId="1F0A2CD6" w14:textId="77777777" w:rsidR="00C97D3A" w:rsidRPr="00CF1B4D" w:rsidRDefault="00C97D3A" w:rsidP="00CF1B4D">
      <w:pPr>
        <w:pStyle w:val="GradeColorida-nfase11"/>
        <w:shd w:val="clear" w:color="auto" w:fill="FABF8F" w:themeFill="accent6" w:themeFillTint="99"/>
        <w:rPr>
          <w:rFonts w:ascii="Times New Roman" w:hAnsi="Times New Roman"/>
          <w:sz w:val="24"/>
        </w:rPr>
      </w:pPr>
      <w:r w:rsidRPr="00CF1B4D">
        <w:rPr>
          <w:rFonts w:ascii="Times New Roman" w:hAnsi="Times New Roman"/>
          <w:sz w:val="24"/>
        </w:rPr>
        <w:t>Deverá haver previsão contratual dos dois prazos: tanto o de vigência quanto o de execução, pois não se admite contrato com prazo indeterminado e o interesse público exige que haja previsão de fim tanto para a execução do objeto quanto para que a Administração cumpra a sua prestação na avença.</w:t>
      </w:r>
    </w:p>
    <w:p w14:paraId="6466D4EC" w14:textId="77777777" w:rsidR="00C97D3A" w:rsidRPr="00CF1B4D" w:rsidRDefault="00C97D3A" w:rsidP="00CF1B4D">
      <w:pPr>
        <w:pStyle w:val="GradeColorida-nfase11"/>
        <w:shd w:val="clear" w:color="auto" w:fill="FABF8F" w:themeFill="accent6" w:themeFillTint="99"/>
        <w:rPr>
          <w:rFonts w:ascii="Times New Roman" w:hAnsi="Times New Roman"/>
          <w:sz w:val="24"/>
        </w:rPr>
      </w:pPr>
      <w:r w:rsidRPr="00CF1B4D">
        <w:rPr>
          <w:rFonts w:ascii="Times New Roman" w:hAnsi="Times New Roman"/>
          <w:sz w:val="24"/>
        </w:rPr>
        <w:t>Sendo o prazo de execução o tempo que a contratada tem para executar o objeto, deve, necessariamente, estar abrangido no prazo de vigência. Assim, não poderá ser previsto para a execução termo inicial anterior ao termo de início da vigência contratual, nem tampouco prazo superior ao prazo de vigência estabelecido no edital e no contrato (registrando-se ser recomendável que o prazo de vigência englobe, além do prazo de execução, o tempo necessário para o cumprimento das demais obrigações contratuais, notadamente o recebimento do objeto e o pagamento pela Administração).</w:t>
      </w:r>
    </w:p>
    <w:p w14:paraId="38852942" w14:textId="77777777" w:rsidR="0070059F" w:rsidRPr="00044176" w:rsidRDefault="0070059F" w:rsidP="00E26E6B">
      <w:pPr>
        <w:pStyle w:val="Nivel01Titulo"/>
        <w:tabs>
          <w:tab w:val="clear" w:pos="567"/>
          <w:tab w:val="left" w:pos="0"/>
        </w:tabs>
        <w:ind w:left="0" w:firstLine="0"/>
        <w:rPr>
          <w:rFonts w:ascii="Times New Roman" w:hAnsi="Times New Roman"/>
          <w:sz w:val="24"/>
          <w:szCs w:val="24"/>
        </w:rPr>
      </w:pPr>
      <w:r w:rsidRPr="00044176">
        <w:rPr>
          <w:rFonts w:ascii="Times New Roman" w:hAnsi="Times New Roman"/>
          <w:sz w:val="24"/>
          <w:szCs w:val="24"/>
        </w:rPr>
        <w:t xml:space="preserve">CLÁUSULA </w:t>
      </w:r>
      <w:r w:rsidR="004615EA" w:rsidRPr="00044176">
        <w:rPr>
          <w:rFonts w:ascii="Times New Roman" w:hAnsi="Times New Roman"/>
          <w:sz w:val="24"/>
          <w:szCs w:val="24"/>
        </w:rPr>
        <w:t>NONA</w:t>
      </w:r>
      <w:r w:rsidRPr="00044176">
        <w:rPr>
          <w:rFonts w:ascii="Times New Roman" w:hAnsi="Times New Roman"/>
          <w:sz w:val="24"/>
          <w:szCs w:val="24"/>
        </w:rPr>
        <w:t xml:space="preserve"> – OBRIGAÇÕES DA CONTRATANTE E DA CONTRATADA</w:t>
      </w:r>
    </w:p>
    <w:p w14:paraId="678C9314" w14:textId="77777777" w:rsidR="0070059F" w:rsidRPr="00044176" w:rsidRDefault="0070059F" w:rsidP="00E26E6B">
      <w:pPr>
        <w:numPr>
          <w:ilvl w:val="1"/>
          <w:numId w:val="13"/>
        </w:numPr>
        <w:spacing w:before="120" w:after="120" w:line="276" w:lineRule="auto"/>
        <w:ind w:left="0"/>
        <w:jc w:val="both"/>
        <w:rPr>
          <w:rFonts w:ascii="Times New Roman" w:hAnsi="Times New Roman" w:cs="Times New Roman"/>
          <w:sz w:val="24"/>
        </w:rPr>
      </w:pPr>
      <w:r w:rsidRPr="00044176">
        <w:rPr>
          <w:rFonts w:ascii="Times New Roman" w:hAnsi="Times New Roman" w:cs="Times New Roman"/>
          <w:sz w:val="24"/>
        </w:rPr>
        <w:t xml:space="preserve">As obrigações da </w:t>
      </w:r>
      <w:r w:rsidR="004615EA" w:rsidRPr="00044176">
        <w:rPr>
          <w:rFonts w:ascii="Times New Roman" w:hAnsi="Times New Roman" w:cs="Times New Roman"/>
          <w:sz w:val="24"/>
        </w:rPr>
        <w:t xml:space="preserve">CONTRATANTE </w:t>
      </w:r>
      <w:r w:rsidR="00BC10CF" w:rsidRPr="00044176">
        <w:rPr>
          <w:rFonts w:ascii="Times New Roman" w:hAnsi="Times New Roman" w:cs="Times New Roman"/>
          <w:sz w:val="24"/>
        </w:rPr>
        <w:t>e da</w:t>
      </w:r>
      <w:r w:rsidR="004615EA" w:rsidRPr="00044176">
        <w:rPr>
          <w:rFonts w:ascii="Times New Roman" w:hAnsi="Times New Roman" w:cs="Times New Roman"/>
          <w:sz w:val="24"/>
        </w:rPr>
        <w:t xml:space="preserve"> CONTRATADA</w:t>
      </w:r>
      <w:r w:rsidRPr="00044176">
        <w:rPr>
          <w:rFonts w:ascii="Times New Roman" w:hAnsi="Times New Roman" w:cs="Times New Roman"/>
          <w:sz w:val="24"/>
        </w:rPr>
        <w:t xml:space="preserve"> são aquelas previstas no</w:t>
      </w:r>
      <w:r w:rsidRPr="00BB408D">
        <w:rPr>
          <w:rFonts w:ascii="Times New Roman" w:hAnsi="Times New Roman" w:cs="Times New Roman"/>
          <w:i/>
          <w:color w:val="FF0000"/>
          <w:sz w:val="24"/>
        </w:rPr>
        <w:t xml:space="preserve"> Termo de Referê</w:t>
      </w:r>
      <w:r w:rsidR="00BC10CF" w:rsidRPr="00BB408D">
        <w:rPr>
          <w:rFonts w:ascii="Times New Roman" w:hAnsi="Times New Roman" w:cs="Times New Roman"/>
          <w:i/>
          <w:color w:val="FF0000"/>
          <w:sz w:val="24"/>
        </w:rPr>
        <w:t>ncia, anexo do Edital.</w:t>
      </w:r>
    </w:p>
    <w:p w14:paraId="16F358C2" w14:textId="58D5D1E0" w:rsidR="0070059F" w:rsidRPr="00044176" w:rsidRDefault="0070059F" w:rsidP="00E26E6B">
      <w:pPr>
        <w:pStyle w:val="Nivel01Titulo"/>
        <w:tabs>
          <w:tab w:val="clear" w:pos="567"/>
          <w:tab w:val="left" w:pos="0"/>
        </w:tabs>
        <w:ind w:left="0" w:firstLine="0"/>
        <w:rPr>
          <w:rFonts w:ascii="Times New Roman" w:hAnsi="Times New Roman"/>
          <w:sz w:val="24"/>
          <w:szCs w:val="24"/>
        </w:rPr>
      </w:pPr>
      <w:r w:rsidRPr="00044176">
        <w:rPr>
          <w:rFonts w:ascii="Times New Roman" w:hAnsi="Times New Roman"/>
          <w:sz w:val="24"/>
          <w:szCs w:val="24"/>
        </w:rPr>
        <w:t>CLÁUSULA DÉCIMA – SANÇÕES ADMINISTRATIVAS</w:t>
      </w:r>
    </w:p>
    <w:p w14:paraId="10A0D2EF" w14:textId="77777777" w:rsidR="0070059F" w:rsidRPr="00044176" w:rsidRDefault="0070059F" w:rsidP="00E26E6B">
      <w:pPr>
        <w:numPr>
          <w:ilvl w:val="1"/>
          <w:numId w:val="13"/>
        </w:numPr>
        <w:spacing w:before="120" w:after="120" w:line="276" w:lineRule="auto"/>
        <w:ind w:left="0"/>
        <w:jc w:val="both"/>
        <w:rPr>
          <w:rFonts w:ascii="Times New Roman" w:hAnsi="Times New Roman" w:cs="Times New Roman"/>
          <w:sz w:val="24"/>
        </w:rPr>
      </w:pPr>
      <w:r w:rsidRPr="00044176">
        <w:rPr>
          <w:rFonts w:ascii="Times New Roman" w:hAnsi="Times New Roman" w:cs="Times New Roman"/>
          <w:sz w:val="24"/>
        </w:rPr>
        <w:t xml:space="preserve">As sanções </w:t>
      </w:r>
      <w:r w:rsidR="004615EA" w:rsidRPr="00044176">
        <w:rPr>
          <w:rFonts w:ascii="Times New Roman" w:hAnsi="Times New Roman" w:cs="Times New Roman"/>
          <w:sz w:val="24"/>
        </w:rPr>
        <w:t xml:space="preserve">relacionadas à </w:t>
      </w:r>
      <w:r w:rsidR="00C00E65" w:rsidRPr="00044176">
        <w:rPr>
          <w:rFonts w:ascii="Times New Roman" w:hAnsi="Times New Roman" w:cs="Times New Roman"/>
          <w:sz w:val="24"/>
        </w:rPr>
        <w:t xml:space="preserve">execução do contrato </w:t>
      </w:r>
      <w:r w:rsidRPr="00044176">
        <w:rPr>
          <w:rFonts w:ascii="Times New Roman" w:hAnsi="Times New Roman" w:cs="Times New Roman"/>
          <w:sz w:val="24"/>
        </w:rPr>
        <w:t>são aquelas previstas no</w:t>
      </w:r>
      <w:r w:rsidRPr="00BB408D">
        <w:rPr>
          <w:rFonts w:ascii="Times New Roman" w:hAnsi="Times New Roman" w:cs="Times New Roman"/>
          <w:i/>
          <w:color w:val="FF0000"/>
          <w:sz w:val="24"/>
        </w:rPr>
        <w:t xml:space="preserve"> Termo de Referência</w:t>
      </w:r>
      <w:r w:rsidR="00BC10CF" w:rsidRPr="00BB408D">
        <w:rPr>
          <w:rFonts w:ascii="Times New Roman" w:hAnsi="Times New Roman" w:cs="Times New Roman"/>
          <w:i/>
          <w:color w:val="FF0000"/>
          <w:sz w:val="24"/>
        </w:rPr>
        <w:t>, anexo do Edital</w:t>
      </w:r>
      <w:r w:rsidRPr="00BB408D">
        <w:rPr>
          <w:rFonts w:ascii="Times New Roman" w:hAnsi="Times New Roman" w:cs="Times New Roman"/>
          <w:i/>
          <w:color w:val="FF0000"/>
          <w:sz w:val="24"/>
        </w:rPr>
        <w:t>.</w:t>
      </w:r>
    </w:p>
    <w:p w14:paraId="0F69AD76" w14:textId="77777777" w:rsidR="000A57D1" w:rsidRPr="0049571A" w:rsidRDefault="000A57D1" w:rsidP="000A57D1">
      <w:pPr>
        <w:pStyle w:val="Nivel01Titulo"/>
        <w:tabs>
          <w:tab w:val="clear" w:pos="567"/>
          <w:tab w:val="left" w:pos="0"/>
        </w:tabs>
        <w:ind w:left="0" w:firstLine="0"/>
        <w:rPr>
          <w:rFonts w:ascii="Times New Roman" w:hAnsi="Times New Roman" w:cstheme="majorBidi"/>
          <w:sz w:val="24"/>
          <w:szCs w:val="24"/>
        </w:rPr>
      </w:pPr>
      <w:r w:rsidRPr="0049571A">
        <w:rPr>
          <w:rFonts w:ascii="Times New Roman" w:hAnsi="Times New Roman"/>
          <w:sz w:val="24"/>
          <w:szCs w:val="24"/>
        </w:rPr>
        <w:t>CLÁUSULA DÉCIMA PRIMEIRA – RESCISÃO</w:t>
      </w:r>
    </w:p>
    <w:p w14:paraId="64302F47" w14:textId="77777777" w:rsidR="000A57D1" w:rsidRPr="0049571A" w:rsidRDefault="000A57D1" w:rsidP="000A57D1">
      <w:pPr>
        <w:numPr>
          <w:ilvl w:val="1"/>
          <w:numId w:val="45"/>
        </w:numPr>
        <w:spacing w:before="120" w:after="120" w:line="276" w:lineRule="auto"/>
        <w:ind w:left="0"/>
        <w:jc w:val="both"/>
        <w:rPr>
          <w:rFonts w:ascii="Times New Roman" w:hAnsi="Times New Roman" w:cs="Times New Roman"/>
          <w:sz w:val="24"/>
        </w:rPr>
      </w:pPr>
      <w:r w:rsidRPr="0049571A">
        <w:rPr>
          <w:rFonts w:ascii="Times New Roman" w:hAnsi="Times New Roman" w:cs="Times New Roman"/>
          <w:sz w:val="24"/>
        </w:rPr>
        <w:t xml:space="preserve">O presente Contrato poderá ser rescindido nas hipóteses previstas no art. 115 e 116 do Regulamento de Licitações e Contratos da Ebserh, sem prejuízo da aplicação das sanções previstas no </w:t>
      </w:r>
      <w:r w:rsidRPr="0049571A">
        <w:rPr>
          <w:rFonts w:ascii="Times New Roman" w:hAnsi="Times New Roman" w:cs="Times New Roman"/>
          <w:i/>
          <w:color w:val="FF0000"/>
          <w:sz w:val="24"/>
        </w:rPr>
        <w:t>Termo de Referência, anexo do Edital.</w:t>
      </w:r>
    </w:p>
    <w:p w14:paraId="2792A577" w14:textId="77777777" w:rsidR="000A57D1" w:rsidRPr="0049571A" w:rsidRDefault="000A57D1" w:rsidP="000A57D1">
      <w:pPr>
        <w:numPr>
          <w:ilvl w:val="1"/>
          <w:numId w:val="45"/>
        </w:numPr>
        <w:spacing w:before="120" w:after="120" w:line="276" w:lineRule="auto"/>
        <w:ind w:left="0"/>
        <w:jc w:val="both"/>
        <w:rPr>
          <w:rFonts w:ascii="Times New Roman" w:hAnsi="Times New Roman" w:cs="Times New Roman"/>
          <w:sz w:val="24"/>
        </w:rPr>
      </w:pPr>
      <w:r w:rsidRPr="0049571A">
        <w:rPr>
          <w:rFonts w:ascii="Times New Roman" w:hAnsi="Times New Roman" w:cs="Times New Roman"/>
          <w:sz w:val="24"/>
        </w:rPr>
        <w:t>Além dos motivos dispostos no rol exemplificativo constante do normativo supracitado, também configuram motivos para a rescisão contratual:</w:t>
      </w:r>
    </w:p>
    <w:p w14:paraId="3FE28492" w14:textId="77777777" w:rsidR="000A57D1" w:rsidRPr="0049571A" w:rsidRDefault="000A57D1" w:rsidP="00CC5287">
      <w:pPr>
        <w:numPr>
          <w:ilvl w:val="2"/>
          <w:numId w:val="45"/>
        </w:numPr>
        <w:spacing w:before="120" w:after="120" w:line="276" w:lineRule="auto"/>
        <w:ind w:left="284"/>
        <w:jc w:val="both"/>
        <w:rPr>
          <w:rFonts w:ascii="Times New Roman" w:hAnsi="Times New Roman" w:cs="Times New Roman"/>
          <w:sz w:val="24"/>
        </w:rPr>
      </w:pPr>
      <w:r w:rsidRPr="0049571A">
        <w:rPr>
          <w:rFonts w:ascii="Times New Roman" w:hAnsi="Times New Roman" w:cs="Times New Roman"/>
          <w:sz w:val="24"/>
        </w:rPr>
        <w:t xml:space="preserve">A subcontratação total ou parcial do seu objeto, respeitado ainda o disposto no art. 78 da Lei nº 13.303/2016; a associação da CONTRATADA com outrem; a cessão ou transferência, total ou parcial; bem como a fusão, cisão ou incorporação, não admitidas no </w:t>
      </w:r>
      <w:r w:rsidRPr="00052399">
        <w:rPr>
          <w:rFonts w:ascii="Times New Roman" w:hAnsi="Times New Roman" w:cs="Times New Roman"/>
          <w:i/>
          <w:color w:val="FF0000"/>
          <w:sz w:val="24"/>
        </w:rPr>
        <w:t>Edital e no Contrato</w:t>
      </w:r>
      <w:r w:rsidRPr="00052399">
        <w:rPr>
          <w:rFonts w:ascii="Times New Roman" w:hAnsi="Times New Roman" w:cs="Times New Roman"/>
          <w:color w:val="FF0000"/>
          <w:sz w:val="24"/>
        </w:rPr>
        <w:t xml:space="preserve"> </w:t>
      </w:r>
      <w:r w:rsidRPr="0049571A">
        <w:rPr>
          <w:rFonts w:ascii="Times New Roman" w:hAnsi="Times New Roman" w:cs="Times New Roman"/>
          <w:sz w:val="24"/>
        </w:rPr>
        <w:t>ou previamente autorizadas pela CONTRATANTE;</w:t>
      </w:r>
    </w:p>
    <w:p w14:paraId="7004B3AC" w14:textId="77777777" w:rsidR="000A57D1" w:rsidRPr="0049571A" w:rsidRDefault="000A57D1" w:rsidP="00CC5287">
      <w:pPr>
        <w:numPr>
          <w:ilvl w:val="2"/>
          <w:numId w:val="45"/>
        </w:numPr>
        <w:spacing w:before="120" w:after="120" w:line="276" w:lineRule="auto"/>
        <w:ind w:left="284"/>
        <w:jc w:val="both"/>
        <w:rPr>
          <w:rFonts w:ascii="Times New Roman" w:hAnsi="Times New Roman" w:cs="Times New Roman"/>
          <w:sz w:val="24"/>
        </w:rPr>
      </w:pPr>
      <w:r w:rsidRPr="0049571A">
        <w:rPr>
          <w:rFonts w:ascii="Times New Roman" w:hAnsi="Times New Roman" w:cs="Times New Roman"/>
          <w:sz w:val="24"/>
        </w:rPr>
        <w:t>A dissolução da sociedade ou o falecimento da CONTRATADA;</w:t>
      </w:r>
    </w:p>
    <w:p w14:paraId="7F6DB721" w14:textId="0015988F" w:rsidR="000A57D1" w:rsidRPr="0049571A" w:rsidRDefault="000A57D1" w:rsidP="00CC5287">
      <w:pPr>
        <w:numPr>
          <w:ilvl w:val="2"/>
          <w:numId w:val="45"/>
        </w:numPr>
        <w:spacing w:before="120" w:after="120" w:line="276" w:lineRule="auto"/>
        <w:ind w:left="284"/>
        <w:jc w:val="both"/>
        <w:rPr>
          <w:rFonts w:ascii="Times New Roman" w:hAnsi="Times New Roman" w:cs="Times New Roman"/>
          <w:sz w:val="24"/>
        </w:rPr>
      </w:pPr>
      <w:r w:rsidRPr="0049571A">
        <w:rPr>
          <w:rFonts w:ascii="Times New Roman" w:hAnsi="Times New Roman" w:cs="Times New Roman"/>
          <w:sz w:val="24"/>
        </w:rPr>
        <w:t xml:space="preserve">A alteração social ou a modificação da finalidade ou da estrutura da CONTRATADA, </w:t>
      </w:r>
      <w:r w:rsidR="00AC799A">
        <w:rPr>
          <w:rFonts w:ascii="Times New Roman" w:hAnsi="Times New Roman" w:cs="Times New Roman"/>
          <w:sz w:val="24"/>
        </w:rPr>
        <w:t xml:space="preserve">desde </w:t>
      </w:r>
      <w:bookmarkStart w:id="0" w:name="_GoBack"/>
      <w:bookmarkEnd w:id="0"/>
      <w:r w:rsidRPr="0049571A">
        <w:rPr>
          <w:rFonts w:ascii="Times New Roman" w:hAnsi="Times New Roman" w:cs="Times New Roman"/>
          <w:sz w:val="24"/>
        </w:rPr>
        <w:t>que prejudique a execução do Contrato;</w:t>
      </w:r>
    </w:p>
    <w:p w14:paraId="5FE926A8" w14:textId="77777777" w:rsidR="000A57D1" w:rsidRPr="0049571A" w:rsidRDefault="000A57D1" w:rsidP="00CC5287">
      <w:pPr>
        <w:numPr>
          <w:ilvl w:val="2"/>
          <w:numId w:val="45"/>
        </w:numPr>
        <w:spacing w:before="120" w:after="120" w:line="276" w:lineRule="auto"/>
        <w:ind w:left="284"/>
        <w:jc w:val="both"/>
        <w:rPr>
          <w:rFonts w:ascii="Times New Roman" w:hAnsi="Times New Roman" w:cs="Times New Roman"/>
          <w:sz w:val="24"/>
        </w:rPr>
      </w:pPr>
      <w:r w:rsidRPr="0049571A">
        <w:rPr>
          <w:rFonts w:ascii="Times New Roman" w:hAnsi="Times New Roman" w:cs="Times New Roman"/>
          <w:sz w:val="24"/>
        </w:rPr>
        <w:t>O perecimento do objeto contratual, tornando impossível o prosseguimento da execução da avença; e</w:t>
      </w:r>
    </w:p>
    <w:p w14:paraId="0E7CDB9E" w14:textId="77777777" w:rsidR="000A57D1" w:rsidRPr="0049571A" w:rsidRDefault="000A57D1" w:rsidP="00CC5287">
      <w:pPr>
        <w:numPr>
          <w:ilvl w:val="2"/>
          <w:numId w:val="45"/>
        </w:numPr>
        <w:spacing w:before="120" w:after="120" w:line="276" w:lineRule="auto"/>
        <w:ind w:left="284"/>
        <w:jc w:val="both"/>
        <w:rPr>
          <w:rFonts w:ascii="Times New Roman" w:hAnsi="Times New Roman" w:cs="Times New Roman"/>
          <w:sz w:val="24"/>
        </w:rPr>
      </w:pPr>
      <w:r w:rsidRPr="0049571A">
        <w:rPr>
          <w:rFonts w:ascii="Times New Roman" w:hAnsi="Times New Roman" w:cs="Times New Roman"/>
          <w:sz w:val="24"/>
        </w:rPr>
        <w:lastRenderedPageBreak/>
        <w:t>A caução ou utilização, por parte da CONTRATADA, deste Contrato para qualquer operação financeira.</w:t>
      </w:r>
    </w:p>
    <w:p w14:paraId="6701F50B" w14:textId="77777777" w:rsidR="000A57D1" w:rsidRPr="0049571A" w:rsidRDefault="000A57D1" w:rsidP="000A57D1">
      <w:pPr>
        <w:numPr>
          <w:ilvl w:val="1"/>
          <w:numId w:val="45"/>
        </w:numPr>
        <w:spacing w:before="120" w:after="120" w:line="276" w:lineRule="auto"/>
        <w:ind w:left="0"/>
        <w:jc w:val="both"/>
        <w:rPr>
          <w:rFonts w:ascii="Times New Roman" w:hAnsi="Times New Roman" w:cs="Times New Roman"/>
          <w:sz w:val="24"/>
        </w:rPr>
      </w:pPr>
      <w:r w:rsidRPr="0049571A">
        <w:rPr>
          <w:rFonts w:ascii="Times New Roman" w:hAnsi="Times New Roman" w:cs="Times New Roman"/>
          <w:sz w:val="24"/>
        </w:rPr>
        <w:t>Os casos de rescisão contratual serão formalmente motivados e registrados em processo administrativo, assegurando-se o direito à prévia e ampla defesa.</w:t>
      </w:r>
    </w:p>
    <w:p w14:paraId="51228D1F" w14:textId="77777777" w:rsidR="000A57D1" w:rsidRPr="0049571A" w:rsidRDefault="000A57D1" w:rsidP="000A57D1">
      <w:pPr>
        <w:numPr>
          <w:ilvl w:val="1"/>
          <w:numId w:val="45"/>
        </w:numPr>
        <w:spacing w:before="120" w:after="120" w:line="276" w:lineRule="auto"/>
        <w:ind w:left="0"/>
        <w:jc w:val="both"/>
        <w:rPr>
          <w:rFonts w:ascii="Times New Roman" w:hAnsi="Times New Roman" w:cs="Times New Roman"/>
          <w:sz w:val="24"/>
        </w:rPr>
      </w:pPr>
      <w:r w:rsidRPr="0049571A">
        <w:rPr>
          <w:rFonts w:ascii="Times New Roman" w:hAnsi="Times New Roman" w:cs="Times New Roman"/>
          <w:sz w:val="24"/>
        </w:rPr>
        <w:t>A rescisão por ato unilateral poderá acarretar as seguintes consequências, sem prejuízo das sanções previstas neste Contrato:</w:t>
      </w:r>
    </w:p>
    <w:p w14:paraId="358CCE35" w14:textId="77777777" w:rsidR="000A57D1" w:rsidRPr="0049571A" w:rsidRDefault="000A57D1" w:rsidP="00CC5287">
      <w:pPr>
        <w:numPr>
          <w:ilvl w:val="2"/>
          <w:numId w:val="45"/>
        </w:numPr>
        <w:spacing w:before="120" w:after="120" w:line="276" w:lineRule="auto"/>
        <w:ind w:left="284"/>
        <w:jc w:val="both"/>
        <w:rPr>
          <w:rFonts w:ascii="Times New Roman" w:hAnsi="Times New Roman" w:cs="Times New Roman"/>
          <w:sz w:val="24"/>
        </w:rPr>
      </w:pPr>
      <w:r w:rsidRPr="0049571A">
        <w:rPr>
          <w:rFonts w:ascii="Times New Roman" w:hAnsi="Times New Roman" w:cs="Times New Roman"/>
          <w:sz w:val="24"/>
        </w:rPr>
        <w:t xml:space="preserve">Execução da garantia contratual, para ressarcimento da CONTRATANTE, e dos valores das multas e indenizações a ela devidos; </w:t>
      </w:r>
    </w:p>
    <w:p w14:paraId="75CF88F7" w14:textId="77777777" w:rsidR="000A57D1" w:rsidRPr="0049571A" w:rsidRDefault="000A57D1" w:rsidP="00CC5287">
      <w:pPr>
        <w:numPr>
          <w:ilvl w:val="2"/>
          <w:numId w:val="45"/>
        </w:numPr>
        <w:spacing w:before="120" w:after="120" w:line="276" w:lineRule="auto"/>
        <w:ind w:left="284"/>
        <w:jc w:val="both"/>
        <w:rPr>
          <w:rFonts w:ascii="Times New Roman" w:hAnsi="Times New Roman" w:cs="Times New Roman"/>
          <w:sz w:val="24"/>
        </w:rPr>
      </w:pPr>
      <w:r w:rsidRPr="0049571A">
        <w:rPr>
          <w:rFonts w:ascii="Times New Roman" w:hAnsi="Times New Roman" w:cs="Times New Roman"/>
          <w:sz w:val="24"/>
        </w:rPr>
        <w:t>Na hipótese de insuficiência da garantia contratual, a retenção dos créditos decorrentes do Contrato até o limite dos prejuízos causados à CONTRATANTE.</w:t>
      </w:r>
    </w:p>
    <w:p w14:paraId="35C65109" w14:textId="77777777" w:rsidR="000A57D1" w:rsidRPr="0049571A" w:rsidRDefault="000A57D1" w:rsidP="000A57D1">
      <w:pPr>
        <w:numPr>
          <w:ilvl w:val="1"/>
          <w:numId w:val="45"/>
        </w:numPr>
        <w:spacing w:before="120" w:after="120" w:line="276" w:lineRule="auto"/>
        <w:ind w:left="0"/>
        <w:jc w:val="both"/>
      </w:pPr>
      <w:r w:rsidRPr="0049571A">
        <w:rPr>
          <w:rFonts w:ascii="Times New Roman" w:hAnsi="Times New Roman" w:cs="Times New Roman"/>
          <w:sz w:val="24"/>
        </w:rPr>
        <w:t>Dada a natureza do contrato, se uma das partes houver feito investimentos consideráveis para a sua execução, a rescisão unilateral só poderá produzir efeitos depois de transcorrido prazo compatível com a natureza e o vulto dos investimentos, ou desde que assegurada indenização dos prejuízos decorrentes.</w:t>
      </w:r>
    </w:p>
    <w:p w14:paraId="141F8FED" w14:textId="77777777" w:rsidR="000A57D1" w:rsidRPr="0049571A" w:rsidRDefault="000A57D1" w:rsidP="000A57D1">
      <w:pPr>
        <w:numPr>
          <w:ilvl w:val="1"/>
          <w:numId w:val="45"/>
        </w:numPr>
        <w:spacing w:before="120" w:after="120" w:line="276" w:lineRule="auto"/>
        <w:ind w:left="0"/>
        <w:jc w:val="both"/>
        <w:rPr>
          <w:rFonts w:ascii="Times New Roman" w:hAnsi="Times New Roman" w:cs="Times New Roman"/>
          <w:sz w:val="24"/>
        </w:rPr>
      </w:pPr>
      <w:r w:rsidRPr="0049571A">
        <w:rPr>
          <w:rFonts w:ascii="Times New Roman" w:hAnsi="Times New Roman" w:cs="Times New Roman"/>
          <w:sz w:val="24"/>
        </w:rPr>
        <w:t xml:space="preserve">Eventual rescisão unilateral do contrato deverá ser proposta com antecedência mínima de </w:t>
      </w:r>
      <w:r w:rsidRPr="0049571A">
        <w:rPr>
          <w:rFonts w:ascii="Times New Roman" w:hAnsi="Times New Roman" w:cs="Times New Roman"/>
          <w:i/>
          <w:color w:val="FF0000"/>
          <w:sz w:val="24"/>
        </w:rPr>
        <w:t>3 (três) meses</w:t>
      </w:r>
      <w:r w:rsidRPr="0049571A">
        <w:rPr>
          <w:rFonts w:ascii="Times New Roman" w:hAnsi="Times New Roman" w:cs="Times New Roman"/>
          <w:color w:val="FF0000"/>
          <w:sz w:val="24"/>
        </w:rPr>
        <w:t xml:space="preserve"> </w:t>
      </w:r>
      <w:r w:rsidRPr="0049571A">
        <w:rPr>
          <w:rFonts w:ascii="Times New Roman" w:hAnsi="Times New Roman" w:cs="Times New Roman"/>
          <w:sz w:val="24"/>
        </w:rPr>
        <w:t>da data em que se pretende cessar a execução do objeto.</w:t>
      </w:r>
    </w:p>
    <w:p w14:paraId="19E13FC8" w14:textId="77777777" w:rsidR="000A57D1" w:rsidRPr="0049571A" w:rsidRDefault="000A57D1" w:rsidP="00CC5287">
      <w:pPr>
        <w:numPr>
          <w:ilvl w:val="2"/>
          <w:numId w:val="45"/>
        </w:numPr>
        <w:spacing w:before="120" w:after="120" w:line="276" w:lineRule="auto"/>
        <w:ind w:left="284"/>
        <w:jc w:val="both"/>
        <w:rPr>
          <w:rFonts w:ascii="Times New Roman" w:hAnsi="Times New Roman" w:cs="Times New Roman"/>
          <w:sz w:val="24"/>
        </w:rPr>
      </w:pPr>
      <w:r w:rsidRPr="0049571A">
        <w:rPr>
          <w:rFonts w:ascii="Times New Roman" w:hAnsi="Times New Roman" w:cs="Times New Roman"/>
          <w:sz w:val="24"/>
        </w:rPr>
        <w:t>O abandono da execução contratual configura motivo para imediata rescisão unilateral.</w:t>
      </w:r>
    </w:p>
    <w:p w14:paraId="71589679" w14:textId="77777777" w:rsidR="000A57D1" w:rsidRDefault="000A57D1" w:rsidP="000A57D1">
      <w:pPr>
        <w:pStyle w:val="GradeColorida-nfase11"/>
        <w:shd w:val="clear" w:color="auto" w:fill="FABF8F" w:themeFill="accent6" w:themeFillTint="99"/>
        <w:rPr>
          <w:rFonts w:ascii="Times New Roman" w:hAnsi="Times New Roman"/>
          <w:sz w:val="24"/>
          <w:lang w:val="pt-BR"/>
        </w:rPr>
      </w:pPr>
      <w:r>
        <w:rPr>
          <w:rFonts w:ascii="Times New Roman" w:hAnsi="Times New Roman"/>
          <w:b/>
          <w:sz w:val="24"/>
        </w:rPr>
        <w:t>Nota Explicativa</w:t>
      </w:r>
      <w:r>
        <w:rPr>
          <w:rFonts w:ascii="Times New Roman" w:hAnsi="Times New Roman"/>
          <w:sz w:val="24"/>
        </w:rPr>
        <w:t>:</w:t>
      </w:r>
      <w:r>
        <w:rPr>
          <w:rFonts w:ascii="Times New Roman" w:hAnsi="Times New Roman"/>
          <w:sz w:val="24"/>
          <w:lang w:val="pt-BR"/>
        </w:rPr>
        <w:t xml:space="preserve"> </w:t>
      </w:r>
      <w:r w:rsidRPr="005E7E4D">
        <w:rPr>
          <w:rFonts w:ascii="Times New Roman" w:hAnsi="Times New Roman"/>
          <w:sz w:val="24"/>
          <w:lang w:val="pt-BR"/>
        </w:rPr>
        <w:t>Caberá à área demandante avaliar o tempo necessário para instrução processual de nova contratação, a ser indicado no Termo de Referência ou Projeto Básico, não podendo ser inferior a 3 (três) meses</w:t>
      </w:r>
      <w:r w:rsidRPr="005E7E4D">
        <w:rPr>
          <w:rFonts w:ascii="Times New Roman" w:hAnsi="Times New Roman"/>
          <w:sz w:val="24"/>
        </w:rPr>
        <w:t>. A unidade de contratos deverá verificar a existência de disposição específica sobre o tema, que deve ser apresentada pela área demandante.</w:t>
      </w:r>
    </w:p>
    <w:p w14:paraId="0D5C2DB4" w14:textId="77777777" w:rsidR="002841BC" w:rsidRPr="00044176" w:rsidRDefault="002841BC" w:rsidP="00E26E6B">
      <w:pPr>
        <w:numPr>
          <w:ilvl w:val="1"/>
          <w:numId w:val="13"/>
        </w:numPr>
        <w:spacing w:before="120" w:after="120" w:line="276" w:lineRule="auto"/>
        <w:ind w:left="0"/>
        <w:jc w:val="both"/>
        <w:rPr>
          <w:rFonts w:ascii="Times New Roman" w:hAnsi="Times New Roman" w:cs="Times New Roman"/>
          <w:sz w:val="24"/>
        </w:rPr>
      </w:pPr>
      <w:r w:rsidRPr="00044176">
        <w:rPr>
          <w:rFonts w:ascii="Times New Roman" w:hAnsi="Times New Roman" w:cs="Times New Roman"/>
          <w:sz w:val="24"/>
        </w:rPr>
        <w:t xml:space="preserve">O termo de rescisão, sempre que possível, </w:t>
      </w:r>
      <w:r w:rsidR="00B66916" w:rsidRPr="00044176">
        <w:rPr>
          <w:rFonts w:ascii="Times New Roman" w:hAnsi="Times New Roman" w:cs="Times New Roman"/>
          <w:sz w:val="24"/>
        </w:rPr>
        <w:t>será precedido</w:t>
      </w:r>
      <w:r w:rsidRPr="00044176">
        <w:rPr>
          <w:rFonts w:ascii="Times New Roman" w:hAnsi="Times New Roman" w:cs="Times New Roman"/>
          <w:sz w:val="24"/>
        </w:rPr>
        <w:t>:</w:t>
      </w:r>
    </w:p>
    <w:p w14:paraId="24520053" w14:textId="77777777" w:rsidR="002841BC" w:rsidRPr="00044176" w:rsidRDefault="002841BC" w:rsidP="00E26E6B">
      <w:pPr>
        <w:numPr>
          <w:ilvl w:val="2"/>
          <w:numId w:val="13"/>
        </w:numPr>
        <w:spacing w:before="120" w:after="120" w:line="276" w:lineRule="auto"/>
        <w:ind w:left="284"/>
        <w:jc w:val="both"/>
        <w:rPr>
          <w:rFonts w:ascii="Times New Roman" w:hAnsi="Times New Roman" w:cs="Times New Roman"/>
          <w:sz w:val="24"/>
        </w:rPr>
      </w:pPr>
      <w:r w:rsidRPr="00044176">
        <w:rPr>
          <w:rFonts w:ascii="Times New Roman" w:hAnsi="Times New Roman" w:cs="Times New Roman"/>
          <w:sz w:val="24"/>
        </w:rPr>
        <w:t>Balanço dos eventos contratuais já cumpridos ou parcialmente cumpridos;</w:t>
      </w:r>
    </w:p>
    <w:p w14:paraId="78E330E3" w14:textId="77777777" w:rsidR="002841BC" w:rsidRPr="00044176" w:rsidRDefault="002841BC" w:rsidP="00E26E6B">
      <w:pPr>
        <w:numPr>
          <w:ilvl w:val="2"/>
          <w:numId w:val="13"/>
        </w:numPr>
        <w:spacing w:before="120" w:after="120" w:line="276" w:lineRule="auto"/>
        <w:ind w:left="284"/>
        <w:jc w:val="both"/>
        <w:rPr>
          <w:rFonts w:ascii="Times New Roman" w:hAnsi="Times New Roman" w:cs="Times New Roman"/>
          <w:sz w:val="24"/>
        </w:rPr>
      </w:pPr>
      <w:r w:rsidRPr="00044176">
        <w:rPr>
          <w:rFonts w:ascii="Times New Roman" w:hAnsi="Times New Roman" w:cs="Times New Roman"/>
          <w:sz w:val="24"/>
        </w:rPr>
        <w:t>Relação dos pagamentos já efetuados e ainda devidos;</w:t>
      </w:r>
    </w:p>
    <w:p w14:paraId="3ED77245" w14:textId="77777777" w:rsidR="002841BC" w:rsidRPr="00044176" w:rsidRDefault="002841BC" w:rsidP="00E26E6B">
      <w:pPr>
        <w:numPr>
          <w:ilvl w:val="2"/>
          <w:numId w:val="13"/>
        </w:numPr>
        <w:spacing w:before="120" w:after="120" w:line="276" w:lineRule="auto"/>
        <w:ind w:left="284"/>
        <w:jc w:val="both"/>
        <w:rPr>
          <w:rFonts w:ascii="Times New Roman" w:hAnsi="Times New Roman" w:cs="Times New Roman"/>
          <w:sz w:val="24"/>
        </w:rPr>
      </w:pPr>
      <w:r w:rsidRPr="00044176">
        <w:rPr>
          <w:rFonts w:ascii="Times New Roman" w:hAnsi="Times New Roman" w:cs="Times New Roman"/>
          <w:sz w:val="24"/>
        </w:rPr>
        <w:t>Indenizações e multas.</w:t>
      </w:r>
    </w:p>
    <w:p w14:paraId="759305AC" w14:textId="0E476248" w:rsidR="000D6C4C" w:rsidRPr="00CF1B4D" w:rsidRDefault="000D6C4C" w:rsidP="00E26E6B">
      <w:pPr>
        <w:pStyle w:val="Nivel01Titulo"/>
        <w:tabs>
          <w:tab w:val="clear" w:pos="567"/>
          <w:tab w:val="left" w:pos="0"/>
        </w:tabs>
        <w:ind w:left="0" w:firstLine="0"/>
        <w:rPr>
          <w:rFonts w:ascii="Times New Roman" w:hAnsi="Times New Roman"/>
          <w:sz w:val="24"/>
          <w:szCs w:val="24"/>
        </w:rPr>
      </w:pPr>
      <w:r w:rsidRPr="00CF1B4D">
        <w:rPr>
          <w:rFonts w:ascii="Times New Roman" w:hAnsi="Times New Roman"/>
          <w:sz w:val="24"/>
          <w:szCs w:val="24"/>
        </w:rPr>
        <w:t xml:space="preserve">CLÁUSULA DÉCIMA </w:t>
      </w:r>
      <w:r w:rsidR="00D973FE" w:rsidRPr="00CF1B4D">
        <w:rPr>
          <w:rFonts w:ascii="Times New Roman" w:hAnsi="Times New Roman"/>
          <w:sz w:val="24"/>
          <w:szCs w:val="24"/>
        </w:rPr>
        <w:t>SEGUNDA</w:t>
      </w:r>
      <w:r w:rsidRPr="00CF1B4D">
        <w:rPr>
          <w:rFonts w:ascii="Times New Roman" w:hAnsi="Times New Roman"/>
          <w:sz w:val="24"/>
          <w:szCs w:val="24"/>
        </w:rPr>
        <w:t xml:space="preserve"> – ALTERAÇÕES</w:t>
      </w:r>
    </w:p>
    <w:p w14:paraId="238D9BBC" w14:textId="36C4633E" w:rsidR="001742AA" w:rsidRPr="00CF1B4D" w:rsidRDefault="000D6C4C" w:rsidP="00E26E6B">
      <w:pPr>
        <w:numPr>
          <w:ilvl w:val="1"/>
          <w:numId w:val="13"/>
        </w:numPr>
        <w:spacing w:before="120" w:after="120" w:line="276" w:lineRule="auto"/>
        <w:ind w:left="0"/>
        <w:jc w:val="both"/>
        <w:rPr>
          <w:rFonts w:ascii="Times New Roman" w:hAnsi="Times New Roman" w:cs="Times New Roman"/>
          <w:sz w:val="24"/>
        </w:rPr>
      </w:pPr>
      <w:r w:rsidRPr="00CF1B4D">
        <w:rPr>
          <w:rFonts w:ascii="Times New Roman" w:hAnsi="Times New Roman" w:cs="Times New Roman"/>
          <w:sz w:val="24"/>
        </w:rPr>
        <w:t>Eventuais alterações contratuais reger-se-ão pela disciplina do a</w:t>
      </w:r>
      <w:r w:rsidR="001742AA" w:rsidRPr="00CF1B4D">
        <w:rPr>
          <w:rFonts w:ascii="Times New Roman" w:hAnsi="Times New Roman" w:cs="Times New Roman"/>
          <w:sz w:val="24"/>
        </w:rPr>
        <w:t xml:space="preserve">rt. </w:t>
      </w:r>
      <w:r w:rsidR="00A67C00" w:rsidRPr="00CF1B4D">
        <w:rPr>
          <w:rFonts w:ascii="Times New Roman" w:hAnsi="Times New Roman" w:cs="Times New Roman"/>
          <w:sz w:val="24"/>
        </w:rPr>
        <w:t xml:space="preserve">104 </w:t>
      </w:r>
      <w:r w:rsidR="00D65A8C" w:rsidRPr="00CF1B4D">
        <w:rPr>
          <w:rFonts w:ascii="Times New Roman" w:hAnsi="Times New Roman" w:cs="Times New Roman"/>
          <w:sz w:val="24"/>
        </w:rPr>
        <w:t xml:space="preserve">e seguintes </w:t>
      </w:r>
      <w:r w:rsidR="00A67C00" w:rsidRPr="00CF1B4D">
        <w:rPr>
          <w:rFonts w:ascii="Times New Roman" w:hAnsi="Times New Roman" w:cs="Times New Roman"/>
          <w:sz w:val="24"/>
        </w:rPr>
        <w:t>do Regulamento de Licitações e Contratos da Ebserh</w:t>
      </w:r>
      <w:r w:rsidR="00D65A8C" w:rsidRPr="00CF1B4D">
        <w:rPr>
          <w:rFonts w:ascii="Times New Roman" w:hAnsi="Times New Roman" w:cs="Times New Roman"/>
          <w:sz w:val="24"/>
        </w:rPr>
        <w:t>.</w:t>
      </w:r>
    </w:p>
    <w:p w14:paraId="505FFFED" w14:textId="77777777" w:rsidR="00A67C00" w:rsidRPr="00CF1B4D" w:rsidRDefault="00A67C00" w:rsidP="005338C4">
      <w:pPr>
        <w:numPr>
          <w:ilvl w:val="1"/>
          <w:numId w:val="13"/>
        </w:numPr>
        <w:spacing w:before="120" w:after="120" w:line="276" w:lineRule="auto"/>
        <w:ind w:left="0"/>
        <w:jc w:val="both"/>
        <w:rPr>
          <w:rFonts w:ascii="Times New Roman" w:hAnsi="Times New Roman" w:cs="Times New Roman"/>
          <w:sz w:val="24"/>
        </w:rPr>
      </w:pPr>
      <w:r w:rsidRPr="00CF1B4D">
        <w:rPr>
          <w:rFonts w:ascii="Times New Roman" w:hAnsi="Times New Roman" w:cs="Times New Roman"/>
          <w:sz w:val="24"/>
        </w:rPr>
        <w:t>As alterações deverão ser precedidas de instrução processual em que deverão constar, no mínimo:</w:t>
      </w:r>
    </w:p>
    <w:p w14:paraId="0FCA7B52" w14:textId="11645D4B" w:rsidR="00A67C00" w:rsidRPr="00CF1B4D" w:rsidRDefault="00A67C00" w:rsidP="005338C4">
      <w:pPr>
        <w:numPr>
          <w:ilvl w:val="2"/>
          <w:numId w:val="13"/>
        </w:numPr>
        <w:spacing w:before="120" w:after="120" w:line="276" w:lineRule="auto"/>
        <w:ind w:left="284"/>
        <w:jc w:val="both"/>
        <w:rPr>
          <w:rFonts w:ascii="Times New Roman" w:hAnsi="Times New Roman" w:cs="Times New Roman"/>
          <w:sz w:val="24"/>
        </w:rPr>
      </w:pPr>
      <w:r w:rsidRPr="00CF1B4D">
        <w:rPr>
          <w:rFonts w:ascii="Times New Roman" w:hAnsi="Times New Roman" w:cs="Times New Roman"/>
          <w:sz w:val="24"/>
        </w:rPr>
        <w:t>descrição do objeto do contrato com as suas especificações e do modo de execução;</w:t>
      </w:r>
    </w:p>
    <w:p w14:paraId="469F3D15" w14:textId="24C8562E" w:rsidR="00A67C00" w:rsidRPr="00CF1B4D" w:rsidRDefault="00A67C00" w:rsidP="005338C4">
      <w:pPr>
        <w:numPr>
          <w:ilvl w:val="2"/>
          <w:numId w:val="13"/>
        </w:numPr>
        <w:spacing w:before="120" w:after="120" w:line="276" w:lineRule="auto"/>
        <w:ind w:left="284"/>
        <w:jc w:val="both"/>
        <w:rPr>
          <w:rFonts w:ascii="Times New Roman" w:hAnsi="Times New Roman" w:cs="Times New Roman"/>
          <w:sz w:val="24"/>
        </w:rPr>
      </w:pPr>
      <w:r w:rsidRPr="00CF1B4D">
        <w:rPr>
          <w:rFonts w:ascii="Times New Roman" w:hAnsi="Times New Roman" w:cs="Times New Roman"/>
          <w:sz w:val="24"/>
        </w:rPr>
        <w:t>descrição detalhada da proposta de alteração;</w:t>
      </w:r>
    </w:p>
    <w:p w14:paraId="2AA2B59E" w14:textId="51E6E36C" w:rsidR="00A67C00" w:rsidRPr="00CF1B4D" w:rsidRDefault="00A67C00" w:rsidP="005338C4">
      <w:pPr>
        <w:numPr>
          <w:ilvl w:val="2"/>
          <w:numId w:val="13"/>
        </w:numPr>
        <w:spacing w:before="120" w:after="120" w:line="276" w:lineRule="auto"/>
        <w:ind w:left="284"/>
        <w:jc w:val="both"/>
        <w:rPr>
          <w:rFonts w:ascii="Times New Roman" w:hAnsi="Times New Roman" w:cs="Times New Roman"/>
          <w:sz w:val="24"/>
        </w:rPr>
      </w:pPr>
      <w:r w:rsidRPr="00CF1B4D">
        <w:rPr>
          <w:rFonts w:ascii="Times New Roman" w:hAnsi="Times New Roman" w:cs="Times New Roman"/>
          <w:sz w:val="24"/>
        </w:rPr>
        <w:t>justificativa para a necessidade da alteração proposta e a referida hipótese legal;</w:t>
      </w:r>
    </w:p>
    <w:p w14:paraId="0A16612B" w14:textId="635E5B41" w:rsidR="00A67C00" w:rsidRPr="00CF1B4D" w:rsidRDefault="00A67C00" w:rsidP="005338C4">
      <w:pPr>
        <w:numPr>
          <w:ilvl w:val="2"/>
          <w:numId w:val="13"/>
        </w:numPr>
        <w:spacing w:before="120" w:after="120" w:line="276" w:lineRule="auto"/>
        <w:ind w:left="284"/>
        <w:jc w:val="both"/>
        <w:rPr>
          <w:rFonts w:ascii="Times New Roman" w:hAnsi="Times New Roman" w:cs="Times New Roman"/>
          <w:sz w:val="24"/>
        </w:rPr>
      </w:pPr>
      <w:r w:rsidRPr="00CF1B4D">
        <w:rPr>
          <w:rFonts w:ascii="Times New Roman" w:hAnsi="Times New Roman" w:cs="Times New Roman"/>
          <w:sz w:val="24"/>
        </w:rPr>
        <w:t>detalhamento dos custos da alteração de forma a demonstrar que não extrapola os limites legais e que mantém a equação econômico-financeira do contrato;</w:t>
      </w:r>
    </w:p>
    <w:p w14:paraId="53BC5733" w14:textId="1B3219E5" w:rsidR="00A67C00" w:rsidRPr="00CF1B4D" w:rsidRDefault="00635B9E" w:rsidP="005338C4">
      <w:pPr>
        <w:numPr>
          <w:ilvl w:val="2"/>
          <w:numId w:val="13"/>
        </w:numPr>
        <w:spacing w:before="120" w:after="120" w:line="276" w:lineRule="auto"/>
        <w:ind w:left="284"/>
        <w:jc w:val="both"/>
        <w:rPr>
          <w:rFonts w:ascii="Times New Roman" w:hAnsi="Times New Roman" w:cs="Times New Roman"/>
          <w:sz w:val="24"/>
        </w:rPr>
      </w:pPr>
      <w:r w:rsidRPr="00CF1B4D">
        <w:rPr>
          <w:rFonts w:ascii="Times New Roman" w:hAnsi="Times New Roman" w:cs="Times New Roman"/>
          <w:sz w:val="24"/>
        </w:rPr>
        <w:t>concordância das partes</w:t>
      </w:r>
      <w:r w:rsidR="00A67C00" w:rsidRPr="00CF1B4D">
        <w:rPr>
          <w:rFonts w:ascii="Times New Roman" w:hAnsi="Times New Roman" w:cs="Times New Roman"/>
          <w:sz w:val="24"/>
        </w:rPr>
        <w:t>, por escrito, em relação às alterações propostas.</w:t>
      </w:r>
    </w:p>
    <w:p w14:paraId="33F86993" w14:textId="75AFFE62" w:rsidR="00822ADF" w:rsidRPr="00CF1B4D" w:rsidRDefault="00822ADF" w:rsidP="00822ADF">
      <w:pPr>
        <w:pStyle w:val="Nivel01Titulo"/>
        <w:rPr>
          <w:rFonts w:ascii="Times New Roman" w:hAnsi="Times New Roman"/>
          <w:sz w:val="24"/>
          <w:szCs w:val="24"/>
        </w:rPr>
      </w:pPr>
      <w:r w:rsidRPr="00CF1B4D">
        <w:rPr>
          <w:rFonts w:ascii="Times New Roman" w:hAnsi="Times New Roman"/>
          <w:sz w:val="24"/>
          <w:szCs w:val="24"/>
        </w:rPr>
        <w:lastRenderedPageBreak/>
        <w:t xml:space="preserve">CLÁUSULA DÉCIMA </w:t>
      </w:r>
      <w:r w:rsidR="00D973FE" w:rsidRPr="00CF1B4D">
        <w:rPr>
          <w:rFonts w:ascii="Times New Roman" w:hAnsi="Times New Roman"/>
          <w:sz w:val="24"/>
          <w:szCs w:val="24"/>
        </w:rPr>
        <w:t>TERCEIRA</w:t>
      </w:r>
      <w:r w:rsidRPr="00CF1B4D">
        <w:rPr>
          <w:rFonts w:ascii="Times New Roman" w:hAnsi="Times New Roman"/>
          <w:sz w:val="24"/>
          <w:szCs w:val="24"/>
        </w:rPr>
        <w:t xml:space="preserve"> – SUBCONTRATAÇÃO</w:t>
      </w:r>
    </w:p>
    <w:p w14:paraId="0ED3E061" w14:textId="77777777" w:rsidR="00822ADF" w:rsidRPr="00052399" w:rsidRDefault="00822ADF" w:rsidP="00822ADF">
      <w:pPr>
        <w:numPr>
          <w:ilvl w:val="1"/>
          <w:numId w:val="13"/>
        </w:numPr>
        <w:spacing w:before="120" w:after="120" w:line="276" w:lineRule="auto"/>
        <w:ind w:left="0"/>
        <w:jc w:val="both"/>
        <w:rPr>
          <w:rFonts w:ascii="Times New Roman" w:hAnsi="Times New Roman" w:cs="Times New Roman"/>
          <w:i/>
          <w:color w:val="FF0000"/>
          <w:sz w:val="24"/>
        </w:rPr>
      </w:pPr>
      <w:r w:rsidRPr="00052399">
        <w:rPr>
          <w:rFonts w:ascii="Times New Roman" w:hAnsi="Times New Roman" w:cs="Times New Roman"/>
          <w:i/>
          <w:color w:val="FF0000"/>
          <w:sz w:val="24"/>
        </w:rPr>
        <w:t>A CONTRATADA somente poderá subcontratar outra empresa para atendimento parcial deste contrato, nos limites e condições estabelecidos no Termo de Referência, anexo do Edital.</w:t>
      </w:r>
    </w:p>
    <w:p w14:paraId="178AFE70" w14:textId="23B95CFF" w:rsidR="00F067EC" w:rsidRPr="00052399" w:rsidRDefault="00822ADF" w:rsidP="00F067EC">
      <w:pPr>
        <w:numPr>
          <w:ilvl w:val="1"/>
          <w:numId w:val="13"/>
        </w:numPr>
        <w:spacing w:before="120" w:after="120" w:line="276" w:lineRule="auto"/>
        <w:ind w:left="0"/>
        <w:jc w:val="both"/>
        <w:rPr>
          <w:rFonts w:ascii="Times New Roman" w:hAnsi="Times New Roman" w:cs="Times New Roman"/>
          <w:i/>
          <w:color w:val="FF0000"/>
          <w:sz w:val="24"/>
        </w:rPr>
      </w:pPr>
      <w:r w:rsidRPr="00052399">
        <w:rPr>
          <w:rFonts w:ascii="Times New Roman" w:hAnsi="Times New Roman" w:cs="Times New Roman"/>
          <w:i/>
          <w:color w:val="FF0000"/>
          <w:sz w:val="24"/>
        </w:rPr>
        <w:t xml:space="preserve">No caso de subcontratação de outra empresa, a CONTRATADA não transferirá suas obrigações e responsabilidades, permanecendo, perante a </w:t>
      </w:r>
      <w:r w:rsidR="00C816CB" w:rsidRPr="00052399">
        <w:rPr>
          <w:rFonts w:ascii="Times New Roman" w:hAnsi="Times New Roman" w:cs="Times New Roman"/>
          <w:i/>
          <w:color w:val="FF0000"/>
          <w:sz w:val="24"/>
        </w:rPr>
        <w:t>CONTRATANTE</w:t>
      </w:r>
      <w:r w:rsidRPr="00052399">
        <w:rPr>
          <w:rFonts w:ascii="Times New Roman" w:hAnsi="Times New Roman" w:cs="Times New Roman"/>
          <w:i/>
          <w:color w:val="FF0000"/>
          <w:sz w:val="24"/>
        </w:rPr>
        <w:t>, com total responsabilidade contratual.</w:t>
      </w:r>
    </w:p>
    <w:p w14:paraId="193173F0" w14:textId="3C03F5AF" w:rsidR="00F067EC" w:rsidRPr="00052399" w:rsidRDefault="0086606F" w:rsidP="00F067EC">
      <w:pPr>
        <w:spacing w:before="120" w:after="120" w:line="276" w:lineRule="auto"/>
        <w:jc w:val="both"/>
        <w:rPr>
          <w:rFonts w:ascii="Times New Roman" w:hAnsi="Times New Roman" w:cs="Times New Roman"/>
          <w:i/>
          <w:color w:val="FF0000"/>
          <w:sz w:val="24"/>
        </w:rPr>
      </w:pPr>
      <w:r w:rsidRPr="00052399">
        <w:rPr>
          <w:rFonts w:ascii="Times New Roman" w:hAnsi="Times New Roman" w:cs="Times New Roman"/>
          <w:i/>
          <w:color w:val="FF0000"/>
          <w:sz w:val="24"/>
        </w:rPr>
        <w:t>O</w:t>
      </w:r>
      <w:r w:rsidR="00F067EC" w:rsidRPr="00052399">
        <w:rPr>
          <w:rFonts w:ascii="Times New Roman" w:hAnsi="Times New Roman" w:cs="Times New Roman"/>
          <w:i/>
          <w:color w:val="FF0000"/>
          <w:sz w:val="24"/>
        </w:rPr>
        <w:t>u</w:t>
      </w:r>
    </w:p>
    <w:p w14:paraId="193974BD" w14:textId="2D19179B" w:rsidR="00F067EC" w:rsidRPr="00052399" w:rsidRDefault="00F067EC" w:rsidP="00F067EC">
      <w:pPr>
        <w:spacing w:before="120" w:after="120" w:line="276" w:lineRule="auto"/>
        <w:jc w:val="both"/>
        <w:rPr>
          <w:rFonts w:ascii="Times New Roman" w:hAnsi="Times New Roman" w:cs="Times New Roman"/>
          <w:i/>
          <w:color w:val="FF0000"/>
          <w:sz w:val="24"/>
        </w:rPr>
      </w:pPr>
      <w:r w:rsidRPr="00052399">
        <w:rPr>
          <w:rFonts w:ascii="Times New Roman" w:hAnsi="Times New Roman" w:cs="Times New Roman"/>
          <w:i/>
          <w:color w:val="FF0000"/>
          <w:sz w:val="24"/>
        </w:rPr>
        <w:t xml:space="preserve">13.1. </w:t>
      </w:r>
      <w:r w:rsidR="001710F9" w:rsidRPr="00052399">
        <w:rPr>
          <w:rFonts w:ascii="Times New Roman" w:hAnsi="Times New Roman" w:cs="Times New Roman"/>
          <w:i/>
          <w:color w:val="FF0000"/>
          <w:sz w:val="24"/>
        </w:rPr>
        <w:t>Não será permitida a subcontratação do objeto ou parte dele.</w:t>
      </w:r>
    </w:p>
    <w:p w14:paraId="2BBCF337" w14:textId="67F9F0CE" w:rsidR="00E26E6B" w:rsidRPr="00CF1B4D" w:rsidRDefault="00E26E6B" w:rsidP="00E26E6B">
      <w:pPr>
        <w:pStyle w:val="Nivel01Titulo"/>
        <w:rPr>
          <w:rFonts w:ascii="Times New Roman" w:hAnsi="Times New Roman"/>
          <w:sz w:val="24"/>
          <w:szCs w:val="24"/>
        </w:rPr>
      </w:pPr>
      <w:r w:rsidRPr="00CF1B4D">
        <w:rPr>
          <w:rFonts w:ascii="Times New Roman" w:hAnsi="Times New Roman"/>
          <w:sz w:val="24"/>
          <w:szCs w:val="24"/>
        </w:rPr>
        <w:t xml:space="preserve">CLÁUSULA DÉCIMA </w:t>
      </w:r>
      <w:r w:rsidR="00D973FE" w:rsidRPr="00CF1B4D">
        <w:rPr>
          <w:rFonts w:ascii="Times New Roman" w:hAnsi="Times New Roman"/>
          <w:sz w:val="24"/>
          <w:szCs w:val="24"/>
        </w:rPr>
        <w:t>QUARTA</w:t>
      </w:r>
      <w:r w:rsidRPr="00CF1B4D">
        <w:rPr>
          <w:rFonts w:ascii="Times New Roman" w:hAnsi="Times New Roman"/>
          <w:sz w:val="24"/>
          <w:szCs w:val="24"/>
        </w:rPr>
        <w:t xml:space="preserve"> – ANTINEPOSTISMO</w:t>
      </w:r>
    </w:p>
    <w:p w14:paraId="0ACB44BF" w14:textId="3BB1637A" w:rsidR="00E26E6B" w:rsidRPr="00CF1B4D" w:rsidRDefault="00E26E6B" w:rsidP="00E26E6B">
      <w:pPr>
        <w:numPr>
          <w:ilvl w:val="1"/>
          <w:numId w:val="13"/>
        </w:numPr>
        <w:spacing w:before="120" w:after="120" w:line="276" w:lineRule="auto"/>
        <w:ind w:left="0"/>
        <w:jc w:val="both"/>
        <w:rPr>
          <w:rFonts w:ascii="Times New Roman" w:hAnsi="Times New Roman" w:cs="Times New Roman"/>
          <w:sz w:val="24"/>
        </w:rPr>
      </w:pPr>
      <w:r w:rsidRPr="00CF1B4D">
        <w:rPr>
          <w:rFonts w:ascii="Times New Roman" w:hAnsi="Times New Roman" w:cs="Times New Roman"/>
          <w:sz w:val="24"/>
        </w:rPr>
        <w:t xml:space="preserve">É vedada à </w:t>
      </w:r>
      <w:r w:rsidR="00994672" w:rsidRPr="00CF1B4D">
        <w:rPr>
          <w:rFonts w:ascii="Times New Roman" w:hAnsi="Times New Roman" w:cs="Times New Roman"/>
          <w:bCs/>
          <w:iCs/>
          <w:sz w:val="24"/>
        </w:rPr>
        <w:t xml:space="preserve">CONTRATADA </w:t>
      </w:r>
      <w:r w:rsidRPr="00CF1B4D">
        <w:rPr>
          <w:rFonts w:ascii="Times New Roman" w:hAnsi="Times New Roman" w:cs="Times New Roman"/>
          <w:sz w:val="24"/>
        </w:rPr>
        <w:t>a nomeação ou qualquer outra forma de pactuação para prestação de serviços de pessoas que apresentem relação de parentesco com agente público exercente de cargo em comissão ou função de confiança ligado a EBSERH, nos termos do que estabelece o art.7º, do Decreto nº 7.203/10.</w:t>
      </w:r>
    </w:p>
    <w:p w14:paraId="33191CF8" w14:textId="33CE239A" w:rsidR="00E26E6B" w:rsidRPr="00CF1B4D" w:rsidRDefault="00E26E6B" w:rsidP="00E26E6B">
      <w:pPr>
        <w:pStyle w:val="Nivel01Titulo"/>
        <w:rPr>
          <w:rFonts w:ascii="Times New Roman" w:hAnsi="Times New Roman"/>
          <w:sz w:val="24"/>
          <w:szCs w:val="24"/>
        </w:rPr>
      </w:pPr>
      <w:r w:rsidRPr="00CF1B4D">
        <w:rPr>
          <w:rFonts w:ascii="Times New Roman" w:hAnsi="Times New Roman"/>
          <w:sz w:val="24"/>
          <w:szCs w:val="24"/>
        </w:rPr>
        <w:t xml:space="preserve">CLÁUSULA DÉCIMA </w:t>
      </w:r>
      <w:r w:rsidR="00D973FE" w:rsidRPr="00CF1B4D">
        <w:rPr>
          <w:rFonts w:ascii="Times New Roman" w:hAnsi="Times New Roman"/>
          <w:sz w:val="24"/>
          <w:szCs w:val="24"/>
        </w:rPr>
        <w:t>QUINTA</w:t>
      </w:r>
      <w:r w:rsidRPr="00CF1B4D">
        <w:rPr>
          <w:rFonts w:ascii="Times New Roman" w:hAnsi="Times New Roman"/>
          <w:sz w:val="24"/>
          <w:szCs w:val="24"/>
        </w:rPr>
        <w:t xml:space="preserve"> – ANTICORRUPÇÃO</w:t>
      </w:r>
    </w:p>
    <w:p w14:paraId="741100A3" w14:textId="5034AACC" w:rsidR="00E26E6B" w:rsidRPr="00CF1B4D" w:rsidRDefault="00E26E6B" w:rsidP="00E26E6B">
      <w:pPr>
        <w:numPr>
          <w:ilvl w:val="1"/>
          <w:numId w:val="13"/>
        </w:numPr>
        <w:spacing w:before="120" w:after="120" w:line="276" w:lineRule="auto"/>
        <w:ind w:left="0"/>
        <w:jc w:val="both"/>
        <w:rPr>
          <w:rFonts w:ascii="Times New Roman" w:hAnsi="Times New Roman" w:cs="Times New Roman"/>
          <w:sz w:val="24"/>
        </w:rPr>
      </w:pPr>
      <w:r w:rsidRPr="00CF1B4D">
        <w:rPr>
          <w:rFonts w:ascii="Times New Roman" w:hAnsi="Times New Roman" w:cs="Times New Roman"/>
          <w:sz w:val="24"/>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w:t>
      </w:r>
      <w:r w:rsidR="006D037B" w:rsidRPr="00CF1B4D">
        <w:rPr>
          <w:rFonts w:ascii="Times New Roman" w:hAnsi="Times New Roman" w:cs="Times New Roman"/>
          <w:sz w:val="24"/>
        </w:rPr>
        <w:t>.</w:t>
      </w:r>
    </w:p>
    <w:p w14:paraId="7D62DDD6" w14:textId="340BC24F" w:rsidR="007B70CF" w:rsidRPr="00CF1B4D" w:rsidRDefault="007B70CF" w:rsidP="00E26E6B">
      <w:pPr>
        <w:pStyle w:val="Nivel01Titulo"/>
        <w:tabs>
          <w:tab w:val="clear" w:pos="567"/>
          <w:tab w:val="left" w:pos="0"/>
        </w:tabs>
        <w:ind w:left="0" w:firstLine="0"/>
        <w:rPr>
          <w:rFonts w:ascii="Times New Roman" w:hAnsi="Times New Roman"/>
          <w:sz w:val="24"/>
          <w:szCs w:val="24"/>
        </w:rPr>
      </w:pPr>
      <w:r w:rsidRPr="00CF1B4D">
        <w:rPr>
          <w:rFonts w:ascii="Times New Roman" w:hAnsi="Times New Roman"/>
          <w:sz w:val="24"/>
          <w:szCs w:val="24"/>
        </w:rPr>
        <w:t>CLÁUSULA DÉCIMA</w:t>
      </w:r>
      <w:r w:rsidR="00E26E6B" w:rsidRPr="00CF1B4D">
        <w:rPr>
          <w:rFonts w:ascii="Times New Roman" w:hAnsi="Times New Roman"/>
          <w:sz w:val="24"/>
          <w:szCs w:val="24"/>
        </w:rPr>
        <w:t xml:space="preserve"> </w:t>
      </w:r>
      <w:r w:rsidR="003512CA" w:rsidRPr="00CF1B4D">
        <w:rPr>
          <w:rFonts w:ascii="Times New Roman" w:hAnsi="Times New Roman"/>
          <w:sz w:val="24"/>
          <w:szCs w:val="24"/>
        </w:rPr>
        <w:t>SEXTA</w:t>
      </w:r>
      <w:r w:rsidRPr="00CF1B4D">
        <w:rPr>
          <w:rFonts w:ascii="Times New Roman" w:hAnsi="Times New Roman"/>
          <w:sz w:val="24"/>
          <w:szCs w:val="24"/>
        </w:rPr>
        <w:t xml:space="preserve"> –</w:t>
      </w:r>
      <w:r w:rsidR="00011F5D" w:rsidRPr="00CF1B4D">
        <w:rPr>
          <w:rFonts w:ascii="Times New Roman" w:hAnsi="Times New Roman"/>
          <w:sz w:val="24"/>
          <w:szCs w:val="24"/>
        </w:rPr>
        <w:t xml:space="preserve"> </w:t>
      </w:r>
      <w:r w:rsidRPr="00CF1B4D">
        <w:rPr>
          <w:rFonts w:ascii="Times New Roman" w:hAnsi="Times New Roman"/>
          <w:sz w:val="24"/>
          <w:szCs w:val="24"/>
        </w:rPr>
        <w:t>CASOS OMISSOS</w:t>
      </w:r>
    </w:p>
    <w:p w14:paraId="79BA5FCD" w14:textId="3D4A395E" w:rsidR="007B70CF" w:rsidRPr="00CF1B4D" w:rsidRDefault="007B70CF" w:rsidP="00E26E6B">
      <w:pPr>
        <w:numPr>
          <w:ilvl w:val="1"/>
          <w:numId w:val="13"/>
        </w:numPr>
        <w:spacing w:before="120" w:after="120" w:line="276" w:lineRule="auto"/>
        <w:ind w:left="0"/>
        <w:jc w:val="both"/>
        <w:rPr>
          <w:rFonts w:ascii="Times New Roman" w:hAnsi="Times New Roman" w:cs="Times New Roman"/>
          <w:sz w:val="24"/>
        </w:rPr>
      </w:pPr>
      <w:r w:rsidRPr="00CF1B4D">
        <w:rPr>
          <w:rFonts w:ascii="Times New Roman" w:hAnsi="Times New Roman" w:cs="Times New Roman"/>
          <w:sz w:val="24"/>
        </w:rPr>
        <w:t>Os ca</w:t>
      </w:r>
      <w:r w:rsidR="00011F5D" w:rsidRPr="00CF1B4D">
        <w:rPr>
          <w:rFonts w:ascii="Times New Roman" w:hAnsi="Times New Roman" w:cs="Times New Roman"/>
          <w:sz w:val="24"/>
        </w:rPr>
        <w:t>sos omissos serão decididos entre as partes</w:t>
      </w:r>
      <w:r w:rsidRPr="00CF1B4D">
        <w:rPr>
          <w:rFonts w:ascii="Times New Roman" w:hAnsi="Times New Roman" w:cs="Times New Roman"/>
          <w:sz w:val="24"/>
        </w:rPr>
        <w:t xml:space="preserve">, segundo as disposições contidas na Lei nº </w:t>
      </w:r>
      <w:r w:rsidR="00011F5D" w:rsidRPr="00CF1B4D">
        <w:rPr>
          <w:rFonts w:ascii="Times New Roman" w:hAnsi="Times New Roman" w:cs="Times New Roman"/>
          <w:sz w:val="24"/>
        </w:rPr>
        <w:t>13.303</w:t>
      </w:r>
      <w:r w:rsidR="0029153C">
        <w:rPr>
          <w:rFonts w:ascii="Times New Roman" w:hAnsi="Times New Roman" w:cs="Times New Roman"/>
          <w:sz w:val="24"/>
        </w:rPr>
        <w:t>/</w:t>
      </w:r>
      <w:r w:rsidR="00011F5D" w:rsidRPr="00CF1B4D">
        <w:rPr>
          <w:rFonts w:ascii="Times New Roman" w:hAnsi="Times New Roman" w:cs="Times New Roman"/>
          <w:sz w:val="24"/>
        </w:rPr>
        <w:t>2016</w:t>
      </w:r>
      <w:r w:rsidR="003D4963" w:rsidRPr="00CF1B4D">
        <w:rPr>
          <w:rFonts w:ascii="Times New Roman" w:hAnsi="Times New Roman" w:cs="Times New Roman"/>
          <w:sz w:val="24"/>
        </w:rPr>
        <w:t xml:space="preserve">, Regulamento de Licitações e Contratos da Ebserh e </w:t>
      </w:r>
      <w:r w:rsidRPr="00CF1B4D">
        <w:rPr>
          <w:rFonts w:ascii="Times New Roman" w:hAnsi="Times New Roman" w:cs="Times New Roman"/>
          <w:sz w:val="24"/>
        </w:rPr>
        <w:t>demais normas federais aplicáveis e, subsidiariamente, segundo as disposições contidas na Lei nº 8.078</w:t>
      </w:r>
      <w:r w:rsidR="00096F36">
        <w:rPr>
          <w:rFonts w:ascii="Times New Roman" w:hAnsi="Times New Roman" w:cs="Times New Roman"/>
          <w:sz w:val="24"/>
        </w:rPr>
        <w:t>/</w:t>
      </w:r>
      <w:r w:rsidRPr="00CF1B4D">
        <w:rPr>
          <w:rFonts w:ascii="Times New Roman" w:hAnsi="Times New Roman" w:cs="Times New Roman"/>
          <w:sz w:val="24"/>
        </w:rPr>
        <w:t xml:space="preserve">1990 – Código de Defesa do Consumidor – e normas e </w:t>
      </w:r>
      <w:r w:rsidR="001742AA" w:rsidRPr="00CF1B4D">
        <w:rPr>
          <w:rFonts w:ascii="Times New Roman" w:hAnsi="Times New Roman" w:cs="Times New Roman"/>
          <w:sz w:val="24"/>
        </w:rPr>
        <w:t>princípios gerais dos contratos.</w:t>
      </w:r>
    </w:p>
    <w:p w14:paraId="5AA0FE89" w14:textId="69016A29" w:rsidR="0070059F" w:rsidRPr="00CF1B4D" w:rsidRDefault="000D6C4C" w:rsidP="00E26E6B">
      <w:pPr>
        <w:pStyle w:val="Nivel01Titulo"/>
        <w:tabs>
          <w:tab w:val="clear" w:pos="567"/>
          <w:tab w:val="left" w:pos="0"/>
        </w:tabs>
        <w:ind w:left="0" w:firstLine="0"/>
        <w:rPr>
          <w:rFonts w:ascii="Times New Roman" w:hAnsi="Times New Roman"/>
          <w:sz w:val="24"/>
          <w:szCs w:val="24"/>
        </w:rPr>
      </w:pPr>
      <w:r w:rsidRPr="00CF1B4D">
        <w:rPr>
          <w:rFonts w:ascii="Times New Roman" w:hAnsi="Times New Roman"/>
          <w:sz w:val="24"/>
          <w:szCs w:val="24"/>
        </w:rPr>
        <w:t>C</w:t>
      </w:r>
      <w:r w:rsidR="0070059F" w:rsidRPr="00CF1B4D">
        <w:rPr>
          <w:rFonts w:ascii="Times New Roman" w:hAnsi="Times New Roman"/>
          <w:sz w:val="24"/>
          <w:szCs w:val="24"/>
        </w:rPr>
        <w:t xml:space="preserve">LÁUSULA DÉCIMA </w:t>
      </w:r>
      <w:r w:rsidR="003512CA" w:rsidRPr="00CF1B4D">
        <w:rPr>
          <w:rFonts w:ascii="Times New Roman" w:hAnsi="Times New Roman"/>
          <w:sz w:val="24"/>
          <w:szCs w:val="24"/>
        </w:rPr>
        <w:t>SÉTIMA</w:t>
      </w:r>
      <w:r w:rsidR="007B70CF" w:rsidRPr="00CF1B4D">
        <w:rPr>
          <w:rFonts w:ascii="Times New Roman" w:hAnsi="Times New Roman"/>
          <w:sz w:val="24"/>
          <w:szCs w:val="24"/>
        </w:rPr>
        <w:t xml:space="preserve"> </w:t>
      </w:r>
      <w:r w:rsidR="0070059F" w:rsidRPr="00CF1B4D">
        <w:rPr>
          <w:rFonts w:ascii="Times New Roman" w:hAnsi="Times New Roman"/>
          <w:sz w:val="24"/>
          <w:szCs w:val="24"/>
        </w:rPr>
        <w:t>– PUBLICAÇÃO</w:t>
      </w:r>
    </w:p>
    <w:p w14:paraId="6D51C2A8" w14:textId="04723415" w:rsidR="000D6C4C" w:rsidRPr="00CF1B4D" w:rsidRDefault="00A10B59" w:rsidP="00E26E6B">
      <w:pPr>
        <w:numPr>
          <w:ilvl w:val="1"/>
          <w:numId w:val="13"/>
        </w:numPr>
        <w:spacing w:before="120" w:after="120" w:line="276" w:lineRule="auto"/>
        <w:ind w:left="0"/>
        <w:jc w:val="both"/>
        <w:rPr>
          <w:rFonts w:ascii="Times New Roman" w:hAnsi="Times New Roman" w:cs="Times New Roman"/>
          <w:sz w:val="24"/>
        </w:rPr>
      </w:pPr>
      <w:r w:rsidRPr="00CF1B4D">
        <w:rPr>
          <w:rFonts w:ascii="Times New Roman" w:hAnsi="Times New Roman" w:cs="Times New Roman"/>
          <w:sz w:val="24"/>
        </w:rPr>
        <w:t>Em atenção ao princípio da publicidade, i</w:t>
      </w:r>
      <w:r w:rsidR="0070059F" w:rsidRPr="00CF1B4D">
        <w:rPr>
          <w:rFonts w:ascii="Times New Roman" w:hAnsi="Times New Roman" w:cs="Times New Roman"/>
          <w:sz w:val="24"/>
        </w:rPr>
        <w:t xml:space="preserve">ncumbirá à CONTRATANTE providenciar a publicação deste instrumento, por extrato, no Diário Oficial da União, </w:t>
      </w:r>
      <w:r w:rsidRPr="00CF1B4D">
        <w:rPr>
          <w:rFonts w:ascii="Times New Roman" w:hAnsi="Times New Roman" w:cs="Times New Roman"/>
          <w:sz w:val="24"/>
        </w:rPr>
        <w:t>até o quinto dia útil do mês seguinte ao de sua assinatura</w:t>
      </w:r>
      <w:r w:rsidR="00414715" w:rsidRPr="00CF1B4D">
        <w:rPr>
          <w:rFonts w:ascii="Times New Roman" w:hAnsi="Times New Roman" w:cs="Times New Roman"/>
          <w:sz w:val="24"/>
        </w:rPr>
        <w:t>, para ocorrer no prazo de vinte dias daquela data, qualquer que seja o seu valor, ainda que sem ônus.</w:t>
      </w:r>
    </w:p>
    <w:p w14:paraId="1BA82BD9" w14:textId="77777777" w:rsidR="006979EB" w:rsidRDefault="006979EB" w:rsidP="00CF1B4D">
      <w:pPr>
        <w:pStyle w:val="GradeColorida-nfase11"/>
        <w:shd w:val="clear" w:color="auto" w:fill="FABF8F" w:themeFill="accent6" w:themeFillTint="99"/>
        <w:rPr>
          <w:rFonts w:ascii="Times New Roman" w:hAnsi="Times New Roman"/>
          <w:sz w:val="24"/>
          <w:lang w:val="pt-BR"/>
        </w:rPr>
      </w:pPr>
      <w:r>
        <w:rPr>
          <w:rFonts w:ascii="Times New Roman" w:hAnsi="Times New Roman"/>
          <w:b/>
          <w:sz w:val="24"/>
        </w:rPr>
        <w:t>Nota Explicativa</w:t>
      </w:r>
      <w:r>
        <w:rPr>
          <w:rFonts w:ascii="Times New Roman" w:hAnsi="Times New Roman"/>
          <w:sz w:val="24"/>
        </w:rPr>
        <w:t xml:space="preserve">: </w:t>
      </w:r>
      <w:r>
        <w:rPr>
          <w:rFonts w:ascii="Times New Roman" w:hAnsi="Times New Roman"/>
          <w:sz w:val="24"/>
          <w:lang w:val="pt-BR"/>
        </w:rPr>
        <w:t>Os prazos acima sugeridos deverão ser adotados até que exista disposição específica sobre o tema em normativos da Ebserh.</w:t>
      </w:r>
    </w:p>
    <w:p w14:paraId="5AA31A61" w14:textId="621FD2DB" w:rsidR="00D973FE" w:rsidRPr="00CF1B4D" w:rsidRDefault="00D973FE" w:rsidP="00D973FE">
      <w:pPr>
        <w:pStyle w:val="Nivel01Titulo"/>
        <w:tabs>
          <w:tab w:val="clear" w:pos="567"/>
          <w:tab w:val="left" w:pos="0"/>
        </w:tabs>
        <w:ind w:left="0" w:firstLine="0"/>
        <w:rPr>
          <w:rFonts w:ascii="Times New Roman" w:hAnsi="Times New Roman"/>
          <w:sz w:val="24"/>
          <w:szCs w:val="24"/>
        </w:rPr>
      </w:pPr>
      <w:r w:rsidRPr="00CF1B4D">
        <w:rPr>
          <w:rFonts w:ascii="Times New Roman" w:hAnsi="Times New Roman"/>
          <w:sz w:val="24"/>
          <w:szCs w:val="24"/>
        </w:rPr>
        <w:t xml:space="preserve">CLÁUSULA DÉCIMA </w:t>
      </w:r>
      <w:r w:rsidR="009F7521" w:rsidRPr="00CF1B4D">
        <w:rPr>
          <w:rFonts w:ascii="Times New Roman" w:hAnsi="Times New Roman"/>
          <w:sz w:val="24"/>
          <w:szCs w:val="24"/>
        </w:rPr>
        <w:t>OITAVA</w:t>
      </w:r>
      <w:r w:rsidRPr="00CF1B4D">
        <w:rPr>
          <w:rFonts w:ascii="Times New Roman" w:hAnsi="Times New Roman"/>
          <w:sz w:val="24"/>
          <w:szCs w:val="24"/>
        </w:rPr>
        <w:t xml:space="preserve"> – DISPOSIÇÕES FINAIS</w:t>
      </w:r>
    </w:p>
    <w:p w14:paraId="3F2213CD" w14:textId="77777777" w:rsidR="00D973FE" w:rsidRPr="00CF1B4D" w:rsidRDefault="00D973FE" w:rsidP="00D973FE">
      <w:pPr>
        <w:numPr>
          <w:ilvl w:val="1"/>
          <w:numId w:val="13"/>
        </w:numPr>
        <w:spacing w:before="120" w:after="120" w:line="276" w:lineRule="auto"/>
        <w:ind w:left="0"/>
        <w:jc w:val="both"/>
        <w:rPr>
          <w:rFonts w:ascii="Times New Roman" w:hAnsi="Times New Roman" w:cs="Times New Roman"/>
          <w:sz w:val="24"/>
        </w:rPr>
      </w:pPr>
      <w:r w:rsidRPr="00CF1B4D">
        <w:rPr>
          <w:rFonts w:ascii="Times New Roman" w:hAnsi="Times New Roman" w:cs="Times New Roman"/>
          <w:sz w:val="24"/>
        </w:rPr>
        <w:t>As partes ficam, ainda, adstritas às seguintes disposições:</w:t>
      </w:r>
    </w:p>
    <w:p w14:paraId="7D7C443B" w14:textId="5AC3AFF7" w:rsidR="00D973FE" w:rsidRPr="00CF1B4D" w:rsidRDefault="00D973FE" w:rsidP="00D973FE">
      <w:pPr>
        <w:numPr>
          <w:ilvl w:val="2"/>
          <w:numId w:val="13"/>
        </w:numPr>
        <w:spacing w:before="120" w:after="120" w:line="276" w:lineRule="auto"/>
        <w:ind w:left="284"/>
        <w:jc w:val="both"/>
        <w:rPr>
          <w:rFonts w:ascii="Times New Roman" w:hAnsi="Times New Roman" w:cs="Times New Roman"/>
          <w:sz w:val="24"/>
        </w:rPr>
      </w:pPr>
      <w:r w:rsidRPr="00CF1B4D">
        <w:rPr>
          <w:rFonts w:ascii="Times New Roman" w:hAnsi="Times New Roman" w:cs="Times New Roman"/>
          <w:sz w:val="24"/>
        </w:rPr>
        <w:t>é facultada a alocação de empregados portadores de deficiência nos locais de prestação dos serviços, cabendo à CONTRATADA avaliar a compatibilidade entre a deficiência apresentada e a atividade a ser desempenhada.</w:t>
      </w:r>
    </w:p>
    <w:p w14:paraId="4F86A43D" w14:textId="0CC7869A" w:rsidR="00D973FE" w:rsidRPr="00CF1B4D" w:rsidRDefault="00D973FE" w:rsidP="00D973FE">
      <w:pPr>
        <w:numPr>
          <w:ilvl w:val="2"/>
          <w:numId w:val="13"/>
        </w:numPr>
        <w:spacing w:before="120" w:after="120" w:line="276" w:lineRule="auto"/>
        <w:ind w:left="284"/>
        <w:jc w:val="both"/>
        <w:rPr>
          <w:rFonts w:ascii="Times New Roman" w:hAnsi="Times New Roman" w:cs="Times New Roman"/>
          <w:sz w:val="24"/>
        </w:rPr>
      </w:pPr>
      <w:r w:rsidRPr="00CF1B4D">
        <w:rPr>
          <w:rFonts w:ascii="Times New Roman" w:hAnsi="Times New Roman" w:cs="Times New Roman"/>
          <w:sz w:val="24"/>
        </w:rPr>
        <w:lastRenderedPageBreak/>
        <w:t>a CONTRATANTE, para atender às necessidades do serviço, poderá, a seu exclusivo critério, alterar, definitiva ou provisoriamente, o horário de início da prestação dos serviços, mediante prévia comunicação à CONTRATADA;</w:t>
      </w:r>
    </w:p>
    <w:p w14:paraId="3C8C65A7" w14:textId="720A147A" w:rsidR="00D973FE" w:rsidRPr="00CF1B4D" w:rsidRDefault="00D973FE" w:rsidP="00D973FE">
      <w:pPr>
        <w:numPr>
          <w:ilvl w:val="2"/>
          <w:numId w:val="13"/>
        </w:numPr>
        <w:spacing w:before="120" w:after="120" w:line="276" w:lineRule="auto"/>
        <w:ind w:left="284"/>
        <w:jc w:val="both"/>
        <w:rPr>
          <w:rFonts w:ascii="Times New Roman" w:hAnsi="Times New Roman" w:cs="Times New Roman"/>
          <w:sz w:val="24"/>
        </w:rPr>
      </w:pPr>
      <w:r w:rsidRPr="00CF1B4D">
        <w:rPr>
          <w:rFonts w:ascii="Times New Roman" w:hAnsi="Times New Roman" w:cs="Times New Roman"/>
          <w:sz w:val="24"/>
        </w:rPr>
        <w:t>em razão de eventuais alterações estruturais da CONTRATANTE, poderá haver modificações nos locais de prestação dos serviços, caso em que a CONTRATADA será notificada para promover as mudanças necessárias;</w:t>
      </w:r>
    </w:p>
    <w:p w14:paraId="72C5324D" w14:textId="15636868" w:rsidR="00D973FE" w:rsidRPr="00CF1B4D" w:rsidRDefault="00D973FE" w:rsidP="00D973FE">
      <w:pPr>
        <w:numPr>
          <w:ilvl w:val="2"/>
          <w:numId w:val="13"/>
        </w:numPr>
        <w:spacing w:before="120" w:after="120" w:line="276" w:lineRule="auto"/>
        <w:ind w:left="284"/>
        <w:jc w:val="both"/>
        <w:rPr>
          <w:rFonts w:ascii="Times New Roman" w:hAnsi="Times New Roman" w:cs="Times New Roman"/>
          <w:sz w:val="24"/>
        </w:rPr>
      </w:pPr>
      <w:r w:rsidRPr="00CF1B4D">
        <w:rPr>
          <w:rFonts w:ascii="Times New Roman" w:hAnsi="Times New Roman" w:cs="Times New Roman"/>
          <w:sz w:val="24"/>
        </w:rPr>
        <w:t>é vedado à CONTRATADA caucionar ou ceder os créditos do presente contrato, para qualquer operação financeira, sem prévia e expressa autorização da CONTRATANTE;</w:t>
      </w:r>
    </w:p>
    <w:p w14:paraId="16702A99" w14:textId="53AD4516" w:rsidR="00D973FE" w:rsidRPr="00CF1B4D" w:rsidRDefault="00D973FE" w:rsidP="00D973FE">
      <w:pPr>
        <w:numPr>
          <w:ilvl w:val="2"/>
          <w:numId w:val="13"/>
        </w:numPr>
        <w:spacing w:before="120" w:after="120" w:line="276" w:lineRule="auto"/>
        <w:ind w:left="284"/>
        <w:jc w:val="both"/>
        <w:rPr>
          <w:rFonts w:ascii="Times New Roman" w:hAnsi="Times New Roman" w:cs="Times New Roman"/>
          <w:sz w:val="24"/>
        </w:rPr>
      </w:pPr>
      <w:r w:rsidRPr="00CF1B4D">
        <w:rPr>
          <w:rFonts w:ascii="Times New Roman" w:hAnsi="Times New Roman" w:cs="Times New Roman"/>
          <w:sz w:val="24"/>
        </w:rPr>
        <w:t>a CONTRATADA está ciente de que deve guardar por si, por seus empregados, ou prepostos, em relação aos dados, informações ou documentos de qualquer natureza, exibidos, manuseados, ou que, por qualquer forma ou modo, venham tomar conhecimento, o mais completo e absoluto sigilo, em razão dos serviços a serem confiados, ficando, portanto, por força da lei, civil e penal, responsável por sua indevida divulgação e descuidada ou incorreta utilização, sem prejuízo da responsabilidade por perdas e danos a que der causa.</w:t>
      </w:r>
    </w:p>
    <w:p w14:paraId="74A58EA7" w14:textId="30715EB8" w:rsidR="0070059F" w:rsidRPr="00044176" w:rsidRDefault="000D6C4C" w:rsidP="00E26E6B">
      <w:pPr>
        <w:pStyle w:val="Nivel01Titulo"/>
        <w:tabs>
          <w:tab w:val="clear" w:pos="567"/>
          <w:tab w:val="left" w:pos="0"/>
        </w:tabs>
        <w:ind w:left="0" w:firstLine="0"/>
        <w:rPr>
          <w:rFonts w:ascii="Times New Roman" w:hAnsi="Times New Roman"/>
          <w:sz w:val="24"/>
          <w:szCs w:val="24"/>
        </w:rPr>
      </w:pPr>
      <w:r w:rsidRPr="00044176">
        <w:rPr>
          <w:rFonts w:ascii="Times New Roman" w:hAnsi="Times New Roman"/>
          <w:sz w:val="24"/>
          <w:szCs w:val="24"/>
        </w:rPr>
        <w:t>CL</w:t>
      </w:r>
      <w:r w:rsidR="0070059F" w:rsidRPr="00044176">
        <w:rPr>
          <w:rFonts w:ascii="Times New Roman" w:hAnsi="Times New Roman"/>
          <w:sz w:val="24"/>
          <w:szCs w:val="24"/>
        </w:rPr>
        <w:t xml:space="preserve">ÁUSULA </w:t>
      </w:r>
      <w:r w:rsidR="00A441BA">
        <w:rPr>
          <w:rFonts w:ascii="Times New Roman" w:hAnsi="Times New Roman"/>
          <w:sz w:val="24"/>
          <w:szCs w:val="24"/>
        </w:rPr>
        <w:t>DÉCIMA NONA</w:t>
      </w:r>
      <w:r w:rsidR="007B70CF" w:rsidRPr="00044176">
        <w:rPr>
          <w:rFonts w:ascii="Times New Roman" w:hAnsi="Times New Roman"/>
          <w:sz w:val="24"/>
          <w:szCs w:val="24"/>
        </w:rPr>
        <w:t xml:space="preserve"> </w:t>
      </w:r>
      <w:r w:rsidR="0070059F" w:rsidRPr="00044176">
        <w:rPr>
          <w:rFonts w:ascii="Times New Roman" w:hAnsi="Times New Roman"/>
          <w:sz w:val="24"/>
          <w:szCs w:val="24"/>
        </w:rPr>
        <w:t>– FORO</w:t>
      </w:r>
    </w:p>
    <w:p w14:paraId="06C43D3A" w14:textId="77777777" w:rsidR="002D08CD" w:rsidRPr="00044176" w:rsidRDefault="002D08CD" w:rsidP="002D08CD">
      <w:pPr>
        <w:numPr>
          <w:ilvl w:val="1"/>
          <w:numId w:val="13"/>
        </w:numPr>
        <w:spacing w:before="120" w:after="120" w:line="276" w:lineRule="auto"/>
        <w:ind w:left="0"/>
        <w:jc w:val="both"/>
        <w:rPr>
          <w:rFonts w:ascii="Times New Roman" w:hAnsi="Times New Roman" w:cs="Times New Roman"/>
          <w:sz w:val="24"/>
        </w:rPr>
      </w:pPr>
      <w:r w:rsidRPr="00044176">
        <w:rPr>
          <w:rFonts w:ascii="Times New Roman" w:hAnsi="Times New Roman" w:cs="Times New Roman"/>
          <w:sz w:val="24"/>
        </w:rPr>
        <w:t>As questões decorrentes da execução deste Contrato que não possam ser dirimidas administrativamente serão processadas e julgadas no foro da Justiça Federal, Seção Judiciária do _______________________, com exclusão de qualquer outro.</w:t>
      </w:r>
    </w:p>
    <w:p w14:paraId="6306E706" w14:textId="7BD2BABC" w:rsidR="0070059F" w:rsidRPr="00044176" w:rsidRDefault="002D08CD" w:rsidP="002D08CD">
      <w:pPr>
        <w:spacing w:after="120" w:line="360" w:lineRule="auto"/>
        <w:ind w:right="-15" w:firstLine="284"/>
        <w:jc w:val="both"/>
        <w:rPr>
          <w:rFonts w:ascii="Times New Roman" w:hAnsi="Times New Roman" w:cs="Times New Roman"/>
          <w:sz w:val="24"/>
        </w:rPr>
      </w:pPr>
      <w:r w:rsidRPr="00044176">
        <w:rPr>
          <w:rFonts w:ascii="Times New Roman" w:hAnsi="Times New Roman" w:cs="Times New Roman"/>
          <w:sz w:val="24"/>
        </w:rPr>
        <w:t>Para firmeza e validade do pactuado, o presente Contrato foi lavrado em 2 (duas) vias de igual teor, que, depois de lido e achado em ordem, vai assinado pelos contraentes e por 2 (duas) testemunhas.</w:t>
      </w:r>
      <w:r w:rsidR="0070059F" w:rsidRPr="00044176">
        <w:rPr>
          <w:rFonts w:ascii="Times New Roman" w:hAnsi="Times New Roman" w:cs="Times New Roman"/>
          <w:sz w:val="24"/>
        </w:rPr>
        <w:t xml:space="preserve"> </w:t>
      </w:r>
    </w:p>
    <w:p w14:paraId="5C1CA1DE" w14:textId="77777777" w:rsidR="00256D6C" w:rsidRPr="00044176" w:rsidRDefault="00256D6C" w:rsidP="00256D6C">
      <w:pPr>
        <w:autoSpaceDE w:val="0"/>
        <w:autoSpaceDN w:val="0"/>
        <w:adjustRightInd w:val="0"/>
        <w:ind w:firstLine="57"/>
        <w:jc w:val="right"/>
        <w:rPr>
          <w:rFonts w:ascii="Times New Roman" w:hAnsi="Times New Roman" w:cs="Times New Roman"/>
          <w:sz w:val="24"/>
        </w:rPr>
      </w:pPr>
      <w:r w:rsidRPr="00044176">
        <w:rPr>
          <w:rFonts w:ascii="Times New Roman" w:hAnsi="Times New Roman" w:cs="Times New Roman"/>
          <w:sz w:val="24"/>
        </w:rPr>
        <w:t>Local, ______ de __________de 2018.</w:t>
      </w:r>
    </w:p>
    <w:p w14:paraId="6B74907F" w14:textId="77777777" w:rsidR="00256D6C" w:rsidRPr="00044176" w:rsidRDefault="00256D6C" w:rsidP="00256D6C">
      <w:pPr>
        <w:autoSpaceDE w:val="0"/>
        <w:autoSpaceDN w:val="0"/>
        <w:adjustRightInd w:val="0"/>
        <w:jc w:val="right"/>
        <w:rPr>
          <w:rFonts w:ascii="Times New Roman" w:hAnsi="Times New Roman" w:cs="Times New Roman"/>
        </w:rPr>
      </w:pPr>
    </w:p>
    <w:p w14:paraId="71D8502B" w14:textId="77777777" w:rsidR="00256D6C" w:rsidRPr="00044176" w:rsidRDefault="00256D6C" w:rsidP="00256D6C">
      <w:pPr>
        <w:autoSpaceDE w:val="0"/>
        <w:autoSpaceDN w:val="0"/>
        <w:adjustRightInd w:val="0"/>
        <w:jc w:val="center"/>
        <w:rPr>
          <w:rFonts w:ascii="Times New Roman" w:hAnsi="Times New Roman" w:cs="Times New Roman"/>
        </w:rPr>
      </w:pPr>
    </w:p>
    <w:tbl>
      <w:tblPr>
        <w:tblpPr w:leftFromText="141" w:rightFromText="141" w:vertAnchor="text" w:horzAnchor="margin" w:tblpXSpec="center" w:tblpY="-112"/>
        <w:tblOverlap w:val="neve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8"/>
        <w:gridCol w:w="4889"/>
      </w:tblGrid>
      <w:tr w:rsidR="00256D6C" w:rsidRPr="00044176" w14:paraId="5358FC67" w14:textId="77777777" w:rsidTr="005E7E4D">
        <w:trPr>
          <w:trHeight w:val="3828"/>
        </w:trPr>
        <w:tc>
          <w:tcPr>
            <w:tcW w:w="4888" w:type="dxa"/>
            <w:tcBorders>
              <w:top w:val="nil"/>
              <w:left w:val="nil"/>
              <w:bottom w:val="nil"/>
              <w:right w:val="nil"/>
            </w:tcBorders>
          </w:tcPr>
          <w:p w14:paraId="12888187" w14:textId="77777777" w:rsidR="00256D6C" w:rsidRPr="00044176" w:rsidRDefault="00256D6C" w:rsidP="009E40D5">
            <w:pPr>
              <w:spacing w:before="120" w:after="120"/>
              <w:jc w:val="center"/>
              <w:rPr>
                <w:rFonts w:ascii="Times New Roman" w:hAnsi="Times New Roman" w:cs="Times New Roman"/>
                <w:sz w:val="24"/>
              </w:rPr>
            </w:pPr>
            <w:r w:rsidRPr="00044176">
              <w:rPr>
                <w:rFonts w:ascii="Times New Roman" w:hAnsi="Times New Roman" w:cs="Times New Roman"/>
                <w:sz w:val="24"/>
              </w:rPr>
              <w:t>_________________________________</w:t>
            </w:r>
          </w:p>
          <w:p w14:paraId="19DDCDEB" w14:textId="77777777" w:rsidR="00256D6C" w:rsidRPr="00044176" w:rsidRDefault="00256D6C" w:rsidP="009E40D5">
            <w:pPr>
              <w:jc w:val="center"/>
              <w:rPr>
                <w:rFonts w:ascii="Times New Roman" w:hAnsi="Times New Roman" w:cs="Times New Roman"/>
                <w:sz w:val="24"/>
              </w:rPr>
            </w:pPr>
            <w:r w:rsidRPr="00044176">
              <w:rPr>
                <w:rFonts w:ascii="Times New Roman" w:hAnsi="Times New Roman" w:cs="Times New Roman"/>
                <w:sz w:val="24"/>
              </w:rPr>
              <w:t>NOME</w:t>
            </w:r>
          </w:p>
          <w:p w14:paraId="6D317AD9" w14:textId="4EA8F200" w:rsidR="00256D6C" w:rsidRPr="00044176" w:rsidRDefault="00256D6C" w:rsidP="009E40D5">
            <w:pPr>
              <w:jc w:val="center"/>
              <w:rPr>
                <w:rFonts w:ascii="Times New Roman" w:hAnsi="Times New Roman" w:cs="Times New Roman"/>
                <w:sz w:val="24"/>
              </w:rPr>
            </w:pPr>
            <w:r w:rsidRPr="00044176">
              <w:rPr>
                <w:rFonts w:ascii="Times New Roman" w:hAnsi="Times New Roman" w:cs="Times New Roman"/>
                <w:sz w:val="24"/>
              </w:rPr>
              <w:t>Presidente / Superintendente - Ebserh</w:t>
            </w:r>
          </w:p>
          <w:p w14:paraId="1E42C5CE" w14:textId="77777777" w:rsidR="00256D6C" w:rsidRPr="00044176" w:rsidRDefault="00256D6C" w:rsidP="009E40D5">
            <w:pPr>
              <w:spacing w:before="120" w:after="120"/>
              <w:jc w:val="center"/>
              <w:rPr>
                <w:rFonts w:ascii="Times New Roman" w:hAnsi="Times New Roman" w:cs="Times New Roman"/>
                <w:sz w:val="24"/>
              </w:rPr>
            </w:pPr>
          </w:p>
          <w:p w14:paraId="7A87C4F5" w14:textId="77777777" w:rsidR="00256D6C" w:rsidRPr="00044176" w:rsidRDefault="00256D6C" w:rsidP="009E40D5">
            <w:pPr>
              <w:spacing w:before="120" w:after="120"/>
              <w:jc w:val="center"/>
              <w:rPr>
                <w:rFonts w:ascii="Times New Roman" w:hAnsi="Times New Roman" w:cs="Times New Roman"/>
                <w:sz w:val="24"/>
              </w:rPr>
            </w:pPr>
          </w:p>
          <w:p w14:paraId="459BD208" w14:textId="0891AF74" w:rsidR="00256D6C" w:rsidRPr="00044176" w:rsidRDefault="00256D6C" w:rsidP="001D1E52">
            <w:pPr>
              <w:spacing w:before="120" w:after="120"/>
              <w:jc w:val="center"/>
              <w:rPr>
                <w:rFonts w:ascii="Times New Roman" w:hAnsi="Times New Roman" w:cs="Times New Roman"/>
                <w:sz w:val="24"/>
              </w:rPr>
            </w:pPr>
            <w:r w:rsidRPr="00044176">
              <w:rPr>
                <w:rFonts w:ascii="Times New Roman" w:hAnsi="Times New Roman" w:cs="Times New Roman"/>
                <w:sz w:val="24"/>
              </w:rPr>
              <w:t>__________________________________</w:t>
            </w:r>
          </w:p>
          <w:p w14:paraId="05D56463" w14:textId="77777777" w:rsidR="00256D6C" w:rsidRPr="00044176" w:rsidRDefault="00256D6C" w:rsidP="001D1E52">
            <w:pPr>
              <w:tabs>
                <w:tab w:val="left" w:pos="993"/>
              </w:tabs>
              <w:jc w:val="center"/>
              <w:rPr>
                <w:rFonts w:ascii="Times New Roman" w:hAnsi="Times New Roman" w:cs="Times New Roman"/>
                <w:sz w:val="24"/>
              </w:rPr>
            </w:pPr>
            <w:r w:rsidRPr="00044176">
              <w:rPr>
                <w:rFonts w:ascii="Times New Roman" w:hAnsi="Times New Roman" w:cs="Times New Roman"/>
                <w:sz w:val="24"/>
              </w:rPr>
              <w:t>NOME</w:t>
            </w:r>
          </w:p>
          <w:p w14:paraId="44F0F3F0" w14:textId="59F64F3A" w:rsidR="00256D6C" w:rsidRPr="00044176" w:rsidRDefault="00256D6C" w:rsidP="001D1E52">
            <w:pPr>
              <w:jc w:val="center"/>
              <w:rPr>
                <w:rFonts w:ascii="Times New Roman" w:hAnsi="Times New Roman" w:cs="Times New Roman"/>
                <w:sz w:val="24"/>
              </w:rPr>
            </w:pPr>
            <w:r w:rsidRPr="00044176">
              <w:rPr>
                <w:rFonts w:ascii="Times New Roman" w:hAnsi="Times New Roman" w:cs="Times New Roman"/>
                <w:sz w:val="24"/>
              </w:rPr>
              <w:t>Diretor / Gerente - Ebserh</w:t>
            </w:r>
          </w:p>
          <w:p w14:paraId="6C2095F8" w14:textId="77777777" w:rsidR="00256D6C" w:rsidRPr="00044176" w:rsidRDefault="00256D6C" w:rsidP="00F4361C">
            <w:pPr>
              <w:spacing w:before="120" w:after="120"/>
              <w:ind w:left="176"/>
              <w:rPr>
                <w:rFonts w:ascii="Times New Roman" w:hAnsi="Times New Roman" w:cs="Times New Roman"/>
                <w:sz w:val="24"/>
              </w:rPr>
            </w:pPr>
            <w:r w:rsidRPr="00044176">
              <w:rPr>
                <w:rFonts w:ascii="Times New Roman" w:hAnsi="Times New Roman" w:cs="Times New Roman"/>
                <w:sz w:val="24"/>
              </w:rPr>
              <w:t>TESTEMUNHAS:</w:t>
            </w:r>
          </w:p>
        </w:tc>
        <w:tc>
          <w:tcPr>
            <w:tcW w:w="4889" w:type="dxa"/>
            <w:tcBorders>
              <w:top w:val="nil"/>
              <w:left w:val="nil"/>
              <w:bottom w:val="nil"/>
              <w:right w:val="nil"/>
            </w:tcBorders>
          </w:tcPr>
          <w:p w14:paraId="392629F4" w14:textId="77777777" w:rsidR="00256D6C" w:rsidRPr="00044176" w:rsidRDefault="00256D6C" w:rsidP="009E40D5">
            <w:pPr>
              <w:spacing w:before="120" w:after="120"/>
              <w:jc w:val="both"/>
              <w:rPr>
                <w:rFonts w:ascii="Times New Roman" w:hAnsi="Times New Roman" w:cs="Times New Roman"/>
                <w:sz w:val="24"/>
              </w:rPr>
            </w:pPr>
          </w:p>
          <w:p w14:paraId="08244DFC" w14:textId="77777777" w:rsidR="00256D6C" w:rsidRPr="00044176" w:rsidRDefault="00256D6C" w:rsidP="009E40D5">
            <w:pPr>
              <w:spacing w:before="120" w:after="120"/>
              <w:jc w:val="both"/>
              <w:rPr>
                <w:rFonts w:ascii="Times New Roman" w:hAnsi="Times New Roman" w:cs="Times New Roman"/>
                <w:sz w:val="24"/>
              </w:rPr>
            </w:pPr>
          </w:p>
          <w:p w14:paraId="61659D05" w14:textId="77777777" w:rsidR="00256D6C" w:rsidRPr="00044176" w:rsidRDefault="00256D6C" w:rsidP="001D1E52">
            <w:pPr>
              <w:spacing w:before="120" w:after="120"/>
              <w:jc w:val="center"/>
              <w:rPr>
                <w:rFonts w:ascii="Times New Roman" w:hAnsi="Times New Roman" w:cs="Times New Roman"/>
                <w:sz w:val="24"/>
              </w:rPr>
            </w:pPr>
            <w:r w:rsidRPr="00044176">
              <w:rPr>
                <w:rFonts w:ascii="Times New Roman" w:hAnsi="Times New Roman" w:cs="Times New Roman"/>
                <w:sz w:val="24"/>
              </w:rPr>
              <w:t>_________________________________</w:t>
            </w:r>
          </w:p>
          <w:p w14:paraId="1245BB9C" w14:textId="6BF0A968" w:rsidR="00256D6C" w:rsidRPr="00044176" w:rsidRDefault="00256D6C" w:rsidP="001D1E52">
            <w:pPr>
              <w:spacing w:before="120" w:after="120"/>
              <w:jc w:val="center"/>
              <w:rPr>
                <w:rFonts w:ascii="Times New Roman" w:hAnsi="Times New Roman" w:cs="Times New Roman"/>
                <w:sz w:val="24"/>
              </w:rPr>
            </w:pPr>
            <w:r w:rsidRPr="00044176">
              <w:rPr>
                <w:rFonts w:ascii="Times New Roman" w:hAnsi="Times New Roman" w:cs="Times New Roman"/>
                <w:sz w:val="24"/>
              </w:rPr>
              <w:t>CONTRATADA</w:t>
            </w:r>
          </w:p>
          <w:p w14:paraId="594A5C41" w14:textId="14C210F1" w:rsidR="00256D6C" w:rsidRPr="00044176" w:rsidRDefault="00256D6C" w:rsidP="001D1E52">
            <w:pPr>
              <w:spacing w:before="120" w:after="120"/>
              <w:jc w:val="center"/>
              <w:rPr>
                <w:rFonts w:ascii="Times New Roman" w:hAnsi="Times New Roman" w:cs="Times New Roman"/>
                <w:sz w:val="24"/>
              </w:rPr>
            </w:pPr>
            <w:r w:rsidRPr="00044176">
              <w:rPr>
                <w:rFonts w:ascii="Times New Roman" w:hAnsi="Times New Roman" w:cs="Times New Roman"/>
                <w:sz w:val="24"/>
              </w:rPr>
              <w:t>Cargo / Representante Legal</w:t>
            </w:r>
          </w:p>
          <w:p w14:paraId="183B0DA4" w14:textId="77777777" w:rsidR="00256D6C" w:rsidRPr="00044176" w:rsidRDefault="00256D6C" w:rsidP="009E40D5">
            <w:pPr>
              <w:spacing w:before="120" w:after="120"/>
              <w:jc w:val="center"/>
              <w:rPr>
                <w:rFonts w:ascii="Times New Roman" w:hAnsi="Times New Roman" w:cs="Times New Roman"/>
                <w:sz w:val="24"/>
              </w:rPr>
            </w:pPr>
          </w:p>
          <w:p w14:paraId="2C87085F" w14:textId="77777777" w:rsidR="00256D6C" w:rsidRPr="00044176" w:rsidRDefault="00256D6C" w:rsidP="009E40D5">
            <w:pPr>
              <w:spacing w:before="120" w:after="120"/>
              <w:jc w:val="center"/>
              <w:rPr>
                <w:rFonts w:ascii="Times New Roman" w:hAnsi="Times New Roman" w:cs="Times New Roman"/>
                <w:sz w:val="24"/>
              </w:rPr>
            </w:pPr>
          </w:p>
        </w:tc>
      </w:tr>
    </w:tbl>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8"/>
        <w:gridCol w:w="4573"/>
      </w:tblGrid>
      <w:tr w:rsidR="00256D6C" w:rsidRPr="00044176" w14:paraId="040E5E17" w14:textId="77777777" w:rsidTr="00FD59E6">
        <w:trPr>
          <w:jc w:val="center"/>
        </w:trPr>
        <w:tc>
          <w:tcPr>
            <w:tcW w:w="4496" w:type="dxa"/>
          </w:tcPr>
          <w:p w14:paraId="17D7D7BB" w14:textId="1EBED5D6" w:rsidR="00256D6C" w:rsidRPr="00044176" w:rsidRDefault="00256D6C" w:rsidP="00FD59E6">
            <w:pPr>
              <w:spacing w:before="120" w:after="120"/>
              <w:ind w:right="135"/>
              <w:rPr>
                <w:rFonts w:ascii="Times New Roman" w:hAnsi="Times New Roman" w:cs="Times New Roman"/>
                <w:sz w:val="24"/>
              </w:rPr>
            </w:pPr>
            <w:r w:rsidRPr="00044176">
              <w:rPr>
                <w:rFonts w:ascii="Times New Roman" w:hAnsi="Times New Roman" w:cs="Times New Roman"/>
                <w:sz w:val="24"/>
              </w:rPr>
              <w:t>1ª______________________________</w:t>
            </w:r>
            <w:r w:rsidR="00EC7CCA" w:rsidRPr="00044176">
              <w:rPr>
                <w:rFonts w:ascii="Times New Roman" w:hAnsi="Times New Roman" w:cs="Times New Roman"/>
                <w:sz w:val="24"/>
              </w:rPr>
              <w:t>_</w:t>
            </w:r>
            <w:r w:rsidRPr="00044176">
              <w:rPr>
                <w:rFonts w:ascii="Times New Roman" w:hAnsi="Times New Roman" w:cs="Times New Roman"/>
                <w:sz w:val="24"/>
              </w:rPr>
              <w:t>__</w:t>
            </w:r>
          </w:p>
        </w:tc>
        <w:tc>
          <w:tcPr>
            <w:tcW w:w="4575" w:type="dxa"/>
          </w:tcPr>
          <w:p w14:paraId="4E7BF261" w14:textId="1B43DCA3" w:rsidR="00256D6C" w:rsidRPr="00044176" w:rsidRDefault="00256D6C" w:rsidP="00F4361C">
            <w:pPr>
              <w:spacing w:before="120" w:after="120"/>
              <w:rPr>
                <w:rFonts w:ascii="Times New Roman" w:hAnsi="Times New Roman" w:cs="Times New Roman"/>
                <w:sz w:val="24"/>
              </w:rPr>
            </w:pPr>
            <w:r w:rsidRPr="00044176">
              <w:rPr>
                <w:rFonts w:ascii="Times New Roman" w:hAnsi="Times New Roman" w:cs="Times New Roman"/>
                <w:sz w:val="24"/>
              </w:rPr>
              <w:t>2ª__________________________________</w:t>
            </w:r>
          </w:p>
        </w:tc>
      </w:tr>
      <w:tr w:rsidR="00256D6C" w:rsidRPr="00044176" w14:paraId="7AD37B04" w14:textId="77777777" w:rsidTr="00FD59E6">
        <w:trPr>
          <w:trHeight w:val="80"/>
          <w:jc w:val="center"/>
        </w:trPr>
        <w:tc>
          <w:tcPr>
            <w:tcW w:w="4496" w:type="dxa"/>
          </w:tcPr>
          <w:p w14:paraId="363C4C95" w14:textId="77777777" w:rsidR="00256D6C" w:rsidRPr="00044176" w:rsidRDefault="00256D6C" w:rsidP="009E40D5">
            <w:pPr>
              <w:spacing w:before="120" w:after="120"/>
              <w:rPr>
                <w:rFonts w:ascii="Times New Roman" w:hAnsi="Times New Roman" w:cs="Times New Roman"/>
                <w:sz w:val="24"/>
              </w:rPr>
            </w:pPr>
            <w:r w:rsidRPr="00044176">
              <w:rPr>
                <w:rFonts w:ascii="Times New Roman" w:hAnsi="Times New Roman" w:cs="Times New Roman"/>
                <w:sz w:val="24"/>
              </w:rPr>
              <w:t>CPF:</w:t>
            </w:r>
          </w:p>
        </w:tc>
        <w:tc>
          <w:tcPr>
            <w:tcW w:w="4575" w:type="dxa"/>
          </w:tcPr>
          <w:p w14:paraId="4252BAC2" w14:textId="77777777" w:rsidR="00256D6C" w:rsidRPr="00044176" w:rsidRDefault="00256D6C" w:rsidP="009E40D5">
            <w:pPr>
              <w:tabs>
                <w:tab w:val="left" w:pos="914"/>
              </w:tabs>
              <w:spacing w:before="120" w:after="120"/>
              <w:rPr>
                <w:rFonts w:ascii="Times New Roman" w:hAnsi="Times New Roman" w:cs="Times New Roman"/>
                <w:sz w:val="24"/>
              </w:rPr>
            </w:pPr>
            <w:r w:rsidRPr="00044176">
              <w:rPr>
                <w:rFonts w:ascii="Times New Roman" w:hAnsi="Times New Roman" w:cs="Times New Roman"/>
                <w:sz w:val="24"/>
              </w:rPr>
              <w:t>CPF:</w:t>
            </w:r>
            <w:r w:rsidRPr="00044176">
              <w:rPr>
                <w:rFonts w:ascii="Times New Roman" w:hAnsi="Times New Roman" w:cs="Times New Roman"/>
                <w:sz w:val="24"/>
              </w:rPr>
              <w:tab/>
            </w:r>
          </w:p>
        </w:tc>
      </w:tr>
    </w:tbl>
    <w:p w14:paraId="049EC270" w14:textId="77777777" w:rsidR="002D08CD" w:rsidRPr="00044176" w:rsidRDefault="002D08CD" w:rsidP="0070059F">
      <w:pPr>
        <w:spacing w:after="120"/>
        <w:jc w:val="both"/>
        <w:rPr>
          <w:rFonts w:ascii="Times New Roman" w:hAnsi="Times New Roman" w:cs="Times New Roman"/>
          <w:sz w:val="24"/>
        </w:rPr>
      </w:pPr>
    </w:p>
    <w:p w14:paraId="1DF09E09" w14:textId="77777777" w:rsidR="002D08CD" w:rsidRPr="004A04BD" w:rsidRDefault="002D08CD" w:rsidP="004A04BD">
      <w:pPr>
        <w:spacing w:after="120"/>
        <w:jc w:val="right"/>
        <w:rPr>
          <w:rFonts w:ascii="Times New Roman" w:hAnsi="Times New Roman" w:cs="Times New Roman"/>
          <w:b/>
          <w:bCs/>
          <w:sz w:val="24"/>
        </w:rPr>
      </w:pPr>
    </w:p>
    <w:p w14:paraId="1E4FF4CA" w14:textId="38A39178" w:rsidR="002E69CB" w:rsidRPr="00044176" w:rsidRDefault="002E69CB" w:rsidP="00CF1B4D">
      <w:pPr>
        <w:pBdr>
          <w:top w:val="single" w:sz="4" w:space="1" w:color="1F497D"/>
          <w:left w:val="single" w:sz="4" w:space="4" w:color="1F497D"/>
          <w:bottom w:val="single" w:sz="4" w:space="1" w:color="1F497D"/>
          <w:right w:val="single" w:sz="4" w:space="4" w:color="1F497D"/>
        </w:pBdr>
        <w:shd w:val="clear" w:color="auto" w:fill="FABF8F" w:themeFill="accent6" w:themeFillTint="99"/>
        <w:spacing w:before="120"/>
        <w:jc w:val="both"/>
        <w:rPr>
          <w:rFonts w:ascii="Times New Roman" w:eastAsia="Calibri" w:hAnsi="Times New Roman" w:cs="Times New Roman"/>
          <w:i/>
          <w:iCs/>
          <w:color w:val="000000"/>
          <w:sz w:val="24"/>
          <w:lang w:eastAsia="en-US"/>
        </w:rPr>
      </w:pPr>
      <w:r w:rsidRPr="00044176">
        <w:rPr>
          <w:rFonts w:ascii="Times New Roman" w:eastAsia="Calibri" w:hAnsi="Times New Roman" w:cs="Times New Roman"/>
          <w:b/>
          <w:i/>
          <w:iCs/>
          <w:color w:val="000000"/>
          <w:sz w:val="24"/>
          <w:lang w:eastAsia="en-US"/>
        </w:rPr>
        <w:lastRenderedPageBreak/>
        <w:t>Nota Explicativa</w:t>
      </w:r>
      <w:r w:rsidRPr="00044176">
        <w:rPr>
          <w:rFonts w:ascii="Times New Roman" w:eastAsia="Calibri" w:hAnsi="Times New Roman" w:cs="Times New Roman"/>
          <w:i/>
          <w:iCs/>
          <w:color w:val="000000"/>
          <w:sz w:val="24"/>
          <w:lang w:eastAsia="en-US"/>
        </w:rPr>
        <w:t xml:space="preserve">: Necessário que tenha a assinatura do responsável legal da CONTRATANTE e da CONTRATADA e de 2 testemunhas para atender o disposto no art. 784, III do CPC que considera título executivo extrajudicial o documento particular assinado por duas testemunhas. </w:t>
      </w:r>
      <w:r w:rsidR="005C7283" w:rsidRPr="00044176">
        <w:rPr>
          <w:rFonts w:ascii="Times New Roman" w:eastAsia="Calibri" w:hAnsi="Times New Roman" w:cs="Times New Roman"/>
          <w:i/>
          <w:iCs/>
          <w:color w:val="000000"/>
          <w:sz w:val="24"/>
          <w:lang w:eastAsia="en-US"/>
        </w:rPr>
        <w:t>Recomenda-se que 1 testemunha seja preenchida quando da assinatura da Contratante e 1 quando da assinatura da Contratada.</w:t>
      </w:r>
    </w:p>
    <w:p w14:paraId="0C7A3C91" w14:textId="05C1E7F2" w:rsidR="005112E1" w:rsidRDefault="005112E1">
      <w:pPr>
        <w:rPr>
          <w:rFonts w:ascii="Times New Roman" w:hAnsi="Times New Roman" w:cs="Times New Roman"/>
          <w:sz w:val="24"/>
          <w:lang w:val="x-none"/>
        </w:rPr>
      </w:pPr>
    </w:p>
    <w:sectPr w:rsidR="005112E1" w:rsidSect="005E7E4D">
      <w:headerReference w:type="default" r:id="rId8"/>
      <w:footerReference w:type="default" r:id="rId9"/>
      <w:headerReference w:type="first" r:id="rId10"/>
      <w:footerReference w:type="first" r:id="rId11"/>
      <w:pgSz w:w="11906" w:h="16838"/>
      <w:pgMar w:top="559" w:right="1134" w:bottom="284" w:left="1701" w:header="0" w:footer="1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DAE755" w14:textId="77777777" w:rsidR="009E40D5" w:rsidRDefault="009E40D5">
      <w:r>
        <w:separator/>
      </w:r>
    </w:p>
  </w:endnote>
  <w:endnote w:type="continuationSeparator" w:id="0">
    <w:p w14:paraId="6BBBCB3B" w14:textId="77777777" w:rsidR="009E40D5" w:rsidRDefault="009E4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Ecofont_Spranq_eco_Sans">
    <w:altName w:val="Menlo"/>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6"/>
        <w:szCs w:val="16"/>
      </w:rPr>
      <w:id w:val="-1627461889"/>
      <w:docPartObj>
        <w:docPartGallery w:val="Page Numbers (Bottom of Page)"/>
        <w:docPartUnique/>
      </w:docPartObj>
    </w:sdtPr>
    <w:sdtEndPr/>
    <w:sdtContent>
      <w:sdt>
        <w:sdtPr>
          <w:rPr>
            <w:rFonts w:ascii="Times New Roman" w:hAnsi="Times New Roman" w:cs="Times New Roman"/>
            <w:sz w:val="16"/>
            <w:szCs w:val="16"/>
          </w:rPr>
          <w:id w:val="707835434"/>
          <w:docPartObj>
            <w:docPartGallery w:val="Page Numbers (Top of Page)"/>
            <w:docPartUnique/>
          </w:docPartObj>
        </w:sdtPr>
        <w:sdtEndPr/>
        <w:sdtContent>
          <w:p w14:paraId="33CBAFA8" w14:textId="3A3C9386" w:rsidR="009E40D5" w:rsidRPr="009E40D5" w:rsidRDefault="009E40D5">
            <w:pPr>
              <w:pStyle w:val="Rodap"/>
              <w:jc w:val="right"/>
              <w:rPr>
                <w:rFonts w:ascii="Times New Roman" w:hAnsi="Times New Roman" w:cs="Times New Roman"/>
                <w:sz w:val="16"/>
                <w:szCs w:val="16"/>
              </w:rPr>
            </w:pPr>
            <w:r w:rsidRPr="009E40D5">
              <w:rPr>
                <w:rFonts w:ascii="Times New Roman" w:hAnsi="Times New Roman" w:cs="Times New Roman"/>
                <w:sz w:val="16"/>
                <w:szCs w:val="16"/>
              </w:rPr>
              <w:t xml:space="preserve">Página </w:t>
            </w:r>
            <w:r w:rsidRPr="009E40D5">
              <w:rPr>
                <w:rFonts w:ascii="Times New Roman" w:hAnsi="Times New Roman" w:cs="Times New Roman"/>
                <w:b/>
                <w:bCs/>
                <w:sz w:val="16"/>
                <w:szCs w:val="16"/>
              </w:rPr>
              <w:fldChar w:fldCharType="begin"/>
            </w:r>
            <w:r w:rsidRPr="009E40D5">
              <w:rPr>
                <w:rFonts w:ascii="Times New Roman" w:hAnsi="Times New Roman" w:cs="Times New Roman"/>
                <w:b/>
                <w:bCs/>
                <w:sz w:val="16"/>
                <w:szCs w:val="16"/>
              </w:rPr>
              <w:instrText>PAGE</w:instrText>
            </w:r>
            <w:r w:rsidRPr="009E40D5">
              <w:rPr>
                <w:rFonts w:ascii="Times New Roman" w:hAnsi="Times New Roman" w:cs="Times New Roman"/>
                <w:b/>
                <w:bCs/>
                <w:sz w:val="16"/>
                <w:szCs w:val="16"/>
              </w:rPr>
              <w:fldChar w:fldCharType="separate"/>
            </w:r>
            <w:r w:rsidR="00AC799A">
              <w:rPr>
                <w:rFonts w:ascii="Times New Roman" w:hAnsi="Times New Roman" w:cs="Times New Roman"/>
                <w:b/>
                <w:bCs/>
                <w:noProof/>
                <w:sz w:val="16"/>
                <w:szCs w:val="16"/>
              </w:rPr>
              <w:t>9</w:t>
            </w:r>
            <w:r w:rsidRPr="009E40D5">
              <w:rPr>
                <w:rFonts w:ascii="Times New Roman" w:hAnsi="Times New Roman" w:cs="Times New Roman"/>
                <w:b/>
                <w:bCs/>
                <w:sz w:val="16"/>
                <w:szCs w:val="16"/>
              </w:rPr>
              <w:fldChar w:fldCharType="end"/>
            </w:r>
            <w:r w:rsidRPr="009E40D5">
              <w:rPr>
                <w:rFonts w:ascii="Times New Roman" w:hAnsi="Times New Roman" w:cs="Times New Roman"/>
                <w:sz w:val="16"/>
                <w:szCs w:val="16"/>
              </w:rPr>
              <w:t xml:space="preserve"> de </w:t>
            </w:r>
            <w:r w:rsidRPr="009E40D5">
              <w:rPr>
                <w:rFonts w:ascii="Times New Roman" w:hAnsi="Times New Roman" w:cs="Times New Roman"/>
                <w:b/>
                <w:bCs/>
                <w:sz w:val="16"/>
                <w:szCs w:val="16"/>
              </w:rPr>
              <w:fldChar w:fldCharType="begin"/>
            </w:r>
            <w:r w:rsidRPr="009E40D5">
              <w:rPr>
                <w:rFonts w:ascii="Times New Roman" w:hAnsi="Times New Roman" w:cs="Times New Roman"/>
                <w:b/>
                <w:bCs/>
                <w:sz w:val="16"/>
                <w:szCs w:val="16"/>
              </w:rPr>
              <w:instrText>NUMPAGES</w:instrText>
            </w:r>
            <w:r w:rsidRPr="009E40D5">
              <w:rPr>
                <w:rFonts w:ascii="Times New Roman" w:hAnsi="Times New Roman" w:cs="Times New Roman"/>
                <w:b/>
                <w:bCs/>
                <w:sz w:val="16"/>
                <w:szCs w:val="16"/>
              </w:rPr>
              <w:fldChar w:fldCharType="separate"/>
            </w:r>
            <w:r w:rsidR="00AC799A">
              <w:rPr>
                <w:rFonts w:ascii="Times New Roman" w:hAnsi="Times New Roman" w:cs="Times New Roman"/>
                <w:b/>
                <w:bCs/>
                <w:noProof/>
                <w:sz w:val="16"/>
                <w:szCs w:val="16"/>
              </w:rPr>
              <w:t>9</w:t>
            </w:r>
            <w:r w:rsidRPr="009E40D5">
              <w:rPr>
                <w:rFonts w:ascii="Times New Roman" w:hAnsi="Times New Roman" w:cs="Times New Roman"/>
                <w:b/>
                <w:bCs/>
                <w:sz w:val="16"/>
                <w:szCs w:val="16"/>
              </w:rPr>
              <w:fldChar w:fldCharType="end"/>
            </w:r>
          </w:p>
        </w:sdtContent>
      </w:sdt>
    </w:sdtContent>
  </w:sdt>
  <w:p w14:paraId="00D58BEC" w14:textId="77777777" w:rsidR="009E40D5" w:rsidRDefault="009E40D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6"/>
        <w:szCs w:val="16"/>
      </w:rPr>
      <w:id w:val="-660532983"/>
      <w:docPartObj>
        <w:docPartGallery w:val="Page Numbers (Bottom of Page)"/>
        <w:docPartUnique/>
      </w:docPartObj>
    </w:sdtPr>
    <w:sdtEndPr/>
    <w:sdtContent>
      <w:sdt>
        <w:sdtPr>
          <w:rPr>
            <w:rFonts w:ascii="Times New Roman" w:hAnsi="Times New Roman" w:cs="Times New Roman"/>
            <w:sz w:val="16"/>
            <w:szCs w:val="16"/>
          </w:rPr>
          <w:id w:val="-1025935300"/>
          <w:docPartObj>
            <w:docPartGallery w:val="Page Numbers (Top of Page)"/>
            <w:docPartUnique/>
          </w:docPartObj>
        </w:sdtPr>
        <w:sdtEndPr/>
        <w:sdtContent>
          <w:p w14:paraId="2E66E49A" w14:textId="4A69B163" w:rsidR="009E40D5" w:rsidRPr="009E40D5" w:rsidRDefault="009E40D5" w:rsidP="009E40D5">
            <w:pPr>
              <w:pStyle w:val="Rodap"/>
              <w:ind w:firstLine="57"/>
              <w:jc w:val="right"/>
              <w:rPr>
                <w:rFonts w:ascii="Times New Roman" w:hAnsi="Times New Roman" w:cs="Times New Roman"/>
                <w:sz w:val="16"/>
                <w:szCs w:val="16"/>
              </w:rPr>
            </w:pPr>
            <w:r w:rsidRPr="009E40D5">
              <w:rPr>
                <w:rFonts w:ascii="Times New Roman" w:hAnsi="Times New Roman" w:cs="Times New Roman"/>
                <w:sz w:val="16"/>
                <w:szCs w:val="16"/>
              </w:rPr>
              <w:t xml:space="preserve">Página </w:t>
            </w:r>
            <w:r w:rsidRPr="009E40D5">
              <w:rPr>
                <w:rFonts w:ascii="Times New Roman" w:hAnsi="Times New Roman" w:cs="Times New Roman"/>
                <w:b/>
                <w:bCs/>
                <w:sz w:val="16"/>
                <w:szCs w:val="16"/>
              </w:rPr>
              <w:fldChar w:fldCharType="begin"/>
            </w:r>
            <w:r w:rsidRPr="009E40D5">
              <w:rPr>
                <w:rFonts w:ascii="Times New Roman" w:hAnsi="Times New Roman" w:cs="Times New Roman"/>
                <w:b/>
                <w:bCs/>
                <w:sz w:val="16"/>
                <w:szCs w:val="16"/>
              </w:rPr>
              <w:instrText>PAGE</w:instrText>
            </w:r>
            <w:r w:rsidRPr="009E40D5">
              <w:rPr>
                <w:rFonts w:ascii="Times New Roman" w:hAnsi="Times New Roman" w:cs="Times New Roman"/>
                <w:b/>
                <w:bCs/>
                <w:sz w:val="16"/>
                <w:szCs w:val="16"/>
              </w:rPr>
              <w:fldChar w:fldCharType="separate"/>
            </w:r>
            <w:r w:rsidR="00AC799A">
              <w:rPr>
                <w:rFonts w:ascii="Times New Roman" w:hAnsi="Times New Roman" w:cs="Times New Roman"/>
                <w:b/>
                <w:bCs/>
                <w:noProof/>
                <w:sz w:val="16"/>
                <w:szCs w:val="16"/>
              </w:rPr>
              <w:t>1</w:t>
            </w:r>
            <w:r w:rsidRPr="009E40D5">
              <w:rPr>
                <w:rFonts w:ascii="Times New Roman" w:hAnsi="Times New Roman" w:cs="Times New Roman"/>
                <w:b/>
                <w:bCs/>
                <w:sz w:val="16"/>
                <w:szCs w:val="16"/>
              </w:rPr>
              <w:fldChar w:fldCharType="end"/>
            </w:r>
            <w:r w:rsidRPr="009E40D5">
              <w:rPr>
                <w:rFonts w:ascii="Times New Roman" w:hAnsi="Times New Roman" w:cs="Times New Roman"/>
                <w:sz w:val="16"/>
                <w:szCs w:val="16"/>
              </w:rPr>
              <w:t xml:space="preserve"> de </w:t>
            </w:r>
            <w:r w:rsidRPr="009E40D5">
              <w:rPr>
                <w:rFonts w:ascii="Times New Roman" w:hAnsi="Times New Roman" w:cs="Times New Roman"/>
                <w:b/>
                <w:bCs/>
                <w:sz w:val="16"/>
                <w:szCs w:val="16"/>
              </w:rPr>
              <w:fldChar w:fldCharType="begin"/>
            </w:r>
            <w:r w:rsidRPr="009E40D5">
              <w:rPr>
                <w:rFonts w:ascii="Times New Roman" w:hAnsi="Times New Roman" w:cs="Times New Roman"/>
                <w:b/>
                <w:bCs/>
                <w:sz w:val="16"/>
                <w:szCs w:val="16"/>
              </w:rPr>
              <w:instrText>NUMPAGES</w:instrText>
            </w:r>
            <w:r w:rsidRPr="009E40D5">
              <w:rPr>
                <w:rFonts w:ascii="Times New Roman" w:hAnsi="Times New Roman" w:cs="Times New Roman"/>
                <w:b/>
                <w:bCs/>
                <w:sz w:val="16"/>
                <w:szCs w:val="16"/>
              </w:rPr>
              <w:fldChar w:fldCharType="separate"/>
            </w:r>
            <w:r w:rsidR="00AC799A">
              <w:rPr>
                <w:rFonts w:ascii="Times New Roman" w:hAnsi="Times New Roman" w:cs="Times New Roman"/>
                <w:b/>
                <w:bCs/>
                <w:noProof/>
                <w:sz w:val="16"/>
                <w:szCs w:val="16"/>
              </w:rPr>
              <w:t>9</w:t>
            </w:r>
            <w:r w:rsidRPr="009E40D5">
              <w:rPr>
                <w:rFonts w:ascii="Times New Roman" w:hAnsi="Times New Roman" w:cs="Times New Roman"/>
                <w:b/>
                <w:bCs/>
                <w:sz w:val="16"/>
                <w:szCs w:val="16"/>
              </w:rPr>
              <w:fldChar w:fldCharType="end"/>
            </w:r>
          </w:p>
        </w:sdtContent>
      </w:sdt>
    </w:sdtContent>
  </w:sdt>
  <w:p w14:paraId="6AB5072C" w14:textId="77777777" w:rsidR="009E40D5" w:rsidRDefault="009E40D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A5F88" w14:textId="77777777" w:rsidR="009E40D5" w:rsidRDefault="009E40D5">
      <w:r>
        <w:separator/>
      </w:r>
    </w:p>
  </w:footnote>
  <w:footnote w:type="continuationSeparator" w:id="0">
    <w:p w14:paraId="0BE44AA2" w14:textId="77777777" w:rsidR="009E40D5" w:rsidRDefault="009E40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1F7B4" w14:textId="77777777" w:rsidR="00BB1476" w:rsidRPr="008C387E" w:rsidRDefault="00BB1476" w:rsidP="00BB1476">
    <w:pPr>
      <w:pStyle w:val="Legenda1"/>
      <w:tabs>
        <w:tab w:val="left" w:pos="3210"/>
        <w:tab w:val="center" w:pos="4677"/>
      </w:tabs>
      <w:jc w:val="center"/>
      <w:rPr>
        <w:b/>
        <w:i w:val="0"/>
        <w:color w:val="000000"/>
      </w:rPr>
    </w:pPr>
    <w:r>
      <w:object w:dxaOrig="2400" w:dyaOrig="2700" w14:anchorId="4777FE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7.75pt" o:ole="" filled="t">
          <v:fill color2="black"/>
          <v:imagedata r:id="rId1" o:title=""/>
        </v:shape>
        <o:OLEObject Type="Embed" ProgID="MSPhotoEd.3" ShapeID="_x0000_i1025" DrawAspect="Content" ObjectID="_1601374108" r:id="rId2"/>
      </w:object>
    </w:r>
  </w:p>
  <w:p w14:paraId="6C38B1D1" w14:textId="77777777" w:rsidR="00BB1476" w:rsidRPr="00467FB3" w:rsidRDefault="00BB1476" w:rsidP="00BB1476">
    <w:pPr>
      <w:pStyle w:val="Legenda1"/>
      <w:spacing w:before="0" w:after="0"/>
      <w:jc w:val="center"/>
      <w:rPr>
        <w:rFonts w:cs="Times New Roman"/>
        <w:b/>
        <w:i w:val="0"/>
        <w:color w:val="000000"/>
        <w:sz w:val="20"/>
      </w:rPr>
    </w:pPr>
    <w:r w:rsidRPr="00467FB3">
      <w:rPr>
        <w:rFonts w:cs="Times New Roman"/>
        <w:b/>
        <w:i w:val="0"/>
        <w:color w:val="000000"/>
        <w:sz w:val="20"/>
      </w:rPr>
      <w:t>MINISTÉRIO DA EDUCAÇÃO</w:t>
    </w:r>
  </w:p>
  <w:p w14:paraId="1A82BB2F" w14:textId="70E94256" w:rsidR="009E40D5" w:rsidRPr="00BB1476" w:rsidRDefault="00BB1476" w:rsidP="00BB1476">
    <w:pPr>
      <w:jc w:val="center"/>
      <w:rPr>
        <w:rFonts w:eastAsia="Arial Unicode MS"/>
      </w:rPr>
    </w:pPr>
    <w:r w:rsidRPr="00467FB3">
      <w:rPr>
        <w:rFonts w:ascii="Times New Roman" w:hAnsi="Times New Roman" w:cs="Times New Roman"/>
        <w:b/>
        <w:sz w:val="24"/>
      </w:rPr>
      <w:t>EMPRESA BRASILEIRA DE SERVIÇOS HOSPITALARES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C6C9A" w14:textId="77777777" w:rsidR="00467FB3" w:rsidRPr="008C387E" w:rsidRDefault="00467FB3" w:rsidP="00467FB3">
    <w:pPr>
      <w:pStyle w:val="Legenda1"/>
      <w:tabs>
        <w:tab w:val="left" w:pos="3210"/>
        <w:tab w:val="center" w:pos="4677"/>
      </w:tabs>
      <w:jc w:val="center"/>
      <w:rPr>
        <w:b/>
        <w:i w:val="0"/>
        <w:color w:val="000000"/>
      </w:rPr>
    </w:pPr>
    <w:r>
      <w:object w:dxaOrig="2400" w:dyaOrig="2700" w14:anchorId="6080E6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0.25pt;height:57.75pt" o:ole="" filled="t">
          <v:fill color2="black"/>
          <v:imagedata r:id="rId1" o:title=""/>
        </v:shape>
        <o:OLEObject Type="Embed" ProgID="MSPhotoEd.3" ShapeID="_x0000_i1026" DrawAspect="Content" ObjectID="_1601374109" r:id="rId2"/>
      </w:object>
    </w:r>
  </w:p>
  <w:p w14:paraId="797F4009" w14:textId="77777777" w:rsidR="00467FB3" w:rsidRPr="00467FB3" w:rsidRDefault="00467FB3" w:rsidP="00467FB3">
    <w:pPr>
      <w:pStyle w:val="Legenda1"/>
      <w:spacing w:before="0" w:after="0"/>
      <w:jc w:val="center"/>
      <w:rPr>
        <w:rFonts w:cs="Times New Roman"/>
        <w:b/>
        <w:i w:val="0"/>
        <w:color w:val="000000"/>
        <w:sz w:val="20"/>
      </w:rPr>
    </w:pPr>
    <w:r w:rsidRPr="00467FB3">
      <w:rPr>
        <w:rFonts w:cs="Times New Roman"/>
        <w:b/>
        <w:i w:val="0"/>
        <w:color w:val="000000"/>
        <w:sz w:val="20"/>
      </w:rPr>
      <w:t>MINISTÉRIO DA EDUCAÇÃO</w:t>
    </w:r>
  </w:p>
  <w:p w14:paraId="21C88F49" w14:textId="77777777" w:rsidR="00467FB3" w:rsidRPr="00467FB3" w:rsidRDefault="00467FB3" w:rsidP="00467FB3">
    <w:pPr>
      <w:jc w:val="center"/>
      <w:rPr>
        <w:rFonts w:ascii="Times New Roman" w:hAnsi="Times New Roman" w:cs="Times New Roman"/>
        <w:b/>
        <w:sz w:val="24"/>
      </w:rPr>
    </w:pPr>
    <w:r w:rsidRPr="00467FB3">
      <w:rPr>
        <w:rFonts w:ascii="Times New Roman" w:hAnsi="Times New Roman" w:cs="Times New Roman"/>
        <w:b/>
        <w:sz w:val="24"/>
      </w:rPr>
      <w:t>EMPRESA BRASILEIRA DE SERVIÇOS HOSPITALARES</w:t>
    </w:r>
  </w:p>
  <w:p w14:paraId="07DEF787" w14:textId="0FCAA6E6" w:rsidR="009E40D5" w:rsidRPr="00467FB3" w:rsidRDefault="009E40D5" w:rsidP="00DE471A">
    <w:pPr>
      <w:autoSpaceDE w:val="0"/>
      <w:jc w:val="center"/>
      <w:rPr>
        <w:rFonts w:ascii="Times New Roman" w:hAnsi="Times New Roman" w:cs="Times New Roman"/>
        <w:sz w:val="16"/>
        <w:szCs w:val="16"/>
      </w:rPr>
    </w:pPr>
    <w:r w:rsidRPr="00467FB3">
      <w:rPr>
        <w:rFonts w:ascii="Times New Roman" w:hAnsi="Times New Roman" w:cs="Times New Roman"/>
        <w:sz w:val="16"/>
        <w:szCs w:val="16"/>
      </w:rPr>
      <w:t>UNIDADE</w:t>
    </w:r>
  </w:p>
  <w:p w14:paraId="5DE2335F" w14:textId="44703F57" w:rsidR="009E40D5" w:rsidRPr="00467FB3" w:rsidRDefault="009E40D5" w:rsidP="00DE471A">
    <w:pPr>
      <w:autoSpaceDE w:val="0"/>
      <w:jc w:val="center"/>
      <w:rPr>
        <w:rFonts w:ascii="Times New Roman" w:hAnsi="Times New Roman" w:cs="Times New Roman"/>
      </w:rPr>
    </w:pPr>
    <w:r w:rsidRPr="00467FB3">
      <w:rPr>
        <w:rFonts w:ascii="Times New Roman" w:hAnsi="Times New Roman" w:cs="Times New Roman"/>
        <w:sz w:val="16"/>
        <w:szCs w:val="16"/>
      </w:rPr>
      <w:t>Endereço - CEP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05811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686F55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40FBC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D7CF8D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B8A6AC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46ACF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E08A8D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4AC0E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1388B2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AC0BB9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475D5B"/>
    <w:multiLevelType w:val="hybridMultilevel"/>
    <w:tmpl w:val="69ECD8AA"/>
    <w:lvl w:ilvl="0" w:tplc="0416000F">
      <w:start w:val="17"/>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01FA0F6F"/>
    <w:multiLevelType w:val="multilevel"/>
    <w:tmpl w:val="92F66DB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06D82A6F"/>
    <w:multiLevelType w:val="multilevel"/>
    <w:tmpl w:val="4EB6F664"/>
    <w:lvl w:ilvl="0">
      <w:start w:val="5"/>
      <w:numFmt w:val="decimal"/>
      <w:lvlText w:val="%1"/>
      <w:lvlJc w:val="left"/>
      <w:pPr>
        <w:tabs>
          <w:tab w:val="num" w:pos="360"/>
        </w:tabs>
        <w:ind w:left="360" w:hanging="360"/>
      </w:pPr>
      <w:rPr>
        <w:rFonts w:cs="Arial" w:hint="default"/>
      </w:rPr>
    </w:lvl>
    <w:lvl w:ilvl="1">
      <w:start w:val="2"/>
      <w:numFmt w:val="decimal"/>
      <w:lvlText w:val="%1.%2"/>
      <w:lvlJc w:val="left"/>
      <w:pPr>
        <w:tabs>
          <w:tab w:val="num" w:pos="644"/>
        </w:tabs>
        <w:ind w:left="644" w:hanging="360"/>
      </w:pPr>
      <w:rPr>
        <w:rFonts w:cs="Arial" w:hint="default"/>
      </w:rPr>
    </w:lvl>
    <w:lvl w:ilvl="2">
      <w:start w:val="1"/>
      <w:numFmt w:val="decimal"/>
      <w:lvlText w:val="%1.%2.%3"/>
      <w:lvlJc w:val="left"/>
      <w:pPr>
        <w:tabs>
          <w:tab w:val="num" w:pos="1288"/>
        </w:tabs>
        <w:ind w:left="1288" w:hanging="720"/>
      </w:pPr>
      <w:rPr>
        <w:rFonts w:cs="Arial" w:hint="default"/>
      </w:rPr>
    </w:lvl>
    <w:lvl w:ilvl="3">
      <w:start w:val="1"/>
      <w:numFmt w:val="decimal"/>
      <w:lvlText w:val="%1.%2.%3.%4"/>
      <w:lvlJc w:val="left"/>
      <w:pPr>
        <w:tabs>
          <w:tab w:val="num" w:pos="1572"/>
        </w:tabs>
        <w:ind w:left="1572" w:hanging="720"/>
      </w:pPr>
      <w:rPr>
        <w:rFonts w:cs="Arial" w:hint="default"/>
      </w:rPr>
    </w:lvl>
    <w:lvl w:ilvl="4">
      <w:start w:val="1"/>
      <w:numFmt w:val="decimal"/>
      <w:lvlText w:val="%1.%2.%3.%4.%5"/>
      <w:lvlJc w:val="left"/>
      <w:pPr>
        <w:tabs>
          <w:tab w:val="num" w:pos="1856"/>
        </w:tabs>
        <w:ind w:left="1856" w:hanging="720"/>
      </w:pPr>
      <w:rPr>
        <w:rFonts w:cs="Arial" w:hint="default"/>
      </w:rPr>
    </w:lvl>
    <w:lvl w:ilvl="5">
      <w:start w:val="1"/>
      <w:numFmt w:val="decimal"/>
      <w:lvlText w:val="%1.%2.%3.%4.%5.%6"/>
      <w:lvlJc w:val="left"/>
      <w:pPr>
        <w:tabs>
          <w:tab w:val="num" w:pos="2500"/>
        </w:tabs>
        <w:ind w:left="2500" w:hanging="1080"/>
      </w:pPr>
      <w:rPr>
        <w:rFonts w:cs="Arial" w:hint="default"/>
      </w:rPr>
    </w:lvl>
    <w:lvl w:ilvl="6">
      <w:start w:val="1"/>
      <w:numFmt w:val="decimal"/>
      <w:lvlText w:val="%1.%2.%3.%4.%5.%6.%7"/>
      <w:lvlJc w:val="left"/>
      <w:pPr>
        <w:tabs>
          <w:tab w:val="num" w:pos="2784"/>
        </w:tabs>
        <w:ind w:left="2784" w:hanging="1080"/>
      </w:pPr>
      <w:rPr>
        <w:rFonts w:cs="Arial" w:hint="default"/>
      </w:rPr>
    </w:lvl>
    <w:lvl w:ilvl="7">
      <w:start w:val="1"/>
      <w:numFmt w:val="decimal"/>
      <w:lvlText w:val="%1.%2.%3.%4.%5.%6.%7.%8"/>
      <w:lvlJc w:val="left"/>
      <w:pPr>
        <w:tabs>
          <w:tab w:val="num" w:pos="3428"/>
        </w:tabs>
        <w:ind w:left="3428" w:hanging="1440"/>
      </w:pPr>
      <w:rPr>
        <w:rFonts w:cs="Arial" w:hint="default"/>
      </w:rPr>
    </w:lvl>
    <w:lvl w:ilvl="8">
      <w:start w:val="1"/>
      <w:numFmt w:val="decimal"/>
      <w:lvlText w:val="%1.%2.%3.%4.%5.%6.%7.%8.%9"/>
      <w:lvlJc w:val="left"/>
      <w:pPr>
        <w:tabs>
          <w:tab w:val="num" w:pos="3712"/>
        </w:tabs>
        <w:ind w:left="3712" w:hanging="1440"/>
      </w:pPr>
      <w:rPr>
        <w:rFonts w:cs="Arial" w:hint="default"/>
      </w:rPr>
    </w:lvl>
  </w:abstractNum>
  <w:abstractNum w:abstractNumId="14" w15:restartNumberingAfterBreak="0">
    <w:nsid w:val="080D0ECA"/>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3B5362B"/>
    <w:multiLevelType w:val="multilevel"/>
    <w:tmpl w:val="AB36C83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5DA023B"/>
    <w:multiLevelType w:val="multilevel"/>
    <w:tmpl w:val="EADE0632"/>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18DE36E3"/>
    <w:multiLevelType w:val="multilevel"/>
    <w:tmpl w:val="FE385002"/>
    <w:lvl w:ilvl="0">
      <w:start w:val="3"/>
      <w:numFmt w:val="decimal"/>
      <w:lvlText w:val="%1"/>
      <w:lvlJc w:val="left"/>
      <w:pPr>
        <w:tabs>
          <w:tab w:val="num" w:pos="480"/>
        </w:tabs>
        <w:ind w:left="480" w:hanging="480"/>
      </w:pPr>
      <w:rPr>
        <w:rFonts w:eastAsia="Arial Unicode MS" w:hint="default"/>
      </w:rPr>
    </w:lvl>
    <w:lvl w:ilvl="1">
      <w:start w:val="2"/>
      <w:numFmt w:val="decimal"/>
      <w:lvlText w:val="%1.%2"/>
      <w:lvlJc w:val="left"/>
      <w:pPr>
        <w:tabs>
          <w:tab w:val="num" w:pos="480"/>
        </w:tabs>
        <w:ind w:left="480" w:hanging="480"/>
      </w:pPr>
      <w:rPr>
        <w:rFonts w:eastAsia="Arial Unicode MS" w:hint="default"/>
      </w:rPr>
    </w:lvl>
    <w:lvl w:ilvl="2">
      <w:start w:val="3"/>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18" w15:restartNumberingAfterBreak="0">
    <w:nsid w:val="1BF830E7"/>
    <w:multiLevelType w:val="multilevel"/>
    <w:tmpl w:val="730E55C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D5C100D"/>
    <w:multiLevelType w:val="multilevel"/>
    <w:tmpl w:val="0416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3984623"/>
    <w:multiLevelType w:val="multilevel"/>
    <w:tmpl w:val="F932A26A"/>
    <w:lvl w:ilvl="0">
      <w:start w:val="1"/>
      <w:numFmt w:val="decimal"/>
      <w:suff w:val="space"/>
      <w:lvlText w:val="%1."/>
      <w:lvlJc w:val="left"/>
      <w:pPr>
        <w:ind w:left="0" w:firstLine="0"/>
      </w:pPr>
      <w:rPr>
        <w:rFonts w:hint="default"/>
        <w:b/>
      </w:rPr>
    </w:lvl>
    <w:lvl w:ilvl="1">
      <w:start w:val="1"/>
      <w:numFmt w:val="decimal"/>
      <w:suff w:val="space"/>
      <w:lvlText w:val="%1.%2."/>
      <w:lvlJc w:val="left"/>
      <w:pPr>
        <w:ind w:left="284" w:firstLine="0"/>
      </w:pPr>
      <w:rPr>
        <w:rFonts w:hint="default"/>
        <w:b/>
      </w:rPr>
    </w:lvl>
    <w:lvl w:ilvl="2">
      <w:start w:val="1"/>
      <w:numFmt w:val="decimal"/>
      <w:suff w:val="space"/>
      <w:lvlText w:val="%1.%2.%3."/>
      <w:lvlJc w:val="left"/>
      <w:pPr>
        <w:ind w:left="567" w:firstLine="0"/>
      </w:pPr>
      <w:rPr>
        <w:rFonts w:hint="default"/>
        <w:b/>
      </w:rPr>
    </w:lvl>
    <w:lvl w:ilvl="3">
      <w:start w:val="1"/>
      <w:numFmt w:val="decimal"/>
      <w:suff w:val="space"/>
      <w:lvlText w:val="%1.%2.%3.%4."/>
      <w:lvlJc w:val="left"/>
      <w:pPr>
        <w:ind w:left="851" w:firstLine="0"/>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7C560EE"/>
    <w:multiLevelType w:val="hybridMultilevel"/>
    <w:tmpl w:val="8D0EEAB6"/>
    <w:lvl w:ilvl="0" w:tplc="EBBE9DBC">
      <w:start w:val="1"/>
      <w:numFmt w:val="lowerLetter"/>
      <w:lvlText w:val="%1)"/>
      <w:lvlJc w:val="left"/>
      <w:pPr>
        <w:ind w:left="1854" w:hanging="360"/>
      </w:pPr>
      <w:rPr>
        <w:b/>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2" w15:restartNumberingAfterBreak="0">
    <w:nsid w:val="2EDC7B3B"/>
    <w:multiLevelType w:val="hybridMultilevel"/>
    <w:tmpl w:val="629C544C"/>
    <w:lvl w:ilvl="0" w:tplc="6F8A59E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13B6505"/>
    <w:multiLevelType w:val="multilevel"/>
    <w:tmpl w:val="F2123BCC"/>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32594068"/>
    <w:multiLevelType w:val="multilevel"/>
    <w:tmpl w:val="936E906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3532765A"/>
    <w:multiLevelType w:val="multilevel"/>
    <w:tmpl w:val="38E294AE"/>
    <w:lvl w:ilvl="0">
      <w:start w:val="8"/>
      <w:numFmt w:val="decimal"/>
      <w:lvlText w:val="%1"/>
      <w:lvlJc w:val="left"/>
      <w:pPr>
        <w:ind w:left="440" w:hanging="440"/>
      </w:pPr>
      <w:rPr>
        <w:rFonts w:cs="Times New Roman" w:hint="default"/>
      </w:rPr>
    </w:lvl>
    <w:lvl w:ilvl="1">
      <w:start w:val="3"/>
      <w:numFmt w:val="decimal"/>
      <w:lvlText w:val="%1.%2"/>
      <w:lvlJc w:val="left"/>
      <w:pPr>
        <w:ind w:left="582" w:hanging="44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26" w15:restartNumberingAfterBreak="0">
    <w:nsid w:val="3831651B"/>
    <w:multiLevelType w:val="multilevel"/>
    <w:tmpl w:val="F6A4AC3A"/>
    <w:lvl w:ilvl="0">
      <w:start w:val="7"/>
      <w:numFmt w:val="decimal"/>
      <w:lvlText w:val="%1"/>
      <w:lvlJc w:val="left"/>
      <w:pPr>
        <w:tabs>
          <w:tab w:val="num" w:pos="360"/>
        </w:tabs>
        <w:ind w:left="360" w:hanging="360"/>
      </w:pPr>
      <w:rPr>
        <w:rFonts w:hint="default"/>
        <w:color w:val="0000FF"/>
      </w:rPr>
    </w:lvl>
    <w:lvl w:ilvl="1">
      <w:start w:val="4"/>
      <w:numFmt w:val="decimal"/>
      <w:lvlText w:val="%1.%2"/>
      <w:lvlJc w:val="left"/>
      <w:pPr>
        <w:tabs>
          <w:tab w:val="num" w:pos="360"/>
        </w:tabs>
        <w:ind w:left="360" w:hanging="360"/>
      </w:pPr>
      <w:rPr>
        <w:rFonts w:hint="default"/>
        <w:color w:val="0000FF"/>
      </w:rPr>
    </w:lvl>
    <w:lvl w:ilvl="2">
      <w:start w:val="1"/>
      <w:numFmt w:val="decimal"/>
      <w:lvlText w:val="%1.%2.%3"/>
      <w:lvlJc w:val="left"/>
      <w:pPr>
        <w:tabs>
          <w:tab w:val="num" w:pos="720"/>
        </w:tabs>
        <w:ind w:left="720" w:hanging="720"/>
      </w:pPr>
      <w:rPr>
        <w:rFonts w:hint="default"/>
        <w:color w:val="0000FF"/>
      </w:rPr>
    </w:lvl>
    <w:lvl w:ilvl="3">
      <w:start w:val="1"/>
      <w:numFmt w:val="decimal"/>
      <w:lvlText w:val="%1.%2.%3.%4"/>
      <w:lvlJc w:val="left"/>
      <w:pPr>
        <w:tabs>
          <w:tab w:val="num" w:pos="720"/>
        </w:tabs>
        <w:ind w:left="720" w:hanging="720"/>
      </w:pPr>
      <w:rPr>
        <w:rFonts w:hint="default"/>
        <w:color w:val="0000FF"/>
      </w:rPr>
    </w:lvl>
    <w:lvl w:ilvl="4">
      <w:start w:val="1"/>
      <w:numFmt w:val="decimal"/>
      <w:lvlText w:val="%1.%2.%3.%4.%5"/>
      <w:lvlJc w:val="left"/>
      <w:pPr>
        <w:tabs>
          <w:tab w:val="num" w:pos="1080"/>
        </w:tabs>
        <w:ind w:left="1080" w:hanging="1080"/>
      </w:pPr>
      <w:rPr>
        <w:rFonts w:hint="default"/>
        <w:color w:val="0000FF"/>
      </w:rPr>
    </w:lvl>
    <w:lvl w:ilvl="5">
      <w:start w:val="1"/>
      <w:numFmt w:val="decimal"/>
      <w:lvlText w:val="%1.%2.%3.%4.%5.%6"/>
      <w:lvlJc w:val="left"/>
      <w:pPr>
        <w:tabs>
          <w:tab w:val="num" w:pos="1080"/>
        </w:tabs>
        <w:ind w:left="1080" w:hanging="1080"/>
      </w:pPr>
      <w:rPr>
        <w:rFonts w:hint="default"/>
        <w:color w:val="0000FF"/>
      </w:rPr>
    </w:lvl>
    <w:lvl w:ilvl="6">
      <w:start w:val="1"/>
      <w:numFmt w:val="decimal"/>
      <w:lvlText w:val="%1.%2.%3.%4.%5.%6.%7"/>
      <w:lvlJc w:val="left"/>
      <w:pPr>
        <w:tabs>
          <w:tab w:val="num" w:pos="1440"/>
        </w:tabs>
        <w:ind w:left="1440" w:hanging="1440"/>
      </w:pPr>
      <w:rPr>
        <w:rFonts w:hint="default"/>
        <w:color w:val="0000FF"/>
      </w:rPr>
    </w:lvl>
    <w:lvl w:ilvl="7">
      <w:start w:val="1"/>
      <w:numFmt w:val="decimal"/>
      <w:lvlText w:val="%1.%2.%3.%4.%5.%6.%7.%8"/>
      <w:lvlJc w:val="left"/>
      <w:pPr>
        <w:tabs>
          <w:tab w:val="num" w:pos="1440"/>
        </w:tabs>
        <w:ind w:left="1440" w:hanging="1440"/>
      </w:pPr>
      <w:rPr>
        <w:rFonts w:hint="default"/>
        <w:color w:val="0000FF"/>
      </w:rPr>
    </w:lvl>
    <w:lvl w:ilvl="8">
      <w:start w:val="1"/>
      <w:numFmt w:val="decimal"/>
      <w:lvlText w:val="%1.%2.%3.%4.%5.%6.%7.%8.%9"/>
      <w:lvlJc w:val="left"/>
      <w:pPr>
        <w:tabs>
          <w:tab w:val="num" w:pos="1800"/>
        </w:tabs>
        <w:ind w:left="1800" w:hanging="1800"/>
      </w:pPr>
      <w:rPr>
        <w:rFonts w:hint="default"/>
        <w:color w:val="0000FF"/>
      </w:rPr>
    </w:lvl>
  </w:abstractNum>
  <w:abstractNum w:abstractNumId="27" w15:restartNumberingAfterBreak="0">
    <w:nsid w:val="3ACC5C3B"/>
    <w:multiLevelType w:val="multilevel"/>
    <w:tmpl w:val="2A60E7FA"/>
    <w:lvl w:ilvl="0">
      <w:start w:val="16"/>
      <w:numFmt w:val="decimal"/>
      <w:lvlText w:val="%1"/>
      <w:lvlJc w:val="left"/>
      <w:pPr>
        <w:tabs>
          <w:tab w:val="num" w:pos="420"/>
        </w:tabs>
        <w:ind w:left="420" w:hanging="420"/>
      </w:pPr>
      <w:rPr>
        <w:rFonts w:hint="default"/>
        <w:b w:val="0"/>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28" w15:restartNumberingAfterBreak="0">
    <w:nsid w:val="3ADA0E35"/>
    <w:multiLevelType w:val="multilevel"/>
    <w:tmpl w:val="573AE57E"/>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9" w15:restartNumberingAfterBreak="0">
    <w:nsid w:val="4028039B"/>
    <w:multiLevelType w:val="multilevel"/>
    <w:tmpl w:val="1DAE1992"/>
    <w:lvl w:ilvl="0">
      <w:start w:val="8"/>
      <w:numFmt w:val="decimal"/>
      <w:lvlText w:val="%1"/>
      <w:lvlJc w:val="left"/>
      <w:pPr>
        <w:tabs>
          <w:tab w:val="num" w:pos="360"/>
        </w:tabs>
        <w:ind w:left="360" w:hanging="360"/>
      </w:pPr>
      <w:rPr>
        <w:rFonts w:ascii="Ecofont_Spranq_eco_Sans" w:hAnsi="Ecofont_Spranq_eco_Sans" w:cs="Arial" w:hint="default"/>
        <w:i/>
        <w:color w:val="FF0000"/>
      </w:rPr>
    </w:lvl>
    <w:lvl w:ilvl="1">
      <w:start w:val="2"/>
      <w:numFmt w:val="decimal"/>
      <w:lvlText w:val="%1.%2"/>
      <w:lvlJc w:val="left"/>
      <w:pPr>
        <w:tabs>
          <w:tab w:val="num" w:pos="360"/>
        </w:tabs>
        <w:ind w:left="360" w:hanging="360"/>
      </w:pPr>
      <w:rPr>
        <w:rFonts w:ascii="Ecofont_Spranq_eco_Sans" w:hAnsi="Ecofont_Spranq_eco_Sans" w:cs="Arial" w:hint="default"/>
        <w:i/>
        <w:color w:val="FF0000"/>
      </w:rPr>
    </w:lvl>
    <w:lvl w:ilvl="2">
      <w:start w:val="1"/>
      <w:numFmt w:val="decimal"/>
      <w:lvlText w:val="%1.%2.%3"/>
      <w:lvlJc w:val="left"/>
      <w:pPr>
        <w:tabs>
          <w:tab w:val="num" w:pos="720"/>
        </w:tabs>
        <w:ind w:left="720" w:hanging="720"/>
      </w:pPr>
      <w:rPr>
        <w:rFonts w:ascii="Ecofont_Spranq_eco_Sans" w:hAnsi="Ecofont_Spranq_eco_Sans" w:cs="Arial" w:hint="default"/>
        <w:i/>
        <w:color w:val="FF0000"/>
      </w:rPr>
    </w:lvl>
    <w:lvl w:ilvl="3">
      <w:start w:val="1"/>
      <w:numFmt w:val="decimal"/>
      <w:lvlText w:val="%1.%2.%3.%4"/>
      <w:lvlJc w:val="left"/>
      <w:pPr>
        <w:tabs>
          <w:tab w:val="num" w:pos="720"/>
        </w:tabs>
        <w:ind w:left="720" w:hanging="720"/>
      </w:pPr>
      <w:rPr>
        <w:rFonts w:ascii="Ecofont_Spranq_eco_Sans" w:hAnsi="Ecofont_Spranq_eco_Sans" w:cs="Arial" w:hint="default"/>
        <w:i/>
        <w:color w:val="FF0000"/>
      </w:rPr>
    </w:lvl>
    <w:lvl w:ilvl="4">
      <w:start w:val="1"/>
      <w:numFmt w:val="decimal"/>
      <w:lvlText w:val="%1.%2.%3.%4.%5"/>
      <w:lvlJc w:val="left"/>
      <w:pPr>
        <w:tabs>
          <w:tab w:val="num" w:pos="1080"/>
        </w:tabs>
        <w:ind w:left="1080" w:hanging="1080"/>
      </w:pPr>
      <w:rPr>
        <w:rFonts w:ascii="Ecofont_Spranq_eco_Sans" w:hAnsi="Ecofont_Spranq_eco_Sans" w:cs="Arial" w:hint="default"/>
        <w:i/>
        <w:color w:val="FF0000"/>
      </w:rPr>
    </w:lvl>
    <w:lvl w:ilvl="5">
      <w:start w:val="1"/>
      <w:numFmt w:val="decimal"/>
      <w:lvlText w:val="%1.%2.%3.%4.%5.%6"/>
      <w:lvlJc w:val="left"/>
      <w:pPr>
        <w:tabs>
          <w:tab w:val="num" w:pos="1080"/>
        </w:tabs>
        <w:ind w:left="1080" w:hanging="1080"/>
      </w:pPr>
      <w:rPr>
        <w:rFonts w:ascii="Ecofont_Spranq_eco_Sans" w:hAnsi="Ecofont_Spranq_eco_Sans" w:cs="Arial" w:hint="default"/>
        <w:i/>
        <w:color w:val="FF0000"/>
      </w:rPr>
    </w:lvl>
    <w:lvl w:ilvl="6">
      <w:start w:val="1"/>
      <w:numFmt w:val="decimal"/>
      <w:lvlText w:val="%1.%2.%3.%4.%5.%6.%7"/>
      <w:lvlJc w:val="left"/>
      <w:pPr>
        <w:tabs>
          <w:tab w:val="num" w:pos="1440"/>
        </w:tabs>
        <w:ind w:left="1440" w:hanging="1440"/>
      </w:pPr>
      <w:rPr>
        <w:rFonts w:ascii="Ecofont_Spranq_eco_Sans" w:hAnsi="Ecofont_Spranq_eco_Sans" w:cs="Arial" w:hint="default"/>
        <w:i/>
        <w:color w:val="FF0000"/>
      </w:rPr>
    </w:lvl>
    <w:lvl w:ilvl="7">
      <w:start w:val="1"/>
      <w:numFmt w:val="decimal"/>
      <w:lvlText w:val="%1.%2.%3.%4.%5.%6.%7.%8"/>
      <w:lvlJc w:val="left"/>
      <w:pPr>
        <w:tabs>
          <w:tab w:val="num" w:pos="1440"/>
        </w:tabs>
        <w:ind w:left="1440" w:hanging="1440"/>
      </w:pPr>
      <w:rPr>
        <w:rFonts w:ascii="Ecofont_Spranq_eco_Sans" w:hAnsi="Ecofont_Spranq_eco_Sans" w:cs="Arial" w:hint="default"/>
        <w:i/>
        <w:color w:val="FF0000"/>
      </w:rPr>
    </w:lvl>
    <w:lvl w:ilvl="8">
      <w:start w:val="1"/>
      <w:numFmt w:val="decimal"/>
      <w:lvlText w:val="%1.%2.%3.%4.%5.%6.%7.%8.%9"/>
      <w:lvlJc w:val="left"/>
      <w:pPr>
        <w:tabs>
          <w:tab w:val="num" w:pos="1800"/>
        </w:tabs>
        <w:ind w:left="1800" w:hanging="1800"/>
      </w:pPr>
      <w:rPr>
        <w:rFonts w:ascii="Ecofont_Spranq_eco_Sans" w:hAnsi="Ecofont_Spranq_eco_Sans" w:cs="Arial" w:hint="default"/>
        <w:i/>
        <w:color w:val="FF0000"/>
      </w:rPr>
    </w:lvl>
  </w:abstractNum>
  <w:abstractNum w:abstractNumId="30" w15:restartNumberingAfterBreak="0">
    <w:nsid w:val="46D17BF8"/>
    <w:multiLevelType w:val="hybridMultilevel"/>
    <w:tmpl w:val="D21619E2"/>
    <w:lvl w:ilvl="0" w:tplc="0416000F">
      <w:start w:val="6"/>
      <w:numFmt w:val="decimal"/>
      <w:lvlText w:val="%1."/>
      <w:lvlJc w:val="left"/>
      <w:pPr>
        <w:tabs>
          <w:tab w:val="num" w:pos="720"/>
        </w:tabs>
        <w:ind w:left="720" w:hanging="360"/>
      </w:pPr>
      <w:rPr>
        <w:rFonts w:hint="default"/>
        <w:i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5AACD610">
      <w:start w:val="15"/>
      <w:numFmt w:val="decimal"/>
      <w:lvlText w:val="%5"/>
      <w:lvlJc w:val="left"/>
      <w:pPr>
        <w:tabs>
          <w:tab w:val="num" w:pos="3600"/>
        </w:tabs>
        <w:ind w:left="3600" w:hanging="360"/>
      </w:pPr>
      <w:rPr>
        <w:rFonts w:hint="default"/>
        <w:b/>
      </w:r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82915EB"/>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9C823D1"/>
    <w:multiLevelType w:val="multilevel"/>
    <w:tmpl w:val="D66C9C7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BD668AF"/>
    <w:multiLevelType w:val="multilevel"/>
    <w:tmpl w:val="C1A2F2A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1DD361E"/>
    <w:multiLevelType w:val="multilevel"/>
    <w:tmpl w:val="CBA40EB6"/>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679" w:firstLine="0"/>
      </w:pPr>
      <w:rPr>
        <w:rFonts w:ascii="Times New Roman" w:hAnsi="Times New Roman" w:cs="Times New Roman" w:hint="default"/>
        <w:b w:val="0"/>
        <w:i w:val="0"/>
        <w:color w:val="auto"/>
        <w:sz w:val="24"/>
        <w:szCs w:val="24"/>
      </w:r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2DE7CEC"/>
    <w:multiLevelType w:val="multilevel"/>
    <w:tmpl w:val="92F66DB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5AE634B"/>
    <w:multiLevelType w:val="multilevel"/>
    <w:tmpl w:val="00C6007C"/>
    <w:lvl w:ilvl="0">
      <w:start w:val="6"/>
      <w:numFmt w:val="decimal"/>
      <w:lvlText w:val="%1"/>
      <w:lvlJc w:val="left"/>
      <w:pPr>
        <w:tabs>
          <w:tab w:val="num" w:pos="495"/>
        </w:tabs>
        <w:ind w:left="495" w:hanging="495"/>
      </w:pPr>
      <w:rPr>
        <w:rFonts w:hint="default"/>
      </w:rPr>
    </w:lvl>
    <w:lvl w:ilvl="1">
      <w:start w:val="13"/>
      <w:numFmt w:val="decimal"/>
      <w:lvlText w:val="%1.%2"/>
      <w:lvlJc w:val="left"/>
      <w:pPr>
        <w:tabs>
          <w:tab w:val="num" w:pos="495"/>
        </w:tabs>
        <w:ind w:left="495" w:hanging="495"/>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num w:numId="1">
    <w:abstractNumId w:val="19"/>
  </w:num>
  <w:num w:numId="2">
    <w:abstractNumId w:val="14"/>
  </w:num>
  <w:num w:numId="3">
    <w:abstractNumId w:val="17"/>
  </w:num>
  <w:num w:numId="4">
    <w:abstractNumId w:val="32"/>
  </w:num>
  <w:num w:numId="5">
    <w:abstractNumId w:val="15"/>
  </w:num>
  <w:num w:numId="6">
    <w:abstractNumId w:val="29"/>
  </w:num>
  <w:num w:numId="7">
    <w:abstractNumId w:val="26"/>
  </w:num>
  <w:num w:numId="8">
    <w:abstractNumId w:val="27"/>
  </w:num>
  <w:num w:numId="9">
    <w:abstractNumId w:val="31"/>
  </w:num>
  <w:num w:numId="10">
    <w:abstractNumId w:val="11"/>
  </w:num>
  <w:num w:numId="11">
    <w:abstractNumId w:val="28"/>
  </w:num>
  <w:num w:numId="12">
    <w:abstractNumId w:val="1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23"/>
  </w:num>
  <w:num w:numId="15">
    <w:abstractNumId w:val="24"/>
  </w:num>
  <w:num w:numId="16">
    <w:abstractNumId w:val="5"/>
  </w:num>
  <w:num w:numId="17">
    <w:abstractNumId w:val="9"/>
  </w:num>
  <w:num w:numId="18">
    <w:abstractNumId w:val="4"/>
  </w:num>
  <w:num w:numId="19">
    <w:abstractNumId w:val="3"/>
  </w:num>
  <w:num w:numId="20">
    <w:abstractNumId w:val="2"/>
  </w:num>
  <w:num w:numId="21">
    <w:abstractNumId w:val="1"/>
  </w:num>
  <w:num w:numId="22">
    <w:abstractNumId w:val="6"/>
  </w:num>
  <w:num w:numId="23">
    <w:abstractNumId w:val="7"/>
  </w:num>
  <w:num w:numId="24">
    <w:abstractNumId w:val="8"/>
  </w:num>
  <w:num w:numId="25">
    <w:abstractNumId w:val="10"/>
  </w:num>
  <w:num w:numId="26">
    <w:abstractNumId w:val="30"/>
  </w:num>
  <w:num w:numId="27">
    <w:abstractNumId w:val="13"/>
  </w:num>
  <w:num w:numId="28">
    <w:abstractNumId w:val="35"/>
  </w:num>
  <w:num w:numId="29">
    <w:abstractNumId w:val="36"/>
  </w:num>
  <w:num w:numId="30">
    <w:abstractNumId w:val="33"/>
  </w:num>
  <w:num w:numId="31">
    <w:abstractNumId w:val="16"/>
  </w:num>
  <w:num w:numId="32">
    <w:abstractNumId w:val="20"/>
  </w:num>
  <w:num w:numId="33">
    <w:abstractNumId w:val="12"/>
  </w:num>
  <w:num w:numId="34">
    <w:abstractNumId w:val="21"/>
  </w:num>
  <w:num w:numId="35">
    <w:abstractNumId w:val="0"/>
  </w:num>
  <w:num w:numId="36">
    <w:abstractNumId w:val="34"/>
  </w:num>
  <w:num w:numId="37">
    <w:abstractNumId w:val="34"/>
  </w:num>
  <w:num w:numId="38">
    <w:abstractNumId w:val="34"/>
  </w:num>
  <w:num w:numId="39">
    <w:abstractNumId w:val="34"/>
  </w:num>
  <w:num w:numId="40">
    <w:abstractNumId w:val="34"/>
  </w:num>
  <w:num w:numId="41">
    <w:abstractNumId w:val="22"/>
  </w:num>
  <w:num w:numId="42">
    <w:abstractNumId w:val="34"/>
  </w:num>
  <w:num w:numId="43">
    <w:abstractNumId w:val="34"/>
  </w:num>
  <w:num w:numId="44">
    <w:abstractNumId w:val="18"/>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425"/>
  <w:characterSpacingControl w:val="doNotCompress"/>
  <w:hdrShapeDefaults>
    <o:shapedefaults v:ext="edit" spidmax="5222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806"/>
    <w:rsid w:val="000005B7"/>
    <w:rsid w:val="000010C9"/>
    <w:rsid w:val="0000236D"/>
    <w:rsid w:val="00003298"/>
    <w:rsid w:val="0000581A"/>
    <w:rsid w:val="00006521"/>
    <w:rsid w:val="00011F5D"/>
    <w:rsid w:val="00020D1E"/>
    <w:rsid w:val="000215E1"/>
    <w:rsid w:val="0002260C"/>
    <w:rsid w:val="0002306D"/>
    <w:rsid w:val="000242C8"/>
    <w:rsid w:val="00027155"/>
    <w:rsid w:val="000318BA"/>
    <w:rsid w:val="000328C3"/>
    <w:rsid w:val="00034A29"/>
    <w:rsid w:val="00040957"/>
    <w:rsid w:val="00042428"/>
    <w:rsid w:val="00044176"/>
    <w:rsid w:val="00046628"/>
    <w:rsid w:val="00046B67"/>
    <w:rsid w:val="00047D73"/>
    <w:rsid w:val="00052399"/>
    <w:rsid w:val="00054B08"/>
    <w:rsid w:val="00056433"/>
    <w:rsid w:val="00056B9E"/>
    <w:rsid w:val="00057404"/>
    <w:rsid w:val="000575AE"/>
    <w:rsid w:val="00060414"/>
    <w:rsid w:val="00061023"/>
    <w:rsid w:val="00062853"/>
    <w:rsid w:val="00062BAC"/>
    <w:rsid w:val="0006537A"/>
    <w:rsid w:val="000670EC"/>
    <w:rsid w:val="000677A2"/>
    <w:rsid w:val="00070EA5"/>
    <w:rsid w:val="00072AF4"/>
    <w:rsid w:val="00076CBC"/>
    <w:rsid w:val="000779C7"/>
    <w:rsid w:val="0008022B"/>
    <w:rsid w:val="00081098"/>
    <w:rsid w:val="00087EF2"/>
    <w:rsid w:val="00087F6C"/>
    <w:rsid w:val="00090F5D"/>
    <w:rsid w:val="00092759"/>
    <w:rsid w:val="00094321"/>
    <w:rsid w:val="0009494A"/>
    <w:rsid w:val="00096F36"/>
    <w:rsid w:val="000A102A"/>
    <w:rsid w:val="000A1A7B"/>
    <w:rsid w:val="000A1B88"/>
    <w:rsid w:val="000A23DA"/>
    <w:rsid w:val="000A57D1"/>
    <w:rsid w:val="000A674F"/>
    <w:rsid w:val="000B0C17"/>
    <w:rsid w:val="000B5E24"/>
    <w:rsid w:val="000B7B55"/>
    <w:rsid w:val="000B7C00"/>
    <w:rsid w:val="000C123B"/>
    <w:rsid w:val="000C21AD"/>
    <w:rsid w:val="000C2C16"/>
    <w:rsid w:val="000C670A"/>
    <w:rsid w:val="000C6D0B"/>
    <w:rsid w:val="000D2AC3"/>
    <w:rsid w:val="000D6C4C"/>
    <w:rsid w:val="000E0042"/>
    <w:rsid w:val="000E0B88"/>
    <w:rsid w:val="000E2CBE"/>
    <w:rsid w:val="000F0E57"/>
    <w:rsid w:val="000F1C1C"/>
    <w:rsid w:val="000F4088"/>
    <w:rsid w:val="000F4F96"/>
    <w:rsid w:val="000F5A07"/>
    <w:rsid w:val="00100990"/>
    <w:rsid w:val="00100E24"/>
    <w:rsid w:val="001032E4"/>
    <w:rsid w:val="00103F72"/>
    <w:rsid w:val="00105707"/>
    <w:rsid w:val="001103FF"/>
    <w:rsid w:val="001131A7"/>
    <w:rsid w:val="00113EEB"/>
    <w:rsid w:val="00121312"/>
    <w:rsid w:val="001219B0"/>
    <w:rsid w:val="00123663"/>
    <w:rsid w:val="00124990"/>
    <w:rsid w:val="001304C0"/>
    <w:rsid w:val="001315F2"/>
    <w:rsid w:val="0014004B"/>
    <w:rsid w:val="001427BA"/>
    <w:rsid w:val="0014325E"/>
    <w:rsid w:val="00146BDF"/>
    <w:rsid w:val="001516EA"/>
    <w:rsid w:val="00152908"/>
    <w:rsid w:val="00153E25"/>
    <w:rsid w:val="00154505"/>
    <w:rsid w:val="0015684D"/>
    <w:rsid w:val="00160BBD"/>
    <w:rsid w:val="00160DA4"/>
    <w:rsid w:val="00161B87"/>
    <w:rsid w:val="001641A5"/>
    <w:rsid w:val="001654AF"/>
    <w:rsid w:val="0016584A"/>
    <w:rsid w:val="00165C48"/>
    <w:rsid w:val="001671B9"/>
    <w:rsid w:val="00170CE1"/>
    <w:rsid w:val="001710F9"/>
    <w:rsid w:val="001742AA"/>
    <w:rsid w:val="00174CAA"/>
    <w:rsid w:val="00175AAD"/>
    <w:rsid w:val="0017672D"/>
    <w:rsid w:val="00176F2B"/>
    <w:rsid w:val="00177CD5"/>
    <w:rsid w:val="001817D2"/>
    <w:rsid w:val="00182096"/>
    <w:rsid w:val="00184086"/>
    <w:rsid w:val="00185C35"/>
    <w:rsid w:val="001904A8"/>
    <w:rsid w:val="00193528"/>
    <w:rsid w:val="00197C83"/>
    <w:rsid w:val="001A1732"/>
    <w:rsid w:val="001A2CE9"/>
    <w:rsid w:val="001A3A05"/>
    <w:rsid w:val="001A3E18"/>
    <w:rsid w:val="001A6538"/>
    <w:rsid w:val="001B005B"/>
    <w:rsid w:val="001B4C30"/>
    <w:rsid w:val="001C3F32"/>
    <w:rsid w:val="001C48B6"/>
    <w:rsid w:val="001C4C04"/>
    <w:rsid w:val="001C694F"/>
    <w:rsid w:val="001C721E"/>
    <w:rsid w:val="001D06C9"/>
    <w:rsid w:val="001D0AF6"/>
    <w:rsid w:val="001D1E52"/>
    <w:rsid w:val="001D5C89"/>
    <w:rsid w:val="001D65F2"/>
    <w:rsid w:val="001E1D7A"/>
    <w:rsid w:val="001E21A2"/>
    <w:rsid w:val="001E27B9"/>
    <w:rsid w:val="001E3AAF"/>
    <w:rsid w:val="001E4D44"/>
    <w:rsid w:val="001F0A6E"/>
    <w:rsid w:val="001F39FA"/>
    <w:rsid w:val="00202A04"/>
    <w:rsid w:val="00202CDE"/>
    <w:rsid w:val="00205197"/>
    <w:rsid w:val="0020593D"/>
    <w:rsid w:val="00207B98"/>
    <w:rsid w:val="00210001"/>
    <w:rsid w:val="00210134"/>
    <w:rsid w:val="0021106D"/>
    <w:rsid w:val="00211790"/>
    <w:rsid w:val="00221BA5"/>
    <w:rsid w:val="00222980"/>
    <w:rsid w:val="00222BA6"/>
    <w:rsid w:val="002241A2"/>
    <w:rsid w:val="00231E9C"/>
    <w:rsid w:val="00232180"/>
    <w:rsid w:val="002361F2"/>
    <w:rsid w:val="00236826"/>
    <w:rsid w:val="00236989"/>
    <w:rsid w:val="00240B17"/>
    <w:rsid w:val="00241D78"/>
    <w:rsid w:val="00246DAE"/>
    <w:rsid w:val="002538B4"/>
    <w:rsid w:val="002538E3"/>
    <w:rsid w:val="00254206"/>
    <w:rsid w:val="00255C24"/>
    <w:rsid w:val="00256D6C"/>
    <w:rsid w:val="00260802"/>
    <w:rsid w:val="0026386A"/>
    <w:rsid w:val="00267125"/>
    <w:rsid w:val="00267B22"/>
    <w:rsid w:val="00271CB6"/>
    <w:rsid w:val="0027301A"/>
    <w:rsid w:val="00274947"/>
    <w:rsid w:val="00275DB7"/>
    <w:rsid w:val="00276ECC"/>
    <w:rsid w:val="0027766D"/>
    <w:rsid w:val="00281656"/>
    <w:rsid w:val="00281D0C"/>
    <w:rsid w:val="002841BC"/>
    <w:rsid w:val="00284939"/>
    <w:rsid w:val="00285CF4"/>
    <w:rsid w:val="0028765E"/>
    <w:rsid w:val="0029037D"/>
    <w:rsid w:val="0029153C"/>
    <w:rsid w:val="00292196"/>
    <w:rsid w:val="002937D4"/>
    <w:rsid w:val="00294601"/>
    <w:rsid w:val="002A2D1A"/>
    <w:rsid w:val="002B0C0A"/>
    <w:rsid w:val="002B7B13"/>
    <w:rsid w:val="002C54C1"/>
    <w:rsid w:val="002C6DD2"/>
    <w:rsid w:val="002D08CD"/>
    <w:rsid w:val="002D09CF"/>
    <w:rsid w:val="002D4427"/>
    <w:rsid w:val="002D60EA"/>
    <w:rsid w:val="002D78B4"/>
    <w:rsid w:val="002D79B8"/>
    <w:rsid w:val="002D7C8E"/>
    <w:rsid w:val="002E160F"/>
    <w:rsid w:val="002E3DEF"/>
    <w:rsid w:val="002E3F91"/>
    <w:rsid w:val="002E480D"/>
    <w:rsid w:val="002E4EF4"/>
    <w:rsid w:val="002E5F6B"/>
    <w:rsid w:val="002E69CB"/>
    <w:rsid w:val="002F059B"/>
    <w:rsid w:val="002F084D"/>
    <w:rsid w:val="002F245B"/>
    <w:rsid w:val="002F308B"/>
    <w:rsid w:val="002F3E68"/>
    <w:rsid w:val="002F639F"/>
    <w:rsid w:val="002F70FF"/>
    <w:rsid w:val="002F7794"/>
    <w:rsid w:val="00300AE0"/>
    <w:rsid w:val="00303A06"/>
    <w:rsid w:val="00304C85"/>
    <w:rsid w:val="00306B15"/>
    <w:rsid w:val="003079F0"/>
    <w:rsid w:val="00310B4A"/>
    <w:rsid w:val="00316B98"/>
    <w:rsid w:val="00320589"/>
    <w:rsid w:val="003238C3"/>
    <w:rsid w:val="00323CAE"/>
    <w:rsid w:val="00324BCD"/>
    <w:rsid w:val="00324F30"/>
    <w:rsid w:val="00325023"/>
    <w:rsid w:val="00325639"/>
    <w:rsid w:val="00325FD8"/>
    <w:rsid w:val="003265B9"/>
    <w:rsid w:val="00327232"/>
    <w:rsid w:val="00331182"/>
    <w:rsid w:val="00331B8A"/>
    <w:rsid w:val="00334E6B"/>
    <w:rsid w:val="00335A16"/>
    <w:rsid w:val="00337E4C"/>
    <w:rsid w:val="00340EE0"/>
    <w:rsid w:val="00343032"/>
    <w:rsid w:val="00346A70"/>
    <w:rsid w:val="00347C56"/>
    <w:rsid w:val="003512CA"/>
    <w:rsid w:val="0035368D"/>
    <w:rsid w:val="0035658A"/>
    <w:rsid w:val="00363F6F"/>
    <w:rsid w:val="00364141"/>
    <w:rsid w:val="00364C84"/>
    <w:rsid w:val="00367509"/>
    <w:rsid w:val="00367EF6"/>
    <w:rsid w:val="0037221B"/>
    <w:rsid w:val="00373B33"/>
    <w:rsid w:val="00373F2A"/>
    <w:rsid w:val="00374792"/>
    <w:rsid w:val="00375402"/>
    <w:rsid w:val="003761A8"/>
    <w:rsid w:val="003779A2"/>
    <w:rsid w:val="00380A79"/>
    <w:rsid w:val="0038139C"/>
    <w:rsid w:val="00381BEB"/>
    <w:rsid w:val="00382ACB"/>
    <w:rsid w:val="003833BB"/>
    <w:rsid w:val="00384ECC"/>
    <w:rsid w:val="00386157"/>
    <w:rsid w:val="00386ADE"/>
    <w:rsid w:val="00387D32"/>
    <w:rsid w:val="00390847"/>
    <w:rsid w:val="00391E14"/>
    <w:rsid w:val="003959F6"/>
    <w:rsid w:val="003A73C1"/>
    <w:rsid w:val="003B791E"/>
    <w:rsid w:val="003C609E"/>
    <w:rsid w:val="003C6275"/>
    <w:rsid w:val="003C6439"/>
    <w:rsid w:val="003C6F3C"/>
    <w:rsid w:val="003D0467"/>
    <w:rsid w:val="003D0B25"/>
    <w:rsid w:val="003D25A8"/>
    <w:rsid w:val="003D373C"/>
    <w:rsid w:val="003D4963"/>
    <w:rsid w:val="003E1EA3"/>
    <w:rsid w:val="003E4927"/>
    <w:rsid w:val="003E4D76"/>
    <w:rsid w:val="003E55B1"/>
    <w:rsid w:val="003E7D21"/>
    <w:rsid w:val="003F004A"/>
    <w:rsid w:val="003F1437"/>
    <w:rsid w:val="003F185C"/>
    <w:rsid w:val="003F36A3"/>
    <w:rsid w:val="003F5F0C"/>
    <w:rsid w:val="003F6700"/>
    <w:rsid w:val="0040055D"/>
    <w:rsid w:val="0040443F"/>
    <w:rsid w:val="004053E1"/>
    <w:rsid w:val="00407F1C"/>
    <w:rsid w:val="0041025B"/>
    <w:rsid w:val="00413ED6"/>
    <w:rsid w:val="00414715"/>
    <w:rsid w:val="00415F27"/>
    <w:rsid w:val="00416A59"/>
    <w:rsid w:val="00417CA8"/>
    <w:rsid w:val="0042190C"/>
    <w:rsid w:val="00423900"/>
    <w:rsid w:val="00425359"/>
    <w:rsid w:val="004316D7"/>
    <w:rsid w:val="00431EDA"/>
    <w:rsid w:val="0043231C"/>
    <w:rsid w:val="00432470"/>
    <w:rsid w:val="004327FE"/>
    <w:rsid w:val="00435447"/>
    <w:rsid w:val="00437AA2"/>
    <w:rsid w:val="004417CD"/>
    <w:rsid w:val="00441EA1"/>
    <w:rsid w:val="00442EB4"/>
    <w:rsid w:val="00445798"/>
    <w:rsid w:val="0044725C"/>
    <w:rsid w:val="00447465"/>
    <w:rsid w:val="00447C57"/>
    <w:rsid w:val="00450D2A"/>
    <w:rsid w:val="004521B0"/>
    <w:rsid w:val="00455CBE"/>
    <w:rsid w:val="00455EB7"/>
    <w:rsid w:val="00455FD5"/>
    <w:rsid w:val="00456A3A"/>
    <w:rsid w:val="00460E8A"/>
    <w:rsid w:val="004611DD"/>
    <w:rsid w:val="004615EA"/>
    <w:rsid w:val="0046230A"/>
    <w:rsid w:val="00462C95"/>
    <w:rsid w:val="0046308F"/>
    <w:rsid w:val="0046486A"/>
    <w:rsid w:val="00467FB3"/>
    <w:rsid w:val="004773FC"/>
    <w:rsid w:val="00480328"/>
    <w:rsid w:val="00480C03"/>
    <w:rsid w:val="004834FC"/>
    <w:rsid w:val="00483B15"/>
    <w:rsid w:val="00483FB9"/>
    <w:rsid w:val="00494AE7"/>
    <w:rsid w:val="0049571A"/>
    <w:rsid w:val="00497E92"/>
    <w:rsid w:val="004A04BD"/>
    <w:rsid w:val="004A1E7A"/>
    <w:rsid w:val="004A3DAE"/>
    <w:rsid w:val="004A5662"/>
    <w:rsid w:val="004B05B0"/>
    <w:rsid w:val="004B0CAC"/>
    <w:rsid w:val="004B19B5"/>
    <w:rsid w:val="004B1D7D"/>
    <w:rsid w:val="004B460A"/>
    <w:rsid w:val="004B68A2"/>
    <w:rsid w:val="004C0212"/>
    <w:rsid w:val="004C05F9"/>
    <w:rsid w:val="004C5D7E"/>
    <w:rsid w:val="004C6339"/>
    <w:rsid w:val="004C7A69"/>
    <w:rsid w:val="004D107E"/>
    <w:rsid w:val="004D2075"/>
    <w:rsid w:val="004D2C3F"/>
    <w:rsid w:val="004D5EFC"/>
    <w:rsid w:val="004E0194"/>
    <w:rsid w:val="004E1F03"/>
    <w:rsid w:val="004E74D6"/>
    <w:rsid w:val="004E79BB"/>
    <w:rsid w:val="004F1A48"/>
    <w:rsid w:val="004F5DF9"/>
    <w:rsid w:val="004F6572"/>
    <w:rsid w:val="004F66B4"/>
    <w:rsid w:val="004F78C6"/>
    <w:rsid w:val="0050224C"/>
    <w:rsid w:val="005037A6"/>
    <w:rsid w:val="0050580D"/>
    <w:rsid w:val="005112E1"/>
    <w:rsid w:val="00512A5C"/>
    <w:rsid w:val="00512D53"/>
    <w:rsid w:val="00514883"/>
    <w:rsid w:val="00517D9B"/>
    <w:rsid w:val="005252CA"/>
    <w:rsid w:val="0053132E"/>
    <w:rsid w:val="005338C4"/>
    <w:rsid w:val="00535014"/>
    <w:rsid w:val="005377C5"/>
    <w:rsid w:val="00537ED6"/>
    <w:rsid w:val="00542EBF"/>
    <w:rsid w:val="0054481A"/>
    <w:rsid w:val="00545CDD"/>
    <w:rsid w:val="00553791"/>
    <w:rsid w:val="00561C04"/>
    <w:rsid w:val="0056213B"/>
    <w:rsid w:val="00562F82"/>
    <w:rsid w:val="00564913"/>
    <w:rsid w:val="005661ED"/>
    <w:rsid w:val="00573C5A"/>
    <w:rsid w:val="0057623B"/>
    <w:rsid w:val="005800D8"/>
    <w:rsid w:val="005846C9"/>
    <w:rsid w:val="005873FC"/>
    <w:rsid w:val="005876CD"/>
    <w:rsid w:val="005903E5"/>
    <w:rsid w:val="00590EAF"/>
    <w:rsid w:val="00595DA6"/>
    <w:rsid w:val="005A2DB5"/>
    <w:rsid w:val="005A5FB1"/>
    <w:rsid w:val="005A6A91"/>
    <w:rsid w:val="005B0066"/>
    <w:rsid w:val="005B26A7"/>
    <w:rsid w:val="005C11B1"/>
    <w:rsid w:val="005C3930"/>
    <w:rsid w:val="005C7283"/>
    <w:rsid w:val="005C76D8"/>
    <w:rsid w:val="005D1ECB"/>
    <w:rsid w:val="005D207E"/>
    <w:rsid w:val="005D23DB"/>
    <w:rsid w:val="005D49C3"/>
    <w:rsid w:val="005E1321"/>
    <w:rsid w:val="005E1EDA"/>
    <w:rsid w:val="005E2DD4"/>
    <w:rsid w:val="005E62AD"/>
    <w:rsid w:val="005E6723"/>
    <w:rsid w:val="005E6D43"/>
    <w:rsid w:val="005E7E4D"/>
    <w:rsid w:val="005F27C3"/>
    <w:rsid w:val="005F3911"/>
    <w:rsid w:val="005F4A3C"/>
    <w:rsid w:val="005F6F64"/>
    <w:rsid w:val="005F7B0A"/>
    <w:rsid w:val="00602B88"/>
    <w:rsid w:val="006030A2"/>
    <w:rsid w:val="00605C11"/>
    <w:rsid w:val="00606440"/>
    <w:rsid w:val="006078C2"/>
    <w:rsid w:val="006161E4"/>
    <w:rsid w:val="006171A9"/>
    <w:rsid w:val="00623436"/>
    <w:rsid w:val="006261CA"/>
    <w:rsid w:val="0062722C"/>
    <w:rsid w:val="006328B1"/>
    <w:rsid w:val="00635B9E"/>
    <w:rsid w:val="00640F39"/>
    <w:rsid w:val="006463F8"/>
    <w:rsid w:val="0064774C"/>
    <w:rsid w:val="00654336"/>
    <w:rsid w:val="00655AAF"/>
    <w:rsid w:val="00656A30"/>
    <w:rsid w:val="00666573"/>
    <w:rsid w:val="006673E7"/>
    <w:rsid w:val="00673694"/>
    <w:rsid w:val="0067483B"/>
    <w:rsid w:val="00674964"/>
    <w:rsid w:val="00675CEA"/>
    <w:rsid w:val="00680B7E"/>
    <w:rsid w:val="00683B94"/>
    <w:rsid w:val="00684B3A"/>
    <w:rsid w:val="0068523A"/>
    <w:rsid w:val="00686692"/>
    <w:rsid w:val="00693033"/>
    <w:rsid w:val="00693321"/>
    <w:rsid w:val="0069417F"/>
    <w:rsid w:val="00694893"/>
    <w:rsid w:val="00694DD9"/>
    <w:rsid w:val="006979EB"/>
    <w:rsid w:val="006A12B1"/>
    <w:rsid w:val="006A1C65"/>
    <w:rsid w:val="006A4812"/>
    <w:rsid w:val="006A5F42"/>
    <w:rsid w:val="006A6103"/>
    <w:rsid w:val="006A7A29"/>
    <w:rsid w:val="006B0DF1"/>
    <w:rsid w:val="006B10ED"/>
    <w:rsid w:val="006B156A"/>
    <w:rsid w:val="006B3A51"/>
    <w:rsid w:val="006B51B2"/>
    <w:rsid w:val="006B600F"/>
    <w:rsid w:val="006C17A0"/>
    <w:rsid w:val="006C2F0F"/>
    <w:rsid w:val="006C6198"/>
    <w:rsid w:val="006D037B"/>
    <w:rsid w:val="006D27E3"/>
    <w:rsid w:val="006D4135"/>
    <w:rsid w:val="006D49AF"/>
    <w:rsid w:val="006D4AB0"/>
    <w:rsid w:val="006D62AC"/>
    <w:rsid w:val="006E09F2"/>
    <w:rsid w:val="006E21E3"/>
    <w:rsid w:val="006E3CA5"/>
    <w:rsid w:val="006E721C"/>
    <w:rsid w:val="006F0775"/>
    <w:rsid w:val="006F19F0"/>
    <w:rsid w:val="006F3E0A"/>
    <w:rsid w:val="006F3EE2"/>
    <w:rsid w:val="006F4E4B"/>
    <w:rsid w:val="006F5BFB"/>
    <w:rsid w:val="0070059F"/>
    <w:rsid w:val="00700CBD"/>
    <w:rsid w:val="007028C7"/>
    <w:rsid w:val="00704462"/>
    <w:rsid w:val="0070507F"/>
    <w:rsid w:val="007064DB"/>
    <w:rsid w:val="00707EB0"/>
    <w:rsid w:val="00710BB0"/>
    <w:rsid w:val="00710C7E"/>
    <w:rsid w:val="00722751"/>
    <w:rsid w:val="00722765"/>
    <w:rsid w:val="00726FF6"/>
    <w:rsid w:val="007327AF"/>
    <w:rsid w:val="00733DE0"/>
    <w:rsid w:val="007357C5"/>
    <w:rsid w:val="007360D5"/>
    <w:rsid w:val="007370F4"/>
    <w:rsid w:val="0074032D"/>
    <w:rsid w:val="00740D25"/>
    <w:rsid w:val="00741328"/>
    <w:rsid w:val="00747DF1"/>
    <w:rsid w:val="00750048"/>
    <w:rsid w:val="00756DA6"/>
    <w:rsid w:val="00756F76"/>
    <w:rsid w:val="007642F4"/>
    <w:rsid w:val="007679B9"/>
    <w:rsid w:val="00767EC2"/>
    <w:rsid w:val="00771E0B"/>
    <w:rsid w:val="00771F09"/>
    <w:rsid w:val="00776572"/>
    <w:rsid w:val="00776C13"/>
    <w:rsid w:val="00776D2A"/>
    <w:rsid w:val="0077738D"/>
    <w:rsid w:val="007774C2"/>
    <w:rsid w:val="00781F2A"/>
    <w:rsid w:val="007820EE"/>
    <w:rsid w:val="0078482F"/>
    <w:rsid w:val="00784E51"/>
    <w:rsid w:val="00787D28"/>
    <w:rsid w:val="0079000C"/>
    <w:rsid w:val="00790D93"/>
    <w:rsid w:val="00791CD7"/>
    <w:rsid w:val="0079430D"/>
    <w:rsid w:val="0079754C"/>
    <w:rsid w:val="00797553"/>
    <w:rsid w:val="007A1395"/>
    <w:rsid w:val="007A3027"/>
    <w:rsid w:val="007A515E"/>
    <w:rsid w:val="007A538E"/>
    <w:rsid w:val="007B19CE"/>
    <w:rsid w:val="007B3C71"/>
    <w:rsid w:val="007B70CF"/>
    <w:rsid w:val="007B7C23"/>
    <w:rsid w:val="007C0255"/>
    <w:rsid w:val="007C09C8"/>
    <w:rsid w:val="007C0C22"/>
    <w:rsid w:val="007C13ED"/>
    <w:rsid w:val="007C2707"/>
    <w:rsid w:val="007C30DD"/>
    <w:rsid w:val="007D3572"/>
    <w:rsid w:val="007D3C6C"/>
    <w:rsid w:val="007D501A"/>
    <w:rsid w:val="007D6832"/>
    <w:rsid w:val="007E3F65"/>
    <w:rsid w:val="007E5253"/>
    <w:rsid w:val="007E57A5"/>
    <w:rsid w:val="007E68F6"/>
    <w:rsid w:val="007E6EF9"/>
    <w:rsid w:val="007E75A4"/>
    <w:rsid w:val="007F0511"/>
    <w:rsid w:val="007F2AE5"/>
    <w:rsid w:val="007F6AB0"/>
    <w:rsid w:val="00800DAA"/>
    <w:rsid w:val="00803805"/>
    <w:rsid w:val="0080582D"/>
    <w:rsid w:val="008063C9"/>
    <w:rsid w:val="00806B41"/>
    <w:rsid w:val="0080756C"/>
    <w:rsid w:val="008122E6"/>
    <w:rsid w:val="00813520"/>
    <w:rsid w:val="00822ADF"/>
    <w:rsid w:val="00827D62"/>
    <w:rsid w:val="00831204"/>
    <w:rsid w:val="00831208"/>
    <w:rsid w:val="00835A02"/>
    <w:rsid w:val="00841531"/>
    <w:rsid w:val="008429CF"/>
    <w:rsid w:val="008446E2"/>
    <w:rsid w:val="00847E19"/>
    <w:rsid w:val="0085004B"/>
    <w:rsid w:val="00850CD3"/>
    <w:rsid w:val="0085112C"/>
    <w:rsid w:val="008601A9"/>
    <w:rsid w:val="00861A74"/>
    <w:rsid w:val="00862F4C"/>
    <w:rsid w:val="00865B0D"/>
    <w:rsid w:val="0086606F"/>
    <w:rsid w:val="0087083B"/>
    <w:rsid w:val="0087161A"/>
    <w:rsid w:val="00871B33"/>
    <w:rsid w:val="00872949"/>
    <w:rsid w:val="00873CC1"/>
    <w:rsid w:val="00880FD6"/>
    <w:rsid w:val="00886FE5"/>
    <w:rsid w:val="00887874"/>
    <w:rsid w:val="008941DB"/>
    <w:rsid w:val="00896235"/>
    <w:rsid w:val="008A0F09"/>
    <w:rsid w:val="008A16EA"/>
    <w:rsid w:val="008B0268"/>
    <w:rsid w:val="008B6162"/>
    <w:rsid w:val="008C04DF"/>
    <w:rsid w:val="008C1971"/>
    <w:rsid w:val="008D0511"/>
    <w:rsid w:val="008D2CAF"/>
    <w:rsid w:val="008D3ACE"/>
    <w:rsid w:val="008D51CC"/>
    <w:rsid w:val="008E01EC"/>
    <w:rsid w:val="008E0C86"/>
    <w:rsid w:val="008E4F95"/>
    <w:rsid w:val="008F4D52"/>
    <w:rsid w:val="008F4E41"/>
    <w:rsid w:val="0090408D"/>
    <w:rsid w:val="00904E6B"/>
    <w:rsid w:val="00906300"/>
    <w:rsid w:val="00906EEC"/>
    <w:rsid w:val="00914204"/>
    <w:rsid w:val="00915209"/>
    <w:rsid w:val="0091575C"/>
    <w:rsid w:val="00915C7E"/>
    <w:rsid w:val="0092230C"/>
    <w:rsid w:val="00922606"/>
    <w:rsid w:val="00922D31"/>
    <w:rsid w:val="0092559F"/>
    <w:rsid w:val="00931141"/>
    <w:rsid w:val="00934552"/>
    <w:rsid w:val="00935380"/>
    <w:rsid w:val="00935665"/>
    <w:rsid w:val="00935B30"/>
    <w:rsid w:val="00936A4E"/>
    <w:rsid w:val="00937996"/>
    <w:rsid w:val="00941580"/>
    <w:rsid w:val="009419AC"/>
    <w:rsid w:val="00944E0C"/>
    <w:rsid w:val="00945586"/>
    <w:rsid w:val="00946170"/>
    <w:rsid w:val="00950D81"/>
    <w:rsid w:val="009511FB"/>
    <w:rsid w:val="009543EB"/>
    <w:rsid w:val="009623AB"/>
    <w:rsid w:val="00962D2A"/>
    <w:rsid w:val="0097000A"/>
    <w:rsid w:val="00970A6B"/>
    <w:rsid w:val="00972E5F"/>
    <w:rsid w:val="00973BC3"/>
    <w:rsid w:val="009759F9"/>
    <w:rsid w:val="009763C4"/>
    <w:rsid w:val="00976AEF"/>
    <w:rsid w:val="009803F1"/>
    <w:rsid w:val="009844F7"/>
    <w:rsid w:val="0099079E"/>
    <w:rsid w:val="00991C51"/>
    <w:rsid w:val="00992181"/>
    <w:rsid w:val="00994672"/>
    <w:rsid w:val="00995FFD"/>
    <w:rsid w:val="009A3CC7"/>
    <w:rsid w:val="009A45B0"/>
    <w:rsid w:val="009A5EE4"/>
    <w:rsid w:val="009A6A6F"/>
    <w:rsid w:val="009B0D00"/>
    <w:rsid w:val="009B1B69"/>
    <w:rsid w:val="009B5725"/>
    <w:rsid w:val="009B722A"/>
    <w:rsid w:val="009C117D"/>
    <w:rsid w:val="009C470D"/>
    <w:rsid w:val="009C638B"/>
    <w:rsid w:val="009D0798"/>
    <w:rsid w:val="009D3626"/>
    <w:rsid w:val="009D3648"/>
    <w:rsid w:val="009D471A"/>
    <w:rsid w:val="009D569C"/>
    <w:rsid w:val="009D68FB"/>
    <w:rsid w:val="009D736F"/>
    <w:rsid w:val="009E04B3"/>
    <w:rsid w:val="009E0DFC"/>
    <w:rsid w:val="009E1A3F"/>
    <w:rsid w:val="009E40D5"/>
    <w:rsid w:val="009E5B74"/>
    <w:rsid w:val="009E7C14"/>
    <w:rsid w:val="009F0D62"/>
    <w:rsid w:val="009F419C"/>
    <w:rsid w:val="009F43E0"/>
    <w:rsid w:val="009F68BD"/>
    <w:rsid w:val="009F6F84"/>
    <w:rsid w:val="009F7521"/>
    <w:rsid w:val="00A003EA"/>
    <w:rsid w:val="00A03137"/>
    <w:rsid w:val="00A055A5"/>
    <w:rsid w:val="00A10B59"/>
    <w:rsid w:val="00A12A7C"/>
    <w:rsid w:val="00A1330E"/>
    <w:rsid w:val="00A14B17"/>
    <w:rsid w:val="00A17F88"/>
    <w:rsid w:val="00A245AE"/>
    <w:rsid w:val="00A2535E"/>
    <w:rsid w:val="00A26A56"/>
    <w:rsid w:val="00A27DA5"/>
    <w:rsid w:val="00A30058"/>
    <w:rsid w:val="00A33784"/>
    <w:rsid w:val="00A36714"/>
    <w:rsid w:val="00A40017"/>
    <w:rsid w:val="00A402A1"/>
    <w:rsid w:val="00A406EB"/>
    <w:rsid w:val="00A44175"/>
    <w:rsid w:val="00A441BA"/>
    <w:rsid w:val="00A50D22"/>
    <w:rsid w:val="00A512C3"/>
    <w:rsid w:val="00A52E7C"/>
    <w:rsid w:val="00A55B9A"/>
    <w:rsid w:val="00A571FE"/>
    <w:rsid w:val="00A60395"/>
    <w:rsid w:val="00A61E46"/>
    <w:rsid w:val="00A6287E"/>
    <w:rsid w:val="00A62A55"/>
    <w:rsid w:val="00A637FB"/>
    <w:rsid w:val="00A63817"/>
    <w:rsid w:val="00A67C00"/>
    <w:rsid w:val="00A72251"/>
    <w:rsid w:val="00A72BA1"/>
    <w:rsid w:val="00A77C2C"/>
    <w:rsid w:val="00A80062"/>
    <w:rsid w:val="00A80095"/>
    <w:rsid w:val="00A83337"/>
    <w:rsid w:val="00A856EB"/>
    <w:rsid w:val="00A87259"/>
    <w:rsid w:val="00A9022E"/>
    <w:rsid w:val="00A92733"/>
    <w:rsid w:val="00AA1165"/>
    <w:rsid w:val="00AA3F31"/>
    <w:rsid w:val="00AA4625"/>
    <w:rsid w:val="00AB037F"/>
    <w:rsid w:val="00AB06DE"/>
    <w:rsid w:val="00AB1F1A"/>
    <w:rsid w:val="00AB40A5"/>
    <w:rsid w:val="00AC4396"/>
    <w:rsid w:val="00AC4F34"/>
    <w:rsid w:val="00AC5F0C"/>
    <w:rsid w:val="00AC6EC2"/>
    <w:rsid w:val="00AC78BC"/>
    <w:rsid w:val="00AC799A"/>
    <w:rsid w:val="00AD3C32"/>
    <w:rsid w:val="00AD66A9"/>
    <w:rsid w:val="00AE3A63"/>
    <w:rsid w:val="00AE5435"/>
    <w:rsid w:val="00AF3ABE"/>
    <w:rsid w:val="00AF6959"/>
    <w:rsid w:val="00B00520"/>
    <w:rsid w:val="00B00F8E"/>
    <w:rsid w:val="00B014D0"/>
    <w:rsid w:val="00B01E82"/>
    <w:rsid w:val="00B031BF"/>
    <w:rsid w:val="00B03CB0"/>
    <w:rsid w:val="00B041A9"/>
    <w:rsid w:val="00B0465E"/>
    <w:rsid w:val="00B04986"/>
    <w:rsid w:val="00B07F04"/>
    <w:rsid w:val="00B1218F"/>
    <w:rsid w:val="00B13262"/>
    <w:rsid w:val="00B1372B"/>
    <w:rsid w:val="00B140E0"/>
    <w:rsid w:val="00B14C20"/>
    <w:rsid w:val="00B16238"/>
    <w:rsid w:val="00B23F8B"/>
    <w:rsid w:val="00B276A1"/>
    <w:rsid w:val="00B27724"/>
    <w:rsid w:val="00B3058D"/>
    <w:rsid w:val="00B30F3D"/>
    <w:rsid w:val="00B32207"/>
    <w:rsid w:val="00B34C9D"/>
    <w:rsid w:val="00B36E85"/>
    <w:rsid w:val="00B41D48"/>
    <w:rsid w:val="00B432A0"/>
    <w:rsid w:val="00B46F40"/>
    <w:rsid w:val="00B471D2"/>
    <w:rsid w:val="00B4738B"/>
    <w:rsid w:val="00B475DC"/>
    <w:rsid w:val="00B517F7"/>
    <w:rsid w:val="00B52AFC"/>
    <w:rsid w:val="00B52EFE"/>
    <w:rsid w:val="00B5358A"/>
    <w:rsid w:val="00B543E6"/>
    <w:rsid w:val="00B5776F"/>
    <w:rsid w:val="00B60D35"/>
    <w:rsid w:val="00B60DCA"/>
    <w:rsid w:val="00B6269F"/>
    <w:rsid w:val="00B6355D"/>
    <w:rsid w:val="00B63C73"/>
    <w:rsid w:val="00B66916"/>
    <w:rsid w:val="00B672B3"/>
    <w:rsid w:val="00B67806"/>
    <w:rsid w:val="00B7055C"/>
    <w:rsid w:val="00B72B3F"/>
    <w:rsid w:val="00B76DB6"/>
    <w:rsid w:val="00B77DBF"/>
    <w:rsid w:val="00B810DF"/>
    <w:rsid w:val="00B81FBB"/>
    <w:rsid w:val="00B8381F"/>
    <w:rsid w:val="00B902B9"/>
    <w:rsid w:val="00B92C59"/>
    <w:rsid w:val="00B95BFE"/>
    <w:rsid w:val="00B96C22"/>
    <w:rsid w:val="00B972D3"/>
    <w:rsid w:val="00BA1705"/>
    <w:rsid w:val="00BA1CE2"/>
    <w:rsid w:val="00BA2132"/>
    <w:rsid w:val="00BA4A09"/>
    <w:rsid w:val="00BA6452"/>
    <w:rsid w:val="00BB1476"/>
    <w:rsid w:val="00BB408D"/>
    <w:rsid w:val="00BB4389"/>
    <w:rsid w:val="00BB61BE"/>
    <w:rsid w:val="00BC0463"/>
    <w:rsid w:val="00BC10CF"/>
    <w:rsid w:val="00BC2797"/>
    <w:rsid w:val="00BC4227"/>
    <w:rsid w:val="00BC5926"/>
    <w:rsid w:val="00BD1366"/>
    <w:rsid w:val="00BD139C"/>
    <w:rsid w:val="00BD3419"/>
    <w:rsid w:val="00BD43E5"/>
    <w:rsid w:val="00BD48F8"/>
    <w:rsid w:val="00BD59E3"/>
    <w:rsid w:val="00BD6D04"/>
    <w:rsid w:val="00BD7FD7"/>
    <w:rsid w:val="00BE0315"/>
    <w:rsid w:val="00BE05F0"/>
    <w:rsid w:val="00BE1772"/>
    <w:rsid w:val="00BE1DEB"/>
    <w:rsid w:val="00BE295A"/>
    <w:rsid w:val="00BF0E8E"/>
    <w:rsid w:val="00BF1A7F"/>
    <w:rsid w:val="00BF51A1"/>
    <w:rsid w:val="00BF7684"/>
    <w:rsid w:val="00C00E65"/>
    <w:rsid w:val="00C00F37"/>
    <w:rsid w:val="00C03F51"/>
    <w:rsid w:val="00C10CC7"/>
    <w:rsid w:val="00C12232"/>
    <w:rsid w:val="00C12828"/>
    <w:rsid w:val="00C13225"/>
    <w:rsid w:val="00C14C86"/>
    <w:rsid w:val="00C229F8"/>
    <w:rsid w:val="00C26845"/>
    <w:rsid w:val="00C320D5"/>
    <w:rsid w:val="00C322F1"/>
    <w:rsid w:val="00C32C5F"/>
    <w:rsid w:val="00C33284"/>
    <w:rsid w:val="00C371FA"/>
    <w:rsid w:val="00C42B70"/>
    <w:rsid w:val="00C46F61"/>
    <w:rsid w:val="00C472B5"/>
    <w:rsid w:val="00C47BB2"/>
    <w:rsid w:val="00C51C28"/>
    <w:rsid w:val="00C53456"/>
    <w:rsid w:val="00C53532"/>
    <w:rsid w:val="00C55042"/>
    <w:rsid w:val="00C60C2D"/>
    <w:rsid w:val="00C67302"/>
    <w:rsid w:val="00C70043"/>
    <w:rsid w:val="00C700FF"/>
    <w:rsid w:val="00C73861"/>
    <w:rsid w:val="00C7432C"/>
    <w:rsid w:val="00C74D70"/>
    <w:rsid w:val="00C75791"/>
    <w:rsid w:val="00C75FB1"/>
    <w:rsid w:val="00C76304"/>
    <w:rsid w:val="00C816CB"/>
    <w:rsid w:val="00C83305"/>
    <w:rsid w:val="00C84955"/>
    <w:rsid w:val="00C86467"/>
    <w:rsid w:val="00C95C72"/>
    <w:rsid w:val="00C96B86"/>
    <w:rsid w:val="00C974AF"/>
    <w:rsid w:val="00C97D3A"/>
    <w:rsid w:val="00C97DF7"/>
    <w:rsid w:val="00CA1A6A"/>
    <w:rsid w:val="00CA2A2D"/>
    <w:rsid w:val="00CA6108"/>
    <w:rsid w:val="00CB36B6"/>
    <w:rsid w:val="00CB766B"/>
    <w:rsid w:val="00CB7AFC"/>
    <w:rsid w:val="00CC30CD"/>
    <w:rsid w:val="00CC33AB"/>
    <w:rsid w:val="00CC356D"/>
    <w:rsid w:val="00CC5287"/>
    <w:rsid w:val="00CD109D"/>
    <w:rsid w:val="00CD1E9D"/>
    <w:rsid w:val="00CD6ABB"/>
    <w:rsid w:val="00CE5CF2"/>
    <w:rsid w:val="00CF1B4D"/>
    <w:rsid w:val="00CF3953"/>
    <w:rsid w:val="00D00A5D"/>
    <w:rsid w:val="00D00A87"/>
    <w:rsid w:val="00D02F2F"/>
    <w:rsid w:val="00D10D47"/>
    <w:rsid w:val="00D13087"/>
    <w:rsid w:val="00D1402B"/>
    <w:rsid w:val="00D16FA0"/>
    <w:rsid w:val="00D26DCE"/>
    <w:rsid w:val="00D43736"/>
    <w:rsid w:val="00D4462F"/>
    <w:rsid w:val="00D50084"/>
    <w:rsid w:val="00D50506"/>
    <w:rsid w:val="00D5130A"/>
    <w:rsid w:val="00D51769"/>
    <w:rsid w:val="00D517BC"/>
    <w:rsid w:val="00D522D8"/>
    <w:rsid w:val="00D524C7"/>
    <w:rsid w:val="00D5491C"/>
    <w:rsid w:val="00D554E8"/>
    <w:rsid w:val="00D556C4"/>
    <w:rsid w:val="00D5748E"/>
    <w:rsid w:val="00D612A9"/>
    <w:rsid w:val="00D65A8C"/>
    <w:rsid w:val="00D66935"/>
    <w:rsid w:val="00D7171D"/>
    <w:rsid w:val="00D73B43"/>
    <w:rsid w:val="00D744F0"/>
    <w:rsid w:val="00D772A3"/>
    <w:rsid w:val="00D80021"/>
    <w:rsid w:val="00D85206"/>
    <w:rsid w:val="00D85AEB"/>
    <w:rsid w:val="00D8724C"/>
    <w:rsid w:val="00D878CA"/>
    <w:rsid w:val="00D9239E"/>
    <w:rsid w:val="00D938C1"/>
    <w:rsid w:val="00D973FE"/>
    <w:rsid w:val="00DA4780"/>
    <w:rsid w:val="00DA47A8"/>
    <w:rsid w:val="00DA54A4"/>
    <w:rsid w:val="00DA6BC2"/>
    <w:rsid w:val="00DB05F8"/>
    <w:rsid w:val="00DB3592"/>
    <w:rsid w:val="00DB3BCB"/>
    <w:rsid w:val="00DB4C93"/>
    <w:rsid w:val="00DC3F8A"/>
    <w:rsid w:val="00DC7C8C"/>
    <w:rsid w:val="00DD2F08"/>
    <w:rsid w:val="00DD46E9"/>
    <w:rsid w:val="00DD535F"/>
    <w:rsid w:val="00DD68BA"/>
    <w:rsid w:val="00DE0D00"/>
    <w:rsid w:val="00DE16CD"/>
    <w:rsid w:val="00DE471A"/>
    <w:rsid w:val="00DE6492"/>
    <w:rsid w:val="00DF126D"/>
    <w:rsid w:val="00DF231E"/>
    <w:rsid w:val="00DF280B"/>
    <w:rsid w:val="00DF28B7"/>
    <w:rsid w:val="00DF68C0"/>
    <w:rsid w:val="00DF77AB"/>
    <w:rsid w:val="00DF7F5A"/>
    <w:rsid w:val="00E00FFD"/>
    <w:rsid w:val="00E01133"/>
    <w:rsid w:val="00E02BB2"/>
    <w:rsid w:val="00E04C02"/>
    <w:rsid w:val="00E053B2"/>
    <w:rsid w:val="00E05970"/>
    <w:rsid w:val="00E0681E"/>
    <w:rsid w:val="00E070A1"/>
    <w:rsid w:val="00E139D5"/>
    <w:rsid w:val="00E14CA5"/>
    <w:rsid w:val="00E152DF"/>
    <w:rsid w:val="00E164F6"/>
    <w:rsid w:val="00E173F1"/>
    <w:rsid w:val="00E22D1B"/>
    <w:rsid w:val="00E235F5"/>
    <w:rsid w:val="00E23783"/>
    <w:rsid w:val="00E243F6"/>
    <w:rsid w:val="00E24D81"/>
    <w:rsid w:val="00E26411"/>
    <w:rsid w:val="00E26E6B"/>
    <w:rsid w:val="00E277E4"/>
    <w:rsid w:val="00E307B6"/>
    <w:rsid w:val="00E32A16"/>
    <w:rsid w:val="00E41AD6"/>
    <w:rsid w:val="00E42017"/>
    <w:rsid w:val="00E42730"/>
    <w:rsid w:val="00E46123"/>
    <w:rsid w:val="00E46268"/>
    <w:rsid w:val="00E50093"/>
    <w:rsid w:val="00E5259D"/>
    <w:rsid w:val="00E538B9"/>
    <w:rsid w:val="00E55854"/>
    <w:rsid w:val="00E565CC"/>
    <w:rsid w:val="00E57258"/>
    <w:rsid w:val="00E628AD"/>
    <w:rsid w:val="00E64339"/>
    <w:rsid w:val="00E677BD"/>
    <w:rsid w:val="00E678A4"/>
    <w:rsid w:val="00E70C44"/>
    <w:rsid w:val="00E7122D"/>
    <w:rsid w:val="00E72B6E"/>
    <w:rsid w:val="00E872A7"/>
    <w:rsid w:val="00E87608"/>
    <w:rsid w:val="00E92B50"/>
    <w:rsid w:val="00E94260"/>
    <w:rsid w:val="00E97F4D"/>
    <w:rsid w:val="00EA0831"/>
    <w:rsid w:val="00EA19E9"/>
    <w:rsid w:val="00EA369D"/>
    <w:rsid w:val="00EA411E"/>
    <w:rsid w:val="00EA641F"/>
    <w:rsid w:val="00EA6A5A"/>
    <w:rsid w:val="00EB19E0"/>
    <w:rsid w:val="00EB5A80"/>
    <w:rsid w:val="00EC07DD"/>
    <w:rsid w:val="00EC0D7C"/>
    <w:rsid w:val="00EC3652"/>
    <w:rsid w:val="00EC4A61"/>
    <w:rsid w:val="00EC5B2F"/>
    <w:rsid w:val="00EC7CCA"/>
    <w:rsid w:val="00EC7F14"/>
    <w:rsid w:val="00ED2638"/>
    <w:rsid w:val="00EE0D9D"/>
    <w:rsid w:val="00EE220A"/>
    <w:rsid w:val="00EE2853"/>
    <w:rsid w:val="00EE4821"/>
    <w:rsid w:val="00EF04B4"/>
    <w:rsid w:val="00EF2567"/>
    <w:rsid w:val="00EF51A3"/>
    <w:rsid w:val="00EF5D36"/>
    <w:rsid w:val="00EF66FC"/>
    <w:rsid w:val="00F0135B"/>
    <w:rsid w:val="00F02E73"/>
    <w:rsid w:val="00F067EC"/>
    <w:rsid w:val="00F10140"/>
    <w:rsid w:val="00F11BAF"/>
    <w:rsid w:val="00F11CE3"/>
    <w:rsid w:val="00F16FDF"/>
    <w:rsid w:val="00F17DCE"/>
    <w:rsid w:val="00F22750"/>
    <w:rsid w:val="00F23896"/>
    <w:rsid w:val="00F23CA1"/>
    <w:rsid w:val="00F2401A"/>
    <w:rsid w:val="00F2646F"/>
    <w:rsid w:val="00F27BA9"/>
    <w:rsid w:val="00F27E65"/>
    <w:rsid w:val="00F30BEE"/>
    <w:rsid w:val="00F31A21"/>
    <w:rsid w:val="00F32483"/>
    <w:rsid w:val="00F333F5"/>
    <w:rsid w:val="00F33E25"/>
    <w:rsid w:val="00F36257"/>
    <w:rsid w:val="00F36FDA"/>
    <w:rsid w:val="00F405C9"/>
    <w:rsid w:val="00F40A19"/>
    <w:rsid w:val="00F414CD"/>
    <w:rsid w:val="00F414F8"/>
    <w:rsid w:val="00F432CC"/>
    <w:rsid w:val="00F4361C"/>
    <w:rsid w:val="00F44DAC"/>
    <w:rsid w:val="00F44FA1"/>
    <w:rsid w:val="00F47626"/>
    <w:rsid w:val="00F47CAB"/>
    <w:rsid w:val="00F50275"/>
    <w:rsid w:val="00F505C7"/>
    <w:rsid w:val="00F51366"/>
    <w:rsid w:val="00F5293A"/>
    <w:rsid w:val="00F54824"/>
    <w:rsid w:val="00F566F6"/>
    <w:rsid w:val="00F56CE1"/>
    <w:rsid w:val="00F62D01"/>
    <w:rsid w:val="00F62EE5"/>
    <w:rsid w:val="00F669C5"/>
    <w:rsid w:val="00F72DEA"/>
    <w:rsid w:val="00F803B0"/>
    <w:rsid w:val="00F80E14"/>
    <w:rsid w:val="00F80E25"/>
    <w:rsid w:val="00F869B7"/>
    <w:rsid w:val="00F9005C"/>
    <w:rsid w:val="00F904AE"/>
    <w:rsid w:val="00F92667"/>
    <w:rsid w:val="00F954C3"/>
    <w:rsid w:val="00FA0966"/>
    <w:rsid w:val="00FA50D1"/>
    <w:rsid w:val="00FA6905"/>
    <w:rsid w:val="00FA724B"/>
    <w:rsid w:val="00FA7A01"/>
    <w:rsid w:val="00FB03E9"/>
    <w:rsid w:val="00FB2BDC"/>
    <w:rsid w:val="00FB3B7B"/>
    <w:rsid w:val="00FB4456"/>
    <w:rsid w:val="00FB5D74"/>
    <w:rsid w:val="00FC3402"/>
    <w:rsid w:val="00FC3A0E"/>
    <w:rsid w:val="00FC52EE"/>
    <w:rsid w:val="00FC53E5"/>
    <w:rsid w:val="00FD0A3A"/>
    <w:rsid w:val="00FD16AF"/>
    <w:rsid w:val="00FD1F4D"/>
    <w:rsid w:val="00FD2A3E"/>
    <w:rsid w:val="00FD59E6"/>
    <w:rsid w:val="00FD7077"/>
    <w:rsid w:val="00FE5BBC"/>
    <w:rsid w:val="00FF507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7"/>
    <o:shapelayout v:ext="edit">
      <o:idmap v:ext="edit" data="1"/>
    </o:shapelayout>
  </w:shapeDefaults>
  <w:decimalSymbol w:val=","/>
  <w:listSeparator w:val=";"/>
  <w14:docId w14:val="5D875CAB"/>
  <w15:docId w15:val="{1125F105-4BCD-4DAA-ABD3-3EB44036F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608"/>
    <w:rPr>
      <w:rFonts w:ascii="Arial" w:hAnsi="Arial" w:cs="Tahoma"/>
      <w:szCs w:val="24"/>
    </w:rPr>
  </w:style>
  <w:style w:type="paragraph" w:styleId="Ttulo1">
    <w:name w:val="heading 1"/>
    <w:basedOn w:val="Normal"/>
    <w:next w:val="Normal"/>
    <w:link w:val="Ttulo1Char"/>
    <w:qFormat/>
    <w:rsid w:val="00E164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lang w:val="x-none" w:eastAsia="x-none"/>
    </w:rPr>
  </w:style>
  <w:style w:type="paragraph" w:styleId="Ttulo3">
    <w:name w:val="heading 3"/>
    <w:basedOn w:val="Normal"/>
    <w:next w:val="Normal"/>
    <w:link w:val="Ttulo3Char"/>
    <w:semiHidden/>
    <w:unhideWhenUsed/>
    <w:qFormat/>
    <w:rsid w:val="00DE471A"/>
    <w:pPr>
      <w:keepNext/>
      <w:keepLines/>
      <w:spacing w:before="40"/>
      <w:outlineLvl w:val="2"/>
    </w:pPr>
    <w:rPr>
      <w:rFonts w:asciiTheme="majorHAnsi" w:eastAsiaTheme="majorEastAsia" w:hAnsiTheme="majorHAnsi" w:cstheme="majorBidi"/>
      <w:color w:val="243F60" w:themeColor="accent1" w:themeShade="7F"/>
      <w:sz w:val="24"/>
    </w:rPr>
  </w:style>
  <w:style w:type="paragraph" w:styleId="Ttulo8">
    <w:name w:val="heading 8"/>
    <w:basedOn w:val="Normal"/>
    <w:next w:val="Normal"/>
    <w:link w:val="Ttulo8Char"/>
    <w:semiHidden/>
    <w:unhideWhenUsed/>
    <w:qFormat/>
    <w:rsid w:val="00DE471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ListaColorida-nfase11">
    <w:name w:val="Lista Colorida - Ênfase 11"/>
    <w:basedOn w:val="Normal"/>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cs="Times New Roman"/>
      <w:sz w:val="16"/>
      <w:szCs w:val="16"/>
      <w:lang w:val="x-none" w:eastAsia="x-none"/>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customStyle="1" w:styleId="GradeColorida-nfase11">
    <w:name w:val="Grade Colorida - Ênfase 11"/>
    <w:basedOn w:val="Normal"/>
    <w:next w:val="Normal"/>
    <w:link w:val="GradeColorida-nfase1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GradeColorida-nfase1Char">
    <w:name w:val="Grade Colorida - Ênfase 1 Char"/>
    <w:link w:val="GradeColorida-nfase11"/>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16"/>
      </w:numPr>
      <w:contextualSpacing/>
    </w:pPr>
  </w:style>
  <w:style w:type="paragraph" w:customStyle="1" w:styleId="citao2">
    <w:name w:val="citação 2"/>
    <w:basedOn w:val="GradeColorida-nfase11"/>
    <w:link w:val="citao2Char"/>
    <w:qFormat/>
    <w:rsid w:val="000A23DA"/>
    <w:rPr>
      <w:szCs w:val="20"/>
    </w:rPr>
  </w:style>
  <w:style w:type="character" w:customStyle="1" w:styleId="citao2Char">
    <w:name w:val="citação 2 Char"/>
    <w:basedOn w:val="GradeColorida-nfase1Char"/>
    <w:link w:val="citao2"/>
    <w:rsid w:val="000A23DA"/>
    <w:rPr>
      <w:rFonts w:ascii="Ecofont_Spranq_eco_Sans" w:eastAsia="Calibri" w:hAnsi="Ecofont_Spranq_eco_Sans" w:cs="Tahoma"/>
      <w:i/>
      <w:iCs/>
      <w:color w:val="000000"/>
      <w:szCs w:val="24"/>
      <w:shd w:val="clear" w:color="auto" w:fill="FFFFCC"/>
      <w:lang w:eastAsia="en-US"/>
    </w:rPr>
  </w:style>
  <w:style w:type="paragraph" w:customStyle="1" w:styleId="ad">
    <w:name w:val="ad"/>
    <w:basedOn w:val="Normal"/>
    <w:rsid w:val="0040055D"/>
    <w:pPr>
      <w:spacing w:line="360" w:lineRule="auto"/>
      <w:ind w:left="993" w:hanging="284"/>
      <w:jc w:val="both"/>
    </w:pPr>
    <w:rPr>
      <w:rFonts w:ascii="Times New Roman" w:hAnsi="Times New Roman" w:cs="Times New Roman"/>
      <w:color w:val="000000"/>
    </w:rPr>
  </w:style>
  <w:style w:type="paragraph" w:customStyle="1" w:styleId="TtulodaTabela">
    <w:name w:val="Título da Tabela"/>
    <w:basedOn w:val="Normal"/>
    <w:rsid w:val="000575AE"/>
    <w:pPr>
      <w:widowControl w:val="0"/>
      <w:suppressLineNumbers/>
      <w:suppressAutoHyphens/>
      <w:spacing w:after="120"/>
      <w:jc w:val="center"/>
    </w:pPr>
    <w:rPr>
      <w:rFonts w:ascii="Times New Roman" w:eastAsia="Arial Unicode MS" w:hAnsi="Times New Roman" w:cs="Times New Roman"/>
      <w:b/>
      <w:bCs/>
      <w:i/>
      <w:iCs/>
      <w:szCs w:val="20"/>
    </w:rPr>
  </w:style>
  <w:style w:type="character" w:styleId="Refdecomentrio">
    <w:name w:val="annotation reference"/>
    <w:basedOn w:val="Fontepargpadro"/>
    <w:semiHidden/>
    <w:unhideWhenUsed/>
    <w:rsid w:val="00274947"/>
    <w:rPr>
      <w:sz w:val="16"/>
      <w:szCs w:val="16"/>
    </w:rPr>
  </w:style>
  <w:style w:type="paragraph" w:styleId="Textodecomentrio">
    <w:name w:val="annotation text"/>
    <w:basedOn w:val="Normal"/>
    <w:link w:val="TextodecomentrioChar"/>
    <w:semiHidden/>
    <w:unhideWhenUsed/>
    <w:rsid w:val="00274947"/>
    <w:rPr>
      <w:szCs w:val="20"/>
    </w:rPr>
  </w:style>
  <w:style w:type="character" w:customStyle="1" w:styleId="TextodecomentrioChar">
    <w:name w:val="Texto de comentário Char"/>
    <w:basedOn w:val="Fontepargpadro"/>
    <w:link w:val="Textodecomentrio"/>
    <w:semiHidden/>
    <w:rsid w:val="00274947"/>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274947"/>
    <w:rPr>
      <w:b/>
      <w:bCs/>
    </w:rPr>
  </w:style>
  <w:style w:type="character" w:customStyle="1" w:styleId="AssuntodocomentrioChar">
    <w:name w:val="Assunto do comentário Char"/>
    <w:basedOn w:val="TextodecomentrioChar"/>
    <w:link w:val="Assuntodocomentrio"/>
    <w:semiHidden/>
    <w:rsid w:val="00274947"/>
    <w:rPr>
      <w:rFonts w:ascii="Ecofont_Spranq_eco_Sans" w:hAnsi="Ecofont_Spranq_eco_Sans" w:cs="Tahoma"/>
      <w:b/>
      <w:bCs/>
    </w:rPr>
  </w:style>
  <w:style w:type="paragraph" w:customStyle="1" w:styleId="Corpodetexto21">
    <w:name w:val="Corpo de texto 21"/>
    <w:basedOn w:val="Normal"/>
    <w:rsid w:val="0087083B"/>
    <w:pPr>
      <w:suppressAutoHyphens/>
      <w:ind w:firstLine="2835"/>
      <w:jc w:val="both"/>
    </w:pPr>
    <w:rPr>
      <w:rFonts w:cs="Times New Roman"/>
      <w:szCs w:val="20"/>
      <w:lang w:eastAsia="ar-SA"/>
    </w:rPr>
  </w:style>
  <w:style w:type="paragraph" w:styleId="PargrafodaLista">
    <w:name w:val="List Paragraph"/>
    <w:basedOn w:val="Normal"/>
    <w:uiPriority w:val="34"/>
    <w:qFormat/>
    <w:rsid w:val="0087083B"/>
    <w:pPr>
      <w:ind w:left="720"/>
      <w:contextualSpacing/>
    </w:pPr>
  </w:style>
  <w:style w:type="paragraph" w:styleId="Cabealho">
    <w:name w:val="header"/>
    <w:basedOn w:val="Normal"/>
    <w:link w:val="CabealhoChar"/>
    <w:unhideWhenUsed/>
    <w:rsid w:val="009B0D00"/>
    <w:pPr>
      <w:tabs>
        <w:tab w:val="center" w:pos="4252"/>
        <w:tab w:val="right" w:pos="8504"/>
      </w:tabs>
    </w:pPr>
  </w:style>
  <w:style w:type="character" w:customStyle="1" w:styleId="CabealhoChar">
    <w:name w:val="Cabeçalho Char"/>
    <w:basedOn w:val="Fontepargpadro"/>
    <w:link w:val="Cabealho"/>
    <w:rsid w:val="009B0D00"/>
    <w:rPr>
      <w:rFonts w:ascii="Ecofont_Spranq_eco_Sans" w:hAnsi="Ecofont_Spranq_eco_Sans" w:cs="Tahoma"/>
      <w:sz w:val="24"/>
      <w:szCs w:val="24"/>
    </w:rPr>
  </w:style>
  <w:style w:type="paragraph" w:styleId="Rodap">
    <w:name w:val="footer"/>
    <w:basedOn w:val="Normal"/>
    <w:link w:val="RodapChar"/>
    <w:uiPriority w:val="99"/>
    <w:unhideWhenUsed/>
    <w:rsid w:val="009B0D00"/>
    <w:pPr>
      <w:tabs>
        <w:tab w:val="center" w:pos="4252"/>
        <w:tab w:val="right" w:pos="8504"/>
      </w:tabs>
    </w:pPr>
  </w:style>
  <w:style w:type="character" w:customStyle="1" w:styleId="RodapChar">
    <w:name w:val="Rodapé Char"/>
    <w:basedOn w:val="Fontepargpadro"/>
    <w:link w:val="Rodap"/>
    <w:uiPriority w:val="99"/>
    <w:rsid w:val="009B0D00"/>
    <w:rPr>
      <w:rFonts w:ascii="Ecofont_Spranq_eco_Sans" w:hAnsi="Ecofont_Spranq_eco_Sans" w:cs="Tahoma"/>
      <w:sz w:val="24"/>
      <w:szCs w:val="24"/>
    </w:rPr>
  </w:style>
  <w:style w:type="paragraph" w:customStyle="1" w:styleId="Nivel01Titulo">
    <w:name w:val="Nivel_01_Titulo"/>
    <w:basedOn w:val="Ttulo1"/>
    <w:next w:val="Normal"/>
    <w:link w:val="Nivel01TituloChar"/>
    <w:qFormat/>
    <w:rsid w:val="00E87608"/>
    <w:pPr>
      <w:numPr>
        <w:numId w:val="13"/>
      </w:numPr>
      <w:tabs>
        <w:tab w:val="left" w:pos="567"/>
      </w:tabs>
      <w:spacing w:before="240"/>
      <w:jc w:val="both"/>
    </w:pPr>
    <w:rPr>
      <w:rFonts w:ascii="Arial" w:hAnsi="Arial" w:cs="Times New Roman"/>
      <w:color w:val="auto"/>
      <w:sz w:val="20"/>
      <w:szCs w:val="20"/>
    </w:rPr>
  </w:style>
  <w:style w:type="character" w:customStyle="1" w:styleId="Ttulo1Char">
    <w:name w:val="Título 1 Char"/>
    <w:basedOn w:val="Fontepargpadro"/>
    <w:link w:val="Ttulo1"/>
    <w:rsid w:val="00E164F6"/>
    <w:rPr>
      <w:rFonts w:asciiTheme="majorHAnsi" w:eastAsiaTheme="majorEastAsia" w:hAnsiTheme="majorHAnsi" w:cstheme="majorBidi"/>
      <w:b/>
      <w:bCs/>
      <w:color w:val="365F91" w:themeColor="accent1" w:themeShade="BF"/>
      <w:sz w:val="28"/>
      <w:szCs w:val="28"/>
    </w:rPr>
  </w:style>
  <w:style w:type="character" w:customStyle="1" w:styleId="Nivel01TituloChar">
    <w:name w:val="Nivel_01_Titulo Char"/>
    <w:basedOn w:val="Ttulo1Char"/>
    <w:link w:val="Nivel01Titulo"/>
    <w:rsid w:val="00E87608"/>
    <w:rPr>
      <w:rFonts w:ascii="Arial" w:eastAsiaTheme="majorEastAsia" w:hAnsi="Arial" w:cstheme="majorBidi"/>
      <w:b/>
      <w:bCs/>
      <w:color w:val="365F91" w:themeColor="accent1" w:themeShade="BF"/>
      <w:sz w:val="28"/>
      <w:szCs w:val="28"/>
    </w:rPr>
  </w:style>
  <w:style w:type="paragraph" w:customStyle="1" w:styleId="Nivel1">
    <w:name w:val="Nivel1"/>
    <w:basedOn w:val="Ttulo1"/>
    <w:qFormat/>
    <w:rsid w:val="005E62AD"/>
    <w:pPr>
      <w:spacing w:line="276" w:lineRule="auto"/>
      <w:ind w:left="357" w:hanging="357"/>
      <w:jc w:val="both"/>
    </w:pPr>
    <w:rPr>
      <w:rFonts w:ascii="Arial" w:hAnsi="Arial" w:cs="Times New Roman"/>
      <w:bCs w:val="0"/>
      <w:color w:val="000000"/>
      <w:sz w:val="20"/>
      <w:szCs w:val="20"/>
    </w:rPr>
  </w:style>
  <w:style w:type="table" w:styleId="Tabelacomgrade">
    <w:name w:val="Table Grid"/>
    <w:basedOn w:val="Tabelanormal"/>
    <w:rsid w:val="003833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semiHidden/>
    <w:rsid w:val="00DE471A"/>
    <w:rPr>
      <w:rFonts w:asciiTheme="majorHAnsi" w:eastAsiaTheme="majorEastAsia" w:hAnsiTheme="majorHAnsi" w:cstheme="majorBidi"/>
      <w:color w:val="243F60" w:themeColor="accent1" w:themeShade="7F"/>
      <w:sz w:val="24"/>
      <w:szCs w:val="24"/>
    </w:rPr>
  </w:style>
  <w:style w:type="character" w:customStyle="1" w:styleId="Ttulo8Char">
    <w:name w:val="Título 8 Char"/>
    <w:basedOn w:val="Fontepargpadro"/>
    <w:link w:val="Ttulo8"/>
    <w:semiHidden/>
    <w:rsid w:val="00DE471A"/>
    <w:rPr>
      <w:rFonts w:asciiTheme="majorHAnsi" w:eastAsiaTheme="majorEastAsia" w:hAnsiTheme="majorHAnsi" w:cstheme="majorBidi"/>
      <w:color w:val="272727" w:themeColor="text1" w:themeTint="D8"/>
      <w:sz w:val="21"/>
      <w:szCs w:val="21"/>
    </w:rPr>
  </w:style>
  <w:style w:type="paragraph" w:customStyle="1" w:styleId="Legenda1">
    <w:name w:val="Legenda1"/>
    <w:basedOn w:val="Normal"/>
    <w:rsid w:val="00467FB3"/>
    <w:pPr>
      <w:suppressLineNumbers/>
      <w:suppressAutoHyphens/>
      <w:spacing w:before="120" w:after="120"/>
    </w:pPr>
    <w:rPr>
      <w:rFonts w:ascii="Times New Roman" w:hAnsi="Times New Roman"/>
      <w:i/>
      <w:iCs/>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56313511">
      <w:bodyDiv w:val="1"/>
      <w:marLeft w:val="0"/>
      <w:marRight w:val="0"/>
      <w:marTop w:val="0"/>
      <w:marBottom w:val="0"/>
      <w:divBdr>
        <w:top w:val="none" w:sz="0" w:space="0" w:color="auto"/>
        <w:left w:val="none" w:sz="0" w:space="0" w:color="auto"/>
        <w:bottom w:val="none" w:sz="0" w:space="0" w:color="auto"/>
        <w:right w:val="none" w:sz="0" w:space="0" w:color="auto"/>
      </w:divBdr>
    </w:div>
    <w:div w:id="304313607">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71219685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99094779">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330065254">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689795627">
      <w:bodyDiv w:val="1"/>
      <w:marLeft w:val="0"/>
      <w:marRight w:val="0"/>
      <w:marTop w:val="0"/>
      <w:marBottom w:val="0"/>
      <w:divBdr>
        <w:top w:val="none" w:sz="0" w:space="0" w:color="auto"/>
        <w:left w:val="none" w:sz="0" w:space="0" w:color="auto"/>
        <w:bottom w:val="none" w:sz="0" w:space="0" w:color="auto"/>
        <w:right w:val="none" w:sz="0" w:space="0" w:color="auto"/>
      </w:divBdr>
    </w:div>
    <w:div w:id="1758675369">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ntranet.ebserh.gov.br/administraca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de modelo de minuta</Template>
  <TotalTime>0</TotalTime>
  <Pages>9</Pages>
  <Words>3263</Words>
  <Characters>17626</Characters>
  <Application>Microsoft Office Word</Application>
  <DocSecurity>0</DocSecurity>
  <Lines>146</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 EXPLICATIVAS</vt:lpstr>
      <vt:lpstr>NOTAS EXPLICATIVAS</vt:lpstr>
    </vt:vector>
  </TitlesOfParts>
  <Company>EDUARDO DOTTI</Company>
  <LinksUpToDate>false</LinksUpToDate>
  <CharactersWithSpaces>20848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subject/>
  <dc:creator>Adriano</dc:creator>
  <cp:keywords/>
  <dc:description/>
  <cp:lastModifiedBy>Carlos Vinícius De Souza Motta</cp:lastModifiedBy>
  <cp:revision>3</cp:revision>
  <cp:lastPrinted>2018-10-03T18:01:00Z</cp:lastPrinted>
  <dcterms:created xsi:type="dcterms:W3CDTF">2018-10-18T15:59:00Z</dcterms:created>
  <dcterms:modified xsi:type="dcterms:W3CDTF">2018-10-18T16:22:00Z</dcterms:modified>
</cp:coreProperties>
</file>