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C89A" w14:textId="77777777" w:rsidR="00D4462F" w:rsidRPr="009973C5" w:rsidRDefault="00D4462F" w:rsidP="009973C5">
      <w:pPr>
        <w:pStyle w:val="GradeColorida-nfase11"/>
        <w:shd w:val="clear" w:color="auto" w:fill="FABF8F" w:themeFill="accent6" w:themeFillTint="99"/>
        <w:jc w:val="center"/>
        <w:rPr>
          <w:rFonts w:ascii="Times New Roman" w:hAnsi="Times New Roman"/>
          <w:sz w:val="24"/>
        </w:rPr>
      </w:pPr>
      <w:bookmarkStart w:id="0" w:name="_GoBack"/>
      <w:bookmarkEnd w:id="0"/>
      <w:r w:rsidRPr="009973C5">
        <w:rPr>
          <w:rFonts w:ascii="Times New Roman" w:hAnsi="Times New Roman"/>
          <w:sz w:val="24"/>
        </w:rPr>
        <w:t>NOTAS EXPLICATIVAS</w:t>
      </w:r>
    </w:p>
    <w:p w14:paraId="75C46D52" w14:textId="681CC29A" w:rsidR="00D4462F" w:rsidRPr="009973C5" w:rsidRDefault="00D4462F" w:rsidP="009973C5">
      <w:pPr>
        <w:pStyle w:val="GradeColorida-nfase11"/>
        <w:shd w:val="clear" w:color="auto" w:fill="FABF8F" w:themeFill="accent6" w:themeFillTint="99"/>
        <w:rPr>
          <w:rFonts w:ascii="Times New Roman" w:hAnsi="Times New Roman"/>
          <w:sz w:val="24"/>
        </w:rPr>
      </w:pPr>
      <w:r w:rsidRPr="009973C5">
        <w:rPr>
          <w:rFonts w:ascii="Times New Roman" w:hAnsi="Times New Roman"/>
          <w:sz w:val="24"/>
        </w:rPr>
        <w:t xml:space="preserve">Os itens deste modelo de </w:t>
      </w:r>
      <w:r w:rsidR="00DF231E" w:rsidRPr="009973C5">
        <w:rPr>
          <w:rFonts w:ascii="Times New Roman" w:hAnsi="Times New Roman"/>
          <w:sz w:val="24"/>
        </w:rPr>
        <w:t>Contrato</w:t>
      </w:r>
      <w:r w:rsidRPr="009973C5">
        <w:rPr>
          <w:rFonts w:ascii="Times New Roman" w:hAnsi="Times New Roman"/>
          <w:sz w:val="24"/>
        </w:rPr>
        <w:t xml:space="preserve">, destacados em vermelho itálico, devem ser preenchidos ou adotados </w:t>
      </w:r>
      <w:r w:rsidR="00046B67" w:rsidRPr="009973C5">
        <w:rPr>
          <w:rFonts w:ascii="Times New Roman" w:hAnsi="Times New Roman"/>
          <w:sz w:val="24"/>
          <w:lang w:val="pt-BR"/>
        </w:rPr>
        <w:t>pela Ebserh</w:t>
      </w:r>
      <w:r w:rsidRPr="009973C5">
        <w:rPr>
          <w:rFonts w:ascii="Times New Roman" w:hAnsi="Times New Roman"/>
          <w:sz w:val="24"/>
        </w:rPr>
        <w:t>, de acordo com as peculiaridades do objeto da licitação e critérios de oportunidade e conveniência, cuidando-se para que sejam rep</w:t>
      </w:r>
      <w:r w:rsidR="007A538E" w:rsidRPr="009973C5">
        <w:rPr>
          <w:rFonts w:ascii="Times New Roman" w:hAnsi="Times New Roman"/>
          <w:sz w:val="24"/>
        </w:rPr>
        <w:t>roduzidas as mesmas definições d</w:t>
      </w:r>
      <w:r w:rsidRPr="009973C5">
        <w:rPr>
          <w:rFonts w:ascii="Times New Roman" w:hAnsi="Times New Roman"/>
          <w:sz w:val="24"/>
        </w:rPr>
        <w:t>os demais instrumentos da licitação, para que não conflitem.</w:t>
      </w:r>
    </w:p>
    <w:p w14:paraId="055C32CF" w14:textId="18A5F3AA" w:rsidR="00303A06" w:rsidRPr="009973C5" w:rsidRDefault="00D4462F" w:rsidP="009973C5">
      <w:pPr>
        <w:pStyle w:val="GradeColorida-nfase11"/>
        <w:shd w:val="clear" w:color="auto" w:fill="FABF8F" w:themeFill="accent6" w:themeFillTint="99"/>
        <w:rPr>
          <w:rFonts w:ascii="Times New Roman" w:hAnsi="Times New Roman"/>
          <w:sz w:val="24"/>
          <w:lang w:val="pt-BR"/>
        </w:rPr>
      </w:pPr>
      <w:r w:rsidRPr="009973C5">
        <w:rPr>
          <w:rFonts w:ascii="Times New Roman" w:hAnsi="Times New Roman"/>
          <w:sz w:val="24"/>
        </w:rPr>
        <w:t xml:space="preserve">Alguns itens receberão notas explicativas destacadas para compreensão do agente ou setor responsável pela elaboração das minutas </w:t>
      </w:r>
      <w:r w:rsidR="00046B67" w:rsidRPr="009973C5">
        <w:rPr>
          <w:rFonts w:ascii="Times New Roman" w:hAnsi="Times New Roman"/>
          <w:sz w:val="24"/>
          <w:lang w:val="pt-BR"/>
        </w:rPr>
        <w:t>de contrato</w:t>
      </w:r>
      <w:r w:rsidRPr="009973C5">
        <w:rPr>
          <w:rFonts w:ascii="Times New Roman" w:hAnsi="Times New Roman"/>
          <w:sz w:val="24"/>
        </w:rPr>
        <w:t xml:space="preserve">, que deverão ser suprimidas </w:t>
      </w:r>
      <w:r w:rsidR="00DF231E" w:rsidRPr="009973C5">
        <w:rPr>
          <w:rFonts w:ascii="Times New Roman" w:hAnsi="Times New Roman"/>
          <w:sz w:val="24"/>
        </w:rPr>
        <w:t xml:space="preserve">quando da finalização do </w:t>
      </w:r>
      <w:r w:rsidRPr="009973C5">
        <w:rPr>
          <w:rFonts w:ascii="Times New Roman" w:hAnsi="Times New Roman"/>
          <w:sz w:val="24"/>
        </w:rPr>
        <w:t xml:space="preserve"> documento</w:t>
      </w:r>
      <w:r w:rsidR="00DF231E" w:rsidRPr="009973C5">
        <w:rPr>
          <w:rFonts w:ascii="Times New Roman" w:hAnsi="Times New Roman"/>
          <w:sz w:val="24"/>
        </w:rPr>
        <w:t>.</w:t>
      </w:r>
      <w:r w:rsidR="00303A06" w:rsidRPr="009973C5">
        <w:rPr>
          <w:rFonts w:ascii="Times New Roman" w:hAnsi="Times New Roman"/>
          <w:sz w:val="24"/>
        </w:rPr>
        <w:t xml:space="preserve"> </w:t>
      </w:r>
      <w:r w:rsidR="00087F6C" w:rsidRPr="009973C5">
        <w:rPr>
          <w:rFonts w:ascii="Times New Roman" w:hAnsi="Times New Roman"/>
          <w:sz w:val="24"/>
          <w:lang w:val="pt-BR"/>
        </w:rPr>
        <w:t xml:space="preserve"> </w:t>
      </w:r>
    </w:p>
    <w:p w14:paraId="0942123F" w14:textId="375A03EE" w:rsidR="004D2C3F" w:rsidRPr="009973C5" w:rsidRDefault="00303A06" w:rsidP="009973C5">
      <w:pPr>
        <w:pStyle w:val="GradeColorida-nfase11"/>
        <w:shd w:val="clear" w:color="auto" w:fill="FABF8F" w:themeFill="accent6" w:themeFillTint="99"/>
        <w:rPr>
          <w:rFonts w:ascii="Times New Roman" w:hAnsi="Times New Roman"/>
          <w:sz w:val="24"/>
          <w:lang w:val="pt-BR"/>
        </w:rPr>
      </w:pPr>
      <w:r w:rsidRPr="009973C5">
        <w:rPr>
          <w:rFonts w:ascii="Times New Roman" w:hAnsi="Times New Roman"/>
          <w:sz w:val="24"/>
        </w:rPr>
        <w:t xml:space="preserve">Trata-se de modelo de </w:t>
      </w:r>
      <w:r w:rsidRPr="009973C5">
        <w:rPr>
          <w:rFonts w:ascii="Times New Roman" w:hAnsi="Times New Roman"/>
          <w:sz w:val="24"/>
          <w:lang w:val="pt-BR"/>
        </w:rPr>
        <w:t>contrato</w:t>
      </w:r>
      <w:r w:rsidRPr="009973C5">
        <w:rPr>
          <w:rFonts w:ascii="Times New Roman" w:hAnsi="Times New Roman"/>
          <w:sz w:val="24"/>
        </w:rPr>
        <w:t xml:space="preserve"> e nos termos do </w:t>
      </w:r>
      <w:r w:rsidR="00046B67" w:rsidRPr="009973C5">
        <w:rPr>
          <w:rFonts w:ascii="Times New Roman" w:hAnsi="Times New Roman"/>
          <w:sz w:val="24"/>
          <w:lang w:val="pt-BR"/>
        </w:rPr>
        <w:t>art. 3º, inciso I, do Regulamento de Licitações e Contratos da Ebserh</w:t>
      </w:r>
      <w:r w:rsidR="00046B67" w:rsidRPr="009973C5">
        <w:rPr>
          <w:rFonts w:ascii="Times New Roman" w:hAnsi="Times New Roman"/>
          <w:sz w:val="24"/>
        </w:rPr>
        <w:t xml:space="preserve">, que </w:t>
      </w:r>
      <w:r w:rsidRPr="009973C5">
        <w:rPr>
          <w:rFonts w:ascii="Times New Roman" w:hAnsi="Times New Roman"/>
          <w:sz w:val="24"/>
        </w:rPr>
        <w:t>deverá ser utilizado no que couber. Para alterações, deve</w:t>
      </w:r>
      <w:r w:rsidR="00046B67" w:rsidRPr="009973C5">
        <w:rPr>
          <w:rFonts w:ascii="Times New Roman" w:hAnsi="Times New Roman"/>
          <w:sz w:val="24"/>
          <w:lang w:val="pt-BR"/>
        </w:rPr>
        <w:t>m</w:t>
      </w:r>
      <w:r w:rsidRPr="009973C5">
        <w:rPr>
          <w:rFonts w:ascii="Times New Roman" w:hAnsi="Times New Roman"/>
          <w:sz w:val="24"/>
        </w:rPr>
        <w:t xml:space="preserve"> ser apresentada</w:t>
      </w:r>
      <w:r w:rsidR="00046B67" w:rsidRPr="009973C5">
        <w:rPr>
          <w:rFonts w:ascii="Times New Roman" w:hAnsi="Times New Roman"/>
          <w:sz w:val="24"/>
          <w:lang w:val="pt-BR"/>
        </w:rPr>
        <w:t>s</w:t>
      </w:r>
      <w:r w:rsidRPr="009973C5">
        <w:rPr>
          <w:rFonts w:ascii="Times New Roman" w:hAnsi="Times New Roman"/>
          <w:sz w:val="24"/>
        </w:rPr>
        <w:t xml:space="preserve"> justificativa</w:t>
      </w:r>
      <w:r w:rsidR="00046B67" w:rsidRPr="009973C5">
        <w:rPr>
          <w:rFonts w:ascii="Times New Roman" w:hAnsi="Times New Roman"/>
          <w:sz w:val="24"/>
          <w:lang w:val="pt-BR"/>
        </w:rPr>
        <w:t>s nos autos do processo de contratação e, necessariamente com análise do jurídico</w:t>
      </w:r>
      <w:r w:rsidR="004D2C3F" w:rsidRPr="009973C5">
        <w:rPr>
          <w:rFonts w:ascii="Times New Roman" w:hAnsi="Times New Roman"/>
          <w:sz w:val="24"/>
          <w:lang w:val="pt-BR"/>
        </w:rPr>
        <w:t>.</w:t>
      </w:r>
    </w:p>
    <w:p w14:paraId="376A1811" w14:textId="6F3DDA4A" w:rsidR="00A62A55" w:rsidRPr="009973C5" w:rsidRDefault="004D2C3F" w:rsidP="009973C5">
      <w:pPr>
        <w:pStyle w:val="GradeColorida-nfase11"/>
        <w:shd w:val="clear" w:color="auto" w:fill="FABF8F" w:themeFill="accent6" w:themeFillTint="99"/>
        <w:rPr>
          <w:rFonts w:ascii="Times New Roman" w:hAnsi="Times New Roman"/>
          <w:sz w:val="24"/>
          <w:lang w:val="pt-BR"/>
        </w:rPr>
      </w:pPr>
      <w:r w:rsidRPr="009973C5">
        <w:rPr>
          <w:rFonts w:ascii="Times New Roman" w:hAnsi="Times New Roman"/>
          <w:sz w:val="24"/>
          <w:lang w:val="pt-BR"/>
        </w:rPr>
        <w:t>Quando da elaboração da minuta contratual, devem ser observados os normativos específicos da Ebserh</w:t>
      </w:r>
      <w:r w:rsidR="00A62A55" w:rsidRPr="009973C5">
        <w:rPr>
          <w:rFonts w:ascii="Times New Roman" w:hAnsi="Times New Roman"/>
          <w:sz w:val="24"/>
          <w:lang w:val="pt-BR"/>
        </w:rPr>
        <w:t xml:space="preserve"> sobre o tema</w:t>
      </w:r>
      <w:r w:rsidRPr="009973C5">
        <w:rPr>
          <w:rFonts w:ascii="Times New Roman" w:hAnsi="Times New Roman"/>
          <w:sz w:val="24"/>
          <w:lang w:val="pt-BR"/>
        </w:rPr>
        <w:t xml:space="preserve"> (disponibilizados na intranet - </w:t>
      </w:r>
      <w:hyperlink r:id="rId7" w:history="1">
        <w:r w:rsidRPr="009973C5">
          <w:rPr>
            <w:rStyle w:val="Hyperlink"/>
            <w:rFonts w:ascii="Times New Roman" w:hAnsi="Times New Roman"/>
            <w:sz w:val="24"/>
            <w:lang w:val="pt-BR"/>
          </w:rPr>
          <w:t>http://intranet.ebserh.gov.br/administracao</w:t>
        </w:r>
      </w:hyperlink>
      <w:r w:rsidRPr="009973C5">
        <w:rPr>
          <w:rFonts w:ascii="Times New Roman" w:hAnsi="Times New Roman"/>
          <w:sz w:val="24"/>
          <w:lang w:val="pt-BR"/>
        </w:rPr>
        <w:t>)</w:t>
      </w:r>
      <w:r w:rsidR="0017672D" w:rsidRPr="009973C5">
        <w:rPr>
          <w:rFonts w:ascii="Times New Roman" w:hAnsi="Times New Roman"/>
          <w:sz w:val="24"/>
          <w:lang w:val="pt-BR"/>
        </w:rPr>
        <w:t xml:space="preserve"> e, na ausência, utilizadas</w:t>
      </w:r>
      <w:r w:rsidRPr="009973C5">
        <w:rPr>
          <w:rFonts w:ascii="Times New Roman" w:hAnsi="Times New Roman"/>
          <w:sz w:val="24"/>
          <w:lang w:val="pt-BR"/>
        </w:rPr>
        <w:t xml:space="preserve"> </w:t>
      </w:r>
      <w:r w:rsidR="00A62A55" w:rsidRPr="009973C5">
        <w:rPr>
          <w:rFonts w:ascii="Times New Roman" w:hAnsi="Times New Roman"/>
          <w:sz w:val="24"/>
          <w:lang w:val="pt-BR"/>
        </w:rPr>
        <w:t xml:space="preserve">as Instruções Normativas do Ministério do Planejamento, Desenvolvimento e Gestão </w:t>
      </w:r>
      <w:r w:rsidRPr="009973C5">
        <w:rPr>
          <w:rFonts w:ascii="Times New Roman" w:hAnsi="Times New Roman"/>
          <w:sz w:val="24"/>
          <w:lang w:val="pt-BR"/>
        </w:rPr>
        <w:t>como referência. À medida que novos normativos específicos da Ebserh sobre licitações e contratos forem editados, a minuta padrão deverá ser atualizada e novamente disponibilizada à Rede</w:t>
      </w:r>
    </w:p>
    <w:p w14:paraId="01332FE3" w14:textId="77777777" w:rsidR="00D4462F" w:rsidRPr="009973C5" w:rsidRDefault="00D4462F" w:rsidP="009973C5">
      <w:pPr>
        <w:pStyle w:val="GradeColorida-nfase11"/>
        <w:shd w:val="clear" w:color="auto" w:fill="FABF8F" w:themeFill="accent6" w:themeFillTint="99"/>
        <w:rPr>
          <w:rFonts w:ascii="Times New Roman" w:hAnsi="Times New Roman"/>
          <w:sz w:val="24"/>
        </w:rPr>
      </w:pPr>
      <w:r w:rsidRPr="009973C5">
        <w:rPr>
          <w:rFonts w:ascii="Times New Roman" w:hAnsi="Times New Roman"/>
          <w:b/>
          <w:sz w:val="24"/>
        </w:rPr>
        <w:t>Supressão automática das notas explicativas</w:t>
      </w:r>
      <w:r w:rsidRPr="009973C5">
        <w:rPr>
          <w:rFonts w:ascii="Times New Roman" w:hAnsi="Times New Roman"/>
          <w:sz w:val="24"/>
        </w:rPr>
        <w:t>: Clique no botão substituir no canto direito da guia início ou use o atalho Ctrl+U;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565EC15D" w14:textId="315D57A0" w:rsidR="0078482F" w:rsidRPr="00044176" w:rsidRDefault="00D4462F" w:rsidP="009973C5">
      <w:pPr>
        <w:pStyle w:val="GradeColorida-nfase11"/>
        <w:shd w:val="clear" w:color="auto" w:fill="FABF8F" w:themeFill="accent6" w:themeFillTint="99"/>
        <w:rPr>
          <w:rFonts w:ascii="Times New Roman" w:hAnsi="Times New Roman"/>
          <w:sz w:val="24"/>
          <w:lang w:val="pt-BR"/>
        </w:rPr>
      </w:pPr>
      <w:r w:rsidRPr="009973C5">
        <w:rPr>
          <w:rFonts w:ascii="Times New Roman" w:hAnsi="Times New Roman"/>
          <w:sz w:val="24"/>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r w:rsidR="0078482F" w:rsidRPr="009973C5">
        <w:rPr>
          <w:rFonts w:ascii="Times New Roman" w:hAnsi="Times New Roman"/>
          <w:sz w:val="24"/>
          <w:lang w:val="pt-BR"/>
        </w:rPr>
        <w:t>.</w:t>
      </w:r>
    </w:p>
    <w:p w14:paraId="07C8D347" w14:textId="77777777" w:rsidR="0078482F" w:rsidRPr="00044176" w:rsidRDefault="0078482F" w:rsidP="0078482F">
      <w:pPr>
        <w:rPr>
          <w:rFonts w:ascii="Times New Roman" w:hAnsi="Times New Roman" w:cs="Times New Roman"/>
          <w:sz w:val="24"/>
          <w:lang w:val="x-none" w:eastAsia="en-US"/>
        </w:rPr>
      </w:pPr>
    </w:p>
    <w:p w14:paraId="68DBC683" w14:textId="6A62B32B" w:rsidR="0070059F" w:rsidRPr="00044176" w:rsidRDefault="0070059F" w:rsidP="00683933">
      <w:pPr>
        <w:pStyle w:val="GradeColorida-nfase11"/>
        <w:shd w:val="clear" w:color="auto" w:fill="FABF8F" w:themeFill="accent6" w:themeFillTint="99"/>
        <w:jc w:val="center"/>
        <w:rPr>
          <w:rFonts w:ascii="Times New Roman" w:hAnsi="Times New Roman"/>
          <w:b/>
          <w:i w:val="0"/>
          <w:sz w:val="24"/>
        </w:rPr>
      </w:pPr>
      <w:r w:rsidRPr="00044176">
        <w:rPr>
          <w:rFonts w:ascii="Times New Roman" w:hAnsi="Times New Roman"/>
          <w:b/>
          <w:i w:val="0"/>
          <w:sz w:val="24"/>
        </w:rPr>
        <w:t>MODELO</w:t>
      </w:r>
      <w:r w:rsidR="00DF231E" w:rsidRPr="00044176">
        <w:rPr>
          <w:rFonts w:ascii="Times New Roman" w:hAnsi="Times New Roman"/>
          <w:b/>
          <w:i w:val="0"/>
          <w:sz w:val="24"/>
        </w:rPr>
        <w:t xml:space="preserve"> DE CONTRATO</w:t>
      </w:r>
    </w:p>
    <w:p w14:paraId="525B905A" w14:textId="77777777" w:rsidR="0070059F" w:rsidRPr="00044176" w:rsidRDefault="0070059F" w:rsidP="007820EE">
      <w:pPr>
        <w:spacing w:before="240" w:after="120" w:line="360" w:lineRule="auto"/>
        <w:ind w:right="-15"/>
        <w:jc w:val="center"/>
        <w:rPr>
          <w:rFonts w:ascii="Times New Roman" w:hAnsi="Times New Roman" w:cs="Times New Roman"/>
          <w:b/>
          <w:sz w:val="24"/>
        </w:rPr>
      </w:pPr>
      <w:r w:rsidRPr="00044176">
        <w:rPr>
          <w:rFonts w:ascii="Times New Roman" w:hAnsi="Times New Roman" w:cs="Times New Roman"/>
          <w:b/>
          <w:sz w:val="24"/>
        </w:rPr>
        <w:t>ANEXO .....</w:t>
      </w:r>
    </w:p>
    <w:p w14:paraId="1DBDBF7D" w14:textId="494D623D" w:rsidR="0070059F" w:rsidRPr="00044176" w:rsidRDefault="0070059F" w:rsidP="0070059F">
      <w:pPr>
        <w:spacing w:after="120" w:line="360" w:lineRule="auto"/>
        <w:ind w:right="-15"/>
        <w:jc w:val="center"/>
        <w:rPr>
          <w:rFonts w:ascii="Times New Roman" w:hAnsi="Times New Roman" w:cs="Times New Roman"/>
          <w:b/>
          <w:sz w:val="24"/>
        </w:rPr>
      </w:pPr>
      <w:r w:rsidRPr="00044176">
        <w:rPr>
          <w:rFonts w:ascii="Times New Roman" w:hAnsi="Times New Roman" w:cs="Times New Roman"/>
          <w:b/>
          <w:sz w:val="24"/>
        </w:rPr>
        <w:t>CONTRATO</w:t>
      </w:r>
      <w:r w:rsidR="00D50084" w:rsidRPr="00044176">
        <w:rPr>
          <w:rFonts w:ascii="Times New Roman" w:hAnsi="Times New Roman" w:cs="Times New Roman"/>
          <w:b/>
          <w:sz w:val="24"/>
        </w:rPr>
        <w:t xml:space="preserve"> DE PRESTAÇÃO DE </w:t>
      </w:r>
      <w:r w:rsidR="00EF2567" w:rsidRPr="00044176">
        <w:rPr>
          <w:rFonts w:ascii="Times New Roman" w:hAnsi="Times New Roman" w:cs="Times New Roman"/>
          <w:b/>
          <w:bCs/>
          <w:iCs/>
          <w:color w:val="000000"/>
          <w:sz w:val="24"/>
        </w:rPr>
        <w:t>SERVIÇO</w:t>
      </w:r>
      <w:r w:rsidR="00304C85" w:rsidRPr="00044176">
        <w:rPr>
          <w:rFonts w:ascii="Times New Roman" w:hAnsi="Times New Roman" w:cs="Times New Roman"/>
          <w:b/>
          <w:bCs/>
          <w:iCs/>
          <w:color w:val="000000"/>
          <w:sz w:val="24"/>
        </w:rPr>
        <w:t>S</w:t>
      </w:r>
      <w:r w:rsidR="00EF2567" w:rsidRPr="00044176">
        <w:rPr>
          <w:rFonts w:ascii="Times New Roman" w:hAnsi="Times New Roman" w:cs="Times New Roman"/>
          <w:b/>
          <w:bCs/>
          <w:iCs/>
          <w:color w:val="000000"/>
          <w:sz w:val="24"/>
        </w:rPr>
        <w:t xml:space="preserve"> COM DISPONIBILIZAÇÃO DE MÃO DE OBRA EM REGIME DE DEDICAÇÃO EXCLUSIVA</w:t>
      </w:r>
    </w:p>
    <w:p w14:paraId="511E5587" w14:textId="77777777" w:rsidR="009973C5" w:rsidRDefault="009973C5" w:rsidP="009973C5">
      <w:pPr>
        <w:spacing w:after="120" w:line="360" w:lineRule="auto"/>
        <w:ind w:right="-15"/>
        <w:jc w:val="both"/>
        <w:rPr>
          <w:rFonts w:ascii="Times New Roman" w:hAnsi="Times New Roman" w:cs="Times New Roman"/>
          <w:b/>
          <w:sz w:val="24"/>
        </w:rPr>
      </w:pPr>
      <w:r>
        <w:rPr>
          <w:rFonts w:ascii="Times New Roman" w:hAnsi="Times New Roman" w:cs="Times New Roman"/>
          <w:b/>
          <w:sz w:val="24"/>
        </w:rPr>
        <w:t>Processo nº xxxxx.xxxxxx/20xx-xx</w:t>
      </w:r>
    </w:p>
    <w:p w14:paraId="4302896C" w14:textId="1F54CB5A" w:rsidR="00EF2567" w:rsidRPr="00044176" w:rsidRDefault="00D517BC" w:rsidP="002E3DEF">
      <w:pPr>
        <w:spacing w:after="120" w:line="360" w:lineRule="auto"/>
        <w:ind w:left="4253" w:right="-15"/>
        <w:jc w:val="both"/>
        <w:rPr>
          <w:rFonts w:ascii="Times New Roman" w:hAnsi="Times New Roman" w:cs="Times New Roman"/>
          <w:b/>
          <w:color w:val="FF0000"/>
          <w:sz w:val="24"/>
        </w:rPr>
      </w:pPr>
      <w:r w:rsidRPr="00044176">
        <w:rPr>
          <w:rFonts w:ascii="Times New Roman" w:hAnsi="Times New Roman" w:cs="Times New Roman"/>
          <w:b/>
          <w:sz w:val="24"/>
        </w:rPr>
        <w:t xml:space="preserve">CONTRATO Nº </w:t>
      </w:r>
      <w:r w:rsidR="00DA6BC2" w:rsidRPr="00044176">
        <w:rPr>
          <w:rFonts w:ascii="Times New Roman" w:hAnsi="Times New Roman" w:cs="Times New Roman"/>
          <w:b/>
          <w:color w:val="FF0000"/>
          <w:sz w:val="24"/>
        </w:rPr>
        <w:t>.......</w:t>
      </w:r>
      <w:r w:rsidRPr="00044176">
        <w:rPr>
          <w:rFonts w:ascii="Times New Roman" w:hAnsi="Times New Roman" w:cs="Times New Roman"/>
          <w:b/>
          <w:sz w:val="24"/>
        </w:rPr>
        <w:t>/20</w:t>
      </w:r>
      <w:r w:rsidR="00DA6BC2" w:rsidRPr="00044176">
        <w:rPr>
          <w:rFonts w:ascii="Times New Roman" w:hAnsi="Times New Roman" w:cs="Times New Roman"/>
          <w:b/>
          <w:color w:val="FF0000"/>
          <w:sz w:val="24"/>
        </w:rPr>
        <w:t>....</w:t>
      </w:r>
      <w:r w:rsidRPr="00044176">
        <w:rPr>
          <w:rFonts w:ascii="Times New Roman" w:hAnsi="Times New Roman" w:cs="Times New Roman"/>
          <w:b/>
          <w:sz w:val="24"/>
        </w:rPr>
        <w:t>, CELEBRADO ENTRE A EMPRESA BRASILEIRA DE SERVIÇOS HOSPITALARES – EBSERH E A EMPRESA</w:t>
      </w:r>
      <w:r w:rsidR="0070059F" w:rsidRPr="00044176">
        <w:rPr>
          <w:rFonts w:ascii="Times New Roman" w:hAnsi="Times New Roman" w:cs="Times New Roman"/>
          <w:b/>
          <w:color w:val="FF0000"/>
          <w:sz w:val="24"/>
        </w:rPr>
        <w:t xml:space="preserve">............................................................  </w:t>
      </w:r>
    </w:p>
    <w:p w14:paraId="471FE4D3" w14:textId="2BF76A68" w:rsidR="006A7A29" w:rsidRPr="00044176" w:rsidRDefault="006A7A29" w:rsidP="006A7A29">
      <w:pPr>
        <w:autoSpaceDE w:val="0"/>
        <w:spacing w:before="120" w:after="120"/>
        <w:ind w:right="142"/>
        <w:jc w:val="both"/>
        <w:rPr>
          <w:rFonts w:ascii="Times New Roman" w:hAnsi="Times New Roman" w:cs="Times New Roman"/>
          <w:sz w:val="24"/>
        </w:rPr>
      </w:pPr>
      <w:r w:rsidRPr="00044176">
        <w:rPr>
          <w:rFonts w:ascii="Times New Roman" w:hAnsi="Times New Roman" w:cs="Times New Roman"/>
          <w:b/>
          <w:sz w:val="24"/>
        </w:rPr>
        <w:t>CONTRATANTE: EMPRESA BRASILEIRA DE SERVIÇOS HOSPITALARES – EBSERH</w:t>
      </w:r>
      <w:r w:rsidRPr="00044176">
        <w:rPr>
          <w:rFonts w:ascii="Times New Roman" w:hAnsi="Times New Roman" w:cs="Times New Roman"/>
          <w:sz w:val="24"/>
        </w:rPr>
        <w:t>, empresa pública com personalidade jurídica de direito privado, vinculada ao Ministério da Educação, inscrita no CNPJ/MF sob o nº 15.126.437/</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com sede no </w:t>
      </w:r>
      <w:r w:rsidR="00EA0831" w:rsidRPr="00044176">
        <w:rPr>
          <w:rFonts w:ascii="Times New Roman" w:hAnsi="Times New Roman" w:cs="Times New Roman"/>
          <w:b/>
          <w:color w:val="FF0000"/>
          <w:sz w:val="24"/>
        </w:rPr>
        <w:lastRenderedPageBreak/>
        <w:t>..........................................................................</w:t>
      </w:r>
      <w:r w:rsidRPr="00044176">
        <w:rPr>
          <w:rFonts w:ascii="Times New Roman" w:hAnsi="Times New Roman" w:cs="Times New Roman"/>
          <w:sz w:val="24"/>
        </w:rPr>
        <w:t xml:space="preserve">, CEP: </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 </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neste ato representada pelo seu </w:t>
      </w:r>
      <w:r w:rsidR="00EA0831" w:rsidRPr="00044176">
        <w:rPr>
          <w:rFonts w:ascii="Times New Roman" w:hAnsi="Times New Roman" w:cs="Times New Roman"/>
          <w:i/>
          <w:color w:val="FF0000"/>
          <w:sz w:val="24"/>
        </w:rPr>
        <w:t>(</w:t>
      </w:r>
      <w:r w:rsidRPr="00044176">
        <w:rPr>
          <w:rFonts w:ascii="Times New Roman" w:hAnsi="Times New Roman" w:cs="Times New Roman"/>
          <w:i/>
          <w:color w:val="FF0000"/>
          <w:sz w:val="24"/>
        </w:rPr>
        <w:t>Presidente</w:t>
      </w:r>
      <w:r w:rsidR="00EA0831" w:rsidRPr="00044176">
        <w:rPr>
          <w:rFonts w:ascii="Times New Roman" w:hAnsi="Times New Roman" w:cs="Times New Roman"/>
          <w:i/>
          <w:color w:val="FF0000"/>
          <w:sz w:val="24"/>
        </w:rPr>
        <w:t>/Superintendente)</w:t>
      </w:r>
      <w:r w:rsidRPr="00044176">
        <w:rPr>
          <w:rFonts w:ascii="Times New Roman" w:hAnsi="Times New Roman" w:cs="Times New Roman"/>
          <w:i/>
          <w:color w:val="FF0000"/>
          <w:sz w:val="24"/>
        </w:rPr>
        <w:t>,</w:t>
      </w:r>
      <w:r w:rsidRPr="00044176">
        <w:rPr>
          <w:rFonts w:ascii="Times New Roman" w:hAnsi="Times New Roman" w:cs="Times New Roman"/>
          <w:color w:val="FF0000"/>
          <w:sz w:val="24"/>
        </w:rPr>
        <w:t xml:space="preserve"> </w:t>
      </w:r>
      <w:r w:rsidR="00EA0831" w:rsidRPr="00044176">
        <w:rPr>
          <w:rFonts w:ascii="Times New Roman" w:hAnsi="Times New Roman" w:cs="Times New Roman"/>
          <w:color w:val="FF0000"/>
          <w:sz w:val="24"/>
        </w:rPr>
        <w:t>(</w:t>
      </w:r>
      <w:r w:rsidR="00EA0831" w:rsidRPr="00044176">
        <w:rPr>
          <w:rFonts w:ascii="Times New Roman" w:hAnsi="Times New Roman" w:cs="Times New Roman"/>
          <w:i/>
          <w:color w:val="FF0000"/>
          <w:sz w:val="24"/>
        </w:rPr>
        <w:t>Nome), (Nacionaldiade), (Estado Civil), (Profissão)</w:t>
      </w:r>
      <w:r w:rsidRPr="00044176">
        <w:rPr>
          <w:rFonts w:ascii="Times New Roman" w:hAnsi="Times New Roman" w:cs="Times New Roman"/>
          <w:sz w:val="24"/>
        </w:rPr>
        <w:t xml:space="preserve">, portador do RG nº </w:t>
      </w:r>
      <w:r w:rsidR="00EA0831" w:rsidRPr="00044176">
        <w:rPr>
          <w:rFonts w:ascii="Times New Roman" w:hAnsi="Times New Roman" w:cs="Times New Roman"/>
          <w:color w:val="FF0000"/>
          <w:sz w:val="24"/>
        </w:rPr>
        <w:t>.....................................</w:t>
      </w:r>
      <w:r w:rsidRPr="00044176">
        <w:rPr>
          <w:rFonts w:ascii="Times New Roman" w:hAnsi="Times New Roman" w:cs="Times New Roman"/>
          <w:sz w:val="24"/>
        </w:rPr>
        <w:t xml:space="preserve">e CPF nº </w:t>
      </w:r>
      <w:r w:rsidR="00EA0831" w:rsidRPr="00044176">
        <w:rPr>
          <w:rFonts w:ascii="Times New Roman" w:hAnsi="Times New Roman" w:cs="Times New Roman"/>
          <w:color w:val="FF0000"/>
          <w:sz w:val="24"/>
        </w:rPr>
        <w:t>.....................................</w:t>
      </w:r>
      <w:r w:rsidRPr="00044176">
        <w:rPr>
          <w:rFonts w:ascii="Times New Roman" w:hAnsi="Times New Roman" w:cs="Times New Roman"/>
          <w:sz w:val="24"/>
        </w:rPr>
        <w:t xml:space="preserve">, nomeado por </w:t>
      </w:r>
      <w:r w:rsidR="00EA0831" w:rsidRPr="00044176">
        <w:rPr>
          <w:rFonts w:ascii="Times New Roman" w:hAnsi="Times New Roman" w:cs="Times New Roman"/>
          <w:color w:val="FF0000"/>
          <w:sz w:val="24"/>
        </w:rPr>
        <w:t>(Ato de nomeação)</w:t>
      </w:r>
      <w:r w:rsidRPr="00044176">
        <w:rPr>
          <w:rFonts w:ascii="Times New Roman" w:hAnsi="Times New Roman" w:cs="Times New Roman"/>
          <w:sz w:val="24"/>
        </w:rPr>
        <w:t xml:space="preserve">, publicado no </w:t>
      </w:r>
      <w:r w:rsidR="00EA0831" w:rsidRPr="00044176">
        <w:rPr>
          <w:rFonts w:ascii="Times New Roman" w:hAnsi="Times New Roman" w:cs="Times New Roman"/>
          <w:i/>
          <w:color w:val="FF0000"/>
          <w:sz w:val="24"/>
        </w:rPr>
        <w:t>(Boletim/DOU)</w:t>
      </w:r>
      <w:r w:rsidRPr="00044176">
        <w:rPr>
          <w:rFonts w:ascii="Times New Roman" w:hAnsi="Times New Roman" w:cs="Times New Roman"/>
          <w:sz w:val="24"/>
        </w:rPr>
        <w:t xml:space="preserve">, de </w:t>
      </w:r>
      <w:r w:rsidR="00EA0831" w:rsidRPr="00044176">
        <w:rPr>
          <w:rFonts w:ascii="Times New Roman" w:hAnsi="Times New Roman" w:cs="Times New Roman"/>
          <w:i/>
          <w:color w:val="FF0000"/>
          <w:sz w:val="24"/>
        </w:rPr>
        <w:t>(Data da Publicação)</w:t>
      </w:r>
      <w:r w:rsidR="00EA0831" w:rsidRPr="00044176">
        <w:rPr>
          <w:rFonts w:ascii="Times New Roman" w:hAnsi="Times New Roman" w:cs="Times New Roman"/>
          <w:b/>
          <w:color w:val="FF0000"/>
          <w:sz w:val="24"/>
        </w:rPr>
        <w:t xml:space="preserve"> </w:t>
      </w:r>
      <w:r w:rsidRPr="00044176">
        <w:rPr>
          <w:rFonts w:ascii="Times New Roman" w:hAnsi="Times New Roman" w:cs="Times New Roman"/>
          <w:sz w:val="24"/>
        </w:rPr>
        <w:t xml:space="preserve">e por seu </w:t>
      </w:r>
      <w:r w:rsidR="00EA0831" w:rsidRPr="00044176">
        <w:rPr>
          <w:rFonts w:ascii="Times New Roman" w:hAnsi="Times New Roman" w:cs="Times New Roman"/>
          <w:color w:val="FF0000"/>
          <w:sz w:val="24"/>
        </w:rPr>
        <w:t>(Diretor/Gerente)</w:t>
      </w:r>
      <w:r w:rsidRPr="00044176">
        <w:rPr>
          <w:rFonts w:ascii="Times New Roman" w:hAnsi="Times New Roman" w:cs="Times New Roman"/>
          <w:sz w:val="24"/>
        </w:rPr>
        <w:t xml:space="preserve">, </w:t>
      </w:r>
      <w:r w:rsidR="00EA0831" w:rsidRPr="00044176">
        <w:rPr>
          <w:rFonts w:ascii="Times New Roman" w:hAnsi="Times New Roman" w:cs="Times New Roman"/>
          <w:color w:val="FF0000"/>
          <w:sz w:val="24"/>
        </w:rPr>
        <w:t>(</w:t>
      </w:r>
      <w:r w:rsidR="00EA0831" w:rsidRPr="00044176">
        <w:rPr>
          <w:rFonts w:ascii="Times New Roman" w:hAnsi="Times New Roman" w:cs="Times New Roman"/>
          <w:i/>
          <w:color w:val="FF0000"/>
          <w:sz w:val="24"/>
        </w:rPr>
        <w:t>Nome), (Nacionaldiade), (Estado Civil), (Profissão)</w:t>
      </w:r>
      <w:r w:rsidR="00EA0831" w:rsidRPr="00044176">
        <w:rPr>
          <w:rFonts w:ascii="Times New Roman" w:hAnsi="Times New Roman" w:cs="Times New Roman"/>
          <w:sz w:val="24"/>
        </w:rPr>
        <w:t xml:space="preserve">, portador do RG nº </w:t>
      </w:r>
      <w:r w:rsidR="00EA0831" w:rsidRPr="00D929EA">
        <w:rPr>
          <w:rFonts w:ascii="Times New Roman" w:hAnsi="Times New Roman" w:cs="Times New Roman"/>
          <w:color w:val="FF0000"/>
          <w:sz w:val="24"/>
        </w:rPr>
        <w:t>.....................................</w:t>
      </w:r>
      <w:r w:rsidR="00EA0831" w:rsidRPr="00D929EA">
        <w:rPr>
          <w:rFonts w:ascii="Times New Roman" w:hAnsi="Times New Roman" w:cs="Times New Roman"/>
          <w:sz w:val="24"/>
        </w:rPr>
        <w:t xml:space="preserve">e CPF nº </w:t>
      </w:r>
      <w:r w:rsidR="00EA0831" w:rsidRPr="00D929EA">
        <w:rPr>
          <w:rFonts w:ascii="Times New Roman" w:hAnsi="Times New Roman" w:cs="Times New Roman"/>
          <w:color w:val="FF0000"/>
          <w:sz w:val="24"/>
        </w:rPr>
        <w:t>.....................................</w:t>
      </w:r>
      <w:r w:rsidR="00EA0831" w:rsidRPr="00D929EA">
        <w:rPr>
          <w:rFonts w:ascii="Times New Roman" w:hAnsi="Times New Roman" w:cs="Times New Roman"/>
          <w:sz w:val="24"/>
        </w:rPr>
        <w:t xml:space="preserve">, nomeado por </w:t>
      </w:r>
      <w:r w:rsidR="00EA0831" w:rsidRPr="00D929EA">
        <w:rPr>
          <w:rFonts w:ascii="Times New Roman" w:hAnsi="Times New Roman" w:cs="Times New Roman"/>
          <w:i/>
          <w:color w:val="FF0000"/>
          <w:sz w:val="24"/>
        </w:rPr>
        <w:t>(Ato de nomeação)</w:t>
      </w:r>
      <w:r w:rsidR="00EA0831" w:rsidRPr="00D929EA">
        <w:rPr>
          <w:rFonts w:ascii="Times New Roman" w:hAnsi="Times New Roman" w:cs="Times New Roman"/>
          <w:sz w:val="24"/>
        </w:rPr>
        <w:t xml:space="preserve">, publicado no </w:t>
      </w:r>
      <w:r w:rsidR="00EA0831" w:rsidRPr="00D929EA">
        <w:rPr>
          <w:rFonts w:ascii="Times New Roman" w:hAnsi="Times New Roman" w:cs="Times New Roman"/>
          <w:i/>
          <w:color w:val="FF0000"/>
          <w:sz w:val="24"/>
        </w:rPr>
        <w:t>(Boletim/DOU)</w:t>
      </w:r>
      <w:r w:rsidR="00EA0831" w:rsidRPr="00D929EA">
        <w:rPr>
          <w:rFonts w:ascii="Times New Roman" w:hAnsi="Times New Roman" w:cs="Times New Roman"/>
          <w:sz w:val="24"/>
        </w:rPr>
        <w:t xml:space="preserve">, de </w:t>
      </w:r>
      <w:r w:rsidR="00EA0831" w:rsidRPr="00D929EA">
        <w:rPr>
          <w:rFonts w:ascii="Times New Roman" w:hAnsi="Times New Roman" w:cs="Times New Roman"/>
          <w:i/>
          <w:color w:val="FF0000"/>
          <w:sz w:val="24"/>
        </w:rPr>
        <w:t>(Data da Publicação)</w:t>
      </w:r>
      <w:r w:rsidRPr="00D929EA">
        <w:rPr>
          <w:rFonts w:ascii="Times New Roman" w:hAnsi="Times New Roman" w:cs="Times New Roman"/>
          <w:sz w:val="24"/>
        </w:rPr>
        <w:t xml:space="preserve">, ambos no uso das atribuições conferidas pelo </w:t>
      </w:r>
      <w:r w:rsidR="005A5FB1" w:rsidRPr="00D929EA">
        <w:rPr>
          <w:rFonts w:ascii="Times New Roman" w:hAnsi="Times New Roman" w:cs="Times New Roman"/>
          <w:i/>
          <w:color w:val="FF0000"/>
          <w:sz w:val="24"/>
        </w:rPr>
        <w:t>(</w:t>
      </w:r>
      <w:r w:rsidR="00A8029C" w:rsidRPr="00D929EA">
        <w:rPr>
          <w:rFonts w:ascii="Times New Roman" w:hAnsi="Times New Roman" w:cs="Times New Roman"/>
          <w:i/>
          <w:color w:val="FF0000"/>
          <w:sz w:val="24"/>
        </w:rPr>
        <w:t>artigo 58, inciso IV, do Estatuto Social / artigo 11 da Portaria nº 125, de 11 de dezembro de 2012</w:t>
      </w:r>
      <w:r w:rsidR="005A5FB1" w:rsidRPr="00D929EA">
        <w:rPr>
          <w:rFonts w:ascii="Times New Roman" w:hAnsi="Times New Roman" w:cs="Times New Roman"/>
          <w:i/>
          <w:color w:val="FF0000"/>
          <w:sz w:val="24"/>
        </w:rPr>
        <w:t>)</w:t>
      </w:r>
      <w:r w:rsidR="001131A7" w:rsidRPr="00D929EA">
        <w:rPr>
          <w:rFonts w:ascii="Times New Roman" w:hAnsi="Times New Roman" w:cs="Times New Roman"/>
          <w:sz w:val="24"/>
        </w:rPr>
        <w:t>.</w:t>
      </w:r>
    </w:p>
    <w:p w14:paraId="2D9A4380" w14:textId="77777777" w:rsidR="006A7A29" w:rsidRPr="00044176" w:rsidRDefault="006A7A29" w:rsidP="006A7A29">
      <w:pPr>
        <w:autoSpaceDE w:val="0"/>
        <w:spacing w:before="120" w:after="120"/>
        <w:ind w:right="142"/>
        <w:jc w:val="both"/>
        <w:rPr>
          <w:rFonts w:ascii="Times New Roman" w:hAnsi="Times New Roman" w:cs="Times New Roman"/>
          <w:sz w:val="24"/>
        </w:rPr>
      </w:pPr>
    </w:p>
    <w:p w14:paraId="121C5EF8" w14:textId="16807719" w:rsidR="006A7A29" w:rsidRPr="00044176" w:rsidRDefault="006A7A29" w:rsidP="006A7A29">
      <w:pPr>
        <w:autoSpaceDE w:val="0"/>
        <w:spacing w:before="120" w:after="120"/>
        <w:ind w:right="142"/>
        <w:jc w:val="both"/>
        <w:rPr>
          <w:rFonts w:ascii="Times New Roman" w:hAnsi="Times New Roman" w:cs="Times New Roman"/>
          <w:sz w:val="24"/>
        </w:rPr>
      </w:pPr>
      <w:r w:rsidRPr="00044176">
        <w:rPr>
          <w:rFonts w:ascii="Times New Roman" w:hAnsi="Times New Roman" w:cs="Times New Roman"/>
          <w:b/>
          <w:sz w:val="24"/>
        </w:rPr>
        <w:t xml:space="preserve">CONTRATADA: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com sede na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CEP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inscrita no CNPJ/MF sob o nº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representada neste ato por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portador da Carteira de Identidade nº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e CPF nº </w:t>
      </w:r>
      <w:r w:rsidRPr="00044176">
        <w:rPr>
          <w:rFonts w:ascii="Times New Roman" w:hAnsi="Times New Roman" w:cs="Times New Roman"/>
          <w:b/>
          <w:color w:val="FF0000"/>
          <w:sz w:val="24"/>
        </w:rPr>
        <w:t>........................................</w:t>
      </w:r>
      <w:r w:rsidRPr="00044176">
        <w:rPr>
          <w:rFonts w:ascii="Times New Roman" w:hAnsi="Times New Roman" w:cs="Times New Roman"/>
          <w:sz w:val="24"/>
        </w:rPr>
        <w:t>.</w:t>
      </w:r>
    </w:p>
    <w:p w14:paraId="7F70F1D8" w14:textId="77777777" w:rsidR="006A7A29" w:rsidRPr="00044176" w:rsidRDefault="006A7A29" w:rsidP="00827D62">
      <w:pPr>
        <w:spacing w:before="120" w:after="120" w:line="276" w:lineRule="auto"/>
        <w:jc w:val="both"/>
        <w:rPr>
          <w:rFonts w:ascii="Times New Roman" w:hAnsi="Times New Roman" w:cs="Times New Roman"/>
          <w:sz w:val="24"/>
        </w:rPr>
      </w:pPr>
    </w:p>
    <w:p w14:paraId="7CAA81E8" w14:textId="52B8C98E" w:rsidR="005F27C3" w:rsidRPr="00044176" w:rsidRDefault="005F27C3" w:rsidP="005F27C3">
      <w:pPr>
        <w:jc w:val="both"/>
        <w:rPr>
          <w:rFonts w:ascii="Times New Roman" w:hAnsi="Times New Roman" w:cs="Times New Roman"/>
          <w:color w:val="000000"/>
          <w:sz w:val="24"/>
        </w:rPr>
      </w:pPr>
      <w:r w:rsidRPr="00044176">
        <w:rPr>
          <w:rFonts w:ascii="Times New Roman" w:hAnsi="Times New Roman" w:cs="Times New Roman"/>
          <w:color w:val="000000"/>
          <w:sz w:val="24"/>
        </w:rPr>
        <w:t xml:space="preserve">Conforme Processo Administrativo nº </w:t>
      </w:r>
      <w:r w:rsidRPr="00044176">
        <w:rPr>
          <w:rFonts w:ascii="Times New Roman" w:hAnsi="Times New Roman" w:cs="Times New Roman"/>
          <w:b/>
          <w:color w:val="FF0000"/>
          <w:sz w:val="24"/>
        </w:rPr>
        <w:t>........................................</w:t>
      </w:r>
      <w:r w:rsidRPr="00044176">
        <w:rPr>
          <w:rFonts w:ascii="Times New Roman" w:hAnsi="Times New Roman" w:cs="Times New Roman"/>
          <w:color w:val="000000"/>
          <w:sz w:val="24"/>
        </w:rPr>
        <w:t xml:space="preserve">, e de acordo com o </w:t>
      </w:r>
      <w:r w:rsidRPr="00044176">
        <w:rPr>
          <w:rFonts w:ascii="Times New Roman" w:hAnsi="Times New Roman" w:cs="Times New Roman"/>
          <w:color w:val="FF0000"/>
          <w:sz w:val="24"/>
        </w:rPr>
        <w:t>(</w:t>
      </w:r>
      <w:r w:rsidRPr="00044176">
        <w:rPr>
          <w:rFonts w:ascii="Times New Roman" w:hAnsi="Times New Roman" w:cs="Times New Roman"/>
          <w:i/>
          <w:color w:val="FF0000"/>
          <w:sz w:val="24"/>
        </w:rPr>
        <w:t>modalidade da licitação)</w:t>
      </w:r>
      <w:r w:rsidRPr="00044176">
        <w:rPr>
          <w:rFonts w:ascii="Times New Roman" w:hAnsi="Times New Roman" w:cs="Times New Roman"/>
          <w:color w:val="FF0000"/>
          <w:sz w:val="24"/>
        </w:rPr>
        <w:t xml:space="preserve"> </w:t>
      </w:r>
      <w:r w:rsidRPr="00044176">
        <w:rPr>
          <w:rFonts w:ascii="Times New Roman" w:hAnsi="Times New Roman" w:cs="Times New Roman"/>
          <w:color w:val="000000"/>
          <w:sz w:val="24"/>
        </w:rPr>
        <w:t xml:space="preserve">n.º </w:t>
      </w:r>
      <w:r w:rsidRPr="00044176">
        <w:rPr>
          <w:rFonts w:ascii="Times New Roman" w:hAnsi="Times New Roman" w:cs="Times New Roman"/>
          <w:b/>
          <w:color w:val="FF0000"/>
          <w:sz w:val="24"/>
        </w:rPr>
        <w:t>........../..............</w:t>
      </w:r>
      <w:r w:rsidRPr="00044176">
        <w:rPr>
          <w:rFonts w:ascii="Times New Roman" w:hAnsi="Times New Roman" w:cs="Times New Roman"/>
          <w:color w:val="000000"/>
          <w:sz w:val="24"/>
        </w:rPr>
        <w:t xml:space="preserve">, Proposta Comercial apresentada, </w:t>
      </w:r>
      <w:r w:rsidRPr="00290A75">
        <w:rPr>
          <w:rFonts w:ascii="Times New Roman" w:hAnsi="Times New Roman" w:cs="Times New Roman"/>
          <w:i/>
          <w:color w:val="FF0000"/>
          <w:sz w:val="24"/>
        </w:rPr>
        <w:t>Termo de Referência</w:t>
      </w:r>
      <w:r w:rsidRPr="00044176">
        <w:rPr>
          <w:rFonts w:ascii="Times New Roman" w:hAnsi="Times New Roman" w:cs="Times New Roman"/>
          <w:color w:val="000000"/>
          <w:sz w:val="24"/>
        </w:rPr>
        <w:t xml:space="preserve">, seus encartes e anexos, a </w:t>
      </w:r>
      <w:r w:rsidR="00994672">
        <w:rPr>
          <w:rFonts w:ascii="Times New Roman" w:hAnsi="Times New Roman" w:cs="Times New Roman"/>
          <w:color w:val="000000"/>
          <w:sz w:val="24"/>
        </w:rPr>
        <w:t>CONTRATANTE</w:t>
      </w:r>
      <w:r w:rsidRPr="00044176">
        <w:rPr>
          <w:rFonts w:ascii="Times New Roman" w:hAnsi="Times New Roman" w:cs="Times New Roman"/>
          <w:color w:val="000000"/>
          <w:sz w:val="24"/>
        </w:rPr>
        <w:t xml:space="preserve"> e a </w:t>
      </w:r>
      <w:r w:rsidR="00994672">
        <w:rPr>
          <w:rFonts w:ascii="Times New Roman" w:hAnsi="Times New Roman" w:cs="Times New Roman"/>
          <w:color w:val="000000"/>
          <w:sz w:val="24"/>
        </w:rPr>
        <w:t>CONTRATADA</w:t>
      </w:r>
      <w:r w:rsidRPr="00044176">
        <w:rPr>
          <w:rFonts w:ascii="Times New Roman" w:hAnsi="Times New Roman" w:cs="Times New Roman"/>
          <w:color w:val="000000"/>
          <w:sz w:val="24"/>
        </w:rPr>
        <w:t xml:space="preserve"> celebram o presente Contrato, nos termos da Lei nº 13.303, de 30 de junho de 2016, </w:t>
      </w:r>
      <w:r w:rsidR="008A0F09" w:rsidRPr="00044176">
        <w:rPr>
          <w:rFonts w:ascii="Times New Roman" w:hAnsi="Times New Roman" w:cs="Times New Roman"/>
          <w:color w:val="000000"/>
          <w:sz w:val="24"/>
        </w:rPr>
        <w:t xml:space="preserve">do </w:t>
      </w:r>
      <w:r w:rsidR="008A0F09" w:rsidRPr="00044176">
        <w:rPr>
          <w:rFonts w:ascii="Times New Roman" w:hAnsi="Times New Roman" w:cs="Times New Roman"/>
          <w:sz w:val="24"/>
        </w:rPr>
        <w:t>Decreto nº 8.945, de 27 de dezembro de 2016</w:t>
      </w:r>
      <w:r w:rsidRPr="00044176">
        <w:rPr>
          <w:rFonts w:ascii="Times New Roman" w:hAnsi="Times New Roman" w:cs="Times New Roman"/>
          <w:sz w:val="24"/>
        </w:rPr>
        <w:t xml:space="preserve">, </w:t>
      </w:r>
      <w:r w:rsidR="008A0F09" w:rsidRPr="00044176">
        <w:rPr>
          <w:rFonts w:ascii="Times New Roman" w:hAnsi="Times New Roman" w:cs="Times New Roman"/>
          <w:sz w:val="24"/>
        </w:rPr>
        <w:t xml:space="preserve">do </w:t>
      </w:r>
      <w:r w:rsidRPr="00044176">
        <w:rPr>
          <w:rFonts w:ascii="Times New Roman" w:hAnsi="Times New Roman" w:cs="Times New Roman"/>
          <w:sz w:val="24"/>
        </w:rPr>
        <w:t>Decreto nº 2.271, de 7 de julho de 1997</w:t>
      </w:r>
      <w:r w:rsidR="008A0F09" w:rsidRPr="00044176">
        <w:rPr>
          <w:rFonts w:ascii="Times New Roman" w:hAnsi="Times New Roman" w:cs="Times New Roman"/>
          <w:sz w:val="24"/>
        </w:rPr>
        <w:t xml:space="preserve">, do Regulamento de Licitações e Contratos da </w:t>
      </w:r>
      <w:r w:rsidR="008A0F09" w:rsidRPr="00683933">
        <w:rPr>
          <w:rFonts w:ascii="Times New Roman" w:hAnsi="Times New Roman" w:cs="Times New Roman"/>
          <w:sz w:val="24"/>
        </w:rPr>
        <w:t xml:space="preserve">Ebserh, aprovado pela </w:t>
      </w:r>
      <w:r w:rsidR="00247AF5" w:rsidRPr="00683933">
        <w:rPr>
          <w:rFonts w:ascii="Times New Roman" w:hAnsi="Times New Roman" w:cs="Times New Roman"/>
          <w:sz w:val="24"/>
        </w:rPr>
        <w:t>Resolução do Conselho de Administração nº 71/2018, de 28 de junho de 2018</w:t>
      </w:r>
      <w:r w:rsidR="002F7794" w:rsidRPr="00683933">
        <w:rPr>
          <w:rFonts w:ascii="Times New Roman" w:hAnsi="Times New Roman" w:cs="Times New Roman"/>
          <w:sz w:val="24"/>
        </w:rPr>
        <w:t>,</w:t>
      </w:r>
      <w:r w:rsidR="008A0F09" w:rsidRPr="00683933">
        <w:rPr>
          <w:rFonts w:ascii="Times New Roman" w:hAnsi="Times New Roman" w:cs="Times New Roman"/>
          <w:sz w:val="24"/>
        </w:rPr>
        <w:t xml:space="preserve"> dos normativos internos da Ebserh</w:t>
      </w:r>
      <w:r w:rsidR="002F7794" w:rsidRPr="00683933">
        <w:rPr>
          <w:rFonts w:ascii="Times New Roman" w:hAnsi="Times New Roman" w:cs="Times New Roman"/>
          <w:sz w:val="24"/>
        </w:rPr>
        <w:t>,  da Instrução Normativa SEGES/MPDG nº 5, de 26 de maio de 2017</w:t>
      </w:r>
      <w:r w:rsidR="008A0F09" w:rsidRPr="00683933">
        <w:rPr>
          <w:rFonts w:ascii="Times New Roman" w:hAnsi="Times New Roman" w:cs="Times New Roman"/>
          <w:sz w:val="24"/>
        </w:rPr>
        <w:t xml:space="preserve"> </w:t>
      </w:r>
      <w:r w:rsidRPr="00683933">
        <w:rPr>
          <w:rFonts w:ascii="Times New Roman" w:hAnsi="Times New Roman" w:cs="Times New Roman"/>
          <w:color w:val="000000"/>
          <w:sz w:val="24"/>
        </w:rPr>
        <w:t>e mediante as Cláusulas</w:t>
      </w:r>
      <w:r w:rsidRPr="00044176">
        <w:rPr>
          <w:rFonts w:ascii="Times New Roman" w:hAnsi="Times New Roman" w:cs="Times New Roman"/>
          <w:color w:val="000000"/>
          <w:sz w:val="24"/>
        </w:rPr>
        <w:t xml:space="preserve"> e condições estabelecidas a seguir.</w:t>
      </w:r>
    </w:p>
    <w:p w14:paraId="7763B4E6" w14:textId="77777777" w:rsidR="006A7A29" w:rsidRPr="00044176" w:rsidRDefault="006A7A29" w:rsidP="00827D62">
      <w:pPr>
        <w:spacing w:before="120" w:after="120" w:line="276" w:lineRule="auto"/>
        <w:jc w:val="both"/>
        <w:rPr>
          <w:rFonts w:ascii="Times New Roman" w:hAnsi="Times New Roman" w:cs="Times New Roman"/>
          <w:sz w:val="24"/>
        </w:rPr>
      </w:pPr>
    </w:p>
    <w:p w14:paraId="29C70D0A" w14:textId="77777777" w:rsidR="0070059F" w:rsidRPr="00044176" w:rsidRDefault="0070059F" w:rsidP="00072AF4">
      <w:pPr>
        <w:pStyle w:val="Nivel01Titulo"/>
        <w:tabs>
          <w:tab w:val="clear" w:pos="567"/>
        </w:tabs>
        <w:ind w:left="0" w:firstLine="0"/>
        <w:rPr>
          <w:rFonts w:ascii="Times New Roman" w:hAnsi="Times New Roman"/>
          <w:sz w:val="24"/>
          <w:szCs w:val="24"/>
        </w:rPr>
      </w:pPr>
      <w:r w:rsidRPr="00044176">
        <w:rPr>
          <w:rFonts w:ascii="Times New Roman" w:hAnsi="Times New Roman"/>
          <w:sz w:val="24"/>
          <w:szCs w:val="24"/>
        </w:rPr>
        <w:t>CLÁUSULA PRIMEIRA – OBJETO</w:t>
      </w:r>
    </w:p>
    <w:p w14:paraId="544C0356" w14:textId="77777777" w:rsidR="00B01E82" w:rsidRDefault="0070059F" w:rsidP="00DE471A">
      <w:pPr>
        <w:numPr>
          <w:ilvl w:val="1"/>
          <w:numId w:val="13"/>
        </w:numPr>
        <w:spacing w:before="120" w:after="120" w:line="276" w:lineRule="auto"/>
        <w:ind w:left="0"/>
        <w:jc w:val="both"/>
        <w:rPr>
          <w:rFonts w:ascii="Times New Roman" w:hAnsi="Times New Roman" w:cs="Times New Roman"/>
          <w:color w:val="000000"/>
          <w:sz w:val="24"/>
        </w:rPr>
      </w:pPr>
      <w:r w:rsidRPr="00044176">
        <w:rPr>
          <w:rFonts w:ascii="Times New Roman" w:hAnsi="Times New Roman" w:cs="Times New Roman"/>
          <w:color w:val="000000"/>
          <w:sz w:val="24"/>
        </w:rPr>
        <w:t xml:space="preserve">O objeto do presente </w:t>
      </w:r>
      <w:r w:rsidR="00A40017" w:rsidRPr="00044176">
        <w:rPr>
          <w:rFonts w:ascii="Times New Roman" w:hAnsi="Times New Roman" w:cs="Times New Roman"/>
          <w:color w:val="000000"/>
          <w:sz w:val="24"/>
        </w:rPr>
        <w:t xml:space="preserve">instrumento </w:t>
      </w:r>
      <w:r w:rsidRPr="00044176">
        <w:rPr>
          <w:rFonts w:ascii="Times New Roman" w:hAnsi="Times New Roman" w:cs="Times New Roman"/>
          <w:color w:val="000000"/>
          <w:sz w:val="24"/>
        </w:rPr>
        <w:t xml:space="preserve">é a </w:t>
      </w:r>
      <w:r w:rsidR="002C6DD2" w:rsidRPr="00044176">
        <w:rPr>
          <w:rFonts w:ascii="Times New Roman" w:hAnsi="Times New Roman" w:cs="Times New Roman"/>
          <w:color w:val="000000"/>
          <w:sz w:val="24"/>
        </w:rPr>
        <w:t>contratação de</w:t>
      </w:r>
      <w:r w:rsidR="00EF2567" w:rsidRPr="00044176">
        <w:rPr>
          <w:rFonts w:ascii="Times New Roman" w:hAnsi="Times New Roman" w:cs="Times New Roman"/>
          <w:color w:val="000000"/>
          <w:sz w:val="24"/>
        </w:rPr>
        <w:t xml:space="preserve"> serviços de</w:t>
      </w:r>
      <w:r w:rsidRPr="00044176">
        <w:rPr>
          <w:rFonts w:ascii="Times New Roman" w:hAnsi="Times New Roman" w:cs="Times New Roman"/>
          <w:color w:val="000000"/>
          <w:sz w:val="24"/>
        </w:rPr>
        <w:t xml:space="preserve"> </w:t>
      </w:r>
      <w:r w:rsidRPr="00044176">
        <w:rPr>
          <w:rFonts w:ascii="Times New Roman" w:hAnsi="Times New Roman" w:cs="Times New Roman"/>
          <w:color w:val="FF0000"/>
          <w:sz w:val="24"/>
        </w:rPr>
        <w:t>.........................</w:t>
      </w:r>
      <w:r w:rsidR="00B01E82" w:rsidRPr="00044176">
        <w:rPr>
          <w:rFonts w:ascii="Times New Roman" w:hAnsi="Times New Roman" w:cs="Times New Roman"/>
          <w:color w:val="FF0000"/>
          <w:sz w:val="24"/>
        </w:rPr>
        <w:t>.</w:t>
      </w:r>
      <w:r w:rsidR="00B01E82" w:rsidRPr="00044176">
        <w:rPr>
          <w:rFonts w:ascii="Times New Roman" w:hAnsi="Times New Roman" w:cs="Times New Roman"/>
          <w:color w:val="000000"/>
          <w:sz w:val="24"/>
        </w:rPr>
        <w:t xml:space="preserve">, que serão prestados nas condições estabelecidas no </w:t>
      </w:r>
      <w:r w:rsidR="00B01E82" w:rsidRPr="008119B4">
        <w:rPr>
          <w:rFonts w:ascii="Times New Roman" w:hAnsi="Times New Roman" w:cs="Times New Roman"/>
          <w:i/>
          <w:color w:val="FF0000"/>
          <w:sz w:val="24"/>
        </w:rPr>
        <w:t>Termo de Referência, anexo do Edital</w:t>
      </w:r>
      <w:r w:rsidR="00B01E82" w:rsidRPr="00044176">
        <w:rPr>
          <w:rFonts w:ascii="Times New Roman" w:hAnsi="Times New Roman" w:cs="Times New Roman"/>
          <w:color w:val="000000"/>
          <w:sz w:val="24"/>
        </w:rPr>
        <w:t>.</w:t>
      </w:r>
    </w:p>
    <w:p w14:paraId="356A12D1" w14:textId="4E305441" w:rsidR="00DD5AF1" w:rsidRPr="0023469A" w:rsidRDefault="00843F16" w:rsidP="00683933">
      <w:pPr>
        <w:pStyle w:val="GradeColorida-nfase11"/>
        <w:shd w:val="clear" w:color="auto" w:fill="FABF8F" w:themeFill="accent6" w:themeFillTint="99"/>
        <w:rPr>
          <w:rFonts w:ascii="Times New Roman" w:hAnsi="Times New Roman"/>
          <w:b/>
          <w:sz w:val="24"/>
          <w:lang w:val="pt-BR"/>
        </w:rPr>
      </w:pPr>
      <w:r>
        <w:rPr>
          <w:rFonts w:ascii="Times New Roman" w:hAnsi="Times New Roman"/>
          <w:b/>
          <w:sz w:val="24"/>
        </w:rPr>
        <w:t>Nota E</w:t>
      </w:r>
      <w:r w:rsidR="00DD5AF1" w:rsidRPr="00044176">
        <w:rPr>
          <w:rFonts w:ascii="Times New Roman" w:hAnsi="Times New Roman"/>
          <w:b/>
          <w:sz w:val="24"/>
        </w:rPr>
        <w:t xml:space="preserve">xplicativa: </w:t>
      </w:r>
      <w:r w:rsidR="00DD5AF1">
        <w:rPr>
          <w:rFonts w:ascii="Times New Roman" w:hAnsi="Times New Roman"/>
          <w:sz w:val="24"/>
        </w:rPr>
        <w:t>Quando da elaboraç</w:t>
      </w:r>
      <w:r w:rsidR="00DD5AF1">
        <w:rPr>
          <w:rFonts w:ascii="Times New Roman" w:hAnsi="Times New Roman"/>
          <w:sz w:val="24"/>
          <w:lang w:val="pt-BR"/>
        </w:rPr>
        <w:t xml:space="preserve">ão da minuta contratual, deverá ser observada a forma de contratação prevista e documentos constantes da instrução processual, para que se faça remissão adequada aos instrumentos, como </w:t>
      </w:r>
      <w:r w:rsidR="00DD5AF1" w:rsidRPr="0023469A">
        <w:rPr>
          <w:rFonts w:ascii="Times New Roman" w:hAnsi="Times New Roman"/>
          <w:sz w:val="24"/>
          <w:lang w:val="pt-BR"/>
        </w:rPr>
        <w:t>estudos prelimi</w:t>
      </w:r>
      <w:r w:rsidR="00DD5AF1">
        <w:rPr>
          <w:rFonts w:ascii="Times New Roman" w:hAnsi="Times New Roman"/>
          <w:sz w:val="24"/>
          <w:lang w:val="pt-BR"/>
        </w:rPr>
        <w:t xml:space="preserve">nares, gerenciamento e riscos e </w:t>
      </w:r>
      <w:r w:rsidR="00DD5AF1" w:rsidRPr="0023469A">
        <w:rPr>
          <w:rFonts w:ascii="Times New Roman" w:hAnsi="Times New Roman"/>
          <w:sz w:val="24"/>
          <w:lang w:val="pt-BR"/>
        </w:rPr>
        <w:t>especificações técnicas da contratação, anteprojeto de engenharia, Termo de Referência ou Projeto Básico</w:t>
      </w:r>
      <w:r w:rsidR="00DD5AF1">
        <w:rPr>
          <w:rFonts w:ascii="Times New Roman" w:hAnsi="Times New Roman"/>
          <w:sz w:val="24"/>
          <w:lang w:val="pt-BR"/>
        </w:rPr>
        <w:t>, Edital de Licitação, dentre outros, que integram o contrato.</w:t>
      </w:r>
    </w:p>
    <w:p w14:paraId="50E9D4F7" w14:textId="77777777" w:rsidR="000575AE" w:rsidRPr="00044176" w:rsidRDefault="000575AE" w:rsidP="00DE471A">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O</w:t>
      </w:r>
      <w:r w:rsidR="00061023" w:rsidRPr="00044176">
        <w:rPr>
          <w:rFonts w:ascii="Times New Roman" w:hAnsi="Times New Roman" w:cs="Times New Roman"/>
          <w:sz w:val="24"/>
        </w:rPr>
        <w:t>bjeto</w:t>
      </w:r>
      <w:r w:rsidRPr="00044176">
        <w:rPr>
          <w:rFonts w:ascii="Times New Roman" w:hAnsi="Times New Roman" w:cs="Times New Roman"/>
          <w:sz w:val="24"/>
        </w:rPr>
        <w:t xml:space="preserve"> da contratação</w:t>
      </w:r>
      <w:r w:rsidR="00061023" w:rsidRPr="00044176">
        <w:rPr>
          <w:rFonts w:ascii="Times New Roman" w:hAnsi="Times New Roman" w:cs="Times New Roman"/>
          <w:sz w:val="24"/>
        </w:rPr>
        <w:t>:</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3"/>
        <w:gridCol w:w="1715"/>
        <w:gridCol w:w="1868"/>
        <w:gridCol w:w="1418"/>
        <w:gridCol w:w="1559"/>
        <w:gridCol w:w="1418"/>
      </w:tblGrid>
      <w:tr w:rsidR="000575AE" w:rsidRPr="00044176" w14:paraId="6B0F2DD3" w14:textId="77777777" w:rsidTr="008436A5">
        <w:trPr>
          <w:jc w:val="center"/>
        </w:trPr>
        <w:tc>
          <w:tcPr>
            <w:tcW w:w="1803" w:type="dxa"/>
          </w:tcPr>
          <w:p w14:paraId="359BD702" w14:textId="77777777" w:rsidR="000575AE" w:rsidRPr="00044176" w:rsidRDefault="000575AE" w:rsidP="00B01E82">
            <w:pPr>
              <w:pStyle w:val="TtulodaTabela"/>
              <w:suppressLineNumbers w:val="0"/>
              <w:spacing w:after="0"/>
              <w:rPr>
                <w:b w:val="0"/>
                <w:bCs w:val="0"/>
                <w:i w:val="0"/>
                <w:iCs w:val="0"/>
                <w:color w:val="FF0000"/>
                <w:sz w:val="24"/>
                <w:szCs w:val="24"/>
              </w:rPr>
            </w:pPr>
            <w:r w:rsidRPr="00044176">
              <w:rPr>
                <w:b w:val="0"/>
                <w:bCs w:val="0"/>
                <w:i w:val="0"/>
                <w:iCs w:val="0"/>
                <w:color w:val="FF0000"/>
                <w:sz w:val="24"/>
                <w:szCs w:val="24"/>
              </w:rPr>
              <w:t>ITEM (SERVIÇO)</w:t>
            </w:r>
          </w:p>
        </w:tc>
        <w:tc>
          <w:tcPr>
            <w:tcW w:w="1715" w:type="dxa"/>
          </w:tcPr>
          <w:p w14:paraId="369438F3" w14:textId="77777777" w:rsidR="000575AE" w:rsidRPr="00044176" w:rsidRDefault="000575AE" w:rsidP="00B01E82">
            <w:pPr>
              <w:pStyle w:val="TtulodaTabela"/>
              <w:suppressLineNumbers w:val="0"/>
              <w:spacing w:after="0"/>
              <w:rPr>
                <w:b w:val="0"/>
                <w:color w:val="FF0000"/>
                <w:sz w:val="24"/>
                <w:szCs w:val="24"/>
              </w:rPr>
            </w:pPr>
            <w:r w:rsidRPr="00044176">
              <w:rPr>
                <w:b w:val="0"/>
                <w:bCs w:val="0"/>
                <w:i w:val="0"/>
                <w:iCs w:val="0"/>
                <w:color w:val="FF0000"/>
                <w:sz w:val="24"/>
                <w:szCs w:val="24"/>
              </w:rPr>
              <w:t>LOCAL DE EXECUÇÃO</w:t>
            </w:r>
          </w:p>
        </w:tc>
        <w:tc>
          <w:tcPr>
            <w:tcW w:w="1868" w:type="dxa"/>
          </w:tcPr>
          <w:p w14:paraId="6F599838" w14:textId="08967CFE" w:rsidR="000575AE" w:rsidRPr="00044176" w:rsidRDefault="003D373C" w:rsidP="00B01E82">
            <w:pPr>
              <w:jc w:val="center"/>
              <w:rPr>
                <w:rFonts w:ascii="Times New Roman" w:hAnsi="Times New Roman" w:cs="Times New Roman"/>
                <w:color w:val="FF0000"/>
                <w:sz w:val="24"/>
              </w:rPr>
            </w:pPr>
            <w:r>
              <w:rPr>
                <w:rFonts w:ascii="Times New Roman" w:hAnsi="Times New Roman" w:cs="Times New Roman"/>
                <w:color w:val="FF0000"/>
                <w:sz w:val="24"/>
              </w:rPr>
              <w:t>QUANTIDA</w:t>
            </w:r>
            <w:r w:rsidR="000575AE" w:rsidRPr="00044176">
              <w:rPr>
                <w:rFonts w:ascii="Times New Roman" w:hAnsi="Times New Roman" w:cs="Times New Roman"/>
                <w:color w:val="FF0000"/>
                <w:sz w:val="24"/>
              </w:rPr>
              <w:t>DE</w:t>
            </w:r>
            <w:r>
              <w:rPr>
                <w:rFonts w:ascii="Times New Roman" w:hAnsi="Times New Roman" w:cs="Times New Roman"/>
                <w:color w:val="FF0000"/>
                <w:sz w:val="24"/>
              </w:rPr>
              <w:t xml:space="preserve"> </w:t>
            </w:r>
            <w:r w:rsidR="000575AE" w:rsidRPr="00044176">
              <w:rPr>
                <w:rFonts w:ascii="Times New Roman" w:hAnsi="Times New Roman" w:cs="Times New Roman"/>
                <w:color w:val="FF0000"/>
                <w:sz w:val="24"/>
              </w:rPr>
              <w:t>/</w:t>
            </w:r>
          </w:p>
          <w:p w14:paraId="5B31834B" w14:textId="77777777" w:rsidR="000575AE" w:rsidRPr="00044176" w:rsidRDefault="000575AE" w:rsidP="00B01E82">
            <w:pPr>
              <w:jc w:val="center"/>
              <w:rPr>
                <w:rFonts w:ascii="Times New Roman" w:hAnsi="Times New Roman" w:cs="Times New Roman"/>
                <w:color w:val="FF0000"/>
                <w:sz w:val="24"/>
              </w:rPr>
            </w:pPr>
            <w:r w:rsidRPr="00044176">
              <w:rPr>
                <w:rFonts w:ascii="Times New Roman" w:hAnsi="Times New Roman" w:cs="Times New Roman"/>
                <w:color w:val="FF0000"/>
                <w:sz w:val="24"/>
              </w:rPr>
              <w:t>POSTOS</w:t>
            </w:r>
          </w:p>
        </w:tc>
        <w:tc>
          <w:tcPr>
            <w:tcW w:w="1418" w:type="dxa"/>
          </w:tcPr>
          <w:p w14:paraId="1586C444" w14:textId="77777777" w:rsidR="000575AE" w:rsidRPr="00044176" w:rsidRDefault="000575AE" w:rsidP="00B01E82">
            <w:pPr>
              <w:jc w:val="center"/>
              <w:rPr>
                <w:rFonts w:ascii="Times New Roman" w:hAnsi="Times New Roman" w:cs="Times New Roman"/>
                <w:color w:val="FF0000"/>
                <w:sz w:val="24"/>
              </w:rPr>
            </w:pPr>
            <w:r w:rsidRPr="00044176">
              <w:rPr>
                <w:rFonts w:ascii="Times New Roman" w:hAnsi="Times New Roman" w:cs="Times New Roman"/>
                <w:color w:val="FF0000"/>
                <w:sz w:val="24"/>
              </w:rPr>
              <w:t>HORÁRIO/</w:t>
            </w:r>
          </w:p>
          <w:p w14:paraId="6E242D62" w14:textId="77777777" w:rsidR="000575AE" w:rsidRPr="00044176" w:rsidRDefault="000575AE" w:rsidP="00B01E82">
            <w:pPr>
              <w:jc w:val="center"/>
              <w:rPr>
                <w:rFonts w:ascii="Times New Roman" w:hAnsi="Times New Roman" w:cs="Times New Roman"/>
                <w:color w:val="FF0000"/>
                <w:sz w:val="24"/>
              </w:rPr>
            </w:pPr>
            <w:r w:rsidRPr="00044176">
              <w:rPr>
                <w:rFonts w:ascii="Times New Roman" w:hAnsi="Times New Roman" w:cs="Times New Roman"/>
                <w:color w:val="FF0000"/>
                <w:sz w:val="24"/>
              </w:rPr>
              <w:t>PERÍODO</w:t>
            </w:r>
          </w:p>
        </w:tc>
        <w:tc>
          <w:tcPr>
            <w:tcW w:w="1559" w:type="dxa"/>
          </w:tcPr>
          <w:p w14:paraId="7CEDE9C8" w14:textId="77777777" w:rsidR="000575AE" w:rsidRPr="00044176" w:rsidRDefault="000575AE" w:rsidP="00B01E82">
            <w:pPr>
              <w:jc w:val="center"/>
              <w:rPr>
                <w:rFonts w:ascii="Times New Roman" w:hAnsi="Times New Roman" w:cs="Times New Roman"/>
                <w:color w:val="FF0000"/>
                <w:sz w:val="24"/>
              </w:rPr>
            </w:pPr>
            <w:r w:rsidRPr="00044176">
              <w:rPr>
                <w:rFonts w:ascii="Times New Roman" w:hAnsi="Times New Roman" w:cs="Times New Roman"/>
                <w:color w:val="FF0000"/>
                <w:sz w:val="24"/>
              </w:rPr>
              <w:t>CARGA HORÁRIA</w:t>
            </w:r>
          </w:p>
        </w:tc>
        <w:tc>
          <w:tcPr>
            <w:tcW w:w="1418" w:type="dxa"/>
          </w:tcPr>
          <w:p w14:paraId="4E2E8E20" w14:textId="77777777" w:rsidR="000575AE" w:rsidRPr="00044176" w:rsidRDefault="000575AE" w:rsidP="00B01E82">
            <w:pPr>
              <w:jc w:val="center"/>
              <w:rPr>
                <w:rFonts w:ascii="Times New Roman" w:hAnsi="Times New Roman" w:cs="Times New Roman"/>
                <w:color w:val="FF0000"/>
                <w:sz w:val="24"/>
              </w:rPr>
            </w:pPr>
            <w:r w:rsidRPr="00044176">
              <w:rPr>
                <w:rFonts w:ascii="Times New Roman" w:hAnsi="Times New Roman" w:cs="Times New Roman"/>
                <w:color w:val="FF0000"/>
                <w:sz w:val="24"/>
              </w:rPr>
              <w:t>VALORES</w:t>
            </w:r>
          </w:p>
        </w:tc>
      </w:tr>
      <w:tr w:rsidR="000575AE" w:rsidRPr="00044176" w14:paraId="497D7791" w14:textId="77777777" w:rsidTr="008436A5">
        <w:trPr>
          <w:jc w:val="center"/>
        </w:trPr>
        <w:tc>
          <w:tcPr>
            <w:tcW w:w="1803" w:type="dxa"/>
          </w:tcPr>
          <w:p w14:paraId="405DED71" w14:textId="77777777" w:rsidR="000575AE" w:rsidRPr="00044176" w:rsidRDefault="000575AE" w:rsidP="00B01E82">
            <w:pPr>
              <w:spacing w:after="120"/>
              <w:rPr>
                <w:rFonts w:ascii="Times New Roman" w:hAnsi="Times New Roman" w:cs="Times New Roman"/>
                <w:sz w:val="24"/>
              </w:rPr>
            </w:pPr>
          </w:p>
        </w:tc>
        <w:tc>
          <w:tcPr>
            <w:tcW w:w="1715" w:type="dxa"/>
          </w:tcPr>
          <w:p w14:paraId="6E6AD034" w14:textId="77777777" w:rsidR="000575AE" w:rsidRPr="00044176" w:rsidRDefault="000575AE" w:rsidP="00B01E82">
            <w:pPr>
              <w:spacing w:after="120"/>
              <w:rPr>
                <w:rFonts w:ascii="Times New Roman" w:hAnsi="Times New Roman" w:cs="Times New Roman"/>
                <w:sz w:val="24"/>
              </w:rPr>
            </w:pPr>
          </w:p>
        </w:tc>
        <w:tc>
          <w:tcPr>
            <w:tcW w:w="1868" w:type="dxa"/>
          </w:tcPr>
          <w:p w14:paraId="12C25806" w14:textId="77777777" w:rsidR="000575AE" w:rsidRPr="00044176" w:rsidRDefault="000575AE" w:rsidP="00B01E82">
            <w:pPr>
              <w:spacing w:after="120"/>
              <w:rPr>
                <w:rFonts w:ascii="Times New Roman" w:hAnsi="Times New Roman" w:cs="Times New Roman"/>
                <w:sz w:val="24"/>
              </w:rPr>
            </w:pPr>
          </w:p>
        </w:tc>
        <w:tc>
          <w:tcPr>
            <w:tcW w:w="1418" w:type="dxa"/>
          </w:tcPr>
          <w:p w14:paraId="44B79ED8" w14:textId="77777777" w:rsidR="000575AE" w:rsidRPr="00044176" w:rsidRDefault="000575AE" w:rsidP="00B01E82">
            <w:pPr>
              <w:spacing w:after="120"/>
              <w:rPr>
                <w:rFonts w:ascii="Times New Roman" w:hAnsi="Times New Roman" w:cs="Times New Roman"/>
                <w:sz w:val="24"/>
              </w:rPr>
            </w:pPr>
          </w:p>
        </w:tc>
        <w:tc>
          <w:tcPr>
            <w:tcW w:w="1559" w:type="dxa"/>
          </w:tcPr>
          <w:p w14:paraId="535594F1" w14:textId="77777777" w:rsidR="000575AE" w:rsidRPr="00044176" w:rsidRDefault="000575AE" w:rsidP="00B01E82">
            <w:pPr>
              <w:spacing w:after="120"/>
              <w:rPr>
                <w:rFonts w:ascii="Times New Roman" w:hAnsi="Times New Roman" w:cs="Times New Roman"/>
                <w:sz w:val="24"/>
              </w:rPr>
            </w:pPr>
          </w:p>
        </w:tc>
        <w:tc>
          <w:tcPr>
            <w:tcW w:w="1418" w:type="dxa"/>
          </w:tcPr>
          <w:p w14:paraId="153FBE8A" w14:textId="77777777" w:rsidR="000575AE" w:rsidRPr="00044176" w:rsidRDefault="000575AE" w:rsidP="00B01E82">
            <w:pPr>
              <w:spacing w:after="120"/>
              <w:rPr>
                <w:rFonts w:ascii="Times New Roman" w:hAnsi="Times New Roman" w:cs="Times New Roman"/>
                <w:sz w:val="24"/>
              </w:rPr>
            </w:pPr>
          </w:p>
        </w:tc>
      </w:tr>
      <w:tr w:rsidR="000575AE" w:rsidRPr="00044176" w14:paraId="5F82406E" w14:textId="77777777" w:rsidTr="008436A5">
        <w:trPr>
          <w:jc w:val="center"/>
        </w:trPr>
        <w:tc>
          <w:tcPr>
            <w:tcW w:w="1803" w:type="dxa"/>
          </w:tcPr>
          <w:p w14:paraId="6D60E1CB" w14:textId="77777777" w:rsidR="000575AE" w:rsidRPr="00044176" w:rsidRDefault="000575AE" w:rsidP="00B01E82">
            <w:pPr>
              <w:spacing w:after="120"/>
              <w:rPr>
                <w:rFonts w:ascii="Times New Roman" w:hAnsi="Times New Roman" w:cs="Times New Roman"/>
                <w:sz w:val="24"/>
              </w:rPr>
            </w:pPr>
          </w:p>
        </w:tc>
        <w:tc>
          <w:tcPr>
            <w:tcW w:w="1715" w:type="dxa"/>
          </w:tcPr>
          <w:p w14:paraId="38C32D12" w14:textId="77777777" w:rsidR="000575AE" w:rsidRPr="00044176" w:rsidRDefault="000575AE" w:rsidP="00B01E82">
            <w:pPr>
              <w:spacing w:after="120"/>
              <w:rPr>
                <w:rFonts w:ascii="Times New Roman" w:hAnsi="Times New Roman" w:cs="Times New Roman"/>
                <w:sz w:val="24"/>
              </w:rPr>
            </w:pPr>
          </w:p>
        </w:tc>
        <w:tc>
          <w:tcPr>
            <w:tcW w:w="1868" w:type="dxa"/>
          </w:tcPr>
          <w:p w14:paraId="32A4DCFD" w14:textId="77777777" w:rsidR="000575AE" w:rsidRPr="00044176" w:rsidRDefault="000575AE" w:rsidP="00B01E82">
            <w:pPr>
              <w:spacing w:after="120"/>
              <w:rPr>
                <w:rFonts w:ascii="Times New Roman" w:hAnsi="Times New Roman" w:cs="Times New Roman"/>
                <w:sz w:val="24"/>
              </w:rPr>
            </w:pPr>
          </w:p>
        </w:tc>
        <w:tc>
          <w:tcPr>
            <w:tcW w:w="1418" w:type="dxa"/>
          </w:tcPr>
          <w:p w14:paraId="79BE9A64" w14:textId="77777777" w:rsidR="000575AE" w:rsidRPr="00044176" w:rsidRDefault="000575AE" w:rsidP="00B01E82">
            <w:pPr>
              <w:spacing w:after="120"/>
              <w:rPr>
                <w:rFonts w:ascii="Times New Roman" w:hAnsi="Times New Roman" w:cs="Times New Roman"/>
                <w:sz w:val="24"/>
              </w:rPr>
            </w:pPr>
          </w:p>
        </w:tc>
        <w:tc>
          <w:tcPr>
            <w:tcW w:w="1559" w:type="dxa"/>
          </w:tcPr>
          <w:p w14:paraId="2035EF48" w14:textId="77777777" w:rsidR="000575AE" w:rsidRPr="00044176" w:rsidRDefault="000575AE" w:rsidP="00B01E82">
            <w:pPr>
              <w:spacing w:after="120"/>
              <w:rPr>
                <w:rFonts w:ascii="Times New Roman" w:hAnsi="Times New Roman" w:cs="Times New Roman"/>
                <w:sz w:val="24"/>
              </w:rPr>
            </w:pPr>
          </w:p>
        </w:tc>
        <w:tc>
          <w:tcPr>
            <w:tcW w:w="1418" w:type="dxa"/>
          </w:tcPr>
          <w:p w14:paraId="502967DC" w14:textId="77777777" w:rsidR="000575AE" w:rsidRPr="00044176" w:rsidRDefault="000575AE" w:rsidP="00B01E82">
            <w:pPr>
              <w:spacing w:after="120"/>
              <w:rPr>
                <w:rFonts w:ascii="Times New Roman" w:hAnsi="Times New Roman" w:cs="Times New Roman"/>
                <w:sz w:val="24"/>
              </w:rPr>
            </w:pPr>
          </w:p>
        </w:tc>
      </w:tr>
      <w:tr w:rsidR="000575AE" w:rsidRPr="00044176" w14:paraId="5ADF6FA2" w14:textId="77777777" w:rsidTr="008436A5">
        <w:trPr>
          <w:jc w:val="center"/>
        </w:trPr>
        <w:tc>
          <w:tcPr>
            <w:tcW w:w="1803" w:type="dxa"/>
          </w:tcPr>
          <w:p w14:paraId="22EEB02D" w14:textId="77777777" w:rsidR="000575AE" w:rsidRPr="00044176" w:rsidRDefault="000575AE" w:rsidP="00B01E82">
            <w:pPr>
              <w:spacing w:after="120"/>
              <w:rPr>
                <w:rFonts w:ascii="Times New Roman" w:hAnsi="Times New Roman" w:cs="Times New Roman"/>
                <w:sz w:val="24"/>
              </w:rPr>
            </w:pPr>
          </w:p>
        </w:tc>
        <w:tc>
          <w:tcPr>
            <w:tcW w:w="1715" w:type="dxa"/>
          </w:tcPr>
          <w:p w14:paraId="39E97D9F" w14:textId="77777777" w:rsidR="000575AE" w:rsidRPr="00044176" w:rsidRDefault="000575AE" w:rsidP="00B01E82">
            <w:pPr>
              <w:spacing w:after="120"/>
              <w:rPr>
                <w:rFonts w:ascii="Times New Roman" w:hAnsi="Times New Roman" w:cs="Times New Roman"/>
                <w:sz w:val="24"/>
              </w:rPr>
            </w:pPr>
          </w:p>
        </w:tc>
        <w:tc>
          <w:tcPr>
            <w:tcW w:w="1868" w:type="dxa"/>
          </w:tcPr>
          <w:p w14:paraId="4D851D58" w14:textId="77777777" w:rsidR="000575AE" w:rsidRPr="00044176" w:rsidRDefault="000575AE" w:rsidP="00B01E82">
            <w:pPr>
              <w:spacing w:after="120"/>
              <w:rPr>
                <w:rFonts w:ascii="Times New Roman" w:hAnsi="Times New Roman" w:cs="Times New Roman"/>
                <w:sz w:val="24"/>
              </w:rPr>
            </w:pPr>
          </w:p>
        </w:tc>
        <w:tc>
          <w:tcPr>
            <w:tcW w:w="1418" w:type="dxa"/>
          </w:tcPr>
          <w:p w14:paraId="06C397FB" w14:textId="77777777" w:rsidR="000575AE" w:rsidRPr="00044176" w:rsidRDefault="000575AE" w:rsidP="00B01E82">
            <w:pPr>
              <w:spacing w:after="120"/>
              <w:rPr>
                <w:rFonts w:ascii="Times New Roman" w:hAnsi="Times New Roman" w:cs="Times New Roman"/>
                <w:sz w:val="24"/>
              </w:rPr>
            </w:pPr>
          </w:p>
        </w:tc>
        <w:tc>
          <w:tcPr>
            <w:tcW w:w="1559" w:type="dxa"/>
          </w:tcPr>
          <w:p w14:paraId="18AA37F3" w14:textId="77777777" w:rsidR="000575AE" w:rsidRPr="00044176" w:rsidRDefault="000575AE" w:rsidP="00B01E82">
            <w:pPr>
              <w:spacing w:after="120"/>
              <w:rPr>
                <w:rFonts w:ascii="Times New Roman" w:hAnsi="Times New Roman" w:cs="Times New Roman"/>
                <w:sz w:val="24"/>
              </w:rPr>
            </w:pPr>
          </w:p>
        </w:tc>
        <w:tc>
          <w:tcPr>
            <w:tcW w:w="1418" w:type="dxa"/>
          </w:tcPr>
          <w:p w14:paraId="55312EDB" w14:textId="77777777" w:rsidR="000575AE" w:rsidRPr="00044176" w:rsidRDefault="000575AE" w:rsidP="00B01E82">
            <w:pPr>
              <w:spacing w:after="120"/>
              <w:rPr>
                <w:rFonts w:ascii="Times New Roman" w:hAnsi="Times New Roman" w:cs="Times New Roman"/>
                <w:sz w:val="24"/>
              </w:rPr>
            </w:pPr>
          </w:p>
        </w:tc>
      </w:tr>
      <w:tr w:rsidR="000575AE" w:rsidRPr="00044176" w14:paraId="7BF3FC29" w14:textId="77777777" w:rsidTr="008436A5">
        <w:trPr>
          <w:jc w:val="center"/>
        </w:trPr>
        <w:tc>
          <w:tcPr>
            <w:tcW w:w="1803" w:type="dxa"/>
          </w:tcPr>
          <w:p w14:paraId="48CA7F28" w14:textId="77777777" w:rsidR="000575AE" w:rsidRPr="00044176" w:rsidRDefault="000575AE" w:rsidP="00B01E82">
            <w:pPr>
              <w:spacing w:after="120"/>
              <w:rPr>
                <w:rFonts w:ascii="Times New Roman" w:hAnsi="Times New Roman" w:cs="Times New Roman"/>
                <w:sz w:val="24"/>
              </w:rPr>
            </w:pPr>
          </w:p>
        </w:tc>
        <w:tc>
          <w:tcPr>
            <w:tcW w:w="1715" w:type="dxa"/>
          </w:tcPr>
          <w:p w14:paraId="1B7CEB30" w14:textId="77777777" w:rsidR="000575AE" w:rsidRPr="00044176" w:rsidRDefault="000575AE" w:rsidP="00B01E82">
            <w:pPr>
              <w:spacing w:after="120"/>
              <w:rPr>
                <w:rFonts w:ascii="Times New Roman" w:hAnsi="Times New Roman" w:cs="Times New Roman"/>
                <w:sz w:val="24"/>
              </w:rPr>
            </w:pPr>
          </w:p>
        </w:tc>
        <w:tc>
          <w:tcPr>
            <w:tcW w:w="1868" w:type="dxa"/>
          </w:tcPr>
          <w:p w14:paraId="2257591F" w14:textId="77777777" w:rsidR="000575AE" w:rsidRPr="00044176" w:rsidRDefault="000575AE" w:rsidP="00B01E82">
            <w:pPr>
              <w:spacing w:after="120"/>
              <w:rPr>
                <w:rFonts w:ascii="Times New Roman" w:hAnsi="Times New Roman" w:cs="Times New Roman"/>
                <w:sz w:val="24"/>
              </w:rPr>
            </w:pPr>
          </w:p>
        </w:tc>
        <w:tc>
          <w:tcPr>
            <w:tcW w:w="1418" w:type="dxa"/>
          </w:tcPr>
          <w:p w14:paraId="0C02B515" w14:textId="77777777" w:rsidR="000575AE" w:rsidRPr="00044176" w:rsidRDefault="000575AE" w:rsidP="00B01E82">
            <w:pPr>
              <w:spacing w:after="120"/>
              <w:rPr>
                <w:rFonts w:ascii="Times New Roman" w:hAnsi="Times New Roman" w:cs="Times New Roman"/>
                <w:sz w:val="24"/>
              </w:rPr>
            </w:pPr>
          </w:p>
        </w:tc>
        <w:tc>
          <w:tcPr>
            <w:tcW w:w="1559" w:type="dxa"/>
          </w:tcPr>
          <w:p w14:paraId="5EE9B0A8" w14:textId="77777777" w:rsidR="000575AE" w:rsidRPr="00044176" w:rsidRDefault="000575AE" w:rsidP="00B01E82">
            <w:pPr>
              <w:spacing w:after="120"/>
              <w:rPr>
                <w:rFonts w:ascii="Times New Roman" w:hAnsi="Times New Roman" w:cs="Times New Roman"/>
                <w:sz w:val="24"/>
              </w:rPr>
            </w:pPr>
          </w:p>
        </w:tc>
        <w:tc>
          <w:tcPr>
            <w:tcW w:w="1418" w:type="dxa"/>
          </w:tcPr>
          <w:p w14:paraId="462B088E" w14:textId="77777777" w:rsidR="000575AE" w:rsidRPr="00044176" w:rsidRDefault="000575AE" w:rsidP="00B01E82">
            <w:pPr>
              <w:spacing w:after="120"/>
              <w:rPr>
                <w:rFonts w:ascii="Times New Roman" w:hAnsi="Times New Roman" w:cs="Times New Roman"/>
                <w:sz w:val="24"/>
              </w:rPr>
            </w:pPr>
          </w:p>
        </w:tc>
      </w:tr>
    </w:tbl>
    <w:p w14:paraId="5A1DA329" w14:textId="77777777" w:rsidR="00EF2567" w:rsidRPr="00044176" w:rsidRDefault="00EF2567" w:rsidP="00EF2567">
      <w:pPr>
        <w:autoSpaceDE w:val="0"/>
        <w:spacing w:after="120" w:line="276" w:lineRule="auto"/>
        <w:jc w:val="both"/>
        <w:rPr>
          <w:rFonts w:ascii="Times New Roman" w:hAnsi="Times New Roman" w:cs="Times New Roman"/>
          <w:color w:val="FF0000"/>
          <w:sz w:val="24"/>
        </w:rPr>
      </w:pPr>
    </w:p>
    <w:p w14:paraId="3E0935E2" w14:textId="09E9CBDE" w:rsidR="0070059F" w:rsidRPr="00044176" w:rsidRDefault="00843F16" w:rsidP="00683933">
      <w:pPr>
        <w:pStyle w:val="GradeColorida-nfase11"/>
        <w:shd w:val="clear" w:color="auto" w:fill="FABF8F" w:themeFill="accent6" w:themeFillTint="99"/>
        <w:rPr>
          <w:rFonts w:ascii="Times New Roman" w:hAnsi="Times New Roman"/>
          <w:b/>
          <w:sz w:val="24"/>
        </w:rPr>
      </w:pPr>
      <w:r>
        <w:rPr>
          <w:rFonts w:ascii="Times New Roman" w:hAnsi="Times New Roman"/>
          <w:b/>
          <w:sz w:val="24"/>
        </w:rPr>
        <w:lastRenderedPageBreak/>
        <w:t>Nota E</w:t>
      </w:r>
      <w:r w:rsidR="0070059F" w:rsidRPr="00044176">
        <w:rPr>
          <w:rFonts w:ascii="Times New Roman" w:hAnsi="Times New Roman"/>
          <w:b/>
          <w:sz w:val="24"/>
        </w:rPr>
        <w:t xml:space="preserve">xplicativa: </w:t>
      </w:r>
      <w:r w:rsidR="0070059F" w:rsidRPr="00044176">
        <w:rPr>
          <w:rFonts w:ascii="Times New Roman" w:hAnsi="Times New Roman"/>
          <w:sz w:val="24"/>
        </w:rPr>
        <w:t>A tabela acima é meramente ilustrativa,</w:t>
      </w:r>
      <w:r w:rsidR="00331B8A" w:rsidRPr="00044176">
        <w:rPr>
          <w:rFonts w:ascii="Times New Roman" w:hAnsi="Times New Roman"/>
          <w:sz w:val="24"/>
        </w:rPr>
        <w:t xml:space="preserve"> </w:t>
      </w:r>
      <w:r w:rsidR="00784E51" w:rsidRPr="00044176">
        <w:rPr>
          <w:rFonts w:ascii="Times New Roman" w:hAnsi="Times New Roman"/>
          <w:sz w:val="24"/>
        </w:rPr>
        <w:t>aplicável na hipótese em que a licitação</w:t>
      </w:r>
      <w:r w:rsidR="00A40017" w:rsidRPr="00044176">
        <w:rPr>
          <w:rFonts w:ascii="Times New Roman" w:hAnsi="Times New Roman"/>
          <w:sz w:val="24"/>
        </w:rPr>
        <w:t xml:space="preserve"> </w:t>
      </w:r>
      <w:r w:rsidR="00784E51" w:rsidRPr="00044176">
        <w:rPr>
          <w:rFonts w:ascii="Times New Roman" w:hAnsi="Times New Roman"/>
          <w:sz w:val="24"/>
        </w:rPr>
        <w:t>tenha sido dividida em itens ou grupos,</w:t>
      </w:r>
      <w:r w:rsidR="0070059F" w:rsidRPr="00044176">
        <w:rPr>
          <w:rFonts w:ascii="Times New Roman" w:hAnsi="Times New Roman"/>
          <w:sz w:val="24"/>
        </w:rPr>
        <w:t xml:space="preserve"> devendo compatibilizar-se com </w:t>
      </w:r>
      <w:r w:rsidR="000575AE" w:rsidRPr="00044176">
        <w:rPr>
          <w:rFonts w:ascii="Times New Roman" w:hAnsi="Times New Roman"/>
          <w:sz w:val="24"/>
        </w:rPr>
        <w:t xml:space="preserve">as especificações dos serviços estabelecidas </w:t>
      </w:r>
      <w:r w:rsidR="0070059F" w:rsidRPr="00044176">
        <w:rPr>
          <w:rFonts w:ascii="Times New Roman" w:hAnsi="Times New Roman"/>
          <w:sz w:val="24"/>
        </w:rPr>
        <w:t>no Termo de Referência e</w:t>
      </w:r>
      <w:r w:rsidR="00061023" w:rsidRPr="00044176">
        <w:rPr>
          <w:rFonts w:ascii="Times New Roman" w:hAnsi="Times New Roman"/>
          <w:sz w:val="24"/>
        </w:rPr>
        <w:t xml:space="preserve"> </w:t>
      </w:r>
      <w:r w:rsidR="00784E51" w:rsidRPr="00044176">
        <w:rPr>
          <w:rFonts w:ascii="Times New Roman" w:hAnsi="Times New Roman"/>
          <w:sz w:val="24"/>
        </w:rPr>
        <w:t xml:space="preserve">reproduzir </w:t>
      </w:r>
      <w:r w:rsidR="00EF2567" w:rsidRPr="00044176">
        <w:rPr>
          <w:rFonts w:ascii="Times New Roman" w:hAnsi="Times New Roman"/>
          <w:sz w:val="24"/>
        </w:rPr>
        <w:t xml:space="preserve">o preço e demais condições ofertadas </w:t>
      </w:r>
      <w:r w:rsidR="00236989" w:rsidRPr="00044176">
        <w:rPr>
          <w:rFonts w:ascii="Times New Roman" w:hAnsi="Times New Roman"/>
          <w:sz w:val="24"/>
        </w:rPr>
        <w:t>na</w:t>
      </w:r>
      <w:r w:rsidR="00061023" w:rsidRPr="00044176">
        <w:rPr>
          <w:rFonts w:ascii="Times New Roman" w:hAnsi="Times New Roman"/>
          <w:sz w:val="24"/>
        </w:rPr>
        <w:t xml:space="preserve"> </w:t>
      </w:r>
      <w:r w:rsidR="00784E51" w:rsidRPr="00044176">
        <w:rPr>
          <w:rFonts w:ascii="Times New Roman" w:hAnsi="Times New Roman"/>
          <w:sz w:val="24"/>
        </w:rPr>
        <w:t>proposta vencedora.</w:t>
      </w:r>
      <w:r w:rsidR="00EF2567" w:rsidRPr="00044176">
        <w:rPr>
          <w:rFonts w:ascii="Times New Roman" w:hAnsi="Times New Roman"/>
          <w:sz w:val="24"/>
        </w:rPr>
        <w:t xml:space="preserve"> </w:t>
      </w:r>
    </w:p>
    <w:p w14:paraId="0264FEB7" w14:textId="77777777" w:rsidR="0070059F" w:rsidRPr="00044176" w:rsidRDefault="0070059F" w:rsidP="00072AF4">
      <w:pPr>
        <w:pStyle w:val="Nivel01Titulo"/>
        <w:tabs>
          <w:tab w:val="clear" w:pos="567"/>
          <w:tab w:val="left" w:pos="0"/>
        </w:tabs>
        <w:ind w:left="0" w:firstLine="0"/>
        <w:rPr>
          <w:rFonts w:ascii="Times New Roman" w:hAnsi="Times New Roman"/>
          <w:iCs/>
          <w:sz w:val="24"/>
          <w:szCs w:val="24"/>
        </w:rPr>
      </w:pPr>
      <w:r w:rsidRPr="00044176">
        <w:rPr>
          <w:rFonts w:ascii="Times New Roman" w:hAnsi="Times New Roman"/>
          <w:sz w:val="24"/>
          <w:szCs w:val="24"/>
        </w:rPr>
        <w:t>CLÁUSULA SEGUNDA – VIGÊNCIA</w:t>
      </w:r>
    </w:p>
    <w:p w14:paraId="4DE55BC1" w14:textId="2F2F1838" w:rsidR="00B471D2" w:rsidRPr="00044176" w:rsidRDefault="0070059F" w:rsidP="00DE471A">
      <w:pPr>
        <w:numPr>
          <w:ilvl w:val="1"/>
          <w:numId w:val="13"/>
        </w:numPr>
        <w:spacing w:before="120" w:after="120" w:line="276" w:lineRule="auto"/>
        <w:ind w:left="0"/>
        <w:jc w:val="both"/>
        <w:rPr>
          <w:rFonts w:ascii="Times New Roman" w:hAnsi="Times New Roman" w:cs="Times New Roman"/>
          <w:color w:val="000000"/>
          <w:sz w:val="24"/>
        </w:rPr>
      </w:pPr>
      <w:r w:rsidRPr="00044176">
        <w:rPr>
          <w:rFonts w:ascii="Times New Roman" w:hAnsi="Times New Roman" w:cs="Times New Roman"/>
          <w:bCs/>
          <w:iCs/>
          <w:sz w:val="24"/>
        </w:rPr>
        <w:t xml:space="preserve">O prazo de vigência deste Contrato é </w:t>
      </w:r>
      <w:r w:rsidR="00A27DA5" w:rsidRPr="00044176">
        <w:rPr>
          <w:rFonts w:ascii="Times New Roman" w:hAnsi="Times New Roman" w:cs="Times New Roman"/>
          <w:bCs/>
          <w:iCs/>
          <w:sz w:val="24"/>
        </w:rPr>
        <w:t xml:space="preserve">aquele fixado no </w:t>
      </w:r>
      <w:r w:rsidR="00A27DA5" w:rsidRPr="008119B4">
        <w:rPr>
          <w:rFonts w:ascii="Times New Roman" w:hAnsi="Times New Roman" w:cs="Times New Roman"/>
          <w:i/>
          <w:color w:val="FF0000"/>
          <w:sz w:val="24"/>
        </w:rPr>
        <w:t>Edital</w:t>
      </w:r>
      <w:r w:rsidR="00A27DA5" w:rsidRPr="00044176">
        <w:rPr>
          <w:rFonts w:ascii="Times New Roman" w:hAnsi="Times New Roman" w:cs="Times New Roman"/>
          <w:bCs/>
          <w:iCs/>
          <w:sz w:val="24"/>
        </w:rPr>
        <w:t>,</w:t>
      </w:r>
      <w:r w:rsidRPr="00044176">
        <w:rPr>
          <w:rFonts w:ascii="Times New Roman" w:hAnsi="Times New Roman" w:cs="Times New Roman"/>
          <w:bCs/>
          <w:iCs/>
          <w:sz w:val="24"/>
        </w:rPr>
        <w:t xml:space="preserve"> </w:t>
      </w:r>
      <w:r w:rsidR="00D50084" w:rsidRPr="00044176">
        <w:rPr>
          <w:rFonts w:ascii="Times New Roman" w:hAnsi="Times New Roman" w:cs="Times New Roman"/>
          <w:bCs/>
          <w:iCs/>
          <w:sz w:val="24"/>
        </w:rPr>
        <w:t xml:space="preserve">com início na data de </w:t>
      </w:r>
      <w:r w:rsidR="00D50084" w:rsidRPr="00044176">
        <w:rPr>
          <w:rFonts w:ascii="Times New Roman" w:hAnsi="Times New Roman" w:cs="Times New Roman"/>
          <w:bCs/>
          <w:iCs/>
          <w:color w:val="FF0000"/>
          <w:sz w:val="24"/>
        </w:rPr>
        <w:t>.........../......../........</w:t>
      </w:r>
      <w:r w:rsidR="00D50084" w:rsidRPr="00044176">
        <w:rPr>
          <w:rFonts w:ascii="Times New Roman" w:hAnsi="Times New Roman" w:cs="Times New Roman"/>
          <w:bCs/>
          <w:iCs/>
          <w:sz w:val="24"/>
        </w:rPr>
        <w:t xml:space="preserve"> e encerramento em </w:t>
      </w:r>
      <w:r w:rsidR="00D50084" w:rsidRPr="00044176">
        <w:rPr>
          <w:rFonts w:ascii="Times New Roman" w:hAnsi="Times New Roman" w:cs="Times New Roman"/>
          <w:bCs/>
          <w:iCs/>
          <w:color w:val="FF0000"/>
          <w:sz w:val="24"/>
        </w:rPr>
        <w:t>.........../........./..........</w:t>
      </w:r>
      <w:r w:rsidR="00B471D2" w:rsidRPr="00044176">
        <w:rPr>
          <w:rFonts w:ascii="Times New Roman" w:hAnsi="Times New Roman" w:cs="Times New Roman"/>
          <w:bCs/>
          <w:iCs/>
          <w:sz w:val="24"/>
        </w:rPr>
        <w:t>.</w:t>
      </w:r>
    </w:p>
    <w:p w14:paraId="778C5D43" w14:textId="0DCD5696" w:rsidR="00274947" w:rsidRPr="009D7CF1" w:rsidRDefault="001131A7" w:rsidP="00DE471A">
      <w:pPr>
        <w:numPr>
          <w:ilvl w:val="1"/>
          <w:numId w:val="13"/>
        </w:numPr>
        <w:spacing w:before="120" w:after="120" w:line="276" w:lineRule="auto"/>
        <w:ind w:left="0"/>
        <w:jc w:val="both"/>
        <w:rPr>
          <w:rFonts w:ascii="Times New Roman" w:hAnsi="Times New Roman" w:cs="Times New Roman"/>
          <w:color w:val="000000" w:themeColor="text1"/>
          <w:sz w:val="24"/>
        </w:rPr>
      </w:pPr>
      <w:r w:rsidRPr="009D7CF1">
        <w:rPr>
          <w:rFonts w:ascii="Times New Roman" w:hAnsi="Times New Roman" w:cs="Times New Roman"/>
          <w:bCs/>
          <w:iCs/>
          <w:color w:val="000000" w:themeColor="text1"/>
          <w:sz w:val="24"/>
        </w:rPr>
        <w:t>A vigência poderá ser prorrogada,</w:t>
      </w:r>
      <w:r w:rsidR="00B471D2" w:rsidRPr="009D7CF1">
        <w:rPr>
          <w:rFonts w:ascii="Times New Roman" w:hAnsi="Times New Roman" w:cs="Times New Roman"/>
          <w:bCs/>
          <w:iCs/>
          <w:color w:val="000000" w:themeColor="text1"/>
          <w:sz w:val="24"/>
        </w:rPr>
        <w:t xml:space="preserve"> por interesse das partes, até o l</w:t>
      </w:r>
      <w:r w:rsidR="00D50084" w:rsidRPr="009D7CF1">
        <w:rPr>
          <w:rFonts w:ascii="Times New Roman" w:hAnsi="Times New Roman" w:cs="Times New Roman"/>
          <w:color w:val="000000" w:themeColor="text1"/>
          <w:sz w:val="24"/>
        </w:rPr>
        <w:t>imite de 60 (sessenta) meses</w:t>
      </w:r>
      <w:r w:rsidR="00274947" w:rsidRPr="009D7CF1">
        <w:rPr>
          <w:rFonts w:ascii="Times New Roman" w:hAnsi="Times New Roman" w:cs="Times New Roman"/>
          <w:color w:val="000000" w:themeColor="text1"/>
          <w:sz w:val="24"/>
        </w:rPr>
        <w:t>, desde que haja autorização formal da autoridade competente e observados os seguintes requisitos:</w:t>
      </w:r>
    </w:p>
    <w:p w14:paraId="2D67D2C0" w14:textId="43826EF5" w:rsidR="00781F2A" w:rsidRPr="009D7CF1" w:rsidRDefault="00781F2A" w:rsidP="00DE471A">
      <w:pPr>
        <w:numPr>
          <w:ilvl w:val="2"/>
          <w:numId w:val="13"/>
        </w:numPr>
        <w:spacing w:before="120" w:after="120" w:line="276" w:lineRule="auto"/>
        <w:ind w:left="284"/>
        <w:jc w:val="both"/>
        <w:rPr>
          <w:rFonts w:ascii="Times New Roman" w:hAnsi="Times New Roman" w:cs="Times New Roman"/>
          <w:bCs/>
          <w:iCs/>
          <w:color w:val="000000" w:themeColor="text1"/>
          <w:sz w:val="24"/>
        </w:rPr>
      </w:pPr>
      <w:r w:rsidRPr="009D7CF1">
        <w:rPr>
          <w:rFonts w:ascii="Times New Roman" w:hAnsi="Times New Roman" w:cs="Times New Roman"/>
          <w:bCs/>
          <w:iCs/>
          <w:color w:val="000000" w:themeColor="text1"/>
          <w:sz w:val="24"/>
        </w:rPr>
        <w:t>Seja juntado</w:t>
      </w:r>
      <w:r w:rsidR="000B5E24" w:rsidRPr="009D7CF1">
        <w:rPr>
          <w:rFonts w:ascii="Times New Roman" w:hAnsi="Times New Roman" w:cs="Times New Roman"/>
          <w:bCs/>
          <w:iCs/>
          <w:color w:val="000000" w:themeColor="text1"/>
          <w:sz w:val="24"/>
        </w:rPr>
        <w:t xml:space="preserve"> </w:t>
      </w:r>
      <w:r w:rsidRPr="009D7CF1">
        <w:rPr>
          <w:rFonts w:ascii="Times New Roman" w:hAnsi="Times New Roman" w:cs="Times New Roman"/>
          <w:bCs/>
          <w:iCs/>
          <w:color w:val="000000" w:themeColor="text1"/>
          <w:sz w:val="24"/>
        </w:rPr>
        <w:t>relatório que discorra sobre a execução do contrato, com informações de que os serviços tenham sido prestados regularmente;  </w:t>
      </w:r>
    </w:p>
    <w:p w14:paraId="030CE0AD" w14:textId="463179D7" w:rsidR="00781F2A" w:rsidRPr="009D7CF1" w:rsidRDefault="00781F2A" w:rsidP="00DE471A">
      <w:pPr>
        <w:numPr>
          <w:ilvl w:val="2"/>
          <w:numId w:val="13"/>
        </w:numPr>
        <w:spacing w:before="120" w:after="120" w:line="276" w:lineRule="auto"/>
        <w:ind w:left="284"/>
        <w:jc w:val="both"/>
        <w:rPr>
          <w:rFonts w:ascii="Times New Roman" w:hAnsi="Times New Roman" w:cs="Times New Roman"/>
          <w:bCs/>
          <w:iCs/>
          <w:color w:val="000000" w:themeColor="text1"/>
          <w:sz w:val="24"/>
        </w:rPr>
      </w:pPr>
      <w:r w:rsidRPr="009D7CF1">
        <w:rPr>
          <w:rFonts w:ascii="Times New Roman" w:hAnsi="Times New Roman" w:cs="Times New Roman"/>
          <w:bCs/>
          <w:iCs/>
          <w:color w:val="000000" w:themeColor="text1"/>
          <w:sz w:val="24"/>
        </w:rPr>
        <w:t xml:space="preserve">Seja juntada justificativa e motivo, por escrito, de que a Administração mantém interesse na </w:t>
      </w:r>
      <w:r w:rsidR="00800159">
        <w:rPr>
          <w:rFonts w:ascii="Times New Roman" w:hAnsi="Times New Roman" w:cs="Times New Roman"/>
          <w:bCs/>
          <w:iCs/>
          <w:color w:val="000000" w:themeColor="text1"/>
          <w:sz w:val="24"/>
        </w:rPr>
        <w:t>continuidade</w:t>
      </w:r>
      <w:r w:rsidRPr="009D7CF1">
        <w:rPr>
          <w:rFonts w:ascii="Times New Roman" w:hAnsi="Times New Roman" w:cs="Times New Roman"/>
          <w:bCs/>
          <w:iCs/>
          <w:color w:val="000000" w:themeColor="text1"/>
          <w:sz w:val="24"/>
        </w:rPr>
        <w:t xml:space="preserve"> do serviço;  </w:t>
      </w:r>
    </w:p>
    <w:p w14:paraId="201406EB" w14:textId="60042C84" w:rsidR="00781F2A" w:rsidRPr="009D7CF1" w:rsidRDefault="00781F2A" w:rsidP="00DE471A">
      <w:pPr>
        <w:numPr>
          <w:ilvl w:val="2"/>
          <w:numId w:val="13"/>
        </w:numPr>
        <w:spacing w:before="120" w:after="120" w:line="276" w:lineRule="auto"/>
        <w:ind w:left="284"/>
        <w:jc w:val="both"/>
        <w:rPr>
          <w:rFonts w:ascii="Times New Roman" w:hAnsi="Times New Roman" w:cs="Times New Roman"/>
          <w:bCs/>
          <w:iCs/>
          <w:color w:val="000000" w:themeColor="text1"/>
          <w:sz w:val="24"/>
        </w:rPr>
      </w:pPr>
      <w:r w:rsidRPr="009D7CF1">
        <w:rPr>
          <w:rFonts w:ascii="Times New Roman" w:hAnsi="Times New Roman" w:cs="Times New Roman"/>
          <w:bCs/>
          <w:iCs/>
          <w:color w:val="000000" w:themeColor="text1"/>
          <w:sz w:val="24"/>
        </w:rPr>
        <w:t>Seja comprovado que o valor do contrato permanece economicamente vantajoso para a Administração;  </w:t>
      </w:r>
    </w:p>
    <w:p w14:paraId="3B5A3672" w14:textId="1AC46484" w:rsidR="00781F2A" w:rsidRPr="009D7CF1" w:rsidRDefault="00781F2A" w:rsidP="00DE471A">
      <w:pPr>
        <w:numPr>
          <w:ilvl w:val="2"/>
          <w:numId w:val="13"/>
        </w:numPr>
        <w:spacing w:before="120" w:after="120" w:line="276" w:lineRule="auto"/>
        <w:ind w:left="284"/>
        <w:jc w:val="both"/>
        <w:rPr>
          <w:rFonts w:ascii="Times New Roman" w:hAnsi="Times New Roman" w:cs="Times New Roman"/>
          <w:bCs/>
          <w:iCs/>
          <w:color w:val="000000" w:themeColor="text1"/>
          <w:sz w:val="24"/>
        </w:rPr>
      </w:pPr>
      <w:r w:rsidRPr="009D7CF1">
        <w:rPr>
          <w:rFonts w:ascii="Times New Roman" w:hAnsi="Times New Roman" w:cs="Times New Roman"/>
          <w:bCs/>
          <w:iCs/>
          <w:color w:val="000000" w:themeColor="text1"/>
          <w:sz w:val="24"/>
        </w:rPr>
        <w:t xml:space="preserve">Haja manifestação expressa da </w:t>
      </w:r>
      <w:r w:rsidR="00994672" w:rsidRPr="009D7CF1">
        <w:rPr>
          <w:rFonts w:ascii="Times New Roman" w:hAnsi="Times New Roman" w:cs="Times New Roman"/>
          <w:bCs/>
          <w:iCs/>
          <w:color w:val="000000" w:themeColor="text1"/>
          <w:sz w:val="24"/>
        </w:rPr>
        <w:t xml:space="preserve">CONTRATADA </w:t>
      </w:r>
      <w:r w:rsidRPr="009D7CF1">
        <w:rPr>
          <w:rFonts w:ascii="Times New Roman" w:hAnsi="Times New Roman" w:cs="Times New Roman"/>
          <w:bCs/>
          <w:iCs/>
          <w:color w:val="000000" w:themeColor="text1"/>
          <w:sz w:val="24"/>
        </w:rPr>
        <w:t>informando</w:t>
      </w:r>
      <w:r w:rsidR="00684B3A" w:rsidRPr="009D7CF1">
        <w:rPr>
          <w:rFonts w:ascii="Times New Roman" w:hAnsi="Times New Roman" w:cs="Times New Roman"/>
          <w:bCs/>
          <w:iCs/>
          <w:color w:val="000000" w:themeColor="text1"/>
          <w:sz w:val="24"/>
        </w:rPr>
        <w:t xml:space="preserve"> o interesse na prorrogação; </w:t>
      </w:r>
    </w:p>
    <w:p w14:paraId="7F064897" w14:textId="63D30B60" w:rsidR="00FA79AF" w:rsidRPr="009D7CF1" w:rsidRDefault="00994672" w:rsidP="00FA79AF">
      <w:pPr>
        <w:numPr>
          <w:ilvl w:val="2"/>
          <w:numId w:val="13"/>
        </w:numPr>
        <w:spacing w:before="120" w:after="120" w:line="276" w:lineRule="auto"/>
        <w:ind w:left="284"/>
        <w:jc w:val="both"/>
        <w:rPr>
          <w:rFonts w:ascii="Times New Roman" w:hAnsi="Times New Roman" w:cs="Times New Roman"/>
          <w:color w:val="000000" w:themeColor="text1"/>
          <w:sz w:val="24"/>
          <w:lang w:eastAsia="en-US"/>
        </w:rPr>
      </w:pPr>
      <w:r w:rsidRPr="009D7CF1">
        <w:rPr>
          <w:rFonts w:ascii="Times New Roman" w:hAnsi="Times New Roman" w:cs="Times New Roman"/>
          <w:bCs/>
          <w:iCs/>
          <w:color w:val="000000" w:themeColor="text1"/>
          <w:sz w:val="24"/>
        </w:rPr>
        <w:t>Seja comprovado que a</w:t>
      </w:r>
      <w:r w:rsidR="00781F2A" w:rsidRPr="009D7CF1">
        <w:rPr>
          <w:rFonts w:ascii="Times New Roman" w:hAnsi="Times New Roman" w:cs="Times New Roman"/>
          <w:bCs/>
          <w:iCs/>
          <w:color w:val="000000" w:themeColor="text1"/>
          <w:sz w:val="24"/>
        </w:rPr>
        <w:t xml:space="preserve"> </w:t>
      </w:r>
      <w:r w:rsidRPr="009D7CF1">
        <w:rPr>
          <w:rFonts w:ascii="Times New Roman" w:hAnsi="Times New Roman" w:cs="Times New Roman"/>
          <w:bCs/>
          <w:iCs/>
          <w:color w:val="000000" w:themeColor="text1"/>
          <w:sz w:val="24"/>
        </w:rPr>
        <w:t>CONTRATADA</w:t>
      </w:r>
      <w:r w:rsidR="00781F2A" w:rsidRPr="009D7CF1">
        <w:rPr>
          <w:rFonts w:ascii="Times New Roman" w:hAnsi="Times New Roman" w:cs="Times New Roman"/>
          <w:bCs/>
          <w:iCs/>
          <w:color w:val="000000" w:themeColor="text1"/>
          <w:sz w:val="24"/>
        </w:rPr>
        <w:t xml:space="preserve"> mantém as condições iniciais</w:t>
      </w:r>
      <w:r w:rsidR="007B164B" w:rsidRPr="009D7CF1">
        <w:rPr>
          <w:rFonts w:ascii="Times New Roman" w:hAnsi="Times New Roman" w:cs="Times New Roman"/>
          <w:bCs/>
          <w:iCs/>
          <w:color w:val="000000" w:themeColor="text1"/>
          <w:sz w:val="24"/>
        </w:rPr>
        <w:t xml:space="preserve"> de habilitação.</w:t>
      </w:r>
    </w:p>
    <w:p w14:paraId="15BC3F96" w14:textId="59085E11" w:rsidR="007B164B" w:rsidRDefault="007B164B" w:rsidP="007B164B">
      <w:pPr>
        <w:spacing w:before="120" w:after="120" w:line="276" w:lineRule="auto"/>
        <w:ind w:left="284"/>
        <w:jc w:val="both"/>
        <w:rPr>
          <w:rFonts w:ascii="Times New Roman" w:hAnsi="Times New Roman" w:cs="Times New Roman"/>
          <w:bCs/>
          <w:iCs/>
          <w:color w:val="FF0000"/>
          <w:sz w:val="24"/>
        </w:rPr>
      </w:pPr>
      <w:r>
        <w:rPr>
          <w:rFonts w:ascii="Times New Roman" w:hAnsi="Times New Roman" w:cs="Times New Roman"/>
          <w:bCs/>
          <w:iCs/>
          <w:color w:val="FF0000"/>
          <w:sz w:val="24"/>
        </w:rPr>
        <w:t>OU</w:t>
      </w:r>
    </w:p>
    <w:p w14:paraId="3DB7C570" w14:textId="3603CDA8" w:rsidR="007B164B" w:rsidRPr="00800159" w:rsidRDefault="007B164B" w:rsidP="007B164B">
      <w:pPr>
        <w:spacing w:before="120" w:after="120" w:line="276" w:lineRule="auto"/>
        <w:jc w:val="both"/>
        <w:rPr>
          <w:rFonts w:ascii="Times New Roman" w:hAnsi="Times New Roman" w:cs="Times New Roman"/>
          <w:bCs/>
          <w:iCs/>
          <w:color w:val="FF0000"/>
          <w:sz w:val="24"/>
        </w:rPr>
      </w:pPr>
      <w:r w:rsidRPr="00800159">
        <w:rPr>
          <w:rFonts w:ascii="Times New Roman" w:hAnsi="Times New Roman" w:cs="Times New Roman"/>
          <w:iCs/>
          <w:color w:val="FF0000"/>
          <w:sz w:val="24"/>
        </w:rPr>
        <w:t>2.2. A cada X meses de execução contratual serão formalmente avaliados os seguintes aspectos:</w:t>
      </w:r>
    </w:p>
    <w:p w14:paraId="4E1E218B" w14:textId="778CF8AE" w:rsidR="007B164B" w:rsidRPr="00800159" w:rsidRDefault="007B164B" w:rsidP="007B164B">
      <w:pPr>
        <w:pStyle w:val="PargrafodaLista"/>
        <w:numPr>
          <w:ilvl w:val="2"/>
          <w:numId w:val="46"/>
        </w:numPr>
        <w:spacing w:before="120" w:after="120" w:line="276" w:lineRule="auto"/>
        <w:ind w:left="284"/>
        <w:jc w:val="both"/>
        <w:rPr>
          <w:rFonts w:ascii="Times New Roman" w:hAnsi="Times New Roman" w:cs="Times New Roman"/>
          <w:bCs/>
          <w:iCs/>
          <w:color w:val="FF0000"/>
          <w:sz w:val="24"/>
        </w:rPr>
      </w:pPr>
      <w:r w:rsidRPr="00800159">
        <w:rPr>
          <w:rFonts w:ascii="Times New Roman" w:hAnsi="Times New Roman" w:cs="Times New Roman"/>
          <w:iCs/>
          <w:color w:val="FF0000"/>
          <w:sz w:val="24"/>
        </w:rPr>
        <w:t>regular prestação dos serviços, consoante relatório que discorra sobre a execução do contrato;</w:t>
      </w:r>
    </w:p>
    <w:p w14:paraId="74F9B2C0" w14:textId="23E85D0F" w:rsidR="007B164B" w:rsidRPr="00800159" w:rsidRDefault="007B164B" w:rsidP="007B164B">
      <w:pPr>
        <w:numPr>
          <w:ilvl w:val="2"/>
          <w:numId w:val="13"/>
        </w:numPr>
        <w:spacing w:before="120" w:after="120" w:line="276" w:lineRule="auto"/>
        <w:ind w:left="284"/>
        <w:jc w:val="both"/>
        <w:rPr>
          <w:rFonts w:ascii="Times New Roman" w:hAnsi="Times New Roman" w:cs="Times New Roman"/>
          <w:bCs/>
          <w:iCs/>
          <w:color w:val="FF0000"/>
          <w:sz w:val="24"/>
        </w:rPr>
      </w:pPr>
      <w:r w:rsidRPr="00800159">
        <w:rPr>
          <w:rFonts w:ascii="Times New Roman" w:hAnsi="Times New Roman" w:cs="Times New Roman"/>
          <w:iCs/>
          <w:color w:val="FF0000"/>
          <w:sz w:val="24"/>
        </w:rPr>
        <w:t>justificativa e motivo, por escrito, de que a Administração mantém interes</w:t>
      </w:r>
      <w:r w:rsidR="00E973C7" w:rsidRPr="00800159">
        <w:rPr>
          <w:rFonts w:ascii="Times New Roman" w:hAnsi="Times New Roman" w:cs="Times New Roman"/>
          <w:iCs/>
          <w:color w:val="FF0000"/>
          <w:sz w:val="24"/>
        </w:rPr>
        <w:t>se na continuidade do serviço;</w:t>
      </w:r>
    </w:p>
    <w:p w14:paraId="2446DF85" w14:textId="7E34EBFA" w:rsidR="00E973C7" w:rsidRPr="00800159" w:rsidRDefault="007B164B" w:rsidP="007B164B">
      <w:pPr>
        <w:numPr>
          <w:ilvl w:val="2"/>
          <w:numId w:val="13"/>
        </w:numPr>
        <w:spacing w:before="120" w:after="120" w:line="276" w:lineRule="auto"/>
        <w:ind w:left="284"/>
        <w:jc w:val="both"/>
        <w:rPr>
          <w:rFonts w:ascii="Times New Roman" w:hAnsi="Times New Roman" w:cs="Times New Roman"/>
          <w:bCs/>
          <w:iCs/>
          <w:color w:val="FF0000"/>
          <w:sz w:val="24"/>
        </w:rPr>
      </w:pPr>
      <w:r w:rsidRPr="00800159">
        <w:rPr>
          <w:rFonts w:ascii="Times New Roman" w:hAnsi="Times New Roman" w:cs="Times New Roman"/>
          <w:iCs/>
          <w:color w:val="FF0000"/>
          <w:sz w:val="24"/>
        </w:rPr>
        <w:t>comprovação de que o valor do contrato permanece economicamente vantajoso para a Administração</w:t>
      </w:r>
      <w:r w:rsidR="00E973C7" w:rsidRPr="00800159">
        <w:rPr>
          <w:rFonts w:ascii="Times New Roman" w:hAnsi="Times New Roman" w:cs="Times New Roman"/>
          <w:iCs/>
          <w:color w:val="FF0000"/>
          <w:sz w:val="24"/>
        </w:rPr>
        <w:t>; e</w:t>
      </w:r>
    </w:p>
    <w:p w14:paraId="2A4B671D" w14:textId="06BBD7F7" w:rsidR="007B164B" w:rsidRPr="00800159" w:rsidRDefault="00E973C7" w:rsidP="007B164B">
      <w:pPr>
        <w:numPr>
          <w:ilvl w:val="2"/>
          <w:numId w:val="13"/>
        </w:numPr>
        <w:spacing w:before="120" w:after="120" w:line="276" w:lineRule="auto"/>
        <w:ind w:left="284"/>
        <w:jc w:val="both"/>
        <w:rPr>
          <w:rFonts w:ascii="Times New Roman" w:hAnsi="Times New Roman" w:cs="Times New Roman"/>
          <w:iCs/>
          <w:color w:val="FF0000"/>
          <w:sz w:val="24"/>
        </w:rPr>
      </w:pPr>
      <w:r w:rsidRPr="00800159">
        <w:rPr>
          <w:rFonts w:ascii="Times New Roman" w:hAnsi="Times New Roman" w:cs="Times New Roman"/>
          <w:bCs/>
          <w:iCs/>
          <w:color w:val="FF0000"/>
          <w:sz w:val="24"/>
        </w:rPr>
        <w:t>manutenção das condições de habilitação da contratada</w:t>
      </w:r>
      <w:r w:rsidR="007B164B" w:rsidRPr="00800159">
        <w:rPr>
          <w:rFonts w:ascii="Times New Roman" w:hAnsi="Times New Roman" w:cs="Times New Roman"/>
          <w:iCs/>
          <w:color w:val="FF0000"/>
          <w:sz w:val="24"/>
        </w:rPr>
        <w:t>.</w:t>
      </w:r>
    </w:p>
    <w:p w14:paraId="3F6D23EF" w14:textId="701484CB" w:rsidR="007B164B" w:rsidRPr="00800159" w:rsidRDefault="007B164B" w:rsidP="007B164B">
      <w:pPr>
        <w:pStyle w:val="PargrafodaLista"/>
        <w:numPr>
          <w:ilvl w:val="1"/>
          <w:numId w:val="13"/>
        </w:numPr>
        <w:spacing w:before="120" w:after="120" w:line="276" w:lineRule="auto"/>
        <w:ind w:left="0"/>
        <w:jc w:val="both"/>
        <w:rPr>
          <w:rFonts w:ascii="Times New Roman" w:hAnsi="Times New Roman" w:cs="Times New Roman"/>
          <w:iCs/>
          <w:color w:val="FF0000"/>
          <w:sz w:val="24"/>
        </w:rPr>
      </w:pPr>
      <w:r w:rsidRPr="00800159">
        <w:rPr>
          <w:rFonts w:ascii="Times New Roman" w:hAnsi="Times New Roman" w:cs="Times New Roman"/>
          <w:bCs/>
          <w:iCs/>
          <w:color w:val="FF0000"/>
          <w:sz w:val="24"/>
        </w:rPr>
        <w:t>O não atendimento dos aspectos avaliados no item 2.2 poderão ensejar a rescisão unilateral do contrato, nos moldes previstos na cláusula décima primeira.</w:t>
      </w:r>
    </w:p>
    <w:p w14:paraId="2783CCF7" w14:textId="6BE27D20" w:rsidR="007B164B" w:rsidRPr="007B164B" w:rsidRDefault="007B164B" w:rsidP="007B164B">
      <w:pPr>
        <w:numPr>
          <w:ilvl w:val="1"/>
          <w:numId w:val="13"/>
        </w:numPr>
        <w:spacing w:before="120" w:after="120" w:line="276" w:lineRule="auto"/>
        <w:ind w:left="0"/>
        <w:jc w:val="both"/>
        <w:rPr>
          <w:rFonts w:ascii="Times New Roman" w:hAnsi="Times New Roman" w:cs="Times New Roman"/>
          <w:bCs/>
          <w:iCs/>
          <w:sz w:val="24"/>
        </w:rPr>
      </w:pPr>
      <w:r w:rsidRPr="007B164B">
        <w:rPr>
          <w:rFonts w:ascii="Times New Roman" w:hAnsi="Times New Roman" w:cs="Times New Roman"/>
          <w:iCs/>
          <w:sz w:val="24"/>
        </w:rPr>
        <w:t>Após os primeiros 12</w:t>
      </w:r>
      <w:r w:rsidR="0048184D">
        <w:rPr>
          <w:rFonts w:ascii="Times New Roman" w:hAnsi="Times New Roman" w:cs="Times New Roman"/>
          <w:iCs/>
          <w:sz w:val="24"/>
        </w:rPr>
        <w:t xml:space="preserve"> (doze)</w:t>
      </w:r>
      <w:r w:rsidRPr="007B164B">
        <w:rPr>
          <w:rFonts w:ascii="Times New Roman" w:hAnsi="Times New Roman" w:cs="Times New Roman"/>
          <w:iCs/>
          <w:sz w:val="24"/>
        </w:rPr>
        <w:t xml:space="preserve"> meses de execução contratual, será negociada a redução e/ou eliminação dos custos fixos ou variáveis não renováveis que já tenham sido amortizados ou pagos, assim como readequados os custos relativos à provisão a título de aviso prévio, se for o caso.</w:t>
      </w:r>
    </w:p>
    <w:p w14:paraId="2CC81076" w14:textId="77777777" w:rsidR="00FA79AF" w:rsidRPr="00044176" w:rsidRDefault="00FA79AF" w:rsidP="00683933">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color w:val="auto"/>
          <w:sz w:val="24"/>
        </w:rPr>
      </w:pPr>
      <w:r w:rsidRPr="00044176">
        <w:rPr>
          <w:rFonts w:ascii="Times New Roman" w:hAnsi="Times New Roman"/>
          <w:b/>
          <w:sz w:val="24"/>
        </w:rPr>
        <w:t>Nota Explicativa</w:t>
      </w:r>
      <w:r w:rsidRPr="00044176">
        <w:rPr>
          <w:rFonts w:ascii="Times New Roman" w:hAnsi="Times New Roman"/>
          <w:sz w:val="24"/>
        </w:rPr>
        <w:t>: É o modelo de Edital que contempla campo específico para que</w:t>
      </w:r>
      <w:r>
        <w:rPr>
          <w:rFonts w:ascii="Times New Roman" w:hAnsi="Times New Roman"/>
          <w:sz w:val="24"/>
          <w:lang w:val="pt-BR"/>
        </w:rPr>
        <w:t xml:space="preserve"> a Unidade</w:t>
      </w:r>
      <w:r w:rsidRPr="00044176">
        <w:rPr>
          <w:rFonts w:ascii="Times New Roman" w:hAnsi="Times New Roman"/>
          <w:sz w:val="24"/>
        </w:rPr>
        <w:t xml:space="preserve"> indique o prazo inicial de vigência </w:t>
      </w:r>
      <w:r w:rsidRPr="00044176">
        <w:rPr>
          <w:rFonts w:ascii="Times New Roman" w:hAnsi="Times New Roman"/>
          <w:color w:val="auto"/>
          <w:sz w:val="24"/>
        </w:rPr>
        <w:t xml:space="preserve">contratual (como por exemplo o prazo inicial de </w:t>
      </w:r>
      <w:r w:rsidRPr="00044176">
        <w:rPr>
          <w:rFonts w:ascii="Times New Roman" w:hAnsi="Times New Roman"/>
          <w:color w:val="auto"/>
          <w:sz w:val="24"/>
          <w:lang w:val="pt-BR"/>
        </w:rPr>
        <w:t>36</w:t>
      </w:r>
      <w:r w:rsidRPr="00044176">
        <w:rPr>
          <w:rFonts w:ascii="Times New Roman" w:hAnsi="Times New Roman"/>
          <w:color w:val="auto"/>
          <w:sz w:val="24"/>
        </w:rPr>
        <w:t xml:space="preserve"> meses). Observar que, para efeito de </w:t>
      </w:r>
      <w:r>
        <w:rPr>
          <w:rFonts w:ascii="Times New Roman" w:hAnsi="Times New Roman"/>
          <w:color w:val="auto"/>
          <w:sz w:val="24"/>
          <w:lang w:val="pt-BR"/>
        </w:rPr>
        <w:t>reajuste</w:t>
      </w:r>
      <w:r w:rsidRPr="00044176">
        <w:rPr>
          <w:rFonts w:ascii="Times New Roman" w:hAnsi="Times New Roman"/>
          <w:color w:val="auto"/>
          <w:sz w:val="24"/>
        </w:rPr>
        <w:t xml:space="preserve"> do valor contratual, </w:t>
      </w:r>
      <w:r>
        <w:rPr>
          <w:rFonts w:ascii="Times New Roman" w:hAnsi="Times New Roman"/>
          <w:color w:val="auto"/>
          <w:sz w:val="24"/>
        </w:rPr>
        <w:t>este</w:t>
      </w:r>
      <w:r w:rsidRPr="00044176">
        <w:rPr>
          <w:rFonts w:ascii="Times New Roman" w:hAnsi="Times New Roman"/>
          <w:color w:val="auto"/>
          <w:sz w:val="24"/>
        </w:rPr>
        <w:t xml:space="preserve"> somente é admitida nos contratos de prazo de duração igual ou superior a um ano, conforme estatuído na Lei nº 10.192, de 2001. </w:t>
      </w:r>
    </w:p>
    <w:p w14:paraId="122C5B7B" w14:textId="66841578" w:rsidR="00FA79AF" w:rsidRPr="004A5662" w:rsidRDefault="00FA79AF" w:rsidP="00683933">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sz w:val="24"/>
          <w:lang w:val="pt-BR"/>
        </w:rPr>
      </w:pPr>
      <w:r w:rsidRPr="00683933">
        <w:rPr>
          <w:rFonts w:ascii="Times New Roman" w:hAnsi="Times New Roman"/>
          <w:color w:val="auto"/>
          <w:sz w:val="24"/>
          <w:lang w:val="pt-BR"/>
        </w:rPr>
        <w:lastRenderedPageBreak/>
        <w:t>A</w:t>
      </w:r>
      <w:r w:rsidRPr="00683933">
        <w:rPr>
          <w:rFonts w:ascii="Times New Roman" w:hAnsi="Times New Roman"/>
          <w:iCs w:val="0"/>
          <w:sz w:val="24"/>
        </w:rPr>
        <w:t xml:space="preserve"> vigência do Contrato de prestação de serviços contínuos pode ultrapassar o exercício financeiro, prever prazo inicial superior a 12 (doze) meses ou at</w:t>
      </w:r>
      <w:r w:rsidRPr="00683933">
        <w:rPr>
          <w:rFonts w:ascii="Times New Roman" w:hAnsi="Times New Roman"/>
          <w:iCs w:val="0"/>
          <w:sz w:val="24"/>
          <w:lang w:val="pt-BR"/>
        </w:rPr>
        <w:t>é mesmo 60 (sessenta) meses ininterruptos, desde que de forma justificada e sem ultrapassar o limite disposto no item 2.2</w:t>
      </w:r>
      <w:r w:rsidR="00683933">
        <w:rPr>
          <w:rFonts w:ascii="Times New Roman" w:hAnsi="Times New Roman"/>
          <w:iCs w:val="0"/>
          <w:sz w:val="24"/>
          <w:lang w:val="pt-BR"/>
        </w:rPr>
        <w:t xml:space="preserve">. </w:t>
      </w:r>
      <w:r w:rsidRPr="00683933">
        <w:rPr>
          <w:rFonts w:ascii="Times New Roman" w:hAnsi="Times New Roman"/>
          <w:sz w:val="24"/>
        </w:rPr>
        <w:t>A prorrogação de contrato deverá ser promovida mediante a celebração de termo aditivo.</w:t>
      </w:r>
      <w:r w:rsidRPr="00683933">
        <w:rPr>
          <w:rFonts w:ascii="Times New Roman" w:hAnsi="Times New Roman"/>
          <w:sz w:val="24"/>
          <w:lang w:val="pt-BR"/>
        </w:rPr>
        <w:t xml:space="preserve"> Ademais, no caso de prorrogação da vigência devem ser observadas as regras previstas em normativos específicos da Ebserh ou, na ausência, conforme Anexo IV da IN SEGES/MPDG n. 5/2017.</w:t>
      </w:r>
      <w:r w:rsidRPr="004A5662">
        <w:rPr>
          <w:rFonts w:ascii="Times New Roman" w:hAnsi="Times New Roman"/>
          <w:sz w:val="24"/>
          <w:lang w:val="pt-BR"/>
        </w:rPr>
        <w:t xml:space="preserve"> </w:t>
      </w:r>
    </w:p>
    <w:p w14:paraId="4ABE44A4" w14:textId="77777777" w:rsidR="00FA79AF" w:rsidRPr="00044176" w:rsidRDefault="00FA79AF" w:rsidP="00683933">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sz w:val="24"/>
          <w:lang w:val="pt-BR"/>
        </w:rPr>
      </w:pPr>
      <w:r w:rsidRPr="00683933">
        <w:rPr>
          <w:rFonts w:ascii="Times New Roman" w:hAnsi="Times New Roman"/>
          <w:sz w:val="24"/>
          <w:lang w:val="pt-BR"/>
        </w:rPr>
        <w:t>Quanto a este ponto, cabe mencionar que o TCU já havia flexibilizado o entendimento de que os contratos de serviços continuados deveriam ter seu prazo inicial fixado em 12 meses, podendo a autoridade justificar a vantajosidade de um prazo inicial maior, conforme disposto no Acórdão nº 1214/2013-Plenário: "Considerando que a legislação não determina expressamente que esse tipo de contrato deve ter prazo inicial de vigência de 12 meses, levando em conta os aspectos mencionados nos parágrafos anteriores, entendo que não se deva fixar uma orientação geral de que a administração deve ou não fazer contratos para prestação de serviços continuados com prazo de 12, 24 ou 60 meses. É uma avaliação que deve ser feita a cada caso concreto, tendo em conta as características específicas daquela contratação. Cabe à administração justificar no procedimento administrativo o porquê da escolha de um ou outro prazo, levando-se em conta os aspectos aqui discutidos e outros porventura pertinentes para aquele tipo de serviço".</w:t>
      </w:r>
      <w:r w:rsidRPr="00044176">
        <w:rPr>
          <w:rFonts w:ascii="Times New Roman" w:hAnsi="Times New Roman"/>
          <w:sz w:val="24"/>
          <w:lang w:val="pt-BR"/>
        </w:rPr>
        <w:t xml:space="preserve"> </w:t>
      </w:r>
    </w:p>
    <w:p w14:paraId="69676C22" w14:textId="0B9DD7BC" w:rsidR="009D7CF1" w:rsidRPr="00007115" w:rsidRDefault="00FA79AF" w:rsidP="00683933">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sz w:val="24"/>
          <w:lang w:val="pt-BR"/>
        </w:rPr>
      </w:pPr>
      <w:r w:rsidRPr="00007115">
        <w:rPr>
          <w:rFonts w:ascii="Times New Roman" w:hAnsi="Times New Roman"/>
          <w:sz w:val="24"/>
          <w:lang w:val="pt-BR"/>
        </w:rPr>
        <w:t xml:space="preserve">Caso se decida por prazo de vigência inicial superior a 12 (doze) meses, deverão constar do contrato </w:t>
      </w:r>
      <w:r w:rsidR="009D7CF1" w:rsidRPr="00007115">
        <w:rPr>
          <w:rFonts w:ascii="Times New Roman" w:hAnsi="Times New Roman"/>
          <w:sz w:val="24"/>
          <w:lang w:val="pt-BR"/>
        </w:rPr>
        <w:t xml:space="preserve">as cláusulas 2.2 e 2.3 acima dispostas e marcadas em vermelho, que contemplam a </w:t>
      </w:r>
      <w:r w:rsidRPr="00007115">
        <w:rPr>
          <w:rFonts w:ascii="Times New Roman" w:hAnsi="Times New Roman"/>
          <w:sz w:val="24"/>
          <w:lang w:val="pt-BR"/>
        </w:rPr>
        <w:t xml:space="preserve">avaliação </w:t>
      </w:r>
      <w:r w:rsidR="009D7CF1" w:rsidRPr="00007115">
        <w:rPr>
          <w:rFonts w:ascii="Times New Roman" w:hAnsi="Times New Roman"/>
          <w:sz w:val="24"/>
          <w:lang w:val="pt-BR"/>
        </w:rPr>
        <w:t>periódica</w:t>
      </w:r>
      <w:r w:rsidRPr="00007115">
        <w:rPr>
          <w:rFonts w:ascii="Times New Roman" w:hAnsi="Times New Roman"/>
          <w:sz w:val="24"/>
          <w:lang w:val="pt-BR"/>
        </w:rPr>
        <w:t xml:space="preserve"> da vantajosidad</w:t>
      </w:r>
      <w:r w:rsidR="009D7CF1" w:rsidRPr="00007115">
        <w:rPr>
          <w:rFonts w:ascii="Times New Roman" w:hAnsi="Times New Roman"/>
          <w:sz w:val="24"/>
          <w:lang w:val="pt-BR"/>
        </w:rPr>
        <w:t>e na manutenção da contratação</w:t>
      </w:r>
      <w:r w:rsidR="004110B8" w:rsidRPr="00007115">
        <w:rPr>
          <w:rFonts w:ascii="Times New Roman" w:hAnsi="Times New Roman"/>
          <w:sz w:val="24"/>
          <w:lang w:val="pt-BR"/>
        </w:rPr>
        <w:t xml:space="preserve"> e possibilidade de rescisão</w:t>
      </w:r>
      <w:r w:rsidR="009D7CF1" w:rsidRPr="00007115">
        <w:rPr>
          <w:rFonts w:ascii="Times New Roman" w:hAnsi="Times New Roman"/>
          <w:sz w:val="24"/>
          <w:lang w:val="pt-BR"/>
        </w:rPr>
        <w:t>.</w:t>
      </w:r>
    </w:p>
    <w:p w14:paraId="6C86B890" w14:textId="695154E1" w:rsidR="00FA79AF" w:rsidRPr="00044176" w:rsidRDefault="009D7CF1" w:rsidP="00683933">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sz w:val="24"/>
          <w:lang w:val="pt-BR"/>
        </w:rPr>
      </w:pPr>
      <w:r w:rsidRPr="00007115">
        <w:rPr>
          <w:rFonts w:ascii="Times New Roman" w:hAnsi="Times New Roman"/>
          <w:sz w:val="24"/>
          <w:lang w:val="pt-BR"/>
        </w:rPr>
        <w:t>Cumpre registrar que as hipóteses de rescisão contratual também podem</w:t>
      </w:r>
      <w:r w:rsidR="00D9444F" w:rsidRPr="00007115">
        <w:rPr>
          <w:rFonts w:ascii="Times New Roman" w:hAnsi="Times New Roman"/>
          <w:sz w:val="24"/>
        </w:rPr>
        <w:t xml:space="preserve"> ser utilizad</w:t>
      </w:r>
      <w:r w:rsidRPr="00007115">
        <w:rPr>
          <w:rFonts w:ascii="Times New Roman" w:hAnsi="Times New Roman"/>
          <w:sz w:val="24"/>
          <w:lang w:val="pt-BR"/>
        </w:rPr>
        <w:t>as</w:t>
      </w:r>
      <w:r w:rsidR="00D9444F" w:rsidRPr="00007115">
        <w:rPr>
          <w:rFonts w:ascii="Times New Roman" w:hAnsi="Times New Roman"/>
          <w:sz w:val="24"/>
        </w:rPr>
        <w:t xml:space="preserve"> pela Contratada. Caberá à área demandante avaliar o tempo necessário para instrução processual, a ser indicado no Termo de Referência ou Projeto Básico, não podendo ser inferior a 3 (três) meses, prazo que se entende mínimo </w:t>
      </w:r>
      <w:r w:rsidR="00D9444F" w:rsidRPr="00007115">
        <w:rPr>
          <w:rFonts w:ascii="Times New Roman" w:hAnsi="Times New Roman"/>
          <w:sz w:val="24"/>
          <w:lang w:val="pt-BR"/>
        </w:rPr>
        <w:t>necessário</w:t>
      </w:r>
      <w:r w:rsidR="00D9444F" w:rsidRPr="00007115">
        <w:rPr>
          <w:rFonts w:ascii="Times New Roman" w:hAnsi="Times New Roman"/>
          <w:sz w:val="24"/>
        </w:rPr>
        <w:t xml:space="preserve"> para realização de nova contratação.</w:t>
      </w:r>
      <w:r w:rsidR="00477E5D" w:rsidRPr="00007115">
        <w:rPr>
          <w:rFonts w:ascii="Times New Roman" w:hAnsi="Times New Roman"/>
          <w:sz w:val="24"/>
          <w:lang w:val="pt-BR"/>
        </w:rPr>
        <w:t xml:space="preserve"> </w:t>
      </w:r>
      <w:r w:rsidR="00477E5D" w:rsidRPr="00007115">
        <w:rPr>
          <w:rFonts w:ascii="Times New Roman" w:hAnsi="Times New Roman"/>
          <w:sz w:val="24"/>
        </w:rPr>
        <w:t>A unidade de contratos deverá verificar a existência de disposição específica sobre o tema, que deve ser apresentada pela área demandante.</w:t>
      </w:r>
    </w:p>
    <w:p w14:paraId="07636374" w14:textId="270B2015" w:rsidR="00FA79AF" w:rsidRPr="00044176" w:rsidRDefault="00FA79AF" w:rsidP="00683933">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sz w:val="24"/>
          <w:lang w:val="pt-BR"/>
        </w:rPr>
      </w:pPr>
      <w:r w:rsidRPr="00683933">
        <w:rPr>
          <w:rFonts w:ascii="Times New Roman" w:hAnsi="Times New Roman"/>
          <w:sz w:val="24"/>
          <w:lang w:val="pt-BR"/>
        </w:rPr>
        <w:t>Ainda sobre a vigência do Contrato de prestação de serviços, importante registrar que caso ultrapasse o exercício financeiro, nova disponibilidade orçamentária deverá ser informada a cada exercício, respeitando-se a anualidade do orçamento.</w:t>
      </w:r>
    </w:p>
    <w:p w14:paraId="5FBFFA79" w14:textId="77777777" w:rsidR="0070059F" w:rsidRPr="00044176" w:rsidRDefault="0070059F" w:rsidP="00DE471A">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TERCEIRA – PREÇO</w:t>
      </w:r>
    </w:p>
    <w:p w14:paraId="62F8D058" w14:textId="6CEBBCAF" w:rsidR="006D4AB0" w:rsidRPr="00044176" w:rsidRDefault="0070059F" w:rsidP="00DE471A">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 xml:space="preserve">O </w:t>
      </w:r>
      <w:r w:rsidR="006D4AB0" w:rsidRPr="00044176">
        <w:rPr>
          <w:rFonts w:ascii="Times New Roman" w:hAnsi="Times New Roman" w:cs="Times New Roman"/>
          <w:color w:val="000000"/>
          <w:sz w:val="24"/>
        </w:rPr>
        <w:t>valor mensal da contratação é de R$</w:t>
      </w:r>
      <w:r w:rsidR="00827D62" w:rsidRPr="00044176">
        <w:rPr>
          <w:rFonts w:ascii="Times New Roman" w:hAnsi="Times New Roman" w:cs="Times New Roman"/>
          <w:color w:val="000000"/>
          <w:sz w:val="24"/>
        </w:rPr>
        <w:t xml:space="preserve"> </w:t>
      </w:r>
      <w:r w:rsidR="006D4AB0" w:rsidRPr="00044176">
        <w:rPr>
          <w:rFonts w:ascii="Times New Roman" w:hAnsi="Times New Roman" w:cs="Times New Roman"/>
          <w:color w:val="FF0000"/>
          <w:sz w:val="24"/>
        </w:rPr>
        <w:t>.......... (.....)</w:t>
      </w:r>
      <w:r w:rsidR="006D4AB0" w:rsidRPr="00044176">
        <w:rPr>
          <w:rFonts w:ascii="Times New Roman" w:hAnsi="Times New Roman" w:cs="Times New Roman"/>
          <w:color w:val="000000"/>
          <w:sz w:val="24"/>
        </w:rPr>
        <w:t>, perfazendo o valor total de R$</w:t>
      </w:r>
      <w:r w:rsidR="00827D62" w:rsidRPr="00044176">
        <w:rPr>
          <w:rFonts w:ascii="Times New Roman" w:hAnsi="Times New Roman" w:cs="Times New Roman"/>
          <w:color w:val="000000"/>
          <w:sz w:val="24"/>
        </w:rPr>
        <w:t xml:space="preserve"> </w:t>
      </w:r>
      <w:r w:rsidR="006D4AB0" w:rsidRPr="00044176">
        <w:rPr>
          <w:rFonts w:ascii="Times New Roman" w:hAnsi="Times New Roman" w:cs="Times New Roman"/>
          <w:color w:val="FF0000"/>
          <w:sz w:val="24"/>
        </w:rPr>
        <w:t>.......</w:t>
      </w:r>
      <w:r w:rsidR="00E87608" w:rsidRPr="00044176">
        <w:rPr>
          <w:rFonts w:ascii="Times New Roman" w:hAnsi="Times New Roman" w:cs="Times New Roman"/>
          <w:color w:val="FF0000"/>
          <w:sz w:val="24"/>
        </w:rPr>
        <w:t xml:space="preserve"> </w:t>
      </w:r>
      <w:r w:rsidR="006D4AB0" w:rsidRPr="00044176">
        <w:rPr>
          <w:rFonts w:ascii="Times New Roman" w:hAnsi="Times New Roman" w:cs="Times New Roman"/>
          <w:color w:val="FF0000"/>
          <w:sz w:val="24"/>
        </w:rPr>
        <w:t>(....)</w:t>
      </w:r>
      <w:r w:rsidR="006D4AB0" w:rsidRPr="00044176">
        <w:rPr>
          <w:rFonts w:ascii="Times New Roman" w:hAnsi="Times New Roman" w:cs="Times New Roman"/>
          <w:color w:val="000000"/>
          <w:sz w:val="24"/>
        </w:rPr>
        <w:t>.</w:t>
      </w:r>
    </w:p>
    <w:p w14:paraId="7E5D9861" w14:textId="4D8ADE48" w:rsidR="006D4AB0" w:rsidRPr="00044176" w:rsidRDefault="006D4AB0" w:rsidP="006C1902">
      <w:pPr>
        <w:pStyle w:val="GradeColorida-nfase11"/>
        <w:shd w:val="clear" w:color="auto" w:fill="FABF8F" w:themeFill="accent6" w:themeFillTint="99"/>
        <w:rPr>
          <w:rFonts w:ascii="Times New Roman" w:hAnsi="Times New Roman"/>
          <w:sz w:val="24"/>
        </w:rPr>
      </w:pPr>
      <w:r w:rsidRPr="00044176">
        <w:rPr>
          <w:rFonts w:ascii="Times New Roman" w:hAnsi="Times New Roman"/>
          <w:b/>
          <w:sz w:val="24"/>
        </w:rPr>
        <w:t>Nota Explicativa</w:t>
      </w:r>
      <w:r w:rsidRPr="00044176">
        <w:rPr>
          <w:rFonts w:ascii="Times New Roman" w:hAnsi="Times New Roman"/>
          <w:sz w:val="24"/>
        </w:rPr>
        <w:t>. O cômputo do valor total do Contrato levará em conta o período inicial de vigência estabelecido no Edital.</w:t>
      </w:r>
    </w:p>
    <w:p w14:paraId="67ABCE53" w14:textId="77777777" w:rsidR="0070059F" w:rsidRPr="00044176" w:rsidRDefault="006D4AB0" w:rsidP="00DE471A">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 </w:t>
      </w:r>
      <w:r w:rsidR="0070059F" w:rsidRPr="00044176">
        <w:rPr>
          <w:rFonts w:ascii="Times New Roman" w:hAnsi="Times New Roman" w:cs="Times New Roman"/>
          <w:sz w:val="24"/>
        </w:rPr>
        <w:t xml:space="preserve">No valor acima estão incluídas todas as despesas ordinárias diretas e indiretas decorrentes da execução </w:t>
      </w:r>
      <w:r w:rsidR="00784E51" w:rsidRPr="00044176">
        <w:rPr>
          <w:rFonts w:ascii="Times New Roman" w:hAnsi="Times New Roman" w:cs="Times New Roman"/>
          <w:sz w:val="24"/>
        </w:rPr>
        <w:t>do objeto</w:t>
      </w:r>
      <w:r w:rsidR="0070059F" w:rsidRPr="00044176">
        <w:rPr>
          <w:rFonts w:ascii="Times New Roman" w:hAnsi="Times New Roman" w:cs="Times New Roman"/>
          <w:sz w:val="24"/>
        </w:rPr>
        <w:t>, inclusive tributos e/ou impostos, encargos sociais, trabalhistas, previdenciários, fiscais e comerciais incidentes, taxa de administração, frete, seguro e outros necessários ao cumprimento integral do objeto da contratação.</w:t>
      </w:r>
    </w:p>
    <w:p w14:paraId="0360D1D1" w14:textId="1FC11440" w:rsidR="00D73B43" w:rsidRPr="00553C78" w:rsidRDefault="00D73B43" w:rsidP="00DE471A">
      <w:pPr>
        <w:numPr>
          <w:ilvl w:val="1"/>
          <w:numId w:val="13"/>
        </w:numPr>
        <w:spacing w:before="120" w:after="120" w:line="276" w:lineRule="auto"/>
        <w:ind w:left="0"/>
        <w:jc w:val="both"/>
        <w:rPr>
          <w:rFonts w:ascii="Times New Roman" w:hAnsi="Times New Roman" w:cs="Times New Roman"/>
          <w:sz w:val="24"/>
        </w:rPr>
      </w:pPr>
      <w:r w:rsidRPr="00553C78">
        <w:rPr>
          <w:rFonts w:ascii="Times New Roman" w:hAnsi="Times New Roman" w:cs="Times New Roman"/>
          <w:sz w:val="24"/>
        </w:rPr>
        <w:t>O valor acima é meramente estimativo, de forma que os pagamentos devidos à CONTRATADA dependerão dos quantitativos de serviços efetivamente prestados.</w:t>
      </w:r>
    </w:p>
    <w:p w14:paraId="4517478E" w14:textId="28EF76AD" w:rsidR="00D10D47" w:rsidRPr="00044176" w:rsidRDefault="00D10D47" w:rsidP="006C1902">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b/>
          <w:sz w:val="24"/>
        </w:rPr>
        <w:t xml:space="preserve">Nota </w:t>
      </w:r>
      <w:r w:rsidR="00843F16">
        <w:rPr>
          <w:rFonts w:ascii="Times New Roman" w:hAnsi="Times New Roman"/>
          <w:b/>
          <w:sz w:val="24"/>
          <w:lang w:val="pt-BR"/>
        </w:rPr>
        <w:t>E</w:t>
      </w:r>
      <w:r w:rsidRPr="00044176">
        <w:rPr>
          <w:rFonts w:ascii="Times New Roman" w:hAnsi="Times New Roman"/>
          <w:b/>
          <w:sz w:val="24"/>
        </w:rPr>
        <w:t>xplicativa</w:t>
      </w:r>
      <w:r w:rsidRPr="00044176">
        <w:rPr>
          <w:rFonts w:ascii="Times New Roman" w:hAnsi="Times New Roman"/>
          <w:sz w:val="24"/>
        </w:rPr>
        <w:t>: Caso se trate de contrato de valor estimativo, em que a própria demanda pelos serviços é variável, c</w:t>
      </w:r>
      <w:r w:rsidR="00880FD6" w:rsidRPr="00044176">
        <w:rPr>
          <w:rFonts w:ascii="Times New Roman" w:hAnsi="Times New Roman"/>
          <w:sz w:val="24"/>
        </w:rPr>
        <w:t xml:space="preserve">abe inserir o </w:t>
      </w:r>
      <w:r w:rsidR="00880FD6" w:rsidRPr="00044176">
        <w:rPr>
          <w:rFonts w:ascii="Times New Roman" w:hAnsi="Times New Roman"/>
          <w:sz w:val="24"/>
          <w:lang w:val="pt-BR"/>
        </w:rPr>
        <w:t>subitem</w:t>
      </w:r>
      <w:r w:rsidR="00202CDE" w:rsidRPr="00044176">
        <w:rPr>
          <w:rFonts w:ascii="Times New Roman" w:hAnsi="Times New Roman"/>
          <w:sz w:val="24"/>
          <w:lang w:val="pt-BR"/>
        </w:rPr>
        <w:t xml:space="preserve"> 3.3 </w:t>
      </w:r>
      <w:r w:rsidR="00880FD6" w:rsidRPr="00044176">
        <w:rPr>
          <w:rFonts w:ascii="Times New Roman" w:hAnsi="Times New Roman"/>
          <w:sz w:val="24"/>
          <w:lang w:val="pt-BR"/>
        </w:rPr>
        <w:t xml:space="preserve"> acima</w:t>
      </w:r>
    </w:p>
    <w:p w14:paraId="6D579792" w14:textId="77777777" w:rsidR="0070059F" w:rsidRPr="00044176" w:rsidRDefault="0070059F" w:rsidP="00072AF4">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lastRenderedPageBreak/>
        <w:t>CLÁUSULA QUARTA – DOTAÇÃO ORÇAMENTÁRIA</w:t>
      </w:r>
    </w:p>
    <w:p w14:paraId="545EB69F" w14:textId="77777777" w:rsidR="0070059F" w:rsidRPr="00044176" w:rsidRDefault="0070059F" w:rsidP="00072AF4">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As despesas decorrentes desta contratação estão programadas em dotação orçamentária própria, prevista no orçamento da União, para o exercício de </w:t>
      </w:r>
      <w:r w:rsidRPr="00044176">
        <w:rPr>
          <w:rFonts w:ascii="Times New Roman" w:hAnsi="Times New Roman" w:cs="Times New Roman"/>
          <w:color w:val="FF0000"/>
          <w:sz w:val="24"/>
        </w:rPr>
        <w:t>20...</w:t>
      </w:r>
      <w:r w:rsidRPr="00044176">
        <w:rPr>
          <w:rFonts w:ascii="Times New Roman" w:hAnsi="Times New Roman" w:cs="Times New Roman"/>
          <w:sz w:val="24"/>
        </w:rPr>
        <w:t>., na classificação abaixo:</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1984"/>
        <w:gridCol w:w="2268"/>
      </w:tblGrid>
      <w:tr w:rsidR="00B07F04" w:rsidRPr="00044176" w14:paraId="4C1DDA4A" w14:textId="77777777" w:rsidTr="00072AF4">
        <w:trPr>
          <w:jc w:val="center"/>
        </w:trPr>
        <w:tc>
          <w:tcPr>
            <w:tcW w:w="3114" w:type="dxa"/>
            <w:shd w:val="clear" w:color="auto" w:fill="D9D9D9"/>
            <w:vAlign w:val="center"/>
          </w:tcPr>
          <w:p w14:paraId="0434FEA5"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PROGRAMA DE TRABALHO</w:t>
            </w:r>
          </w:p>
        </w:tc>
        <w:tc>
          <w:tcPr>
            <w:tcW w:w="1843" w:type="dxa"/>
            <w:shd w:val="clear" w:color="auto" w:fill="D9D9D9"/>
            <w:vAlign w:val="center"/>
          </w:tcPr>
          <w:p w14:paraId="0019B06D"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FONTE DE RECURSOS</w:t>
            </w:r>
          </w:p>
        </w:tc>
        <w:tc>
          <w:tcPr>
            <w:tcW w:w="1984" w:type="dxa"/>
            <w:shd w:val="clear" w:color="auto" w:fill="D9D9D9"/>
            <w:vAlign w:val="center"/>
          </w:tcPr>
          <w:p w14:paraId="7491E6B7"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ELEMENTO DE DESPESA</w:t>
            </w:r>
          </w:p>
        </w:tc>
        <w:tc>
          <w:tcPr>
            <w:tcW w:w="2268" w:type="dxa"/>
            <w:shd w:val="clear" w:color="auto" w:fill="D9D9D9"/>
            <w:vAlign w:val="center"/>
          </w:tcPr>
          <w:p w14:paraId="1C4CDF43"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NÚMERO DE EMPENHO</w:t>
            </w:r>
          </w:p>
        </w:tc>
      </w:tr>
      <w:tr w:rsidR="00B07F04" w:rsidRPr="00044176" w14:paraId="755FCEAE" w14:textId="77777777" w:rsidTr="00072AF4">
        <w:trPr>
          <w:jc w:val="center"/>
        </w:trPr>
        <w:tc>
          <w:tcPr>
            <w:tcW w:w="3114" w:type="dxa"/>
            <w:shd w:val="clear" w:color="auto" w:fill="auto"/>
            <w:vAlign w:val="center"/>
          </w:tcPr>
          <w:p w14:paraId="304C37A1"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XXXXXXXXXXXXXXXX</w:t>
            </w:r>
          </w:p>
        </w:tc>
        <w:tc>
          <w:tcPr>
            <w:tcW w:w="1843" w:type="dxa"/>
            <w:shd w:val="clear" w:color="auto" w:fill="auto"/>
            <w:vAlign w:val="center"/>
          </w:tcPr>
          <w:p w14:paraId="76FEE0CB"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w:t>
            </w:r>
          </w:p>
        </w:tc>
        <w:tc>
          <w:tcPr>
            <w:tcW w:w="1984" w:type="dxa"/>
            <w:shd w:val="clear" w:color="auto" w:fill="auto"/>
            <w:vAlign w:val="center"/>
          </w:tcPr>
          <w:p w14:paraId="2B02CCA0"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XX.XX.XX</w:t>
            </w:r>
          </w:p>
        </w:tc>
        <w:tc>
          <w:tcPr>
            <w:tcW w:w="2268" w:type="dxa"/>
            <w:shd w:val="clear" w:color="auto" w:fill="auto"/>
            <w:vAlign w:val="center"/>
          </w:tcPr>
          <w:p w14:paraId="2570D9CA" w14:textId="77777777" w:rsidR="00B07F04" w:rsidRPr="00044176" w:rsidRDefault="00B07F04" w:rsidP="009E40D5">
            <w:pPr>
              <w:spacing w:before="120" w:after="120"/>
              <w:rPr>
                <w:rFonts w:ascii="Times New Roman" w:hAnsi="Times New Roman" w:cs="Times New Roman"/>
                <w:sz w:val="24"/>
              </w:rPr>
            </w:pPr>
            <w:r w:rsidRPr="00044176">
              <w:rPr>
                <w:rFonts w:ascii="Times New Roman" w:hAnsi="Times New Roman" w:cs="Times New Roman"/>
                <w:sz w:val="24"/>
              </w:rPr>
              <w:t>201__NEXXXXXX</w:t>
            </w:r>
          </w:p>
        </w:tc>
      </w:tr>
    </w:tbl>
    <w:p w14:paraId="07277EB8" w14:textId="77777777" w:rsidR="006E3CA5" w:rsidRPr="00E2566A" w:rsidRDefault="00A27DA5" w:rsidP="00072AF4">
      <w:pPr>
        <w:numPr>
          <w:ilvl w:val="1"/>
          <w:numId w:val="13"/>
        </w:numPr>
        <w:spacing w:before="120" w:after="120" w:line="276" w:lineRule="auto"/>
        <w:ind w:left="0"/>
        <w:jc w:val="both"/>
        <w:rPr>
          <w:rFonts w:ascii="Times New Roman" w:hAnsi="Times New Roman" w:cs="Times New Roman"/>
          <w:sz w:val="24"/>
        </w:rPr>
      </w:pPr>
      <w:r w:rsidRPr="00E2566A">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E2566A">
        <w:rPr>
          <w:rFonts w:ascii="Times New Roman" w:hAnsi="Times New Roman" w:cs="Times New Roman"/>
          <w:b/>
          <w:sz w:val="24"/>
        </w:rPr>
        <w:t xml:space="preserve"> </w:t>
      </w:r>
    </w:p>
    <w:p w14:paraId="11351743" w14:textId="77777777" w:rsidR="0070059F" w:rsidRPr="00044176" w:rsidRDefault="0070059F" w:rsidP="00072AF4">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QUINTA – PAGAMENTO</w:t>
      </w:r>
    </w:p>
    <w:p w14:paraId="46738334" w14:textId="77777777" w:rsidR="00F27BA9" w:rsidRDefault="0070059F" w:rsidP="00072AF4">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O p</w:t>
      </w:r>
      <w:r w:rsidR="00061023" w:rsidRPr="00044176">
        <w:rPr>
          <w:rFonts w:ascii="Times New Roman" w:hAnsi="Times New Roman" w:cs="Times New Roman"/>
          <w:sz w:val="24"/>
        </w:rPr>
        <w:t>razo para p</w:t>
      </w:r>
      <w:r w:rsidRPr="00044176">
        <w:rPr>
          <w:rFonts w:ascii="Times New Roman" w:hAnsi="Times New Roman" w:cs="Times New Roman"/>
          <w:sz w:val="24"/>
        </w:rPr>
        <w:t xml:space="preserve">agamento </w:t>
      </w:r>
      <w:r w:rsidR="00A26A56" w:rsidRPr="00044176">
        <w:rPr>
          <w:rFonts w:ascii="Times New Roman" w:hAnsi="Times New Roman" w:cs="Times New Roman"/>
          <w:sz w:val="24"/>
        </w:rPr>
        <w:t xml:space="preserve">à CONTRATADA </w:t>
      </w:r>
      <w:r w:rsidR="00061023" w:rsidRPr="00044176">
        <w:rPr>
          <w:rFonts w:ascii="Times New Roman" w:hAnsi="Times New Roman" w:cs="Times New Roman"/>
          <w:sz w:val="24"/>
        </w:rPr>
        <w:t xml:space="preserve">e demais condições a ele referentes encontram-se </w:t>
      </w:r>
      <w:r w:rsidR="009C117D" w:rsidRPr="00044176">
        <w:rPr>
          <w:rFonts w:ascii="Times New Roman" w:hAnsi="Times New Roman" w:cs="Times New Roman"/>
          <w:sz w:val="24"/>
        </w:rPr>
        <w:t xml:space="preserve">definidos </w:t>
      </w:r>
      <w:r w:rsidR="00367509" w:rsidRPr="00044176">
        <w:rPr>
          <w:rFonts w:ascii="Times New Roman" w:hAnsi="Times New Roman" w:cs="Times New Roman"/>
          <w:sz w:val="24"/>
        </w:rPr>
        <w:t xml:space="preserve">no </w:t>
      </w:r>
      <w:r w:rsidR="00367509" w:rsidRPr="008119B4">
        <w:rPr>
          <w:rFonts w:ascii="Times New Roman" w:hAnsi="Times New Roman" w:cs="Times New Roman"/>
          <w:i/>
          <w:color w:val="FF0000"/>
          <w:sz w:val="24"/>
        </w:rPr>
        <w:t>Edital</w:t>
      </w:r>
      <w:r w:rsidR="00367509" w:rsidRPr="00044176">
        <w:rPr>
          <w:rFonts w:ascii="Times New Roman" w:hAnsi="Times New Roman" w:cs="Times New Roman"/>
          <w:sz w:val="24"/>
        </w:rPr>
        <w:t xml:space="preserve"> e no </w:t>
      </w:r>
      <w:r w:rsidR="00367509" w:rsidRPr="008E01EC">
        <w:rPr>
          <w:rFonts w:ascii="Times New Roman" w:hAnsi="Times New Roman" w:cs="Times New Roman"/>
          <w:sz w:val="24"/>
        </w:rPr>
        <w:t>Anexo XI da IN SEGES/MP</w:t>
      </w:r>
      <w:r w:rsidR="004A1E7A" w:rsidRPr="008E01EC">
        <w:rPr>
          <w:rFonts w:ascii="Times New Roman" w:hAnsi="Times New Roman" w:cs="Times New Roman"/>
          <w:sz w:val="24"/>
        </w:rPr>
        <w:t>DG</w:t>
      </w:r>
      <w:r w:rsidR="00367509" w:rsidRPr="008E01EC">
        <w:rPr>
          <w:rFonts w:ascii="Times New Roman" w:hAnsi="Times New Roman" w:cs="Times New Roman"/>
          <w:sz w:val="24"/>
        </w:rPr>
        <w:t xml:space="preserve"> n. 5/2017</w:t>
      </w:r>
      <w:r w:rsidR="00367509" w:rsidRPr="00044176">
        <w:rPr>
          <w:rFonts w:ascii="Times New Roman" w:hAnsi="Times New Roman" w:cs="Times New Roman"/>
          <w:sz w:val="24"/>
        </w:rPr>
        <w:t>.</w:t>
      </w:r>
    </w:p>
    <w:p w14:paraId="6427C91D" w14:textId="73BFD8FA" w:rsidR="00AC76AF" w:rsidRPr="00683933" w:rsidRDefault="00F27BA9" w:rsidP="00072AF4">
      <w:pPr>
        <w:numPr>
          <w:ilvl w:val="1"/>
          <w:numId w:val="13"/>
        </w:numPr>
        <w:spacing w:before="120" w:after="120" w:line="276" w:lineRule="auto"/>
        <w:ind w:left="0"/>
        <w:jc w:val="both"/>
        <w:rPr>
          <w:rFonts w:ascii="Times New Roman" w:hAnsi="Times New Roman" w:cs="Times New Roman"/>
          <w:sz w:val="24"/>
        </w:rPr>
      </w:pPr>
      <w:r w:rsidRPr="00683933">
        <w:rPr>
          <w:rFonts w:ascii="Times New Roman" w:hAnsi="Times New Roman" w:cs="Times New Roman"/>
          <w:sz w:val="24"/>
        </w:rPr>
        <w:t xml:space="preserve">Eventuais atrasos no pagamento deverão </w:t>
      </w:r>
      <w:r w:rsidR="0087161A" w:rsidRPr="00683933">
        <w:rPr>
          <w:rFonts w:ascii="Times New Roman" w:hAnsi="Times New Roman" w:cs="Times New Roman"/>
          <w:sz w:val="24"/>
        </w:rPr>
        <w:t xml:space="preserve">ser </w:t>
      </w:r>
      <w:r w:rsidRPr="00683933">
        <w:rPr>
          <w:rFonts w:ascii="Times New Roman" w:hAnsi="Times New Roman" w:cs="Times New Roman"/>
          <w:sz w:val="24"/>
        </w:rPr>
        <w:t xml:space="preserve">atualizados financeiramente, na forma do </w:t>
      </w:r>
      <w:r w:rsidRPr="008119B4">
        <w:rPr>
          <w:rFonts w:ascii="Times New Roman" w:hAnsi="Times New Roman" w:cs="Times New Roman"/>
          <w:i/>
          <w:color w:val="FF0000"/>
          <w:sz w:val="24"/>
        </w:rPr>
        <w:t>Edital</w:t>
      </w:r>
      <w:r w:rsidRPr="00683933">
        <w:rPr>
          <w:rFonts w:ascii="Times New Roman" w:hAnsi="Times New Roman" w:cs="Times New Roman"/>
          <w:sz w:val="24"/>
        </w:rPr>
        <w:t xml:space="preserve"> e do Anexo XI da IN SEGES/MPDG n. 5/2017</w:t>
      </w:r>
      <w:r w:rsidR="00AC76AF" w:rsidRPr="00683933">
        <w:rPr>
          <w:rFonts w:ascii="Times New Roman" w:hAnsi="Times New Roman" w:cs="Times New Roman"/>
          <w:sz w:val="24"/>
        </w:rPr>
        <w:t>.</w:t>
      </w:r>
    </w:p>
    <w:p w14:paraId="7AA40A4C" w14:textId="77777777" w:rsidR="00AC76AF" w:rsidRPr="00E2566A" w:rsidRDefault="00AC76AF" w:rsidP="00AC76AF">
      <w:pPr>
        <w:numPr>
          <w:ilvl w:val="1"/>
          <w:numId w:val="13"/>
        </w:numPr>
        <w:spacing w:before="120" w:after="120" w:line="276" w:lineRule="auto"/>
        <w:ind w:left="0"/>
        <w:jc w:val="both"/>
        <w:rPr>
          <w:rFonts w:ascii="Times New Roman" w:hAnsi="Times New Roman" w:cs="Times New Roman"/>
          <w:sz w:val="24"/>
        </w:rPr>
      </w:pPr>
      <w:r w:rsidRPr="00E2566A">
        <w:rPr>
          <w:rFonts w:ascii="Times New Roman" w:hAnsi="Times New Roman" w:cs="Times New Roman"/>
          <w:sz w:val="24"/>
        </w:rPr>
        <w:t>O prazo de conferência e ateste da execução do objeto pela equipe de fiscalização não caracteriza, por si só, motivo para rescisão contratual.</w:t>
      </w:r>
    </w:p>
    <w:p w14:paraId="3CCA2494" w14:textId="698A2525" w:rsidR="006E3CA5" w:rsidRPr="00E2566A" w:rsidRDefault="00AC76AF" w:rsidP="00AC76AF">
      <w:pPr>
        <w:numPr>
          <w:ilvl w:val="1"/>
          <w:numId w:val="13"/>
        </w:numPr>
        <w:spacing w:before="120" w:after="120" w:line="276" w:lineRule="auto"/>
        <w:ind w:left="0"/>
        <w:jc w:val="both"/>
        <w:rPr>
          <w:rFonts w:ascii="Times New Roman" w:hAnsi="Times New Roman" w:cs="Times New Roman"/>
          <w:sz w:val="24"/>
        </w:rPr>
      </w:pPr>
      <w:r w:rsidRPr="00E2566A">
        <w:rPr>
          <w:rFonts w:ascii="Times New Roman" w:hAnsi="Times New Roman" w:cs="Times New Roman"/>
          <w:sz w:val="24"/>
        </w:rPr>
        <w:t>Eventual dilação de prazo de pagamento deverá ter anuência da Contratada e registro em processo administrativo.</w:t>
      </w:r>
    </w:p>
    <w:p w14:paraId="5EB12B37" w14:textId="77B2B4EC" w:rsidR="00423900" w:rsidRPr="004E74D6" w:rsidRDefault="00423900" w:rsidP="00072AF4">
      <w:pPr>
        <w:numPr>
          <w:ilvl w:val="1"/>
          <w:numId w:val="13"/>
        </w:numPr>
        <w:spacing w:before="120" w:after="120" w:line="276" w:lineRule="auto"/>
        <w:ind w:left="0"/>
        <w:jc w:val="both"/>
        <w:rPr>
          <w:rFonts w:ascii="Times New Roman" w:hAnsi="Times New Roman" w:cs="Times New Roman"/>
          <w:sz w:val="24"/>
        </w:rPr>
      </w:pPr>
      <w:r w:rsidRPr="004E74D6">
        <w:rPr>
          <w:rFonts w:ascii="Times New Roman" w:hAnsi="Times New Roman" w:cs="Times New Roman"/>
          <w:sz w:val="24"/>
        </w:rPr>
        <w:t xml:space="preserve">A parcela mensal a título de aviso prévio trabalhado será no percentual máximo de 1.94% no primeiro ano e, em caso de prorrogação do contrato, o percentual máximo dessa parcela será de 0,194% a cada ano de prorrogação, a ser incluído por ocasião da formulação do Termo Aditivo, </w:t>
      </w:r>
      <w:r w:rsidR="00D744F0" w:rsidRPr="004E74D6">
        <w:rPr>
          <w:rFonts w:ascii="Times New Roman" w:hAnsi="Times New Roman" w:cs="Times New Roman"/>
          <w:sz w:val="24"/>
        </w:rPr>
        <w:t>nos termos d</w:t>
      </w:r>
      <w:r w:rsidRPr="004E74D6">
        <w:rPr>
          <w:rFonts w:ascii="Times New Roman" w:hAnsi="Times New Roman" w:cs="Times New Roman"/>
          <w:sz w:val="24"/>
        </w:rPr>
        <w:t xml:space="preserve">a Lei n. 12.506/2011. </w:t>
      </w:r>
    </w:p>
    <w:p w14:paraId="32434042" w14:textId="2C5943F2" w:rsidR="00AC78BC" w:rsidRPr="00044176" w:rsidRDefault="00843F16" w:rsidP="00683933">
      <w:pPr>
        <w:pStyle w:val="GradeColorida-nfase11"/>
        <w:shd w:val="clear" w:color="auto" w:fill="FABF8F" w:themeFill="accent6" w:themeFillTint="99"/>
        <w:rPr>
          <w:rFonts w:ascii="Times New Roman" w:hAnsi="Times New Roman"/>
          <w:sz w:val="24"/>
        </w:rPr>
      </w:pPr>
      <w:r>
        <w:rPr>
          <w:rFonts w:ascii="Times New Roman" w:hAnsi="Times New Roman"/>
          <w:b/>
          <w:sz w:val="24"/>
        </w:rPr>
        <w:t>Nota E</w:t>
      </w:r>
      <w:r w:rsidR="00423900" w:rsidRPr="00044176">
        <w:rPr>
          <w:rFonts w:ascii="Times New Roman" w:hAnsi="Times New Roman"/>
          <w:b/>
          <w:sz w:val="24"/>
        </w:rPr>
        <w:t>xplicativa</w:t>
      </w:r>
      <w:r w:rsidR="00423900" w:rsidRPr="00044176">
        <w:rPr>
          <w:rFonts w:ascii="Times New Roman" w:hAnsi="Times New Roman"/>
          <w:sz w:val="24"/>
        </w:rPr>
        <w:t xml:space="preserve">: </w:t>
      </w:r>
    </w:p>
    <w:p w14:paraId="1661A7C1" w14:textId="77777777" w:rsidR="00722751" w:rsidRDefault="00AC78BC" w:rsidP="00683933">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sz w:val="24"/>
          <w:lang w:val="pt-BR"/>
        </w:rPr>
        <w:t>Observar os normativos internos da Ebserh e, na ausência, utilizar a IN 05/2017 como referência</w:t>
      </w:r>
    </w:p>
    <w:p w14:paraId="1C7C4B56" w14:textId="67410972" w:rsidR="00423900" w:rsidRPr="00044176" w:rsidRDefault="00AC76AF" w:rsidP="00683933">
      <w:pPr>
        <w:pStyle w:val="GradeColorida-nfase11"/>
        <w:shd w:val="clear" w:color="auto" w:fill="FABF8F" w:themeFill="accent6" w:themeFillTint="99"/>
        <w:rPr>
          <w:rFonts w:ascii="Times New Roman" w:hAnsi="Times New Roman"/>
          <w:sz w:val="24"/>
          <w:lang w:val="pt-BR"/>
        </w:rPr>
      </w:pPr>
      <w:r>
        <w:rPr>
          <w:rFonts w:ascii="Times New Roman" w:hAnsi="Times New Roman"/>
          <w:sz w:val="24"/>
          <w:lang w:val="pt-BR"/>
        </w:rPr>
        <w:t>O Item 5.5</w:t>
      </w:r>
      <w:r w:rsidR="00AC78BC" w:rsidRPr="00044176">
        <w:rPr>
          <w:rFonts w:ascii="Times New Roman" w:hAnsi="Times New Roman"/>
          <w:sz w:val="24"/>
          <w:lang w:val="pt-BR"/>
        </w:rPr>
        <w:t xml:space="preserve"> </w:t>
      </w:r>
      <w:r w:rsidR="00D744F0" w:rsidRPr="00044176">
        <w:rPr>
          <w:rFonts w:ascii="Times New Roman" w:hAnsi="Times New Roman"/>
          <w:sz w:val="24"/>
          <w:lang w:val="pt-BR"/>
        </w:rPr>
        <w:t xml:space="preserve">foi acrescentado em virtude do Acórdão TCU Plenário n. 1186/2017. </w:t>
      </w:r>
    </w:p>
    <w:p w14:paraId="31EA274B" w14:textId="77777777" w:rsidR="006E3CA5" w:rsidRPr="005F3911" w:rsidRDefault="0070059F" w:rsidP="00072AF4">
      <w:pPr>
        <w:pStyle w:val="Nivel01Titulo"/>
        <w:tabs>
          <w:tab w:val="clear" w:pos="567"/>
          <w:tab w:val="left" w:pos="0"/>
        </w:tabs>
        <w:ind w:left="0" w:firstLine="0"/>
        <w:rPr>
          <w:rFonts w:ascii="Times New Roman" w:hAnsi="Times New Roman"/>
          <w:sz w:val="24"/>
          <w:szCs w:val="24"/>
        </w:rPr>
      </w:pPr>
      <w:r w:rsidRPr="005F3911">
        <w:rPr>
          <w:rFonts w:ascii="Times New Roman" w:hAnsi="Times New Roman"/>
          <w:sz w:val="24"/>
          <w:szCs w:val="24"/>
        </w:rPr>
        <w:t>CLÁUSULA SEXTA – R</w:t>
      </w:r>
      <w:r w:rsidR="00A27DA5" w:rsidRPr="005F3911">
        <w:rPr>
          <w:rFonts w:ascii="Times New Roman" w:hAnsi="Times New Roman"/>
          <w:sz w:val="24"/>
          <w:szCs w:val="24"/>
        </w:rPr>
        <w:t>EPACTUAÇÃO</w:t>
      </w:r>
    </w:p>
    <w:p w14:paraId="6851FC2D" w14:textId="56A5C9C6" w:rsidR="00E2566A" w:rsidRDefault="00E2566A" w:rsidP="00E26E6B">
      <w:pPr>
        <w:numPr>
          <w:ilvl w:val="1"/>
          <w:numId w:val="13"/>
        </w:numPr>
        <w:spacing w:before="120" w:after="120" w:line="276" w:lineRule="auto"/>
        <w:ind w:left="0"/>
        <w:jc w:val="both"/>
        <w:rPr>
          <w:rFonts w:ascii="Times New Roman" w:hAnsi="Times New Roman" w:cs="Times New Roman"/>
          <w:sz w:val="24"/>
        </w:rPr>
      </w:pPr>
      <w:r w:rsidRPr="005F3911">
        <w:rPr>
          <w:rFonts w:ascii="Times New Roman" w:hAnsi="Times New Roman" w:cs="Times New Roman"/>
          <w:sz w:val="24"/>
        </w:rPr>
        <w:t>Visando à adequação aos novos preços praticados no mercado, desde que solicitado pela CONTRATADA e observado o interregno mínimo de 1 (um) ano contado na forma apresentada no subitem que se seguirá</w:t>
      </w:r>
      <w:r w:rsidRPr="00044176">
        <w:rPr>
          <w:rFonts w:ascii="Times New Roman" w:hAnsi="Times New Roman" w:cs="Times New Roman"/>
          <w:color w:val="000000"/>
          <w:sz w:val="24"/>
        </w:rPr>
        <w:t xml:space="preserve">, o valor consignado neste Contrato será repactuado, competindo à CONTRATADA justificar e comprovar a variação dos custos, apresentando memória de cálculo e planilhas apropriadas para análise e posterior aprovação da CONTRATANTE, na forma  estatuída no Decreto n° 2.271, de 1997, </w:t>
      </w:r>
      <w:r>
        <w:rPr>
          <w:rFonts w:ascii="Times New Roman" w:hAnsi="Times New Roman" w:cs="Times New Roman"/>
          <w:color w:val="000000"/>
          <w:sz w:val="24"/>
        </w:rPr>
        <w:t xml:space="preserve">art. 104 e seguintes do Regulamento de Licitações e Contratos </w:t>
      </w:r>
      <w:r w:rsidRPr="00236826">
        <w:rPr>
          <w:rFonts w:ascii="Times New Roman" w:hAnsi="Times New Roman" w:cs="Times New Roman"/>
          <w:color w:val="000000"/>
          <w:sz w:val="24"/>
        </w:rPr>
        <w:t>da Ebserh, e no que couber, nas disposições da Instrução Normativa SEGES/MPDG n° 5, de 2017</w:t>
      </w:r>
    </w:p>
    <w:p w14:paraId="2F932F85" w14:textId="77777777" w:rsidR="00057404"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 repactuação poderá ser dividida em tantas parcelas quantas forem necessárias, em respeito ao princípio da anualidade do reajustamento dos preços da contratação, podendo ser realizada em momentos distintos para discutir a variação de custos que tenham sua anualidade </w:t>
      </w:r>
      <w:r w:rsidRPr="00044176">
        <w:rPr>
          <w:rFonts w:ascii="Times New Roman" w:hAnsi="Times New Roman" w:cs="Times New Roman"/>
          <w:sz w:val="24"/>
        </w:rPr>
        <w:lastRenderedPageBreak/>
        <w:t>resultante em datas diferenciadas, tais como os custos decorrentes</w:t>
      </w:r>
      <w:r w:rsidRPr="00044176">
        <w:rPr>
          <w:rFonts w:ascii="Times New Roman" w:hAnsi="Times New Roman" w:cs="Times New Roman"/>
          <w:color w:val="000000"/>
          <w:sz w:val="24"/>
        </w:rPr>
        <w:t xml:space="preserve"> da mão de obra e os custos decorrentes dos insumos necessários à execução do serviço.</w:t>
      </w:r>
    </w:p>
    <w:p w14:paraId="3C92BD56" w14:textId="77777777" w:rsidR="006E3CA5"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O interregno mínimo de 1 (um) ano para a primeira repactuação será contado:</w:t>
      </w:r>
    </w:p>
    <w:p w14:paraId="647652AC" w14:textId="18258DB5" w:rsidR="006E3CA5" w:rsidRPr="00044176" w:rsidRDefault="00A27DA5"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t>Para os custos relativos à mão de obra, vinculados à data-base da categoria profissional: a partir d</w:t>
      </w:r>
      <w:r w:rsidR="000005B7" w:rsidRPr="00044176">
        <w:rPr>
          <w:rFonts w:ascii="Times New Roman" w:hAnsi="Times New Roman" w:cs="Times New Roman"/>
          <w:color w:val="000000"/>
          <w:sz w:val="24"/>
        </w:rPr>
        <w:t>os efeitos financeiros</w:t>
      </w:r>
      <w:r w:rsidRPr="00044176">
        <w:rPr>
          <w:rFonts w:ascii="Times New Roman" w:hAnsi="Times New Roman" w:cs="Times New Roman"/>
          <w:color w:val="000000"/>
          <w:sz w:val="24"/>
        </w:rPr>
        <w:t xml:space="preserve"> do acordo, dissídio ou convenção coletiva de trabalho, vigente à época da apresentação da proposta, relativo a cada categoria profissional abrangida pelo contrato;</w:t>
      </w:r>
    </w:p>
    <w:p w14:paraId="74B8D258" w14:textId="722A42E9" w:rsidR="0078482F" w:rsidRPr="00044176" w:rsidRDefault="00BC0463"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t xml:space="preserve">Para os insumos discriminados na planilha de custos e formação de preços que estejam diretamente vinculados ao valor de preço público (tarifa): do último reajuste </w:t>
      </w:r>
      <w:r w:rsidR="0054481A" w:rsidRPr="00044176">
        <w:rPr>
          <w:rFonts w:ascii="Times New Roman" w:hAnsi="Times New Roman" w:cs="Times New Roman"/>
          <w:color w:val="000000"/>
          <w:sz w:val="24"/>
        </w:rPr>
        <w:t>aprovado por autoridade governamental ou realizado po</w:t>
      </w:r>
      <w:r w:rsidRPr="00044176">
        <w:rPr>
          <w:rFonts w:ascii="Times New Roman" w:hAnsi="Times New Roman" w:cs="Times New Roman"/>
          <w:color w:val="000000"/>
          <w:sz w:val="24"/>
        </w:rPr>
        <w:t>r determinação legal ou normativa;</w:t>
      </w:r>
    </w:p>
    <w:p w14:paraId="5A98A166" w14:textId="7A82F14D" w:rsidR="00100E24" w:rsidRPr="00044176" w:rsidRDefault="00843F16" w:rsidP="006A0757">
      <w:pPr>
        <w:pStyle w:val="GradeColorida-nfase11"/>
        <w:shd w:val="clear" w:color="auto" w:fill="FABF8F" w:themeFill="accent6" w:themeFillTint="99"/>
        <w:rPr>
          <w:rFonts w:ascii="Times New Roman" w:hAnsi="Times New Roman"/>
          <w:sz w:val="24"/>
          <w:highlight w:val="yellow"/>
          <w:lang w:val="pt-BR"/>
        </w:rPr>
      </w:pPr>
      <w:r>
        <w:rPr>
          <w:rFonts w:ascii="Times New Roman" w:hAnsi="Times New Roman"/>
          <w:b/>
          <w:sz w:val="24"/>
          <w:lang w:val="pt-BR"/>
        </w:rPr>
        <w:t>Nota E</w:t>
      </w:r>
      <w:r w:rsidR="00FC53E5" w:rsidRPr="00044176">
        <w:rPr>
          <w:rFonts w:ascii="Times New Roman" w:hAnsi="Times New Roman"/>
          <w:b/>
          <w:sz w:val="24"/>
          <w:lang w:val="pt-BR"/>
        </w:rPr>
        <w:t>xplicativa</w:t>
      </w:r>
      <w:r w:rsidR="00FC53E5" w:rsidRPr="00044176">
        <w:rPr>
          <w:rFonts w:ascii="Times New Roman" w:hAnsi="Times New Roman"/>
          <w:sz w:val="24"/>
          <w:lang w:val="pt-BR"/>
        </w:rPr>
        <w:t xml:space="preserve">: </w:t>
      </w:r>
      <w:r w:rsidR="00D929EA">
        <w:rPr>
          <w:rFonts w:ascii="Times New Roman" w:hAnsi="Times New Roman"/>
          <w:sz w:val="24"/>
          <w:lang w:val="pt-BR"/>
        </w:rPr>
        <w:t>O</w:t>
      </w:r>
      <w:r w:rsidR="00BC0463" w:rsidRPr="00044176">
        <w:rPr>
          <w:rFonts w:ascii="Times New Roman" w:hAnsi="Times New Roman"/>
          <w:sz w:val="24"/>
          <w:lang w:val="pt-BR"/>
        </w:rPr>
        <w:t xml:space="preserve"> art. </w:t>
      </w:r>
      <w:r w:rsidR="0062722C" w:rsidRPr="00044176">
        <w:rPr>
          <w:rFonts w:ascii="Times New Roman" w:hAnsi="Times New Roman"/>
          <w:sz w:val="24"/>
          <w:lang w:val="pt-BR"/>
        </w:rPr>
        <w:t xml:space="preserve">54, §2º </w:t>
      </w:r>
      <w:r w:rsidR="00BC0463" w:rsidRPr="00044176">
        <w:rPr>
          <w:rFonts w:ascii="Times New Roman" w:hAnsi="Times New Roman"/>
          <w:sz w:val="24"/>
          <w:lang w:val="pt-BR"/>
        </w:rPr>
        <w:t xml:space="preserve">da IN n. </w:t>
      </w:r>
      <w:r w:rsidR="0062722C" w:rsidRPr="00044176">
        <w:rPr>
          <w:rFonts w:ascii="Times New Roman" w:hAnsi="Times New Roman"/>
          <w:sz w:val="24"/>
          <w:lang w:val="pt-BR"/>
        </w:rPr>
        <w:t>5/2017</w:t>
      </w:r>
      <w:r w:rsidR="00BC0463" w:rsidRPr="00044176">
        <w:rPr>
          <w:rFonts w:ascii="Times New Roman" w:hAnsi="Times New Roman"/>
          <w:sz w:val="24"/>
          <w:lang w:val="pt-BR"/>
        </w:rPr>
        <w:t xml:space="preserve">, dispõe que </w:t>
      </w:r>
      <w:r w:rsidR="00FB3B7B" w:rsidRPr="00044176">
        <w:rPr>
          <w:rFonts w:ascii="Times New Roman" w:hAnsi="Times New Roman"/>
          <w:sz w:val="24"/>
          <w:lang w:val="pt-BR"/>
        </w:rPr>
        <w:t>“A</w:t>
      </w:r>
      <w:r w:rsidR="00BC0463" w:rsidRPr="00044176">
        <w:rPr>
          <w:rFonts w:ascii="Times New Roman" w:hAnsi="Times New Roman"/>
          <w:sz w:val="24"/>
          <w:lang w:val="pt-BR"/>
        </w:rPr>
        <w:t xml:space="preserve"> repactuação poderá ser dividida em tantas parcelas quanto forem necessárias em respeito ao princípio da anualidade do reajuste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r w:rsidR="00FB3B7B" w:rsidRPr="00044176">
        <w:rPr>
          <w:rFonts w:ascii="Times New Roman" w:hAnsi="Times New Roman"/>
          <w:sz w:val="24"/>
          <w:lang w:val="pt-BR"/>
        </w:rPr>
        <w:t>”</w:t>
      </w:r>
      <w:r w:rsidR="00BC0463" w:rsidRPr="00044176">
        <w:rPr>
          <w:rFonts w:ascii="Times New Roman" w:hAnsi="Times New Roman"/>
          <w:sz w:val="24"/>
          <w:lang w:val="pt-BR"/>
        </w:rPr>
        <w:t>.</w:t>
      </w:r>
      <w:r w:rsidR="00020D1E" w:rsidRPr="00044176">
        <w:rPr>
          <w:rFonts w:ascii="Times New Roman" w:hAnsi="Times New Roman"/>
          <w:sz w:val="24"/>
        </w:rPr>
        <w:t xml:space="preserve"> </w:t>
      </w:r>
      <w:r w:rsidR="00020D1E" w:rsidRPr="00044176">
        <w:rPr>
          <w:rFonts w:ascii="Times New Roman" w:hAnsi="Times New Roman"/>
          <w:sz w:val="24"/>
          <w:lang w:val="pt-BR"/>
        </w:rPr>
        <w:t>O art. 3º, I, da Portaria nº 409, de 21 de dezembro de 2016, veda a indexação de preços por índices gerais. Nada obstante, o ANEXO IX, item 7, “b”, da IN nº 05/2017, autoriza a adoção de índices gerais, devendo ser dada preferência, contudo, aos setoriais</w:t>
      </w:r>
      <w:r w:rsidR="00100E24" w:rsidRPr="00044176">
        <w:rPr>
          <w:rFonts w:ascii="Times New Roman" w:hAnsi="Times New Roman"/>
          <w:sz w:val="24"/>
          <w:lang w:val="pt-BR"/>
        </w:rPr>
        <w:t>)</w:t>
      </w:r>
    </w:p>
    <w:p w14:paraId="04CC1952" w14:textId="55F92B18" w:rsidR="00FC53E5" w:rsidRPr="00044176" w:rsidRDefault="00100E24" w:rsidP="006A0757">
      <w:pPr>
        <w:pStyle w:val="GradeColorida-nfase11"/>
        <w:shd w:val="clear" w:color="auto" w:fill="FABF8F" w:themeFill="accent6" w:themeFillTint="99"/>
        <w:rPr>
          <w:rFonts w:ascii="Times New Roman" w:hAnsi="Times New Roman"/>
          <w:sz w:val="24"/>
        </w:rPr>
      </w:pPr>
      <w:r w:rsidRPr="00044176">
        <w:rPr>
          <w:rFonts w:ascii="Times New Roman" w:hAnsi="Times New Roman"/>
          <w:sz w:val="24"/>
          <w:lang w:val="pt-BR"/>
        </w:rPr>
        <w:t>Observar os normativos internos da Ebserh e, na ausência, utilizar a IN 05/2017 como referência.</w:t>
      </w:r>
    </w:p>
    <w:p w14:paraId="137AA661" w14:textId="3719D2CD" w:rsidR="0078482F" w:rsidRPr="00044176" w:rsidRDefault="00A27DA5"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t xml:space="preserve">Para os demais custos, sujeitos à variação de preços do mercado: a partir da data limite para apresentação das propostas constante do </w:t>
      </w:r>
      <w:r w:rsidRPr="008119B4">
        <w:rPr>
          <w:rFonts w:ascii="Times New Roman" w:hAnsi="Times New Roman" w:cs="Times New Roman"/>
          <w:i/>
          <w:color w:val="FF0000"/>
          <w:sz w:val="24"/>
        </w:rPr>
        <w:t>Edital</w:t>
      </w:r>
      <w:r w:rsidR="0057623B" w:rsidRPr="00044176">
        <w:rPr>
          <w:rFonts w:ascii="Times New Roman" w:hAnsi="Times New Roman" w:cs="Times New Roman"/>
          <w:color w:val="000000"/>
          <w:sz w:val="24"/>
        </w:rPr>
        <w:t>.</w:t>
      </w:r>
    </w:p>
    <w:p w14:paraId="219612AF" w14:textId="77777777" w:rsidR="00707EB0"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Nas repactuações subsequentes à primeira, </w:t>
      </w:r>
      <w:r w:rsidR="003D0467" w:rsidRPr="00044176">
        <w:rPr>
          <w:rFonts w:ascii="Times New Roman" w:hAnsi="Times New Roman" w:cs="Times New Roman"/>
          <w:sz w:val="24"/>
        </w:rPr>
        <w:t>o interregno de um ano será computado da última repactuação correspondente à mesma parcela objeto de nova solicitação. Entende-se como última repactuação</w:t>
      </w:r>
      <w:r w:rsidR="009419AC" w:rsidRPr="00044176">
        <w:rPr>
          <w:rFonts w:ascii="Times New Roman" w:hAnsi="Times New Roman" w:cs="Times New Roman"/>
          <w:sz w:val="24"/>
        </w:rPr>
        <w:t>,</w:t>
      </w:r>
      <w:r w:rsidR="003D0467" w:rsidRPr="00044176">
        <w:rPr>
          <w:rFonts w:ascii="Times New Roman" w:hAnsi="Times New Roman" w:cs="Times New Roman"/>
          <w:sz w:val="24"/>
        </w:rPr>
        <w:t xml:space="preserve"> a data em que iniciados seus efeitos financeiros, independentemente daquela em que celebrada ou apostilada. </w:t>
      </w:r>
    </w:p>
    <w:p w14:paraId="15577D7F" w14:textId="77777777" w:rsidR="006E3CA5"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O prazo para a C</w:t>
      </w:r>
      <w:r w:rsidR="00B46F40" w:rsidRPr="00044176">
        <w:rPr>
          <w:rFonts w:ascii="Times New Roman" w:hAnsi="Times New Roman" w:cs="Times New Roman"/>
          <w:color w:val="000000"/>
          <w:sz w:val="24"/>
        </w:rPr>
        <w:t>ONTRATADA</w:t>
      </w:r>
      <w:r w:rsidRPr="00044176">
        <w:rPr>
          <w:rFonts w:ascii="Times New Roman" w:hAnsi="Times New Roman" w:cs="Times New Roman"/>
          <w:color w:val="000000"/>
          <w:sz w:val="24"/>
        </w:rPr>
        <w:t xml:space="preserve">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14:paraId="58763445" w14:textId="77777777" w:rsidR="006E3CA5"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Caso a C</w:t>
      </w:r>
      <w:r w:rsidR="00B46F40" w:rsidRPr="00044176">
        <w:rPr>
          <w:rFonts w:ascii="Times New Roman" w:hAnsi="Times New Roman" w:cs="Times New Roman"/>
          <w:color w:val="000000"/>
          <w:sz w:val="24"/>
        </w:rPr>
        <w:t>ONTRATADA</w:t>
      </w:r>
      <w:r w:rsidRPr="00044176">
        <w:rPr>
          <w:rFonts w:ascii="Times New Roman" w:hAnsi="Times New Roman" w:cs="Times New Roman"/>
          <w:color w:val="000000"/>
          <w:sz w:val="24"/>
        </w:rPr>
        <w:t xml:space="preserve"> não solicite a repactuação tempestivamente, dentro do prazo acima fixado, ocorrerá a preclusão do direito à repactuação.</w:t>
      </w:r>
    </w:p>
    <w:p w14:paraId="49C031AD" w14:textId="77777777" w:rsidR="006E3CA5"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Nessas condições, se a vigência do contrato tiver sido prorrogada, nova repactuação só poderá ser pleiteada após o decurso de novo interregno mínimo de 1 (um) ano, contado:</w:t>
      </w:r>
    </w:p>
    <w:p w14:paraId="6D3EA84A" w14:textId="77777777" w:rsidR="006E3CA5" w:rsidRPr="00044176" w:rsidRDefault="00A27DA5"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t>d</w:t>
      </w:r>
      <w:r w:rsidR="00161B87" w:rsidRPr="00044176">
        <w:rPr>
          <w:rFonts w:ascii="Times New Roman" w:hAnsi="Times New Roman" w:cs="Times New Roman"/>
          <w:color w:val="000000"/>
          <w:sz w:val="24"/>
        </w:rPr>
        <w:t>a vigência d</w:t>
      </w:r>
      <w:r w:rsidRPr="00044176">
        <w:rPr>
          <w:rFonts w:ascii="Times New Roman" w:hAnsi="Times New Roman" w:cs="Times New Roman"/>
          <w:color w:val="000000"/>
          <w:sz w:val="24"/>
        </w:rPr>
        <w:t>o acordo, dissídio ou convenção coletiva anterior, em relação aos custos decorrentes de mão de obra;</w:t>
      </w:r>
    </w:p>
    <w:p w14:paraId="1D026F16" w14:textId="4350D90B" w:rsidR="00886FE5" w:rsidRPr="00044176" w:rsidRDefault="00886FE5"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17CB150C" w14:textId="77777777" w:rsidR="006E3CA5" w:rsidRPr="00044176" w:rsidRDefault="00A27DA5"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lastRenderedPageBreak/>
        <w:t>do dia em que se completou um ou mais anos da apresentação da proposta, em relação aos custos sujeitos à variação de preços do mercado;</w:t>
      </w:r>
    </w:p>
    <w:p w14:paraId="64F33211" w14:textId="77777777" w:rsidR="0057623B"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 xml:space="preserve">Caso, na data da prorrogação contratual, ainda não tenha sido </w:t>
      </w:r>
      <w:r w:rsidR="00B46F40" w:rsidRPr="00044176">
        <w:rPr>
          <w:rFonts w:ascii="Times New Roman" w:hAnsi="Times New Roman" w:cs="Times New Roman"/>
          <w:color w:val="000000"/>
          <w:sz w:val="24"/>
        </w:rPr>
        <w:t>celebrado</w:t>
      </w:r>
      <w:r w:rsidRPr="00044176">
        <w:rPr>
          <w:rFonts w:ascii="Times New Roman" w:hAnsi="Times New Roman" w:cs="Times New Roman"/>
          <w:color w:val="000000"/>
          <w:sz w:val="24"/>
        </w:rPr>
        <w:t xml:space="preserve"> o novo acordo, dissídio ou convenção coletiva da categoria, ou ainda não tenha sido possível à </w:t>
      </w:r>
      <w:r w:rsidR="00B46F40" w:rsidRPr="00044176">
        <w:rPr>
          <w:rFonts w:ascii="Times New Roman" w:hAnsi="Times New Roman" w:cs="Times New Roman"/>
          <w:color w:val="000000"/>
          <w:sz w:val="24"/>
        </w:rPr>
        <w:t xml:space="preserve">CONTRATANTE </w:t>
      </w:r>
      <w:r w:rsidRPr="00044176">
        <w:rPr>
          <w:rFonts w:ascii="Times New Roman" w:hAnsi="Times New Roman" w:cs="Times New Roman"/>
          <w:color w:val="000000"/>
          <w:sz w:val="24"/>
        </w:rPr>
        <w:t>ou à C</w:t>
      </w:r>
      <w:r w:rsidR="00B46F40" w:rsidRPr="00044176">
        <w:rPr>
          <w:rFonts w:ascii="Times New Roman" w:hAnsi="Times New Roman" w:cs="Times New Roman"/>
          <w:color w:val="000000"/>
          <w:sz w:val="24"/>
        </w:rPr>
        <w:t>ONTRATADA</w:t>
      </w:r>
      <w:r w:rsidRPr="00044176">
        <w:rPr>
          <w:rFonts w:ascii="Times New Roman" w:hAnsi="Times New Roman" w:cs="Times New Roman"/>
          <w:color w:val="000000"/>
          <w:sz w:val="24"/>
        </w:rPr>
        <w:t xml:space="preserve"> proceder aos cálculos devidos, deverá </w:t>
      </w:r>
      <w:r w:rsidR="00161B87" w:rsidRPr="00044176">
        <w:rPr>
          <w:rFonts w:ascii="Times New Roman" w:hAnsi="Times New Roman" w:cs="Times New Roman"/>
          <w:color w:val="000000"/>
          <w:sz w:val="24"/>
        </w:rPr>
        <w:t>ser i</w:t>
      </w:r>
      <w:r w:rsidRPr="00044176">
        <w:rPr>
          <w:rFonts w:ascii="Times New Roman" w:hAnsi="Times New Roman" w:cs="Times New Roman"/>
          <w:color w:val="000000"/>
          <w:sz w:val="24"/>
        </w:rPr>
        <w:t>nser</w:t>
      </w:r>
      <w:r w:rsidR="00161B87" w:rsidRPr="00044176">
        <w:rPr>
          <w:rFonts w:ascii="Times New Roman" w:hAnsi="Times New Roman" w:cs="Times New Roman"/>
          <w:color w:val="000000"/>
          <w:sz w:val="24"/>
        </w:rPr>
        <w:t>ida</w:t>
      </w:r>
      <w:r w:rsidRPr="00044176">
        <w:rPr>
          <w:rFonts w:ascii="Times New Roman" w:hAnsi="Times New Roman" w:cs="Times New Roman"/>
          <w:color w:val="000000"/>
          <w:sz w:val="24"/>
        </w:rPr>
        <w:t xml:space="preserve"> cláusula no termo aditivo de prorrogação </w:t>
      </w:r>
      <w:r w:rsidR="00161B87" w:rsidRPr="00044176">
        <w:rPr>
          <w:rFonts w:ascii="Times New Roman" w:hAnsi="Times New Roman" w:cs="Times New Roman"/>
          <w:color w:val="000000"/>
          <w:sz w:val="24"/>
        </w:rPr>
        <w:t xml:space="preserve">para </w:t>
      </w:r>
      <w:r w:rsidRPr="00044176">
        <w:rPr>
          <w:rFonts w:ascii="Times New Roman" w:hAnsi="Times New Roman" w:cs="Times New Roman"/>
          <w:color w:val="000000"/>
          <w:sz w:val="24"/>
        </w:rPr>
        <w:t>resguard</w:t>
      </w:r>
      <w:r w:rsidR="00161B87" w:rsidRPr="00044176">
        <w:rPr>
          <w:rFonts w:ascii="Times New Roman" w:hAnsi="Times New Roman" w:cs="Times New Roman"/>
          <w:color w:val="000000"/>
          <w:sz w:val="24"/>
        </w:rPr>
        <w:t>ar</w:t>
      </w:r>
      <w:r w:rsidRPr="00044176">
        <w:rPr>
          <w:rFonts w:ascii="Times New Roman" w:hAnsi="Times New Roman" w:cs="Times New Roman"/>
          <w:color w:val="000000"/>
          <w:sz w:val="24"/>
        </w:rPr>
        <w:t xml:space="preserve"> o direito futuro à repactuação, a ser exercido tão logo se disponha dos valores reajustados, sob pena de preclusão. </w:t>
      </w:r>
    </w:p>
    <w:p w14:paraId="60D4A5AB" w14:textId="77777777" w:rsidR="006E3CA5"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 xml:space="preserve">   Quando a contratação envolver mais de uma categoria profissional, com datas</w:t>
      </w:r>
      <w:r w:rsidR="00B46F40" w:rsidRPr="00044176">
        <w:rPr>
          <w:rFonts w:ascii="Times New Roman" w:hAnsi="Times New Roman" w:cs="Times New Roman"/>
          <w:color w:val="000000"/>
          <w:sz w:val="24"/>
        </w:rPr>
        <w:t xml:space="preserve"> </w:t>
      </w:r>
      <w:r w:rsidRPr="00044176">
        <w:rPr>
          <w:rFonts w:ascii="Times New Roman" w:hAnsi="Times New Roman" w:cs="Times New Roman"/>
          <w:color w:val="000000"/>
          <w:sz w:val="24"/>
        </w:rPr>
        <w:t>base diferenciadas, a repactuação deverá ser dividida em tantas parcelas quantos forem os acordos, dissídios ou convenções coletivas das categorias envolvidas na contratação.</w:t>
      </w:r>
    </w:p>
    <w:p w14:paraId="58E475C0" w14:textId="4EC8873B" w:rsidR="006E3CA5"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 xml:space="preserve">É vedada a inclusão, por ocasião da repactuação, de benefícios não previstos na proposta inicial, exceto quando se tornarem obrigatórios por força de instrumento legal, sentença normativa, </w:t>
      </w:r>
      <w:r w:rsidR="0091575C" w:rsidRPr="00044176">
        <w:rPr>
          <w:rFonts w:ascii="Times New Roman" w:hAnsi="Times New Roman" w:cs="Times New Roman"/>
          <w:color w:val="000000"/>
          <w:sz w:val="24"/>
        </w:rPr>
        <w:t>A</w:t>
      </w:r>
      <w:r w:rsidRPr="00044176">
        <w:rPr>
          <w:rFonts w:ascii="Times New Roman" w:hAnsi="Times New Roman" w:cs="Times New Roman"/>
          <w:color w:val="000000"/>
          <w:sz w:val="24"/>
        </w:rPr>
        <w:t>cordo</w:t>
      </w:r>
      <w:r w:rsidR="0091575C" w:rsidRPr="00044176">
        <w:rPr>
          <w:rFonts w:ascii="Times New Roman" w:hAnsi="Times New Roman" w:cs="Times New Roman"/>
          <w:color w:val="000000"/>
          <w:sz w:val="24"/>
        </w:rPr>
        <w:t>, C</w:t>
      </w:r>
      <w:r w:rsidRPr="00044176">
        <w:rPr>
          <w:rFonts w:ascii="Times New Roman" w:hAnsi="Times New Roman" w:cs="Times New Roman"/>
          <w:color w:val="000000"/>
          <w:sz w:val="24"/>
        </w:rPr>
        <w:t>onvenção</w:t>
      </w:r>
      <w:r w:rsidR="0091575C" w:rsidRPr="00044176">
        <w:rPr>
          <w:rFonts w:ascii="Times New Roman" w:hAnsi="Times New Roman" w:cs="Times New Roman"/>
          <w:color w:val="000000"/>
          <w:sz w:val="24"/>
        </w:rPr>
        <w:t xml:space="preserve"> e Dissídio Coletivo de Trabalho. </w:t>
      </w:r>
      <w:r w:rsidRPr="00044176">
        <w:rPr>
          <w:rFonts w:ascii="Times New Roman" w:hAnsi="Times New Roman" w:cs="Times New Roman"/>
          <w:color w:val="000000"/>
          <w:sz w:val="24"/>
        </w:rPr>
        <w:t xml:space="preserve"> </w:t>
      </w:r>
    </w:p>
    <w:p w14:paraId="5B26D3AF" w14:textId="571276E4" w:rsidR="00C12232"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 xml:space="preserve">A </w:t>
      </w:r>
      <w:r w:rsidR="00B46F40" w:rsidRPr="00044176">
        <w:rPr>
          <w:rFonts w:ascii="Times New Roman" w:hAnsi="Times New Roman" w:cs="Times New Roman"/>
          <w:color w:val="000000"/>
          <w:sz w:val="24"/>
        </w:rPr>
        <w:t>CONTRATANTE</w:t>
      </w:r>
      <w:r w:rsidRPr="00044176">
        <w:rPr>
          <w:rFonts w:ascii="Times New Roman" w:hAnsi="Times New Roman" w:cs="Times New Roman"/>
          <w:color w:val="000000"/>
          <w:sz w:val="24"/>
        </w:rPr>
        <w:t xml:space="preserve"> não se vincula às disposições contidas em </w:t>
      </w:r>
      <w:r w:rsidR="0091575C" w:rsidRPr="00044176">
        <w:rPr>
          <w:rFonts w:ascii="Times New Roman" w:hAnsi="Times New Roman" w:cs="Times New Roman"/>
          <w:color w:val="000000"/>
          <w:sz w:val="24"/>
        </w:rPr>
        <w:t>A</w:t>
      </w:r>
      <w:r w:rsidRPr="00044176">
        <w:rPr>
          <w:rFonts w:ascii="Times New Roman" w:hAnsi="Times New Roman" w:cs="Times New Roman"/>
          <w:color w:val="000000"/>
          <w:sz w:val="24"/>
        </w:rPr>
        <w:t>cordos</w:t>
      </w:r>
      <w:r w:rsidR="00C12232" w:rsidRPr="00044176">
        <w:rPr>
          <w:rFonts w:ascii="Times New Roman" w:hAnsi="Times New Roman" w:cs="Times New Roman"/>
          <w:color w:val="000000"/>
          <w:sz w:val="24"/>
        </w:rPr>
        <w:t xml:space="preserve">, </w:t>
      </w:r>
      <w:r w:rsidR="0091575C" w:rsidRPr="00044176">
        <w:rPr>
          <w:rFonts w:ascii="Times New Roman" w:hAnsi="Times New Roman" w:cs="Times New Roman"/>
          <w:color w:val="000000"/>
          <w:sz w:val="24"/>
        </w:rPr>
        <w:t>Dissídios ou Convenções Coletivas que tratem do pagamento de participação dos trabalhadores nos lucros ou resultados da empresa contratada, de matéria não trabalhista, ou que estabeleçam direitos não previstos em lei, tais como valores ou índices obrigatórios de encargos sociais</w:t>
      </w:r>
      <w:r w:rsidR="00193528" w:rsidRPr="00044176">
        <w:rPr>
          <w:rFonts w:ascii="Times New Roman" w:hAnsi="Times New Roman" w:cs="Times New Roman"/>
          <w:color w:val="000000"/>
          <w:sz w:val="24"/>
        </w:rPr>
        <w:t xml:space="preserve"> ou previdenciários, bem como de preços para os insumos relacionados ao exercício da atividade. </w:t>
      </w:r>
      <w:r w:rsidR="0091575C" w:rsidRPr="00044176">
        <w:rPr>
          <w:rFonts w:ascii="Times New Roman" w:hAnsi="Times New Roman" w:cs="Times New Roman"/>
          <w:color w:val="000000"/>
          <w:sz w:val="24"/>
        </w:rPr>
        <w:t xml:space="preserve"> </w:t>
      </w:r>
    </w:p>
    <w:p w14:paraId="6749B647" w14:textId="4B59AAB8" w:rsidR="006E3CA5" w:rsidRPr="002F3E68"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Quando a repactuação referir</w:t>
      </w:r>
      <w:r w:rsidR="00AB40A5" w:rsidRPr="00044176">
        <w:rPr>
          <w:rFonts w:ascii="Times New Roman" w:hAnsi="Times New Roman" w:cs="Times New Roman"/>
          <w:color w:val="000000"/>
          <w:sz w:val="24"/>
        </w:rPr>
        <w:t>-se</w:t>
      </w:r>
      <w:r w:rsidRPr="00044176">
        <w:rPr>
          <w:rFonts w:ascii="Times New Roman" w:hAnsi="Times New Roman" w:cs="Times New Roman"/>
          <w:color w:val="000000"/>
          <w:sz w:val="24"/>
        </w:rPr>
        <w:t xml:space="preserve"> aos custos da mão de obra, a C</w:t>
      </w:r>
      <w:r w:rsidR="00B46F40" w:rsidRPr="00044176">
        <w:rPr>
          <w:rFonts w:ascii="Times New Roman" w:hAnsi="Times New Roman" w:cs="Times New Roman"/>
          <w:color w:val="000000"/>
          <w:sz w:val="24"/>
        </w:rPr>
        <w:t>ONTRATADA</w:t>
      </w:r>
      <w:r w:rsidRPr="00044176">
        <w:rPr>
          <w:rFonts w:ascii="Times New Roman" w:hAnsi="Times New Roman" w:cs="Times New Roman"/>
          <w:color w:val="000000"/>
          <w:sz w:val="24"/>
        </w:rPr>
        <w:t xml:space="preserve"> efetuará a comprovação da variação dos custos dos serviços por meio de Planilha de Custos e Formação de Preços, acomp</w:t>
      </w:r>
      <w:r w:rsidR="00BD48F8">
        <w:rPr>
          <w:rFonts w:ascii="Times New Roman" w:hAnsi="Times New Roman" w:cs="Times New Roman"/>
          <w:color w:val="000000"/>
          <w:sz w:val="24"/>
        </w:rPr>
        <w:t>anhada da apresentação do novo Acordo, D</w:t>
      </w:r>
      <w:r w:rsidRPr="00044176">
        <w:rPr>
          <w:rFonts w:ascii="Times New Roman" w:hAnsi="Times New Roman" w:cs="Times New Roman"/>
          <w:color w:val="000000"/>
          <w:sz w:val="24"/>
        </w:rPr>
        <w:t>issí</w:t>
      </w:r>
      <w:r w:rsidR="00800DAA">
        <w:rPr>
          <w:rFonts w:ascii="Times New Roman" w:hAnsi="Times New Roman" w:cs="Times New Roman"/>
          <w:color w:val="000000"/>
          <w:sz w:val="24"/>
        </w:rPr>
        <w:t>dio ou Convenção C</w:t>
      </w:r>
      <w:r w:rsidRPr="00044176">
        <w:rPr>
          <w:rFonts w:ascii="Times New Roman" w:hAnsi="Times New Roman" w:cs="Times New Roman"/>
          <w:color w:val="000000"/>
          <w:sz w:val="24"/>
        </w:rPr>
        <w:t>oletiva da categoria profissional abrangida pelo contrato.</w:t>
      </w:r>
    </w:p>
    <w:p w14:paraId="1CCC18A2" w14:textId="05D55D29" w:rsidR="00BD48F8" w:rsidRPr="006C1902" w:rsidRDefault="00BD48F8" w:rsidP="00BD48F8">
      <w:pPr>
        <w:numPr>
          <w:ilvl w:val="1"/>
          <w:numId w:val="13"/>
        </w:numPr>
        <w:spacing w:before="120" w:after="120" w:line="276" w:lineRule="auto"/>
        <w:ind w:left="0"/>
        <w:jc w:val="both"/>
        <w:rPr>
          <w:rFonts w:ascii="Times New Roman" w:hAnsi="Times New Roman" w:cs="Times New Roman"/>
          <w:color w:val="000000"/>
          <w:sz w:val="24"/>
        </w:rPr>
      </w:pPr>
      <w:r w:rsidRPr="006C1902">
        <w:rPr>
          <w:rFonts w:ascii="Times New Roman" w:hAnsi="Times New Roman" w:cs="Times New Roman"/>
          <w:color w:val="000000"/>
          <w:sz w:val="24"/>
        </w:rPr>
        <w:t>Quando a repactuação se referir a insumos e materiais, exceto quanto a obrigações decorrentes de Acordo ou Convenção C</w:t>
      </w:r>
      <w:r w:rsidR="00800DAA" w:rsidRPr="006C1902">
        <w:rPr>
          <w:rFonts w:ascii="Times New Roman" w:hAnsi="Times New Roman" w:cs="Times New Roman"/>
          <w:color w:val="000000"/>
          <w:sz w:val="24"/>
        </w:rPr>
        <w:t xml:space="preserve">oletiva de Trabalho e de Lei, </w:t>
      </w:r>
      <w:r w:rsidR="005F3911" w:rsidRPr="006C1902">
        <w:rPr>
          <w:rFonts w:ascii="Times New Roman" w:hAnsi="Times New Roman" w:cs="Times New Roman"/>
          <w:color w:val="000000"/>
          <w:sz w:val="24"/>
        </w:rPr>
        <w:t>a CONTRATADA efetuará a comprovação da variação dos custos dos serviços por meio de</w:t>
      </w:r>
      <w:r w:rsidR="00800DAA" w:rsidRPr="006C1902">
        <w:rPr>
          <w:rFonts w:ascii="Times New Roman" w:hAnsi="Times New Roman" w:cs="Times New Roman"/>
          <w:color w:val="000000"/>
          <w:sz w:val="24"/>
        </w:rPr>
        <w:t xml:space="preserve"> índice específico, setorial ou geral </w:t>
      </w:r>
      <w:r w:rsidR="00800DAA" w:rsidRPr="006C1902">
        <w:rPr>
          <w:rFonts w:ascii="Times New Roman" w:hAnsi="Times New Roman" w:cs="Times New Roman"/>
          <w:color w:val="FF0000"/>
          <w:sz w:val="24"/>
        </w:rPr>
        <w:t>XXXX</w:t>
      </w:r>
      <w:r w:rsidR="00800DAA" w:rsidRPr="006C1902">
        <w:rPr>
          <w:rFonts w:ascii="Times New Roman" w:hAnsi="Times New Roman" w:cs="Times New Roman"/>
          <w:color w:val="000000"/>
          <w:sz w:val="24"/>
        </w:rPr>
        <w:t xml:space="preserve"> que retrate a variação dos preços.</w:t>
      </w:r>
    </w:p>
    <w:p w14:paraId="562F19A4" w14:textId="64EF1636" w:rsidR="000E0042" w:rsidRPr="006C1902" w:rsidRDefault="005F3911" w:rsidP="00236826">
      <w:pPr>
        <w:numPr>
          <w:ilvl w:val="1"/>
          <w:numId w:val="13"/>
        </w:numPr>
        <w:spacing w:before="120" w:after="120" w:line="276" w:lineRule="auto"/>
        <w:ind w:left="0"/>
        <w:jc w:val="both"/>
        <w:rPr>
          <w:rFonts w:ascii="Times New Roman" w:hAnsi="Times New Roman" w:cs="Times New Roman"/>
          <w:sz w:val="24"/>
        </w:rPr>
      </w:pPr>
      <w:r w:rsidRPr="006C1902">
        <w:rPr>
          <w:rFonts w:ascii="Times New Roman" w:hAnsi="Times New Roman" w:cs="Times New Roman"/>
          <w:color w:val="000000"/>
          <w:sz w:val="24"/>
        </w:rPr>
        <w:t>Quando</w:t>
      </w:r>
      <w:r w:rsidR="00937996" w:rsidRPr="006C1902">
        <w:rPr>
          <w:rFonts w:ascii="Times New Roman" w:hAnsi="Times New Roman" w:cs="Times New Roman"/>
          <w:color w:val="000000"/>
          <w:sz w:val="24"/>
        </w:rPr>
        <w:t xml:space="preserve"> a repactuação </w:t>
      </w:r>
      <w:r w:rsidRPr="006C1902">
        <w:rPr>
          <w:rFonts w:ascii="Times New Roman" w:hAnsi="Times New Roman" w:cs="Times New Roman"/>
          <w:color w:val="000000"/>
          <w:sz w:val="24"/>
        </w:rPr>
        <w:t>se referir</w:t>
      </w:r>
      <w:r w:rsidR="00A27DA5" w:rsidRPr="006C1902">
        <w:rPr>
          <w:rFonts w:ascii="Times New Roman" w:hAnsi="Times New Roman" w:cs="Times New Roman"/>
          <w:color w:val="000000"/>
          <w:sz w:val="24"/>
        </w:rPr>
        <w:t xml:space="preserve"> aos demais custos,</w:t>
      </w:r>
      <w:r w:rsidR="002F3E68" w:rsidRPr="006C1902">
        <w:rPr>
          <w:rFonts w:ascii="Times New Roman" w:hAnsi="Times New Roman" w:cs="Times New Roman"/>
          <w:color w:val="000000"/>
          <w:sz w:val="24"/>
        </w:rPr>
        <w:t xml:space="preserve"> </w:t>
      </w:r>
      <w:r w:rsidR="00A27DA5" w:rsidRPr="006C1902">
        <w:rPr>
          <w:rFonts w:ascii="Times New Roman" w:hAnsi="Times New Roman" w:cs="Times New Roman"/>
          <w:color w:val="000000"/>
          <w:sz w:val="24"/>
        </w:rPr>
        <w:t xml:space="preserve"> a C</w:t>
      </w:r>
      <w:r w:rsidR="00B46F40" w:rsidRPr="006C1902">
        <w:rPr>
          <w:rFonts w:ascii="Times New Roman" w:hAnsi="Times New Roman" w:cs="Times New Roman"/>
          <w:color w:val="000000"/>
          <w:sz w:val="24"/>
        </w:rPr>
        <w:t>ONTRATADA</w:t>
      </w:r>
      <w:r w:rsidR="00A27DA5" w:rsidRPr="006C1902">
        <w:rPr>
          <w:rFonts w:ascii="Times New Roman" w:hAnsi="Times New Roman" w:cs="Times New Roman"/>
          <w:color w:val="000000"/>
          <w:sz w:val="24"/>
        </w:rPr>
        <w:t xml:space="preserve"> </w:t>
      </w:r>
      <w:r w:rsidR="00937996" w:rsidRPr="006C1902">
        <w:rPr>
          <w:rFonts w:ascii="Times New Roman" w:hAnsi="Times New Roman" w:cs="Times New Roman"/>
          <w:color w:val="000000"/>
          <w:sz w:val="24"/>
        </w:rPr>
        <w:t xml:space="preserve">deverá </w:t>
      </w:r>
      <w:r w:rsidR="00A27DA5" w:rsidRPr="006C1902">
        <w:rPr>
          <w:rFonts w:ascii="Times New Roman" w:hAnsi="Times New Roman" w:cs="Times New Roman"/>
          <w:color w:val="000000"/>
          <w:sz w:val="24"/>
        </w:rPr>
        <w:t>demonstrar a variação por meio de Planilha de Custos e Formação de Preços</w:t>
      </w:r>
      <w:r w:rsidRPr="006C1902">
        <w:rPr>
          <w:rFonts w:ascii="Times New Roman" w:hAnsi="Times New Roman" w:cs="Times New Roman"/>
          <w:color w:val="000000"/>
          <w:sz w:val="24"/>
        </w:rPr>
        <w:t>, de forma individualizada,</w:t>
      </w:r>
      <w:r w:rsidR="00A27DA5" w:rsidRPr="006C1902">
        <w:rPr>
          <w:rFonts w:ascii="Times New Roman" w:hAnsi="Times New Roman" w:cs="Times New Roman"/>
          <w:color w:val="000000"/>
          <w:sz w:val="24"/>
        </w:rPr>
        <w:t xml:space="preserve"> e comprov</w:t>
      </w:r>
      <w:r w:rsidR="00937996" w:rsidRPr="006C1902">
        <w:rPr>
          <w:rFonts w:ascii="Times New Roman" w:hAnsi="Times New Roman" w:cs="Times New Roman"/>
          <w:color w:val="000000"/>
          <w:sz w:val="24"/>
        </w:rPr>
        <w:t>ar</w:t>
      </w:r>
      <w:r w:rsidR="00A27DA5" w:rsidRPr="006C1902">
        <w:rPr>
          <w:rFonts w:ascii="Times New Roman" w:hAnsi="Times New Roman" w:cs="Times New Roman"/>
          <w:color w:val="000000"/>
          <w:sz w:val="24"/>
        </w:rPr>
        <w:t xml:space="preserve"> o aumento dos preços de mercado dos itens abrangidos</w:t>
      </w:r>
      <w:r w:rsidR="000E0042" w:rsidRPr="006C1902">
        <w:rPr>
          <w:rFonts w:ascii="Times New Roman" w:hAnsi="Times New Roman" w:cs="Times New Roman"/>
          <w:color w:val="000000"/>
          <w:sz w:val="24"/>
        </w:rPr>
        <w:t xml:space="preserve">, sem prejuízo das verificações abaixo mencionadas: </w:t>
      </w:r>
    </w:p>
    <w:p w14:paraId="3E11C0AB" w14:textId="77777777" w:rsidR="006E3CA5" w:rsidRPr="00044176" w:rsidRDefault="00B46F40"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t>o</w:t>
      </w:r>
      <w:r w:rsidR="00A27DA5" w:rsidRPr="00044176">
        <w:rPr>
          <w:rFonts w:ascii="Times New Roman" w:hAnsi="Times New Roman" w:cs="Times New Roman"/>
          <w:color w:val="000000"/>
          <w:sz w:val="24"/>
        </w:rPr>
        <w:t>s preços praticados no mercado ou em outros contratos da Administração;</w:t>
      </w:r>
    </w:p>
    <w:p w14:paraId="4A194546" w14:textId="77777777" w:rsidR="006E3CA5" w:rsidRPr="00044176" w:rsidRDefault="00B46F40"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t>a</w:t>
      </w:r>
      <w:r w:rsidR="00A27DA5" w:rsidRPr="00044176">
        <w:rPr>
          <w:rFonts w:ascii="Times New Roman" w:hAnsi="Times New Roman" w:cs="Times New Roman"/>
          <w:color w:val="000000"/>
          <w:sz w:val="24"/>
        </w:rPr>
        <w:t>s particularidades do contrato em vigência;</w:t>
      </w:r>
    </w:p>
    <w:p w14:paraId="46837083" w14:textId="77777777" w:rsidR="006A4812" w:rsidRPr="00044176" w:rsidRDefault="006A4812"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t>a nova planilha com variação dos custos apresentados;</w:t>
      </w:r>
    </w:p>
    <w:p w14:paraId="3B802283" w14:textId="77777777" w:rsidR="006E3CA5" w:rsidRPr="00044176" w:rsidRDefault="00B46F40"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t>i</w:t>
      </w:r>
      <w:r w:rsidR="00A27DA5" w:rsidRPr="00044176">
        <w:rPr>
          <w:rFonts w:ascii="Times New Roman" w:hAnsi="Times New Roman" w:cs="Times New Roman"/>
          <w:color w:val="000000"/>
          <w:sz w:val="24"/>
        </w:rPr>
        <w:t>ndicadores setoriais, tabelas de fabricantes, valores oficiais de referência, tarifas públicas ou outros equivalentes;</w:t>
      </w:r>
    </w:p>
    <w:p w14:paraId="0CCCBC9F" w14:textId="77777777" w:rsidR="00D772A3" w:rsidRPr="00044176" w:rsidRDefault="00D772A3" w:rsidP="00E26E6B">
      <w:pPr>
        <w:numPr>
          <w:ilvl w:val="2"/>
          <w:numId w:val="13"/>
        </w:numPr>
        <w:spacing w:before="120" w:after="120" w:line="276" w:lineRule="auto"/>
        <w:ind w:left="284"/>
        <w:jc w:val="both"/>
        <w:rPr>
          <w:rFonts w:ascii="Times New Roman" w:hAnsi="Times New Roman" w:cs="Times New Roman"/>
          <w:color w:val="000000"/>
          <w:sz w:val="24"/>
        </w:rPr>
      </w:pPr>
      <w:r w:rsidRPr="00044176">
        <w:rPr>
          <w:rFonts w:ascii="Times New Roman" w:hAnsi="Times New Roman" w:cs="Times New Roman"/>
          <w:color w:val="000000"/>
          <w:sz w:val="24"/>
        </w:rPr>
        <w:t>A CONTRATANTE poderá realizar diligências para conferir a variação de custos alegada pela CONTRATADA.</w:t>
      </w:r>
    </w:p>
    <w:p w14:paraId="256CE8AB" w14:textId="77777777" w:rsidR="00D772A3" w:rsidRPr="00044176" w:rsidRDefault="00D772A3" w:rsidP="00E26E6B">
      <w:pPr>
        <w:numPr>
          <w:ilvl w:val="1"/>
          <w:numId w:val="13"/>
        </w:numPr>
        <w:spacing w:before="120" w:after="120" w:line="276" w:lineRule="auto"/>
        <w:ind w:left="0"/>
        <w:jc w:val="both"/>
        <w:rPr>
          <w:rFonts w:ascii="Times New Roman" w:hAnsi="Times New Roman" w:cs="Times New Roman"/>
          <w:color w:val="000000"/>
          <w:sz w:val="24"/>
        </w:rPr>
      </w:pPr>
      <w:r w:rsidRPr="00044176">
        <w:rPr>
          <w:rFonts w:ascii="Times New Roman" w:hAnsi="Times New Roman" w:cs="Times New Roman"/>
          <w:color w:val="000000"/>
          <w:sz w:val="24"/>
        </w:rPr>
        <w:t>Os novos valores contratuais decorrentes das repactuações terão suas vigências iniciadas observando-se o seguinte:</w:t>
      </w:r>
    </w:p>
    <w:p w14:paraId="5E26B7D8" w14:textId="77777777" w:rsidR="00A27DA5" w:rsidRPr="00044176" w:rsidRDefault="00BC10CF"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t>a</w:t>
      </w:r>
      <w:r w:rsidR="00A27DA5" w:rsidRPr="00044176">
        <w:rPr>
          <w:rFonts w:ascii="Times New Roman" w:hAnsi="Times New Roman" w:cs="Times New Roman"/>
          <w:color w:val="000000"/>
          <w:sz w:val="24"/>
        </w:rPr>
        <w:t xml:space="preserve"> partir da ocorrência do fato gerador que deu causa à repactuação;</w:t>
      </w:r>
    </w:p>
    <w:p w14:paraId="0E67BD80" w14:textId="77777777" w:rsidR="00A27DA5" w:rsidRPr="00044176" w:rsidRDefault="00BC10CF"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lastRenderedPageBreak/>
        <w:t>e</w:t>
      </w:r>
      <w:r w:rsidR="00A27DA5" w:rsidRPr="00044176">
        <w:rPr>
          <w:rFonts w:ascii="Times New Roman" w:hAnsi="Times New Roman" w:cs="Times New Roman"/>
          <w:color w:val="000000"/>
          <w:sz w:val="24"/>
        </w:rPr>
        <w:t>m data futura, desde que acordada entre as partes, sem prejuízo da contagem de periodicidade para concessão das próximas repactuações futuras; ou</w:t>
      </w:r>
    </w:p>
    <w:p w14:paraId="3CDD9DC9" w14:textId="77777777" w:rsidR="00A27DA5" w:rsidRPr="00044176" w:rsidRDefault="00BC10CF"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color w:val="000000"/>
          <w:sz w:val="24"/>
        </w:rPr>
        <w:t>e</w:t>
      </w:r>
      <w:r w:rsidR="00A27DA5" w:rsidRPr="00044176">
        <w:rPr>
          <w:rFonts w:ascii="Times New Roman" w:hAnsi="Times New Roman" w:cs="Times New Roman"/>
          <w:color w:val="000000"/>
          <w:sz w:val="24"/>
        </w:rPr>
        <w:t>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1CFAEA09" w14:textId="77777777" w:rsidR="00A27DA5"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Os efeitos financeiros da repactuação ficarão restritos exclusivamente aos itens que a motivaram, e apenas em relação à diferença porventura existente.</w:t>
      </w:r>
    </w:p>
    <w:p w14:paraId="60F10FB8" w14:textId="77777777" w:rsidR="00A27DA5"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A decisão sobre o pedido de repactuação deve ser feita no prazo máximo de sessenta dias, contados a partir da solicitação e da entrega dos comprovantes de variação dos custos.</w:t>
      </w:r>
    </w:p>
    <w:p w14:paraId="1AF4E561" w14:textId="77777777" w:rsidR="00A27DA5"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O prazo referido no subitem anterior ficará suspenso enquanto a C</w:t>
      </w:r>
      <w:r w:rsidR="00BC10CF" w:rsidRPr="00044176">
        <w:rPr>
          <w:rFonts w:ascii="Times New Roman" w:hAnsi="Times New Roman" w:cs="Times New Roman"/>
          <w:color w:val="000000"/>
          <w:sz w:val="24"/>
        </w:rPr>
        <w:t>ONTRATADA</w:t>
      </w:r>
      <w:r w:rsidRPr="00044176">
        <w:rPr>
          <w:rFonts w:ascii="Times New Roman" w:hAnsi="Times New Roman" w:cs="Times New Roman"/>
          <w:color w:val="000000"/>
          <w:sz w:val="24"/>
        </w:rPr>
        <w:t xml:space="preserve"> não cumprir os atos ou apresentar a documentação solicitada pela C</w:t>
      </w:r>
      <w:r w:rsidR="00BC10CF" w:rsidRPr="00044176">
        <w:rPr>
          <w:rFonts w:ascii="Times New Roman" w:hAnsi="Times New Roman" w:cs="Times New Roman"/>
          <w:color w:val="000000"/>
          <w:sz w:val="24"/>
        </w:rPr>
        <w:t>ONTRATANTE</w:t>
      </w:r>
      <w:r w:rsidRPr="00044176">
        <w:rPr>
          <w:rFonts w:ascii="Times New Roman" w:hAnsi="Times New Roman" w:cs="Times New Roman"/>
          <w:color w:val="000000"/>
          <w:sz w:val="24"/>
        </w:rPr>
        <w:t xml:space="preserve"> para a comprovação da variação dos custos.</w:t>
      </w:r>
    </w:p>
    <w:p w14:paraId="4010846B" w14:textId="591EC1A4" w:rsidR="00A27DA5" w:rsidRPr="00044176" w:rsidRDefault="00A27DA5"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color w:val="000000"/>
          <w:sz w:val="24"/>
        </w:rPr>
        <w:t>As repactuações</w:t>
      </w:r>
      <w:r w:rsidR="00236826">
        <w:rPr>
          <w:rFonts w:ascii="Times New Roman" w:hAnsi="Times New Roman" w:cs="Times New Roman"/>
          <w:color w:val="000000"/>
          <w:sz w:val="24"/>
        </w:rPr>
        <w:t xml:space="preserve"> ou reajutes</w:t>
      </w:r>
      <w:r w:rsidRPr="00044176">
        <w:rPr>
          <w:rFonts w:ascii="Times New Roman" w:hAnsi="Times New Roman" w:cs="Times New Roman"/>
          <w:color w:val="000000"/>
          <w:sz w:val="24"/>
        </w:rPr>
        <w:t xml:space="preserve"> serão formalizad</w:t>
      </w:r>
      <w:r w:rsidR="00236826">
        <w:rPr>
          <w:rFonts w:ascii="Times New Roman" w:hAnsi="Times New Roman" w:cs="Times New Roman"/>
          <w:color w:val="000000"/>
          <w:sz w:val="24"/>
        </w:rPr>
        <w:t>o</w:t>
      </w:r>
      <w:r w:rsidRPr="00044176">
        <w:rPr>
          <w:rFonts w:ascii="Times New Roman" w:hAnsi="Times New Roman" w:cs="Times New Roman"/>
          <w:color w:val="000000"/>
          <w:sz w:val="24"/>
        </w:rPr>
        <w:t>s por meio de apostilamento, exceto quando coincidirem com a prorrogação contratual, caso em que deverão ser formalizadas por aditamento ao contrato.</w:t>
      </w:r>
    </w:p>
    <w:p w14:paraId="5198E4BE" w14:textId="4022AF68" w:rsidR="00A003EA" w:rsidRPr="002F639F" w:rsidRDefault="002F639F" w:rsidP="00E26E6B">
      <w:pPr>
        <w:numPr>
          <w:ilvl w:val="1"/>
          <w:numId w:val="13"/>
        </w:numPr>
        <w:spacing w:before="120" w:after="120" w:line="276" w:lineRule="auto"/>
        <w:ind w:left="0"/>
        <w:jc w:val="both"/>
        <w:rPr>
          <w:rFonts w:ascii="Times New Roman" w:hAnsi="Times New Roman" w:cs="Times New Roman"/>
          <w:sz w:val="24"/>
        </w:rPr>
      </w:pPr>
      <w:r>
        <w:rPr>
          <w:rFonts w:ascii="Times New Roman" w:hAnsi="Times New Roman" w:cs="Times New Roman"/>
          <w:color w:val="000000"/>
          <w:sz w:val="24"/>
        </w:rPr>
        <w:t>A CONTRATADA</w:t>
      </w:r>
      <w:r w:rsidR="00A003EA" w:rsidRPr="002F639F">
        <w:rPr>
          <w:rFonts w:ascii="Times New Roman" w:hAnsi="Times New Roman" w:cs="Times New Roman"/>
          <w:color w:val="000000"/>
          <w:sz w:val="24"/>
        </w:rPr>
        <w:t xml:space="preserve"> deverá complementar a garantia contratual anteriormente prestada, de modo que se mantenha a proporção de </w:t>
      </w:r>
      <w:r w:rsidR="007360D5" w:rsidRPr="002F639F">
        <w:rPr>
          <w:rFonts w:ascii="Times New Roman" w:hAnsi="Times New Roman" w:cs="Times New Roman"/>
          <w:color w:val="000000"/>
          <w:sz w:val="24"/>
        </w:rPr>
        <w:t>X</w:t>
      </w:r>
      <w:r w:rsidR="00A003EA" w:rsidRPr="002F639F">
        <w:rPr>
          <w:rFonts w:ascii="Times New Roman" w:hAnsi="Times New Roman" w:cs="Times New Roman"/>
          <w:color w:val="000000"/>
          <w:sz w:val="24"/>
        </w:rPr>
        <w:t>% (</w:t>
      </w:r>
      <w:r w:rsidR="007360D5" w:rsidRPr="002F639F">
        <w:rPr>
          <w:rFonts w:ascii="Times New Roman" w:hAnsi="Times New Roman" w:cs="Times New Roman"/>
          <w:color w:val="000000"/>
          <w:sz w:val="24"/>
        </w:rPr>
        <w:t>X</w:t>
      </w:r>
      <w:r w:rsidR="00A003EA" w:rsidRPr="002F639F">
        <w:rPr>
          <w:rFonts w:ascii="Times New Roman" w:hAnsi="Times New Roman" w:cs="Times New Roman"/>
          <w:color w:val="000000"/>
          <w:sz w:val="24"/>
        </w:rPr>
        <w:t xml:space="preserve"> por cento) em relação ao valor contratado, como condição para a repactuação, nos termos da alínea K do item 3.1 do Anexo VII-F da IN SEGES/MP</w:t>
      </w:r>
      <w:r w:rsidR="00B6269F" w:rsidRPr="002F639F">
        <w:rPr>
          <w:rFonts w:ascii="Times New Roman" w:hAnsi="Times New Roman" w:cs="Times New Roman"/>
          <w:color w:val="000000"/>
          <w:sz w:val="24"/>
        </w:rPr>
        <w:t>DG</w:t>
      </w:r>
      <w:r w:rsidR="00A003EA" w:rsidRPr="002F639F">
        <w:rPr>
          <w:rFonts w:ascii="Times New Roman" w:hAnsi="Times New Roman" w:cs="Times New Roman"/>
          <w:color w:val="000000"/>
          <w:sz w:val="24"/>
        </w:rPr>
        <w:t xml:space="preserve"> n. 5/2017.  </w:t>
      </w:r>
    </w:p>
    <w:p w14:paraId="54B4CFF7" w14:textId="77777777"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SÉTIMA – GARANTIA DE EXECUÇÃO</w:t>
      </w:r>
    </w:p>
    <w:p w14:paraId="379B216E" w14:textId="5B759089" w:rsidR="00D772A3" w:rsidRPr="00937996" w:rsidRDefault="00D772A3"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A C</w:t>
      </w:r>
      <w:r w:rsidRPr="00BF2953">
        <w:rPr>
          <w:rFonts w:ascii="Times New Roman" w:hAnsi="Times New Roman" w:cs="Times New Roman"/>
          <w:sz w:val="24"/>
        </w:rPr>
        <w:t>ONTRATADA</w:t>
      </w:r>
      <w:r w:rsidR="006C1902">
        <w:rPr>
          <w:rFonts w:ascii="Times New Roman" w:hAnsi="Times New Roman" w:cs="Times New Roman"/>
          <w:sz w:val="24"/>
        </w:rPr>
        <w:t xml:space="preserve"> prestará garantia no valor de </w:t>
      </w:r>
      <w:r w:rsidR="00BF2953" w:rsidRPr="00BF2953">
        <w:rPr>
          <w:rFonts w:ascii="Times New Roman" w:hAnsi="Times New Roman" w:cs="Times New Roman"/>
          <w:sz w:val="24"/>
        </w:rPr>
        <w:t xml:space="preserve">R$ </w:t>
      </w:r>
      <w:r w:rsidR="00BF2953" w:rsidRPr="00BF2953">
        <w:rPr>
          <w:rFonts w:ascii="Times New Roman" w:hAnsi="Times New Roman" w:cs="Times New Roman"/>
          <w:color w:val="FF0000"/>
          <w:sz w:val="24"/>
        </w:rPr>
        <w:t>............... (.......................)</w:t>
      </w:r>
      <w:r w:rsidR="00BF2953" w:rsidRPr="00BF2953">
        <w:rPr>
          <w:rFonts w:ascii="Times New Roman" w:hAnsi="Times New Roman" w:cs="Times New Roman"/>
          <w:sz w:val="24"/>
        </w:rPr>
        <w:t>,</w:t>
      </w:r>
      <w:r w:rsidR="00BF2953">
        <w:rPr>
          <w:rFonts w:ascii="Times New Roman" w:hAnsi="Times New Roman" w:cs="Times New Roman"/>
          <w:sz w:val="24"/>
        </w:rPr>
        <w:t xml:space="preserve"> </w:t>
      </w:r>
      <w:r w:rsidR="00BF2953" w:rsidRPr="00BF2953">
        <w:rPr>
          <w:rFonts w:ascii="Times New Roman" w:hAnsi="Times New Roman" w:cs="Times New Roman"/>
          <w:i/>
          <w:color w:val="FF0000"/>
          <w:sz w:val="24"/>
        </w:rPr>
        <w:t>correspondente a ........</w:t>
      </w:r>
      <w:r w:rsidR="00BF2953">
        <w:rPr>
          <w:rFonts w:ascii="Times New Roman" w:hAnsi="Times New Roman" w:cs="Times New Roman"/>
          <w:i/>
          <w:color w:val="FF0000"/>
          <w:sz w:val="24"/>
        </w:rPr>
        <w:t xml:space="preserve">..% (............ por cento) do </w:t>
      </w:r>
      <w:r w:rsidR="00BF2953" w:rsidRPr="00BF2953">
        <w:rPr>
          <w:rFonts w:ascii="Times New Roman" w:hAnsi="Times New Roman" w:cs="Times New Roman"/>
          <w:i/>
          <w:color w:val="FF0000"/>
          <w:sz w:val="24"/>
        </w:rPr>
        <w:t>valor total</w:t>
      </w:r>
      <w:r w:rsidR="00BF2953">
        <w:rPr>
          <w:rFonts w:ascii="Times New Roman" w:hAnsi="Times New Roman" w:cs="Times New Roman"/>
          <w:i/>
          <w:color w:val="FF0000"/>
          <w:sz w:val="24"/>
        </w:rPr>
        <w:t xml:space="preserve"> do Contrato</w:t>
      </w:r>
      <w:r w:rsidR="00BF2953" w:rsidRPr="00BF2953">
        <w:rPr>
          <w:rFonts w:ascii="Times New Roman" w:hAnsi="Times New Roman" w:cs="Times New Roman"/>
          <w:sz w:val="24"/>
        </w:rPr>
        <w:t xml:space="preserve">, no prazo de </w:t>
      </w:r>
      <w:r w:rsidR="00BF2953" w:rsidRPr="00BF2953">
        <w:rPr>
          <w:rFonts w:ascii="Times New Roman" w:hAnsi="Times New Roman" w:cs="Times New Roman"/>
          <w:color w:val="FF0000"/>
          <w:sz w:val="24"/>
        </w:rPr>
        <w:t>..</w:t>
      </w:r>
      <w:r w:rsidR="00BF2953">
        <w:rPr>
          <w:rFonts w:ascii="Times New Roman" w:hAnsi="Times New Roman" w:cs="Times New Roman"/>
          <w:color w:val="FF0000"/>
          <w:sz w:val="24"/>
        </w:rPr>
        <w:t>..... (...................</w:t>
      </w:r>
      <w:r w:rsidR="00BF2953" w:rsidRPr="00BF2953">
        <w:rPr>
          <w:rFonts w:ascii="Times New Roman" w:hAnsi="Times New Roman" w:cs="Times New Roman"/>
          <w:color w:val="FF0000"/>
          <w:sz w:val="24"/>
        </w:rPr>
        <w:t>)</w:t>
      </w:r>
      <w:r w:rsidR="00BF2953">
        <w:rPr>
          <w:rFonts w:ascii="Times New Roman" w:hAnsi="Times New Roman" w:cs="Times New Roman"/>
          <w:color w:val="FF0000"/>
          <w:sz w:val="24"/>
        </w:rPr>
        <w:t xml:space="preserve"> </w:t>
      </w:r>
      <w:r w:rsidR="00F432CC" w:rsidRPr="00BF2953">
        <w:rPr>
          <w:rFonts w:ascii="Times New Roman" w:hAnsi="Times New Roman" w:cs="Times New Roman"/>
          <w:sz w:val="24"/>
        </w:rPr>
        <w:t>dias</w:t>
      </w:r>
      <w:r w:rsidRPr="00BF2953">
        <w:rPr>
          <w:rFonts w:ascii="Times New Roman" w:hAnsi="Times New Roman" w:cs="Times New Roman"/>
          <w:sz w:val="24"/>
        </w:rPr>
        <w:t>, observadas a</w:t>
      </w:r>
      <w:r w:rsidR="00232180" w:rsidRPr="00BF2953">
        <w:rPr>
          <w:rFonts w:ascii="Times New Roman" w:hAnsi="Times New Roman" w:cs="Times New Roman"/>
          <w:sz w:val="24"/>
        </w:rPr>
        <w:t xml:space="preserve">s condições previstas no </w:t>
      </w:r>
      <w:r w:rsidR="00232180" w:rsidRPr="00FC02AB">
        <w:rPr>
          <w:rFonts w:ascii="Times New Roman" w:hAnsi="Times New Roman" w:cs="Times New Roman"/>
          <w:i/>
          <w:color w:val="FF0000"/>
          <w:sz w:val="24"/>
        </w:rPr>
        <w:t>Edital</w:t>
      </w:r>
      <w:r w:rsidR="00232180" w:rsidRPr="00BF2953">
        <w:rPr>
          <w:rFonts w:ascii="Times New Roman" w:hAnsi="Times New Roman" w:cs="Times New Roman"/>
          <w:sz w:val="24"/>
        </w:rPr>
        <w:t xml:space="preserve">, com validade de 90 (noventa) dias após o término da vigência contratual, devendo ser renovada a cada prorrogação, observados os requisitos previstos </w:t>
      </w:r>
      <w:r w:rsidR="009F6F84" w:rsidRPr="00BF2953">
        <w:rPr>
          <w:rFonts w:ascii="Times New Roman" w:hAnsi="Times New Roman" w:cs="Times New Roman"/>
          <w:sz w:val="24"/>
        </w:rPr>
        <w:t xml:space="preserve">no </w:t>
      </w:r>
      <w:r w:rsidR="009F6F84" w:rsidRPr="00BF2953">
        <w:rPr>
          <w:rFonts w:ascii="Times New Roman" w:hAnsi="Times New Roman" w:cs="Times New Roman"/>
          <w:color w:val="000000"/>
          <w:sz w:val="24"/>
        </w:rPr>
        <w:t>art. 89 do Regulamento de Licitações e Contratos da Ebserh, e no que couber,</w:t>
      </w:r>
      <w:r w:rsidR="009F6F84" w:rsidRPr="00BF2953">
        <w:rPr>
          <w:rFonts w:ascii="Times New Roman" w:hAnsi="Times New Roman" w:cs="Times New Roman"/>
          <w:sz w:val="24"/>
        </w:rPr>
        <w:t xml:space="preserve"> </w:t>
      </w:r>
      <w:r w:rsidR="00232180" w:rsidRPr="00BF2953">
        <w:rPr>
          <w:rFonts w:ascii="Times New Roman" w:hAnsi="Times New Roman" w:cs="Times New Roman"/>
          <w:sz w:val="24"/>
        </w:rPr>
        <w:t>no item 3.1 do Anexo VII-F da IN SEGES/MP</w:t>
      </w:r>
      <w:r w:rsidR="00E02BB2" w:rsidRPr="00BF2953">
        <w:rPr>
          <w:rFonts w:ascii="Times New Roman" w:hAnsi="Times New Roman" w:cs="Times New Roman"/>
          <w:sz w:val="24"/>
        </w:rPr>
        <w:t>DG</w:t>
      </w:r>
      <w:r w:rsidR="00232180" w:rsidRPr="00BF2953">
        <w:rPr>
          <w:rFonts w:ascii="Times New Roman" w:hAnsi="Times New Roman" w:cs="Times New Roman"/>
          <w:sz w:val="24"/>
        </w:rPr>
        <w:t xml:space="preserve"> n. 5/2017. </w:t>
      </w:r>
    </w:p>
    <w:p w14:paraId="2A209D13" w14:textId="566AC1C6" w:rsidR="00D878CA" w:rsidRPr="00044176" w:rsidRDefault="00D878CA" w:rsidP="00E26E6B">
      <w:pPr>
        <w:numPr>
          <w:ilvl w:val="1"/>
          <w:numId w:val="13"/>
        </w:numPr>
        <w:spacing w:before="120" w:after="120" w:line="276" w:lineRule="auto"/>
        <w:ind w:left="0"/>
        <w:jc w:val="both"/>
        <w:rPr>
          <w:rFonts w:ascii="Times New Roman" w:hAnsi="Times New Roman" w:cs="Times New Roman"/>
          <w:sz w:val="24"/>
        </w:rPr>
      </w:pPr>
      <w:r w:rsidRPr="00937996">
        <w:rPr>
          <w:rFonts w:ascii="Times New Roman" w:hAnsi="Times New Roman" w:cs="Times New Roman"/>
          <w:sz w:val="24"/>
        </w:rPr>
        <w:t>A garantia prevista somente será liberada ante a comprovação</w:t>
      </w:r>
      <w:r w:rsidRPr="00044176">
        <w:rPr>
          <w:rFonts w:ascii="Times New Roman" w:hAnsi="Times New Roman" w:cs="Times New Roman"/>
          <w:sz w:val="24"/>
        </w:rPr>
        <w:t xml:space="preserve"> de que a empresa pagou todas as verbas rescisórias decorrentes da contratação, e que, caso esse pagamento não ocorra até o fim do segundo mês após o encerramento da vigência contratual, a garantia será utilizada para o pagamento dessas verbas trabalhistas</w:t>
      </w:r>
      <w:r w:rsidR="002F245B" w:rsidRPr="00044176">
        <w:rPr>
          <w:rFonts w:ascii="Times New Roman" w:hAnsi="Times New Roman" w:cs="Times New Roman"/>
          <w:sz w:val="24"/>
        </w:rPr>
        <w:t>, incluindo suas repercussões previdenciárias e relativas ao FGTS,</w:t>
      </w:r>
      <w:r w:rsidRPr="00044176">
        <w:rPr>
          <w:rFonts w:ascii="Times New Roman" w:hAnsi="Times New Roman" w:cs="Times New Roman"/>
          <w:sz w:val="24"/>
        </w:rPr>
        <w:t xml:space="preserve"> conforme estabelecido </w:t>
      </w:r>
      <w:r w:rsidR="002F245B" w:rsidRPr="00044176">
        <w:rPr>
          <w:rFonts w:ascii="Times New Roman" w:hAnsi="Times New Roman" w:cs="Times New Roman"/>
          <w:sz w:val="24"/>
        </w:rPr>
        <w:t>no art. 2º, §2º, V da Portaria MP n. 409/2016,</w:t>
      </w:r>
      <w:r w:rsidRPr="00044176">
        <w:rPr>
          <w:rFonts w:ascii="Times New Roman" w:hAnsi="Times New Roman" w:cs="Times New Roman"/>
          <w:sz w:val="24"/>
        </w:rPr>
        <w:t xml:space="preserve"> observada a legislação que rege a matéria.</w:t>
      </w:r>
    </w:p>
    <w:p w14:paraId="542359BF" w14:textId="458CCE69" w:rsidR="005E62AD" w:rsidRPr="00937996" w:rsidRDefault="00020D1E" w:rsidP="00E26E6B">
      <w:pPr>
        <w:numPr>
          <w:ilvl w:val="1"/>
          <w:numId w:val="13"/>
        </w:numPr>
        <w:spacing w:before="120" w:after="120" w:line="276" w:lineRule="auto"/>
        <w:ind w:left="0"/>
        <w:jc w:val="both"/>
        <w:rPr>
          <w:rFonts w:ascii="Times New Roman" w:hAnsi="Times New Roman" w:cs="Times New Roman"/>
          <w:color w:val="000000"/>
          <w:sz w:val="24"/>
        </w:rPr>
      </w:pPr>
      <w:r w:rsidRPr="00937996">
        <w:rPr>
          <w:rFonts w:ascii="Times New Roman" w:hAnsi="Times New Roman" w:cs="Times New Roman"/>
          <w:sz w:val="24"/>
        </w:rPr>
        <w:t xml:space="preserve">Por ocasião </w:t>
      </w:r>
      <w:r w:rsidR="005E62AD" w:rsidRPr="00937996">
        <w:rPr>
          <w:rFonts w:ascii="Times New Roman" w:hAnsi="Times New Roman" w:cs="Times New Roman"/>
          <w:sz w:val="24"/>
        </w:rPr>
        <w:t xml:space="preserve">do encerramento da prestação dos serviços contratados, a </w:t>
      </w:r>
      <w:r w:rsidR="00994672" w:rsidRPr="00937996">
        <w:rPr>
          <w:rFonts w:ascii="Times New Roman" w:hAnsi="Times New Roman" w:cs="Times New Roman"/>
          <w:sz w:val="24"/>
        </w:rPr>
        <w:t>CONTRATANTE</w:t>
      </w:r>
      <w:r w:rsidR="005E62AD" w:rsidRPr="00937996">
        <w:rPr>
          <w:rFonts w:ascii="Times New Roman" w:hAnsi="Times New Roman" w:cs="Times New Roman"/>
          <w:sz w:val="24"/>
        </w:rPr>
        <w:t xml:space="preserv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w:t>
      </w:r>
      <w:r w:rsidR="00E02BB2" w:rsidRPr="00937996">
        <w:rPr>
          <w:rFonts w:ascii="Times New Roman" w:hAnsi="Times New Roman" w:cs="Times New Roman"/>
          <w:sz w:val="24"/>
        </w:rPr>
        <w:t>DG</w:t>
      </w:r>
      <w:r w:rsidR="005E62AD" w:rsidRPr="00937996">
        <w:rPr>
          <w:rFonts w:ascii="Times New Roman" w:hAnsi="Times New Roman" w:cs="Times New Roman"/>
          <w:sz w:val="24"/>
        </w:rPr>
        <w:t xml:space="preserve"> n. 5/2017. </w:t>
      </w:r>
    </w:p>
    <w:p w14:paraId="5F8DEE71" w14:textId="293AD433" w:rsidR="00316B98" w:rsidRPr="00044176" w:rsidRDefault="00D772A3" w:rsidP="00867BEF">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b/>
          <w:sz w:val="24"/>
        </w:rPr>
        <w:t>Nota Explicativa</w:t>
      </w:r>
      <w:r w:rsidRPr="00044176">
        <w:rPr>
          <w:rFonts w:ascii="Times New Roman" w:hAnsi="Times New Roman"/>
          <w:sz w:val="24"/>
        </w:rPr>
        <w:t xml:space="preserve">: Pode ser exigida a comprovação da prestação da garantia </w:t>
      </w:r>
      <w:r w:rsidR="007D3C6C" w:rsidRPr="00044176">
        <w:rPr>
          <w:rFonts w:ascii="Times New Roman" w:hAnsi="Times New Roman"/>
          <w:sz w:val="24"/>
        </w:rPr>
        <w:t xml:space="preserve">após a assinatura do Contrato ou como condição para sua assinatura. </w:t>
      </w:r>
      <w:r w:rsidR="00C75FB1" w:rsidRPr="00044176">
        <w:rPr>
          <w:rFonts w:ascii="Times New Roman" w:hAnsi="Times New Roman"/>
          <w:sz w:val="24"/>
          <w:lang w:val="pt-BR"/>
        </w:rPr>
        <w:t xml:space="preserve">Nos termos do Acórdão/TCU n° </w:t>
      </w:r>
      <w:r w:rsidR="00C75FB1" w:rsidRPr="00044176">
        <w:rPr>
          <w:rFonts w:ascii="Times New Roman" w:hAnsi="Times New Roman"/>
          <w:sz w:val="24"/>
          <w:lang w:val="pt-BR"/>
        </w:rPr>
        <w:lastRenderedPageBreak/>
        <w:t>1214/2013-Plenário, tem sido recomendada a inclusão desta exigência em todas as contratações desta natureza</w:t>
      </w:r>
      <w:r w:rsidR="00316B98" w:rsidRPr="00044176">
        <w:rPr>
          <w:rFonts w:ascii="Times New Roman" w:hAnsi="Times New Roman"/>
          <w:sz w:val="24"/>
          <w:lang w:val="pt-BR"/>
        </w:rPr>
        <w:t>.</w:t>
      </w:r>
    </w:p>
    <w:p w14:paraId="778F1C12" w14:textId="6B832946" w:rsidR="00D772A3" w:rsidRPr="00044176" w:rsidRDefault="00316B98" w:rsidP="00867BEF">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sz w:val="24"/>
          <w:lang w:val="pt-BR"/>
        </w:rPr>
        <w:t>Observar os normativos internos da Ebserh e, na ausência, utilizar a IN 05/2017 como referência.</w:t>
      </w:r>
    </w:p>
    <w:p w14:paraId="4834DDEB" w14:textId="77777777"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 xml:space="preserve">CLÁUSULA OITAVA </w:t>
      </w:r>
      <w:r w:rsidR="00784E51" w:rsidRPr="00044176">
        <w:rPr>
          <w:rFonts w:ascii="Times New Roman" w:hAnsi="Times New Roman"/>
          <w:sz w:val="24"/>
          <w:szCs w:val="24"/>
        </w:rPr>
        <w:t>–</w:t>
      </w:r>
      <w:r w:rsidRPr="00044176">
        <w:rPr>
          <w:rFonts w:ascii="Times New Roman" w:hAnsi="Times New Roman"/>
          <w:sz w:val="24"/>
          <w:szCs w:val="24"/>
        </w:rPr>
        <w:t xml:space="preserve"> </w:t>
      </w:r>
      <w:r w:rsidR="00C75FB1" w:rsidRPr="00044176">
        <w:rPr>
          <w:rFonts w:ascii="Times New Roman" w:hAnsi="Times New Roman"/>
          <w:sz w:val="24"/>
          <w:szCs w:val="24"/>
        </w:rPr>
        <w:t>REGIME DE EXECUÇ</w:t>
      </w:r>
      <w:r w:rsidR="00331B8A" w:rsidRPr="00044176">
        <w:rPr>
          <w:rFonts w:ascii="Times New Roman" w:hAnsi="Times New Roman"/>
          <w:sz w:val="24"/>
          <w:szCs w:val="24"/>
        </w:rPr>
        <w:t xml:space="preserve">ÃO </w:t>
      </w:r>
      <w:r w:rsidR="00784E51" w:rsidRPr="00044176">
        <w:rPr>
          <w:rFonts w:ascii="Times New Roman" w:hAnsi="Times New Roman"/>
          <w:sz w:val="24"/>
          <w:szCs w:val="24"/>
        </w:rPr>
        <w:t>DO</w:t>
      </w:r>
      <w:r w:rsidR="004615EA" w:rsidRPr="00044176">
        <w:rPr>
          <w:rFonts w:ascii="Times New Roman" w:hAnsi="Times New Roman"/>
          <w:sz w:val="24"/>
          <w:szCs w:val="24"/>
        </w:rPr>
        <w:t>S</w:t>
      </w:r>
      <w:r w:rsidR="00784E51" w:rsidRPr="00044176">
        <w:rPr>
          <w:rFonts w:ascii="Times New Roman" w:hAnsi="Times New Roman"/>
          <w:sz w:val="24"/>
          <w:szCs w:val="24"/>
        </w:rPr>
        <w:t xml:space="preserve"> SERVIÇOS E FISCALIZAÇÃO</w:t>
      </w:r>
    </w:p>
    <w:p w14:paraId="2F32521F" w14:textId="77777777" w:rsidR="0070059F" w:rsidRPr="008119B4" w:rsidRDefault="00331B8A" w:rsidP="00E26E6B">
      <w:pPr>
        <w:numPr>
          <w:ilvl w:val="1"/>
          <w:numId w:val="13"/>
        </w:numPr>
        <w:spacing w:before="120" w:after="120" w:line="276" w:lineRule="auto"/>
        <w:ind w:left="0"/>
        <w:jc w:val="both"/>
        <w:rPr>
          <w:rFonts w:ascii="Times New Roman" w:hAnsi="Times New Roman" w:cs="Times New Roman"/>
          <w:i/>
          <w:color w:val="FF0000"/>
          <w:sz w:val="24"/>
        </w:rPr>
      </w:pPr>
      <w:r w:rsidRPr="00044176">
        <w:rPr>
          <w:rFonts w:ascii="Times New Roman" w:hAnsi="Times New Roman" w:cs="Times New Roman"/>
          <w:sz w:val="24"/>
        </w:rPr>
        <w:t xml:space="preserve">O regime de execução dos serviços </w:t>
      </w:r>
      <w:r w:rsidR="00BC10CF" w:rsidRPr="00044176">
        <w:rPr>
          <w:rFonts w:ascii="Times New Roman" w:hAnsi="Times New Roman" w:cs="Times New Roman"/>
          <w:sz w:val="24"/>
        </w:rPr>
        <w:t xml:space="preserve">a serem executados </w:t>
      </w:r>
      <w:r w:rsidR="004615EA" w:rsidRPr="00044176">
        <w:rPr>
          <w:rFonts w:ascii="Times New Roman" w:hAnsi="Times New Roman" w:cs="Times New Roman"/>
          <w:sz w:val="24"/>
        </w:rPr>
        <w:t>pela CONTRATADA</w:t>
      </w:r>
      <w:r w:rsidR="006D4AB0" w:rsidRPr="00044176">
        <w:rPr>
          <w:rFonts w:ascii="Times New Roman" w:hAnsi="Times New Roman" w:cs="Times New Roman"/>
          <w:sz w:val="24"/>
        </w:rPr>
        <w:t xml:space="preserve">, os materiais que serão empregados </w:t>
      </w:r>
      <w:r w:rsidR="004615EA" w:rsidRPr="00044176">
        <w:rPr>
          <w:rFonts w:ascii="Times New Roman" w:hAnsi="Times New Roman" w:cs="Times New Roman"/>
          <w:sz w:val="24"/>
        </w:rPr>
        <w:t xml:space="preserve">e </w:t>
      </w:r>
      <w:r w:rsidR="006D4AB0" w:rsidRPr="00044176">
        <w:rPr>
          <w:rFonts w:ascii="Times New Roman" w:hAnsi="Times New Roman" w:cs="Times New Roman"/>
          <w:sz w:val="24"/>
        </w:rPr>
        <w:t>a</w:t>
      </w:r>
      <w:r w:rsidR="004615EA" w:rsidRPr="00044176">
        <w:rPr>
          <w:rFonts w:ascii="Times New Roman" w:hAnsi="Times New Roman" w:cs="Times New Roman"/>
          <w:sz w:val="24"/>
        </w:rPr>
        <w:t xml:space="preserve"> fiscalização pela CONTRATANTE </w:t>
      </w:r>
      <w:r w:rsidRPr="00044176">
        <w:rPr>
          <w:rFonts w:ascii="Times New Roman" w:hAnsi="Times New Roman" w:cs="Times New Roman"/>
          <w:sz w:val="24"/>
        </w:rPr>
        <w:t>são aquele</w:t>
      </w:r>
      <w:r w:rsidR="0070059F" w:rsidRPr="00044176">
        <w:rPr>
          <w:rFonts w:ascii="Times New Roman" w:hAnsi="Times New Roman" w:cs="Times New Roman"/>
          <w:sz w:val="24"/>
        </w:rPr>
        <w:t>s previst</w:t>
      </w:r>
      <w:r w:rsidRPr="00044176">
        <w:rPr>
          <w:rFonts w:ascii="Times New Roman" w:hAnsi="Times New Roman" w:cs="Times New Roman"/>
          <w:sz w:val="24"/>
        </w:rPr>
        <w:t>o</w:t>
      </w:r>
      <w:r w:rsidR="0070059F" w:rsidRPr="00044176">
        <w:rPr>
          <w:rFonts w:ascii="Times New Roman" w:hAnsi="Times New Roman" w:cs="Times New Roman"/>
          <w:sz w:val="24"/>
        </w:rPr>
        <w:t xml:space="preserve">s no </w:t>
      </w:r>
      <w:r w:rsidR="0070059F" w:rsidRPr="008119B4">
        <w:rPr>
          <w:rFonts w:ascii="Times New Roman" w:hAnsi="Times New Roman" w:cs="Times New Roman"/>
          <w:i/>
          <w:color w:val="FF0000"/>
          <w:sz w:val="24"/>
        </w:rPr>
        <w:t>Termo de Referência</w:t>
      </w:r>
      <w:r w:rsidR="00BC10CF" w:rsidRPr="008119B4">
        <w:rPr>
          <w:rFonts w:ascii="Times New Roman" w:hAnsi="Times New Roman" w:cs="Times New Roman"/>
          <w:i/>
          <w:color w:val="FF0000"/>
          <w:sz w:val="24"/>
        </w:rPr>
        <w:t>, anexo do Edital</w:t>
      </w:r>
      <w:r w:rsidR="0070059F" w:rsidRPr="008119B4">
        <w:rPr>
          <w:rFonts w:ascii="Times New Roman" w:hAnsi="Times New Roman" w:cs="Times New Roman"/>
          <w:i/>
          <w:color w:val="FF0000"/>
          <w:sz w:val="24"/>
        </w:rPr>
        <w:t>.</w:t>
      </w:r>
    </w:p>
    <w:p w14:paraId="38852942" w14:textId="77777777"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 xml:space="preserve">CLÁUSULA </w:t>
      </w:r>
      <w:r w:rsidR="004615EA" w:rsidRPr="00044176">
        <w:rPr>
          <w:rFonts w:ascii="Times New Roman" w:hAnsi="Times New Roman"/>
          <w:sz w:val="24"/>
          <w:szCs w:val="24"/>
        </w:rPr>
        <w:t>NONA</w:t>
      </w:r>
      <w:r w:rsidRPr="00044176">
        <w:rPr>
          <w:rFonts w:ascii="Times New Roman" w:hAnsi="Times New Roman"/>
          <w:sz w:val="24"/>
          <w:szCs w:val="24"/>
        </w:rPr>
        <w:t xml:space="preserve"> – OBRIGAÇÕES DA CONTRATANTE E DA CONTRATADA</w:t>
      </w:r>
    </w:p>
    <w:p w14:paraId="678C9314" w14:textId="77777777" w:rsidR="0070059F" w:rsidRPr="008119B4" w:rsidRDefault="0070059F" w:rsidP="00E26E6B">
      <w:pPr>
        <w:numPr>
          <w:ilvl w:val="1"/>
          <w:numId w:val="13"/>
        </w:numPr>
        <w:spacing w:before="120" w:after="120" w:line="276" w:lineRule="auto"/>
        <w:ind w:left="0"/>
        <w:jc w:val="both"/>
        <w:rPr>
          <w:rFonts w:ascii="Times New Roman" w:hAnsi="Times New Roman" w:cs="Times New Roman"/>
          <w:i/>
          <w:color w:val="FF0000"/>
          <w:sz w:val="24"/>
        </w:rPr>
      </w:pPr>
      <w:r w:rsidRPr="00044176">
        <w:rPr>
          <w:rFonts w:ascii="Times New Roman" w:hAnsi="Times New Roman" w:cs="Times New Roman"/>
          <w:sz w:val="24"/>
        </w:rPr>
        <w:t xml:space="preserve">As obrigações da </w:t>
      </w:r>
      <w:r w:rsidR="004615EA" w:rsidRPr="00044176">
        <w:rPr>
          <w:rFonts w:ascii="Times New Roman" w:hAnsi="Times New Roman" w:cs="Times New Roman"/>
          <w:sz w:val="24"/>
        </w:rPr>
        <w:t xml:space="preserve">CONTRATANTE </w:t>
      </w:r>
      <w:r w:rsidR="00BC10CF" w:rsidRPr="00044176">
        <w:rPr>
          <w:rFonts w:ascii="Times New Roman" w:hAnsi="Times New Roman" w:cs="Times New Roman"/>
          <w:sz w:val="24"/>
        </w:rPr>
        <w:t>e da</w:t>
      </w:r>
      <w:r w:rsidR="004615EA" w:rsidRPr="00044176">
        <w:rPr>
          <w:rFonts w:ascii="Times New Roman" w:hAnsi="Times New Roman" w:cs="Times New Roman"/>
          <w:sz w:val="24"/>
        </w:rPr>
        <w:t xml:space="preserve"> CONTRATADA</w:t>
      </w:r>
      <w:r w:rsidRPr="00044176">
        <w:rPr>
          <w:rFonts w:ascii="Times New Roman" w:hAnsi="Times New Roman" w:cs="Times New Roman"/>
          <w:sz w:val="24"/>
        </w:rPr>
        <w:t xml:space="preserve"> são aquelas previstas </w:t>
      </w:r>
      <w:r w:rsidRPr="008119B4">
        <w:rPr>
          <w:rFonts w:ascii="Times New Roman" w:hAnsi="Times New Roman" w:cs="Times New Roman"/>
          <w:i/>
          <w:color w:val="FF0000"/>
          <w:sz w:val="24"/>
        </w:rPr>
        <w:t>no Termo de Referê</w:t>
      </w:r>
      <w:r w:rsidR="00BC10CF" w:rsidRPr="008119B4">
        <w:rPr>
          <w:rFonts w:ascii="Times New Roman" w:hAnsi="Times New Roman" w:cs="Times New Roman"/>
          <w:i/>
          <w:color w:val="FF0000"/>
          <w:sz w:val="24"/>
        </w:rPr>
        <w:t>ncia, anexo do Edital.</w:t>
      </w:r>
    </w:p>
    <w:p w14:paraId="16F358C2" w14:textId="58D5D1E0"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DÉCIMA – SANÇÕES ADMINISTRATIVAS</w:t>
      </w:r>
    </w:p>
    <w:p w14:paraId="10A0D2EF" w14:textId="77777777" w:rsidR="0070059F" w:rsidRPr="008119B4" w:rsidRDefault="0070059F" w:rsidP="00E26E6B">
      <w:pPr>
        <w:numPr>
          <w:ilvl w:val="1"/>
          <w:numId w:val="13"/>
        </w:numPr>
        <w:spacing w:before="120" w:after="120" w:line="276" w:lineRule="auto"/>
        <w:ind w:left="0"/>
        <w:jc w:val="both"/>
        <w:rPr>
          <w:rFonts w:ascii="Times New Roman" w:hAnsi="Times New Roman" w:cs="Times New Roman"/>
          <w:i/>
          <w:color w:val="FF0000"/>
          <w:sz w:val="24"/>
        </w:rPr>
      </w:pPr>
      <w:r w:rsidRPr="00044176">
        <w:rPr>
          <w:rFonts w:ascii="Times New Roman" w:hAnsi="Times New Roman" w:cs="Times New Roman"/>
          <w:sz w:val="24"/>
        </w:rPr>
        <w:t xml:space="preserve">As sanções </w:t>
      </w:r>
      <w:r w:rsidR="004615EA" w:rsidRPr="00044176">
        <w:rPr>
          <w:rFonts w:ascii="Times New Roman" w:hAnsi="Times New Roman" w:cs="Times New Roman"/>
          <w:sz w:val="24"/>
        </w:rPr>
        <w:t xml:space="preserve">relacionadas à </w:t>
      </w:r>
      <w:r w:rsidR="00C00E65" w:rsidRPr="00044176">
        <w:rPr>
          <w:rFonts w:ascii="Times New Roman" w:hAnsi="Times New Roman" w:cs="Times New Roman"/>
          <w:sz w:val="24"/>
        </w:rPr>
        <w:t xml:space="preserve">execução do contrato </w:t>
      </w:r>
      <w:r w:rsidRPr="00044176">
        <w:rPr>
          <w:rFonts w:ascii="Times New Roman" w:hAnsi="Times New Roman" w:cs="Times New Roman"/>
          <w:sz w:val="24"/>
        </w:rPr>
        <w:t xml:space="preserve">são aquelas previstas </w:t>
      </w:r>
      <w:r w:rsidRPr="008119B4">
        <w:rPr>
          <w:rFonts w:ascii="Times New Roman" w:hAnsi="Times New Roman" w:cs="Times New Roman"/>
          <w:i/>
          <w:color w:val="FF0000"/>
          <w:sz w:val="24"/>
        </w:rPr>
        <w:t>no Termo de Referência</w:t>
      </w:r>
      <w:r w:rsidR="00BC10CF" w:rsidRPr="008119B4">
        <w:rPr>
          <w:rFonts w:ascii="Times New Roman" w:hAnsi="Times New Roman" w:cs="Times New Roman"/>
          <w:i/>
          <w:color w:val="FF0000"/>
          <w:sz w:val="24"/>
        </w:rPr>
        <w:t>, anexo do Edital</w:t>
      </w:r>
      <w:r w:rsidRPr="008119B4">
        <w:rPr>
          <w:rFonts w:ascii="Times New Roman" w:hAnsi="Times New Roman" w:cs="Times New Roman"/>
          <w:i/>
          <w:color w:val="FF0000"/>
          <w:sz w:val="24"/>
        </w:rPr>
        <w:t>.</w:t>
      </w:r>
    </w:p>
    <w:p w14:paraId="74EB192E" w14:textId="77777777" w:rsidR="00FD73F5" w:rsidRPr="004E38E0" w:rsidRDefault="00FD73F5" w:rsidP="00FD73F5">
      <w:pPr>
        <w:pStyle w:val="Nivel01Titulo"/>
        <w:tabs>
          <w:tab w:val="clear" w:pos="567"/>
          <w:tab w:val="left" w:pos="0"/>
        </w:tabs>
        <w:ind w:left="0" w:firstLine="0"/>
        <w:rPr>
          <w:rFonts w:ascii="Times New Roman" w:hAnsi="Times New Roman"/>
          <w:sz w:val="24"/>
          <w:szCs w:val="24"/>
        </w:rPr>
      </w:pPr>
      <w:r w:rsidRPr="004E38E0">
        <w:rPr>
          <w:rFonts w:ascii="Times New Roman" w:hAnsi="Times New Roman"/>
          <w:sz w:val="24"/>
          <w:szCs w:val="24"/>
        </w:rPr>
        <w:t>CLÁUSULA DÉCIMA PRIMEIRA – RESCISÃO</w:t>
      </w:r>
    </w:p>
    <w:p w14:paraId="7A31E7C7" w14:textId="77777777" w:rsidR="00FD73F5" w:rsidRPr="004E38E0" w:rsidRDefault="00FD73F5" w:rsidP="00FD73F5">
      <w:pPr>
        <w:numPr>
          <w:ilvl w:val="1"/>
          <w:numId w:val="13"/>
        </w:numPr>
        <w:spacing w:before="120" w:after="120" w:line="276" w:lineRule="auto"/>
        <w:ind w:left="0"/>
        <w:jc w:val="both"/>
        <w:rPr>
          <w:rFonts w:ascii="Times New Roman" w:hAnsi="Times New Roman" w:cs="Times New Roman"/>
          <w:sz w:val="24"/>
        </w:rPr>
      </w:pPr>
      <w:r w:rsidRPr="004E38E0">
        <w:rPr>
          <w:rFonts w:ascii="Times New Roman" w:hAnsi="Times New Roman" w:cs="Times New Roman"/>
          <w:sz w:val="24"/>
        </w:rPr>
        <w:t xml:space="preserve">O presente Contrato poderá ser rescindido nas hipóteses previstas no art. 115 e 116 do Regulamento de Licitações e Contratos da Ebserh, sem prejuízo da aplicação das sanções previstas no </w:t>
      </w:r>
      <w:r w:rsidRPr="004E38E0">
        <w:rPr>
          <w:rFonts w:ascii="Times New Roman" w:hAnsi="Times New Roman" w:cs="Times New Roman"/>
          <w:i/>
          <w:color w:val="FF0000"/>
          <w:sz w:val="24"/>
        </w:rPr>
        <w:t>Termo de Referência, anexo do Edital</w:t>
      </w:r>
      <w:r w:rsidRPr="004E38E0">
        <w:rPr>
          <w:rFonts w:ascii="Times New Roman" w:hAnsi="Times New Roman" w:cs="Times New Roman"/>
          <w:sz w:val="24"/>
        </w:rPr>
        <w:t>.</w:t>
      </w:r>
    </w:p>
    <w:p w14:paraId="6795B70D" w14:textId="77777777" w:rsidR="00FD73F5" w:rsidRPr="004E38E0" w:rsidRDefault="00FD73F5" w:rsidP="00FD73F5">
      <w:pPr>
        <w:numPr>
          <w:ilvl w:val="1"/>
          <w:numId w:val="13"/>
        </w:numPr>
        <w:spacing w:before="120" w:after="120" w:line="276" w:lineRule="auto"/>
        <w:ind w:left="0"/>
        <w:jc w:val="both"/>
        <w:rPr>
          <w:rFonts w:ascii="Times New Roman" w:hAnsi="Times New Roman" w:cs="Times New Roman"/>
          <w:sz w:val="24"/>
        </w:rPr>
      </w:pPr>
      <w:r w:rsidRPr="004E38E0">
        <w:rPr>
          <w:rFonts w:ascii="Times New Roman" w:hAnsi="Times New Roman" w:cs="Times New Roman"/>
          <w:sz w:val="24"/>
        </w:rPr>
        <w:t>Além dos motivos dispostos no rol exemplificativo constante do normativo supracitado, também configuram motivos para a rescisão contratual:</w:t>
      </w:r>
    </w:p>
    <w:p w14:paraId="759C4E01" w14:textId="77777777" w:rsidR="00FD73F5" w:rsidRPr="004E38E0" w:rsidRDefault="00FD73F5" w:rsidP="007B5264">
      <w:pPr>
        <w:numPr>
          <w:ilvl w:val="2"/>
          <w:numId w:val="13"/>
        </w:numPr>
        <w:spacing w:before="120" w:after="120" w:line="276" w:lineRule="auto"/>
        <w:ind w:left="284"/>
        <w:jc w:val="both"/>
        <w:rPr>
          <w:rFonts w:ascii="Times New Roman" w:hAnsi="Times New Roman" w:cs="Times New Roman"/>
          <w:sz w:val="24"/>
        </w:rPr>
      </w:pPr>
      <w:r w:rsidRPr="004E38E0">
        <w:rPr>
          <w:rFonts w:ascii="Times New Roman" w:hAnsi="Times New Roman" w:cs="Times New Roman"/>
          <w:sz w:val="24"/>
        </w:rPr>
        <w:t xml:space="preserve">A subcontratação total ou parcial do seu objeto, respeitado ainda o disposto no art. 78 da Lei nº 13.303/2016; a associação da CONTRATADA com outrem; a cessão ou transferência, total ou parcial; bem como a fusão, cisão ou incorporação, não admitidas no </w:t>
      </w:r>
      <w:r w:rsidRPr="004E38E0">
        <w:rPr>
          <w:rFonts w:ascii="Times New Roman" w:hAnsi="Times New Roman" w:cs="Times New Roman"/>
          <w:i/>
          <w:color w:val="FF0000"/>
          <w:sz w:val="24"/>
        </w:rPr>
        <w:t>Edital e no Contrato</w:t>
      </w:r>
      <w:r w:rsidRPr="004E38E0">
        <w:rPr>
          <w:rFonts w:ascii="Times New Roman" w:hAnsi="Times New Roman" w:cs="Times New Roman"/>
          <w:color w:val="FF0000"/>
          <w:sz w:val="24"/>
        </w:rPr>
        <w:t xml:space="preserve"> </w:t>
      </w:r>
      <w:r w:rsidRPr="004E38E0">
        <w:rPr>
          <w:rFonts w:ascii="Times New Roman" w:hAnsi="Times New Roman" w:cs="Times New Roman"/>
          <w:sz w:val="24"/>
        </w:rPr>
        <w:t>ou previamente autorizadas pela CONTRATANTE;</w:t>
      </w:r>
    </w:p>
    <w:p w14:paraId="086965DE" w14:textId="77777777" w:rsidR="00FD73F5" w:rsidRPr="004E38E0" w:rsidRDefault="00FD73F5" w:rsidP="007B5264">
      <w:pPr>
        <w:numPr>
          <w:ilvl w:val="2"/>
          <w:numId w:val="13"/>
        </w:numPr>
        <w:spacing w:before="120" w:after="120" w:line="276" w:lineRule="auto"/>
        <w:ind w:left="284"/>
        <w:jc w:val="both"/>
        <w:rPr>
          <w:rFonts w:ascii="Times New Roman" w:hAnsi="Times New Roman" w:cs="Times New Roman"/>
          <w:sz w:val="24"/>
        </w:rPr>
      </w:pPr>
      <w:r w:rsidRPr="004E38E0">
        <w:rPr>
          <w:rFonts w:ascii="Times New Roman" w:hAnsi="Times New Roman" w:cs="Times New Roman"/>
          <w:sz w:val="24"/>
        </w:rPr>
        <w:t>A dissolução da sociedade ou o falecimento da CONTRATADA;</w:t>
      </w:r>
    </w:p>
    <w:p w14:paraId="4E759F88" w14:textId="50433A21" w:rsidR="00FD73F5" w:rsidRPr="004E38E0" w:rsidRDefault="00FD73F5" w:rsidP="007B5264">
      <w:pPr>
        <w:numPr>
          <w:ilvl w:val="2"/>
          <w:numId w:val="13"/>
        </w:numPr>
        <w:spacing w:before="120" w:after="120" w:line="276" w:lineRule="auto"/>
        <w:ind w:left="284"/>
        <w:jc w:val="both"/>
        <w:rPr>
          <w:rFonts w:ascii="Times New Roman" w:hAnsi="Times New Roman" w:cs="Times New Roman"/>
          <w:sz w:val="24"/>
        </w:rPr>
      </w:pPr>
      <w:r w:rsidRPr="004E38E0">
        <w:rPr>
          <w:rFonts w:ascii="Times New Roman" w:hAnsi="Times New Roman" w:cs="Times New Roman"/>
          <w:sz w:val="24"/>
        </w:rPr>
        <w:t xml:space="preserve">A alteração social ou a modificação da finalidade ou da estrutura da CONTRATADA, </w:t>
      </w:r>
      <w:r w:rsidR="00C34E94" w:rsidRPr="004E38E0">
        <w:rPr>
          <w:rFonts w:ascii="Times New Roman" w:hAnsi="Times New Roman" w:cs="Times New Roman"/>
          <w:sz w:val="24"/>
        </w:rPr>
        <w:t xml:space="preserve">desde </w:t>
      </w:r>
      <w:r w:rsidRPr="004E38E0">
        <w:rPr>
          <w:rFonts w:ascii="Times New Roman" w:hAnsi="Times New Roman" w:cs="Times New Roman"/>
          <w:sz w:val="24"/>
        </w:rPr>
        <w:t>que prejudique a execução do Contrato;</w:t>
      </w:r>
    </w:p>
    <w:p w14:paraId="09D26F46" w14:textId="77777777" w:rsidR="00FD73F5" w:rsidRPr="004E38E0" w:rsidRDefault="00FD73F5" w:rsidP="007B5264">
      <w:pPr>
        <w:numPr>
          <w:ilvl w:val="2"/>
          <w:numId w:val="13"/>
        </w:numPr>
        <w:spacing w:before="120" w:after="120" w:line="276" w:lineRule="auto"/>
        <w:ind w:left="284"/>
        <w:jc w:val="both"/>
        <w:rPr>
          <w:rFonts w:ascii="Times New Roman" w:hAnsi="Times New Roman" w:cs="Times New Roman"/>
          <w:sz w:val="24"/>
        </w:rPr>
      </w:pPr>
      <w:r w:rsidRPr="004E38E0">
        <w:rPr>
          <w:rFonts w:ascii="Times New Roman" w:hAnsi="Times New Roman" w:cs="Times New Roman"/>
          <w:sz w:val="24"/>
        </w:rPr>
        <w:t>O perecimento do objeto contratual, tornando impossível o prosseguimento da execução da avença; e</w:t>
      </w:r>
    </w:p>
    <w:p w14:paraId="69039297" w14:textId="77777777" w:rsidR="00FD73F5" w:rsidRPr="004E38E0" w:rsidRDefault="00FD73F5" w:rsidP="007B5264">
      <w:pPr>
        <w:numPr>
          <w:ilvl w:val="2"/>
          <w:numId w:val="13"/>
        </w:numPr>
        <w:spacing w:before="120" w:after="120" w:line="276" w:lineRule="auto"/>
        <w:ind w:left="284"/>
        <w:jc w:val="both"/>
        <w:rPr>
          <w:rFonts w:ascii="Times New Roman" w:hAnsi="Times New Roman" w:cs="Times New Roman"/>
          <w:sz w:val="24"/>
        </w:rPr>
      </w:pPr>
      <w:r w:rsidRPr="004E38E0">
        <w:rPr>
          <w:rFonts w:ascii="Times New Roman" w:hAnsi="Times New Roman" w:cs="Times New Roman"/>
          <w:sz w:val="24"/>
        </w:rPr>
        <w:t>A caução ou utilização, por parte da CONTRATADA, deste Contrato para qualquer operação financeira.</w:t>
      </w:r>
    </w:p>
    <w:p w14:paraId="491B939B" w14:textId="77777777" w:rsidR="00FD73F5" w:rsidRPr="004E38E0" w:rsidRDefault="00FD73F5" w:rsidP="00FD73F5">
      <w:pPr>
        <w:numPr>
          <w:ilvl w:val="1"/>
          <w:numId w:val="13"/>
        </w:numPr>
        <w:spacing w:before="120" w:after="120" w:line="276" w:lineRule="auto"/>
        <w:ind w:left="0"/>
        <w:jc w:val="both"/>
        <w:rPr>
          <w:rFonts w:ascii="Times New Roman" w:hAnsi="Times New Roman" w:cs="Times New Roman"/>
          <w:sz w:val="24"/>
        </w:rPr>
      </w:pPr>
      <w:r w:rsidRPr="004E38E0">
        <w:rPr>
          <w:rFonts w:ascii="Times New Roman" w:hAnsi="Times New Roman" w:cs="Times New Roman"/>
          <w:sz w:val="24"/>
        </w:rPr>
        <w:t>Os casos de rescisão contratual serão formalmente motivados e registrados em processo administrativo, assegurando-se o direito à prévia e ampla defesa.</w:t>
      </w:r>
    </w:p>
    <w:p w14:paraId="41FA789A" w14:textId="77777777" w:rsidR="00FD73F5" w:rsidRPr="004E38E0" w:rsidRDefault="00FD73F5" w:rsidP="00FD73F5">
      <w:pPr>
        <w:numPr>
          <w:ilvl w:val="1"/>
          <w:numId w:val="13"/>
        </w:numPr>
        <w:spacing w:before="120" w:after="120" w:line="276" w:lineRule="auto"/>
        <w:ind w:left="0"/>
        <w:jc w:val="both"/>
        <w:rPr>
          <w:rFonts w:ascii="Times New Roman" w:hAnsi="Times New Roman" w:cs="Times New Roman"/>
          <w:sz w:val="24"/>
        </w:rPr>
      </w:pPr>
      <w:r w:rsidRPr="004E38E0">
        <w:rPr>
          <w:rFonts w:ascii="Times New Roman" w:hAnsi="Times New Roman" w:cs="Times New Roman"/>
          <w:sz w:val="24"/>
        </w:rPr>
        <w:t>A rescisão por ato unilateral poderá acarretar as seguintes consequências, sem prejuízo das sanções previstas neste Contrato:</w:t>
      </w:r>
    </w:p>
    <w:p w14:paraId="40F176E0" w14:textId="77777777" w:rsidR="00FD73F5" w:rsidRPr="004E38E0" w:rsidRDefault="00FD73F5" w:rsidP="007B5264">
      <w:pPr>
        <w:numPr>
          <w:ilvl w:val="2"/>
          <w:numId w:val="13"/>
        </w:numPr>
        <w:spacing w:before="120" w:after="120" w:line="276" w:lineRule="auto"/>
        <w:ind w:left="284"/>
        <w:jc w:val="both"/>
        <w:rPr>
          <w:rFonts w:ascii="Times New Roman" w:hAnsi="Times New Roman" w:cs="Times New Roman"/>
          <w:sz w:val="24"/>
        </w:rPr>
      </w:pPr>
      <w:r w:rsidRPr="004E38E0">
        <w:rPr>
          <w:rFonts w:ascii="Times New Roman" w:hAnsi="Times New Roman" w:cs="Times New Roman"/>
          <w:sz w:val="24"/>
        </w:rPr>
        <w:t xml:space="preserve">Execução da garantia contratual, para ressarcimento da CONTRATANTE, e dos valores das multas e indenizações a ela devidos; </w:t>
      </w:r>
    </w:p>
    <w:p w14:paraId="0A6A3B6E" w14:textId="77777777" w:rsidR="00FD73F5" w:rsidRPr="004E38E0" w:rsidRDefault="00FD73F5" w:rsidP="007B5264">
      <w:pPr>
        <w:numPr>
          <w:ilvl w:val="2"/>
          <w:numId w:val="13"/>
        </w:numPr>
        <w:spacing w:before="120" w:after="120" w:line="276" w:lineRule="auto"/>
        <w:ind w:left="284"/>
        <w:jc w:val="both"/>
        <w:rPr>
          <w:rFonts w:ascii="Times New Roman" w:hAnsi="Times New Roman" w:cs="Times New Roman"/>
          <w:sz w:val="24"/>
        </w:rPr>
      </w:pPr>
      <w:r w:rsidRPr="004E38E0">
        <w:rPr>
          <w:rFonts w:ascii="Times New Roman" w:hAnsi="Times New Roman" w:cs="Times New Roman"/>
          <w:sz w:val="24"/>
        </w:rPr>
        <w:lastRenderedPageBreak/>
        <w:t>Na hipótese de insuficiência da garantia contratual, a retenção dos créditos decorrentes do Contrato até o limite dos prejuízos causados à CONTRATANTE.</w:t>
      </w:r>
    </w:p>
    <w:p w14:paraId="2876AC73" w14:textId="77777777" w:rsidR="00FD73F5" w:rsidRPr="004E38E0" w:rsidRDefault="00FD73F5" w:rsidP="00FD73F5">
      <w:pPr>
        <w:numPr>
          <w:ilvl w:val="1"/>
          <w:numId w:val="13"/>
        </w:numPr>
        <w:spacing w:before="120" w:after="120" w:line="276" w:lineRule="auto"/>
        <w:ind w:left="0"/>
        <w:jc w:val="both"/>
        <w:rPr>
          <w:rFonts w:ascii="Times New Roman" w:hAnsi="Times New Roman" w:cs="Times New Roman"/>
          <w:sz w:val="24"/>
        </w:rPr>
      </w:pPr>
      <w:r w:rsidRPr="004E38E0">
        <w:rPr>
          <w:rFonts w:ascii="Times New Roman" w:hAnsi="Times New Roman" w:cs="Times New Roman"/>
          <w:sz w:val="24"/>
        </w:rPr>
        <w:t>Dada a natureza do contrato, se uma das partes houver feito investimentos consideráveis para a sua execução, a rescisão unilateral só poderá produzir efeitos depois de transcorrido prazo compatível com a natureza e o vulto dos investimentos, ou desde que assegurada indenização dos prejuízos decorrentes.</w:t>
      </w:r>
    </w:p>
    <w:p w14:paraId="6BC2882C" w14:textId="77777777" w:rsidR="00FD73F5" w:rsidRPr="004E38E0" w:rsidRDefault="00FD73F5" w:rsidP="00FD73F5">
      <w:pPr>
        <w:numPr>
          <w:ilvl w:val="1"/>
          <w:numId w:val="13"/>
        </w:numPr>
        <w:spacing w:before="120" w:after="120" w:line="276" w:lineRule="auto"/>
        <w:ind w:left="0"/>
        <w:jc w:val="both"/>
        <w:rPr>
          <w:rFonts w:ascii="Times New Roman" w:hAnsi="Times New Roman" w:cs="Times New Roman"/>
          <w:sz w:val="24"/>
        </w:rPr>
      </w:pPr>
      <w:r w:rsidRPr="004E38E0">
        <w:rPr>
          <w:rFonts w:ascii="Times New Roman" w:hAnsi="Times New Roman" w:cs="Times New Roman"/>
          <w:sz w:val="24"/>
        </w:rPr>
        <w:t xml:space="preserve">Eventual rescisão unilateral do contrato deverá ser proposta com antecedência mínima </w:t>
      </w:r>
      <w:r w:rsidRPr="004E38E0">
        <w:rPr>
          <w:rFonts w:ascii="Times New Roman" w:hAnsi="Times New Roman" w:cs="Times New Roman"/>
          <w:i/>
          <w:color w:val="FF0000"/>
          <w:sz w:val="24"/>
        </w:rPr>
        <w:t>de 3 (três) meses</w:t>
      </w:r>
      <w:r w:rsidRPr="004E38E0">
        <w:rPr>
          <w:rFonts w:ascii="Times New Roman" w:hAnsi="Times New Roman" w:cs="Times New Roman"/>
          <w:sz w:val="24"/>
        </w:rPr>
        <w:t xml:space="preserve"> da data em que se pretende cessar a execução do objeto.</w:t>
      </w:r>
    </w:p>
    <w:p w14:paraId="20EEFC5E" w14:textId="77777777" w:rsidR="00FD73F5" w:rsidRPr="004E38E0" w:rsidRDefault="00FD73F5" w:rsidP="007B5264">
      <w:pPr>
        <w:numPr>
          <w:ilvl w:val="2"/>
          <w:numId w:val="13"/>
        </w:numPr>
        <w:spacing w:before="120" w:after="120" w:line="276" w:lineRule="auto"/>
        <w:ind w:left="284"/>
        <w:jc w:val="both"/>
        <w:rPr>
          <w:rFonts w:ascii="Times New Roman" w:hAnsi="Times New Roman" w:cs="Times New Roman"/>
          <w:sz w:val="24"/>
        </w:rPr>
      </w:pPr>
      <w:r w:rsidRPr="004E38E0">
        <w:rPr>
          <w:rFonts w:ascii="Times New Roman" w:hAnsi="Times New Roman" w:cs="Times New Roman"/>
          <w:sz w:val="24"/>
        </w:rPr>
        <w:t>O abandono da execução contratual configura motivo para imediata rescisão unilateral.</w:t>
      </w:r>
    </w:p>
    <w:p w14:paraId="0B5469B5" w14:textId="77777777" w:rsidR="00FD73F5" w:rsidRPr="00C74D70" w:rsidRDefault="00FD73F5" w:rsidP="00FD73F5">
      <w:pPr>
        <w:pStyle w:val="GradeColorida-nfase11"/>
        <w:shd w:val="clear" w:color="auto" w:fill="FABF8F" w:themeFill="accent6" w:themeFillTint="99"/>
        <w:rPr>
          <w:rFonts w:ascii="Times New Roman" w:hAnsi="Times New Roman"/>
          <w:sz w:val="24"/>
          <w:lang w:val="pt-BR"/>
        </w:rPr>
      </w:pPr>
      <w:r w:rsidRPr="004E38E0">
        <w:rPr>
          <w:rFonts w:ascii="Times New Roman" w:hAnsi="Times New Roman"/>
          <w:b/>
          <w:sz w:val="24"/>
        </w:rPr>
        <w:t>Nota Explicativa</w:t>
      </w:r>
      <w:r w:rsidRPr="004E38E0">
        <w:rPr>
          <w:rFonts w:ascii="Times New Roman" w:hAnsi="Times New Roman"/>
          <w:sz w:val="24"/>
        </w:rPr>
        <w:t>:</w:t>
      </w:r>
      <w:r w:rsidRPr="004E38E0">
        <w:rPr>
          <w:rFonts w:ascii="Times New Roman" w:hAnsi="Times New Roman"/>
          <w:sz w:val="24"/>
          <w:lang w:val="pt-BR"/>
        </w:rPr>
        <w:t xml:space="preserve"> Caberá à área demandante avaliar o tempo necessário para instrução processual de nova contratação, a ser indicado no Termo de Referência ou Projeto Básico, não podendo ser inferior a 3 (três) meses</w:t>
      </w:r>
      <w:r w:rsidRPr="004E38E0">
        <w:rPr>
          <w:rFonts w:ascii="Times New Roman" w:hAnsi="Times New Roman"/>
          <w:sz w:val="24"/>
        </w:rPr>
        <w:t>. A unidade de contratos deverá verificar a existência de disposição específica sobre o tema, que deve ser apresentada pela área demandante.</w:t>
      </w:r>
    </w:p>
    <w:p w14:paraId="0D5C2DB4" w14:textId="77777777" w:rsidR="002841BC" w:rsidRPr="00044176" w:rsidRDefault="002841BC"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O termo de rescisão, sempre que possível, </w:t>
      </w:r>
      <w:r w:rsidR="00B66916" w:rsidRPr="00044176">
        <w:rPr>
          <w:rFonts w:ascii="Times New Roman" w:hAnsi="Times New Roman" w:cs="Times New Roman"/>
          <w:sz w:val="24"/>
        </w:rPr>
        <w:t>será precedido</w:t>
      </w:r>
      <w:r w:rsidRPr="00044176">
        <w:rPr>
          <w:rFonts w:ascii="Times New Roman" w:hAnsi="Times New Roman" w:cs="Times New Roman"/>
          <w:sz w:val="24"/>
        </w:rPr>
        <w:t>:</w:t>
      </w:r>
    </w:p>
    <w:p w14:paraId="24520053"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Balanço dos eventos contratuais já cumpridos ou parcialmente cumpridos;</w:t>
      </w:r>
    </w:p>
    <w:p w14:paraId="78E330E3"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Relação dos pagamentos já efetuados e ainda devidos;</w:t>
      </w:r>
    </w:p>
    <w:p w14:paraId="3ED77245"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Indenizações e multas.</w:t>
      </w:r>
    </w:p>
    <w:p w14:paraId="759305AC" w14:textId="0E476248" w:rsidR="000D6C4C" w:rsidRPr="00867BEF" w:rsidRDefault="000D6C4C" w:rsidP="00E26E6B">
      <w:pPr>
        <w:pStyle w:val="Nivel01Titulo"/>
        <w:tabs>
          <w:tab w:val="clear" w:pos="567"/>
          <w:tab w:val="left" w:pos="0"/>
        </w:tabs>
        <w:ind w:left="0" w:firstLine="0"/>
        <w:rPr>
          <w:rFonts w:ascii="Times New Roman" w:hAnsi="Times New Roman"/>
          <w:sz w:val="24"/>
          <w:szCs w:val="24"/>
        </w:rPr>
      </w:pPr>
      <w:r w:rsidRPr="00867BEF">
        <w:rPr>
          <w:rFonts w:ascii="Times New Roman" w:hAnsi="Times New Roman"/>
          <w:sz w:val="24"/>
          <w:szCs w:val="24"/>
        </w:rPr>
        <w:t xml:space="preserve">CLÁUSULA DÉCIMA </w:t>
      </w:r>
      <w:r w:rsidR="00D973FE" w:rsidRPr="00867BEF">
        <w:rPr>
          <w:rFonts w:ascii="Times New Roman" w:hAnsi="Times New Roman"/>
          <w:sz w:val="24"/>
          <w:szCs w:val="24"/>
        </w:rPr>
        <w:t>SEGUNDA</w:t>
      </w:r>
      <w:r w:rsidRPr="00867BEF">
        <w:rPr>
          <w:rFonts w:ascii="Times New Roman" w:hAnsi="Times New Roman"/>
          <w:sz w:val="24"/>
          <w:szCs w:val="24"/>
        </w:rPr>
        <w:t xml:space="preserve"> – ALTERAÇÕES</w:t>
      </w:r>
    </w:p>
    <w:p w14:paraId="238D9BBC" w14:textId="36C4633E" w:rsidR="001742AA" w:rsidRPr="00867BEF" w:rsidRDefault="000D6C4C" w:rsidP="00E26E6B">
      <w:pPr>
        <w:numPr>
          <w:ilvl w:val="1"/>
          <w:numId w:val="13"/>
        </w:numPr>
        <w:spacing w:before="120" w:after="120" w:line="276" w:lineRule="auto"/>
        <w:ind w:left="0"/>
        <w:jc w:val="both"/>
        <w:rPr>
          <w:rFonts w:ascii="Times New Roman" w:hAnsi="Times New Roman" w:cs="Times New Roman"/>
          <w:sz w:val="24"/>
        </w:rPr>
      </w:pPr>
      <w:r w:rsidRPr="00867BEF">
        <w:rPr>
          <w:rFonts w:ascii="Times New Roman" w:hAnsi="Times New Roman" w:cs="Times New Roman"/>
          <w:sz w:val="24"/>
        </w:rPr>
        <w:t>Eventuais alterações contratuais reger-se-ão pela disciplina do a</w:t>
      </w:r>
      <w:r w:rsidR="001742AA" w:rsidRPr="00867BEF">
        <w:rPr>
          <w:rFonts w:ascii="Times New Roman" w:hAnsi="Times New Roman" w:cs="Times New Roman"/>
          <w:sz w:val="24"/>
        </w:rPr>
        <w:t xml:space="preserve">rt. </w:t>
      </w:r>
      <w:r w:rsidR="00A67C00" w:rsidRPr="00867BEF">
        <w:rPr>
          <w:rFonts w:ascii="Times New Roman" w:hAnsi="Times New Roman" w:cs="Times New Roman"/>
          <w:sz w:val="24"/>
        </w:rPr>
        <w:t xml:space="preserve">104 </w:t>
      </w:r>
      <w:r w:rsidR="00D65A8C" w:rsidRPr="00867BEF">
        <w:rPr>
          <w:rFonts w:ascii="Times New Roman" w:hAnsi="Times New Roman" w:cs="Times New Roman"/>
          <w:sz w:val="24"/>
        </w:rPr>
        <w:t xml:space="preserve">e seguintes </w:t>
      </w:r>
      <w:r w:rsidR="00A67C00" w:rsidRPr="00867BEF">
        <w:rPr>
          <w:rFonts w:ascii="Times New Roman" w:hAnsi="Times New Roman" w:cs="Times New Roman"/>
          <w:sz w:val="24"/>
        </w:rPr>
        <w:t>do Regulamento de Licitações e Contratos da Ebserh</w:t>
      </w:r>
      <w:r w:rsidR="00D65A8C" w:rsidRPr="00867BEF">
        <w:rPr>
          <w:rFonts w:ascii="Times New Roman" w:hAnsi="Times New Roman" w:cs="Times New Roman"/>
          <w:sz w:val="24"/>
        </w:rPr>
        <w:t>.</w:t>
      </w:r>
    </w:p>
    <w:p w14:paraId="505FFFED" w14:textId="77777777" w:rsidR="00A67C00" w:rsidRPr="00867BEF" w:rsidRDefault="00A67C00" w:rsidP="005338C4">
      <w:pPr>
        <w:numPr>
          <w:ilvl w:val="1"/>
          <w:numId w:val="13"/>
        </w:numPr>
        <w:spacing w:before="120" w:after="120" w:line="276" w:lineRule="auto"/>
        <w:ind w:left="0"/>
        <w:jc w:val="both"/>
        <w:rPr>
          <w:rFonts w:ascii="Times New Roman" w:hAnsi="Times New Roman" w:cs="Times New Roman"/>
          <w:sz w:val="24"/>
        </w:rPr>
      </w:pPr>
      <w:r w:rsidRPr="00867BEF">
        <w:rPr>
          <w:rFonts w:ascii="Times New Roman" w:hAnsi="Times New Roman" w:cs="Times New Roman"/>
          <w:sz w:val="24"/>
        </w:rPr>
        <w:t>As alterações deverão ser precedidas de instrução processual em que deverão constar, no mínimo:</w:t>
      </w:r>
    </w:p>
    <w:p w14:paraId="0FCA7B52" w14:textId="11645D4B" w:rsidR="00A67C00" w:rsidRPr="00867BEF" w:rsidRDefault="00A67C00" w:rsidP="005338C4">
      <w:pPr>
        <w:numPr>
          <w:ilvl w:val="2"/>
          <w:numId w:val="13"/>
        </w:numPr>
        <w:spacing w:before="120" w:after="120" w:line="276" w:lineRule="auto"/>
        <w:ind w:left="284"/>
        <w:jc w:val="both"/>
        <w:rPr>
          <w:rFonts w:ascii="Times New Roman" w:hAnsi="Times New Roman" w:cs="Times New Roman"/>
          <w:sz w:val="24"/>
        </w:rPr>
      </w:pPr>
      <w:r w:rsidRPr="00867BEF">
        <w:rPr>
          <w:rFonts w:ascii="Times New Roman" w:hAnsi="Times New Roman" w:cs="Times New Roman"/>
          <w:sz w:val="24"/>
        </w:rPr>
        <w:t>descrição do objeto do contrato com as suas especificações e do modo de execução;</w:t>
      </w:r>
    </w:p>
    <w:p w14:paraId="469F3D15" w14:textId="24C8562E" w:rsidR="00A67C00" w:rsidRPr="00867BEF" w:rsidRDefault="00A67C00" w:rsidP="005338C4">
      <w:pPr>
        <w:numPr>
          <w:ilvl w:val="2"/>
          <w:numId w:val="13"/>
        </w:numPr>
        <w:spacing w:before="120" w:after="120" w:line="276" w:lineRule="auto"/>
        <w:ind w:left="284"/>
        <w:jc w:val="both"/>
        <w:rPr>
          <w:rFonts w:ascii="Times New Roman" w:hAnsi="Times New Roman" w:cs="Times New Roman"/>
          <w:sz w:val="24"/>
        </w:rPr>
      </w:pPr>
      <w:r w:rsidRPr="00867BEF">
        <w:rPr>
          <w:rFonts w:ascii="Times New Roman" w:hAnsi="Times New Roman" w:cs="Times New Roman"/>
          <w:sz w:val="24"/>
        </w:rPr>
        <w:t>descrição detalhada da proposta de alteração;</w:t>
      </w:r>
    </w:p>
    <w:p w14:paraId="2AA2B59E" w14:textId="51E6E36C" w:rsidR="00A67C00" w:rsidRPr="00867BEF" w:rsidRDefault="00A67C00" w:rsidP="005338C4">
      <w:pPr>
        <w:numPr>
          <w:ilvl w:val="2"/>
          <w:numId w:val="13"/>
        </w:numPr>
        <w:spacing w:before="120" w:after="120" w:line="276" w:lineRule="auto"/>
        <w:ind w:left="284"/>
        <w:jc w:val="both"/>
        <w:rPr>
          <w:rFonts w:ascii="Times New Roman" w:hAnsi="Times New Roman" w:cs="Times New Roman"/>
          <w:sz w:val="24"/>
        </w:rPr>
      </w:pPr>
      <w:r w:rsidRPr="00867BEF">
        <w:rPr>
          <w:rFonts w:ascii="Times New Roman" w:hAnsi="Times New Roman" w:cs="Times New Roman"/>
          <w:sz w:val="24"/>
        </w:rPr>
        <w:t>justificativa para a necessidade da alteração proposta e a referida hipótese legal;</w:t>
      </w:r>
    </w:p>
    <w:p w14:paraId="0A16612B" w14:textId="635E5B41" w:rsidR="00A67C00" w:rsidRPr="00867BEF" w:rsidRDefault="00A67C00" w:rsidP="005338C4">
      <w:pPr>
        <w:numPr>
          <w:ilvl w:val="2"/>
          <w:numId w:val="13"/>
        </w:numPr>
        <w:spacing w:before="120" w:after="120" w:line="276" w:lineRule="auto"/>
        <w:ind w:left="284"/>
        <w:jc w:val="both"/>
        <w:rPr>
          <w:rFonts w:ascii="Times New Roman" w:hAnsi="Times New Roman" w:cs="Times New Roman"/>
          <w:sz w:val="24"/>
        </w:rPr>
      </w:pPr>
      <w:r w:rsidRPr="00867BEF">
        <w:rPr>
          <w:rFonts w:ascii="Times New Roman" w:hAnsi="Times New Roman" w:cs="Times New Roman"/>
          <w:sz w:val="24"/>
        </w:rPr>
        <w:t>detalhamento dos custos da alteração de forma a demonstrar que não extrapola os limites legais e que mantém a equação econômico-financeira do contrato;</w:t>
      </w:r>
    </w:p>
    <w:p w14:paraId="53BC5733" w14:textId="1B3219E5" w:rsidR="00A67C00" w:rsidRPr="00867BEF" w:rsidRDefault="00635B9E" w:rsidP="005338C4">
      <w:pPr>
        <w:numPr>
          <w:ilvl w:val="2"/>
          <w:numId w:val="13"/>
        </w:numPr>
        <w:spacing w:before="120" w:after="120" w:line="276" w:lineRule="auto"/>
        <w:ind w:left="284"/>
        <w:jc w:val="both"/>
        <w:rPr>
          <w:rFonts w:ascii="Times New Roman" w:hAnsi="Times New Roman" w:cs="Times New Roman"/>
          <w:sz w:val="24"/>
        </w:rPr>
      </w:pPr>
      <w:r w:rsidRPr="00867BEF">
        <w:rPr>
          <w:rFonts w:ascii="Times New Roman" w:hAnsi="Times New Roman" w:cs="Times New Roman"/>
          <w:sz w:val="24"/>
        </w:rPr>
        <w:t>concordância das partes</w:t>
      </w:r>
      <w:r w:rsidR="00A67C00" w:rsidRPr="00867BEF">
        <w:rPr>
          <w:rFonts w:ascii="Times New Roman" w:hAnsi="Times New Roman" w:cs="Times New Roman"/>
          <w:sz w:val="24"/>
        </w:rPr>
        <w:t>, por escrito, em relação às alterações propostas.</w:t>
      </w:r>
    </w:p>
    <w:p w14:paraId="33F86993" w14:textId="75AFFE62" w:rsidR="00822ADF" w:rsidRPr="00867BEF" w:rsidRDefault="00822ADF" w:rsidP="00822ADF">
      <w:pPr>
        <w:pStyle w:val="Nivel01Titulo"/>
        <w:rPr>
          <w:rFonts w:ascii="Times New Roman" w:hAnsi="Times New Roman"/>
          <w:sz w:val="24"/>
          <w:szCs w:val="24"/>
        </w:rPr>
      </w:pPr>
      <w:r w:rsidRPr="00867BEF">
        <w:rPr>
          <w:rFonts w:ascii="Times New Roman" w:hAnsi="Times New Roman"/>
          <w:sz w:val="24"/>
          <w:szCs w:val="24"/>
        </w:rPr>
        <w:t xml:space="preserve">CLÁUSULA DÉCIMA </w:t>
      </w:r>
      <w:r w:rsidR="00D973FE" w:rsidRPr="00867BEF">
        <w:rPr>
          <w:rFonts w:ascii="Times New Roman" w:hAnsi="Times New Roman"/>
          <w:sz w:val="24"/>
          <w:szCs w:val="24"/>
        </w:rPr>
        <w:t>TERCEIRA</w:t>
      </w:r>
      <w:r w:rsidRPr="00867BEF">
        <w:rPr>
          <w:rFonts w:ascii="Times New Roman" w:hAnsi="Times New Roman"/>
          <w:sz w:val="24"/>
          <w:szCs w:val="24"/>
        </w:rPr>
        <w:t xml:space="preserve"> – SUBCONTRATAÇÃO</w:t>
      </w:r>
    </w:p>
    <w:p w14:paraId="0ED3E061" w14:textId="77777777" w:rsidR="00822ADF" w:rsidRPr="008119B4" w:rsidRDefault="00822ADF" w:rsidP="00822ADF">
      <w:pPr>
        <w:numPr>
          <w:ilvl w:val="1"/>
          <w:numId w:val="13"/>
        </w:numPr>
        <w:spacing w:before="120" w:after="120" w:line="276" w:lineRule="auto"/>
        <w:ind w:left="0"/>
        <w:jc w:val="both"/>
        <w:rPr>
          <w:rFonts w:ascii="Times New Roman" w:hAnsi="Times New Roman" w:cs="Times New Roman"/>
          <w:i/>
          <w:color w:val="FF0000"/>
          <w:sz w:val="24"/>
        </w:rPr>
      </w:pPr>
      <w:r w:rsidRPr="008119B4">
        <w:rPr>
          <w:rFonts w:ascii="Times New Roman" w:hAnsi="Times New Roman" w:cs="Times New Roman"/>
          <w:i/>
          <w:color w:val="FF0000"/>
          <w:sz w:val="24"/>
        </w:rPr>
        <w:t>A CONTRATADA somente poderá subcontratar outra empresa para atendimento parcial deste contrato, nos limites e condições estabelecidos no Termo de Referência, anexo do Edital.</w:t>
      </w:r>
    </w:p>
    <w:p w14:paraId="178AFE70" w14:textId="23B95CFF" w:rsidR="00F067EC" w:rsidRPr="008119B4" w:rsidRDefault="00822ADF" w:rsidP="00F067EC">
      <w:pPr>
        <w:numPr>
          <w:ilvl w:val="1"/>
          <w:numId w:val="13"/>
        </w:numPr>
        <w:spacing w:before="120" w:after="120" w:line="276" w:lineRule="auto"/>
        <w:ind w:left="0"/>
        <w:jc w:val="both"/>
        <w:rPr>
          <w:rFonts w:ascii="Times New Roman" w:hAnsi="Times New Roman" w:cs="Times New Roman"/>
          <w:i/>
          <w:color w:val="FF0000"/>
          <w:sz w:val="24"/>
        </w:rPr>
      </w:pPr>
      <w:r w:rsidRPr="008119B4">
        <w:rPr>
          <w:rFonts w:ascii="Times New Roman" w:hAnsi="Times New Roman" w:cs="Times New Roman"/>
          <w:i/>
          <w:color w:val="FF0000"/>
          <w:sz w:val="24"/>
        </w:rPr>
        <w:t xml:space="preserve">No caso de subcontratação de outra empresa, a CONTRATADA não transferirá suas obrigações e responsabilidades, permanecendo, perante a </w:t>
      </w:r>
      <w:r w:rsidR="00C816CB" w:rsidRPr="008119B4">
        <w:rPr>
          <w:rFonts w:ascii="Times New Roman" w:hAnsi="Times New Roman" w:cs="Times New Roman"/>
          <w:i/>
          <w:color w:val="FF0000"/>
          <w:sz w:val="24"/>
        </w:rPr>
        <w:t>CONTRATANTE</w:t>
      </w:r>
      <w:r w:rsidRPr="008119B4">
        <w:rPr>
          <w:rFonts w:ascii="Times New Roman" w:hAnsi="Times New Roman" w:cs="Times New Roman"/>
          <w:i/>
          <w:color w:val="FF0000"/>
          <w:sz w:val="24"/>
        </w:rPr>
        <w:t>, com total responsabilidade contratual.</w:t>
      </w:r>
    </w:p>
    <w:p w14:paraId="193173F0" w14:textId="64C87DA9" w:rsidR="00F067EC" w:rsidRPr="00867BEF" w:rsidRDefault="0009494A" w:rsidP="00F067EC">
      <w:pPr>
        <w:spacing w:before="120" w:after="120" w:line="276" w:lineRule="auto"/>
        <w:jc w:val="both"/>
        <w:rPr>
          <w:rFonts w:ascii="Times New Roman" w:hAnsi="Times New Roman" w:cs="Times New Roman"/>
          <w:sz w:val="24"/>
        </w:rPr>
      </w:pPr>
      <w:r w:rsidRPr="00867BEF">
        <w:rPr>
          <w:rFonts w:ascii="Times New Roman" w:hAnsi="Times New Roman" w:cs="Times New Roman"/>
          <w:sz w:val="24"/>
        </w:rPr>
        <w:t>o</w:t>
      </w:r>
      <w:r w:rsidR="00F067EC" w:rsidRPr="00867BEF">
        <w:rPr>
          <w:rFonts w:ascii="Times New Roman" w:hAnsi="Times New Roman" w:cs="Times New Roman"/>
          <w:sz w:val="24"/>
        </w:rPr>
        <w:t>u</w:t>
      </w:r>
    </w:p>
    <w:p w14:paraId="193974BD" w14:textId="2D19179B" w:rsidR="00F067EC" w:rsidRPr="008119B4" w:rsidRDefault="00F067EC" w:rsidP="00F067EC">
      <w:pPr>
        <w:spacing w:before="120" w:after="120" w:line="276" w:lineRule="auto"/>
        <w:jc w:val="both"/>
        <w:rPr>
          <w:rFonts w:ascii="Times New Roman" w:hAnsi="Times New Roman" w:cs="Times New Roman"/>
          <w:i/>
          <w:color w:val="FF0000"/>
          <w:sz w:val="24"/>
        </w:rPr>
      </w:pPr>
      <w:r w:rsidRPr="008119B4">
        <w:rPr>
          <w:rFonts w:ascii="Times New Roman" w:hAnsi="Times New Roman" w:cs="Times New Roman"/>
          <w:i/>
          <w:color w:val="FF0000"/>
          <w:sz w:val="24"/>
        </w:rPr>
        <w:t xml:space="preserve">13.1. </w:t>
      </w:r>
      <w:r w:rsidR="001710F9" w:rsidRPr="008119B4">
        <w:rPr>
          <w:rFonts w:ascii="Times New Roman" w:hAnsi="Times New Roman" w:cs="Times New Roman"/>
          <w:i/>
          <w:color w:val="FF0000"/>
          <w:sz w:val="24"/>
        </w:rPr>
        <w:t>Não será permitida a subcontratação do objeto ou parte dele.</w:t>
      </w:r>
    </w:p>
    <w:p w14:paraId="2BBCF337" w14:textId="67F9F0CE" w:rsidR="00E26E6B" w:rsidRPr="00867BEF" w:rsidRDefault="00E26E6B" w:rsidP="00E26E6B">
      <w:pPr>
        <w:pStyle w:val="Nivel01Titulo"/>
        <w:rPr>
          <w:rFonts w:ascii="Times New Roman" w:hAnsi="Times New Roman"/>
          <w:sz w:val="24"/>
          <w:szCs w:val="24"/>
        </w:rPr>
      </w:pPr>
      <w:r w:rsidRPr="00867BEF">
        <w:rPr>
          <w:rFonts w:ascii="Times New Roman" w:hAnsi="Times New Roman"/>
          <w:sz w:val="24"/>
          <w:szCs w:val="24"/>
        </w:rPr>
        <w:lastRenderedPageBreak/>
        <w:t xml:space="preserve">CLÁUSULA DÉCIMA </w:t>
      </w:r>
      <w:r w:rsidR="00D973FE" w:rsidRPr="00867BEF">
        <w:rPr>
          <w:rFonts w:ascii="Times New Roman" w:hAnsi="Times New Roman"/>
          <w:sz w:val="24"/>
          <w:szCs w:val="24"/>
        </w:rPr>
        <w:t>QUARTA</w:t>
      </w:r>
      <w:r w:rsidRPr="00867BEF">
        <w:rPr>
          <w:rFonts w:ascii="Times New Roman" w:hAnsi="Times New Roman"/>
          <w:sz w:val="24"/>
          <w:szCs w:val="24"/>
        </w:rPr>
        <w:t xml:space="preserve"> – ANTINEPOSTISMO</w:t>
      </w:r>
    </w:p>
    <w:p w14:paraId="0ACB44BF" w14:textId="3BB1637A" w:rsidR="00E26E6B" w:rsidRPr="00867BEF" w:rsidRDefault="00E26E6B" w:rsidP="00E26E6B">
      <w:pPr>
        <w:numPr>
          <w:ilvl w:val="1"/>
          <w:numId w:val="13"/>
        </w:numPr>
        <w:spacing w:before="120" w:after="120" w:line="276" w:lineRule="auto"/>
        <w:ind w:left="0"/>
        <w:jc w:val="both"/>
        <w:rPr>
          <w:rFonts w:ascii="Times New Roman" w:hAnsi="Times New Roman" w:cs="Times New Roman"/>
          <w:sz w:val="24"/>
        </w:rPr>
      </w:pPr>
      <w:r w:rsidRPr="00867BEF">
        <w:rPr>
          <w:rFonts w:ascii="Times New Roman" w:hAnsi="Times New Roman" w:cs="Times New Roman"/>
          <w:sz w:val="24"/>
        </w:rPr>
        <w:t xml:space="preserve">É vedada à </w:t>
      </w:r>
      <w:r w:rsidR="00994672" w:rsidRPr="00867BEF">
        <w:rPr>
          <w:rFonts w:ascii="Times New Roman" w:hAnsi="Times New Roman" w:cs="Times New Roman"/>
          <w:bCs/>
          <w:iCs/>
          <w:sz w:val="24"/>
        </w:rPr>
        <w:t xml:space="preserve">CONTRATADA </w:t>
      </w:r>
      <w:r w:rsidRPr="00867BEF">
        <w:rPr>
          <w:rFonts w:ascii="Times New Roman" w:hAnsi="Times New Roman" w:cs="Times New Roman"/>
          <w:sz w:val="24"/>
        </w:rPr>
        <w:t>a nomeação ou qualquer outra forma de pactuação para prestação de serviços de pessoas que apresentem relação de parentesco com agente público exercente de cargo em comissão ou função de confiança ligado a EBSERH, nos termos do que estabelece o art.7º, do Decreto nº 7.203/10.</w:t>
      </w:r>
    </w:p>
    <w:p w14:paraId="33191CF8" w14:textId="33CE239A" w:rsidR="00E26E6B" w:rsidRPr="00867BEF" w:rsidRDefault="00E26E6B" w:rsidP="00E26E6B">
      <w:pPr>
        <w:pStyle w:val="Nivel01Titulo"/>
        <w:rPr>
          <w:rFonts w:ascii="Times New Roman" w:hAnsi="Times New Roman"/>
          <w:sz w:val="24"/>
          <w:szCs w:val="24"/>
        </w:rPr>
      </w:pPr>
      <w:r w:rsidRPr="00867BEF">
        <w:rPr>
          <w:rFonts w:ascii="Times New Roman" w:hAnsi="Times New Roman"/>
          <w:sz w:val="24"/>
          <w:szCs w:val="24"/>
        </w:rPr>
        <w:t xml:space="preserve">CLÁUSULA DÉCIMA </w:t>
      </w:r>
      <w:r w:rsidR="00D973FE" w:rsidRPr="00867BEF">
        <w:rPr>
          <w:rFonts w:ascii="Times New Roman" w:hAnsi="Times New Roman"/>
          <w:sz w:val="24"/>
          <w:szCs w:val="24"/>
        </w:rPr>
        <w:t>QUINTA</w:t>
      </w:r>
      <w:r w:rsidRPr="00867BEF">
        <w:rPr>
          <w:rFonts w:ascii="Times New Roman" w:hAnsi="Times New Roman"/>
          <w:sz w:val="24"/>
          <w:szCs w:val="24"/>
        </w:rPr>
        <w:t xml:space="preserve"> – ANTICORRUPÇÃO</w:t>
      </w:r>
    </w:p>
    <w:p w14:paraId="741100A3" w14:textId="5034AACC" w:rsidR="00E26E6B" w:rsidRPr="00867BEF" w:rsidRDefault="00E26E6B" w:rsidP="00E26E6B">
      <w:pPr>
        <w:numPr>
          <w:ilvl w:val="1"/>
          <w:numId w:val="13"/>
        </w:numPr>
        <w:spacing w:before="120" w:after="120" w:line="276" w:lineRule="auto"/>
        <w:ind w:left="0"/>
        <w:jc w:val="both"/>
        <w:rPr>
          <w:rFonts w:ascii="Times New Roman" w:hAnsi="Times New Roman" w:cs="Times New Roman"/>
          <w:sz w:val="24"/>
        </w:rPr>
      </w:pPr>
      <w:r w:rsidRPr="00867BEF">
        <w:rPr>
          <w:rFonts w:ascii="Times New Roman" w:hAnsi="Times New Roman" w:cs="Times New Roman"/>
          <w:sz w:val="24"/>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w:t>
      </w:r>
      <w:r w:rsidR="006D037B" w:rsidRPr="00867BEF">
        <w:rPr>
          <w:rFonts w:ascii="Times New Roman" w:hAnsi="Times New Roman" w:cs="Times New Roman"/>
          <w:sz w:val="24"/>
        </w:rPr>
        <w:t>.</w:t>
      </w:r>
    </w:p>
    <w:p w14:paraId="7D62DDD6" w14:textId="340BC24F" w:rsidR="007B70CF" w:rsidRPr="00867BEF" w:rsidRDefault="007B70CF" w:rsidP="00E26E6B">
      <w:pPr>
        <w:pStyle w:val="Nivel01Titulo"/>
        <w:tabs>
          <w:tab w:val="clear" w:pos="567"/>
          <w:tab w:val="left" w:pos="0"/>
        </w:tabs>
        <w:ind w:left="0" w:firstLine="0"/>
        <w:rPr>
          <w:rFonts w:ascii="Times New Roman" w:hAnsi="Times New Roman"/>
          <w:sz w:val="24"/>
          <w:szCs w:val="24"/>
        </w:rPr>
      </w:pPr>
      <w:r w:rsidRPr="00867BEF">
        <w:rPr>
          <w:rFonts w:ascii="Times New Roman" w:hAnsi="Times New Roman"/>
          <w:sz w:val="24"/>
          <w:szCs w:val="24"/>
        </w:rPr>
        <w:t>CLÁUSULA DÉCIMA</w:t>
      </w:r>
      <w:r w:rsidR="00E26E6B" w:rsidRPr="00867BEF">
        <w:rPr>
          <w:rFonts w:ascii="Times New Roman" w:hAnsi="Times New Roman"/>
          <w:sz w:val="24"/>
          <w:szCs w:val="24"/>
        </w:rPr>
        <w:t xml:space="preserve"> </w:t>
      </w:r>
      <w:r w:rsidR="003512CA" w:rsidRPr="00867BEF">
        <w:rPr>
          <w:rFonts w:ascii="Times New Roman" w:hAnsi="Times New Roman"/>
          <w:sz w:val="24"/>
          <w:szCs w:val="24"/>
        </w:rPr>
        <w:t>SEXTA</w:t>
      </w:r>
      <w:r w:rsidRPr="00867BEF">
        <w:rPr>
          <w:rFonts w:ascii="Times New Roman" w:hAnsi="Times New Roman"/>
          <w:sz w:val="24"/>
          <w:szCs w:val="24"/>
        </w:rPr>
        <w:t xml:space="preserve"> –</w:t>
      </w:r>
      <w:r w:rsidR="00011F5D" w:rsidRPr="00867BEF">
        <w:rPr>
          <w:rFonts w:ascii="Times New Roman" w:hAnsi="Times New Roman"/>
          <w:sz w:val="24"/>
          <w:szCs w:val="24"/>
        </w:rPr>
        <w:t xml:space="preserve"> </w:t>
      </w:r>
      <w:r w:rsidRPr="00867BEF">
        <w:rPr>
          <w:rFonts w:ascii="Times New Roman" w:hAnsi="Times New Roman"/>
          <w:sz w:val="24"/>
          <w:szCs w:val="24"/>
        </w:rPr>
        <w:t>CASOS OMISSOS</w:t>
      </w:r>
    </w:p>
    <w:p w14:paraId="79BA5FCD" w14:textId="2D53348C" w:rsidR="007B70CF" w:rsidRPr="00867BEF" w:rsidRDefault="007B70CF" w:rsidP="00E26E6B">
      <w:pPr>
        <w:numPr>
          <w:ilvl w:val="1"/>
          <w:numId w:val="13"/>
        </w:numPr>
        <w:spacing w:before="120" w:after="120" w:line="276" w:lineRule="auto"/>
        <w:ind w:left="0"/>
        <w:jc w:val="both"/>
        <w:rPr>
          <w:rFonts w:ascii="Times New Roman" w:hAnsi="Times New Roman" w:cs="Times New Roman"/>
          <w:sz w:val="24"/>
        </w:rPr>
      </w:pPr>
      <w:r w:rsidRPr="00867BEF">
        <w:rPr>
          <w:rFonts w:ascii="Times New Roman" w:hAnsi="Times New Roman" w:cs="Times New Roman"/>
          <w:sz w:val="24"/>
        </w:rPr>
        <w:t>Os ca</w:t>
      </w:r>
      <w:r w:rsidR="00011F5D" w:rsidRPr="00867BEF">
        <w:rPr>
          <w:rFonts w:ascii="Times New Roman" w:hAnsi="Times New Roman" w:cs="Times New Roman"/>
          <w:sz w:val="24"/>
        </w:rPr>
        <w:t>sos omissos serão decididos entre as partes</w:t>
      </w:r>
      <w:r w:rsidRPr="00867BEF">
        <w:rPr>
          <w:rFonts w:ascii="Times New Roman" w:hAnsi="Times New Roman" w:cs="Times New Roman"/>
          <w:sz w:val="24"/>
        </w:rPr>
        <w:t xml:space="preserve">, segundo as disposições contidas na Lei nº </w:t>
      </w:r>
      <w:r w:rsidR="00011F5D" w:rsidRPr="00867BEF">
        <w:rPr>
          <w:rFonts w:ascii="Times New Roman" w:hAnsi="Times New Roman" w:cs="Times New Roman"/>
          <w:sz w:val="24"/>
        </w:rPr>
        <w:t>13.303</w:t>
      </w:r>
      <w:r w:rsidR="000E1A15">
        <w:rPr>
          <w:rFonts w:ascii="Times New Roman" w:hAnsi="Times New Roman" w:cs="Times New Roman"/>
          <w:sz w:val="24"/>
        </w:rPr>
        <w:t>/</w:t>
      </w:r>
      <w:r w:rsidR="00011F5D" w:rsidRPr="00867BEF">
        <w:rPr>
          <w:rFonts w:ascii="Times New Roman" w:hAnsi="Times New Roman" w:cs="Times New Roman"/>
          <w:sz w:val="24"/>
        </w:rPr>
        <w:t>2016</w:t>
      </w:r>
      <w:r w:rsidR="003D4963" w:rsidRPr="00867BEF">
        <w:rPr>
          <w:rFonts w:ascii="Times New Roman" w:hAnsi="Times New Roman" w:cs="Times New Roman"/>
          <w:sz w:val="24"/>
        </w:rPr>
        <w:t xml:space="preserve">, Regulamento de Licitações e Contratos da Ebserh e </w:t>
      </w:r>
      <w:r w:rsidRPr="00867BEF">
        <w:rPr>
          <w:rFonts w:ascii="Times New Roman" w:hAnsi="Times New Roman" w:cs="Times New Roman"/>
          <w:sz w:val="24"/>
        </w:rPr>
        <w:t>demais normas federais aplicáveis e, subsidiariamente, segundo as disposições contidas na Lei nº 8.078</w:t>
      </w:r>
      <w:r w:rsidR="00513857">
        <w:rPr>
          <w:rFonts w:ascii="Times New Roman" w:hAnsi="Times New Roman" w:cs="Times New Roman"/>
          <w:sz w:val="24"/>
        </w:rPr>
        <w:t>/</w:t>
      </w:r>
      <w:r w:rsidRPr="00867BEF">
        <w:rPr>
          <w:rFonts w:ascii="Times New Roman" w:hAnsi="Times New Roman" w:cs="Times New Roman"/>
          <w:sz w:val="24"/>
        </w:rPr>
        <w:t xml:space="preserve">1990 – Código de Defesa do Consumidor – e normas e </w:t>
      </w:r>
      <w:r w:rsidR="001742AA" w:rsidRPr="00867BEF">
        <w:rPr>
          <w:rFonts w:ascii="Times New Roman" w:hAnsi="Times New Roman" w:cs="Times New Roman"/>
          <w:sz w:val="24"/>
        </w:rPr>
        <w:t>princípios gerais dos contratos.</w:t>
      </w:r>
    </w:p>
    <w:p w14:paraId="5AA0FE89" w14:textId="69016A29" w:rsidR="0070059F" w:rsidRPr="00867BEF" w:rsidRDefault="000D6C4C" w:rsidP="00E26E6B">
      <w:pPr>
        <w:pStyle w:val="Nivel01Titulo"/>
        <w:tabs>
          <w:tab w:val="clear" w:pos="567"/>
          <w:tab w:val="left" w:pos="0"/>
        </w:tabs>
        <w:ind w:left="0" w:firstLine="0"/>
        <w:rPr>
          <w:rFonts w:ascii="Times New Roman" w:hAnsi="Times New Roman"/>
          <w:sz w:val="24"/>
          <w:szCs w:val="24"/>
        </w:rPr>
      </w:pPr>
      <w:r w:rsidRPr="00867BEF">
        <w:rPr>
          <w:rFonts w:ascii="Times New Roman" w:hAnsi="Times New Roman"/>
          <w:sz w:val="24"/>
          <w:szCs w:val="24"/>
        </w:rPr>
        <w:t>C</w:t>
      </w:r>
      <w:r w:rsidR="0070059F" w:rsidRPr="00867BEF">
        <w:rPr>
          <w:rFonts w:ascii="Times New Roman" w:hAnsi="Times New Roman"/>
          <w:sz w:val="24"/>
          <w:szCs w:val="24"/>
        </w:rPr>
        <w:t xml:space="preserve">LÁUSULA DÉCIMA </w:t>
      </w:r>
      <w:r w:rsidR="003512CA" w:rsidRPr="00867BEF">
        <w:rPr>
          <w:rFonts w:ascii="Times New Roman" w:hAnsi="Times New Roman"/>
          <w:sz w:val="24"/>
          <w:szCs w:val="24"/>
        </w:rPr>
        <w:t>SÉTIMA</w:t>
      </w:r>
      <w:r w:rsidR="007B70CF" w:rsidRPr="00867BEF">
        <w:rPr>
          <w:rFonts w:ascii="Times New Roman" w:hAnsi="Times New Roman"/>
          <w:sz w:val="24"/>
          <w:szCs w:val="24"/>
        </w:rPr>
        <w:t xml:space="preserve"> </w:t>
      </w:r>
      <w:r w:rsidR="0070059F" w:rsidRPr="00867BEF">
        <w:rPr>
          <w:rFonts w:ascii="Times New Roman" w:hAnsi="Times New Roman"/>
          <w:sz w:val="24"/>
          <w:szCs w:val="24"/>
        </w:rPr>
        <w:t>– PUBLICAÇÃO</w:t>
      </w:r>
    </w:p>
    <w:p w14:paraId="6D51C2A8" w14:textId="04723415" w:rsidR="000D6C4C" w:rsidRPr="00867BEF" w:rsidRDefault="00A10B59" w:rsidP="00E26E6B">
      <w:pPr>
        <w:numPr>
          <w:ilvl w:val="1"/>
          <w:numId w:val="13"/>
        </w:numPr>
        <w:spacing w:before="120" w:after="120" w:line="276" w:lineRule="auto"/>
        <w:ind w:left="0"/>
        <w:jc w:val="both"/>
        <w:rPr>
          <w:rFonts w:ascii="Times New Roman" w:hAnsi="Times New Roman" w:cs="Times New Roman"/>
          <w:sz w:val="24"/>
        </w:rPr>
      </w:pPr>
      <w:r w:rsidRPr="00867BEF">
        <w:rPr>
          <w:rFonts w:ascii="Times New Roman" w:hAnsi="Times New Roman" w:cs="Times New Roman"/>
          <w:sz w:val="24"/>
        </w:rPr>
        <w:t>Em atenção ao princípio da publicidade, i</w:t>
      </w:r>
      <w:r w:rsidR="0070059F" w:rsidRPr="00867BEF">
        <w:rPr>
          <w:rFonts w:ascii="Times New Roman" w:hAnsi="Times New Roman" w:cs="Times New Roman"/>
          <w:sz w:val="24"/>
        </w:rPr>
        <w:t xml:space="preserve">ncumbirá à CONTRATANTE providenciar a publicação deste instrumento, por extrato, no Diário Oficial da União, </w:t>
      </w:r>
      <w:r w:rsidRPr="00867BEF">
        <w:rPr>
          <w:rFonts w:ascii="Times New Roman" w:hAnsi="Times New Roman" w:cs="Times New Roman"/>
          <w:sz w:val="24"/>
        </w:rPr>
        <w:t>até o quinto dia útil do mês seguinte ao de sua assinatura</w:t>
      </w:r>
      <w:r w:rsidR="00414715" w:rsidRPr="00867BEF">
        <w:rPr>
          <w:rFonts w:ascii="Times New Roman" w:hAnsi="Times New Roman" w:cs="Times New Roman"/>
          <w:sz w:val="24"/>
        </w:rPr>
        <w:t>, para ocorrer no prazo de vinte dias daquela data, qualquer que seja o seu valor, ainda que sem ônus.</w:t>
      </w:r>
    </w:p>
    <w:p w14:paraId="3D3D8A42" w14:textId="77777777" w:rsidR="00CA1519" w:rsidRDefault="00CA1519" w:rsidP="00867BEF">
      <w:pPr>
        <w:pStyle w:val="GradeColorida-nfase11"/>
        <w:shd w:val="clear" w:color="auto" w:fill="FABF8F" w:themeFill="accent6" w:themeFillTint="99"/>
        <w:rPr>
          <w:rFonts w:ascii="Times New Roman" w:hAnsi="Times New Roman"/>
          <w:sz w:val="24"/>
          <w:lang w:val="pt-BR"/>
        </w:rPr>
      </w:pPr>
      <w:r>
        <w:rPr>
          <w:rFonts w:ascii="Times New Roman" w:hAnsi="Times New Roman"/>
          <w:b/>
          <w:sz w:val="24"/>
        </w:rPr>
        <w:t>Nota Explicativa</w:t>
      </w:r>
      <w:r>
        <w:rPr>
          <w:rFonts w:ascii="Times New Roman" w:hAnsi="Times New Roman"/>
          <w:sz w:val="24"/>
        </w:rPr>
        <w:t xml:space="preserve">: </w:t>
      </w:r>
      <w:r>
        <w:rPr>
          <w:rFonts w:ascii="Times New Roman" w:hAnsi="Times New Roman"/>
          <w:sz w:val="24"/>
          <w:lang w:val="pt-BR"/>
        </w:rPr>
        <w:t>Os prazos acima sugeridos deverão ser adotados até que exista disposição específica sobre o tema em normativos da Ebserh.</w:t>
      </w:r>
    </w:p>
    <w:p w14:paraId="5AA31A61" w14:textId="621FD2DB" w:rsidR="00D973FE" w:rsidRPr="00867BEF" w:rsidRDefault="00D973FE" w:rsidP="00D973FE">
      <w:pPr>
        <w:pStyle w:val="Nivel01Titulo"/>
        <w:tabs>
          <w:tab w:val="clear" w:pos="567"/>
          <w:tab w:val="left" w:pos="0"/>
        </w:tabs>
        <w:ind w:left="0" w:firstLine="0"/>
        <w:rPr>
          <w:rFonts w:ascii="Times New Roman" w:hAnsi="Times New Roman"/>
          <w:sz w:val="24"/>
          <w:szCs w:val="24"/>
        </w:rPr>
      </w:pPr>
      <w:r w:rsidRPr="00867BEF">
        <w:rPr>
          <w:rFonts w:ascii="Times New Roman" w:hAnsi="Times New Roman"/>
          <w:sz w:val="24"/>
          <w:szCs w:val="24"/>
        </w:rPr>
        <w:t xml:space="preserve">CLÁUSULA DÉCIMA </w:t>
      </w:r>
      <w:r w:rsidR="009F7521" w:rsidRPr="00867BEF">
        <w:rPr>
          <w:rFonts w:ascii="Times New Roman" w:hAnsi="Times New Roman"/>
          <w:sz w:val="24"/>
          <w:szCs w:val="24"/>
        </w:rPr>
        <w:t>OITAVA</w:t>
      </w:r>
      <w:r w:rsidRPr="00867BEF">
        <w:rPr>
          <w:rFonts w:ascii="Times New Roman" w:hAnsi="Times New Roman"/>
          <w:sz w:val="24"/>
          <w:szCs w:val="24"/>
        </w:rPr>
        <w:t xml:space="preserve"> – DISPOSIÇÕES FINAIS</w:t>
      </w:r>
    </w:p>
    <w:p w14:paraId="3F2213CD" w14:textId="77777777" w:rsidR="00D973FE" w:rsidRPr="00867BEF" w:rsidRDefault="00D973FE" w:rsidP="00D973FE">
      <w:pPr>
        <w:numPr>
          <w:ilvl w:val="1"/>
          <w:numId w:val="13"/>
        </w:numPr>
        <w:spacing w:before="120" w:after="120" w:line="276" w:lineRule="auto"/>
        <w:ind w:left="0"/>
        <w:jc w:val="both"/>
        <w:rPr>
          <w:rFonts w:ascii="Times New Roman" w:hAnsi="Times New Roman" w:cs="Times New Roman"/>
          <w:sz w:val="24"/>
        </w:rPr>
      </w:pPr>
      <w:r w:rsidRPr="00867BEF">
        <w:rPr>
          <w:rFonts w:ascii="Times New Roman" w:hAnsi="Times New Roman" w:cs="Times New Roman"/>
          <w:sz w:val="24"/>
        </w:rPr>
        <w:t>As partes ficam, ainda, adstritas às seguintes disposições:</w:t>
      </w:r>
    </w:p>
    <w:p w14:paraId="7D7C443B" w14:textId="5AC3AFF7" w:rsidR="00D973FE" w:rsidRPr="00867BEF" w:rsidRDefault="00D973FE" w:rsidP="00D973FE">
      <w:pPr>
        <w:numPr>
          <w:ilvl w:val="2"/>
          <w:numId w:val="13"/>
        </w:numPr>
        <w:spacing w:before="120" w:after="120" w:line="276" w:lineRule="auto"/>
        <w:ind w:left="284"/>
        <w:jc w:val="both"/>
        <w:rPr>
          <w:rFonts w:ascii="Times New Roman" w:hAnsi="Times New Roman" w:cs="Times New Roman"/>
          <w:sz w:val="24"/>
        </w:rPr>
      </w:pPr>
      <w:r w:rsidRPr="00867BEF">
        <w:rPr>
          <w:rFonts w:ascii="Times New Roman" w:hAnsi="Times New Roman" w:cs="Times New Roman"/>
          <w:sz w:val="24"/>
        </w:rPr>
        <w:t>é facultada a alocação de empregados portadores de deficiência nos locais de prestação dos serviços, cabendo à CONTRATADA avaliar a compatibilidade entre a deficiência apresentada e a atividade a ser desempenhada.</w:t>
      </w:r>
    </w:p>
    <w:p w14:paraId="4F86A43D" w14:textId="0CC7869A" w:rsidR="00D973FE" w:rsidRPr="00867BEF" w:rsidRDefault="00D973FE" w:rsidP="00D973FE">
      <w:pPr>
        <w:numPr>
          <w:ilvl w:val="2"/>
          <w:numId w:val="13"/>
        </w:numPr>
        <w:spacing w:before="120" w:after="120" w:line="276" w:lineRule="auto"/>
        <w:ind w:left="284"/>
        <w:jc w:val="both"/>
        <w:rPr>
          <w:rFonts w:ascii="Times New Roman" w:hAnsi="Times New Roman" w:cs="Times New Roman"/>
          <w:sz w:val="24"/>
        </w:rPr>
      </w:pPr>
      <w:r w:rsidRPr="00867BEF">
        <w:rPr>
          <w:rFonts w:ascii="Times New Roman" w:hAnsi="Times New Roman" w:cs="Times New Roman"/>
          <w:sz w:val="24"/>
        </w:rPr>
        <w:t>a CONTRATANTE, para atender às necessidades do serviço, poderá, a seu exclusivo critério, alterar, definitiva ou provisoriamente, o horário de início da prestação dos serviços, mediante prévia comunicação à CONTRATADA;</w:t>
      </w:r>
    </w:p>
    <w:p w14:paraId="3C8C65A7" w14:textId="720A147A" w:rsidR="00D973FE" w:rsidRPr="00867BEF" w:rsidRDefault="00D973FE" w:rsidP="00D973FE">
      <w:pPr>
        <w:numPr>
          <w:ilvl w:val="2"/>
          <w:numId w:val="13"/>
        </w:numPr>
        <w:spacing w:before="120" w:after="120" w:line="276" w:lineRule="auto"/>
        <w:ind w:left="284"/>
        <w:jc w:val="both"/>
        <w:rPr>
          <w:rFonts w:ascii="Times New Roman" w:hAnsi="Times New Roman" w:cs="Times New Roman"/>
          <w:sz w:val="24"/>
        </w:rPr>
      </w:pPr>
      <w:r w:rsidRPr="00867BEF">
        <w:rPr>
          <w:rFonts w:ascii="Times New Roman" w:hAnsi="Times New Roman" w:cs="Times New Roman"/>
          <w:sz w:val="24"/>
        </w:rPr>
        <w:t>em razão de eventuais alterações estruturais da CONTRATANTE, poderá haver modificações nos locais de prestação dos serviços, caso em que a CONTRATADA será notificada para promover as mudanças necessárias;</w:t>
      </w:r>
    </w:p>
    <w:p w14:paraId="72C5324D" w14:textId="15636868" w:rsidR="00D973FE" w:rsidRPr="00867BEF" w:rsidRDefault="00D973FE" w:rsidP="00D973FE">
      <w:pPr>
        <w:numPr>
          <w:ilvl w:val="2"/>
          <w:numId w:val="13"/>
        </w:numPr>
        <w:spacing w:before="120" w:after="120" w:line="276" w:lineRule="auto"/>
        <w:ind w:left="284"/>
        <w:jc w:val="both"/>
        <w:rPr>
          <w:rFonts w:ascii="Times New Roman" w:hAnsi="Times New Roman" w:cs="Times New Roman"/>
          <w:sz w:val="24"/>
        </w:rPr>
      </w:pPr>
      <w:r w:rsidRPr="00867BEF">
        <w:rPr>
          <w:rFonts w:ascii="Times New Roman" w:hAnsi="Times New Roman" w:cs="Times New Roman"/>
          <w:sz w:val="24"/>
        </w:rPr>
        <w:t>é vedado à CONTRATADA caucionar ou ceder os créditos do presente contrato, para qualquer operação financeira, sem prévia e expressa autorização da CONTRATANTE;</w:t>
      </w:r>
    </w:p>
    <w:p w14:paraId="16702A99" w14:textId="53AD4516" w:rsidR="00D973FE" w:rsidRPr="00867BEF" w:rsidRDefault="00D973FE" w:rsidP="00D973FE">
      <w:pPr>
        <w:numPr>
          <w:ilvl w:val="2"/>
          <w:numId w:val="13"/>
        </w:numPr>
        <w:spacing w:before="120" w:after="120" w:line="276" w:lineRule="auto"/>
        <w:ind w:left="284"/>
        <w:jc w:val="both"/>
        <w:rPr>
          <w:rFonts w:ascii="Times New Roman" w:hAnsi="Times New Roman" w:cs="Times New Roman"/>
          <w:sz w:val="24"/>
        </w:rPr>
      </w:pPr>
      <w:r w:rsidRPr="00867BEF">
        <w:rPr>
          <w:rFonts w:ascii="Times New Roman" w:hAnsi="Times New Roman" w:cs="Times New Roman"/>
          <w:sz w:val="24"/>
        </w:rPr>
        <w:lastRenderedPageBreak/>
        <w:t>a CONTRATADA está ciente de que deve guardar por si, por seus empregados, ou prepostos, em relação aos dados, informações ou documentos de qualquer natureza, exibidos, manuseados, ou que, por qualquer forma ou modo, venham tomar conhecimento, o mais completo e absoluto sigilo, em razão dos serviços a serem confiados, ficando, portanto, por força da lei, civil e penal, responsável por sua indevida divulgação e descuidada ou incorreta utilização, sem prejuízo da responsabilidade por perdas e danos a que der causa.</w:t>
      </w:r>
    </w:p>
    <w:p w14:paraId="74A58EA7" w14:textId="30715EB8" w:rsidR="0070059F" w:rsidRPr="00044176" w:rsidRDefault="000D6C4C"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w:t>
      </w:r>
      <w:r w:rsidR="0070059F" w:rsidRPr="00044176">
        <w:rPr>
          <w:rFonts w:ascii="Times New Roman" w:hAnsi="Times New Roman"/>
          <w:sz w:val="24"/>
          <w:szCs w:val="24"/>
        </w:rPr>
        <w:t xml:space="preserve">ÁUSULA </w:t>
      </w:r>
      <w:r w:rsidR="00A441BA">
        <w:rPr>
          <w:rFonts w:ascii="Times New Roman" w:hAnsi="Times New Roman"/>
          <w:sz w:val="24"/>
          <w:szCs w:val="24"/>
        </w:rPr>
        <w:t>DÉCIMA NONA</w:t>
      </w:r>
      <w:r w:rsidR="007B70CF" w:rsidRPr="00044176">
        <w:rPr>
          <w:rFonts w:ascii="Times New Roman" w:hAnsi="Times New Roman"/>
          <w:sz w:val="24"/>
          <w:szCs w:val="24"/>
        </w:rPr>
        <w:t xml:space="preserve"> </w:t>
      </w:r>
      <w:r w:rsidR="0070059F" w:rsidRPr="00044176">
        <w:rPr>
          <w:rFonts w:ascii="Times New Roman" w:hAnsi="Times New Roman"/>
          <w:sz w:val="24"/>
          <w:szCs w:val="24"/>
        </w:rPr>
        <w:t>– FORO</w:t>
      </w:r>
    </w:p>
    <w:p w14:paraId="06C43D3A" w14:textId="77777777" w:rsidR="002D08CD" w:rsidRPr="00044176" w:rsidRDefault="002D08CD" w:rsidP="002D08CD">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As questões decorrentes da execução deste Contrato que não possam ser dirimidas administrativamente serão processadas e julgadas no foro da Justiça Federal, Seção Judiciária do _______________________, com exclusão de qualquer outro.</w:t>
      </w:r>
    </w:p>
    <w:p w14:paraId="6306E706" w14:textId="7BD2BABC" w:rsidR="0070059F" w:rsidRPr="00044176" w:rsidRDefault="002D08CD" w:rsidP="002D08CD">
      <w:pPr>
        <w:spacing w:after="120" w:line="360" w:lineRule="auto"/>
        <w:ind w:right="-15" w:firstLine="284"/>
        <w:jc w:val="both"/>
        <w:rPr>
          <w:rFonts w:ascii="Times New Roman" w:hAnsi="Times New Roman" w:cs="Times New Roman"/>
          <w:sz w:val="24"/>
        </w:rPr>
      </w:pPr>
      <w:r w:rsidRPr="00044176">
        <w:rPr>
          <w:rFonts w:ascii="Times New Roman" w:hAnsi="Times New Roman" w:cs="Times New Roman"/>
          <w:sz w:val="24"/>
        </w:rPr>
        <w:t>Para firmeza e validade do pactuado, o presente Contrato foi lavrado em 2 (duas) vias de igual teor, que, depois de lido e achado em ordem, vai assinado pelos contraentes e por 2 (duas) testemunhas.</w:t>
      </w:r>
      <w:r w:rsidR="0070059F" w:rsidRPr="00044176">
        <w:rPr>
          <w:rFonts w:ascii="Times New Roman" w:hAnsi="Times New Roman" w:cs="Times New Roman"/>
          <w:sz w:val="24"/>
        </w:rPr>
        <w:t xml:space="preserve"> </w:t>
      </w:r>
    </w:p>
    <w:p w14:paraId="5C1CA1DE" w14:textId="77777777" w:rsidR="00256D6C" w:rsidRPr="00044176" w:rsidRDefault="00256D6C" w:rsidP="00256D6C">
      <w:pPr>
        <w:autoSpaceDE w:val="0"/>
        <w:autoSpaceDN w:val="0"/>
        <w:adjustRightInd w:val="0"/>
        <w:ind w:firstLine="57"/>
        <w:jc w:val="right"/>
        <w:rPr>
          <w:rFonts w:ascii="Times New Roman" w:hAnsi="Times New Roman" w:cs="Times New Roman"/>
          <w:sz w:val="24"/>
        </w:rPr>
      </w:pPr>
      <w:r w:rsidRPr="00044176">
        <w:rPr>
          <w:rFonts w:ascii="Times New Roman" w:hAnsi="Times New Roman" w:cs="Times New Roman"/>
          <w:sz w:val="24"/>
        </w:rPr>
        <w:t>Local, ______ de __________de 2018.</w:t>
      </w:r>
    </w:p>
    <w:p w14:paraId="6B74907F" w14:textId="77777777" w:rsidR="00256D6C" w:rsidRPr="00044176" w:rsidRDefault="00256D6C" w:rsidP="00256D6C">
      <w:pPr>
        <w:autoSpaceDE w:val="0"/>
        <w:autoSpaceDN w:val="0"/>
        <w:adjustRightInd w:val="0"/>
        <w:jc w:val="right"/>
        <w:rPr>
          <w:rFonts w:ascii="Times New Roman" w:hAnsi="Times New Roman" w:cs="Times New Roman"/>
        </w:rPr>
      </w:pPr>
    </w:p>
    <w:p w14:paraId="71D8502B" w14:textId="77777777" w:rsidR="00256D6C" w:rsidRPr="00044176" w:rsidRDefault="00256D6C" w:rsidP="00256D6C">
      <w:pPr>
        <w:autoSpaceDE w:val="0"/>
        <w:autoSpaceDN w:val="0"/>
        <w:adjustRightInd w:val="0"/>
        <w:jc w:val="center"/>
        <w:rPr>
          <w:rFonts w:ascii="Times New Roman" w:hAnsi="Times New Roman" w:cs="Times New Roman"/>
        </w:rPr>
      </w:pPr>
    </w:p>
    <w:tbl>
      <w:tblPr>
        <w:tblpPr w:leftFromText="141" w:rightFromText="141" w:vertAnchor="text" w:horzAnchor="margin" w:tblpXSpec="center" w:tblpY="-112"/>
        <w:tblOverlap w:val="neve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8"/>
        <w:gridCol w:w="4889"/>
      </w:tblGrid>
      <w:tr w:rsidR="00256D6C" w:rsidRPr="00044176" w14:paraId="5358FC67" w14:textId="77777777" w:rsidTr="00256D6C">
        <w:tc>
          <w:tcPr>
            <w:tcW w:w="4888" w:type="dxa"/>
            <w:tcBorders>
              <w:top w:val="nil"/>
              <w:left w:val="nil"/>
              <w:bottom w:val="nil"/>
              <w:right w:val="nil"/>
            </w:tcBorders>
          </w:tcPr>
          <w:p w14:paraId="12888187" w14:textId="77777777" w:rsidR="00256D6C" w:rsidRPr="00044176" w:rsidRDefault="00256D6C" w:rsidP="009E40D5">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w:t>
            </w:r>
          </w:p>
          <w:p w14:paraId="19DDCDEB" w14:textId="77777777" w:rsidR="00256D6C" w:rsidRPr="00044176" w:rsidRDefault="00256D6C" w:rsidP="009E40D5">
            <w:pPr>
              <w:jc w:val="center"/>
              <w:rPr>
                <w:rFonts w:ascii="Times New Roman" w:hAnsi="Times New Roman" w:cs="Times New Roman"/>
                <w:sz w:val="24"/>
              </w:rPr>
            </w:pPr>
            <w:r w:rsidRPr="00044176">
              <w:rPr>
                <w:rFonts w:ascii="Times New Roman" w:hAnsi="Times New Roman" w:cs="Times New Roman"/>
                <w:sz w:val="24"/>
              </w:rPr>
              <w:t>NOME</w:t>
            </w:r>
          </w:p>
          <w:p w14:paraId="6D317AD9" w14:textId="4EA8F200" w:rsidR="00256D6C" w:rsidRPr="00044176" w:rsidRDefault="00256D6C" w:rsidP="009E40D5">
            <w:pPr>
              <w:jc w:val="center"/>
              <w:rPr>
                <w:rFonts w:ascii="Times New Roman" w:hAnsi="Times New Roman" w:cs="Times New Roman"/>
                <w:sz w:val="24"/>
              </w:rPr>
            </w:pPr>
            <w:r w:rsidRPr="00044176">
              <w:rPr>
                <w:rFonts w:ascii="Times New Roman" w:hAnsi="Times New Roman" w:cs="Times New Roman"/>
                <w:sz w:val="24"/>
              </w:rPr>
              <w:t>Presidente / Superintendente - Ebserh</w:t>
            </w:r>
          </w:p>
          <w:p w14:paraId="1E42C5CE" w14:textId="77777777" w:rsidR="00256D6C" w:rsidRPr="00044176" w:rsidRDefault="00256D6C" w:rsidP="009E40D5">
            <w:pPr>
              <w:spacing w:before="120" w:after="120"/>
              <w:jc w:val="center"/>
              <w:rPr>
                <w:rFonts w:ascii="Times New Roman" w:hAnsi="Times New Roman" w:cs="Times New Roman"/>
                <w:sz w:val="24"/>
              </w:rPr>
            </w:pPr>
          </w:p>
          <w:p w14:paraId="7A87C4F5" w14:textId="77777777" w:rsidR="00256D6C" w:rsidRPr="00044176" w:rsidRDefault="00256D6C" w:rsidP="009E40D5">
            <w:pPr>
              <w:spacing w:before="120" w:after="120"/>
              <w:jc w:val="center"/>
              <w:rPr>
                <w:rFonts w:ascii="Times New Roman" w:hAnsi="Times New Roman" w:cs="Times New Roman"/>
                <w:sz w:val="24"/>
              </w:rPr>
            </w:pPr>
          </w:p>
          <w:p w14:paraId="459BD208" w14:textId="0891AF74"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__________________________________</w:t>
            </w:r>
          </w:p>
          <w:p w14:paraId="05D56463" w14:textId="77777777" w:rsidR="00256D6C" w:rsidRPr="00044176" w:rsidRDefault="00256D6C" w:rsidP="001D1E52">
            <w:pPr>
              <w:tabs>
                <w:tab w:val="left" w:pos="993"/>
              </w:tabs>
              <w:jc w:val="center"/>
              <w:rPr>
                <w:rFonts w:ascii="Times New Roman" w:hAnsi="Times New Roman" w:cs="Times New Roman"/>
                <w:sz w:val="24"/>
              </w:rPr>
            </w:pPr>
            <w:r w:rsidRPr="00044176">
              <w:rPr>
                <w:rFonts w:ascii="Times New Roman" w:hAnsi="Times New Roman" w:cs="Times New Roman"/>
                <w:sz w:val="24"/>
              </w:rPr>
              <w:t>NOME</w:t>
            </w:r>
          </w:p>
          <w:p w14:paraId="44F0F3F0" w14:textId="59F64F3A" w:rsidR="00256D6C" w:rsidRPr="00044176" w:rsidRDefault="00256D6C" w:rsidP="001D1E52">
            <w:pPr>
              <w:jc w:val="center"/>
              <w:rPr>
                <w:rFonts w:ascii="Times New Roman" w:hAnsi="Times New Roman" w:cs="Times New Roman"/>
                <w:sz w:val="24"/>
              </w:rPr>
            </w:pPr>
            <w:r w:rsidRPr="00044176">
              <w:rPr>
                <w:rFonts w:ascii="Times New Roman" w:hAnsi="Times New Roman" w:cs="Times New Roman"/>
                <w:sz w:val="24"/>
              </w:rPr>
              <w:t>Diretor / Gerente - Ebserh</w:t>
            </w:r>
          </w:p>
          <w:p w14:paraId="65B44F3E" w14:textId="77777777" w:rsidR="00EE4821" w:rsidRDefault="00EE4821" w:rsidP="00F4361C">
            <w:pPr>
              <w:spacing w:before="120" w:after="120"/>
              <w:ind w:left="176"/>
              <w:rPr>
                <w:rFonts w:ascii="Times New Roman" w:hAnsi="Times New Roman" w:cs="Times New Roman"/>
                <w:sz w:val="24"/>
              </w:rPr>
            </w:pPr>
          </w:p>
          <w:p w14:paraId="6C2095F8" w14:textId="77777777" w:rsidR="00256D6C" w:rsidRPr="00044176" w:rsidRDefault="00256D6C" w:rsidP="00F4361C">
            <w:pPr>
              <w:spacing w:before="120" w:after="120"/>
              <w:ind w:left="176"/>
              <w:rPr>
                <w:rFonts w:ascii="Times New Roman" w:hAnsi="Times New Roman" w:cs="Times New Roman"/>
                <w:sz w:val="24"/>
              </w:rPr>
            </w:pPr>
            <w:r w:rsidRPr="00044176">
              <w:rPr>
                <w:rFonts w:ascii="Times New Roman" w:hAnsi="Times New Roman" w:cs="Times New Roman"/>
                <w:sz w:val="24"/>
              </w:rPr>
              <w:t>TESTEMUNHAS:</w:t>
            </w:r>
          </w:p>
        </w:tc>
        <w:tc>
          <w:tcPr>
            <w:tcW w:w="4889" w:type="dxa"/>
            <w:tcBorders>
              <w:top w:val="nil"/>
              <w:left w:val="nil"/>
              <w:bottom w:val="nil"/>
              <w:right w:val="nil"/>
            </w:tcBorders>
          </w:tcPr>
          <w:p w14:paraId="392629F4" w14:textId="77777777" w:rsidR="00256D6C" w:rsidRPr="00044176" w:rsidRDefault="00256D6C" w:rsidP="009E40D5">
            <w:pPr>
              <w:spacing w:before="120" w:after="120"/>
              <w:jc w:val="both"/>
              <w:rPr>
                <w:rFonts w:ascii="Times New Roman" w:hAnsi="Times New Roman" w:cs="Times New Roman"/>
                <w:sz w:val="24"/>
              </w:rPr>
            </w:pPr>
          </w:p>
          <w:p w14:paraId="08244DFC" w14:textId="77777777" w:rsidR="00256D6C" w:rsidRPr="00044176" w:rsidRDefault="00256D6C" w:rsidP="009E40D5">
            <w:pPr>
              <w:spacing w:before="120" w:after="120"/>
              <w:jc w:val="both"/>
              <w:rPr>
                <w:rFonts w:ascii="Times New Roman" w:hAnsi="Times New Roman" w:cs="Times New Roman"/>
                <w:sz w:val="24"/>
              </w:rPr>
            </w:pPr>
          </w:p>
          <w:p w14:paraId="61659D05" w14:textId="77777777"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w:t>
            </w:r>
          </w:p>
          <w:p w14:paraId="1245BB9C" w14:textId="6BF0A968"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CONTRATADA</w:t>
            </w:r>
          </w:p>
          <w:p w14:paraId="594A5C41" w14:textId="14C210F1"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Cargo / Representante Legal</w:t>
            </w:r>
          </w:p>
          <w:p w14:paraId="183B0DA4" w14:textId="77777777" w:rsidR="00256D6C" w:rsidRPr="00044176" w:rsidRDefault="00256D6C" w:rsidP="009E40D5">
            <w:pPr>
              <w:spacing w:before="120" w:after="120"/>
              <w:jc w:val="center"/>
              <w:rPr>
                <w:rFonts w:ascii="Times New Roman" w:hAnsi="Times New Roman" w:cs="Times New Roman"/>
                <w:sz w:val="24"/>
              </w:rPr>
            </w:pPr>
          </w:p>
          <w:p w14:paraId="2C87085F" w14:textId="77777777" w:rsidR="00256D6C" w:rsidRPr="00044176" w:rsidRDefault="00256D6C" w:rsidP="009E40D5">
            <w:pPr>
              <w:spacing w:before="120" w:after="120"/>
              <w:jc w:val="center"/>
              <w:rPr>
                <w:rFonts w:ascii="Times New Roman" w:hAnsi="Times New Roman" w:cs="Times New Roman"/>
                <w:sz w:val="24"/>
              </w:rPr>
            </w:pPr>
          </w:p>
        </w:tc>
      </w:tr>
    </w:tbl>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73"/>
      </w:tblGrid>
      <w:tr w:rsidR="00256D6C" w:rsidRPr="00044176" w14:paraId="040E5E17" w14:textId="77777777" w:rsidTr="00FD59E6">
        <w:trPr>
          <w:jc w:val="center"/>
        </w:trPr>
        <w:tc>
          <w:tcPr>
            <w:tcW w:w="4496" w:type="dxa"/>
          </w:tcPr>
          <w:p w14:paraId="17D7D7BB" w14:textId="1EBED5D6" w:rsidR="00256D6C" w:rsidRPr="00044176" w:rsidRDefault="00256D6C" w:rsidP="00FD59E6">
            <w:pPr>
              <w:spacing w:before="120" w:after="120"/>
              <w:ind w:right="135"/>
              <w:rPr>
                <w:rFonts w:ascii="Times New Roman" w:hAnsi="Times New Roman" w:cs="Times New Roman"/>
                <w:sz w:val="24"/>
              </w:rPr>
            </w:pPr>
            <w:r w:rsidRPr="00044176">
              <w:rPr>
                <w:rFonts w:ascii="Times New Roman" w:hAnsi="Times New Roman" w:cs="Times New Roman"/>
                <w:sz w:val="24"/>
              </w:rPr>
              <w:t>1ª______________________________</w:t>
            </w:r>
            <w:r w:rsidR="00EC7CCA" w:rsidRPr="00044176">
              <w:rPr>
                <w:rFonts w:ascii="Times New Roman" w:hAnsi="Times New Roman" w:cs="Times New Roman"/>
                <w:sz w:val="24"/>
              </w:rPr>
              <w:t>_</w:t>
            </w:r>
            <w:r w:rsidRPr="00044176">
              <w:rPr>
                <w:rFonts w:ascii="Times New Roman" w:hAnsi="Times New Roman" w:cs="Times New Roman"/>
                <w:sz w:val="24"/>
              </w:rPr>
              <w:t>__</w:t>
            </w:r>
          </w:p>
        </w:tc>
        <w:tc>
          <w:tcPr>
            <w:tcW w:w="4575" w:type="dxa"/>
          </w:tcPr>
          <w:p w14:paraId="4E7BF261" w14:textId="1B43DCA3" w:rsidR="00256D6C" w:rsidRPr="00044176" w:rsidRDefault="00256D6C" w:rsidP="00F4361C">
            <w:pPr>
              <w:spacing w:before="120" w:after="120"/>
              <w:rPr>
                <w:rFonts w:ascii="Times New Roman" w:hAnsi="Times New Roman" w:cs="Times New Roman"/>
                <w:sz w:val="24"/>
              </w:rPr>
            </w:pPr>
            <w:r w:rsidRPr="00044176">
              <w:rPr>
                <w:rFonts w:ascii="Times New Roman" w:hAnsi="Times New Roman" w:cs="Times New Roman"/>
                <w:sz w:val="24"/>
              </w:rPr>
              <w:t>2ª__________________________________</w:t>
            </w:r>
          </w:p>
        </w:tc>
      </w:tr>
      <w:tr w:rsidR="00256D6C" w:rsidRPr="00044176" w14:paraId="7AD37B04" w14:textId="77777777" w:rsidTr="00FD59E6">
        <w:trPr>
          <w:trHeight w:val="80"/>
          <w:jc w:val="center"/>
        </w:trPr>
        <w:tc>
          <w:tcPr>
            <w:tcW w:w="4496" w:type="dxa"/>
          </w:tcPr>
          <w:p w14:paraId="363C4C95" w14:textId="77777777" w:rsidR="00256D6C" w:rsidRPr="00044176" w:rsidRDefault="00256D6C" w:rsidP="009E40D5">
            <w:pPr>
              <w:spacing w:before="120" w:after="120"/>
              <w:rPr>
                <w:rFonts w:ascii="Times New Roman" w:hAnsi="Times New Roman" w:cs="Times New Roman"/>
                <w:sz w:val="24"/>
              </w:rPr>
            </w:pPr>
            <w:r w:rsidRPr="00044176">
              <w:rPr>
                <w:rFonts w:ascii="Times New Roman" w:hAnsi="Times New Roman" w:cs="Times New Roman"/>
                <w:sz w:val="24"/>
              </w:rPr>
              <w:t>CPF:</w:t>
            </w:r>
          </w:p>
        </w:tc>
        <w:tc>
          <w:tcPr>
            <w:tcW w:w="4575" w:type="dxa"/>
          </w:tcPr>
          <w:p w14:paraId="4252BAC2" w14:textId="77777777" w:rsidR="00256D6C" w:rsidRPr="00044176" w:rsidRDefault="00256D6C" w:rsidP="009E40D5">
            <w:pPr>
              <w:tabs>
                <w:tab w:val="left" w:pos="914"/>
              </w:tabs>
              <w:spacing w:before="120" w:after="120"/>
              <w:rPr>
                <w:rFonts w:ascii="Times New Roman" w:hAnsi="Times New Roman" w:cs="Times New Roman"/>
                <w:sz w:val="24"/>
              </w:rPr>
            </w:pPr>
            <w:r w:rsidRPr="00044176">
              <w:rPr>
                <w:rFonts w:ascii="Times New Roman" w:hAnsi="Times New Roman" w:cs="Times New Roman"/>
                <w:sz w:val="24"/>
              </w:rPr>
              <w:t>CPF:</w:t>
            </w:r>
            <w:r w:rsidRPr="00044176">
              <w:rPr>
                <w:rFonts w:ascii="Times New Roman" w:hAnsi="Times New Roman" w:cs="Times New Roman"/>
                <w:sz w:val="24"/>
              </w:rPr>
              <w:tab/>
            </w:r>
          </w:p>
        </w:tc>
      </w:tr>
    </w:tbl>
    <w:p w14:paraId="049EC270" w14:textId="77777777" w:rsidR="002D08CD" w:rsidRPr="00044176" w:rsidRDefault="002D08CD" w:rsidP="0070059F">
      <w:pPr>
        <w:spacing w:after="120"/>
        <w:jc w:val="both"/>
        <w:rPr>
          <w:rFonts w:ascii="Times New Roman" w:hAnsi="Times New Roman" w:cs="Times New Roman"/>
          <w:sz w:val="24"/>
        </w:rPr>
      </w:pPr>
    </w:p>
    <w:p w14:paraId="1DF09E09" w14:textId="77777777" w:rsidR="002D08CD" w:rsidRPr="004A04BD" w:rsidRDefault="002D08CD" w:rsidP="004A04BD">
      <w:pPr>
        <w:spacing w:after="120"/>
        <w:jc w:val="right"/>
        <w:rPr>
          <w:rFonts w:ascii="Times New Roman" w:hAnsi="Times New Roman" w:cs="Times New Roman"/>
          <w:b/>
          <w:bCs/>
          <w:sz w:val="24"/>
        </w:rPr>
      </w:pPr>
    </w:p>
    <w:p w14:paraId="1E4FF4CA" w14:textId="38A39178" w:rsidR="002E69CB" w:rsidRPr="00044176" w:rsidRDefault="002E69CB" w:rsidP="00867BEF">
      <w:pPr>
        <w:pBdr>
          <w:top w:val="single" w:sz="4" w:space="1" w:color="1F497D"/>
          <w:left w:val="single" w:sz="4" w:space="4" w:color="1F497D"/>
          <w:bottom w:val="single" w:sz="4" w:space="1" w:color="1F497D"/>
          <w:right w:val="single" w:sz="4" w:space="4" w:color="1F497D"/>
        </w:pBdr>
        <w:shd w:val="clear" w:color="auto" w:fill="FABF8F" w:themeFill="accent6" w:themeFillTint="99"/>
        <w:spacing w:before="120"/>
        <w:jc w:val="both"/>
        <w:rPr>
          <w:rFonts w:ascii="Times New Roman" w:eastAsia="Calibri" w:hAnsi="Times New Roman" w:cs="Times New Roman"/>
          <w:i/>
          <w:iCs/>
          <w:color w:val="000000"/>
          <w:sz w:val="24"/>
          <w:lang w:eastAsia="en-US"/>
        </w:rPr>
      </w:pPr>
      <w:r w:rsidRPr="00044176">
        <w:rPr>
          <w:rFonts w:ascii="Times New Roman" w:eastAsia="Calibri" w:hAnsi="Times New Roman" w:cs="Times New Roman"/>
          <w:b/>
          <w:i/>
          <w:iCs/>
          <w:color w:val="000000"/>
          <w:sz w:val="24"/>
          <w:lang w:eastAsia="en-US"/>
        </w:rPr>
        <w:t>Nota Explicativa</w:t>
      </w:r>
      <w:r w:rsidRPr="00044176">
        <w:rPr>
          <w:rFonts w:ascii="Times New Roman" w:eastAsia="Calibri" w:hAnsi="Times New Roman" w:cs="Times New Roman"/>
          <w:i/>
          <w:iCs/>
          <w:color w:val="000000"/>
          <w:sz w:val="24"/>
          <w:lang w:eastAsia="en-US"/>
        </w:rPr>
        <w:t xml:space="preserve">: Necessário que tenha a assinatura do responsável legal da CONTRATANTE e da CONTRATADA e de 2 testemunhas para atender o disposto no art. 784, III do CPC que considera título executivo extrajudicial o documento particular assinado por duas testemunhas. </w:t>
      </w:r>
      <w:r w:rsidR="005C7283" w:rsidRPr="00044176">
        <w:rPr>
          <w:rFonts w:ascii="Times New Roman" w:eastAsia="Calibri" w:hAnsi="Times New Roman" w:cs="Times New Roman"/>
          <w:i/>
          <w:iCs/>
          <w:color w:val="000000"/>
          <w:sz w:val="24"/>
          <w:lang w:eastAsia="en-US"/>
        </w:rPr>
        <w:t>Recomenda-se que 1 testemunha seja preenchida quando da assinatura da Contratante e 1 quando da assinatura da Contratada.</w:t>
      </w:r>
    </w:p>
    <w:p w14:paraId="6099F7D7" w14:textId="293A710A" w:rsidR="003D4963" w:rsidRPr="00044176" w:rsidRDefault="003D4963">
      <w:pPr>
        <w:rPr>
          <w:rFonts w:ascii="Times New Roman" w:hAnsi="Times New Roman" w:cs="Times New Roman"/>
          <w:sz w:val="24"/>
          <w:lang w:val="x-none"/>
        </w:rPr>
      </w:pPr>
      <w:r w:rsidRPr="00044176">
        <w:rPr>
          <w:rFonts w:ascii="Times New Roman" w:hAnsi="Times New Roman" w:cs="Times New Roman"/>
          <w:sz w:val="24"/>
          <w:lang w:val="x-none"/>
        </w:rPr>
        <w:br w:type="page"/>
      </w:r>
    </w:p>
    <w:p w14:paraId="0C7A3C91" w14:textId="77777777" w:rsidR="002E69CB" w:rsidRDefault="002E69CB">
      <w:pPr>
        <w:rPr>
          <w:rFonts w:ascii="Times New Roman" w:hAnsi="Times New Roman" w:cs="Times New Roman"/>
          <w:sz w:val="24"/>
        </w:rPr>
      </w:pPr>
    </w:p>
    <w:p w14:paraId="3C008FE6" w14:textId="7C9D303C" w:rsidR="00DD535F" w:rsidRPr="00DD535F" w:rsidRDefault="00DD535F" w:rsidP="00DD535F">
      <w:pPr>
        <w:jc w:val="center"/>
        <w:rPr>
          <w:rFonts w:ascii="Times New Roman" w:hAnsi="Times New Roman" w:cs="Times New Roman"/>
          <w:b/>
          <w:sz w:val="24"/>
        </w:rPr>
      </w:pPr>
      <w:r w:rsidRPr="00DD535F">
        <w:rPr>
          <w:rFonts w:ascii="Times New Roman" w:hAnsi="Times New Roman" w:cs="Times New Roman"/>
          <w:b/>
          <w:sz w:val="24"/>
        </w:rPr>
        <w:t>ANEXO I</w:t>
      </w:r>
    </w:p>
    <w:p w14:paraId="0DC5D231" w14:textId="0C5719DC" w:rsidR="0087083B" w:rsidRPr="00044176" w:rsidRDefault="00797553" w:rsidP="0087083B">
      <w:pPr>
        <w:spacing w:after="240"/>
        <w:jc w:val="center"/>
        <w:rPr>
          <w:rFonts w:ascii="Times New Roman" w:hAnsi="Times New Roman" w:cs="Times New Roman"/>
          <w:b/>
          <w:bCs/>
          <w:sz w:val="24"/>
        </w:rPr>
      </w:pPr>
      <w:r w:rsidRPr="00044176">
        <w:rPr>
          <w:rFonts w:ascii="Times New Roman" w:hAnsi="Times New Roman" w:cs="Times New Roman"/>
          <w:b/>
          <w:bCs/>
          <w:color w:val="FF0000"/>
          <w:sz w:val="24"/>
          <w:u w:val="single"/>
        </w:rPr>
        <w:t xml:space="preserve">AUTORIZAÇÃO COMPLEMENTAR AO </w:t>
      </w:r>
      <w:r w:rsidR="0087083B" w:rsidRPr="00044176">
        <w:rPr>
          <w:rFonts w:ascii="Times New Roman" w:hAnsi="Times New Roman" w:cs="Times New Roman"/>
          <w:b/>
          <w:bCs/>
          <w:color w:val="FF0000"/>
          <w:sz w:val="24"/>
          <w:u w:val="single"/>
        </w:rPr>
        <w:t>CONTRATO</w:t>
      </w:r>
      <w:r w:rsidR="0087083B" w:rsidRPr="00044176">
        <w:rPr>
          <w:rFonts w:ascii="Times New Roman" w:hAnsi="Times New Roman" w:cs="Times New Roman"/>
          <w:b/>
          <w:bCs/>
          <w:sz w:val="24"/>
          <w:u w:val="single"/>
        </w:rPr>
        <w:t xml:space="preserve"> N° </w:t>
      </w:r>
      <w:r w:rsidR="0087083B" w:rsidRPr="00044176">
        <w:rPr>
          <w:rFonts w:ascii="Times New Roman" w:hAnsi="Times New Roman" w:cs="Times New Roman"/>
          <w:b/>
          <w:bCs/>
          <w:color w:val="FF0000"/>
          <w:sz w:val="24"/>
          <w:u w:val="single"/>
        </w:rPr>
        <w:t>XXXX</w:t>
      </w:r>
      <w:r w:rsidRPr="00044176">
        <w:rPr>
          <w:rFonts w:ascii="Times New Roman" w:hAnsi="Times New Roman" w:cs="Times New Roman"/>
          <w:b/>
          <w:bCs/>
          <w:color w:val="FF0000"/>
          <w:sz w:val="24"/>
          <w:u w:val="single"/>
        </w:rPr>
        <w:t xml:space="preserve"> </w:t>
      </w:r>
    </w:p>
    <w:p w14:paraId="791D6888" w14:textId="4D371D45" w:rsidR="0087083B" w:rsidRPr="0037221B" w:rsidRDefault="0087083B" w:rsidP="0087083B">
      <w:pPr>
        <w:pStyle w:val="Corpodetexto21"/>
        <w:spacing w:after="240"/>
        <w:ind w:firstLine="1418"/>
        <w:rPr>
          <w:rFonts w:ascii="Times New Roman" w:eastAsia="Arial" w:hAnsi="Times New Roman"/>
          <w:sz w:val="24"/>
          <w:szCs w:val="24"/>
        </w:rPr>
      </w:pPr>
      <w:r w:rsidRPr="00044176">
        <w:rPr>
          <w:rFonts w:ascii="Times New Roman" w:eastAsia="Arial" w:hAnsi="Times New Roman"/>
          <w:bCs/>
          <w:sz w:val="24"/>
          <w:szCs w:val="24"/>
        </w:rPr>
        <w:softHyphen/>
        <w:t>______________________________________________</w:t>
      </w:r>
      <w:r w:rsidRPr="00044176">
        <w:rPr>
          <w:rFonts w:ascii="Times New Roman" w:eastAsia="Arial" w:hAnsi="Times New Roman"/>
          <w:sz w:val="24"/>
          <w:szCs w:val="24"/>
        </w:rPr>
        <w:t xml:space="preserve"> </w:t>
      </w:r>
      <w:r w:rsidRPr="00044176">
        <w:rPr>
          <w:rFonts w:ascii="Times New Roman" w:eastAsia="Arial" w:hAnsi="Times New Roman"/>
          <w:color w:val="FF0000"/>
          <w:sz w:val="24"/>
          <w:szCs w:val="24"/>
        </w:rPr>
        <w:t>(</w:t>
      </w:r>
      <w:r w:rsidRPr="00044176">
        <w:rPr>
          <w:rFonts w:ascii="Times New Roman" w:eastAsia="Arial" w:hAnsi="Times New Roman"/>
          <w:i/>
          <w:iCs/>
          <w:color w:val="FF0000"/>
          <w:sz w:val="24"/>
          <w:szCs w:val="24"/>
        </w:rPr>
        <w:t>identificação do licitante</w:t>
      </w:r>
      <w:r w:rsidRPr="00044176">
        <w:rPr>
          <w:rFonts w:ascii="Times New Roman" w:eastAsia="Arial" w:hAnsi="Times New Roman"/>
          <w:color w:val="FF0000"/>
          <w:sz w:val="24"/>
          <w:szCs w:val="24"/>
        </w:rPr>
        <w:t>)</w:t>
      </w:r>
      <w:r w:rsidRPr="00044176">
        <w:rPr>
          <w:rFonts w:ascii="Times New Roman" w:eastAsia="Arial" w:hAnsi="Times New Roman"/>
          <w:sz w:val="24"/>
          <w:szCs w:val="24"/>
        </w:rPr>
        <w:t xml:space="preserve">, inscrita no CNPJ nº _______________, por intermédio de seu representante legal, o Sr. </w:t>
      </w:r>
      <w:r w:rsidRPr="00044176">
        <w:rPr>
          <w:rFonts w:ascii="Times New Roman" w:eastAsia="Arial" w:hAnsi="Times New Roman"/>
          <w:bCs/>
          <w:sz w:val="24"/>
          <w:szCs w:val="24"/>
        </w:rPr>
        <w:t>___________________________</w:t>
      </w:r>
      <w:r w:rsidRPr="00044176">
        <w:rPr>
          <w:rFonts w:ascii="Times New Roman" w:eastAsia="Arial" w:hAnsi="Times New Roman"/>
          <w:sz w:val="24"/>
          <w:szCs w:val="24"/>
        </w:rPr>
        <w:t xml:space="preserve"> </w:t>
      </w:r>
      <w:r w:rsidRPr="00044176">
        <w:rPr>
          <w:rFonts w:ascii="Times New Roman" w:eastAsia="Arial" w:hAnsi="Times New Roman"/>
          <w:color w:val="FF0000"/>
          <w:sz w:val="24"/>
          <w:szCs w:val="24"/>
        </w:rPr>
        <w:t>(</w:t>
      </w:r>
      <w:r w:rsidRPr="00044176">
        <w:rPr>
          <w:rFonts w:ascii="Times New Roman" w:eastAsia="Arial" w:hAnsi="Times New Roman"/>
          <w:i/>
          <w:iCs/>
          <w:color w:val="FF0000"/>
          <w:sz w:val="24"/>
          <w:szCs w:val="24"/>
        </w:rPr>
        <w:t>nome do representante</w:t>
      </w:r>
      <w:r w:rsidRPr="00044176">
        <w:rPr>
          <w:rFonts w:ascii="Times New Roman" w:eastAsia="Arial" w:hAnsi="Times New Roman"/>
          <w:color w:val="FF0000"/>
          <w:sz w:val="24"/>
          <w:szCs w:val="24"/>
        </w:rPr>
        <w:t>)</w:t>
      </w:r>
      <w:r w:rsidRPr="00044176">
        <w:rPr>
          <w:rFonts w:ascii="Times New Roman" w:eastAsia="Arial" w:hAnsi="Times New Roman"/>
          <w:sz w:val="24"/>
          <w:szCs w:val="24"/>
        </w:rPr>
        <w:t xml:space="preserve">, portador da Cédula de Identidade RG nº _______________ e do CPF nº _______________, </w:t>
      </w:r>
      <w:r w:rsidRPr="00044176">
        <w:rPr>
          <w:rFonts w:ascii="Times New Roman" w:eastAsia="Arial" w:hAnsi="Times New Roman"/>
          <w:b/>
          <w:sz w:val="24"/>
          <w:szCs w:val="24"/>
          <w:u w:val="single"/>
        </w:rPr>
        <w:t>AUTORIZA</w:t>
      </w:r>
      <w:r w:rsidR="004D5EFC" w:rsidRPr="00044176">
        <w:rPr>
          <w:rFonts w:ascii="Times New Roman" w:eastAsia="Arial" w:hAnsi="Times New Roman"/>
          <w:sz w:val="24"/>
          <w:szCs w:val="24"/>
        </w:rPr>
        <w:t xml:space="preserve"> o(a) </w:t>
      </w:r>
      <w:r w:rsidR="004D5EFC" w:rsidRPr="00044176">
        <w:rPr>
          <w:rFonts w:ascii="Times New Roman" w:eastAsia="Arial" w:hAnsi="Times New Roman"/>
          <w:i/>
          <w:color w:val="FF0000"/>
          <w:sz w:val="24"/>
          <w:szCs w:val="24"/>
        </w:rPr>
        <w:t xml:space="preserve">(Nome </w:t>
      </w:r>
      <w:r w:rsidR="00675CEA" w:rsidRPr="00044176">
        <w:rPr>
          <w:rFonts w:ascii="Times New Roman" w:eastAsia="Arial" w:hAnsi="Times New Roman"/>
          <w:i/>
          <w:color w:val="FF0000"/>
          <w:sz w:val="24"/>
          <w:szCs w:val="24"/>
        </w:rPr>
        <w:t>da Unidade</w:t>
      </w:r>
      <w:r w:rsidR="004D5EFC" w:rsidRPr="00044176">
        <w:rPr>
          <w:rFonts w:ascii="Times New Roman" w:eastAsia="Arial" w:hAnsi="Times New Roman"/>
          <w:i/>
          <w:color w:val="FF0000"/>
          <w:sz w:val="24"/>
          <w:szCs w:val="24"/>
        </w:rPr>
        <w:t xml:space="preserve"> promotora da licitação)</w:t>
      </w:r>
      <w:r w:rsidRPr="00044176">
        <w:rPr>
          <w:rFonts w:ascii="Times New Roman" w:eastAsia="Arial" w:hAnsi="Times New Roman"/>
          <w:sz w:val="24"/>
          <w:szCs w:val="24"/>
        </w:rPr>
        <w:t>,</w:t>
      </w:r>
      <w:r w:rsidR="00B36E85" w:rsidRPr="00044176">
        <w:rPr>
          <w:rFonts w:ascii="Times New Roman" w:eastAsia="Arial" w:hAnsi="Times New Roman"/>
          <w:sz w:val="24"/>
          <w:szCs w:val="24"/>
        </w:rPr>
        <w:t xml:space="preserve"> CNPJ nº </w:t>
      </w:r>
      <w:r w:rsidR="00B36E85" w:rsidRPr="0037221B">
        <w:rPr>
          <w:rFonts w:ascii="Times New Roman" w:eastAsia="Arial" w:hAnsi="Times New Roman"/>
          <w:sz w:val="24"/>
          <w:szCs w:val="24"/>
        </w:rPr>
        <w:t>___________________________,</w:t>
      </w:r>
      <w:r w:rsidRPr="0037221B">
        <w:rPr>
          <w:rFonts w:ascii="Times New Roman" w:eastAsia="Arial" w:hAnsi="Times New Roman"/>
          <w:sz w:val="24"/>
          <w:szCs w:val="24"/>
        </w:rPr>
        <w:t xml:space="preserve"> para os fins </w:t>
      </w:r>
      <w:r w:rsidR="00535014" w:rsidRPr="0037221B">
        <w:rPr>
          <w:rFonts w:ascii="Times New Roman" w:eastAsia="Arial" w:hAnsi="Times New Roman"/>
          <w:sz w:val="24"/>
          <w:szCs w:val="24"/>
        </w:rPr>
        <w:t xml:space="preserve">do Anexo </w:t>
      </w:r>
      <w:r w:rsidR="001671B9" w:rsidRPr="0037221B">
        <w:rPr>
          <w:rFonts w:ascii="Times New Roman" w:eastAsia="Arial" w:hAnsi="Times New Roman"/>
          <w:sz w:val="24"/>
          <w:szCs w:val="24"/>
        </w:rPr>
        <w:t xml:space="preserve">VII-B </w:t>
      </w:r>
      <w:r w:rsidRPr="0037221B">
        <w:rPr>
          <w:rFonts w:ascii="Times New Roman" w:eastAsia="Arial" w:hAnsi="Times New Roman"/>
          <w:sz w:val="24"/>
          <w:szCs w:val="24"/>
        </w:rPr>
        <w:t xml:space="preserve">da Instrução Normativa n° </w:t>
      </w:r>
      <w:r w:rsidR="001671B9" w:rsidRPr="0037221B">
        <w:rPr>
          <w:rFonts w:ascii="Times New Roman" w:eastAsia="Arial" w:hAnsi="Times New Roman"/>
          <w:sz w:val="24"/>
          <w:szCs w:val="24"/>
        </w:rPr>
        <w:t>05</w:t>
      </w:r>
      <w:r w:rsidR="00675CEA" w:rsidRPr="0037221B">
        <w:rPr>
          <w:rFonts w:ascii="Times New Roman" w:eastAsia="Arial" w:hAnsi="Times New Roman"/>
          <w:sz w:val="24"/>
          <w:szCs w:val="24"/>
        </w:rPr>
        <w:t xml:space="preserve">, de </w:t>
      </w:r>
      <w:r w:rsidR="001671B9" w:rsidRPr="0037221B">
        <w:rPr>
          <w:rFonts w:ascii="Times New Roman" w:eastAsia="Arial" w:hAnsi="Times New Roman"/>
          <w:sz w:val="24"/>
          <w:szCs w:val="24"/>
        </w:rPr>
        <w:t>2017</w:t>
      </w:r>
      <w:r w:rsidRPr="0037221B">
        <w:rPr>
          <w:rFonts w:ascii="Times New Roman" w:eastAsia="Arial" w:hAnsi="Times New Roman"/>
          <w:sz w:val="24"/>
          <w:szCs w:val="24"/>
        </w:rPr>
        <w:t xml:space="preserve">, da </w:t>
      </w:r>
      <w:r w:rsidR="001671B9" w:rsidRPr="0037221B">
        <w:rPr>
          <w:rFonts w:ascii="Times New Roman" w:eastAsia="Arial" w:hAnsi="Times New Roman"/>
          <w:sz w:val="24"/>
          <w:szCs w:val="24"/>
        </w:rPr>
        <w:t xml:space="preserve">Secretaria de Gestão do Ministério do Planejamento, Desenvolvimento e Gestão </w:t>
      </w:r>
      <w:r w:rsidRPr="0037221B">
        <w:rPr>
          <w:rFonts w:ascii="Times New Roman" w:eastAsia="Arial" w:hAnsi="Times New Roman"/>
          <w:sz w:val="24"/>
          <w:szCs w:val="24"/>
        </w:rPr>
        <w:t>e dos disposi</w:t>
      </w:r>
      <w:r w:rsidR="004D5EFC" w:rsidRPr="0037221B">
        <w:rPr>
          <w:rFonts w:ascii="Times New Roman" w:eastAsia="Arial" w:hAnsi="Times New Roman"/>
          <w:sz w:val="24"/>
          <w:szCs w:val="24"/>
        </w:rPr>
        <w:t xml:space="preserve">tivos correspondentes do </w:t>
      </w:r>
      <w:r w:rsidR="004D5EFC" w:rsidRPr="00FC02AB">
        <w:rPr>
          <w:rFonts w:ascii="Times New Roman" w:eastAsia="Arial" w:hAnsi="Times New Roman"/>
          <w:i/>
          <w:color w:val="FF0000"/>
          <w:sz w:val="24"/>
          <w:szCs w:val="24"/>
        </w:rPr>
        <w:t>Edital d</w:t>
      </w:r>
      <w:r w:rsidR="00FC02AB">
        <w:rPr>
          <w:rFonts w:ascii="Times New Roman" w:eastAsia="Arial" w:hAnsi="Times New Roman"/>
          <w:i/>
          <w:color w:val="FF0000"/>
          <w:sz w:val="24"/>
          <w:szCs w:val="24"/>
        </w:rPr>
        <w:t xml:space="preserve">e Licitação </w:t>
      </w:r>
      <w:r w:rsidR="004D5EFC" w:rsidRPr="00FC02AB">
        <w:rPr>
          <w:rFonts w:ascii="Times New Roman" w:eastAsia="Arial" w:hAnsi="Times New Roman"/>
          <w:i/>
          <w:color w:val="FF0000"/>
          <w:sz w:val="24"/>
          <w:szCs w:val="24"/>
        </w:rPr>
        <w:t>n. XXX/20XX</w:t>
      </w:r>
      <w:r w:rsidR="004D5EFC" w:rsidRPr="0037221B">
        <w:rPr>
          <w:rFonts w:ascii="Times New Roman" w:eastAsia="Arial" w:hAnsi="Times New Roman"/>
          <w:sz w:val="24"/>
          <w:szCs w:val="24"/>
        </w:rPr>
        <w:t>:</w:t>
      </w:r>
    </w:p>
    <w:p w14:paraId="7840153A" w14:textId="11D72354" w:rsidR="0087083B" w:rsidRPr="0037221B" w:rsidRDefault="0087083B" w:rsidP="0087083B">
      <w:pPr>
        <w:autoSpaceDE w:val="0"/>
        <w:autoSpaceDN w:val="0"/>
        <w:adjustRightInd w:val="0"/>
        <w:spacing w:after="240"/>
        <w:ind w:firstLine="1418"/>
        <w:jc w:val="both"/>
        <w:rPr>
          <w:rFonts w:ascii="Times New Roman" w:hAnsi="Times New Roman" w:cs="Times New Roman"/>
          <w:sz w:val="24"/>
        </w:rPr>
      </w:pPr>
      <w:r w:rsidRPr="0037221B">
        <w:rPr>
          <w:rFonts w:ascii="Times New Roman" w:hAnsi="Times New Roman" w:cs="Times New Roman"/>
          <w:sz w:val="24"/>
        </w:rPr>
        <w:t xml:space="preserve">1) </w:t>
      </w:r>
      <w:r w:rsidR="004D5EFC" w:rsidRPr="0037221B">
        <w:rPr>
          <w:rFonts w:ascii="Times New Roman" w:hAnsi="Times New Roman" w:cs="Times New Roman"/>
          <w:sz w:val="24"/>
        </w:rPr>
        <w:t xml:space="preserve">que sejam descontados da fatura e pagos diretamente aos trabalhadores alocados a qualquer tempo na execução do contrato acima mencionado </w:t>
      </w:r>
      <w:r w:rsidRPr="0037221B">
        <w:rPr>
          <w:rFonts w:ascii="Times New Roman" w:hAnsi="Times New Roman" w:cs="Times New Roman"/>
          <w:sz w:val="24"/>
        </w:rPr>
        <w:t>os valores relativos aos salários e demais verbas trabalhistas</w:t>
      </w:r>
      <w:r w:rsidR="004D5EFC" w:rsidRPr="0037221B">
        <w:rPr>
          <w:rFonts w:ascii="Times New Roman" w:hAnsi="Times New Roman" w:cs="Times New Roman"/>
          <w:sz w:val="24"/>
        </w:rPr>
        <w:t>, previdenciárias e fundiárias devida</w:t>
      </w:r>
      <w:r w:rsidRPr="0037221B">
        <w:rPr>
          <w:rFonts w:ascii="Times New Roman" w:hAnsi="Times New Roman" w:cs="Times New Roman"/>
          <w:sz w:val="24"/>
        </w:rPr>
        <w:t>s, quando houver falha no cumprimento dessas obrigações por parte da CONTRATADA, até o momento da regularização, sem prejuízo das sanções cabíveis</w:t>
      </w:r>
      <w:r w:rsidR="001671B9" w:rsidRPr="0037221B">
        <w:rPr>
          <w:rFonts w:ascii="Times New Roman" w:hAnsi="Times New Roman" w:cs="Times New Roman"/>
          <w:sz w:val="24"/>
        </w:rPr>
        <w:t>.</w:t>
      </w:r>
      <w:r w:rsidR="009B0D00" w:rsidRPr="0037221B">
        <w:rPr>
          <w:rFonts w:ascii="Times New Roman" w:hAnsi="Times New Roman" w:cs="Times New Roman"/>
          <w:sz w:val="24"/>
        </w:rPr>
        <w:t xml:space="preserve"> </w:t>
      </w:r>
    </w:p>
    <w:p w14:paraId="4CCEF057" w14:textId="2F5D4AB7" w:rsidR="00456A3A" w:rsidRPr="00044176" w:rsidRDefault="0087083B" w:rsidP="0087083B">
      <w:pPr>
        <w:autoSpaceDE w:val="0"/>
        <w:autoSpaceDN w:val="0"/>
        <w:adjustRightInd w:val="0"/>
        <w:spacing w:after="240"/>
        <w:ind w:firstLine="1418"/>
        <w:jc w:val="both"/>
        <w:rPr>
          <w:rFonts w:ascii="Times New Roman" w:hAnsi="Times New Roman" w:cs="Times New Roman"/>
          <w:sz w:val="24"/>
          <w:highlight w:val="yellow"/>
        </w:rPr>
      </w:pPr>
      <w:r w:rsidRPr="0037221B">
        <w:rPr>
          <w:rFonts w:ascii="Times New Roman" w:hAnsi="Times New Roman" w:cs="Times New Roman"/>
          <w:sz w:val="24"/>
        </w:rPr>
        <w:t>2) que</w:t>
      </w:r>
      <w:r w:rsidR="004D5EFC" w:rsidRPr="0037221B">
        <w:rPr>
          <w:rFonts w:ascii="Times New Roman" w:hAnsi="Times New Roman" w:cs="Times New Roman"/>
          <w:sz w:val="24"/>
        </w:rPr>
        <w:t xml:space="preserve"> sejam </w:t>
      </w:r>
      <w:r w:rsidRPr="0037221B">
        <w:rPr>
          <w:rFonts w:ascii="Times New Roman" w:hAnsi="Times New Roman" w:cs="Times New Roman"/>
          <w:sz w:val="24"/>
        </w:rPr>
        <w:t>provisionados</w:t>
      </w:r>
      <w:r w:rsidR="004D5EFC" w:rsidRPr="0037221B">
        <w:rPr>
          <w:rFonts w:ascii="Times New Roman" w:hAnsi="Times New Roman" w:cs="Times New Roman"/>
          <w:sz w:val="24"/>
        </w:rPr>
        <w:t xml:space="preserve"> valores</w:t>
      </w:r>
      <w:r w:rsidRPr="0037221B">
        <w:rPr>
          <w:rFonts w:ascii="Times New Roman" w:hAnsi="Times New Roman" w:cs="Times New Roman"/>
          <w:sz w:val="24"/>
        </w:rPr>
        <w:t xml:space="preserve"> para o pagamento dos trabalhadores alocados na execução do contrato e depositados em </w:t>
      </w:r>
      <w:r w:rsidR="000C6D0B" w:rsidRPr="0037221B">
        <w:rPr>
          <w:rFonts w:ascii="Times New Roman" w:hAnsi="Times New Roman" w:cs="Times New Roman"/>
          <w:sz w:val="24"/>
        </w:rPr>
        <w:t>conta corrente</w:t>
      </w:r>
      <w:r w:rsidRPr="0037221B">
        <w:rPr>
          <w:rFonts w:ascii="Times New Roman" w:hAnsi="Times New Roman" w:cs="Times New Roman"/>
          <w:sz w:val="24"/>
        </w:rPr>
        <w:t xml:space="preserve"> vinculada, bloqueada para movimentação</w:t>
      </w:r>
      <w:r w:rsidR="009B0D00" w:rsidRPr="0037221B">
        <w:rPr>
          <w:rFonts w:ascii="Times New Roman" w:hAnsi="Times New Roman" w:cs="Times New Roman"/>
          <w:sz w:val="24"/>
        </w:rPr>
        <w:t>,</w:t>
      </w:r>
      <w:r w:rsidRPr="0037221B">
        <w:rPr>
          <w:rFonts w:ascii="Times New Roman" w:hAnsi="Times New Roman" w:cs="Times New Roman"/>
          <w:sz w:val="24"/>
        </w:rPr>
        <w:t xml:space="preserve"> e aberta em nome da empresa</w:t>
      </w:r>
      <w:r w:rsidR="00972E5F" w:rsidRPr="0037221B">
        <w:rPr>
          <w:rFonts w:ascii="Times New Roman" w:hAnsi="Times New Roman" w:cs="Times New Roman"/>
          <w:sz w:val="24"/>
        </w:rPr>
        <w:t xml:space="preserve"> </w:t>
      </w:r>
      <w:r w:rsidR="00972E5F" w:rsidRPr="0037221B">
        <w:rPr>
          <w:rFonts w:ascii="Times New Roman" w:hAnsi="Times New Roman" w:cs="Times New Roman"/>
          <w:i/>
          <w:color w:val="FF0000"/>
          <w:sz w:val="24"/>
        </w:rPr>
        <w:t>(indicar o nome da empresa)</w:t>
      </w:r>
      <w:r w:rsidRPr="0037221B">
        <w:rPr>
          <w:rFonts w:ascii="Times New Roman" w:hAnsi="Times New Roman" w:cs="Times New Roman"/>
          <w:sz w:val="24"/>
        </w:rPr>
        <w:t xml:space="preserve"> junto a instituição bancária oficial, </w:t>
      </w:r>
      <w:r w:rsidR="00AC4396" w:rsidRPr="0037221B">
        <w:rPr>
          <w:rFonts w:ascii="Times New Roman" w:hAnsi="Times New Roman" w:cs="Times New Roman"/>
          <w:sz w:val="24"/>
        </w:rPr>
        <w:t>cuja</w:t>
      </w:r>
      <w:r w:rsidR="004D5EFC" w:rsidRPr="0037221B">
        <w:rPr>
          <w:rFonts w:ascii="Times New Roman" w:hAnsi="Times New Roman" w:cs="Times New Roman"/>
          <w:sz w:val="24"/>
        </w:rPr>
        <w:t xml:space="preserve"> movimentação dependerá de autorização</w:t>
      </w:r>
      <w:r w:rsidR="00972E5F" w:rsidRPr="0037221B">
        <w:rPr>
          <w:rFonts w:ascii="Times New Roman" w:hAnsi="Times New Roman" w:cs="Times New Roman"/>
          <w:sz w:val="24"/>
        </w:rPr>
        <w:t xml:space="preserve"> prévia da(o) </w:t>
      </w:r>
      <w:r w:rsidR="00972E5F" w:rsidRPr="0037221B">
        <w:rPr>
          <w:rFonts w:ascii="Times New Roman" w:eastAsia="Arial" w:hAnsi="Times New Roman" w:cs="Times New Roman"/>
          <w:i/>
          <w:color w:val="FF0000"/>
          <w:sz w:val="24"/>
        </w:rPr>
        <w:t>(Nome do Órgão ou Entidade promotora da licitação)</w:t>
      </w:r>
      <w:r w:rsidR="00972E5F" w:rsidRPr="0037221B">
        <w:rPr>
          <w:rFonts w:ascii="Times New Roman" w:eastAsia="Arial" w:hAnsi="Times New Roman" w:cs="Times New Roman"/>
          <w:sz w:val="24"/>
        </w:rPr>
        <w:t>,</w:t>
      </w:r>
      <w:r w:rsidR="00AC4396" w:rsidRPr="0037221B">
        <w:rPr>
          <w:rFonts w:ascii="Times New Roman" w:hAnsi="Times New Roman" w:cs="Times New Roman"/>
          <w:sz w:val="24"/>
        </w:rPr>
        <w:t xml:space="preserve"> </w:t>
      </w:r>
      <w:r w:rsidR="00972E5F" w:rsidRPr="0037221B">
        <w:rPr>
          <w:rFonts w:ascii="Times New Roman" w:hAnsi="Times New Roman" w:cs="Times New Roman"/>
          <w:sz w:val="24"/>
        </w:rPr>
        <w:t xml:space="preserve">que também terá permanente autorização para acessar e conhecer </w:t>
      </w:r>
      <w:r w:rsidR="004D5EFC" w:rsidRPr="0037221B">
        <w:rPr>
          <w:rFonts w:ascii="Times New Roman" w:hAnsi="Times New Roman" w:cs="Times New Roman"/>
          <w:sz w:val="24"/>
        </w:rPr>
        <w:t xml:space="preserve">os respectivos saldos e extratos, </w:t>
      </w:r>
      <w:r w:rsidR="00972E5F" w:rsidRPr="0037221B">
        <w:rPr>
          <w:rFonts w:ascii="Times New Roman" w:hAnsi="Times New Roman" w:cs="Times New Roman"/>
          <w:sz w:val="24"/>
        </w:rPr>
        <w:t>independentemente de qualquer intervenção da titular da conta.</w:t>
      </w:r>
    </w:p>
    <w:p w14:paraId="25A1F0C9" w14:textId="21F210D9" w:rsidR="0087083B" w:rsidRPr="00044176" w:rsidRDefault="00AC4396" w:rsidP="0087083B">
      <w:pPr>
        <w:autoSpaceDE w:val="0"/>
        <w:autoSpaceDN w:val="0"/>
        <w:adjustRightInd w:val="0"/>
        <w:spacing w:after="240"/>
        <w:ind w:firstLine="1418"/>
        <w:jc w:val="both"/>
        <w:rPr>
          <w:rFonts w:ascii="Times New Roman" w:hAnsi="Times New Roman" w:cs="Times New Roman"/>
          <w:sz w:val="24"/>
        </w:rPr>
      </w:pPr>
      <w:r w:rsidRPr="0037221B">
        <w:rPr>
          <w:rFonts w:ascii="Times New Roman" w:hAnsi="Times New Roman" w:cs="Times New Roman"/>
          <w:sz w:val="24"/>
        </w:rPr>
        <w:t>3</w:t>
      </w:r>
      <w:r w:rsidR="0087083B" w:rsidRPr="0037221B">
        <w:rPr>
          <w:rFonts w:ascii="Times New Roman" w:hAnsi="Times New Roman" w:cs="Times New Roman"/>
          <w:sz w:val="24"/>
        </w:rPr>
        <w:t>) que a CONTRATANTE utilize o valor da garantia prestada para realizar o pagamento direto das verbas rescisórias aos trabalhadores alocados na execução do contrato, caso a CONTRATADA não efetue tais pagamentos até o fim do segundo mês após o encer</w:t>
      </w:r>
      <w:r w:rsidR="00A92733" w:rsidRPr="0037221B">
        <w:rPr>
          <w:rFonts w:ascii="Times New Roman" w:hAnsi="Times New Roman" w:cs="Times New Roman"/>
          <w:sz w:val="24"/>
        </w:rPr>
        <w:t>ramento da vigência contratual.</w:t>
      </w:r>
      <w:r w:rsidR="00A92733" w:rsidRPr="00044176">
        <w:rPr>
          <w:rFonts w:ascii="Times New Roman" w:hAnsi="Times New Roman" w:cs="Times New Roman"/>
          <w:sz w:val="24"/>
        </w:rPr>
        <w:t xml:space="preserve"> </w:t>
      </w:r>
    </w:p>
    <w:p w14:paraId="25A07E66" w14:textId="6E659EA5" w:rsidR="00B36E85" w:rsidRPr="00044176" w:rsidRDefault="000704F3" w:rsidP="00867BEF">
      <w:pPr>
        <w:pStyle w:val="GradeColorida-nfase11"/>
        <w:shd w:val="clear" w:color="auto" w:fill="FABF8F" w:themeFill="accent6" w:themeFillTint="99"/>
        <w:rPr>
          <w:rFonts w:ascii="Times New Roman" w:hAnsi="Times New Roman"/>
          <w:sz w:val="24"/>
          <w:lang w:val="pt-BR"/>
        </w:rPr>
      </w:pPr>
      <w:r>
        <w:rPr>
          <w:rFonts w:ascii="Times New Roman" w:hAnsi="Times New Roman"/>
          <w:b/>
          <w:sz w:val="24"/>
        </w:rPr>
        <w:t>Nota E</w:t>
      </w:r>
      <w:r w:rsidR="00B36E85" w:rsidRPr="00044176">
        <w:rPr>
          <w:rFonts w:ascii="Times New Roman" w:hAnsi="Times New Roman"/>
          <w:b/>
          <w:sz w:val="24"/>
        </w:rPr>
        <w:t>xplicativa</w:t>
      </w:r>
      <w:r w:rsidR="00B36E85" w:rsidRPr="00044176">
        <w:rPr>
          <w:rFonts w:ascii="Times New Roman" w:hAnsi="Times New Roman"/>
          <w:sz w:val="24"/>
        </w:rPr>
        <w:t xml:space="preserve">: </w:t>
      </w:r>
      <w:r w:rsidR="00B36E85" w:rsidRPr="00044176">
        <w:rPr>
          <w:rFonts w:ascii="Times New Roman" w:hAnsi="Times New Roman"/>
          <w:sz w:val="24"/>
          <w:lang w:val="pt-BR"/>
        </w:rPr>
        <w:t>Observar os normativos internos da Ebserh e, na ausência, utilizar a IN 05/2017 como referência.</w:t>
      </w:r>
    </w:p>
    <w:p w14:paraId="0AF4FFBD" w14:textId="77777777" w:rsidR="00E070A1" w:rsidRPr="00044176" w:rsidRDefault="00E070A1" w:rsidP="00E070A1">
      <w:pPr>
        <w:autoSpaceDE w:val="0"/>
        <w:autoSpaceDN w:val="0"/>
        <w:adjustRightInd w:val="0"/>
        <w:spacing w:after="240"/>
        <w:jc w:val="both"/>
        <w:rPr>
          <w:rFonts w:ascii="Times New Roman" w:hAnsi="Times New Roman" w:cs="Times New Roman"/>
          <w:sz w:val="24"/>
          <w:lang w:val="x-none"/>
        </w:rPr>
      </w:pPr>
    </w:p>
    <w:p w14:paraId="7403AA08" w14:textId="77777777" w:rsidR="00E070A1" w:rsidRPr="00044176" w:rsidRDefault="00E070A1" w:rsidP="00E070A1">
      <w:pPr>
        <w:spacing w:after="120" w:line="360" w:lineRule="auto"/>
        <w:ind w:right="-15"/>
        <w:jc w:val="both"/>
        <w:rPr>
          <w:rFonts w:ascii="Times New Roman" w:hAnsi="Times New Roman" w:cs="Times New Roman"/>
          <w:sz w:val="24"/>
        </w:rPr>
      </w:pPr>
      <w:r w:rsidRPr="00044176">
        <w:rPr>
          <w:rFonts w:ascii="Times New Roman" w:hAnsi="Times New Roman" w:cs="Times New Roman"/>
          <w:sz w:val="24"/>
        </w:rPr>
        <w:t>...........................................,  .......... de.......................................... de 20.....</w:t>
      </w:r>
    </w:p>
    <w:p w14:paraId="4B9EF3D6" w14:textId="77777777" w:rsidR="00E070A1" w:rsidRPr="00044176" w:rsidRDefault="00E070A1" w:rsidP="00E070A1">
      <w:pPr>
        <w:autoSpaceDE w:val="0"/>
        <w:autoSpaceDN w:val="0"/>
        <w:adjustRightInd w:val="0"/>
        <w:spacing w:after="240"/>
        <w:jc w:val="both"/>
        <w:rPr>
          <w:rFonts w:ascii="Times New Roman" w:hAnsi="Times New Roman" w:cs="Times New Roman"/>
          <w:sz w:val="24"/>
        </w:rPr>
      </w:pPr>
    </w:p>
    <w:p w14:paraId="2BFD2732" w14:textId="77777777" w:rsidR="00E070A1" w:rsidRPr="00044176" w:rsidRDefault="00E070A1" w:rsidP="00E070A1">
      <w:pPr>
        <w:autoSpaceDE w:val="0"/>
        <w:autoSpaceDN w:val="0"/>
        <w:adjustRightInd w:val="0"/>
        <w:spacing w:after="240"/>
        <w:jc w:val="center"/>
        <w:rPr>
          <w:rFonts w:ascii="Times New Roman" w:hAnsi="Times New Roman" w:cs="Times New Roman"/>
          <w:sz w:val="24"/>
        </w:rPr>
      </w:pPr>
      <w:r w:rsidRPr="00044176">
        <w:rPr>
          <w:rFonts w:ascii="Times New Roman" w:hAnsi="Times New Roman" w:cs="Times New Roman"/>
          <w:sz w:val="24"/>
        </w:rPr>
        <w:t>________________________________________</w:t>
      </w:r>
    </w:p>
    <w:p w14:paraId="29D56376" w14:textId="35BB5871" w:rsidR="00E070A1" w:rsidRPr="00044176" w:rsidRDefault="00E070A1" w:rsidP="00E070A1">
      <w:pPr>
        <w:autoSpaceDE w:val="0"/>
        <w:autoSpaceDN w:val="0"/>
        <w:adjustRightInd w:val="0"/>
        <w:spacing w:after="240"/>
        <w:jc w:val="center"/>
        <w:rPr>
          <w:rFonts w:ascii="Times New Roman" w:hAnsi="Times New Roman" w:cs="Times New Roman"/>
          <w:i/>
          <w:sz w:val="24"/>
        </w:rPr>
      </w:pPr>
      <w:r w:rsidRPr="00044176">
        <w:rPr>
          <w:rFonts w:ascii="Times New Roman" w:hAnsi="Times New Roman" w:cs="Times New Roman"/>
          <w:i/>
          <w:sz w:val="24"/>
        </w:rPr>
        <w:t xml:space="preserve">(assinatura do representante legal do </w:t>
      </w:r>
      <w:r w:rsidR="00673694">
        <w:rPr>
          <w:rFonts w:ascii="Times New Roman" w:hAnsi="Times New Roman" w:cs="Times New Roman"/>
          <w:i/>
          <w:sz w:val="24"/>
        </w:rPr>
        <w:t>contratante</w:t>
      </w:r>
      <w:r w:rsidRPr="00044176">
        <w:rPr>
          <w:rFonts w:ascii="Times New Roman" w:hAnsi="Times New Roman" w:cs="Times New Roman"/>
          <w:i/>
          <w:sz w:val="24"/>
        </w:rPr>
        <w:t>)</w:t>
      </w:r>
    </w:p>
    <w:p w14:paraId="17754CCA" w14:textId="77777777" w:rsidR="003833BB" w:rsidRPr="00044176" w:rsidRDefault="003833BB" w:rsidP="003833BB">
      <w:pPr>
        <w:autoSpaceDE w:val="0"/>
        <w:autoSpaceDN w:val="0"/>
        <w:adjustRightInd w:val="0"/>
        <w:jc w:val="right"/>
        <w:rPr>
          <w:rFonts w:ascii="Times New Roman" w:hAnsi="Times New Roman" w:cs="Times New Roman"/>
          <w:sz w:val="24"/>
        </w:rPr>
      </w:pPr>
    </w:p>
    <w:sectPr w:rsidR="003833BB" w:rsidRPr="00044176" w:rsidSect="004A04BD">
      <w:headerReference w:type="default" r:id="rId8"/>
      <w:footerReference w:type="default" r:id="rId9"/>
      <w:headerReference w:type="first" r:id="rId10"/>
      <w:footerReference w:type="first" r:id="rId11"/>
      <w:pgSz w:w="11906" w:h="16838"/>
      <w:pgMar w:top="851" w:right="1134" w:bottom="284" w:left="1701" w:header="0" w:footer="1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AE755" w14:textId="77777777" w:rsidR="009E40D5" w:rsidRDefault="009E40D5">
      <w:r>
        <w:separator/>
      </w:r>
    </w:p>
  </w:endnote>
  <w:endnote w:type="continuationSeparator" w:id="0">
    <w:p w14:paraId="6BBBCB3B" w14:textId="77777777" w:rsidR="009E40D5" w:rsidRDefault="009E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1627461889"/>
      <w:docPartObj>
        <w:docPartGallery w:val="Page Numbers (Bottom of Page)"/>
        <w:docPartUnique/>
      </w:docPartObj>
    </w:sdtPr>
    <w:sdtEndPr/>
    <w:sdtContent>
      <w:sdt>
        <w:sdtPr>
          <w:rPr>
            <w:rFonts w:ascii="Times New Roman" w:hAnsi="Times New Roman" w:cs="Times New Roman"/>
            <w:sz w:val="16"/>
            <w:szCs w:val="16"/>
          </w:rPr>
          <w:id w:val="707835434"/>
          <w:docPartObj>
            <w:docPartGallery w:val="Page Numbers (Top of Page)"/>
            <w:docPartUnique/>
          </w:docPartObj>
        </w:sdtPr>
        <w:sdtEndPr/>
        <w:sdtContent>
          <w:p w14:paraId="33CBAFA8" w14:textId="3A3C9386" w:rsidR="009E40D5" w:rsidRPr="009E40D5" w:rsidRDefault="009E40D5">
            <w:pPr>
              <w:pStyle w:val="Rodap"/>
              <w:jc w:val="right"/>
              <w:rPr>
                <w:rFonts w:ascii="Times New Roman" w:hAnsi="Times New Roman" w:cs="Times New Roman"/>
                <w:sz w:val="16"/>
                <w:szCs w:val="16"/>
              </w:rPr>
            </w:pPr>
            <w:r w:rsidRPr="009E40D5">
              <w:rPr>
                <w:rFonts w:ascii="Times New Roman" w:hAnsi="Times New Roman" w:cs="Times New Roman"/>
                <w:sz w:val="16"/>
                <w:szCs w:val="16"/>
              </w:rPr>
              <w:t xml:space="preserve">Página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PAGE</w:instrText>
            </w:r>
            <w:r w:rsidRPr="009E40D5">
              <w:rPr>
                <w:rFonts w:ascii="Times New Roman" w:hAnsi="Times New Roman" w:cs="Times New Roman"/>
                <w:b/>
                <w:bCs/>
                <w:sz w:val="16"/>
                <w:szCs w:val="16"/>
              </w:rPr>
              <w:fldChar w:fldCharType="separate"/>
            </w:r>
            <w:r w:rsidR="00E34372">
              <w:rPr>
                <w:rFonts w:ascii="Times New Roman" w:hAnsi="Times New Roman" w:cs="Times New Roman"/>
                <w:b/>
                <w:bCs/>
                <w:noProof/>
                <w:sz w:val="16"/>
                <w:szCs w:val="16"/>
              </w:rPr>
              <w:t>7</w:t>
            </w:r>
            <w:r w:rsidRPr="009E40D5">
              <w:rPr>
                <w:rFonts w:ascii="Times New Roman" w:hAnsi="Times New Roman" w:cs="Times New Roman"/>
                <w:b/>
                <w:bCs/>
                <w:sz w:val="16"/>
                <w:szCs w:val="16"/>
              </w:rPr>
              <w:fldChar w:fldCharType="end"/>
            </w:r>
            <w:r w:rsidRPr="009E40D5">
              <w:rPr>
                <w:rFonts w:ascii="Times New Roman" w:hAnsi="Times New Roman" w:cs="Times New Roman"/>
                <w:sz w:val="16"/>
                <w:szCs w:val="16"/>
              </w:rPr>
              <w:t xml:space="preserve"> de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NUMPAGES</w:instrText>
            </w:r>
            <w:r w:rsidRPr="009E40D5">
              <w:rPr>
                <w:rFonts w:ascii="Times New Roman" w:hAnsi="Times New Roman" w:cs="Times New Roman"/>
                <w:b/>
                <w:bCs/>
                <w:sz w:val="16"/>
                <w:szCs w:val="16"/>
              </w:rPr>
              <w:fldChar w:fldCharType="separate"/>
            </w:r>
            <w:r w:rsidR="00E34372">
              <w:rPr>
                <w:rFonts w:ascii="Times New Roman" w:hAnsi="Times New Roman" w:cs="Times New Roman"/>
                <w:b/>
                <w:bCs/>
                <w:noProof/>
                <w:sz w:val="16"/>
                <w:szCs w:val="16"/>
              </w:rPr>
              <w:t>13</w:t>
            </w:r>
            <w:r w:rsidRPr="009E40D5">
              <w:rPr>
                <w:rFonts w:ascii="Times New Roman" w:hAnsi="Times New Roman" w:cs="Times New Roman"/>
                <w:b/>
                <w:bCs/>
                <w:sz w:val="16"/>
                <w:szCs w:val="16"/>
              </w:rPr>
              <w:fldChar w:fldCharType="end"/>
            </w:r>
          </w:p>
        </w:sdtContent>
      </w:sdt>
    </w:sdtContent>
  </w:sdt>
  <w:p w14:paraId="00D58BEC" w14:textId="77777777" w:rsidR="009E40D5" w:rsidRDefault="009E40D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660532983"/>
      <w:docPartObj>
        <w:docPartGallery w:val="Page Numbers (Bottom of Page)"/>
        <w:docPartUnique/>
      </w:docPartObj>
    </w:sdtPr>
    <w:sdtEndPr/>
    <w:sdtContent>
      <w:sdt>
        <w:sdtPr>
          <w:rPr>
            <w:rFonts w:ascii="Times New Roman" w:hAnsi="Times New Roman" w:cs="Times New Roman"/>
            <w:sz w:val="16"/>
            <w:szCs w:val="16"/>
          </w:rPr>
          <w:id w:val="-1025935300"/>
          <w:docPartObj>
            <w:docPartGallery w:val="Page Numbers (Top of Page)"/>
            <w:docPartUnique/>
          </w:docPartObj>
        </w:sdtPr>
        <w:sdtEndPr/>
        <w:sdtContent>
          <w:p w14:paraId="2E66E49A" w14:textId="4A69B163" w:rsidR="009E40D5" w:rsidRPr="009E40D5" w:rsidRDefault="009E40D5" w:rsidP="009E40D5">
            <w:pPr>
              <w:pStyle w:val="Rodap"/>
              <w:ind w:firstLine="57"/>
              <w:jc w:val="right"/>
              <w:rPr>
                <w:rFonts w:ascii="Times New Roman" w:hAnsi="Times New Roman" w:cs="Times New Roman"/>
                <w:sz w:val="16"/>
                <w:szCs w:val="16"/>
              </w:rPr>
            </w:pPr>
            <w:r w:rsidRPr="009E40D5">
              <w:rPr>
                <w:rFonts w:ascii="Times New Roman" w:hAnsi="Times New Roman" w:cs="Times New Roman"/>
                <w:sz w:val="16"/>
                <w:szCs w:val="16"/>
              </w:rPr>
              <w:t xml:space="preserve">Página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PAGE</w:instrText>
            </w:r>
            <w:r w:rsidRPr="009E40D5">
              <w:rPr>
                <w:rFonts w:ascii="Times New Roman" w:hAnsi="Times New Roman" w:cs="Times New Roman"/>
                <w:b/>
                <w:bCs/>
                <w:sz w:val="16"/>
                <w:szCs w:val="16"/>
              </w:rPr>
              <w:fldChar w:fldCharType="separate"/>
            </w:r>
            <w:r w:rsidR="00E34372">
              <w:rPr>
                <w:rFonts w:ascii="Times New Roman" w:hAnsi="Times New Roman" w:cs="Times New Roman"/>
                <w:b/>
                <w:bCs/>
                <w:noProof/>
                <w:sz w:val="16"/>
                <w:szCs w:val="16"/>
              </w:rPr>
              <w:t>1</w:t>
            </w:r>
            <w:r w:rsidRPr="009E40D5">
              <w:rPr>
                <w:rFonts w:ascii="Times New Roman" w:hAnsi="Times New Roman" w:cs="Times New Roman"/>
                <w:b/>
                <w:bCs/>
                <w:sz w:val="16"/>
                <w:szCs w:val="16"/>
              </w:rPr>
              <w:fldChar w:fldCharType="end"/>
            </w:r>
            <w:r w:rsidRPr="009E40D5">
              <w:rPr>
                <w:rFonts w:ascii="Times New Roman" w:hAnsi="Times New Roman" w:cs="Times New Roman"/>
                <w:sz w:val="16"/>
                <w:szCs w:val="16"/>
              </w:rPr>
              <w:t xml:space="preserve"> de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NUMPAGES</w:instrText>
            </w:r>
            <w:r w:rsidRPr="009E40D5">
              <w:rPr>
                <w:rFonts w:ascii="Times New Roman" w:hAnsi="Times New Roman" w:cs="Times New Roman"/>
                <w:b/>
                <w:bCs/>
                <w:sz w:val="16"/>
                <w:szCs w:val="16"/>
              </w:rPr>
              <w:fldChar w:fldCharType="separate"/>
            </w:r>
            <w:r w:rsidR="00E34372">
              <w:rPr>
                <w:rFonts w:ascii="Times New Roman" w:hAnsi="Times New Roman" w:cs="Times New Roman"/>
                <w:b/>
                <w:bCs/>
                <w:noProof/>
                <w:sz w:val="16"/>
                <w:szCs w:val="16"/>
              </w:rPr>
              <w:t>13</w:t>
            </w:r>
            <w:r w:rsidRPr="009E40D5">
              <w:rPr>
                <w:rFonts w:ascii="Times New Roman" w:hAnsi="Times New Roman" w:cs="Times New Roman"/>
                <w:b/>
                <w:bCs/>
                <w:sz w:val="16"/>
                <w:szCs w:val="16"/>
              </w:rPr>
              <w:fldChar w:fldCharType="end"/>
            </w:r>
          </w:p>
        </w:sdtContent>
      </w:sdt>
    </w:sdtContent>
  </w:sdt>
  <w:p w14:paraId="6AB5072C" w14:textId="77777777" w:rsidR="009E40D5" w:rsidRDefault="009E40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A5F88" w14:textId="77777777" w:rsidR="009E40D5" w:rsidRDefault="009E40D5">
      <w:r>
        <w:separator/>
      </w:r>
    </w:p>
  </w:footnote>
  <w:footnote w:type="continuationSeparator" w:id="0">
    <w:p w14:paraId="0BE44AA2" w14:textId="77777777" w:rsidR="009E40D5" w:rsidRDefault="009E4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F7B4" w14:textId="77777777" w:rsidR="00BB1476" w:rsidRPr="008C387E" w:rsidRDefault="00BB1476" w:rsidP="00BB1476">
    <w:pPr>
      <w:pStyle w:val="Legenda1"/>
      <w:tabs>
        <w:tab w:val="left" w:pos="3210"/>
        <w:tab w:val="center" w:pos="4677"/>
      </w:tabs>
      <w:jc w:val="center"/>
      <w:rPr>
        <w:b/>
        <w:i w:val="0"/>
        <w:color w:val="000000"/>
      </w:rPr>
    </w:pPr>
    <w:r>
      <w:object w:dxaOrig="2400" w:dyaOrig="2700" w14:anchorId="4777F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7.6pt" o:ole="" filled="t">
          <v:fill color2="black"/>
          <v:imagedata r:id="rId1" o:title=""/>
        </v:shape>
        <o:OLEObject Type="Embed" ProgID="MSPhotoEd.3" ShapeID="_x0000_i1025" DrawAspect="Content" ObjectID="_1606550252" r:id="rId2"/>
      </w:object>
    </w:r>
  </w:p>
  <w:p w14:paraId="6C38B1D1" w14:textId="77777777" w:rsidR="00BB1476" w:rsidRPr="00467FB3" w:rsidRDefault="00BB1476" w:rsidP="00BB1476">
    <w:pPr>
      <w:pStyle w:val="Legenda1"/>
      <w:spacing w:before="0" w:after="0"/>
      <w:jc w:val="center"/>
      <w:rPr>
        <w:rFonts w:cs="Times New Roman"/>
        <w:b/>
        <w:i w:val="0"/>
        <w:color w:val="000000"/>
        <w:sz w:val="20"/>
      </w:rPr>
    </w:pPr>
    <w:r w:rsidRPr="00467FB3">
      <w:rPr>
        <w:rFonts w:cs="Times New Roman"/>
        <w:b/>
        <w:i w:val="0"/>
        <w:color w:val="000000"/>
        <w:sz w:val="20"/>
      </w:rPr>
      <w:t>MINISTÉRIO DA EDUCAÇÃO</w:t>
    </w:r>
  </w:p>
  <w:p w14:paraId="1A82BB2F" w14:textId="70E94256" w:rsidR="009E40D5" w:rsidRPr="00BB1476" w:rsidRDefault="00BB1476" w:rsidP="00BB1476">
    <w:pPr>
      <w:jc w:val="center"/>
      <w:rPr>
        <w:rFonts w:eastAsia="Arial Unicode MS"/>
      </w:rPr>
    </w:pPr>
    <w:r w:rsidRPr="00467FB3">
      <w:rPr>
        <w:rFonts w:ascii="Times New Roman" w:hAnsi="Times New Roman" w:cs="Times New Roman"/>
        <w:b/>
        <w:sz w:val="24"/>
      </w:rPr>
      <w:t>EMPRESA BRASILEIRA DE SERVIÇOS HOSPITALARES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C6C9A" w14:textId="77777777" w:rsidR="00467FB3" w:rsidRPr="008C387E" w:rsidRDefault="00467FB3" w:rsidP="00467FB3">
    <w:pPr>
      <w:pStyle w:val="Legenda1"/>
      <w:tabs>
        <w:tab w:val="left" w:pos="3210"/>
        <w:tab w:val="center" w:pos="4677"/>
      </w:tabs>
      <w:jc w:val="center"/>
      <w:rPr>
        <w:b/>
        <w:i w:val="0"/>
        <w:color w:val="000000"/>
      </w:rPr>
    </w:pPr>
    <w:r>
      <w:object w:dxaOrig="2400" w:dyaOrig="2700" w14:anchorId="6080E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4pt;height:57.6pt" o:ole="" filled="t">
          <v:fill color2="black"/>
          <v:imagedata r:id="rId1" o:title=""/>
        </v:shape>
        <o:OLEObject Type="Embed" ProgID="MSPhotoEd.3" ShapeID="_x0000_i1026" DrawAspect="Content" ObjectID="_1606550253" r:id="rId2"/>
      </w:object>
    </w:r>
  </w:p>
  <w:p w14:paraId="797F4009" w14:textId="77777777" w:rsidR="00467FB3" w:rsidRPr="00467FB3" w:rsidRDefault="00467FB3" w:rsidP="00467FB3">
    <w:pPr>
      <w:pStyle w:val="Legenda1"/>
      <w:spacing w:before="0" w:after="0"/>
      <w:jc w:val="center"/>
      <w:rPr>
        <w:rFonts w:cs="Times New Roman"/>
        <w:b/>
        <w:i w:val="0"/>
        <w:color w:val="000000"/>
        <w:sz w:val="20"/>
      </w:rPr>
    </w:pPr>
    <w:r w:rsidRPr="00467FB3">
      <w:rPr>
        <w:rFonts w:cs="Times New Roman"/>
        <w:b/>
        <w:i w:val="0"/>
        <w:color w:val="000000"/>
        <w:sz w:val="20"/>
      </w:rPr>
      <w:t>MINISTÉRIO DA EDUCAÇÃO</w:t>
    </w:r>
  </w:p>
  <w:p w14:paraId="21C88F49" w14:textId="77777777" w:rsidR="00467FB3" w:rsidRPr="00467FB3" w:rsidRDefault="00467FB3" w:rsidP="00467FB3">
    <w:pPr>
      <w:jc w:val="center"/>
      <w:rPr>
        <w:rFonts w:ascii="Times New Roman" w:hAnsi="Times New Roman" w:cs="Times New Roman"/>
        <w:b/>
        <w:sz w:val="24"/>
      </w:rPr>
    </w:pPr>
    <w:r w:rsidRPr="00467FB3">
      <w:rPr>
        <w:rFonts w:ascii="Times New Roman" w:hAnsi="Times New Roman" w:cs="Times New Roman"/>
        <w:b/>
        <w:sz w:val="24"/>
      </w:rPr>
      <w:t>EMPRESA BRASILEIRA DE SERVIÇOS HOSPITALARES</w:t>
    </w:r>
  </w:p>
  <w:p w14:paraId="07DEF787" w14:textId="0FCAA6E6" w:rsidR="009E40D5" w:rsidRPr="00467FB3" w:rsidRDefault="009E40D5" w:rsidP="00DE471A">
    <w:pPr>
      <w:autoSpaceDE w:val="0"/>
      <w:jc w:val="center"/>
      <w:rPr>
        <w:rFonts w:ascii="Times New Roman" w:hAnsi="Times New Roman" w:cs="Times New Roman"/>
        <w:sz w:val="16"/>
        <w:szCs w:val="16"/>
      </w:rPr>
    </w:pPr>
    <w:r w:rsidRPr="00467FB3">
      <w:rPr>
        <w:rFonts w:ascii="Times New Roman" w:hAnsi="Times New Roman" w:cs="Times New Roman"/>
        <w:sz w:val="16"/>
        <w:szCs w:val="16"/>
      </w:rPr>
      <w:t>UNIDADE</w:t>
    </w:r>
  </w:p>
  <w:p w14:paraId="5DE2335F" w14:textId="44703F57" w:rsidR="009E40D5" w:rsidRPr="00467FB3" w:rsidRDefault="009E40D5" w:rsidP="00DE471A">
    <w:pPr>
      <w:autoSpaceDE w:val="0"/>
      <w:jc w:val="center"/>
      <w:rPr>
        <w:rFonts w:ascii="Times New Roman" w:hAnsi="Times New Roman" w:cs="Times New Roman"/>
      </w:rPr>
    </w:pPr>
    <w:r w:rsidRPr="00467FB3">
      <w:rPr>
        <w:rFonts w:ascii="Times New Roman" w:hAnsi="Times New Roman" w:cs="Times New Roman"/>
        <w:sz w:val="16"/>
        <w:szCs w:val="16"/>
      </w:rPr>
      <w:t>Endereço - CEP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0581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686F5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40FB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7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B8A6AC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46ACF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08A8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4AC0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1388B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AC0BB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01FA0F6F"/>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6D82A6F"/>
    <w:multiLevelType w:val="multilevel"/>
    <w:tmpl w:val="4EB6F664"/>
    <w:lvl w:ilvl="0">
      <w:start w:val="5"/>
      <w:numFmt w:val="decimal"/>
      <w:lvlText w:val="%1"/>
      <w:lvlJc w:val="left"/>
      <w:pPr>
        <w:tabs>
          <w:tab w:val="num" w:pos="360"/>
        </w:tabs>
        <w:ind w:left="360" w:hanging="360"/>
      </w:pPr>
      <w:rPr>
        <w:rFonts w:cs="Arial" w:hint="default"/>
      </w:rPr>
    </w:lvl>
    <w:lvl w:ilvl="1">
      <w:start w:val="2"/>
      <w:numFmt w:val="decimal"/>
      <w:lvlText w:val="%1.%2"/>
      <w:lvlJc w:val="left"/>
      <w:pPr>
        <w:tabs>
          <w:tab w:val="num" w:pos="644"/>
        </w:tabs>
        <w:ind w:left="644" w:hanging="360"/>
      </w:pPr>
      <w:rPr>
        <w:rFonts w:cs="Arial" w:hint="default"/>
      </w:rPr>
    </w:lvl>
    <w:lvl w:ilvl="2">
      <w:start w:val="1"/>
      <w:numFmt w:val="decimal"/>
      <w:lvlText w:val="%1.%2.%3"/>
      <w:lvlJc w:val="left"/>
      <w:pPr>
        <w:tabs>
          <w:tab w:val="num" w:pos="1288"/>
        </w:tabs>
        <w:ind w:left="1288" w:hanging="720"/>
      </w:pPr>
      <w:rPr>
        <w:rFonts w:cs="Arial" w:hint="default"/>
      </w:rPr>
    </w:lvl>
    <w:lvl w:ilvl="3">
      <w:start w:val="1"/>
      <w:numFmt w:val="decimal"/>
      <w:lvlText w:val="%1.%2.%3.%4"/>
      <w:lvlJc w:val="left"/>
      <w:pPr>
        <w:tabs>
          <w:tab w:val="num" w:pos="1572"/>
        </w:tabs>
        <w:ind w:left="1572" w:hanging="720"/>
      </w:pPr>
      <w:rPr>
        <w:rFonts w:cs="Arial" w:hint="default"/>
      </w:rPr>
    </w:lvl>
    <w:lvl w:ilvl="4">
      <w:start w:val="1"/>
      <w:numFmt w:val="decimal"/>
      <w:lvlText w:val="%1.%2.%3.%4.%5"/>
      <w:lvlJc w:val="left"/>
      <w:pPr>
        <w:tabs>
          <w:tab w:val="num" w:pos="1856"/>
        </w:tabs>
        <w:ind w:left="1856" w:hanging="720"/>
      </w:pPr>
      <w:rPr>
        <w:rFonts w:cs="Arial" w:hint="default"/>
      </w:rPr>
    </w:lvl>
    <w:lvl w:ilvl="5">
      <w:start w:val="1"/>
      <w:numFmt w:val="decimal"/>
      <w:lvlText w:val="%1.%2.%3.%4.%5.%6"/>
      <w:lvlJc w:val="left"/>
      <w:pPr>
        <w:tabs>
          <w:tab w:val="num" w:pos="2500"/>
        </w:tabs>
        <w:ind w:left="2500" w:hanging="1080"/>
      </w:pPr>
      <w:rPr>
        <w:rFonts w:cs="Arial" w:hint="default"/>
      </w:rPr>
    </w:lvl>
    <w:lvl w:ilvl="6">
      <w:start w:val="1"/>
      <w:numFmt w:val="decimal"/>
      <w:lvlText w:val="%1.%2.%3.%4.%5.%6.%7"/>
      <w:lvlJc w:val="left"/>
      <w:pPr>
        <w:tabs>
          <w:tab w:val="num" w:pos="2784"/>
        </w:tabs>
        <w:ind w:left="2784" w:hanging="1080"/>
      </w:pPr>
      <w:rPr>
        <w:rFonts w:cs="Arial" w:hint="default"/>
      </w:rPr>
    </w:lvl>
    <w:lvl w:ilvl="7">
      <w:start w:val="1"/>
      <w:numFmt w:val="decimal"/>
      <w:lvlText w:val="%1.%2.%3.%4.%5.%6.%7.%8"/>
      <w:lvlJc w:val="left"/>
      <w:pPr>
        <w:tabs>
          <w:tab w:val="num" w:pos="3428"/>
        </w:tabs>
        <w:ind w:left="3428" w:hanging="1440"/>
      </w:pPr>
      <w:rPr>
        <w:rFonts w:cs="Arial" w:hint="default"/>
      </w:rPr>
    </w:lvl>
    <w:lvl w:ilvl="8">
      <w:start w:val="1"/>
      <w:numFmt w:val="decimal"/>
      <w:lvlText w:val="%1.%2.%3.%4.%5.%6.%7.%8.%9"/>
      <w:lvlJc w:val="left"/>
      <w:pPr>
        <w:tabs>
          <w:tab w:val="num" w:pos="3712"/>
        </w:tabs>
        <w:ind w:left="3712" w:hanging="1440"/>
      </w:pPr>
      <w:rPr>
        <w:rFonts w:cs="Arial" w:hint="default"/>
      </w:rPr>
    </w:lvl>
  </w:abstractNum>
  <w:abstractNum w:abstractNumId="14"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5DA023B"/>
    <w:multiLevelType w:val="multilevel"/>
    <w:tmpl w:val="EADE0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15:restartNumberingAfterBreak="0">
    <w:nsid w:val="1BF830E7"/>
    <w:multiLevelType w:val="multilevel"/>
    <w:tmpl w:val="730E55C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984623"/>
    <w:multiLevelType w:val="multilevel"/>
    <w:tmpl w:val="F932A26A"/>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C560EE"/>
    <w:multiLevelType w:val="hybridMultilevel"/>
    <w:tmpl w:val="8D0EEAB6"/>
    <w:lvl w:ilvl="0" w:tplc="EBBE9DBC">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2EDC7B3B"/>
    <w:multiLevelType w:val="hybridMultilevel"/>
    <w:tmpl w:val="629C544C"/>
    <w:lvl w:ilvl="0" w:tplc="6F8A59E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6"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7"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9" w15:restartNumberingAfterBreak="0">
    <w:nsid w:val="46D17BF8"/>
    <w:multiLevelType w:val="hybridMultilevel"/>
    <w:tmpl w:val="D21619E2"/>
    <w:lvl w:ilvl="0" w:tplc="0416000F">
      <w:start w:val="6"/>
      <w:numFmt w:val="decimal"/>
      <w:lvlText w:val="%1."/>
      <w:lvlJc w:val="left"/>
      <w:pPr>
        <w:tabs>
          <w:tab w:val="num" w:pos="720"/>
        </w:tabs>
        <w:ind w:left="720" w:hanging="360"/>
      </w:pPr>
      <w:rPr>
        <w:rFonts w:hint="default"/>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5AACD610">
      <w:start w:val="15"/>
      <w:numFmt w:val="decimal"/>
      <w:lvlText w:val="%5"/>
      <w:lvlJc w:val="left"/>
      <w:pPr>
        <w:tabs>
          <w:tab w:val="num" w:pos="3600"/>
        </w:tabs>
        <w:ind w:left="3600" w:hanging="360"/>
      </w:pPr>
      <w:rPr>
        <w:rFonts w:hint="default"/>
        <w:b/>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BD668AF"/>
    <w:multiLevelType w:val="multilevel"/>
    <w:tmpl w:val="C1A2F2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1DD361E"/>
    <w:multiLevelType w:val="multilevel"/>
    <w:tmpl w:val="DB4A1F32"/>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679" w:firstLine="0"/>
      </w:pPr>
      <w:rPr>
        <w:rFonts w:hint="default"/>
        <w:b w:val="0"/>
        <w:i w:val="0"/>
        <w:color w:val="000000" w:themeColor="text1"/>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2DE7CEC"/>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5AE634B"/>
    <w:multiLevelType w:val="multilevel"/>
    <w:tmpl w:val="00C6007C"/>
    <w:lvl w:ilvl="0">
      <w:start w:val="6"/>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9"/>
  </w:num>
  <w:num w:numId="2">
    <w:abstractNumId w:val="14"/>
  </w:num>
  <w:num w:numId="3">
    <w:abstractNumId w:val="17"/>
  </w:num>
  <w:num w:numId="4">
    <w:abstractNumId w:val="31"/>
  </w:num>
  <w:num w:numId="5">
    <w:abstractNumId w:val="15"/>
  </w:num>
  <w:num w:numId="6">
    <w:abstractNumId w:val="28"/>
  </w:num>
  <w:num w:numId="7">
    <w:abstractNumId w:val="25"/>
  </w:num>
  <w:num w:numId="8">
    <w:abstractNumId w:val="26"/>
  </w:num>
  <w:num w:numId="9">
    <w:abstractNumId w:val="30"/>
  </w:num>
  <w:num w:numId="10">
    <w:abstractNumId w:val="11"/>
  </w:num>
  <w:num w:numId="11">
    <w:abstractNumId w:val="27"/>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3"/>
  </w:num>
  <w:num w:numId="15">
    <w:abstractNumId w:val="24"/>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29"/>
  </w:num>
  <w:num w:numId="27">
    <w:abstractNumId w:val="13"/>
  </w:num>
  <w:num w:numId="28">
    <w:abstractNumId w:val="34"/>
  </w:num>
  <w:num w:numId="29">
    <w:abstractNumId w:val="35"/>
  </w:num>
  <w:num w:numId="30">
    <w:abstractNumId w:val="32"/>
  </w:num>
  <w:num w:numId="31">
    <w:abstractNumId w:val="16"/>
  </w:num>
  <w:num w:numId="32">
    <w:abstractNumId w:val="20"/>
  </w:num>
  <w:num w:numId="33">
    <w:abstractNumId w:val="12"/>
  </w:num>
  <w:num w:numId="34">
    <w:abstractNumId w:val="21"/>
  </w:num>
  <w:num w:numId="35">
    <w:abstractNumId w:val="0"/>
  </w:num>
  <w:num w:numId="36">
    <w:abstractNumId w:val="33"/>
  </w:num>
  <w:num w:numId="37">
    <w:abstractNumId w:val="33"/>
  </w:num>
  <w:num w:numId="38">
    <w:abstractNumId w:val="33"/>
  </w:num>
  <w:num w:numId="39">
    <w:abstractNumId w:val="33"/>
  </w:num>
  <w:num w:numId="40">
    <w:abstractNumId w:val="33"/>
  </w:num>
  <w:num w:numId="41">
    <w:abstractNumId w:val="22"/>
  </w:num>
  <w:num w:numId="42">
    <w:abstractNumId w:val="33"/>
  </w:num>
  <w:num w:numId="43">
    <w:abstractNumId w:val="33"/>
  </w:num>
  <w:num w:numId="44">
    <w:abstractNumId w:val="18"/>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2"/>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542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06"/>
    <w:rsid w:val="000005B7"/>
    <w:rsid w:val="000010C9"/>
    <w:rsid w:val="0000236D"/>
    <w:rsid w:val="00003298"/>
    <w:rsid w:val="0000581A"/>
    <w:rsid w:val="00006521"/>
    <w:rsid w:val="00007115"/>
    <w:rsid w:val="00011F5D"/>
    <w:rsid w:val="00020D1E"/>
    <w:rsid w:val="000215E1"/>
    <w:rsid w:val="0002260C"/>
    <w:rsid w:val="0002306D"/>
    <w:rsid w:val="000242C8"/>
    <w:rsid w:val="00027155"/>
    <w:rsid w:val="000318BA"/>
    <w:rsid w:val="000328C3"/>
    <w:rsid w:val="00034A29"/>
    <w:rsid w:val="00040957"/>
    <w:rsid w:val="00042428"/>
    <w:rsid w:val="00044176"/>
    <w:rsid w:val="0004473A"/>
    <w:rsid w:val="00046628"/>
    <w:rsid w:val="00046B67"/>
    <w:rsid w:val="00047D73"/>
    <w:rsid w:val="00054B08"/>
    <w:rsid w:val="00056433"/>
    <w:rsid w:val="00056B9E"/>
    <w:rsid w:val="00056C73"/>
    <w:rsid w:val="00057404"/>
    <w:rsid w:val="000575AE"/>
    <w:rsid w:val="00060414"/>
    <w:rsid w:val="00061023"/>
    <w:rsid w:val="00062853"/>
    <w:rsid w:val="0006537A"/>
    <w:rsid w:val="000670EC"/>
    <w:rsid w:val="000677A2"/>
    <w:rsid w:val="000704F3"/>
    <w:rsid w:val="00070EA5"/>
    <w:rsid w:val="00072AF4"/>
    <w:rsid w:val="00076CBC"/>
    <w:rsid w:val="000779C7"/>
    <w:rsid w:val="0008022B"/>
    <w:rsid w:val="00081098"/>
    <w:rsid w:val="00087EF2"/>
    <w:rsid w:val="00087F6C"/>
    <w:rsid w:val="00090F5D"/>
    <w:rsid w:val="00092759"/>
    <w:rsid w:val="00094321"/>
    <w:rsid w:val="0009494A"/>
    <w:rsid w:val="000A102A"/>
    <w:rsid w:val="000A11F1"/>
    <w:rsid w:val="000A1A7B"/>
    <w:rsid w:val="000A1B88"/>
    <w:rsid w:val="000A23DA"/>
    <w:rsid w:val="000A674F"/>
    <w:rsid w:val="000B0C17"/>
    <w:rsid w:val="000B5E24"/>
    <w:rsid w:val="000B7B55"/>
    <w:rsid w:val="000B7C00"/>
    <w:rsid w:val="000C123B"/>
    <w:rsid w:val="000C21AD"/>
    <w:rsid w:val="000C2C16"/>
    <w:rsid w:val="000C49BE"/>
    <w:rsid w:val="000C670A"/>
    <w:rsid w:val="000C6D0B"/>
    <w:rsid w:val="000D2AC3"/>
    <w:rsid w:val="000D6C4C"/>
    <w:rsid w:val="000E0042"/>
    <w:rsid w:val="000E1A15"/>
    <w:rsid w:val="000E2CBE"/>
    <w:rsid w:val="000F0E57"/>
    <w:rsid w:val="000F1C1C"/>
    <w:rsid w:val="000F4088"/>
    <w:rsid w:val="000F4F96"/>
    <w:rsid w:val="000F5A07"/>
    <w:rsid w:val="00100990"/>
    <w:rsid w:val="00100E24"/>
    <w:rsid w:val="001032E4"/>
    <w:rsid w:val="00103F72"/>
    <w:rsid w:val="00105707"/>
    <w:rsid w:val="001103FF"/>
    <w:rsid w:val="001131A7"/>
    <w:rsid w:val="00113EEB"/>
    <w:rsid w:val="00121312"/>
    <w:rsid w:val="001219B0"/>
    <w:rsid w:val="00124990"/>
    <w:rsid w:val="001304C0"/>
    <w:rsid w:val="001315F2"/>
    <w:rsid w:val="0014004B"/>
    <w:rsid w:val="0014325E"/>
    <w:rsid w:val="00146BDF"/>
    <w:rsid w:val="001516EA"/>
    <w:rsid w:val="00152908"/>
    <w:rsid w:val="00153E25"/>
    <w:rsid w:val="00154505"/>
    <w:rsid w:val="0015684D"/>
    <w:rsid w:val="00160BBD"/>
    <w:rsid w:val="00160DA4"/>
    <w:rsid w:val="00161B87"/>
    <w:rsid w:val="00162309"/>
    <w:rsid w:val="001641A5"/>
    <w:rsid w:val="0016584A"/>
    <w:rsid w:val="00165C48"/>
    <w:rsid w:val="001671B9"/>
    <w:rsid w:val="00170CE1"/>
    <w:rsid w:val="001710F9"/>
    <w:rsid w:val="001742AA"/>
    <w:rsid w:val="00174CAA"/>
    <w:rsid w:val="00175AAD"/>
    <w:rsid w:val="0017672D"/>
    <w:rsid w:val="00176F2B"/>
    <w:rsid w:val="00177CD5"/>
    <w:rsid w:val="001817D2"/>
    <w:rsid w:val="00182096"/>
    <w:rsid w:val="00184086"/>
    <w:rsid w:val="00185C35"/>
    <w:rsid w:val="001867E7"/>
    <w:rsid w:val="001904A8"/>
    <w:rsid w:val="00193528"/>
    <w:rsid w:val="001A1732"/>
    <w:rsid w:val="001A2CE9"/>
    <w:rsid w:val="001A3A05"/>
    <w:rsid w:val="001A3E18"/>
    <w:rsid w:val="001A6538"/>
    <w:rsid w:val="001B005B"/>
    <w:rsid w:val="001B4C30"/>
    <w:rsid w:val="001C3F32"/>
    <w:rsid w:val="001C48B6"/>
    <w:rsid w:val="001C4C04"/>
    <w:rsid w:val="001C694F"/>
    <w:rsid w:val="001C721E"/>
    <w:rsid w:val="001D06C9"/>
    <w:rsid w:val="001D1E52"/>
    <w:rsid w:val="001D5C89"/>
    <w:rsid w:val="001D65F2"/>
    <w:rsid w:val="001E1D7A"/>
    <w:rsid w:val="001E21A2"/>
    <w:rsid w:val="001E27B9"/>
    <w:rsid w:val="001E3AAF"/>
    <w:rsid w:val="001E4D44"/>
    <w:rsid w:val="001F0A6E"/>
    <w:rsid w:val="001F39FA"/>
    <w:rsid w:val="00202A04"/>
    <w:rsid w:val="00202CDE"/>
    <w:rsid w:val="00205197"/>
    <w:rsid w:val="0020593D"/>
    <w:rsid w:val="00207B98"/>
    <w:rsid w:val="00210001"/>
    <w:rsid w:val="00210134"/>
    <w:rsid w:val="0021106D"/>
    <w:rsid w:val="00211790"/>
    <w:rsid w:val="00221BA5"/>
    <w:rsid w:val="00222980"/>
    <w:rsid w:val="00222BA6"/>
    <w:rsid w:val="002241A2"/>
    <w:rsid w:val="00231E9C"/>
    <w:rsid w:val="00232180"/>
    <w:rsid w:val="002361F2"/>
    <w:rsid w:val="00236826"/>
    <w:rsid w:val="00236989"/>
    <w:rsid w:val="00240B17"/>
    <w:rsid w:val="00241D78"/>
    <w:rsid w:val="00246DAE"/>
    <w:rsid w:val="00247AF5"/>
    <w:rsid w:val="002538B4"/>
    <w:rsid w:val="002538E3"/>
    <w:rsid w:val="00255C24"/>
    <w:rsid w:val="00256D6C"/>
    <w:rsid w:val="00260802"/>
    <w:rsid w:val="0026386A"/>
    <w:rsid w:val="00267125"/>
    <w:rsid w:val="00267B22"/>
    <w:rsid w:val="00271CB6"/>
    <w:rsid w:val="0027301A"/>
    <w:rsid w:val="00274947"/>
    <w:rsid w:val="00275DB7"/>
    <w:rsid w:val="00276ECC"/>
    <w:rsid w:val="0027766D"/>
    <w:rsid w:val="00281656"/>
    <w:rsid w:val="00281D0C"/>
    <w:rsid w:val="002841BC"/>
    <w:rsid w:val="00284939"/>
    <w:rsid w:val="00285CF4"/>
    <w:rsid w:val="0028765E"/>
    <w:rsid w:val="0029037D"/>
    <w:rsid w:val="00290A75"/>
    <w:rsid w:val="00292196"/>
    <w:rsid w:val="002937D4"/>
    <w:rsid w:val="00294601"/>
    <w:rsid w:val="002B0C0A"/>
    <w:rsid w:val="002B7B13"/>
    <w:rsid w:val="002C54C1"/>
    <w:rsid w:val="002C6DD2"/>
    <w:rsid w:val="002D08CD"/>
    <w:rsid w:val="002D4427"/>
    <w:rsid w:val="002D60EA"/>
    <w:rsid w:val="002D78B4"/>
    <w:rsid w:val="002D79B8"/>
    <w:rsid w:val="002D7C8E"/>
    <w:rsid w:val="002E160F"/>
    <w:rsid w:val="002E3DEF"/>
    <w:rsid w:val="002E3F91"/>
    <w:rsid w:val="002E480D"/>
    <w:rsid w:val="002E5F6B"/>
    <w:rsid w:val="002E69CB"/>
    <w:rsid w:val="002F059B"/>
    <w:rsid w:val="002F084D"/>
    <w:rsid w:val="002F245B"/>
    <w:rsid w:val="002F308B"/>
    <w:rsid w:val="002F3E68"/>
    <w:rsid w:val="002F639F"/>
    <w:rsid w:val="002F7794"/>
    <w:rsid w:val="00300AE0"/>
    <w:rsid w:val="00303A06"/>
    <w:rsid w:val="00304C85"/>
    <w:rsid w:val="00306B15"/>
    <w:rsid w:val="003079F0"/>
    <w:rsid w:val="00310B4A"/>
    <w:rsid w:val="00316B98"/>
    <w:rsid w:val="00320589"/>
    <w:rsid w:val="003238C3"/>
    <w:rsid w:val="00323CAE"/>
    <w:rsid w:val="00324BCD"/>
    <w:rsid w:val="00324F30"/>
    <w:rsid w:val="00325023"/>
    <w:rsid w:val="00325639"/>
    <w:rsid w:val="00325FD8"/>
    <w:rsid w:val="003265B9"/>
    <w:rsid w:val="00327232"/>
    <w:rsid w:val="00331182"/>
    <w:rsid w:val="00331B8A"/>
    <w:rsid w:val="00334E6B"/>
    <w:rsid w:val="00335A16"/>
    <w:rsid w:val="00337E4C"/>
    <w:rsid w:val="00340216"/>
    <w:rsid w:val="00340EE0"/>
    <w:rsid w:val="00343032"/>
    <w:rsid w:val="00346A70"/>
    <w:rsid w:val="00347C56"/>
    <w:rsid w:val="003512CA"/>
    <w:rsid w:val="0035368D"/>
    <w:rsid w:val="0035658A"/>
    <w:rsid w:val="00364141"/>
    <w:rsid w:val="00364C84"/>
    <w:rsid w:val="00367509"/>
    <w:rsid w:val="00367EF6"/>
    <w:rsid w:val="0037221B"/>
    <w:rsid w:val="00373B33"/>
    <w:rsid w:val="00373F2A"/>
    <w:rsid w:val="00374792"/>
    <w:rsid w:val="00375402"/>
    <w:rsid w:val="003761A8"/>
    <w:rsid w:val="003779A2"/>
    <w:rsid w:val="00380A79"/>
    <w:rsid w:val="0038139C"/>
    <w:rsid w:val="00381BEB"/>
    <w:rsid w:val="003833BB"/>
    <w:rsid w:val="00386157"/>
    <w:rsid w:val="00386ADE"/>
    <w:rsid w:val="00387D32"/>
    <w:rsid w:val="00390847"/>
    <w:rsid w:val="00391E14"/>
    <w:rsid w:val="003959F6"/>
    <w:rsid w:val="003A73C1"/>
    <w:rsid w:val="003B791E"/>
    <w:rsid w:val="003C609E"/>
    <w:rsid w:val="003C6275"/>
    <w:rsid w:val="003C6439"/>
    <w:rsid w:val="003C6F3C"/>
    <w:rsid w:val="003D0467"/>
    <w:rsid w:val="003D25A8"/>
    <w:rsid w:val="003D373C"/>
    <w:rsid w:val="003D4963"/>
    <w:rsid w:val="003E1EA3"/>
    <w:rsid w:val="003E4927"/>
    <w:rsid w:val="003E4D76"/>
    <w:rsid w:val="003E55B1"/>
    <w:rsid w:val="003E7D21"/>
    <w:rsid w:val="003F004A"/>
    <w:rsid w:val="003F1437"/>
    <w:rsid w:val="003F185C"/>
    <w:rsid w:val="003F36A3"/>
    <w:rsid w:val="003F5F0C"/>
    <w:rsid w:val="0040055D"/>
    <w:rsid w:val="0040443F"/>
    <w:rsid w:val="004053E1"/>
    <w:rsid w:val="00407F1C"/>
    <w:rsid w:val="0041025B"/>
    <w:rsid w:val="004110B8"/>
    <w:rsid w:val="0041386F"/>
    <w:rsid w:val="00413ED6"/>
    <w:rsid w:val="00414715"/>
    <w:rsid w:val="00415F27"/>
    <w:rsid w:val="00416A59"/>
    <w:rsid w:val="00417CA8"/>
    <w:rsid w:val="0042190C"/>
    <w:rsid w:val="00423900"/>
    <w:rsid w:val="00425359"/>
    <w:rsid w:val="004316D7"/>
    <w:rsid w:val="00431EDA"/>
    <w:rsid w:val="0043231C"/>
    <w:rsid w:val="00432470"/>
    <w:rsid w:val="00435447"/>
    <w:rsid w:val="00437AA2"/>
    <w:rsid w:val="004417CD"/>
    <w:rsid w:val="00441EA1"/>
    <w:rsid w:val="00442EB4"/>
    <w:rsid w:val="00445798"/>
    <w:rsid w:val="0044725C"/>
    <w:rsid w:val="00447465"/>
    <w:rsid w:val="00447C57"/>
    <w:rsid w:val="00450D2A"/>
    <w:rsid w:val="00455CBE"/>
    <w:rsid w:val="00455EB7"/>
    <w:rsid w:val="00455FD5"/>
    <w:rsid w:val="00456A3A"/>
    <w:rsid w:val="00460E8A"/>
    <w:rsid w:val="004615EA"/>
    <w:rsid w:val="0046230A"/>
    <w:rsid w:val="00462C95"/>
    <w:rsid w:val="0046308F"/>
    <w:rsid w:val="0046486A"/>
    <w:rsid w:val="00467FB3"/>
    <w:rsid w:val="004773FC"/>
    <w:rsid w:val="00477E5D"/>
    <w:rsid w:val="00480328"/>
    <w:rsid w:val="00480C03"/>
    <w:rsid w:val="0048184D"/>
    <w:rsid w:val="004834FC"/>
    <w:rsid w:val="00483B15"/>
    <w:rsid w:val="00483FB9"/>
    <w:rsid w:val="00494AE7"/>
    <w:rsid w:val="00497E92"/>
    <w:rsid w:val="004A04BD"/>
    <w:rsid w:val="004A1E7A"/>
    <w:rsid w:val="004A3DAE"/>
    <w:rsid w:val="004B05B0"/>
    <w:rsid w:val="004B0CAC"/>
    <w:rsid w:val="004B19B5"/>
    <w:rsid w:val="004B1D7D"/>
    <w:rsid w:val="004B460A"/>
    <w:rsid w:val="004B68A2"/>
    <w:rsid w:val="004C0212"/>
    <w:rsid w:val="004C05F9"/>
    <w:rsid w:val="004C5D7E"/>
    <w:rsid w:val="004C6339"/>
    <w:rsid w:val="004D107E"/>
    <w:rsid w:val="004D2C3F"/>
    <w:rsid w:val="004D5EFC"/>
    <w:rsid w:val="004E0194"/>
    <w:rsid w:val="004E38E0"/>
    <w:rsid w:val="004E74D6"/>
    <w:rsid w:val="004E79BB"/>
    <w:rsid w:val="004F1A48"/>
    <w:rsid w:val="004F5DF9"/>
    <w:rsid w:val="004F6572"/>
    <w:rsid w:val="004F66B4"/>
    <w:rsid w:val="004F78C6"/>
    <w:rsid w:val="0050224C"/>
    <w:rsid w:val="005037A6"/>
    <w:rsid w:val="0050580D"/>
    <w:rsid w:val="00512A5C"/>
    <w:rsid w:val="00512D53"/>
    <w:rsid w:val="00513857"/>
    <w:rsid w:val="00513D91"/>
    <w:rsid w:val="00514883"/>
    <w:rsid w:val="00517D9B"/>
    <w:rsid w:val="0053132E"/>
    <w:rsid w:val="005338C4"/>
    <w:rsid w:val="00535014"/>
    <w:rsid w:val="005377C5"/>
    <w:rsid w:val="0054481A"/>
    <w:rsid w:val="00545CDD"/>
    <w:rsid w:val="00553791"/>
    <w:rsid w:val="00553C78"/>
    <w:rsid w:val="00561C04"/>
    <w:rsid w:val="0056213B"/>
    <w:rsid w:val="00562F82"/>
    <w:rsid w:val="00564913"/>
    <w:rsid w:val="005661ED"/>
    <w:rsid w:val="00573C5A"/>
    <w:rsid w:val="0057623B"/>
    <w:rsid w:val="005800D8"/>
    <w:rsid w:val="005846C9"/>
    <w:rsid w:val="005873FC"/>
    <w:rsid w:val="005876CD"/>
    <w:rsid w:val="005903E5"/>
    <w:rsid w:val="00590EAF"/>
    <w:rsid w:val="00595DA6"/>
    <w:rsid w:val="005A2DB5"/>
    <w:rsid w:val="005A5FB1"/>
    <w:rsid w:val="005A6A91"/>
    <w:rsid w:val="005B0066"/>
    <w:rsid w:val="005B26A7"/>
    <w:rsid w:val="005C3930"/>
    <w:rsid w:val="005C7283"/>
    <w:rsid w:val="005C76D8"/>
    <w:rsid w:val="005D1ECB"/>
    <w:rsid w:val="005D207E"/>
    <w:rsid w:val="005D23DB"/>
    <w:rsid w:val="005E1321"/>
    <w:rsid w:val="005E1EDA"/>
    <w:rsid w:val="005E2DD4"/>
    <w:rsid w:val="005E4A0A"/>
    <w:rsid w:val="005E62AD"/>
    <w:rsid w:val="005E6723"/>
    <w:rsid w:val="005E6D43"/>
    <w:rsid w:val="005F27C3"/>
    <w:rsid w:val="005F3911"/>
    <w:rsid w:val="005F6F64"/>
    <w:rsid w:val="005F7B0A"/>
    <w:rsid w:val="00602B88"/>
    <w:rsid w:val="006030A2"/>
    <w:rsid w:val="00605C11"/>
    <w:rsid w:val="00606440"/>
    <w:rsid w:val="006078C2"/>
    <w:rsid w:val="006143CD"/>
    <w:rsid w:val="006161E4"/>
    <w:rsid w:val="006171A9"/>
    <w:rsid w:val="00623436"/>
    <w:rsid w:val="006261CA"/>
    <w:rsid w:val="0062722C"/>
    <w:rsid w:val="006328B1"/>
    <w:rsid w:val="00635B9E"/>
    <w:rsid w:val="00640F39"/>
    <w:rsid w:val="006463F8"/>
    <w:rsid w:val="0064774C"/>
    <w:rsid w:val="00654336"/>
    <w:rsid w:val="00655AAF"/>
    <w:rsid w:val="00656A30"/>
    <w:rsid w:val="006652C6"/>
    <w:rsid w:val="00666573"/>
    <w:rsid w:val="006673E7"/>
    <w:rsid w:val="00673694"/>
    <w:rsid w:val="00674964"/>
    <w:rsid w:val="00675CEA"/>
    <w:rsid w:val="00680B7E"/>
    <w:rsid w:val="00683933"/>
    <w:rsid w:val="00683B94"/>
    <w:rsid w:val="00684B3A"/>
    <w:rsid w:val="0068523A"/>
    <w:rsid w:val="00686692"/>
    <w:rsid w:val="00693033"/>
    <w:rsid w:val="00693321"/>
    <w:rsid w:val="0069417F"/>
    <w:rsid w:val="00694893"/>
    <w:rsid w:val="00694DD9"/>
    <w:rsid w:val="006A0757"/>
    <w:rsid w:val="006A12B1"/>
    <w:rsid w:val="006A1C65"/>
    <w:rsid w:val="006A4812"/>
    <w:rsid w:val="006A5F42"/>
    <w:rsid w:val="006A6103"/>
    <w:rsid w:val="006A7A29"/>
    <w:rsid w:val="006B0DF1"/>
    <w:rsid w:val="006B10ED"/>
    <w:rsid w:val="006B156A"/>
    <w:rsid w:val="006B3A51"/>
    <w:rsid w:val="006B51B2"/>
    <w:rsid w:val="006B600F"/>
    <w:rsid w:val="006C17A0"/>
    <w:rsid w:val="006C1902"/>
    <w:rsid w:val="006C2F0F"/>
    <w:rsid w:val="006C6198"/>
    <w:rsid w:val="006D037B"/>
    <w:rsid w:val="006D27E3"/>
    <w:rsid w:val="006D4135"/>
    <w:rsid w:val="006D4AB0"/>
    <w:rsid w:val="006D62AC"/>
    <w:rsid w:val="006E09F2"/>
    <w:rsid w:val="006E3CA5"/>
    <w:rsid w:val="006E721C"/>
    <w:rsid w:val="006F0775"/>
    <w:rsid w:val="006F19F0"/>
    <w:rsid w:val="006F3E0A"/>
    <w:rsid w:val="006F3EE2"/>
    <w:rsid w:val="006F4E4B"/>
    <w:rsid w:val="006F5BFB"/>
    <w:rsid w:val="0070059F"/>
    <w:rsid w:val="00700CBD"/>
    <w:rsid w:val="007028C7"/>
    <w:rsid w:val="00704462"/>
    <w:rsid w:val="007064DB"/>
    <w:rsid w:val="00707EB0"/>
    <w:rsid w:val="00710BB0"/>
    <w:rsid w:val="00710C7E"/>
    <w:rsid w:val="00722751"/>
    <w:rsid w:val="00722765"/>
    <w:rsid w:val="007327AF"/>
    <w:rsid w:val="00733DE0"/>
    <w:rsid w:val="007357C5"/>
    <w:rsid w:val="007360D5"/>
    <w:rsid w:val="007370F4"/>
    <w:rsid w:val="0074032D"/>
    <w:rsid w:val="00740D25"/>
    <w:rsid w:val="00741328"/>
    <w:rsid w:val="00747DF1"/>
    <w:rsid w:val="00750048"/>
    <w:rsid w:val="00756DA6"/>
    <w:rsid w:val="00756F76"/>
    <w:rsid w:val="007642F4"/>
    <w:rsid w:val="007679B9"/>
    <w:rsid w:val="00767EC2"/>
    <w:rsid w:val="00771E0B"/>
    <w:rsid w:val="00771F09"/>
    <w:rsid w:val="00776572"/>
    <w:rsid w:val="00776C13"/>
    <w:rsid w:val="0077738D"/>
    <w:rsid w:val="007774C2"/>
    <w:rsid w:val="00781F2A"/>
    <w:rsid w:val="007820EE"/>
    <w:rsid w:val="0078482F"/>
    <w:rsid w:val="00784E51"/>
    <w:rsid w:val="00787D28"/>
    <w:rsid w:val="0079000C"/>
    <w:rsid w:val="00790D93"/>
    <w:rsid w:val="00791CD7"/>
    <w:rsid w:val="0079430D"/>
    <w:rsid w:val="0079754C"/>
    <w:rsid w:val="00797553"/>
    <w:rsid w:val="007A1395"/>
    <w:rsid w:val="007A3027"/>
    <w:rsid w:val="007A515E"/>
    <w:rsid w:val="007A538E"/>
    <w:rsid w:val="007B164B"/>
    <w:rsid w:val="007B19CE"/>
    <w:rsid w:val="007B3C71"/>
    <w:rsid w:val="007B5264"/>
    <w:rsid w:val="007B70CF"/>
    <w:rsid w:val="007B7C23"/>
    <w:rsid w:val="007C0255"/>
    <w:rsid w:val="007C09C8"/>
    <w:rsid w:val="007C0C22"/>
    <w:rsid w:val="007C13ED"/>
    <w:rsid w:val="007C2707"/>
    <w:rsid w:val="007C30DD"/>
    <w:rsid w:val="007D3572"/>
    <w:rsid w:val="007D3C6C"/>
    <w:rsid w:val="007D501A"/>
    <w:rsid w:val="007D6832"/>
    <w:rsid w:val="007E3F65"/>
    <w:rsid w:val="007E5253"/>
    <w:rsid w:val="007E57A5"/>
    <w:rsid w:val="007E68F6"/>
    <w:rsid w:val="007E6EF9"/>
    <w:rsid w:val="007E75A4"/>
    <w:rsid w:val="007F0511"/>
    <w:rsid w:val="007F2AE5"/>
    <w:rsid w:val="007F6AB0"/>
    <w:rsid w:val="00800159"/>
    <w:rsid w:val="00800DAA"/>
    <w:rsid w:val="00803805"/>
    <w:rsid w:val="0080582D"/>
    <w:rsid w:val="008063C9"/>
    <w:rsid w:val="0080756C"/>
    <w:rsid w:val="008119B4"/>
    <w:rsid w:val="008122E6"/>
    <w:rsid w:val="00813520"/>
    <w:rsid w:val="00822ADF"/>
    <w:rsid w:val="00827D62"/>
    <w:rsid w:val="00831204"/>
    <w:rsid w:val="00831208"/>
    <w:rsid w:val="00835A02"/>
    <w:rsid w:val="00841531"/>
    <w:rsid w:val="008429CF"/>
    <w:rsid w:val="008436A5"/>
    <w:rsid w:val="00843F16"/>
    <w:rsid w:val="008446E2"/>
    <w:rsid w:val="00847E19"/>
    <w:rsid w:val="0085004B"/>
    <w:rsid w:val="00850CD3"/>
    <w:rsid w:val="0085112C"/>
    <w:rsid w:val="008601A9"/>
    <w:rsid w:val="00861A74"/>
    <w:rsid w:val="00862F4C"/>
    <w:rsid w:val="00865B0D"/>
    <w:rsid w:val="00867BEF"/>
    <w:rsid w:val="0087083B"/>
    <w:rsid w:val="0087161A"/>
    <w:rsid w:val="00871B33"/>
    <w:rsid w:val="00872949"/>
    <w:rsid w:val="00873CC1"/>
    <w:rsid w:val="00880FD6"/>
    <w:rsid w:val="00886FE5"/>
    <w:rsid w:val="00887874"/>
    <w:rsid w:val="008941DB"/>
    <w:rsid w:val="00896235"/>
    <w:rsid w:val="008A0F09"/>
    <w:rsid w:val="008A16EA"/>
    <w:rsid w:val="008B0268"/>
    <w:rsid w:val="008B6162"/>
    <w:rsid w:val="008C04DF"/>
    <w:rsid w:val="008C1971"/>
    <w:rsid w:val="008D0511"/>
    <w:rsid w:val="008D2CAF"/>
    <w:rsid w:val="008D3ACE"/>
    <w:rsid w:val="008D51CC"/>
    <w:rsid w:val="008E01EC"/>
    <w:rsid w:val="008E0C86"/>
    <w:rsid w:val="008E4F95"/>
    <w:rsid w:val="008F4D52"/>
    <w:rsid w:val="008F4E41"/>
    <w:rsid w:val="00900E8C"/>
    <w:rsid w:val="0090408D"/>
    <w:rsid w:val="00904E6B"/>
    <w:rsid w:val="00906300"/>
    <w:rsid w:val="00906EEC"/>
    <w:rsid w:val="00914204"/>
    <w:rsid w:val="0091575C"/>
    <w:rsid w:val="00915C7E"/>
    <w:rsid w:val="0092230C"/>
    <w:rsid w:val="00922606"/>
    <w:rsid w:val="00922D31"/>
    <w:rsid w:val="0092559F"/>
    <w:rsid w:val="00931141"/>
    <w:rsid w:val="00934552"/>
    <w:rsid w:val="00935380"/>
    <w:rsid w:val="00935665"/>
    <w:rsid w:val="00935B30"/>
    <w:rsid w:val="00936A4E"/>
    <w:rsid w:val="00937996"/>
    <w:rsid w:val="00941580"/>
    <w:rsid w:val="009419AC"/>
    <w:rsid w:val="00944E0C"/>
    <w:rsid w:val="00945586"/>
    <w:rsid w:val="00946170"/>
    <w:rsid w:val="00950D81"/>
    <w:rsid w:val="009511FB"/>
    <w:rsid w:val="009543EB"/>
    <w:rsid w:val="009623AB"/>
    <w:rsid w:val="00962D2A"/>
    <w:rsid w:val="0097000A"/>
    <w:rsid w:val="0097057A"/>
    <w:rsid w:val="00970A6B"/>
    <w:rsid w:val="00972E5F"/>
    <w:rsid w:val="00973BC3"/>
    <w:rsid w:val="009759F9"/>
    <w:rsid w:val="009763C4"/>
    <w:rsid w:val="00976AEF"/>
    <w:rsid w:val="009803F1"/>
    <w:rsid w:val="009844F7"/>
    <w:rsid w:val="0099079E"/>
    <w:rsid w:val="00991C51"/>
    <w:rsid w:val="00992181"/>
    <w:rsid w:val="00994672"/>
    <w:rsid w:val="00995FFD"/>
    <w:rsid w:val="009973C5"/>
    <w:rsid w:val="009A3CC7"/>
    <w:rsid w:val="009A45B0"/>
    <w:rsid w:val="009A5EE4"/>
    <w:rsid w:val="009A6A6F"/>
    <w:rsid w:val="009B0D00"/>
    <w:rsid w:val="009B1B69"/>
    <w:rsid w:val="009B5725"/>
    <w:rsid w:val="009B722A"/>
    <w:rsid w:val="009C117D"/>
    <w:rsid w:val="009C470D"/>
    <w:rsid w:val="009C638B"/>
    <w:rsid w:val="009D0798"/>
    <w:rsid w:val="009D3626"/>
    <w:rsid w:val="009D471A"/>
    <w:rsid w:val="009D569C"/>
    <w:rsid w:val="009D68FB"/>
    <w:rsid w:val="009D736F"/>
    <w:rsid w:val="009D7CF1"/>
    <w:rsid w:val="009E04B3"/>
    <w:rsid w:val="009E0DFC"/>
    <w:rsid w:val="009E1A3F"/>
    <w:rsid w:val="009E40D5"/>
    <w:rsid w:val="009E5B74"/>
    <w:rsid w:val="009E7C14"/>
    <w:rsid w:val="009F0D62"/>
    <w:rsid w:val="009F419C"/>
    <w:rsid w:val="009F43E0"/>
    <w:rsid w:val="009F68BD"/>
    <w:rsid w:val="009F6F84"/>
    <w:rsid w:val="009F7521"/>
    <w:rsid w:val="00A003EA"/>
    <w:rsid w:val="00A03137"/>
    <w:rsid w:val="00A055A5"/>
    <w:rsid w:val="00A10B59"/>
    <w:rsid w:val="00A12A7C"/>
    <w:rsid w:val="00A1330E"/>
    <w:rsid w:val="00A17F88"/>
    <w:rsid w:val="00A245AE"/>
    <w:rsid w:val="00A2535E"/>
    <w:rsid w:val="00A26A56"/>
    <w:rsid w:val="00A27DA5"/>
    <w:rsid w:val="00A30058"/>
    <w:rsid w:val="00A32695"/>
    <w:rsid w:val="00A33784"/>
    <w:rsid w:val="00A36714"/>
    <w:rsid w:val="00A40017"/>
    <w:rsid w:val="00A402A1"/>
    <w:rsid w:val="00A406EB"/>
    <w:rsid w:val="00A44175"/>
    <w:rsid w:val="00A441BA"/>
    <w:rsid w:val="00A50D22"/>
    <w:rsid w:val="00A512C3"/>
    <w:rsid w:val="00A52E7C"/>
    <w:rsid w:val="00A55B9A"/>
    <w:rsid w:val="00A571FE"/>
    <w:rsid w:val="00A60395"/>
    <w:rsid w:val="00A61E46"/>
    <w:rsid w:val="00A6287E"/>
    <w:rsid w:val="00A62A55"/>
    <w:rsid w:val="00A637FB"/>
    <w:rsid w:val="00A63817"/>
    <w:rsid w:val="00A67C00"/>
    <w:rsid w:val="00A72251"/>
    <w:rsid w:val="00A72BA1"/>
    <w:rsid w:val="00A77C2C"/>
    <w:rsid w:val="00A80062"/>
    <w:rsid w:val="00A80095"/>
    <w:rsid w:val="00A8029C"/>
    <w:rsid w:val="00A83337"/>
    <w:rsid w:val="00A856EB"/>
    <w:rsid w:val="00A87259"/>
    <w:rsid w:val="00A9022E"/>
    <w:rsid w:val="00A92733"/>
    <w:rsid w:val="00AA1165"/>
    <w:rsid w:val="00AA3F31"/>
    <w:rsid w:val="00AA4625"/>
    <w:rsid w:val="00AB037F"/>
    <w:rsid w:val="00AB06DE"/>
    <w:rsid w:val="00AB1F1A"/>
    <w:rsid w:val="00AB40A5"/>
    <w:rsid w:val="00AC4396"/>
    <w:rsid w:val="00AC4F34"/>
    <w:rsid w:val="00AC5F0C"/>
    <w:rsid w:val="00AC6EC2"/>
    <w:rsid w:val="00AC76AF"/>
    <w:rsid w:val="00AC78BC"/>
    <w:rsid w:val="00AD3C32"/>
    <w:rsid w:val="00AD66A9"/>
    <w:rsid w:val="00AD7C1C"/>
    <w:rsid w:val="00AE3A63"/>
    <w:rsid w:val="00AE5435"/>
    <w:rsid w:val="00AF3ABE"/>
    <w:rsid w:val="00AF6959"/>
    <w:rsid w:val="00B00520"/>
    <w:rsid w:val="00B00F8E"/>
    <w:rsid w:val="00B014D0"/>
    <w:rsid w:val="00B01E82"/>
    <w:rsid w:val="00B031BF"/>
    <w:rsid w:val="00B03CB0"/>
    <w:rsid w:val="00B041A9"/>
    <w:rsid w:val="00B0465E"/>
    <w:rsid w:val="00B04986"/>
    <w:rsid w:val="00B078F1"/>
    <w:rsid w:val="00B07F04"/>
    <w:rsid w:val="00B1218F"/>
    <w:rsid w:val="00B13262"/>
    <w:rsid w:val="00B1372B"/>
    <w:rsid w:val="00B140E0"/>
    <w:rsid w:val="00B14C20"/>
    <w:rsid w:val="00B16238"/>
    <w:rsid w:val="00B23F8B"/>
    <w:rsid w:val="00B276A1"/>
    <w:rsid w:val="00B27724"/>
    <w:rsid w:val="00B3058D"/>
    <w:rsid w:val="00B30752"/>
    <w:rsid w:val="00B30F3D"/>
    <w:rsid w:val="00B32207"/>
    <w:rsid w:val="00B34C9D"/>
    <w:rsid w:val="00B36E85"/>
    <w:rsid w:val="00B41D48"/>
    <w:rsid w:val="00B432A0"/>
    <w:rsid w:val="00B46F40"/>
    <w:rsid w:val="00B471D2"/>
    <w:rsid w:val="00B4738B"/>
    <w:rsid w:val="00B475DC"/>
    <w:rsid w:val="00B517F7"/>
    <w:rsid w:val="00B52AFC"/>
    <w:rsid w:val="00B52EFE"/>
    <w:rsid w:val="00B5358A"/>
    <w:rsid w:val="00B543E6"/>
    <w:rsid w:val="00B5776F"/>
    <w:rsid w:val="00B60D35"/>
    <w:rsid w:val="00B60DCA"/>
    <w:rsid w:val="00B6269F"/>
    <w:rsid w:val="00B63C73"/>
    <w:rsid w:val="00B66916"/>
    <w:rsid w:val="00B672B3"/>
    <w:rsid w:val="00B67806"/>
    <w:rsid w:val="00B7055C"/>
    <w:rsid w:val="00B72B3F"/>
    <w:rsid w:val="00B76DB6"/>
    <w:rsid w:val="00B77DBF"/>
    <w:rsid w:val="00B810DF"/>
    <w:rsid w:val="00B81FBB"/>
    <w:rsid w:val="00B902B9"/>
    <w:rsid w:val="00B92C59"/>
    <w:rsid w:val="00B95BFE"/>
    <w:rsid w:val="00B96C22"/>
    <w:rsid w:val="00B972D3"/>
    <w:rsid w:val="00BA1705"/>
    <w:rsid w:val="00BA2132"/>
    <w:rsid w:val="00BA4A09"/>
    <w:rsid w:val="00BB1476"/>
    <w:rsid w:val="00BB4389"/>
    <w:rsid w:val="00BB61BE"/>
    <w:rsid w:val="00BC0463"/>
    <w:rsid w:val="00BC10CF"/>
    <w:rsid w:val="00BC2797"/>
    <w:rsid w:val="00BC4227"/>
    <w:rsid w:val="00BC5926"/>
    <w:rsid w:val="00BD1366"/>
    <w:rsid w:val="00BD139C"/>
    <w:rsid w:val="00BD3419"/>
    <w:rsid w:val="00BD36A2"/>
    <w:rsid w:val="00BD43E5"/>
    <w:rsid w:val="00BD48F8"/>
    <w:rsid w:val="00BD59E3"/>
    <w:rsid w:val="00BD6D04"/>
    <w:rsid w:val="00BD7FD7"/>
    <w:rsid w:val="00BE0315"/>
    <w:rsid w:val="00BE05F0"/>
    <w:rsid w:val="00BE0F8B"/>
    <w:rsid w:val="00BE1772"/>
    <w:rsid w:val="00BE1DEB"/>
    <w:rsid w:val="00BE295A"/>
    <w:rsid w:val="00BF0E8E"/>
    <w:rsid w:val="00BF1A7F"/>
    <w:rsid w:val="00BF2953"/>
    <w:rsid w:val="00BF51A1"/>
    <w:rsid w:val="00BF7684"/>
    <w:rsid w:val="00C00E65"/>
    <w:rsid w:val="00C00F37"/>
    <w:rsid w:val="00C01148"/>
    <w:rsid w:val="00C03F51"/>
    <w:rsid w:val="00C10CC7"/>
    <w:rsid w:val="00C12232"/>
    <w:rsid w:val="00C12828"/>
    <w:rsid w:val="00C13225"/>
    <w:rsid w:val="00C14C86"/>
    <w:rsid w:val="00C229F8"/>
    <w:rsid w:val="00C26845"/>
    <w:rsid w:val="00C320D5"/>
    <w:rsid w:val="00C322F1"/>
    <w:rsid w:val="00C33284"/>
    <w:rsid w:val="00C34E94"/>
    <w:rsid w:val="00C371FA"/>
    <w:rsid w:val="00C42B70"/>
    <w:rsid w:val="00C46F61"/>
    <w:rsid w:val="00C472B5"/>
    <w:rsid w:val="00C47BB2"/>
    <w:rsid w:val="00C51C28"/>
    <w:rsid w:val="00C53456"/>
    <w:rsid w:val="00C53532"/>
    <w:rsid w:val="00C55042"/>
    <w:rsid w:val="00C60C2D"/>
    <w:rsid w:val="00C625AA"/>
    <w:rsid w:val="00C67302"/>
    <w:rsid w:val="00C67382"/>
    <w:rsid w:val="00C70043"/>
    <w:rsid w:val="00C700FF"/>
    <w:rsid w:val="00C73861"/>
    <w:rsid w:val="00C7432C"/>
    <w:rsid w:val="00C75791"/>
    <w:rsid w:val="00C75FB1"/>
    <w:rsid w:val="00C76304"/>
    <w:rsid w:val="00C816CB"/>
    <w:rsid w:val="00C83305"/>
    <w:rsid w:val="00C84955"/>
    <w:rsid w:val="00C86467"/>
    <w:rsid w:val="00C91268"/>
    <w:rsid w:val="00C95C72"/>
    <w:rsid w:val="00C96B86"/>
    <w:rsid w:val="00C974AF"/>
    <w:rsid w:val="00C97DF7"/>
    <w:rsid w:val="00CA1519"/>
    <w:rsid w:val="00CA1A6A"/>
    <w:rsid w:val="00CA2A2D"/>
    <w:rsid w:val="00CA6108"/>
    <w:rsid w:val="00CB36B6"/>
    <w:rsid w:val="00CB766B"/>
    <w:rsid w:val="00CB7AFC"/>
    <w:rsid w:val="00CC30CD"/>
    <w:rsid w:val="00CC33AB"/>
    <w:rsid w:val="00CC356D"/>
    <w:rsid w:val="00CD109D"/>
    <w:rsid w:val="00CD1E9D"/>
    <w:rsid w:val="00CD6ABB"/>
    <w:rsid w:val="00CE5CF2"/>
    <w:rsid w:val="00CF3953"/>
    <w:rsid w:val="00D00A5D"/>
    <w:rsid w:val="00D00A87"/>
    <w:rsid w:val="00D02F2F"/>
    <w:rsid w:val="00D10D47"/>
    <w:rsid w:val="00D13087"/>
    <w:rsid w:val="00D1402B"/>
    <w:rsid w:val="00D16FA0"/>
    <w:rsid w:val="00D26DCE"/>
    <w:rsid w:val="00D43736"/>
    <w:rsid w:val="00D4462F"/>
    <w:rsid w:val="00D50084"/>
    <w:rsid w:val="00D5130A"/>
    <w:rsid w:val="00D51769"/>
    <w:rsid w:val="00D517BC"/>
    <w:rsid w:val="00D522D8"/>
    <w:rsid w:val="00D524C7"/>
    <w:rsid w:val="00D5491C"/>
    <w:rsid w:val="00D554E8"/>
    <w:rsid w:val="00D556C4"/>
    <w:rsid w:val="00D5748E"/>
    <w:rsid w:val="00D612A9"/>
    <w:rsid w:val="00D65A8C"/>
    <w:rsid w:val="00D66935"/>
    <w:rsid w:val="00D7171D"/>
    <w:rsid w:val="00D73B43"/>
    <w:rsid w:val="00D744F0"/>
    <w:rsid w:val="00D772A3"/>
    <w:rsid w:val="00D80021"/>
    <w:rsid w:val="00D844BD"/>
    <w:rsid w:val="00D85206"/>
    <w:rsid w:val="00D85AEB"/>
    <w:rsid w:val="00D8724C"/>
    <w:rsid w:val="00D878CA"/>
    <w:rsid w:val="00D9239E"/>
    <w:rsid w:val="00D929EA"/>
    <w:rsid w:val="00D938C1"/>
    <w:rsid w:val="00D9444F"/>
    <w:rsid w:val="00D973FE"/>
    <w:rsid w:val="00DA4780"/>
    <w:rsid w:val="00DA47A8"/>
    <w:rsid w:val="00DA54A4"/>
    <w:rsid w:val="00DA6BC2"/>
    <w:rsid w:val="00DB05F8"/>
    <w:rsid w:val="00DB3592"/>
    <w:rsid w:val="00DB3BCB"/>
    <w:rsid w:val="00DB4C93"/>
    <w:rsid w:val="00DC3F8A"/>
    <w:rsid w:val="00DC7C8C"/>
    <w:rsid w:val="00DD46E9"/>
    <w:rsid w:val="00DD535F"/>
    <w:rsid w:val="00DD5AF1"/>
    <w:rsid w:val="00DD68BA"/>
    <w:rsid w:val="00DE0D00"/>
    <w:rsid w:val="00DE16CD"/>
    <w:rsid w:val="00DE3F24"/>
    <w:rsid w:val="00DE471A"/>
    <w:rsid w:val="00DE6492"/>
    <w:rsid w:val="00DF126D"/>
    <w:rsid w:val="00DF129C"/>
    <w:rsid w:val="00DF231E"/>
    <w:rsid w:val="00DF280B"/>
    <w:rsid w:val="00DF28B7"/>
    <w:rsid w:val="00DF68C0"/>
    <w:rsid w:val="00DF77AB"/>
    <w:rsid w:val="00DF7F5A"/>
    <w:rsid w:val="00E00FFD"/>
    <w:rsid w:val="00E01133"/>
    <w:rsid w:val="00E02BB2"/>
    <w:rsid w:val="00E04C02"/>
    <w:rsid w:val="00E053B2"/>
    <w:rsid w:val="00E05970"/>
    <w:rsid w:val="00E0681E"/>
    <w:rsid w:val="00E070A1"/>
    <w:rsid w:val="00E139D5"/>
    <w:rsid w:val="00E14CA5"/>
    <w:rsid w:val="00E152DF"/>
    <w:rsid w:val="00E164F6"/>
    <w:rsid w:val="00E173F1"/>
    <w:rsid w:val="00E22D1B"/>
    <w:rsid w:val="00E235F5"/>
    <w:rsid w:val="00E23783"/>
    <w:rsid w:val="00E243F6"/>
    <w:rsid w:val="00E24D81"/>
    <w:rsid w:val="00E2566A"/>
    <w:rsid w:val="00E26411"/>
    <w:rsid w:val="00E26E6B"/>
    <w:rsid w:val="00E277E4"/>
    <w:rsid w:val="00E307B6"/>
    <w:rsid w:val="00E32A16"/>
    <w:rsid w:val="00E34372"/>
    <w:rsid w:val="00E41AD6"/>
    <w:rsid w:val="00E42017"/>
    <w:rsid w:val="00E42730"/>
    <w:rsid w:val="00E46123"/>
    <w:rsid w:val="00E46268"/>
    <w:rsid w:val="00E50093"/>
    <w:rsid w:val="00E5259D"/>
    <w:rsid w:val="00E538B9"/>
    <w:rsid w:val="00E55854"/>
    <w:rsid w:val="00E565CC"/>
    <w:rsid w:val="00E628AD"/>
    <w:rsid w:val="00E64339"/>
    <w:rsid w:val="00E6593E"/>
    <w:rsid w:val="00E677BD"/>
    <w:rsid w:val="00E678A4"/>
    <w:rsid w:val="00E70C44"/>
    <w:rsid w:val="00E7122D"/>
    <w:rsid w:val="00E72B6E"/>
    <w:rsid w:val="00E872A7"/>
    <w:rsid w:val="00E87608"/>
    <w:rsid w:val="00E92B50"/>
    <w:rsid w:val="00E94260"/>
    <w:rsid w:val="00E973C7"/>
    <w:rsid w:val="00EA0831"/>
    <w:rsid w:val="00EA19E9"/>
    <w:rsid w:val="00EA369D"/>
    <w:rsid w:val="00EA411E"/>
    <w:rsid w:val="00EA641F"/>
    <w:rsid w:val="00EA6A5A"/>
    <w:rsid w:val="00EB19E0"/>
    <w:rsid w:val="00EB5A80"/>
    <w:rsid w:val="00EC07DD"/>
    <w:rsid w:val="00EC0C7D"/>
    <w:rsid w:val="00EC0D7C"/>
    <w:rsid w:val="00EC3652"/>
    <w:rsid w:val="00EC4A61"/>
    <w:rsid w:val="00EC5B2F"/>
    <w:rsid w:val="00EC7CCA"/>
    <w:rsid w:val="00EC7F14"/>
    <w:rsid w:val="00ED2638"/>
    <w:rsid w:val="00EE220A"/>
    <w:rsid w:val="00EE2853"/>
    <w:rsid w:val="00EE4821"/>
    <w:rsid w:val="00EF2567"/>
    <w:rsid w:val="00EF46FF"/>
    <w:rsid w:val="00EF51A3"/>
    <w:rsid w:val="00EF5D36"/>
    <w:rsid w:val="00EF66FC"/>
    <w:rsid w:val="00F0135B"/>
    <w:rsid w:val="00F02E73"/>
    <w:rsid w:val="00F067EC"/>
    <w:rsid w:val="00F10140"/>
    <w:rsid w:val="00F11BAF"/>
    <w:rsid w:val="00F11CE3"/>
    <w:rsid w:val="00F16FDF"/>
    <w:rsid w:val="00F17DCE"/>
    <w:rsid w:val="00F22750"/>
    <w:rsid w:val="00F23896"/>
    <w:rsid w:val="00F23CA1"/>
    <w:rsid w:val="00F2401A"/>
    <w:rsid w:val="00F2646F"/>
    <w:rsid w:val="00F27BA9"/>
    <w:rsid w:val="00F27E65"/>
    <w:rsid w:val="00F30BEE"/>
    <w:rsid w:val="00F31A21"/>
    <w:rsid w:val="00F333F5"/>
    <w:rsid w:val="00F33E25"/>
    <w:rsid w:val="00F36257"/>
    <w:rsid w:val="00F36FDA"/>
    <w:rsid w:val="00F405C9"/>
    <w:rsid w:val="00F40A19"/>
    <w:rsid w:val="00F414CD"/>
    <w:rsid w:val="00F414F8"/>
    <w:rsid w:val="00F432CC"/>
    <w:rsid w:val="00F4361C"/>
    <w:rsid w:val="00F44DAC"/>
    <w:rsid w:val="00F44FA1"/>
    <w:rsid w:val="00F47626"/>
    <w:rsid w:val="00F47CAB"/>
    <w:rsid w:val="00F50275"/>
    <w:rsid w:val="00F505C7"/>
    <w:rsid w:val="00F51366"/>
    <w:rsid w:val="00F5293A"/>
    <w:rsid w:val="00F54824"/>
    <w:rsid w:val="00F566F6"/>
    <w:rsid w:val="00F56CE1"/>
    <w:rsid w:val="00F62D01"/>
    <w:rsid w:val="00F62EE5"/>
    <w:rsid w:val="00F669C5"/>
    <w:rsid w:val="00F72DEA"/>
    <w:rsid w:val="00F803B0"/>
    <w:rsid w:val="00F80E14"/>
    <w:rsid w:val="00F80E25"/>
    <w:rsid w:val="00F869B7"/>
    <w:rsid w:val="00F9005C"/>
    <w:rsid w:val="00F904AE"/>
    <w:rsid w:val="00F92667"/>
    <w:rsid w:val="00F954C3"/>
    <w:rsid w:val="00FA0966"/>
    <w:rsid w:val="00FA50D1"/>
    <w:rsid w:val="00FA6905"/>
    <w:rsid w:val="00FA6FC7"/>
    <w:rsid w:val="00FA79AF"/>
    <w:rsid w:val="00FA7A01"/>
    <w:rsid w:val="00FB03E9"/>
    <w:rsid w:val="00FB2BDC"/>
    <w:rsid w:val="00FB3B7B"/>
    <w:rsid w:val="00FB4456"/>
    <w:rsid w:val="00FB5D74"/>
    <w:rsid w:val="00FC02AB"/>
    <w:rsid w:val="00FC3402"/>
    <w:rsid w:val="00FC3A0E"/>
    <w:rsid w:val="00FC52EE"/>
    <w:rsid w:val="00FC53E5"/>
    <w:rsid w:val="00FD0A3A"/>
    <w:rsid w:val="00FD16AF"/>
    <w:rsid w:val="00FD1F4D"/>
    <w:rsid w:val="00FD2A3E"/>
    <w:rsid w:val="00FD59E6"/>
    <w:rsid w:val="00FD7077"/>
    <w:rsid w:val="00FD73F5"/>
    <w:rsid w:val="00FE5BB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5"/>
    <o:shapelayout v:ext="edit">
      <o:idmap v:ext="edit" data="1"/>
    </o:shapelayout>
  </w:shapeDefaults>
  <w:decimalSymbol w:val=","/>
  <w:listSeparator w:val=";"/>
  <w14:docId w14:val="5D875CAB"/>
  <w15:docId w15:val="{1125F105-4BCD-4DAA-ABD3-3EB44036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semiHidden/>
    <w:unhideWhenUsed/>
    <w:qFormat/>
    <w:rsid w:val="00DE471A"/>
    <w:pPr>
      <w:keepNext/>
      <w:keepLines/>
      <w:spacing w:before="40"/>
      <w:outlineLvl w:val="2"/>
    </w:pPr>
    <w:rPr>
      <w:rFonts w:asciiTheme="majorHAnsi" w:eastAsiaTheme="majorEastAsia" w:hAnsiTheme="majorHAnsi" w:cstheme="majorBidi"/>
      <w:color w:val="243F60" w:themeColor="accent1" w:themeShade="7F"/>
      <w:sz w:val="24"/>
    </w:rPr>
  </w:style>
  <w:style w:type="paragraph" w:styleId="Ttulo8">
    <w:name w:val="heading 8"/>
    <w:basedOn w:val="Normal"/>
    <w:next w:val="Normal"/>
    <w:link w:val="Ttulo8Char"/>
    <w:semiHidden/>
    <w:unhideWhenUsed/>
    <w:qFormat/>
    <w:rsid w:val="00DE471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semiHidden/>
    <w:unhideWhenUsed/>
    <w:rsid w:val="00274947"/>
    <w:rPr>
      <w:sz w:val="16"/>
      <w:szCs w:val="16"/>
    </w:rPr>
  </w:style>
  <w:style w:type="paragraph" w:styleId="Textodecomentrio">
    <w:name w:val="annotation text"/>
    <w:basedOn w:val="Normal"/>
    <w:link w:val="TextodecomentrioChar"/>
    <w:semiHidden/>
    <w:unhideWhenUsed/>
    <w:rsid w:val="00274947"/>
    <w:rPr>
      <w:szCs w:val="20"/>
    </w:rPr>
  </w:style>
  <w:style w:type="character" w:customStyle="1" w:styleId="TextodecomentrioChar">
    <w:name w:val="Texto de comentário Char"/>
    <w:basedOn w:val="Fontepargpadro"/>
    <w:link w:val="Textodecomentrio"/>
    <w:semiHidden/>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table" w:styleId="Tabelacomgrade">
    <w:name w:val="Table Grid"/>
    <w:basedOn w:val="Tabelanormal"/>
    <w:rsid w:val="0038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DE471A"/>
    <w:rPr>
      <w:rFonts w:asciiTheme="majorHAnsi" w:eastAsiaTheme="majorEastAsia" w:hAnsiTheme="majorHAnsi" w:cstheme="majorBidi"/>
      <w:color w:val="243F60" w:themeColor="accent1" w:themeShade="7F"/>
      <w:sz w:val="24"/>
      <w:szCs w:val="24"/>
    </w:rPr>
  </w:style>
  <w:style w:type="character" w:customStyle="1" w:styleId="Ttulo8Char">
    <w:name w:val="Título 8 Char"/>
    <w:basedOn w:val="Fontepargpadro"/>
    <w:link w:val="Ttulo8"/>
    <w:semiHidden/>
    <w:rsid w:val="00DE471A"/>
    <w:rPr>
      <w:rFonts w:asciiTheme="majorHAnsi" w:eastAsiaTheme="majorEastAsia" w:hAnsiTheme="majorHAnsi" w:cstheme="majorBidi"/>
      <w:color w:val="272727" w:themeColor="text1" w:themeTint="D8"/>
      <w:sz w:val="21"/>
      <w:szCs w:val="21"/>
    </w:rPr>
  </w:style>
  <w:style w:type="paragraph" w:customStyle="1" w:styleId="Legenda1">
    <w:name w:val="Legenda1"/>
    <w:basedOn w:val="Normal"/>
    <w:rsid w:val="00467FB3"/>
    <w:pPr>
      <w:suppressLineNumbers/>
      <w:suppressAutoHyphens/>
      <w:spacing w:before="120" w:after="120"/>
    </w:pPr>
    <w:rPr>
      <w:rFonts w:ascii="Times New Roman" w:hAnsi="Times New Roman"/>
      <w:i/>
      <w:iCs/>
      <w:sz w:val="24"/>
      <w:lang w:eastAsia="ar-SA"/>
    </w:rPr>
  </w:style>
  <w:style w:type="character" w:styleId="Forte">
    <w:name w:val="Strong"/>
    <w:basedOn w:val="Fontepargpadro"/>
    <w:uiPriority w:val="22"/>
    <w:qFormat/>
    <w:rsid w:val="007B1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870000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31657753">
      <w:bodyDiv w:val="1"/>
      <w:marLeft w:val="0"/>
      <w:marRight w:val="0"/>
      <w:marTop w:val="0"/>
      <w:marBottom w:val="0"/>
      <w:divBdr>
        <w:top w:val="none" w:sz="0" w:space="0" w:color="auto"/>
        <w:left w:val="none" w:sz="0" w:space="0" w:color="auto"/>
        <w:bottom w:val="none" w:sz="0" w:space="0" w:color="auto"/>
        <w:right w:val="none" w:sz="0" w:space="0" w:color="auto"/>
      </w:divBdr>
    </w:div>
    <w:div w:id="799344943">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4638730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84473906">
      <w:bodyDiv w:val="1"/>
      <w:marLeft w:val="0"/>
      <w:marRight w:val="0"/>
      <w:marTop w:val="0"/>
      <w:marBottom w:val="0"/>
      <w:divBdr>
        <w:top w:val="none" w:sz="0" w:space="0" w:color="auto"/>
        <w:left w:val="none" w:sz="0" w:space="0" w:color="auto"/>
        <w:bottom w:val="none" w:sz="0" w:space="0" w:color="auto"/>
        <w:right w:val="none" w:sz="0" w:space="0" w:color="auto"/>
      </w:divBdr>
    </w:div>
    <w:div w:id="202069902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ranet.ebserh.gov.br/administraca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0</TotalTime>
  <Pages>13</Pages>
  <Words>5148</Words>
  <Characters>29601</Characters>
  <Application>Microsoft Office Word</Application>
  <DocSecurity>0</DocSecurity>
  <Lines>246</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34680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Carlos Vinícius De Souza Motta</cp:lastModifiedBy>
  <cp:revision>5</cp:revision>
  <cp:lastPrinted>2018-12-17T13:11:00Z</cp:lastPrinted>
  <dcterms:created xsi:type="dcterms:W3CDTF">2018-12-17T13:09:00Z</dcterms:created>
  <dcterms:modified xsi:type="dcterms:W3CDTF">2018-12-17T13:11:00Z</dcterms:modified>
</cp:coreProperties>
</file>