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976CA" w14:textId="77777777" w:rsidR="003E3DB2" w:rsidRDefault="00E368F4">
      <w:pPr>
        <w:pStyle w:val="Recuodecorpodetexto"/>
        <w:ind w:firstLine="0"/>
        <w:jc w:val="center"/>
        <w:rPr>
          <w:sz w:val="24"/>
        </w:rPr>
      </w:pPr>
      <w:r>
        <w:rPr>
          <w:sz w:val="24"/>
        </w:rPr>
        <w:t>ANEXO I</w:t>
      </w:r>
    </w:p>
    <w:tbl>
      <w:tblPr>
        <w:tblW w:w="9087" w:type="dxa"/>
        <w:tblInd w:w="55" w:type="dxa"/>
        <w:tblLayout w:type="fixed"/>
        <w:tblCellMar>
          <w:left w:w="10" w:type="dxa"/>
          <w:right w:w="10" w:type="dxa"/>
        </w:tblCellMar>
        <w:tblLook w:val="0000" w:firstRow="0" w:lastRow="0" w:firstColumn="0" w:lastColumn="0" w:noHBand="0" w:noVBand="0"/>
      </w:tblPr>
      <w:tblGrid>
        <w:gridCol w:w="1864"/>
        <w:gridCol w:w="367"/>
        <w:gridCol w:w="1058"/>
        <w:gridCol w:w="192"/>
        <w:gridCol w:w="1297"/>
        <w:gridCol w:w="360"/>
        <w:gridCol w:w="1066"/>
        <w:gridCol w:w="843"/>
        <w:gridCol w:w="606"/>
        <w:gridCol w:w="1227"/>
        <w:gridCol w:w="207"/>
      </w:tblGrid>
      <w:tr w:rsidR="003E3DB2" w14:paraId="69D5BD81" w14:textId="77777777">
        <w:tblPrEx>
          <w:tblCellMar>
            <w:top w:w="0" w:type="dxa"/>
            <w:bottom w:w="0" w:type="dxa"/>
          </w:tblCellMar>
        </w:tblPrEx>
        <w:trPr>
          <w:trHeight w:val="330"/>
        </w:trPr>
        <w:tc>
          <w:tcPr>
            <w:tcW w:w="9087" w:type="dxa"/>
            <w:gridSpan w:val="11"/>
            <w:shd w:val="clear" w:color="auto" w:fill="FFFFFF"/>
            <w:tcMar>
              <w:top w:w="0" w:type="dxa"/>
              <w:left w:w="70" w:type="dxa"/>
              <w:bottom w:w="0" w:type="dxa"/>
              <w:right w:w="70" w:type="dxa"/>
            </w:tcMar>
            <w:vAlign w:val="bottom"/>
          </w:tcPr>
          <w:p w14:paraId="5D2EDCB4" w14:textId="77777777" w:rsidR="003E3DB2" w:rsidRDefault="00E368F4">
            <w:pPr>
              <w:rPr>
                <w:sz w:val="22"/>
                <w:szCs w:val="22"/>
                <w:lang w:eastAsia="pt-BR"/>
              </w:rPr>
            </w:pPr>
            <w:r>
              <w:rPr>
                <w:sz w:val="22"/>
                <w:szCs w:val="22"/>
                <w:lang w:eastAsia="pt-BR"/>
              </w:rPr>
              <w:t>CLÍNICA/SERVIÇO ____________________________________________________________</w:t>
            </w:r>
          </w:p>
        </w:tc>
      </w:tr>
      <w:tr w:rsidR="003E3DB2" w14:paraId="2887BDB7" w14:textId="77777777">
        <w:tblPrEx>
          <w:tblCellMar>
            <w:top w:w="0" w:type="dxa"/>
            <w:bottom w:w="0" w:type="dxa"/>
          </w:tblCellMar>
        </w:tblPrEx>
        <w:trPr>
          <w:trHeight w:val="735"/>
        </w:trPr>
        <w:tc>
          <w:tcPr>
            <w:tcW w:w="9087" w:type="dxa"/>
            <w:gridSpan w:val="11"/>
            <w:shd w:val="clear" w:color="auto" w:fill="FFFFFF"/>
            <w:tcMar>
              <w:top w:w="0" w:type="dxa"/>
              <w:left w:w="70" w:type="dxa"/>
              <w:bottom w:w="0" w:type="dxa"/>
              <w:right w:w="70" w:type="dxa"/>
            </w:tcMar>
            <w:vAlign w:val="center"/>
          </w:tcPr>
          <w:p w14:paraId="47D3EF14" w14:textId="77777777" w:rsidR="003E3DB2" w:rsidRDefault="00E368F4">
            <w:pPr>
              <w:jc w:val="both"/>
            </w:pPr>
            <w:r>
              <w:rPr>
                <w:sz w:val="18"/>
                <w:szCs w:val="18"/>
                <w:lang w:eastAsia="pt-BR"/>
              </w:rPr>
              <w:t xml:space="preserve">As clínicas/serviços aptas a receber estudantes deverão verificar o quantitativo de vagas, dias e turnos, classificando se a(s) vaga(s) se </w:t>
            </w:r>
            <w:r>
              <w:rPr>
                <w:sz w:val="18"/>
                <w:szCs w:val="18"/>
                <w:lang w:eastAsia="pt-BR"/>
              </w:rPr>
              <w:t xml:space="preserve">destina(m) à realização de Atividades Práticas Supervisionadas semanais e/ou </w:t>
            </w:r>
            <w:r>
              <w:rPr>
                <w:sz w:val="18"/>
                <w:szCs w:val="18"/>
              </w:rPr>
              <w:t>Atividades Práticas Supervisionadas semestrais</w:t>
            </w:r>
            <w:r>
              <w:rPr>
                <w:sz w:val="18"/>
                <w:szCs w:val="18"/>
                <w:lang w:eastAsia="pt-BR"/>
              </w:rPr>
              <w:t>, levando em conta os impactos que possam prejudicar a rotina da clínica em virtude dessa oferta.</w:t>
            </w:r>
          </w:p>
        </w:tc>
      </w:tr>
      <w:tr w:rsidR="003E3DB2" w14:paraId="56636D7E" w14:textId="77777777">
        <w:tblPrEx>
          <w:tblCellMar>
            <w:top w:w="0" w:type="dxa"/>
            <w:bottom w:w="0" w:type="dxa"/>
          </w:tblCellMar>
        </w:tblPrEx>
        <w:trPr>
          <w:trHeight w:val="70"/>
        </w:trPr>
        <w:tc>
          <w:tcPr>
            <w:tcW w:w="1864" w:type="dxa"/>
            <w:shd w:val="clear" w:color="auto" w:fill="FFFFFF"/>
            <w:tcMar>
              <w:top w:w="0" w:type="dxa"/>
              <w:left w:w="70" w:type="dxa"/>
              <w:bottom w:w="0" w:type="dxa"/>
              <w:right w:w="70" w:type="dxa"/>
            </w:tcMar>
            <w:vAlign w:val="center"/>
          </w:tcPr>
          <w:p w14:paraId="7A85DB16" w14:textId="77777777" w:rsidR="003E3DB2" w:rsidRDefault="003E3DB2">
            <w:pPr>
              <w:rPr>
                <w:sz w:val="22"/>
                <w:szCs w:val="22"/>
                <w:lang w:eastAsia="pt-BR"/>
              </w:rPr>
            </w:pPr>
          </w:p>
        </w:tc>
        <w:tc>
          <w:tcPr>
            <w:tcW w:w="1617" w:type="dxa"/>
            <w:gridSpan w:val="3"/>
            <w:shd w:val="clear" w:color="auto" w:fill="FFFFFF"/>
            <w:tcMar>
              <w:top w:w="0" w:type="dxa"/>
              <w:left w:w="70" w:type="dxa"/>
              <w:bottom w:w="0" w:type="dxa"/>
              <w:right w:w="70" w:type="dxa"/>
            </w:tcMar>
            <w:vAlign w:val="center"/>
          </w:tcPr>
          <w:p w14:paraId="7C32D160" w14:textId="77777777" w:rsidR="003E3DB2" w:rsidRDefault="003E3DB2">
            <w:pPr>
              <w:jc w:val="center"/>
              <w:rPr>
                <w:sz w:val="22"/>
                <w:szCs w:val="22"/>
                <w:lang w:eastAsia="pt-BR"/>
              </w:rPr>
            </w:pPr>
          </w:p>
        </w:tc>
        <w:tc>
          <w:tcPr>
            <w:tcW w:w="1657" w:type="dxa"/>
            <w:gridSpan w:val="2"/>
            <w:shd w:val="clear" w:color="auto" w:fill="FFFFFF"/>
            <w:tcMar>
              <w:top w:w="0" w:type="dxa"/>
              <w:left w:w="70" w:type="dxa"/>
              <w:bottom w:w="0" w:type="dxa"/>
              <w:right w:w="70" w:type="dxa"/>
            </w:tcMar>
            <w:vAlign w:val="center"/>
          </w:tcPr>
          <w:p w14:paraId="44974FC7" w14:textId="77777777" w:rsidR="003E3DB2" w:rsidRDefault="003E3DB2">
            <w:pPr>
              <w:jc w:val="center"/>
              <w:rPr>
                <w:sz w:val="22"/>
                <w:szCs w:val="22"/>
                <w:lang w:eastAsia="pt-BR"/>
              </w:rPr>
            </w:pPr>
          </w:p>
        </w:tc>
        <w:tc>
          <w:tcPr>
            <w:tcW w:w="1909" w:type="dxa"/>
            <w:gridSpan w:val="2"/>
            <w:shd w:val="clear" w:color="auto" w:fill="FFFFFF"/>
            <w:tcMar>
              <w:top w:w="0" w:type="dxa"/>
              <w:left w:w="70" w:type="dxa"/>
              <w:bottom w:w="0" w:type="dxa"/>
              <w:right w:w="70" w:type="dxa"/>
            </w:tcMar>
            <w:vAlign w:val="center"/>
          </w:tcPr>
          <w:p w14:paraId="7BDC6187" w14:textId="77777777" w:rsidR="003E3DB2" w:rsidRDefault="003E3DB2">
            <w:pPr>
              <w:jc w:val="center"/>
              <w:rPr>
                <w:sz w:val="22"/>
                <w:szCs w:val="22"/>
                <w:lang w:eastAsia="pt-BR"/>
              </w:rPr>
            </w:pPr>
          </w:p>
        </w:tc>
        <w:tc>
          <w:tcPr>
            <w:tcW w:w="1833" w:type="dxa"/>
            <w:gridSpan w:val="2"/>
            <w:shd w:val="clear" w:color="auto" w:fill="FFFFFF"/>
            <w:tcMar>
              <w:top w:w="0" w:type="dxa"/>
              <w:left w:w="70" w:type="dxa"/>
              <w:bottom w:w="0" w:type="dxa"/>
              <w:right w:w="70" w:type="dxa"/>
            </w:tcMar>
            <w:vAlign w:val="center"/>
          </w:tcPr>
          <w:p w14:paraId="509668E2" w14:textId="77777777" w:rsidR="003E3DB2" w:rsidRDefault="003E3DB2">
            <w:pPr>
              <w:jc w:val="center"/>
              <w:rPr>
                <w:sz w:val="22"/>
                <w:szCs w:val="22"/>
                <w:lang w:eastAsia="pt-BR"/>
              </w:rPr>
            </w:pPr>
          </w:p>
        </w:tc>
        <w:tc>
          <w:tcPr>
            <w:tcW w:w="207" w:type="dxa"/>
            <w:shd w:val="clear" w:color="auto" w:fill="FFFFFF"/>
            <w:tcMar>
              <w:top w:w="0" w:type="dxa"/>
              <w:left w:w="70" w:type="dxa"/>
              <w:bottom w:w="0" w:type="dxa"/>
              <w:right w:w="70" w:type="dxa"/>
            </w:tcMar>
            <w:vAlign w:val="center"/>
          </w:tcPr>
          <w:p w14:paraId="35429539" w14:textId="77777777" w:rsidR="003E3DB2" w:rsidRDefault="003E3DB2">
            <w:pPr>
              <w:jc w:val="center"/>
              <w:rPr>
                <w:sz w:val="22"/>
                <w:szCs w:val="22"/>
                <w:lang w:eastAsia="pt-BR"/>
              </w:rPr>
            </w:pPr>
          </w:p>
        </w:tc>
      </w:tr>
      <w:tr w:rsidR="003E3DB2" w14:paraId="3CB9FCE5" w14:textId="77777777">
        <w:tblPrEx>
          <w:tblCellMar>
            <w:top w:w="0" w:type="dxa"/>
            <w:bottom w:w="0" w:type="dxa"/>
          </w:tblCellMar>
        </w:tblPrEx>
        <w:trPr>
          <w:trHeight w:val="300"/>
        </w:trPr>
        <w:tc>
          <w:tcPr>
            <w:tcW w:w="9087" w:type="dxa"/>
            <w:gridSpan w:val="11"/>
            <w:tcBorders>
              <w:top w:val="single" w:sz="4" w:space="0" w:color="000000"/>
              <w:left w:val="single" w:sz="4" w:space="0" w:color="000000"/>
              <w:right w:val="single" w:sz="4" w:space="0" w:color="000000"/>
            </w:tcBorders>
            <w:shd w:val="clear" w:color="auto" w:fill="FFFFFF"/>
            <w:tcMar>
              <w:top w:w="0" w:type="dxa"/>
              <w:left w:w="70" w:type="dxa"/>
              <w:bottom w:w="0" w:type="dxa"/>
              <w:right w:w="70" w:type="dxa"/>
            </w:tcMar>
            <w:vAlign w:val="center"/>
          </w:tcPr>
          <w:p w14:paraId="3F6C670C" w14:textId="77777777" w:rsidR="003E3DB2" w:rsidRDefault="00E368F4">
            <w:pPr>
              <w:jc w:val="center"/>
              <w:rPr>
                <w:b/>
                <w:bCs/>
                <w:sz w:val="22"/>
                <w:szCs w:val="22"/>
                <w:lang w:eastAsia="pt-BR"/>
              </w:rPr>
            </w:pPr>
            <w:r>
              <w:rPr>
                <w:b/>
                <w:bCs/>
                <w:sz w:val="22"/>
                <w:szCs w:val="22"/>
                <w:lang w:eastAsia="pt-BR"/>
              </w:rPr>
              <w:t xml:space="preserve">ATIVIDADES PRÁTICAS </w:t>
            </w:r>
            <w:r>
              <w:rPr>
                <w:b/>
                <w:bCs/>
                <w:sz w:val="22"/>
                <w:szCs w:val="22"/>
                <w:lang w:eastAsia="pt-BR"/>
              </w:rPr>
              <w:t>SUPERVISIONADAS SEMANAIS</w:t>
            </w:r>
          </w:p>
        </w:tc>
      </w:tr>
      <w:tr w:rsidR="003E3DB2" w14:paraId="7A219C8B" w14:textId="77777777">
        <w:tblPrEx>
          <w:tblCellMar>
            <w:top w:w="0" w:type="dxa"/>
            <w:bottom w:w="0" w:type="dxa"/>
          </w:tblCellMar>
        </w:tblPrEx>
        <w:trPr>
          <w:trHeight w:val="435"/>
        </w:trPr>
        <w:tc>
          <w:tcPr>
            <w:tcW w:w="9087" w:type="dxa"/>
            <w:gridSpan w:val="11"/>
            <w:tcBorders>
              <w:left w:val="single" w:sz="4" w:space="0" w:color="000000"/>
              <w:right w:val="single" w:sz="4" w:space="0" w:color="000000"/>
            </w:tcBorders>
            <w:shd w:val="clear" w:color="auto" w:fill="FFFFFF"/>
            <w:tcMar>
              <w:top w:w="0" w:type="dxa"/>
              <w:left w:w="70" w:type="dxa"/>
              <w:bottom w:w="0" w:type="dxa"/>
              <w:right w:w="70" w:type="dxa"/>
            </w:tcMar>
            <w:vAlign w:val="center"/>
          </w:tcPr>
          <w:p w14:paraId="4627A63F" w14:textId="77777777" w:rsidR="003E3DB2" w:rsidRDefault="00E368F4">
            <w:pPr>
              <w:rPr>
                <w:sz w:val="22"/>
                <w:szCs w:val="22"/>
                <w:lang w:eastAsia="pt-BR"/>
              </w:rPr>
            </w:pPr>
            <w:r>
              <w:rPr>
                <w:sz w:val="22"/>
                <w:szCs w:val="22"/>
                <w:lang w:eastAsia="pt-BR"/>
              </w:rPr>
              <w:t>SUPERVISOR: _______________________________________________________</w:t>
            </w:r>
          </w:p>
        </w:tc>
      </w:tr>
      <w:tr w:rsidR="003E3DB2" w14:paraId="14C3E16A" w14:textId="77777777">
        <w:tblPrEx>
          <w:tblCellMar>
            <w:top w:w="0" w:type="dxa"/>
            <w:bottom w:w="0" w:type="dxa"/>
          </w:tblCellMar>
        </w:tblPrEx>
        <w:trPr>
          <w:trHeight w:val="225"/>
        </w:trPr>
        <w:tc>
          <w:tcPr>
            <w:tcW w:w="9087" w:type="dxa"/>
            <w:gridSpan w:val="11"/>
            <w:tcBorders>
              <w:left w:val="single" w:sz="4" w:space="0" w:color="000000"/>
              <w:right w:val="single" w:sz="4" w:space="0" w:color="000000"/>
            </w:tcBorders>
            <w:shd w:val="clear" w:color="auto" w:fill="FFFFFF"/>
            <w:tcMar>
              <w:top w:w="0" w:type="dxa"/>
              <w:left w:w="70" w:type="dxa"/>
              <w:bottom w:w="0" w:type="dxa"/>
              <w:right w:w="70" w:type="dxa"/>
            </w:tcMar>
          </w:tcPr>
          <w:p w14:paraId="767F82A5" w14:textId="77777777" w:rsidR="003E3DB2" w:rsidRDefault="00E368F4">
            <w:pPr>
              <w:rPr>
                <w:sz w:val="22"/>
                <w:szCs w:val="22"/>
                <w:lang w:eastAsia="pt-BR"/>
              </w:rPr>
            </w:pPr>
            <w:r>
              <w:rPr>
                <w:sz w:val="22"/>
                <w:szCs w:val="22"/>
                <w:lang w:eastAsia="pt-BR"/>
              </w:rPr>
              <w:t>(Indicar profissional da especialidade lotado na Clínica/Serviço)</w:t>
            </w:r>
          </w:p>
        </w:tc>
      </w:tr>
      <w:tr w:rsidR="003E3DB2" w14:paraId="38A5DF2A" w14:textId="77777777">
        <w:tblPrEx>
          <w:tblCellMar>
            <w:top w:w="0" w:type="dxa"/>
            <w:bottom w:w="0" w:type="dxa"/>
          </w:tblCellMar>
        </w:tblPrEx>
        <w:trPr>
          <w:trHeight w:val="105"/>
        </w:trPr>
        <w:tc>
          <w:tcPr>
            <w:tcW w:w="1864"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39AB6185" w14:textId="77777777" w:rsidR="003E3DB2" w:rsidRDefault="00E368F4">
            <w:pPr>
              <w:rPr>
                <w:sz w:val="22"/>
                <w:szCs w:val="22"/>
                <w:lang w:eastAsia="pt-BR"/>
              </w:rPr>
            </w:pPr>
            <w:r>
              <w:rPr>
                <w:sz w:val="22"/>
                <w:szCs w:val="22"/>
                <w:lang w:eastAsia="pt-BR"/>
              </w:rPr>
              <w:t> </w:t>
            </w:r>
          </w:p>
        </w:tc>
        <w:tc>
          <w:tcPr>
            <w:tcW w:w="1617" w:type="dxa"/>
            <w:gridSpan w:val="3"/>
            <w:tcBorders>
              <w:bottom w:val="single" w:sz="4" w:space="0" w:color="000000"/>
            </w:tcBorders>
            <w:shd w:val="clear" w:color="auto" w:fill="FFFFFF"/>
            <w:tcMar>
              <w:top w:w="0" w:type="dxa"/>
              <w:left w:w="70" w:type="dxa"/>
              <w:bottom w:w="0" w:type="dxa"/>
              <w:right w:w="70" w:type="dxa"/>
            </w:tcMar>
            <w:vAlign w:val="center"/>
          </w:tcPr>
          <w:p w14:paraId="7EC90620" w14:textId="77777777" w:rsidR="003E3DB2" w:rsidRDefault="00E368F4">
            <w:pPr>
              <w:rPr>
                <w:sz w:val="22"/>
                <w:szCs w:val="22"/>
                <w:lang w:eastAsia="pt-BR"/>
              </w:rPr>
            </w:pPr>
            <w:r>
              <w:rPr>
                <w:sz w:val="22"/>
                <w:szCs w:val="22"/>
                <w:lang w:eastAsia="pt-BR"/>
              </w:rPr>
              <w:t> </w:t>
            </w:r>
          </w:p>
        </w:tc>
        <w:tc>
          <w:tcPr>
            <w:tcW w:w="1657" w:type="dxa"/>
            <w:gridSpan w:val="2"/>
            <w:tcBorders>
              <w:bottom w:val="single" w:sz="4" w:space="0" w:color="000000"/>
            </w:tcBorders>
            <w:shd w:val="clear" w:color="auto" w:fill="FFFFFF"/>
            <w:tcMar>
              <w:top w:w="0" w:type="dxa"/>
              <w:left w:w="70" w:type="dxa"/>
              <w:bottom w:w="0" w:type="dxa"/>
              <w:right w:w="70" w:type="dxa"/>
            </w:tcMar>
            <w:vAlign w:val="center"/>
          </w:tcPr>
          <w:p w14:paraId="00FCFF87" w14:textId="77777777" w:rsidR="003E3DB2" w:rsidRDefault="00E368F4">
            <w:pPr>
              <w:rPr>
                <w:sz w:val="22"/>
                <w:szCs w:val="22"/>
                <w:lang w:eastAsia="pt-BR"/>
              </w:rPr>
            </w:pPr>
            <w:r>
              <w:rPr>
                <w:sz w:val="22"/>
                <w:szCs w:val="22"/>
                <w:lang w:eastAsia="pt-BR"/>
              </w:rPr>
              <w:t> </w:t>
            </w:r>
          </w:p>
        </w:tc>
        <w:tc>
          <w:tcPr>
            <w:tcW w:w="1909" w:type="dxa"/>
            <w:gridSpan w:val="2"/>
            <w:tcBorders>
              <w:bottom w:val="single" w:sz="4" w:space="0" w:color="000000"/>
            </w:tcBorders>
            <w:shd w:val="clear" w:color="auto" w:fill="FFFFFF"/>
            <w:tcMar>
              <w:top w:w="0" w:type="dxa"/>
              <w:left w:w="70" w:type="dxa"/>
              <w:bottom w:w="0" w:type="dxa"/>
              <w:right w:w="70" w:type="dxa"/>
            </w:tcMar>
            <w:vAlign w:val="center"/>
          </w:tcPr>
          <w:p w14:paraId="04E381F0" w14:textId="77777777" w:rsidR="003E3DB2" w:rsidRDefault="00E368F4">
            <w:pPr>
              <w:rPr>
                <w:sz w:val="22"/>
                <w:szCs w:val="22"/>
                <w:lang w:eastAsia="pt-BR"/>
              </w:rPr>
            </w:pPr>
            <w:r>
              <w:rPr>
                <w:sz w:val="22"/>
                <w:szCs w:val="22"/>
                <w:lang w:eastAsia="pt-BR"/>
              </w:rPr>
              <w:t> </w:t>
            </w:r>
          </w:p>
        </w:tc>
        <w:tc>
          <w:tcPr>
            <w:tcW w:w="1833" w:type="dxa"/>
            <w:gridSpan w:val="2"/>
            <w:tcBorders>
              <w:bottom w:val="single" w:sz="4" w:space="0" w:color="000000"/>
            </w:tcBorders>
            <w:shd w:val="clear" w:color="auto" w:fill="FFFFFF"/>
            <w:tcMar>
              <w:top w:w="0" w:type="dxa"/>
              <w:left w:w="70" w:type="dxa"/>
              <w:bottom w:w="0" w:type="dxa"/>
              <w:right w:w="70" w:type="dxa"/>
            </w:tcMar>
            <w:vAlign w:val="center"/>
          </w:tcPr>
          <w:p w14:paraId="26FC87E4" w14:textId="77777777" w:rsidR="003E3DB2" w:rsidRDefault="00E368F4">
            <w:pPr>
              <w:rPr>
                <w:sz w:val="22"/>
                <w:szCs w:val="22"/>
                <w:lang w:eastAsia="pt-BR"/>
              </w:rPr>
            </w:pPr>
            <w:r>
              <w:rPr>
                <w:sz w:val="22"/>
                <w:szCs w:val="22"/>
                <w:lang w:eastAsia="pt-BR"/>
              </w:rPr>
              <w:t> </w:t>
            </w:r>
          </w:p>
        </w:tc>
        <w:tc>
          <w:tcPr>
            <w:tcW w:w="207"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0F6018A" w14:textId="77777777" w:rsidR="003E3DB2" w:rsidRDefault="00E368F4">
            <w:pPr>
              <w:rPr>
                <w:sz w:val="22"/>
                <w:szCs w:val="22"/>
                <w:lang w:eastAsia="pt-BR"/>
              </w:rPr>
            </w:pPr>
            <w:r>
              <w:rPr>
                <w:sz w:val="22"/>
                <w:szCs w:val="22"/>
                <w:lang w:eastAsia="pt-BR"/>
              </w:rPr>
              <w:t> </w:t>
            </w:r>
          </w:p>
        </w:tc>
      </w:tr>
      <w:tr w:rsidR="003E3DB2" w14:paraId="7ACABFCD" w14:textId="77777777">
        <w:tblPrEx>
          <w:tblCellMar>
            <w:top w:w="0" w:type="dxa"/>
            <w:bottom w:w="0" w:type="dxa"/>
          </w:tblCellMar>
        </w:tblPrEx>
        <w:trPr>
          <w:trHeight w:val="70"/>
        </w:trPr>
        <w:tc>
          <w:tcPr>
            <w:tcW w:w="1864" w:type="dxa"/>
            <w:vMerge w:val="restart"/>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E6F301D" w14:textId="77777777" w:rsidR="003E3DB2" w:rsidRDefault="00E368F4">
            <w:pPr>
              <w:jc w:val="center"/>
              <w:rPr>
                <w:sz w:val="22"/>
                <w:szCs w:val="22"/>
                <w:lang w:eastAsia="pt-BR"/>
              </w:rPr>
            </w:pPr>
            <w:r>
              <w:rPr>
                <w:sz w:val="22"/>
                <w:szCs w:val="22"/>
                <w:lang w:eastAsia="pt-BR"/>
              </w:rPr>
              <w:t>TURNO</w:t>
            </w:r>
          </w:p>
        </w:tc>
        <w:tc>
          <w:tcPr>
            <w:tcW w:w="7223" w:type="dxa"/>
            <w:gridSpan w:val="10"/>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A95AAEB" w14:textId="77777777" w:rsidR="003E3DB2" w:rsidRDefault="00E368F4">
            <w:pPr>
              <w:jc w:val="center"/>
              <w:rPr>
                <w:sz w:val="22"/>
                <w:szCs w:val="22"/>
                <w:lang w:eastAsia="pt-BR"/>
              </w:rPr>
            </w:pPr>
            <w:r>
              <w:rPr>
                <w:sz w:val="22"/>
                <w:szCs w:val="22"/>
                <w:lang w:eastAsia="pt-BR"/>
              </w:rPr>
              <w:t>DIAS DA SEMANA</w:t>
            </w:r>
          </w:p>
        </w:tc>
      </w:tr>
      <w:tr w:rsidR="003E3DB2" w14:paraId="0A91E48D" w14:textId="77777777">
        <w:tblPrEx>
          <w:tblCellMar>
            <w:top w:w="0" w:type="dxa"/>
            <w:bottom w:w="0" w:type="dxa"/>
          </w:tblCellMar>
        </w:tblPrEx>
        <w:trPr>
          <w:trHeight w:val="70"/>
        </w:trPr>
        <w:tc>
          <w:tcPr>
            <w:tcW w:w="1864" w:type="dxa"/>
            <w:vMerge/>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F2D11C9" w14:textId="77777777" w:rsidR="00000000" w:rsidRDefault="00E368F4">
            <w:pPr>
              <w:suppressAutoHyphens w:val="0"/>
              <w:rPr>
                <w:lang w:eastAsia="pt-BR"/>
              </w:rPr>
            </w:pPr>
          </w:p>
        </w:tc>
        <w:tc>
          <w:tcPr>
            <w:tcW w:w="1425"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F101EAB" w14:textId="77777777" w:rsidR="003E3DB2" w:rsidRDefault="00E368F4">
            <w:pPr>
              <w:jc w:val="center"/>
            </w:pPr>
            <w:r>
              <w:rPr>
                <w:sz w:val="22"/>
                <w:szCs w:val="22"/>
                <w:lang w:eastAsia="pt-BR"/>
              </w:rPr>
              <w:t>2</w:t>
            </w:r>
            <w:r>
              <w:rPr>
                <w:strike/>
                <w:sz w:val="22"/>
                <w:szCs w:val="22"/>
                <w:lang w:eastAsia="pt-BR"/>
              </w:rPr>
              <w:t>ª</w:t>
            </w:r>
            <w:r>
              <w:rPr>
                <w:sz w:val="22"/>
                <w:szCs w:val="22"/>
                <w:lang w:eastAsia="pt-BR"/>
              </w:rPr>
              <w:t xml:space="preserve"> FEIRA</w:t>
            </w:r>
          </w:p>
        </w:tc>
        <w:tc>
          <w:tcPr>
            <w:tcW w:w="1489"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8754702" w14:textId="77777777" w:rsidR="003E3DB2" w:rsidRDefault="00E368F4">
            <w:pPr>
              <w:jc w:val="center"/>
            </w:pPr>
            <w:r>
              <w:rPr>
                <w:sz w:val="22"/>
                <w:szCs w:val="22"/>
                <w:lang w:eastAsia="pt-BR"/>
              </w:rPr>
              <w:t>3</w:t>
            </w:r>
            <w:r>
              <w:rPr>
                <w:strike/>
                <w:sz w:val="22"/>
                <w:szCs w:val="22"/>
                <w:lang w:eastAsia="pt-BR"/>
              </w:rPr>
              <w:t>ª</w:t>
            </w:r>
            <w:r>
              <w:rPr>
                <w:sz w:val="22"/>
                <w:szCs w:val="22"/>
                <w:lang w:eastAsia="pt-BR"/>
              </w:rPr>
              <w:t xml:space="preserve"> FEIRA</w:t>
            </w:r>
          </w:p>
        </w:tc>
        <w:tc>
          <w:tcPr>
            <w:tcW w:w="1426"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631FD1B" w14:textId="77777777" w:rsidR="003E3DB2" w:rsidRDefault="00E368F4">
            <w:pPr>
              <w:jc w:val="center"/>
            </w:pPr>
            <w:r>
              <w:rPr>
                <w:sz w:val="22"/>
                <w:szCs w:val="22"/>
                <w:lang w:eastAsia="pt-BR"/>
              </w:rPr>
              <w:t>4</w:t>
            </w:r>
            <w:r>
              <w:rPr>
                <w:strike/>
                <w:sz w:val="22"/>
                <w:szCs w:val="22"/>
                <w:lang w:eastAsia="pt-BR"/>
              </w:rPr>
              <w:t>ª</w:t>
            </w:r>
            <w:r>
              <w:rPr>
                <w:sz w:val="22"/>
                <w:szCs w:val="22"/>
                <w:lang w:eastAsia="pt-BR"/>
              </w:rPr>
              <w:t xml:space="preserve"> FEIRA</w:t>
            </w:r>
          </w:p>
        </w:tc>
        <w:tc>
          <w:tcPr>
            <w:tcW w:w="1449"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6C7C583" w14:textId="77777777" w:rsidR="003E3DB2" w:rsidRDefault="00E368F4">
            <w:pPr>
              <w:jc w:val="center"/>
            </w:pPr>
            <w:r>
              <w:rPr>
                <w:sz w:val="22"/>
                <w:szCs w:val="22"/>
                <w:lang w:eastAsia="pt-BR"/>
              </w:rPr>
              <w:t>5</w:t>
            </w:r>
            <w:r>
              <w:rPr>
                <w:strike/>
                <w:sz w:val="22"/>
                <w:szCs w:val="22"/>
                <w:lang w:eastAsia="pt-BR"/>
              </w:rPr>
              <w:t>ª</w:t>
            </w:r>
            <w:r>
              <w:rPr>
                <w:sz w:val="22"/>
                <w:szCs w:val="22"/>
                <w:lang w:eastAsia="pt-BR"/>
              </w:rPr>
              <w:t xml:space="preserve"> FEIRA</w:t>
            </w:r>
          </w:p>
        </w:tc>
        <w:tc>
          <w:tcPr>
            <w:tcW w:w="1434"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8F0D7C1" w14:textId="77777777" w:rsidR="003E3DB2" w:rsidRDefault="00E368F4">
            <w:pPr>
              <w:jc w:val="center"/>
            </w:pPr>
            <w:r>
              <w:rPr>
                <w:sz w:val="22"/>
                <w:szCs w:val="22"/>
                <w:lang w:eastAsia="pt-BR"/>
              </w:rPr>
              <w:t>6</w:t>
            </w:r>
            <w:r>
              <w:rPr>
                <w:strike/>
                <w:sz w:val="22"/>
                <w:szCs w:val="22"/>
                <w:lang w:eastAsia="pt-BR"/>
              </w:rPr>
              <w:t>ª</w:t>
            </w:r>
            <w:r>
              <w:rPr>
                <w:sz w:val="22"/>
                <w:szCs w:val="22"/>
                <w:lang w:eastAsia="pt-BR"/>
              </w:rPr>
              <w:t xml:space="preserve"> FEIRA</w:t>
            </w:r>
          </w:p>
        </w:tc>
      </w:tr>
      <w:tr w:rsidR="003E3DB2" w14:paraId="4B89C39F" w14:textId="77777777">
        <w:tblPrEx>
          <w:tblCellMar>
            <w:top w:w="0" w:type="dxa"/>
            <w:bottom w:w="0" w:type="dxa"/>
          </w:tblCellMar>
        </w:tblPrEx>
        <w:trPr>
          <w:trHeight w:val="70"/>
        </w:trPr>
        <w:tc>
          <w:tcPr>
            <w:tcW w:w="186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9F9BC1C" w14:textId="77777777" w:rsidR="003E3DB2" w:rsidRDefault="00E368F4">
            <w:pPr>
              <w:jc w:val="center"/>
              <w:rPr>
                <w:sz w:val="22"/>
                <w:szCs w:val="22"/>
                <w:lang w:eastAsia="pt-BR"/>
              </w:rPr>
            </w:pPr>
            <w:r>
              <w:rPr>
                <w:sz w:val="22"/>
                <w:szCs w:val="22"/>
                <w:lang w:eastAsia="pt-BR"/>
              </w:rPr>
              <w:t>MANHÃ                                                                                                                            das 7h às 12h</w:t>
            </w:r>
          </w:p>
        </w:tc>
        <w:tc>
          <w:tcPr>
            <w:tcW w:w="1425"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CB22B35" w14:textId="77777777" w:rsidR="003E3DB2" w:rsidRDefault="00E368F4">
            <w:pPr>
              <w:jc w:val="center"/>
              <w:rPr>
                <w:sz w:val="22"/>
                <w:szCs w:val="22"/>
                <w:lang w:eastAsia="pt-BR"/>
              </w:rPr>
            </w:pPr>
            <w:r>
              <w:rPr>
                <w:sz w:val="22"/>
                <w:szCs w:val="22"/>
                <w:lang w:eastAsia="pt-BR"/>
              </w:rPr>
              <w:t> </w:t>
            </w:r>
          </w:p>
        </w:tc>
        <w:tc>
          <w:tcPr>
            <w:tcW w:w="1489"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A304A18" w14:textId="77777777" w:rsidR="003E3DB2" w:rsidRDefault="00E368F4">
            <w:pPr>
              <w:jc w:val="center"/>
              <w:rPr>
                <w:sz w:val="22"/>
                <w:szCs w:val="22"/>
                <w:lang w:eastAsia="pt-BR"/>
              </w:rPr>
            </w:pPr>
            <w:r>
              <w:rPr>
                <w:sz w:val="22"/>
                <w:szCs w:val="22"/>
                <w:lang w:eastAsia="pt-BR"/>
              </w:rPr>
              <w:t> </w:t>
            </w:r>
          </w:p>
        </w:tc>
        <w:tc>
          <w:tcPr>
            <w:tcW w:w="1426"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997839D" w14:textId="77777777" w:rsidR="003E3DB2" w:rsidRDefault="00E368F4">
            <w:pPr>
              <w:jc w:val="center"/>
              <w:rPr>
                <w:sz w:val="22"/>
                <w:szCs w:val="22"/>
                <w:lang w:eastAsia="pt-BR"/>
              </w:rPr>
            </w:pPr>
            <w:r>
              <w:rPr>
                <w:sz w:val="22"/>
                <w:szCs w:val="22"/>
                <w:lang w:eastAsia="pt-BR"/>
              </w:rPr>
              <w:t> </w:t>
            </w:r>
          </w:p>
        </w:tc>
        <w:tc>
          <w:tcPr>
            <w:tcW w:w="1449"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4A0F27B" w14:textId="77777777" w:rsidR="003E3DB2" w:rsidRDefault="00E368F4">
            <w:pPr>
              <w:jc w:val="center"/>
              <w:rPr>
                <w:sz w:val="22"/>
                <w:szCs w:val="22"/>
                <w:lang w:eastAsia="pt-BR"/>
              </w:rPr>
            </w:pPr>
            <w:r>
              <w:rPr>
                <w:sz w:val="22"/>
                <w:szCs w:val="22"/>
                <w:lang w:eastAsia="pt-BR"/>
              </w:rPr>
              <w:t> </w:t>
            </w:r>
          </w:p>
        </w:tc>
        <w:tc>
          <w:tcPr>
            <w:tcW w:w="1434"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D83275C" w14:textId="77777777" w:rsidR="003E3DB2" w:rsidRDefault="00E368F4">
            <w:pPr>
              <w:jc w:val="center"/>
              <w:rPr>
                <w:sz w:val="22"/>
                <w:szCs w:val="22"/>
                <w:lang w:eastAsia="pt-BR"/>
              </w:rPr>
            </w:pPr>
            <w:r>
              <w:rPr>
                <w:sz w:val="22"/>
                <w:szCs w:val="22"/>
                <w:lang w:eastAsia="pt-BR"/>
              </w:rPr>
              <w:t> </w:t>
            </w:r>
          </w:p>
        </w:tc>
      </w:tr>
      <w:tr w:rsidR="003E3DB2" w14:paraId="5353B230" w14:textId="77777777">
        <w:tblPrEx>
          <w:tblCellMar>
            <w:top w:w="0" w:type="dxa"/>
            <w:bottom w:w="0" w:type="dxa"/>
          </w:tblCellMar>
        </w:tblPrEx>
        <w:trPr>
          <w:trHeight w:val="70"/>
        </w:trPr>
        <w:tc>
          <w:tcPr>
            <w:tcW w:w="186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F22845F" w14:textId="77777777" w:rsidR="003E3DB2" w:rsidRDefault="00E368F4">
            <w:pPr>
              <w:jc w:val="center"/>
              <w:rPr>
                <w:sz w:val="22"/>
                <w:szCs w:val="22"/>
                <w:lang w:eastAsia="pt-BR"/>
              </w:rPr>
            </w:pPr>
            <w:r>
              <w:rPr>
                <w:sz w:val="22"/>
                <w:szCs w:val="22"/>
                <w:lang w:eastAsia="pt-BR"/>
              </w:rPr>
              <w:t xml:space="preserve">TARDE </w:t>
            </w:r>
            <w:r>
              <w:rPr>
                <w:sz w:val="22"/>
                <w:szCs w:val="22"/>
                <w:lang w:eastAsia="pt-BR"/>
              </w:rPr>
              <w:t xml:space="preserve">                                                                                                                          das 13h às 18h</w:t>
            </w:r>
          </w:p>
        </w:tc>
        <w:tc>
          <w:tcPr>
            <w:tcW w:w="1425"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A3D3A01" w14:textId="77777777" w:rsidR="003E3DB2" w:rsidRDefault="00E368F4">
            <w:pPr>
              <w:jc w:val="center"/>
              <w:rPr>
                <w:sz w:val="22"/>
                <w:szCs w:val="22"/>
                <w:lang w:eastAsia="pt-BR"/>
              </w:rPr>
            </w:pPr>
            <w:r>
              <w:rPr>
                <w:sz w:val="22"/>
                <w:szCs w:val="22"/>
                <w:lang w:eastAsia="pt-BR"/>
              </w:rPr>
              <w:t> </w:t>
            </w:r>
          </w:p>
        </w:tc>
        <w:tc>
          <w:tcPr>
            <w:tcW w:w="1489"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9E71E31" w14:textId="77777777" w:rsidR="003E3DB2" w:rsidRDefault="00E368F4">
            <w:pPr>
              <w:jc w:val="center"/>
              <w:rPr>
                <w:sz w:val="22"/>
                <w:szCs w:val="22"/>
                <w:lang w:eastAsia="pt-BR"/>
              </w:rPr>
            </w:pPr>
            <w:r>
              <w:rPr>
                <w:sz w:val="22"/>
                <w:szCs w:val="22"/>
                <w:lang w:eastAsia="pt-BR"/>
              </w:rPr>
              <w:t> </w:t>
            </w:r>
          </w:p>
        </w:tc>
        <w:tc>
          <w:tcPr>
            <w:tcW w:w="1426"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27E11DF" w14:textId="77777777" w:rsidR="003E3DB2" w:rsidRDefault="00E368F4">
            <w:pPr>
              <w:jc w:val="center"/>
              <w:rPr>
                <w:sz w:val="22"/>
                <w:szCs w:val="22"/>
                <w:lang w:eastAsia="pt-BR"/>
              </w:rPr>
            </w:pPr>
            <w:r>
              <w:rPr>
                <w:sz w:val="22"/>
                <w:szCs w:val="22"/>
                <w:lang w:eastAsia="pt-BR"/>
              </w:rPr>
              <w:t> </w:t>
            </w:r>
          </w:p>
        </w:tc>
        <w:tc>
          <w:tcPr>
            <w:tcW w:w="1449"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9806A34" w14:textId="77777777" w:rsidR="003E3DB2" w:rsidRDefault="00E368F4">
            <w:pPr>
              <w:jc w:val="center"/>
              <w:rPr>
                <w:sz w:val="22"/>
                <w:szCs w:val="22"/>
                <w:lang w:eastAsia="pt-BR"/>
              </w:rPr>
            </w:pPr>
            <w:r>
              <w:rPr>
                <w:sz w:val="22"/>
                <w:szCs w:val="22"/>
                <w:lang w:eastAsia="pt-BR"/>
              </w:rPr>
              <w:t> </w:t>
            </w:r>
          </w:p>
        </w:tc>
        <w:tc>
          <w:tcPr>
            <w:tcW w:w="1434"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E77570F" w14:textId="77777777" w:rsidR="003E3DB2" w:rsidRDefault="00E368F4">
            <w:pPr>
              <w:jc w:val="center"/>
              <w:rPr>
                <w:sz w:val="22"/>
                <w:szCs w:val="22"/>
                <w:lang w:eastAsia="pt-BR"/>
              </w:rPr>
            </w:pPr>
            <w:r>
              <w:rPr>
                <w:sz w:val="22"/>
                <w:szCs w:val="22"/>
                <w:lang w:eastAsia="pt-BR"/>
              </w:rPr>
              <w:t> </w:t>
            </w:r>
          </w:p>
        </w:tc>
      </w:tr>
      <w:tr w:rsidR="003E3DB2" w14:paraId="104ECB5F" w14:textId="77777777">
        <w:tblPrEx>
          <w:tblCellMar>
            <w:top w:w="0" w:type="dxa"/>
            <w:bottom w:w="0" w:type="dxa"/>
          </w:tblCellMar>
        </w:tblPrEx>
        <w:trPr>
          <w:trHeight w:val="387"/>
        </w:trPr>
        <w:tc>
          <w:tcPr>
            <w:tcW w:w="9087" w:type="dxa"/>
            <w:gridSpan w:val="11"/>
            <w:tcBorders>
              <w:left w:val="single" w:sz="4" w:space="0" w:color="000000"/>
              <w:right w:val="single" w:sz="4" w:space="0" w:color="000000"/>
            </w:tcBorders>
            <w:shd w:val="clear" w:color="auto" w:fill="FFFFFF"/>
            <w:tcMar>
              <w:top w:w="0" w:type="dxa"/>
              <w:left w:w="70" w:type="dxa"/>
              <w:bottom w:w="0" w:type="dxa"/>
              <w:right w:w="70" w:type="dxa"/>
            </w:tcMar>
            <w:vAlign w:val="center"/>
          </w:tcPr>
          <w:p w14:paraId="4CE7D02D" w14:textId="77777777" w:rsidR="003E3DB2" w:rsidRDefault="00E368F4">
            <w:pPr>
              <w:jc w:val="center"/>
              <w:rPr>
                <w:sz w:val="22"/>
                <w:szCs w:val="22"/>
                <w:lang w:eastAsia="pt-BR"/>
              </w:rPr>
            </w:pPr>
            <w:r>
              <w:rPr>
                <w:sz w:val="22"/>
                <w:szCs w:val="22"/>
                <w:lang w:eastAsia="pt-BR"/>
              </w:rPr>
              <w:t>(Preencher com o número de vagas disponíveis)</w:t>
            </w:r>
          </w:p>
          <w:p w14:paraId="742A2809" w14:textId="77777777" w:rsidR="003E3DB2" w:rsidRDefault="003E3DB2">
            <w:pPr>
              <w:jc w:val="center"/>
              <w:rPr>
                <w:sz w:val="22"/>
                <w:szCs w:val="22"/>
                <w:lang w:eastAsia="pt-BR"/>
              </w:rPr>
            </w:pPr>
          </w:p>
        </w:tc>
      </w:tr>
      <w:tr w:rsidR="003E3DB2" w14:paraId="635CE421" w14:textId="77777777">
        <w:tblPrEx>
          <w:tblCellMar>
            <w:top w:w="0" w:type="dxa"/>
            <w:bottom w:w="0" w:type="dxa"/>
          </w:tblCellMar>
        </w:tblPrEx>
        <w:trPr>
          <w:trHeight w:val="589"/>
        </w:trPr>
        <w:tc>
          <w:tcPr>
            <w:tcW w:w="9087" w:type="dxa"/>
            <w:gridSpan w:val="11"/>
            <w:tcBorders>
              <w:left w:val="single" w:sz="4" w:space="0" w:color="000000"/>
              <w:right w:val="single" w:sz="4" w:space="0" w:color="000000"/>
            </w:tcBorders>
            <w:shd w:val="clear" w:color="auto" w:fill="FFFFFF"/>
            <w:tcMar>
              <w:top w:w="0" w:type="dxa"/>
              <w:left w:w="70" w:type="dxa"/>
              <w:bottom w:w="0" w:type="dxa"/>
              <w:right w:w="70" w:type="dxa"/>
            </w:tcMar>
            <w:vAlign w:val="center"/>
          </w:tcPr>
          <w:p w14:paraId="39DCB6C8" w14:textId="77777777" w:rsidR="003E3DB2" w:rsidRDefault="00E368F4">
            <w:pPr>
              <w:jc w:val="both"/>
              <w:rPr>
                <w:szCs w:val="22"/>
                <w:lang w:eastAsia="pt-BR"/>
              </w:rPr>
            </w:pPr>
            <w:r>
              <w:rPr>
                <w:szCs w:val="22"/>
                <w:lang w:eastAsia="pt-BR"/>
              </w:rPr>
              <w:t xml:space="preserve">Atividades Práticas Supervisionadas semanais: ações de </w:t>
            </w:r>
            <w:r>
              <w:rPr>
                <w:szCs w:val="22"/>
                <w:lang w:eastAsia="pt-BR"/>
              </w:rPr>
              <w:t>curta duração, conduzidas por um docente da Faculdade que proporcionam aos estudantes uma vivência prática e/ou observacional, voltadas ao aprendizado e desenvolvimento das competências e habilidades concernentes à sua área.</w:t>
            </w:r>
          </w:p>
        </w:tc>
      </w:tr>
      <w:tr w:rsidR="003E3DB2" w14:paraId="4DB9E3A1" w14:textId="77777777">
        <w:tblPrEx>
          <w:tblCellMar>
            <w:top w:w="0" w:type="dxa"/>
            <w:bottom w:w="0" w:type="dxa"/>
          </w:tblCellMar>
        </w:tblPrEx>
        <w:trPr>
          <w:trHeight w:val="80"/>
        </w:trPr>
        <w:tc>
          <w:tcPr>
            <w:tcW w:w="9087" w:type="dxa"/>
            <w:gridSpan w:val="11"/>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DA8BF25" w14:textId="77777777" w:rsidR="003E3DB2" w:rsidRDefault="00E368F4">
            <w:pPr>
              <w:jc w:val="both"/>
              <w:rPr>
                <w:szCs w:val="22"/>
                <w:lang w:eastAsia="pt-BR"/>
              </w:rPr>
            </w:pPr>
            <w:r>
              <w:rPr>
                <w:szCs w:val="22"/>
                <w:lang w:eastAsia="pt-BR"/>
              </w:rPr>
              <w:t>Supervisor: profissional do HF</w:t>
            </w:r>
            <w:r>
              <w:rPr>
                <w:szCs w:val="22"/>
                <w:lang w:eastAsia="pt-BR"/>
              </w:rPr>
              <w:t>A que atua como facilitador para a realização de Atividades Práticas Supervisionadas semanais e elo entre o Hospital e as instituições de ensino no que se refere à parte operacional, tendo o papel de supervisionar o desenvolvimento de atividades em cenário</w:t>
            </w:r>
            <w:r>
              <w:rPr>
                <w:szCs w:val="22"/>
                <w:lang w:eastAsia="pt-BR"/>
              </w:rPr>
              <w:t xml:space="preserve"> de prática sob a sua responsabilidade.</w:t>
            </w:r>
          </w:p>
        </w:tc>
      </w:tr>
      <w:tr w:rsidR="003E3DB2" w14:paraId="4D970EFB" w14:textId="77777777">
        <w:tblPrEx>
          <w:tblCellMar>
            <w:top w:w="0" w:type="dxa"/>
            <w:bottom w:w="0" w:type="dxa"/>
          </w:tblCellMar>
        </w:tblPrEx>
        <w:trPr>
          <w:trHeight w:val="255"/>
        </w:trPr>
        <w:tc>
          <w:tcPr>
            <w:tcW w:w="1864" w:type="dxa"/>
            <w:shd w:val="clear" w:color="auto" w:fill="FFFFFF"/>
            <w:tcMar>
              <w:top w:w="0" w:type="dxa"/>
              <w:left w:w="70" w:type="dxa"/>
              <w:bottom w:w="0" w:type="dxa"/>
              <w:right w:w="70" w:type="dxa"/>
            </w:tcMar>
            <w:vAlign w:val="center"/>
          </w:tcPr>
          <w:p w14:paraId="6F5E749F" w14:textId="77777777" w:rsidR="003E3DB2" w:rsidRDefault="00E368F4">
            <w:pPr>
              <w:rPr>
                <w:sz w:val="22"/>
                <w:szCs w:val="22"/>
                <w:lang w:eastAsia="pt-BR"/>
              </w:rPr>
            </w:pPr>
            <w:r>
              <w:rPr>
                <w:sz w:val="22"/>
                <w:szCs w:val="22"/>
                <w:lang w:eastAsia="pt-BR"/>
              </w:rPr>
              <w:t> </w:t>
            </w:r>
          </w:p>
        </w:tc>
        <w:tc>
          <w:tcPr>
            <w:tcW w:w="1617" w:type="dxa"/>
            <w:gridSpan w:val="3"/>
            <w:shd w:val="clear" w:color="auto" w:fill="FFFFFF"/>
            <w:tcMar>
              <w:top w:w="0" w:type="dxa"/>
              <w:left w:w="70" w:type="dxa"/>
              <w:bottom w:w="0" w:type="dxa"/>
              <w:right w:w="70" w:type="dxa"/>
            </w:tcMar>
            <w:vAlign w:val="center"/>
          </w:tcPr>
          <w:p w14:paraId="15ACEF80" w14:textId="77777777" w:rsidR="003E3DB2" w:rsidRDefault="00E368F4">
            <w:pPr>
              <w:rPr>
                <w:sz w:val="22"/>
                <w:szCs w:val="22"/>
                <w:lang w:eastAsia="pt-BR"/>
              </w:rPr>
            </w:pPr>
            <w:r>
              <w:rPr>
                <w:sz w:val="22"/>
                <w:szCs w:val="22"/>
                <w:lang w:eastAsia="pt-BR"/>
              </w:rPr>
              <w:t> </w:t>
            </w:r>
          </w:p>
        </w:tc>
        <w:tc>
          <w:tcPr>
            <w:tcW w:w="1657" w:type="dxa"/>
            <w:gridSpan w:val="2"/>
            <w:shd w:val="clear" w:color="auto" w:fill="FFFFFF"/>
            <w:tcMar>
              <w:top w:w="0" w:type="dxa"/>
              <w:left w:w="70" w:type="dxa"/>
              <w:bottom w:w="0" w:type="dxa"/>
              <w:right w:w="70" w:type="dxa"/>
            </w:tcMar>
            <w:vAlign w:val="center"/>
          </w:tcPr>
          <w:p w14:paraId="266CBF2B" w14:textId="77777777" w:rsidR="003E3DB2" w:rsidRDefault="00E368F4">
            <w:pPr>
              <w:rPr>
                <w:sz w:val="22"/>
                <w:szCs w:val="22"/>
                <w:lang w:eastAsia="pt-BR"/>
              </w:rPr>
            </w:pPr>
            <w:r>
              <w:rPr>
                <w:sz w:val="22"/>
                <w:szCs w:val="22"/>
                <w:lang w:eastAsia="pt-BR"/>
              </w:rPr>
              <w:t> </w:t>
            </w:r>
          </w:p>
        </w:tc>
        <w:tc>
          <w:tcPr>
            <w:tcW w:w="1909" w:type="dxa"/>
            <w:gridSpan w:val="2"/>
            <w:shd w:val="clear" w:color="auto" w:fill="FFFFFF"/>
            <w:tcMar>
              <w:top w:w="0" w:type="dxa"/>
              <w:left w:w="70" w:type="dxa"/>
              <w:bottom w:w="0" w:type="dxa"/>
              <w:right w:w="70" w:type="dxa"/>
            </w:tcMar>
            <w:vAlign w:val="center"/>
          </w:tcPr>
          <w:p w14:paraId="34EE9AE8" w14:textId="77777777" w:rsidR="003E3DB2" w:rsidRDefault="00E368F4">
            <w:pPr>
              <w:rPr>
                <w:sz w:val="22"/>
                <w:szCs w:val="22"/>
                <w:lang w:eastAsia="pt-BR"/>
              </w:rPr>
            </w:pPr>
            <w:r>
              <w:rPr>
                <w:sz w:val="22"/>
                <w:szCs w:val="22"/>
                <w:lang w:eastAsia="pt-BR"/>
              </w:rPr>
              <w:t> </w:t>
            </w:r>
          </w:p>
        </w:tc>
        <w:tc>
          <w:tcPr>
            <w:tcW w:w="1833" w:type="dxa"/>
            <w:gridSpan w:val="2"/>
            <w:shd w:val="clear" w:color="auto" w:fill="FFFFFF"/>
            <w:tcMar>
              <w:top w:w="0" w:type="dxa"/>
              <w:left w:w="70" w:type="dxa"/>
              <w:bottom w:w="0" w:type="dxa"/>
              <w:right w:w="70" w:type="dxa"/>
            </w:tcMar>
            <w:vAlign w:val="center"/>
          </w:tcPr>
          <w:p w14:paraId="40B9784B" w14:textId="77777777" w:rsidR="003E3DB2" w:rsidRDefault="00E368F4">
            <w:pPr>
              <w:rPr>
                <w:sz w:val="22"/>
                <w:szCs w:val="22"/>
                <w:lang w:eastAsia="pt-BR"/>
              </w:rPr>
            </w:pPr>
            <w:r>
              <w:rPr>
                <w:sz w:val="22"/>
                <w:szCs w:val="22"/>
                <w:lang w:eastAsia="pt-BR"/>
              </w:rPr>
              <w:t> </w:t>
            </w:r>
          </w:p>
        </w:tc>
        <w:tc>
          <w:tcPr>
            <w:tcW w:w="207" w:type="dxa"/>
            <w:shd w:val="clear" w:color="auto" w:fill="FFFFFF"/>
            <w:tcMar>
              <w:top w:w="0" w:type="dxa"/>
              <w:left w:w="70" w:type="dxa"/>
              <w:bottom w:w="0" w:type="dxa"/>
              <w:right w:w="70" w:type="dxa"/>
            </w:tcMar>
            <w:vAlign w:val="center"/>
          </w:tcPr>
          <w:p w14:paraId="2648B010" w14:textId="77777777" w:rsidR="003E3DB2" w:rsidRDefault="00E368F4">
            <w:pPr>
              <w:rPr>
                <w:sz w:val="22"/>
                <w:szCs w:val="22"/>
                <w:lang w:eastAsia="pt-BR"/>
              </w:rPr>
            </w:pPr>
            <w:r>
              <w:rPr>
                <w:sz w:val="22"/>
                <w:szCs w:val="22"/>
                <w:lang w:eastAsia="pt-BR"/>
              </w:rPr>
              <w:t> </w:t>
            </w:r>
          </w:p>
        </w:tc>
      </w:tr>
      <w:tr w:rsidR="003E3DB2" w14:paraId="6063E9AA" w14:textId="77777777">
        <w:tblPrEx>
          <w:tblCellMar>
            <w:top w:w="0" w:type="dxa"/>
            <w:bottom w:w="0" w:type="dxa"/>
          </w:tblCellMar>
        </w:tblPrEx>
        <w:trPr>
          <w:trHeight w:val="70"/>
        </w:trPr>
        <w:tc>
          <w:tcPr>
            <w:tcW w:w="9087" w:type="dxa"/>
            <w:gridSpan w:val="11"/>
            <w:tcBorders>
              <w:top w:val="single" w:sz="4" w:space="0" w:color="000000"/>
              <w:left w:val="single" w:sz="4" w:space="0" w:color="000000"/>
              <w:right w:val="single" w:sz="4" w:space="0" w:color="000000"/>
            </w:tcBorders>
            <w:shd w:val="clear" w:color="auto" w:fill="FFFFFF"/>
            <w:tcMar>
              <w:top w:w="0" w:type="dxa"/>
              <w:left w:w="70" w:type="dxa"/>
              <w:bottom w:w="0" w:type="dxa"/>
              <w:right w:w="70" w:type="dxa"/>
            </w:tcMar>
            <w:vAlign w:val="center"/>
          </w:tcPr>
          <w:p w14:paraId="3726A3BA" w14:textId="77777777" w:rsidR="003E3DB2" w:rsidRDefault="00E368F4">
            <w:pPr>
              <w:jc w:val="center"/>
            </w:pPr>
            <w:r>
              <w:rPr>
                <w:b/>
                <w:sz w:val="22"/>
                <w:szCs w:val="22"/>
              </w:rPr>
              <w:t>ATIVIDADES PRÁTICAS SUPERVISIONADAS SEMESTRAIS</w:t>
            </w:r>
          </w:p>
        </w:tc>
      </w:tr>
      <w:tr w:rsidR="003E3DB2" w14:paraId="35A9C37A" w14:textId="77777777">
        <w:tblPrEx>
          <w:tblCellMar>
            <w:top w:w="0" w:type="dxa"/>
            <w:bottom w:w="0" w:type="dxa"/>
          </w:tblCellMar>
        </w:tblPrEx>
        <w:trPr>
          <w:trHeight w:val="80"/>
        </w:trPr>
        <w:tc>
          <w:tcPr>
            <w:tcW w:w="1864" w:type="dxa"/>
            <w:tcBorders>
              <w:left w:val="single" w:sz="4" w:space="0" w:color="000000"/>
            </w:tcBorders>
            <w:shd w:val="clear" w:color="auto" w:fill="FFFFFF"/>
            <w:noWrap/>
            <w:tcMar>
              <w:top w:w="0" w:type="dxa"/>
              <w:left w:w="70" w:type="dxa"/>
              <w:bottom w:w="0" w:type="dxa"/>
              <w:right w:w="70" w:type="dxa"/>
            </w:tcMar>
            <w:vAlign w:val="bottom"/>
          </w:tcPr>
          <w:p w14:paraId="74080974" w14:textId="77777777" w:rsidR="003E3DB2" w:rsidRDefault="00E368F4">
            <w:pPr>
              <w:rPr>
                <w:sz w:val="22"/>
                <w:szCs w:val="22"/>
                <w:lang w:eastAsia="pt-BR"/>
              </w:rPr>
            </w:pPr>
            <w:r>
              <w:rPr>
                <w:sz w:val="22"/>
                <w:szCs w:val="22"/>
                <w:lang w:eastAsia="pt-BR"/>
              </w:rPr>
              <w:t>SUPERVISORES:</w:t>
            </w:r>
          </w:p>
        </w:tc>
        <w:tc>
          <w:tcPr>
            <w:tcW w:w="7223" w:type="dxa"/>
            <w:gridSpan w:val="10"/>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35F9A27" w14:textId="77777777" w:rsidR="003E3DB2" w:rsidRDefault="00E368F4">
            <w:pPr>
              <w:jc w:val="center"/>
              <w:rPr>
                <w:sz w:val="22"/>
                <w:szCs w:val="22"/>
                <w:lang w:eastAsia="pt-BR"/>
              </w:rPr>
            </w:pPr>
            <w:r>
              <w:rPr>
                <w:sz w:val="22"/>
                <w:szCs w:val="22"/>
                <w:lang w:eastAsia="pt-BR"/>
              </w:rPr>
              <w:t> </w:t>
            </w:r>
          </w:p>
        </w:tc>
      </w:tr>
      <w:tr w:rsidR="003E3DB2" w14:paraId="09226666" w14:textId="77777777">
        <w:tblPrEx>
          <w:tblCellMar>
            <w:top w:w="0" w:type="dxa"/>
            <w:bottom w:w="0" w:type="dxa"/>
          </w:tblCellMar>
        </w:tblPrEx>
        <w:trPr>
          <w:trHeight w:val="70"/>
        </w:trPr>
        <w:tc>
          <w:tcPr>
            <w:tcW w:w="9087" w:type="dxa"/>
            <w:gridSpan w:val="11"/>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CBCFC28" w14:textId="77777777" w:rsidR="003E3DB2" w:rsidRDefault="00E368F4">
            <w:pPr>
              <w:jc w:val="center"/>
              <w:rPr>
                <w:sz w:val="22"/>
                <w:szCs w:val="22"/>
                <w:lang w:eastAsia="pt-BR"/>
              </w:rPr>
            </w:pPr>
            <w:r>
              <w:rPr>
                <w:sz w:val="22"/>
                <w:szCs w:val="22"/>
                <w:lang w:eastAsia="pt-BR"/>
              </w:rPr>
              <w:t> </w:t>
            </w:r>
          </w:p>
        </w:tc>
      </w:tr>
      <w:tr w:rsidR="003E3DB2" w14:paraId="453DA983" w14:textId="77777777">
        <w:tblPrEx>
          <w:tblCellMar>
            <w:top w:w="0" w:type="dxa"/>
            <w:bottom w:w="0" w:type="dxa"/>
          </w:tblCellMar>
        </w:tblPrEx>
        <w:trPr>
          <w:trHeight w:val="285"/>
        </w:trPr>
        <w:tc>
          <w:tcPr>
            <w:tcW w:w="9087" w:type="dxa"/>
            <w:gridSpan w:val="11"/>
            <w:tcBorders>
              <w:left w:val="single" w:sz="4" w:space="0" w:color="000000"/>
              <w:right w:val="single" w:sz="4" w:space="0" w:color="000000"/>
            </w:tcBorders>
            <w:shd w:val="clear" w:color="auto" w:fill="FFFFFF"/>
            <w:tcMar>
              <w:top w:w="0" w:type="dxa"/>
              <w:left w:w="70" w:type="dxa"/>
              <w:bottom w:w="0" w:type="dxa"/>
              <w:right w:w="70" w:type="dxa"/>
            </w:tcMar>
            <w:vAlign w:val="center"/>
          </w:tcPr>
          <w:p w14:paraId="07BEFEB2" w14:textId="77777777" w:rsidR="003E3DB2" w:rsidRDefault="00E368F4">
            <w:pPr>
              <w:rPr>
                <w:sz w:val="22"/>
                <w:szCs w:val="22"/>
                <w:lang w:eastAsia="pt-BR"/>
              </w:rPr>
            </w:pPr>
            <w:r>
              <w:rPr>
                <w:sz w:val="22"/>
                <w:szCs w:val="22"/>
                <w:lang w:eastAsia="pt-BR"/>
              </w:rPr>
              <w:t>(Indicar profissionais da especialidade lotados na Clínica/Serviço; acrescentar quantas linhas forem necessárias)</w:t>
            </w:r>
          </w:p>
        </w:tc>
      </w:tr>
      <w:tr w:rsidR="003E3DB2" w14:paraId="64D705F7" w14:textId="77777777">
        <w:tblPrEx>
          <w:tblCellMar>
            <w:top w:w="0" w:type="dxa"/>
            <w:bottom w:w="0" w:type="dxa"/>
          </w:tblCellMar>
        </w:tblPrEx>
        <w:trPr>
          <w:trHeight w:val="165"/>
        </w:trPr>
        <w:tc>
          <w:tcPr>
            <w:tcW w:w="1864" w:type="dxa"/>
            <w:tcBorders>
              <w:left w:val="single" w:sz="4" w:space="0" w:color="000000"/>
            </w:tcBorders>
            <w:shd w:val="clear" w:color="auto" w:fill="FFFFFF"/>
            <w:tcMar>
              <w:top w:w="0" w:type="dxa"/>
              <w:left w:w="70" w:type="dxa"/>
              <w:bottom w:w="0" w:type="dxa"/>
              <w:right w:w="70" w:type="dxa"/>
            </w:tcMar>
            <w:vAlign w:val="center"/>
          </w:tcPr>
          <w:p w14:paraId="699CDEEE" w14:textId="77777777" w:rsidR="003E3DB2" w:rsidRDefault="00E368F4">
            <w:pPr>
              <w:jc w:val="center"/>
              <w:rPr>
                <w:sz w:val="22"/>
                <w:szCs w:val="22"/>
                <w:lang w:eastAsia="pt-BR"/>
              </w:rPr>
            </w:pPr>
            <w:r>
              <w:rPr>
                <w:sz w:val="22"/>
                <w:szCs w:val="22"/>
                <w:lang w:eastAsia="pt-BR"/>
              </w:rPr>
              <w:t> </w:t>
            </w:r>
          </w:p>
        </w:tc>
        <w:tc>
          <w:tcPr>
            <w:tcW w:w="1617" w:type="dxa"/>
            <w:gridSpan w:val="3"/>
            <w:shd w:val="clear" w:color="auto" w:fill="FFFFFF"/>
            <w:tcMar>
              <w:top w:w="0" w:type="dxa"/>
              <w:left w:w="70" w:type="dxa"/>
              <w:bottom w:w="0" w:type="dxa"/>
              <w:right w:w="70" w:type="dxa"/>
            </w:tcMar>
            <w:vAlign w:val="center"/>
          </w:tcPr>
          <w:p w14:paraId="42213038" w14:textId="77777777" w:rsidR="003E3DB2" w:rsidRDefault="00E368F4">
            <w:pPr>
              <w:jc w:val="center"/>
              <w:rPr>
                <w:sz w:val="22"/>
                <w:szCs w:val="22"/>
                <w:lang w:eastAsia="pt-BR"/>
              </w:rPr>
            </w:pPr>
            <w:r>
              <w:rPr>
                <w:sz w:val="22"/>
                <w:szCs w:val="22"/>
                <w:lang w:eastAsia="pt-BR"/>
              </w:rPr>
              <w:t> </w:t>
            </w:r>
          </w:p>
        </w:tc>
        <w:tc>
          <w:tcPr>
            <w:tcW w:w="1657" w:type="dxa"/>
            <w:gridSpan w:val="2"/>
            <w:shd w:val="clear" w:color="auto" w:fill="FFFFFF"/>
            <w:tcMar>
              <w:top w:w="0" w:type="dxa"/>
              <w:left w:w="70" w:type="dxa"/>
              <w:bottom w:w="0" w:type="dxa"/>
              <w:right w:w="70" w:type="dxa"/>
            </w:tcMar>
            <w:vAlign w:val="center"/>
          </w:tcPr>
          <w:p w14:paraId="0E43B36E" w14:textId="77777777" w:rsidR="003E3DB2" w:rsidRDefault="00E368F4">
            <w:pPr>
              <w:jc w:val="center"/>
              <w:rPr>
                <w:sz w:val="22"/>
                <w:szCs w:val="22"/>
                <w:lang w:eastAsia="pt-BR"/>
              </w:rPr>
            </w:pPr>
            <w:r>
              <w:rPr>
                <w:sz w:val="22"/>
                <w:szCs w:val="22"/>
                <w:lang w:eastAsia="pt-BR"/>
              </w:rPr>
              <w:t> </w:t>
            </w:r>
          </w:p>
        </w:tc>
        <w:tc>
          <w:tcPr>
            <w:tcW w:w="1909" w:type="dxa"/>
            <w:gridSpan w:val="2"/>
            <w:shd w:val="clear" w:color="auto" w:fill="FFFFFF"/>
            <w:tcMar>
              <w:top w:w="0" w:type="dxa"/>
              <w:left w:w="70" w:type="dxa"/>
              <w:bottom w:w="0" w:type="dxa"/>
              <w:right w:w="70" w:type="dxa"/>
            </w:tcMar>
            <w:vAlign w:val="center"/>
          </w:tcPr>
          <w:p w14:paraId="564749B1" w14:textId="77777777" w:rsidR="003E3DB2" w:rsidRDefault="00E368F4">
            <w:pPr>
              <w:jc w:val="center"/>
              <w:rPr>
                <w:sz w:val="22"/>
                <w:szCs w:val="22"/>
                <w:lang w:eastAsia="pt-BR"/>
              </w:rPr>
            </w:pPr>
            <w:r>
              <w:rPr>
                <w:sz w:val="22"/>
                <w:szCs w:val="22"/>
                <w:lang w:eastAsia="pt-BR"/>
              </w:rPr>
              <w:t> </w:t>
            </w:r>
          </w:p>
        </w:tc>
        <w:tc>
          <w:tcPr>
            <w:tcW w:w="1833" w:type="dxa"/>
            <w:gridSpan w:val="2"/>
            <w:shd w:val="clear" w:color="auto" w:fill="FFFFFF"/>
            <w:tcMar>
              <w:top w:w="0" w:type="dxa"/>
              <w:left w:w="70" w:type="dxa"/>
              <w:bottom w:w="0" w:type="dxa"/>
              <w:right w:w="70" w:type="dxa"/>
            </w:tcMar>
            <w:vAlign w:val="center"/>
          </w:tcPr>
          <w:p w14:paraId="07E2F720" w14:textId="77777777" w:rsidR="003E3DB2" w:rsidRDefault="00E368F4">
            <w:pPr>
              <w:jc w:val="center"/>
              <w:rPr>
                <w:sz w:val="22"/>
                <w:szCs w:val="22"/>
                <w:lang w:eastAsia="pt-BR"/>
              </w:rPr>
            </w:pPr>
            <w:r>
              <w:rPr>
                <w:sz w:val="22"/>
                <w:szCs w:val="22"/>
                <w:lang w:eastAsia="pt-BR"/>
              </w:rPr>
              <w:t> </w:t>
            </w:r>
          </w:p>
        </w:tc>
        <w:tc>
          <w:tcPr>
            <w:tcW w:w="207" w:type="dxa"/>
            <w:tcBorders>
              <w:right w:val="single" w:sz="4" w:space="0" w:color="000000"/>
            </w:tcBorders>
            <w:shd w:val="clear" w:color="auto" w:fill="FFFFFF"/>
            <w:tcMar>
              <w:top w:w="0" w:type="dxa"/>
              <w:left w:w="70" w:type="dxa"/>
              <w:bottom w:w="0" w:type="dxa"/>
              <w:right w:w="70" w:type="dxa"/>
            </w:tcMar>
            <w:vAlign w:val="center"/>
          </w:tcPr>
          <w:p w14:paraId="292F48B7" w14:textId="77777777" w:rsidR="003E3DB2" w:rsidRDefault="00E368F4">
            <w:pPr>
              <w:jc w:val="center"/>
              <w:rPr>
                <w:sz w:val="22"/>
                <w:szCs w:val="22"/>
                <w:lang w:eastAsia="pt-BR"/>
              </w:rPr>
            </w:pPr>
            <w:r>
              <w:rPr>
                <w:sz w:val="22"/>
                <w:szCs w:val="22"/>
                <w:lang w:eastAsia="pt-BR"/>
              </w:rPr>
              <w:t> </w:t>
            </w:r>
          </w:p>
          <w:p w14:paraId="16054FE7" w14:textId="77777777" w:rsidR="003E3DB2" w:rsidRDefault="003E3DB2">
            <w:pPr>
              <w:jc w:val="center"/>
              <w:rPr>
                <w:sz w:val="22"/>
                <w:szCs w:val="22"/>
                <w:lang w:eastAsia="pt-BR"/>
              </w:rPr>
            </w:pPr>
          </w:p>
        </w:tc>
      </w:tr>
      <w:tr w:rsidR="003E3DB2" w14:paraId="6A50CDD4" w14:textId="77777777">
        <w:tblPrEx>
          <w:tblCellMar>
            <w:top w:w="0" w:type="dxa"/>
            <w:bottom w:w="0" w:type="dxa"/>
          </w:tblCellMar>
        </w:tblPrEx>
        <w:trPr>
          <w:trHeight w:val="70"/>
        </w:trPr>
        <w:tc>
          <w:tcPr>
            <w:tcW w:w="18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80CC5A6" w14:textId="77777777" w:rsidR="003E3DB2" w:rsidRDefault="00E368F4">
            <w:pPr>
              <w:jc w:val="center"/>
              <w:rPr>
                <w:sz w:val="22"/>
                <w:szCs w:val="22"/>
                <w:lang w:eastAsia="pt-BR"/>
              </w:rPr>
            </w:pPr>
            <w:r>
              <w:rPr>
                <w:sz w:val="22"/>
                <w:szCs w:val="22"/>
                <w:lang w:eastAsia="pt-BR"/>
              </w:rPr>
              <w:t>TURNO</w:t>
            </w:r>
          </w:p>
        </w:tc>
        <w:tc>
          <w:tcPr>
            <w:tcW w:w="7223" w:type="dxa"/>
            <w:gridSpan w:val="10"/>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D0740E2" w14:textId="77777777" w:rsidR="003E3DB2" w:rsidRDefault="00E368F4">
            <w:pPr>
              <w:jc w:val="center"/>
              <w:rPr>
                <w:sz w:val="22"/>
                <w:szCs w:val="22"/>
                <w:lang w:eastAsia="pt-BR"/>
              </w:rPr>
            </w:pPr>
            <w:r>
              <w:rPr>
                <w:sz w:val="22"/>
                <w:szCs w:val="22"/>
                <w:lang w:eastAsia="pt-BR"/>
              </w:rPr>
              <w:t>DIAS DA SEMANA</w:t>
            </w:r>
          </w:p>
        </w:tc>
      </w:tr>
      <w:tr w:rsidR="003E3DB2" w14:paraId="582E5B62" w14:textId="77777777">
        <w:tblPrEx>
          <w:tblCellMar>
            <w:top w:w="0" w:type="dxa"/>
            <w:bottom w:w="0" w:type="dxa"/>
          </w:tblCellMar>
        </w:tblPrEx>
        <w:trPr>
          <w:trHeight w:val="70"/>
        </w:trPr>
        <w:tc>
          <w:tcPr>
            <w:tcW w:w="186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8F532E8" w14:textId="77777777" w:rsidR="00000000" w:rsidRDefault="00E368F4">
            <w:pPr>
              <w:suppressAutoHyphens w:val="0"/>
              <w:rPr>
                <w:lang w:eastAsia="pt-BR"/>
              </w:rPr>
            </w:pPr>
          </w:p>
        </w:tc>
        <w:tc>
          <w:tcPr>
            <w:tcW w:w="1425"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1AEAF8C" w14:textId="77777777" w:rsidR="003E3DB2" w:rsidRDefault="00E368F4">
            <w:pPr>
              <w:jc w:val="center"/>
              <w:rPr>
                <w:sz w:val="22"/>
                <w:szCs w:val="22"/>
                <w:lang w:eastAsia="pt-BR"/>
              </w:rPr>
            </w:pPr>
            <w:r>
              <w:rPr>
                <w:sz w:val="22"/>
                <w:szCs w:val="22"/>
                <w:lang w:eastAsia="pt-BR"/>
              </w:rPr>
              <w:t>2ª FEIRA</w:t>
            </w:r>
          </w:p>
        </w:tc>
        <w:tc>
          <w:tcPr>
            <w:tcW w:w="1489"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591495B" w14:textId="77777777" w:rsidR="003E3DB2" w:rsidRDefault="00E368F4">
            <w:pPr>
              <w:jc w:val="center"/>
              <w:rPr>
                <w:sz w:val="22"/>
                <w:szCs w:val="22"/>
                <w:lang w:eastAsia="pt-BR"/>
              </w:rPr>
            </w:pPr>
            <w:r>
              <w:rPr>
                <w:sz w:val="22"/>
                <w:szCs w:val="22"/>
                <w:lang w:eastAsia="pt-BR"/>
              </w:rPr>
              <w:t>3ª FEIRA</w:t>
            </w:r>
          </w:p>
        </w:tc>
        <w:tc>
          <w:tcPr>
            <w:tcW w:w="1426"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1B7E415" w14:textId="77777777" w:rsidR="003E3DB2" w:rsidRDefault="00E368F4">
            <w:pPr>
              <w:jc w:val="center"/>
              <w:rPr>
                <w:sz w:val="22"/>
                <w:szCs w:val="22"/>
                <w:lang w:eastAsia="pt-BR"/>
              </w:rPr>
            </w:pPr>
            <w:r>
              <w:rPr>
                <w:sz w:val="22"/>
                <w:szCs w:val="22"/>
                <w:lang w:eastAsia="pt-BR"/>
              </w:rPr>
              <w:t>4ª FEIRA</w:t>
            </w:r>
          </w:p>
        </w:tc>
        <w:tc>
          <w:tcPr>
            <w:tcW w:w="1449"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6B599B4" w14:textId="77777777" w:rsidR="003E3DB2" w:rsidRDefault="00E368F4">
            <w:pPr>
              <w:jc w:val="center"/>
              <w:rPr>
                <w:sz w:val="22"/>
                <w:szCs w:val="22"/>
                <w:lang w:eastAsia="pt-BR"/>
              </w:rPr>
            </w:pPr>
            <w:r>
              <w:rPr>
                <w:sz w:val="22"/>
                <w:szCs w:val="22"/>
                <w:lang w:eastAsia="pt-BR"/>
              </w:rPr>
              <w:t>5ª FEIRA</w:t>
            </w:r>
          </w:p>
        </w:tc>
        <w:tc>
          <w:tcPr>
            <w:tcW w:w="1434"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FD637F9" w14:textId="77777777" w:rsidR="003E3DB2" w:rsidRDefault="00E368F4">
            <w:pPr>
              <w:jc w:val="center"/>
              <w:rPr>
                <w:sz w:val="22"/>
                <w:szCs w:val="22"/>
                <w:lang w:eastAsia="pt-BR"/>
              </w:rPr>
            </w:pPr>
            <w:r>
              <w:rPr>
                <w:sz w:val="22"/>
                <w:szCs w:val="22"/>
                <w:lang w:eastAsia="pt-BR"/>
              </w:rPr>
              <w:t>6ª FEIRA</w:t>
            </w:r>
          </w:p>
        </w:tc>
      </w:tr>
      <w:tr w:rsidR="003E3DB2" w14:paraId="6AFC7123" w14:textId="77777777">
        <w:tblPrEx>
          <w:tblCellMar>
            <w:top w:w="0" w:type="dxa"/>
            <w:bottom w:w="0" w:type="dxa"/>
          </w:tblCellMar>
        </w:tblPrEx>
        <w:trPr>
          <w:trHeight w:val="70"/>
        </w:trPr>
        <w:tc>
          <w:tcPr>
            <w:tcW w:w="186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574ACFA" w14:textId="77777777" w:rsidR="003E3DB2" w:rsidRDefault="00E368F4">
            <w:pPr>
              <w:jc w:val="center"/>
              <w:rPr>
                <w:sz w:val="22"/>
                <w:szCs w:val="22"/>
                <w:lang w:eastAsia="pt-BR"/>
              </w:rPr>
            </w:pPr>
            <w:r>
              <w:rPr>
                <w:sz w:val="22"/>
                <w:szCs w:val="22"/>
                <w:lang w:eastAsia="pt-BR"/>
              </w:rPr>
              <w:t xml:space="preserve">MANHÃ                                                                 </w:t>
            </w:r>
            <w:r>
              <w:rPr>
                <w:sz w:val="22"/>
                <w:szCs w:val="22"/>
                <w:lang w:eastAsia="pt-BR"/>
              </w:rPr>
              <w:t xml:space="preserve">                                                           das 7h às 12h</w:t>
            </w:r>
          </w:p>
        </w:tc>
        <w:tc>
          <w:tcPr>
            <w:tcW w:w="1425"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81C9549" w14:textId="77777777" w:rsidR="003E3DB2" w:rsidRDefault="00E368F4">
            <w:pPr>
              <w:jc w:val="center"/>
              <w:rPr>
                <w:sz w:val="22"/>
                <w:szCs w:val="22"/>
                <w:lang w:eastAsia="pt-BR"/>
              </w:rPr>
            </w:pPr>
            <w:r>
              <w:rPr>
                <w:sz w:val="22"/>
                <w:szCs w:val="22"/>
                <w:lang w:eastAsia="pt-BR"/>
              </w:rPr>
              <w:t> </w:t>
            </w:r>
          </w:p>
        </w:tc>
        <w:tc>
          <w:tcPr>
            <w:tcW w:w="1489"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B9800A4" w14:textId="77777777" w:rsidR="003E3DB2" w:rsidRDefault="00E368F4">
            <w:pPr>
              <w:jc w:val="center"/>
              <w:rPr>
                <w:sz w:val="22"/>
                <w:szCs w:val="22"/>
                <w:lang w:eastAsia="pt-BR"/>
              </w:rPr>
            </w:pPr>
            <w:r>
              <w:rPr>
                <w:sz w:val="22"/>
                <w:szCs w:val="22"/>
                <w:lang w:eastAsia="pt-BR"/>
              </w:rPr>
              <w:t> </w:t>
            </w:r>
          </w:p>
        </w:tc>
        <w:tc>
          <w:tcPr>
            <w:tcW w:w="1426"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15D555F" w14:textId="77777777" w:rsidR="003E3DB2" w:rsidRDefault="00E368F4">
            <w:pPr>
              <w:jc w:val="center"/>
              <w:rPr>
                <w:sz w:val="22"/>
                <w:szCs w:val="22"/>
                <w:lang w:eastAsia="pt-BR"/>
              </w:rPr>
            </w:pPr>
            <w:r>
              <w:rPr>
                <w:sz w:val="22"/>
                <w:szCs w:val="22"/>
                <w:lang w:eastAsia="pt-BR"/>
              </w:rPr>
              <w:t> </w:t>
            </w:r>
          </w:p>
        </w:tc>
        <w:tc>
          <w:tcPr>
            <w:tcW w:w="1449"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4A0BD0E" w14:textId="77777777" w:rsidR="003E3DB2" w:rsidRDefault="00E368F4">
            <w:pPr>
              <w:jc w:val="center"/>
              <w:rPr>
                <w:sz w:val="22"/>
                <w:szCs w:val="22"/>
                <w:lang w:eastAsia="pt-BR"/>
              </w:rPr>
            </w:pPr>
            <w:r>
              <w:rPr>
                <w:sz w:val="22"/>
                <w:szCs w:val="22"/>
                <w:lang w:eastAsia="pt-BR"/>
              </w:rPr>
              <w:t> </w:t>
            </w:r>
          </w:p>
        </w:tc>
        <w:tc>
          <w:tcPr>
            <w:tcW w:w="1434"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581ADFC" w14:textId="77777777" w:rsidR="003E3DB2" w:rsidRDefault="00E368F4">
            <w:pPr>
              <w:jc w:val="center"/>
              <w:rPr>
                <w:sz w:val="22"/>
                <w:szCs w:val="22"/>
                <w:lang w:eastAsia="pt-BR"/>
              </w:rPr>
            </w:pPr>
            <w:r>
              <w:rPr>
                <w:sz w:val="22"/>
                <w:szCs w:val="22"/>
                <w:lang w:eastAsia="pt-BR"/>
              </w:rPr>
              <w:t> </w:t>
            </w:r>
          </w:p>
        </w:tc>
      </w:tr>
      <w:tr w:rsidR="003E3DB2" w14:paraId="7292EA0D" w14:textId="77777777">
        <w:tblPrEx>
          <w:tblCellMar>
            <w:top w:w="0" w:type="dxa"/>
            <w:bottom w:w="0" w:type="dxa"/>
          </w:tblCellMar>
        </w:tblPrEx>
        <w:trPr>
          <w:trHeight w:val="70"/>
        </w:trPr>
        <w:tc>
          <w:tcPr>
            <w:tcW w:w="186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18D4EB0" w14:textId="77777777" w:rsidR="003E3DB2" w:rsidRDefault="00E368F4">
            <w:pPr>
              <w:jc w:val="center"/>
              <w:rPr>
                <w:sz w:val="22"/>
                <w:szCs w:val="22"/>
                <w:lang w:eastAsia="pt-BR"/>
              </w:rPr>
            </w:pPr>
            <w:r>
              <w:rPr>
                <w:sz w:val="22"/>
                <w:szCs w:val="22"/>
                <w:lang w:eastAsia="pt-BR"/>
              </w:rPr>
              <w:t xml:space="preserve">TARDE                                                                 </w:t>
            </w:r>
            <w:r>
              <w:rPr>
                <w:sz w:val="22"/>
                <w:szCs w:val="22"/>
                <w:lang w:eastAsia="pt-BR"/>
              </w:rPr>
              <w:t xml:space="preserve">                                                          das 13h às 18h</w:t>
            </w:r>
          </w:p>
        </w:tc>
        <w:tc>
          <w:tcPr>
            <w:tcW w:w="1425"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510A342" w14:textId="77777777" w:rsidR="003E3DB2" w:rsidRDefault="00E368F4">
            <w:pPr>
              <w:jc w:val="center"/>
              <w:rPr>
                <w:sz w:val="22"/>
                <w:szCs w:val="22"/>
                <w:lang w:eastAsia="pt-BR"/>
              </w:rPr>
            </w:pPr>
            <w:r>
              <w:rPr>
                <w:sz w:val="22"/>
                <w:szCs w:val="22"/>
                <w:lang w:eastAsia="pt-BR"/>
              </w:rPr>
              <w:t> </w:t>
            </w:r>
          </w:p>
        </w:tc>
        <w:tc>
          <w:tcPr>
            <w:tcW w:w="1489"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A53F569" w14:textId="77777777" w:rsidR="003E3DB2" w:rsidRDefault="00E368F4">
            <w:pPr>
              <w:jc w:val="center"/>
              <w:rPr>
                <w:sz w:val="22"/>
                <w:szCs w:val="22"/>
                <w:lang w:eastAsia="pt-BR"/>
              </w:rPr>
            </w:pPr>
            <w:r>
              <w:rPr>
                <w:sz w:val="22"/>
                <w:szCs w:val="22"/>
                <w:lang w:eastAsia="pt-BR"/>
              </w:rPr>
              <w:t> </w:t>
            </w:r>
          </w:p>
        </w:tc>
        <w:tc>
          <w:tcPr>
            <w:tcW w:w="1426"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1FAC691" w14:textId="77777777" w:rsidR="003E3DB2" w:rsidRDefault="00E368F4">
            <w:pPr>
              <w:jc w:val="center"/>
              <w:rPr>
                <w:sz w:val="22"/>
                <w:szCs w:val="22"/>
                <w:lang w:eastAsia="pt-BR"/>
              </w:rPr>
            </w:pPr>
            <w:r>
              <w:rPr>
                <w:sz w:val="22"/>
                <w:szCs w:val="22"/>
                <w:lang w:eastAsia="pt-BR"/>
              </w:rPr>
              <w:t> </w:t>
            </w:r>
          </w:p>
        </w:tc>
        <w:tc>
          <w:tcPr>
            <w:tcW w:w="1449"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CA06140" w14:textId="77777777" w:rsidR="003E3DB2" w:rsidRDefault="00E368F4">
            <w:pPr>
              <w:jc w:val="center"/>
              <w:rPr>
                <w:sz w:val="22"/>
                <w:szCs w:val="22"/>
                <w:lang w:eastAsia="pt-BR"/>
              </w:rPr>
            </w:pPr>
            <w:r>
              <w:rPr>
                <w:sz w:val="22"/>
                <w:szCs w:val="22"/>
                <w:lang w:eastAsia="pt-BR"/>
              </w:rPr>
              <w:t> </w:t>
            </w:r>
          </w:p>
        </w:tc>
        <w:tc>
          <w:tcPr>
            <w:tcW w:w="1434"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FBF8D0B" w14:textId="77777777" w:rsidR="003E3DB2" w:rsidRDefault="00E368F4">
            <w:pPr>
              <w:jc w:val="center"/>
              <w:rPr>
                <w:sz w:val="22"/>
                <w:szCs w:val="22"/>
                <w:lang w:eastAsia="pt-BR"/>
              </w:rPr>
            </w:pPr>
            <w:r>
              <w:rPr>
                <w:sz w:val="22"/>
                <w:szCs w:val="22"/>
                <w:lang w:eastAsia="pt-BR"/>
              </w:rPr>
              <w:t> </w:t>
            </w:r>
          </w:p>
        </w:tc>
      </w:tr>
      <w:tr w:rsidR="003E3DB2" w14:paraId="6D799EEA" w14:textId="77777777">
        <w:tblPrEx>
          <w:tblCellMar>
            <w:top w:w="0" w:type="dxa"/>
            <w:bottom w:w="0" w:type="dxa"/>
          </w:tblCellMar>
        </w:tblPrEx>
        <w:trPr>
          <w:trHeight w:val="285"/>
        </w:trPr>
        <w:tc>
          <w:tcPr>
            <w:tcW w:w="9087" w:type="dxa"/>
            <w:gridSpan w:val="11"/>
            <w:tcBorders>
              <w:left w:val="single" w:sz="4" w:space="0" w:color="000000"/>
              <w:right w:val="single" w:sz="4" w:space="0" w:color="000000"/>
            </w:tcBorders>
            <w:shd w:val="clear" w:color="auto" w:fill="FFFFFF"/>
            <w:tcMar>
              <w:top w:w="0" w:type="dxa"/>
              <w:left w:w="70" w:type="dxa"/>
              <w:bottom w:w="0" w:type="dxa"/>
              <w:right w:w="70" w:type="dxa"/>
            </w:tcMar>
            <w:vAlign w:val="center"/>
          </w:tcPr>
          <w:p w14:paraId="0929EA97" w14:textId="77777777" w:rsidR="003E3DB2" w:rsidRDefault="00E368F4">
            <w:pPr>
              <w:jc w:val="center"/>
              <w:rPr>
                <w:sz w:val="22"/>
                <w:szCs w:val="22"/>
                <w:lang w:eastAsia="pt-BR"/>
              </w:rPr>
            </w:pPr>
            <w:r>
              <w:rPr>
                <w:sz w:val="22"/>
                <w:szCs w:val="22"/>
                <w:lang w:eastAsia="pt-BR"/>
              </w:rPr>
              <w:t>(Preencher com o número de vagas disponíveis)</w:t>
            </w:r>
          </w:p>
          <w:p w14:paraId="28194BB1" w14:textId="77777777" w:rsidR="003E3DB2" w:rsidRDefault="003E3DB2">
            <w:pPr>
              <w:jc w:val="center"/>
              <w:rPr>
                <w:sz w:val="22"/>
                <w:szCs w:val="22"/>
                <w:lang w:eastAsia="pt-BR"/>
              </w:rPr>
            </w:pPr>
          </w:p>
        </w:tc>
      </w:tr>
      <w:tr w:rsidR="003E3DB2" w14:paraId="39D8D68B" w14:textId="77777777">
        <w:tblPrEx>
          <w:tblCellMar>
            <w:top w:w="0" w:type="dxa"/>
            <w:bottom w:w="0" w:type="dxa"/>
          </w:tblCellMar>
        </w:tblPrEx>
        <w:trPr>
          <w:trHeight w:val="678"/>
        </w:trPr>
        <w:tc>
          <w:tcPr>
            <w:tcW w:w="9087" w:type="dxa"/>
            <w:gridSpan w:val="11"/>
            <w:tcBorders>
              <w:left w:val="single" w:sz="4" w:space="0" w:color="000000"/>
              <w:right w:val="single" w:sz="4" w:space="0" w:color="000000"/>
            </w:tcBorders>
            <w:shd w:val="clear" w:color="auto" w:fill="FFFFFF"/>
            <w:tcMar>
              <w:top w:w="0" w:type="dxa"/>
              <w:left w:w="70" w:type="dxa"/>
              <w:bottom w:w="0" w:type="dxa"/>
              <w:right w:w="70" w:type="dxa"/>
            </w:tcMar>
            <w:vAlign w:val="center"/>
          </w:tcPr>
          <w:p w14:paraId="6DD25A23" w14:textId="77777777" w:rsidR="003E3DB2" w:rsidRDefault="00E368F4">
            <w:pPr>
              <w:jc w:val="both"/>
            </w:pPr>
            <w:r>
              <w:t>Atividades Práticas Supervisionadas semestrais</w:t>
            </w:r>
            <w:r>
              <w:rPr>
                <w:szCs w:val="22"/>
                <w:lang w:eastAsia="pt-BR"/>
              </w:rPr>
              <w:t xml:space="preserve"> correspondem ao estágio obrigatório de graduandos dos cursos de especificados em preâmbulo, conforme previsto nas Diretrizes Curriculares Nacionais, que visa preparar o estudante para a vida profissional, por meio da interação com usuários e corpo clínico</w:t>
            </w:r>
            <w:r>
              <w:rPr>
                <w:szCs w:val="22"/>
                <w:lang w:eastAsia="pt-BR"/>
              </w:rPr>
              <w:t xml:space="preserve"> do HFA.</w:t>
            </w:r>
          </w:p>
        </w:tc>
      </w:tr>
      <w:tr w:rsidR="003E3DB2" w14:paraId="208D7ABF" w14:textId="77777777">
        <w:tblPrEx>
          <w:tblCellMar>
            <w:top w:w="0" w:type="dxa"/>
            <w:bottom w:w="0" w:type="dxa"/>
          </w:tblCellMar>
        </w:tblPrEx>
        <w:trPr>
          <w:trHeight w:val="404"/>
        </w:trPr>
        <w:tc>
          <w:tcPr>
            <w:tcW w:w="9087" w:type="dxa"/>
            <w:gridSpan w:val="11"/>
            <w:tcBorders>
              <w:left w:val="single" w:sz="4" w:space="0" w:color="000000"/>
              <w:right w:val="single" w:sz="4" w:space="0" w:color="000000"/>
            </w:tcBorders>
            <w:shd w:val="clear" w:color="auto" w:fill="FFFFFF"/>
            <w:tcMar>
              <w:top w:w="0" w:type="dxa"/>
              <w:left w:w="70" w:type="dxa"/>
              <w:bottom w:w="0" w:type="dxa"/>
              <w:right w:w="70" w:type="dxa"/>
            </w:tcMar>
            <w:vAlign w:val="center"/>
          </w:tcPr>
          <w:p w14:paraId="4EAB66A4" w14:textId="77777777" w:rsidR="003E3DB2" w:rsidRDefault="00E368F4">
            <w:pPr>
              <w:jc w:val="both"/>
            </w:pPr>
            <w:r>
              <w:t>As Atividades Práticas Supervisionadas semestrais</w:t>
            </w:r>
            <w:r>
              <w:rPr>
                <w:szCs w:val="22"/>
                <w:lang w:eastAsia="pt-BR"/>
              </w:rPr>
              <w:t xml:space="preserve"> são conduzidas por um Supervisor - profissional do HFA que acompanha, avalia e supervisiona os estudantes durante todas as atividades previstas, exercendo função educativa assistencial.</w:t>
            </w:r>
          </w:p>
        </w:tc>
      </w:tr>
      <w:tr w:rsidR="003E3DB2" w14:paraId="2463B9DF" w14:textId="77777777">
        <w:tblPrEx>
          <w:tblCellMar>
            <w:top w:w="0" w:type="dxa"/>
            <w:bottom w:w="0" w:type="dxa"/>
          </w:tblCellMar>
        </w:tblPrEx>
        <w:trPr>
          <w:trHeight w:val="80"/>
        </w:trPr>
        <w:tc>
          <w:tcPr>
            <w:tcW w:w="9087" w:type="dxa"/>
            <w:gridSpan w:val="11"/>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EAAAAB4" w14:textId="77777777" w:rsidR="003E3DB2" w:rsidRDefault="00E368F4">
            <w:pPr>
              <w:jc w:val="both"/>
            </w:pPr>
            <w:r>
              <w:rPr>
                <w:szCs w:val="22"/>
                <w:lang w:eastAsia="pt-BR"/>
              </w:rPr>
              <w:t xml:space="preserve">Essa </w:t>
            </w:r>
            <w:r>
              <w:rPr>
                <w:szCs w:val="22"/>
                <w:lang w:eastAsia="pt-BR"/>
              </w:rPr>
              <w:t xml:space="preserve">modalidade de ensino prevê a participação de um Professor Orientador; profissional da Faculdade responsável por acompanhar o andamento do graduando durante as </w:t>
            </w:r>
            <w:r>
              <w:t>Atividades Práticas Supervisionadas semestrais</w:t>
            </w:r>
            <w:r>
              <w:rPr>
                <w:szCs w:val="22"/>
                <w:lang w:eastAsia="pt-BR"/>
              </w:rPr>
              <w:t xml:space="preserve">, devendo cumprir, no mínimo, 20% da carga horária </w:t>
            </w:r>
            <w:r>
              <w:rPr>
                <w:szCs w:val="22"/>
                <w:lang w:eastAsia="pt-BR"/>
              </w:rPr>
              <w:t>dessa orientação de forma presencial, na proporção de até 10 alunos simultaneamente por professor.</w:t>
            </w:r>
          </w:p>
        </w:tc>
      </w:tr>
      <w:tr w:rsidR="003E3DB2" w14:paraId="0FB68BBC" w14:textId="77777777">
        <w:tblPrEx>
          <w:tblCellMar>
            <w:top w:w="0" w:type="dxa"/>
            <w:bottom w:w="0" w:type="dxa"/>
          </w:tblCellMar>
        </w:tblPrEx>
        <w:trPr>
          <w:trHeight w:val="240"/>
        </w:trPr>
        <w:tc>
          <w:tcPr>
            <w:tcW w:w="9087" w:type="dxa"/>
            <w:gridSpan w:val="11"/>
            <w:tcBorders>
              <w:bottom w:val="single" w:sz="4" w:space="0" w:color="000000"/>
            </w:tcBorders>
            <w:shd w:val="clear" w:color="auto" w:fill="FFFFFF"/>
            <w:tcMar>
              <w:top w:w="0" w:type="dxa"/>
              <w:left w:w="70" w:type="dxa"/>
              <w:bottom w:w="0" w:type="dxa"/>
              <w:right w:w="70" w:type="dxa"/>
            </w:tcMar>
            <w:vAlign w:val="center"/>
          </w:tcPr>
          <w:p w14:paraId="20DE6ADE" w14:textId="77777777" w:rsidR="003E3DB2" w:rsidRDefault="003E3DB2">
            <w:pPr>
              <w:jc w:val="center"/>
              <w:rPr>
                <w:sz w:val="22"/>
                <w:szCs w:val="22"/>
                <w:lang w:eastAsia="pt-BR"/>
              </w:rPr>
            </w:pPr>
          </w:p>
        </w:tc>
      </w:tr>
      <w:tr w:rsidR="003E3DB2" w14:paraId="5CC7444E" w14:textId="77777777">
        <w:tblPrEx>
          <w:tblCellMar>
            <w:top w:w="0" w:type="dxa"/>
            <w:bottom w:w="0" w:type="dxa"/>
          </w:tblCellMar>
        </w:tblPrEx>
        <w:trPr>
          <w:trHeight w:val="113"/>
        </w:trPr>
        <w:tc>
          <w:tcPr>
            <w:tcW w:w="9087" w:type="dxa"/>
            <w:gridSpan w:val="11"/>
            <w:tcBorders>
              <w:top w:val="single" w:sz="4" w:space="0" w:color="000000"/>
              <w:left w:val="single" w:sz="4" w:space="0" w:color="000000"/>
              <w:right w:val="single" w:sz="4" w:space="0" w:color="000000"/>
            </w:tcBorders>
            <w:shd w:val="clear" w:color="auto" w:fill="FFFFFF"/>
            <w:tcMar>
              <w:top w:w="0" w:type="dxa"/>
              <w:left w:w="70" w:type="dxa"/>
              <w:bottom w:w="0" w:type="dxa"/>
              <w:right w:w="70" w:type="dxa"/>
            </w:tcMar>
            <w:vAlign w:val="center"/>
          </w:tcPr>
          <w:p w14:paraId="691B70E7" w14:textId="77777777" w:rsidR="003E3DB2" w:rsidRDefault="003E3DB2">
            <w:pPr>
              <w:jc w:val="center"/>
              <w:rPr>
                <w:sz w:val="2"/>
                <w:szCs w:val="2"/>
                <w:lang w:eastAsia="pt-BR"/>
              </w:rPr>
            </w:pPr>
          </w:p>
        </w:tc>
      </w:tr>
      <w:tr w:rsidR="003E3DB2" w14:paraId="793F9C0A" w14:textId="77777777">
        <w:tblPrEx>
          <w:tblCellMar>
            <w:top w:w="0" w:type="dxa"/>
            <w:bottom w:w="0" w:type="dxa"/>
          </w:tblCellMar>
        </w:tblPrEx>
        <w:trPr>
          <w:trHeight w:val="240"/>
        </w:trPr>
        <w:tc>
          <w:tcPr>
            <w:tcW w:w="2231" w:type="dxa"/>
            <w:gridSpan w:val="2"/>
            <w:tcBorders>
              <w:left w:val="single" w:sz="4" w:space="0" w:color="000000"/>
            </w:tcBorders>
            <w:shd w:val="clear" w:color="auto" w:fill="FFFFFF"/>
            <w:tcMar>
              <w:top w:w="0" w:type="dxa"/>
              <w:left w:w="70" w:type="dxa"/>
              <w:bottom w:w="0" w:type="dxa"/>
              <w:right w:w="70" w:type="dxa"/>
            </w:tcMar>
            <w:vAlign w:val="center"/>
          </w:tcPr>
          <w:p w14:paraId="63943DE0" w14:textId="77777777" w:rsidR="003E3DB2" w:rsidRDefault="00E368F4">
            <w:pPr>
              <w:jc w:val="center"/>
              <w:rPr>
                <w:sz w:val="22"/>
                <w:szCs w:val="22"/>
                <w:lang w:eastAsia="pt-BR"/>
              </w:rPr>
            </w:pPr>
            <w:r>
              <w:rPr>
                <w:sz w:val="22"/>
                <w:szCs w:val="22"/>
                <w:lang w:eastAsia="pt-BR"/>
              </w:rPr>
              <w:t>_____/_____/_____</w:t>
            </w:r>
          </w:p>
        </w:tc>
        <w:tc>
          <w:tcPr>
            <w:tcW w:w="6856" w:type="dxa"/>
            <w:gridSpan w:val="9"/>
            <w:tcBorders>
              <w:right w:val="single" w:sz="4" w:space="0" w:color="000000"/>
            </w:tcBorders>
            <w:shd w:val="clear" w:color="auto" w:fill="FFFFFF"/>
            <w:tcMar>
              <w:top w:w="0" w:type="dxa"/>
              <w:left w:w="70" w:type="dxa"/>
              <w:bottom w:w="0" w:type="dxa"/>
              <w:right w:w="70" w:type="dxa"/>
            </w:tcMar>
            <w:vAlign w:val="center"/>
          </w:tcPr>
          <w:p w14:paraId="49169689" w14:textId="77777777" w:rsidR="003E3DB2" w:rsidRDefault="003E3DB2">
            <w:pPr>
              <w:jc w:val="center"/>
              <w:rPr>
                <w:sz w:val="22"/>
                <w:szCs w:val="22"/>
                <w:lang w:eastAsia="pt-BR"/>
              </w:rPr>
            </w:pPr>
          </w:p>
          <w:p w14:paraId="0299EFA6" w14:textId="77777777" w:rsidR="003E3DB2" w:rsidRDefault="003E3DB2">
            <w:pPr>
              <w:jc w:val="center"/>
              <w:rPr>
                <w:sz w:val="22"/>
                <w:szCs w:val="22"/>
                <w:lang w:eastAsia="pt-BR"/>
              </w:rPr>
            </w:pPr>
          </w:p>
          <w:p w14:paraId="668B59AA" w14:textId="77777777" w:rsidR="003E3DB2" w:rsidRDefault="00E368F4">
            <w:pPr>
              <w:jc w:val="center"/>
              <w:rPr>
                <w:sz w:val="22"/>
                <w:szCs w:val="22"/>
                <w:lang w:eastAsia="pt-BR"/>
              </w:rPr>
            </w:pPr>
            <w:r>
              <w:rPr>
                <w:sz w:val="22"/>
                <w:szCs w:val="22"/>
                <w:lang w:eastAsia="pt-BR"/>
              </w:rPr>
              <w:t>___________________</w:t>
            </w:r>
          </w:p>
          <w:p w14:paraId="0AFBCEF7" w14:textId="77777777" w:rsidR="003E3DB2" w:rsidRDefault="00E368F4">
            <w:pPr>
              <w:jc w:val="center"/>
              <w:rPr>
                <w:sz w:val="22"/>
                <w:szCs w:val="22"/>
                <w:lang w:eastAsia="pt-BR"/>
              </w:rPr>
            </w:pPr>
            <w:r>
              <w:rPr>
                <w:sz w:val="22"/>
                <w:szCs w:val="22"/>
                <w:lang w:eastAsia="pt-BR"/>
              </w:rPr>
              <w:t>Chefia da Clínica</w:t>
            </w:r>
          </w:p>
        </w:tc>
      </w:tr>
    </w:tbl>
    <w:p w14:paraId="18522252" w14:textId="77777777" w:rsidR="003E3DB2" w:rsidRDefault="00E368F4">
      <w:pPr>
        <w:pStyle w:val="Recuodecorpodetexto"/>
        <w:ind w:firstLine="0"/>
        <w:jc w:val="center"/>
        <w:rPr>
          <w:sz w:val="24"/>
        </w:rPr>
      </w:pPr>
      <w:r>
        <w:rPr>
          <w:sz w:val="24"/>
        </w:rPr>
        <w:t>ANEXO II</w:t>
      </w:r>
    </w:p>
    <w:p w14:paraId="21FB72D7" w14:textId="77777777" w:rsidR="003E3DB2" w:rsidRDefault="00E368F4">
      <w:pPr>
        <w:pStyle w:val="Recuodecorpodetexto"/>
        <w:ind w:firstLine="0"/>
        <w:jc w:val="center"/>
      </w:pPr>
      <w:r>
        <w:rPr>
          <w:noProof/>
        </w:rPr>
        <w:lastRenderedPageBreak/>
        <w:drawing>
          <wp:anchor distT="0" distB="0" distL="114300" distR="114300" simplePos="0" relativeHeight="251658240" behindDoc="0" locked="0" layoutInCell="1" allowOverlap="1" wp14:anchorId="6BA001D5" wp14:editId="74732EBA">
            <wp:simplePos x="0" y="0"/>
            <wp:positionH relativeFrom="margin">
              <wp:align>center</wp:align>
            </wp:positionH>
            <wp:positionV relativeFrom="margin">
              <wp:posOffset>290160</wp:posOffset>
            </wp:positionV>
            <wp:extent cx="771480" cy="695159"/>
            <wp:effectExtent l="0" t="0" r="0" b="0"/>
            <wp:wrapSquare wrapText="bothSides"/>
            <wp:docPr id="1" name="Imagem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grayscl/>
                    </a:blip>
                    <a:srcRect/>
                    <a:stretch>
                      <a:fillRect/>
                    </a:stretch>
                  </pic:blipFill>
                  <pic:spPr>
                    <a:xfrm>
                      <a:off x="0" y="0"/>
                      <a:ext cx="771480" cy="695159"/>
                    </a:xfrm>
                    <a:prstGeom prst="rect">
                      <a:avLst/>
                    </a:prstGeom>
                    <a:noFill/>
                    <a:ln>
                      <a:noFill/>
                      <a:prstDash/>
                    </a:ln>
                  </pic:spPr>
                </pic:pic>
              </a:graphicData>
            </a:graphic>
          </wp:anchor>
        </w:drawing>
      </w:r>
    </w:p>
    <w:p w14:paraId="46716DC8" w14:textId="77777777" w:rsidR="003E3DB2" w:rsidRDefault="003E3DB2">
      <w:pPr>
        <w:pStyle w:val="Recuodecorpodetexto"/>
        <w:ind w:firstLine="0"/>
        <w:jc w:val="center"/>
        <w:rPr>
          <w:sz w:val="24"/>
        </w:rPr>
      </w:pPr>
    </w:p>
    <w:p w14:paraId="088D7D08" w14:textId="77777777" w:rsidR="003E3DB2" w:rsidRDefault="003E3DB2">
      <w:pPr>
        <w:tabs>
          <w:tab w:val="left" w:pos="7867"/>
        </w:tabs>
        <w:jc w:val="center"/>
      </w:pPr>
    </w:p>
    <w:p w14:paraId="37025A8C" w14:textId="77777777" w:rsidR="003E3DB2" w:rsidRDefault="003E3DB2">
      <w:pPr>
        <w:tabs>
          <w:tab w:val="left" w:pos="7867"/>
        </w:tabs>
        <w:jc w:val="center"/>
      </w:pPr>
    </w:p>
    <w:p w14:paraId="70588100" w14:textId="77777777" w:rsidR="003E3DB2" w:rsidRDefault="003E3DB2">
      <w:pPr>
        <w:pStyle w:val="Ttulo10"/>
        <w:rPr>
          <w:sz w:val="24"/>
          <w:szCs w:val="24"/>
        </w:rPr>
      </w:pPr>
    </w:p>
    <w:p w14:paraId="0E59DC88" w14:textId="77777777" w:rsidR="003E3DB2" w:rsidRDefault="00E368F4">
      <w:pPr>
        <w:jc w:val="center"/>
      </w:pPr>
      <w:r>
        <w:t>MINISTÉRIO DA DEFESA</w:t>
      </w:r>
    </w:p>
    <w:p w14:paraId="286E06E1" w14:textId="77777777" w:rsidR="003E3DB2" w:rsidRDefault="00E368F4">
      <w:pPr>
        <w:jc w:val="center"/>
      </w:pPr>
      <w:r>
        <w:t>SECRETARIA-GERAL</w:t>
      </w:r>
    </w:p>
    <w:p w14:paraId="200AA56E" w14:textId="77777777" w:rsidR="003E3DB2" w:rsidRDefault="00E368F4">
      <w:pPr>
        <w:jc w:val="center"/>
      </w:pPr>
      <w:r>
        <w:t xml:space="preserve">SECRETARIA DE PESSOAL, ENSINO, </w:t>
      </w:r>
      <w:r>
        <w:t>SAÚDE E DESPORTO</w:t>
      </w:r>
    </w:p>
    <w:p w14:paraId="53792F92" w14:textId="77777777" w:rsidR="003E3DB2" w:rsidRDefault="00E368F4">
      <w:pPr>
        <w:jc w:val="center"/>
      </w:pPr>
      <w:r>
        <w:t>HOSPITAL DAS FORÇAS ARMADAS</w:t>
      </w:r>
    </w:p>
    <w:p w14:paraId="6B22E03C" w14:textId="77777777" w:rsidR="003E3DB2" w:rsidRDefault="003E3DB2">
      <w:pPr>
        <w:rPr>
          <w:sz w:val="24"/>
          <w:szCs w:val="24"/>
        </w:rPr>
      </w:pPr>
    </w:p>
    <w:p w14:paraId="340142BA" w14:textId="77777777" w:rsidR="003E3DB2" w:rsidRDefault="003E3DB2">
      <w:pPr>
        <w:tabs>
          <w:tab w:val="left" w:pos="0"/>
        </w:tabs>
        <w:rPr>
          <w:bCs/>
          <w:sz w:val="24"/>
          <w:szCs w:val="24"/>
        </w:rPr>
      </w:pPr>
    </w:p>
    <w:p w14:paraId="2F69A6D3" w14:textId="77777777" w:rsidR="003E3DB2" w:rsidRDefault="00E368F4">
      <w:pPr>
        <w:tabs>
          <w:tab w:val="left" w:pos="0"/>
        </w:tabs>
        <w:spacing w:line="276" w:lineRule="auto"/>
        <w:jc w:val="center"/>
      </w:pPr>
      <w:r>
        <w:rPr>
          <w:b/>
          <w:bCs/>
          <w:sz w:val="24"/>
          <w:szCs w:val="24"/>
        </w:rPr>
        <w:t>TERMO DE ADESÃO N</w:t>
      </w:r>
      <w:r>
        <w:rPr>
          <w:b/>
          <w:bCs/>
          <w:strike/>
          <w:sz w:val="24"/>
          <w:szCs w:val="24"/>
        </w:rPr>
        <w:t>º</w:t>
      </w:r>
      <w:r>
        <w:rPr>
          <w:b/>
          <w:bCs/>
          <w:sz w:val="24"/>
          <w:szCs w:val="24"/>
        </w:rPr>
        <w:t xml:space="preserve"> ________/_____</w:t>
      </w:r>
    </w:p>
    <w:p w14:paraId="0331AA8C" w14:textId="77777777" w:rsidR="003E3DB2" w:rsidRDefault="003E3DB2">
      <w:pPr>
        <w:pStyle w:val="Recuodecorpodetexto21"/>
        <w:spacing w:line="240" w:lineRule="auto"/>
        <w:ind w:firstLine="0"/>
      </w:pPr>
    </w:p>
    <w:p w14:paraId="236871B0" w14:textId="77777777" w:rsidR="003E3DB2" w:rsidRDefault="00E368F4">
      <w:pPr>
        <w:pStyle w:val="Recuodecorpodetexto21"/>
        <w:spacing w:line="240" w:lineRule="auto"/>
        <w:ind w:left="3969" w:firstLine="0"/>
      </w:pPr>
      <w:r>
        <w:t xml:space="preserve">Termo de Adesão que entre si celebram a União, por intermédio do Hospital das Forças Armadas e </w:t>
      </w:r>
      <w:r>
        <w:rPr>
          <w:i/>
        </w:rPr>
        <w:t>(nome da IES)</w:t>
      </w:r>
      <w:r>
        <w:t xml:space="preserve">, </w:t>
      </w:r>
      <w:r>
        <w:rPr>
          <w:color w:val="000000"/>
        </w:rPr>
        <w:t xml:space="preserve">visando ao desenvolvimento de atividades </w:t>
      </w:r>
      <w:r>
        <w:rPr>
          <w:color w:val="000000"/>
        </w:rPr>
        <w:t>curriculares a graduandos dos cursos da área das ciências da saúde (exceto educação física).</w:t>
      </w:r>
      <w:r>
        <w:t>.</w:t>
      </w:r>
    </w:p>
    <w:p w14:paraId="78DE2296" w14:textId="77777777" w:rsidR="003E3DB2" w:rsidRDefault="003E3DB2">
      <w:pPr>
        <w:pStyle w:val="Recuodecorpodetexto21"/>
        <w:spacing w:line="240" w:lineRule="auto"/>
        <w:ind w:firstLine="0"/>
      </w:pPr>
    </w:p>
    <w:p w14:paraId="7CE1C76E" w14:textId="77777777" w:rsidR="003E3DB2" w:rsidRDefault="00E368F4">
      <w:pPr>
        <w:spacing w:line="276" w:lineRule="auto"/>
        <w:jc w:val="both"/>
      </w:pPr>
      <w:r>
        <w:rPr>
          <w:sz w:val="24"/>
          <w:szCs w:val="24"/>
        </w:rPr>
        <w:t xml:space="preserve">A UNIÃO, por intermédio do </w:t>
      </w:r>
      <w:r>
        <w:rPr>
          <w:b/>
          <w:bCs/>
          <w:sz w:val="24"/>
          <w:szCs w:val="24"/>
        </w:rPr>
        <w:t>HOSPITAL DAS FORÇAS ARMADAS (HFA),</w:t>
      </w:r>
      <w:r>
        <w:rPr>
          <w:sz w:val="24"/>
          <w:szCs w:val="24"/>
        </w:rPr>
        <w:t xml:space="preserve"> inscrito no CNPJ/MF nº 03.568.867/0001-36, com sede em Brasília-DF, na Estrada Contorno do Bosque s</w:t>
      </w:r>
      <w:r>
        <w:rPr>
          <w:sz w:val="24"/>
          <w:szCs w:val="24"/>
        </w:rPr>
        <w:t xml:space="preserve">/nº, Cruzeiro Novo, CEP 70.658-900, doravante denominado </w:t>
      </w:r>
      <w:r>
        <w:rPr>
          <w:b/>
          <w:sz w:val="24"/>
          <w:szCs w:val="24"/>
        </w:rPr>
        <w:t>HFA</w:t>
      </w:r>
      <w:r>
        <w:rPr>
          <w:sz w:val="24"/>
          <w:szCs w:val="24"/>
        </w:rPr>
        <w:t xml:space="preserve">, neste ato representado por </w:t>
      </w:r>
      <w:r>
        <w:rPr>
          <w:i/>
          <w:sz w:val="24"/>
          <w:szCs w:val="24"/>
        </w:rPr>
        <w:t>(cargo)</w:t>
      </w:r>
      <w:r>
        <w:rPr>
          <w:sz w:val="24"/>
          <w:szCs w:val="24"/>
        </w:rPr>
        <w:t xml:space="preserve">, </w:t>
      </w:r>
      <w:r>
        <w:rPr>
          <w:i/>
          <w:sz w:val="24"/>
          <w:szCs w:val="24"/>
        </w:rPr>
        <w:t>(nome)</w:t>
      </w:r>
      <w:r>
        <w:rPr>
          <w:sz w:val="24"/>
          <w:szCs w:val="24"/>
        </w:rPr>
        <w:t xml:space="preserve">, </w:t>
      </w:r>
      <w:r>
        <w:rPr>
          <w:i/>
          <w:sz w:val="24"/>
          <w:szCs w:val="24"/>
        </w:rPr>
        <w:t>(nacionalidade)</w:t>
      </w:r>
      <w:r>
        <w:rPr>
          <w:sz w:val="24"/>
          <w:szCs w:val="24"/>
        </w:rPr>
        <w:t xml:space="preserve">, </w:t>
      </w:r>
      <w:r>
        <w:rPr>
          <w:i/>
          <w:sz w:val="24"/>
          <w:szCs w:val="24"/>
        </w:rPr>
        <w:t>(estado civil)</w:t>
      </w:r>
      <w:r>
        <w:rPr>
          <w:sz w:val="24"/>
          <w:szCs w:val="24"/>
        </w:rPr>
        <w:t xml:space="preserve">, </w:t>
      </w:r>
      <w:r>
        <w:rPr>
          <w:i/>
          <w:sz w:val="24"/>
          <w:szCs w:val="24"/>
        </w:rPr>
        <w:t>(profissão)</w:t>
      </w:r>
      <w:r>
        <w:rPr>
          <w:sz w:val="24"/>
          <w:szCs w:val="24"/>
        </w:rPr>
        <w:t>, portador da Carteira de Identidade nº xxxxxx, expedida pelo xxxx, inscrito no CPF sob o nº xxxxx, e a In</w:t>
      </w:r>
      <w:r>
        <w:rPr>
          <w:sz w:val="24"/>
          <w:szCs w:val="24"/>
        </w:rPr>
        <w:t>stituição de Ensino Superior,</w:t>
      </w:r>
      <w:r>
        <w:rPr>
          <w:b/>
          <w:sz w:val="24"/>
          <w:szCs w:val="24"/>
        </w:rPr>
        <w:t xml:space="preserve"> </w:t>
      </w:r>
      <w:r>
        <w:rPr>
          <w:sz w:val="24"/>
          <w:szCs w:val="24"/>
        </w:rPr>
        <w:t xml:space="preserve">doravante denominada </w:t>
      </w:r>
      <w:r>
        <w:rPr>
          <w:b/>
          <w:sz w:val="24"/>
          <w:szCs w:val="24"/>
        </w:rPr>
        <w:t>IES</w:t>
      </w:r>
      <w:r>
        <w:rPr>
          <w:sz w:val="24"/>
          <w:szCs w:val="24"/>
        </w:rPr>
        <w:t>,</w:t>
      </w:r>
      <w:r>
        <w:rPr>
          <w:b/>
          <w:sz w:val="24"/>
          <w:szCs w:val="24"/>
        </w:rPr>
        <w:t xml:space="preserve"> </w:t>
      </w:r>
      <w:r>
        <w:rPr>
          <w:sz w:val="24"/>
          <w:szCs w:val="24"/>
        </w:rPr>
        <w:t xml:space="preserve">neste ato representada por </w:t>
      </w:r>
      <w:r>
        <w:rPr>
          <w:i/>
          <w:sz w:val="24"/>
          <w:szCs w:val="24"/>
        </w:rPr>
        <w:t>(cargo)</w:t>
      </w:r>
      <w:r>
        <w:rPr>
          <w:sz w:val="24"/>
          <w:szCs w:val="24"/>
        </w:rPr>
        <w:t xml:space="preserve">, </w:t>
      </w:r>
      <w:r>
        <w:rPr>
          <w:i/>
          <w:sz w:val="24"/>
          <w:szCs w:val="24"/>
        </w:rPr>
        <w:t>(nome)</w:t>
      </w:r>
      <w:r>
        <w:rPr>
          <w:sz w:val="24"/>
          <w:szCs w:val="24"/>
        </w:rPr>
        <w:t xml:space="preserve">, </w:t>
      </w:r>
      <w:r>
        <w:rPr>
          <w:i/>
          <w:sz w:val="24"/>
          <w:szCs w:val="24"/>
        </w:rPr>
        <w:t>(nacionalidade)</w:t>
      </w:r>
      <w:r>
        <w:rPr>
          <w:sz w:val="24"/>
          <w:szCs w:val="24"/>
        </w:rPr>
        <w:t xml:space="preserve">, </w:t>
      </w:r>
      <w:r>
        <w:rPr>
          <w:i/>
          <w:sz w:val="24"/>
          <w:szCs w:val="24"/>
        </w:rPr>
        <w:t>(estado civil)</w:t>
      </w:r>
      <w:r>
        <w:rPr>
          <w:sz w:val="24"/>
          <w:szCs w:val="24"/>
        </w:rPr>
        <w:t xml:space="preserve">, </w:t>
      </w:r>
      <w:r>
        <w:rPr>
          <w:i/>
          <w:sz w:val="24"/>
          <w:szCs w:val="24"/>
        </w:rPr>
        <w:t>(profissão)</w:t>
      </w:r>
      <w:r>
        <w:rPr>
          <w:sz w:val="24"/>
          <w:szCs w:val="24"/>
        </w:rPr>
        <w:t xml:space="preserve">, portador da Carteira de Identidade nº xxxxxx, expedida pelo xxxx, inscrito no CPF sob o nº xxxxx , com </w:t>
      </w:r>
      <w:r>
        <w:rPr>
          <w:sz w:val="24"/>
          <w:szCs w:val="24"/>
        </w:rPr>
        <w:t>base no inciso IV do art. 1º e nos arts. 3º e 5º do Decreto nº 8.422, de 20 de março de 2015, nos incisos I, III e XX do art. 6º do Anexo da Portaria Normativa nº 2.744/MD, de 21 de dezembro de 2015, e na Orientação Normativa nº      /HFA, de ___/___/____,</w:t>
      </w:r>
      <w:r>
        <w:rPr>
          <w:sz w:val="24"/>
          <w:szCs w:val="24"/>
        </w:rPr>
        <w:t xml:space="preserve"> resolvem celebrar o presente </w:t>
      </w:r>
      <w:r>
        <w:rPr>
          <w:b/>
          <w:sz w:val="24"/>
          <w:szCs w:val="24"/>
        </w:rPr>
        <w:t>TERMO DE ADESÃO</w:t>
      </w:r>
      <w:r>
        <w:rPr>
          <w:sz w:val="24"/>
          <w:szCs w:val="24"/>
        </w:rPr>
        <w:t>, mediante as seguintes cláusulas e condições:</w:t>
      </w:r>
    </w:p>
    <w:p w14:paraId="7CACB960" w14:textId="77777777" w:rsidR="003E3DB2" w:rsidRDefault="003E3DB2">
      <w:pPr>
        <w:rPr>
          <w:sz w:val="24"/>
          <w:szCs w:val="24"/>
        </w:rPr>
      </w:pPr>
    </w:p>
    <w:p w14:paraId="09507FCE" w14:textId="77777777" w:rsidR="003E3DB2" w:rsidRDefault="00E368F4">
      <w:pPr>
        <w:pStyle w:val="Ttulo1"/>
        <w:autoSpaceDE/>
        <w:ind w:left="432" w:hanging="432"/>
        <w:rPr>
          <w:sz w:val="24"/>
        </w:rPr>
      </w:pPr>
      <w:r>
        <w:rPr>
          <w:sz w:val="24"/>
        </w:rPr>
        <w:t>CLÁUSULA PRIMEIRA</w:t>
      </w:r>
    </w:p>
    <w:p w14:paraId="7043B2E9" w14:textId="77777777" w:rsidR="003E3DB2" w:rsidRDefault="00E368F4">
      <w:pPr>
        <w:jc w:val="center"/>
      </w:pPr>
      <w:r>
        <w:rPr>
          <w:b/>
          <w:bCs/>
          <w:sz w:val="24"/>
          <w:szCs w:val="24"/>
        </w:rPr>
        <w:t>DO OBJETO</w:t>
      </w:r>
    </w:p>
    <w:p w14:paraId="703393DF" w14:textId="77777777" w:rsidR="003E3DB2" w:rsidRDefault="003E3DB2">
      <w:pPr>
        <w:jc w:val="both"/>
        <w:rPr>
          <w:sz w:val="24"/>
          <w:szCs w:val="24"/>
        </w:rPr>
      </w:pPr>
    </w:p>
    <w:p w14:paraId="05BCBC57" w14:textId="77777777" w:rsidR="003E3DB2" w:rsidRDefault="00E368F4">
      <w:pPr>
        <w:jc w:val="both"/>
      </w:pPr>
      <w:r>
        <w:rPr>
          <w:sz w:val="24"/>
          <w:szCs w:val="24"/>
        </w:rPr>
        <w:t>1.1. O presente instrumento tem por objeto o desenvolvimento de atividades curriculares a graduandos dos cursos especificados em preâm</w:t>
      </w:r>
      <w:r>
        <w:rPr>
          <w:sz w:val="24"/>
          <w:szCs w:val="24"/>
        </w:rPr>
        <w:t>bulo da IES na estrutura física do HFA.</w:t>
      </w:r>
    </w:p>
    <w:p w14:paraId="3491FF7E" w14:textId="77777777" w:rsidR="003E3DB2" w:rsidRDefault="003E3DB2">
      <w:pPr>
        <w:rPr>
          <w:b/>
          <w:bCs/>
          <w:sz w:val="24"/>
          <w:szCs w:val="24"/>
        </w:rPr>
      </w:pPr>
    </w:p>
    <w:p w14:paraId="60034CDA" w14:textId="77777777" w:rsidR="003E3DB2" w:rsidRDefault="00E368F4">
      <w:pPr>
        <w:jc w:val="center"/>
        <w:rPr>
          <w:b/>
          <w:bCs/>
          <w:sz w:val="24"/>
          <w:szCs w:val="24"/>
        </w:rPr>
      </w:pPr>
      <w:r>
        <w:rPr>
          <w:b/>
          <w:bCs/>
          <w:sz w:val="24"/>
          <w:szCs w:val="24"/>
        </w:rPr>
        <w:t>CLÁUSULA SEGUNDA</w:t>
      </w:r>
    </w:p>
    <w:p w14:paraId="79A83D5B" w14:textId="77777777" w:rsidR="003E3DB2" w:rsidRDefault="00E368F4">
      <w:pPr>
        <w:jc w:val="center"/>
      </w:pPr>
      <w:r>
        <w:rPr>
          <w:b/>
          <w:bCs/>
          <w:sz w:val="24"/>
          <w:szCs w:val="24"/>
        </w:rPr>
        <w:t>DA FINALIDADE</w:t>
      </w:r>
    </w:p>
    <w:p w14:paraId="4646B70E" w14:textId="77777777" w:rsidR="003E3DB2" w:rsidRDefault="003E3DB2">
      <w:pPr>
        <w:jc w:val="both"/>
        <w:rPr>
          <w:bCs/>
          <w:sz w:val="24"/>
          <w:szCs w:val="24"/>
        </w:rPr>
      </w:pPr>
    </w:p>
    <w:p w14:paraId="21E97C9D" w14:textId="77777777" w:rsidR="003E3DB2" w:rsidRDefault="00E368F4">
      <w:pPr>
        <w:jc w:val="both"/>
      </w:pPr>
      <w:r>
        <w:rPr>
          <w:bCs/>
          <w:sz w:val="24"/>
          <w:szCs w:val="24"/>
        </w:rPr>
        <w:t xml:space="preserve">2.1. Este Termo visa regular a relação entre o HFA e a IES, objetivando a colaboração mútua, com o intuito de atender à missão das instituições envolvidas e à legislação vigente, </w:t>
      </w:r>
      <w:r>
        <w:rPr>
          <w:sz w:val="24"/>
          <w:szCs w:val="24"/>
          <w:shd w:val="clear" w:color="auto" w:fill="FFFFFF"/>
        </w:rPr>
        <w:t>em c</w:t>
      </w:r>
      <w:r>
        <w:rPr>
          <w:sz w:val="24"/>
          <w:szCs w:val="24"/>
          <w:shd w:val="clear" w:color="auto" w:fill="FFFFFF"/>
        </w:rPr>
        <w:t>onsonância com as políticas públicas de ensino e saúde,</w:t>
      </w:r>
      <w:r>
        <w:rPr>
          <w:bCs/>
          <w:sz w:val="24"/>
          <w:szCs w:val="24"/>
        </w:rPr>
        <w:t xml:space="preserve"> </w:t>
      </w:r>
      <w:r>
        <w:rPr>
          <w:sz w:val="24"/>
          <w:szCs w:val="24"/>
          <w:shd w:val="clear" w:color="auto" w:fill="FFFFFF"/>
        </w:rPr>
        <w:t xml:space="preserve">criando um ambiente de aprendizagem recíproca, fomentando o aprimoramento técnico e possibilitando a produção científica conjunta, refletindo </w:t>
      </w:r>
      <w:r>
        <w:rPr>
          <w:sz w:val="24"/>
          <w:szCs w:val="24"/>
        </w:rPr>
        <w:t>na qualidade da prestação dos serviços.</w:t>
      </w:r>
    </w:p>
    <w:p w14:paraId="155E556D" w14:textId="77777777" w:rsidR="003E3DB2" w:rsidRDefault="003E3DB2">
      <w:pPr>
        <w:jc w:val="both"/>
        <w:rPr>
          <w:bCs/>
          <w:sz w:val="24"/>
          <w:szCs w:val="24"/>
        </w:rPr>
      </w:pPr>
    </w:p>
    <w:p w14:paraId="5EFFE786" w14:textId="77777777" w:rsidR="003E3DB2" w:rsidRDefault="003E3DB2">
      <w:pPr>
        <w:jc w:val="both"/>
        <w:rPr>
          <w:bCs/>
          <w:sz w:val="24"/>
          <w:szCs w:val="24"/>
        </w:rPr>
      </w:pPr>
    </w:p>
    <w:p w14:paraId="1A61F0F9" w14:textId="77777777" w:rsidR="003E3DB2" w:rsidRDefault="003E3DB2">
      <w:pPr>
        <w:jc w:val="both"/>
        <w:rPr>
          <w:bCs/>
          <w:sz w:val="24"/>
          <w:szCs w:val="24"/>
        </w:rPr>
      </w:pPr>
    </w:p>
    <w:p w14:paraId="3A664C83" w14:textId="77777777" w:rsidR="003E3DB2" w:rsidRDefault="003E3DB2">
      <w:pPr>
        <w:jc w:val="center"/>
        <w:rPr>
          <w:b/>
          <w:bCs/>
          <w:sz w:val="24"/>
          <w:szCs w:val="24"/>
        </w:rPr>
      </w:pPr>
    </w:p>
    <w:p w14:paraId="0191FF15" w14:textId="77777777" w:rsidR="003E3DB2" w:rsidRDefault="00E368F4">
      <w:pPr>
        <w:jc w:val="center"/>
        <w:rPr>
          <w:b/>
          <w:bCs/>
          <w:sz w:val="24"/>
          <w:szCs w:val="24"/>
        </w:rPr>
      </w:pPr>
      <w:r>
        <w:rPr>
          <w:b/>
          <w:bCs/>
          <w:sz w:val="24"/>
          <w:szCs w:val="24"/>
        </w:rPr>
        <w:t>CLÁUSULA TERCE</w:t>
      </w:r>
      <w:r>
        <w:rPr>
          <w:b/>
          <w:bCs/>
          <w:sz w:val="24"/>
          <w:szCs w:val="24"/>
        </w:rPr>
        <w:t>IRA</w:t>
      </w:r>
    </w:p>
    <w:p w14:paraId="58F372AA" w14:textId="77777777" w:rsidR="003E3DB2" w:rsidRDefault="00E368F4">
      <w:pPr>
        <w:jc w:val="center"/>
        <w:rPr>
          <w:b/>
          <w:bCs/>
          <w:sz w:val="24"/>
          <w:szCs w:val="24"/>
        </w:rPr>
      </w:pPr>
      <w:r>
        <w:rPr>
          <w:b/>
          <w:bCs/>
          <w:sz w:val="24"/>
          <w:szCs w:val="24"/>
        </w:rPr>
        <w:lastRenderedPageBreak/>
        <w:t>DAS DEFINIÇÕES</w:t>
      </w:r>
    </w:p>
    <w:p w14:paraId="0E82B9C8" w14:textId="77777777" w:rsidR="003E3DB2" w:rsidRDefault="003E3DB2">
      <w:pPr>
        <w:rPr>
          <w:bCs/>
          <w:sz w:val="24"/>
          <w:szCs w:val="24"/>
        </w:rPr>
      </w:pPr>
    </w:p>
    <w:p w14:paraId="481DDA50" w14:textId="77777777" w:rsidR="003E3DB2" w:rsidRDefault="00E368F4">
      <w:pPr>
        <w:tabs>
          <w:tab w:val="left" w:pos="1440"/>
        </w:tabs>
        <w:jc w:val="both"/>
        <w:rPr>
          <w:sz w:val="24"/>
          <w:szCs w:val="24"/>
        </w:rPr>
      </w:pPr>
      <w:r>
        <w:rPr>
          <w:sz w:val="24"/>
          <w:szCs w:val="24"/>
        </w:rPr>
        <w:t>3.1. Para fins deste instrumento, considera-se:</w:t>
      </w:r>
    </w:p>
    <w:p w14:paraId="3C4D12CB" w14:textId="77777777" w:rsidR="003E3DB2" w:rsidRDefault="003E3DB2">
      <w:pPr>
        <w:tabs>
          <w:tab w:val="left" w:pos="1440"/>
        </w:tabs>
        <w:jc w:val="both"/>
        <w:rPr>
          <w:sz w:val="24"/>
          <w:szCs w:val="24"/>
        </w:rPr>
      </w:pPr>
    </w:p>
    <w:p w14:paraId="73D6C684" w14:textId="77777777" w:rsidR="003E3DB2" w:rsidRDefault="00E368F4">
      <w:pPr>
        <w:pStyle w:val="Recuodecorpodetexto"/>
        <w:ind w:firstLine="0"/>
        <w:rPr>
          <w:sz w:val="24"/>
        </w:rPr>
      </w:pPr>
      <w:r>
        <w:rPr>
          <w:sz w:val="24"/>
        </w:rPr>
        <w:t xml:space="preserve">I - Atividades curriculares: são aquelas constantes do Projeto Pedagógico do Curso, em conformidade com as Diretrizes Curriculares Nacionais dos cursos de graduação na área da </w:t>
      </w:r>
      <w:r>
        <w:rPr>
          <w:sz w:val="24"/>
        </w:rPr>
        <w:t>saúde, desenvolvidas nas modalidades de Atividades Práticas Supervisionadas;</w:t>
      </w:r>
    </w:p>
    <w:p w14:paraId="118AAED1" w14:textId="77777777" w:rsidR="003E3DB2" w:rsidRDefault="003E3DB2">
      <w:pPr>
        <w:pStyle w:val="Recuodecorpodetexto"/>
        <w:ind w:firstLine="0"/>
        <w:rPr>
          <w:sz w:val="24"/>
        </w:rPr>
      </w:pPr>
    </w:p>
    <w:p w14:paraId="10613AF5" w14:textId="77777777" w:rsidR="003E3DB2" w:rsidRDefault="00E368F4">
      <w:pPr>
        <w:pStyle w:val="Recuodecorpodetexto"/>
        <w:ind w:firstLine="0"/>
        <w:rPr>
          <w:sz w:val="24"/>
        </w:rPr>
      </w:pPr>
      <w:r>
        <w:rPr>
          <w:sz w:val="24"/>
        </w:rPr>
        <w:t>II - Atividades práticas supervisionadas semanais: ações conduzidas por um docente da IES que proporcionam aos estudantes uma vivência prática e/ou observacional, voltadas ao apr</w:t>
      </w:r>
      <w:r>
        <w:rPr>
          <w:sz w:val="24"/>
        </w:rPr>
        <w:t>endizado e desenvolvimento das competências e habilidades concernentes à sua área;</w:t>
      </w:r>
    </w:p>
    <w:p w14:paraId="7D1F70DD" w14:textId="77777777" w:rsidR="003E3DB2" w:rsidRDefault="003E3DB2">
      <w:pPr>
        <w:pStyle w:val="Recuodecorpodetexto"/>
        <w:ind w:firstLine="0"/>
        <w:rPr>
          <w:sz w:val="24"/>
        </w:rPr>
      </w:pPr>
    </w:p>
    <w:p w14:paraId="3A39C067" w14:textId="77777777" w:rsidR="003E3DB2" w:rsidRDefault="00E368F4">
      <w:pPr>
        <w:pStyle w:val="Recuodecorpodetexto"/>
        <w:ind w:firstLine="0"/>
        <w:rPr>
          <w:sz w:val="24"/>
        </w:rPr>
      </w:pPr>
      <w:r>
        <w:rPr>
          <w:sz w:val="24"/>
        </w:rPr>
        <w:t>III - Atividades Práticas Supervisionadas semestrais: correspondem ao estágio obrigatório de graduandos dos cursos das áreas especificadas em preâmbulo, conforme previsto n</w:t>
      </w:r>
      <w:r>
        <w:rPr>
          <w:sz w:val="24"/>
        </w:rPr>
        <w:t>as Diretrizes Curriculares Nacionais, que visa preparar o estudante para a vida profissional, por meio da interação com usuários e corpo clínico do HFA;</w:t>
      </w:r>
    </w:p>
    <w:p w14:paraId="5496FB78" w14:textId="77777777" w:rsidR="003E3DB2" w:rsidRDefault="003E3DB2">
      <w:pPr>
        <w:pStyle w:val="Recuodecorpodetexto"/>
        <w:ind w:firstLine="0"/>
        <w:rPr>
          <w:sz w:val="24"/>
        </w:rPr>
      </w:pPr>
    </w:p>
    <w:p w14:paraId="3F3A1272" w14:textId="77777777" w:rsidR="003E3DB2" w:rsidRDefault="00E368F4">
      <w:pPr>
        <w:pStyle w:val="Recuodecorpodetexto"/>
        <w:ind w:firstLine="0"/>
        <w:rPr>
          <w:sz w:val="24"/>
        </w:rPr>
      </w:pPr>
      <w:r>
        <w:rPr>
          <w:sz w:val="24"/>
        </w:rPr>
        <w:t>IV - Cenários de prática: locais onde são desenvolvidas as atividades curriculares sob a forma de Ativ</w:t>
      </w:r>
      <w:r>
        <w:rPr>
          <w:sz w:val="24"/>
        </w:rPr>
        <w:t>idades Práticas Supervisionadas;</w:t>
      </w:r>
    </w:p>
    <w:p w14:paraId="31E26FD0" w14:textId="77777777" w:rsidR="003E3DB2" w:rsidRDefault="003E3DB2">
      <w:pPr>
        <w:pStyle w:val="Recuodecorpodetexto"/>
        <w:ind w:firstLine="0"/>
        <w:rPr>
          <w:sz w:val="24"/>
        </w:rPr>
      </w:pPr>
    </w:p>
    <w:p w14:paraId="56E85494" w14:textId="77777777" w:rsidR="003E3DB2" w:rsidRDefault="00E368F4">
      <w:pPr>
        <w:pStyle w:val="Recuodecorpodetexto"/>
        <w:ind w:firstLine="0"/>
        <w:rPr>
          <w:sz w:val="24"/>
        </w:rPr>
      </w:pPr>
      <w:r>
        <w:rPr>
          <w:sz w:val="24"/>
        </w:rPr>
        <w:t>V – Docente: profissional da IES responsável pela utilização dos cenários ofertados para a realização das Atividades Práticas Supervisionadas semanais, que acompanha os alunos durante todo o período de atividade;</w:t>
      </w:r>
    </w:p>
    <w:p w14:paraId="2A019FB0" w14:textId="77777777" w:rsidR="003E3DB2" w:rsidRDefault="003E3DB2">
      <w:pPr>
        <w:pStyle w:val="Recuodecorpodetexto"/>
        <w:ind w:firstLine="0"/>
        <w:rPr>
          <w:sz w:val="24"/>
        </w:rPr>
      </w:pPr>
    </w:p>
    <w:p w14:paraId="1B57E853" w14:textId="77777777" w:rsidR="003E3DB2" w:rsidRDefault="00E368F4">
      <w:pPr>
        <w:pStyle w:val="Recuodecorpodetexto"/>
        <w:ind w:firstLine="57"/>
        <w:rPr>
          <w:sz w:val="24"/>
        </w:rPr>
      </w:pPr>
      <w:r>
        <w:rPr>
          <w:sz w:val="24"/>
        </w:rPr>
        <w:t>VI - Est</w:t>
      </w:r>
      <w:r>
        <w:rPr>
          <w:sz w:val="24"/>
        </w:rPr>
        <w:t>agiário: aluno matriculado no curso de Medicina ou demais cursos da área da saúde, cursando os dois últimos anos;</w:t>
      </w:r>
    </w:p>
    <w:p w14:paraId="16787346" w14:textId="77777777" w:rsidR="003E3DB2" w:rsidRDefault="003E3DB2">
      <w:pPr>
        <w:pStyle w:val="Recuodecorpodetexto"/>
        <w:ind w:firstLine="0"/>
        <w:rPr>
          <w:sz w:val="24"/>
        </w:rPr>
      </w:pPr>
    </w:p>
    <w:p w14:paraId="25EB03F9" w14:textId="77777777" w:rsidR="003E3DB2" w:rsidRDefault="00E368F4">
      <w:pPr>
        <w:pStyle w:val="Recuodecorpodetexto"/>
        <w:ind w:firstLine="0"/>
        <w:rPr>
          <w:sz w:val="24"/>
        </w:rPr>
      </w:pPr>
      <w:r>
        <w:rPr>
          <w:sz w:val="24"/>
        </w:rPr>
        <w:t>VII - Plano de Atividades: contêm a descrição das ações de ensino a serem empreendidas em cada semestre letivo, por especialidade, com a rela</w:t>
      </w:r>
      <w:r>
        <w:rPr>
          <w:sz w:val="24"/>
        </w:rPr>
        <w:t>ção nominal de alunos e docentes e o cronograma de realização das atividades, com data, hora, cenário de prática e carga horária;</w:t>
      </w:r>
    </w:p>
    <w:p w14:paraId="44041C22" w14:textId="77777777" w:rsidR="003E3DB2" w:rsidRDefault="003E3DB2">
      <w:pPr>
        <w:pStyle w:val="Recuodecorpodetexto"/>
        <w:ind w:firstLine="0"/>
        <w:rPr>
          <w:sz w:val="24"/>
        </w:rPr>
      </w:pPr>
    </w:p>
    <w:p w14:paraId="6CB8126D" w14:textId="77777777" w:rsidR="003E3DB2" w:rsidRDefault="00E368F4">
      <w:pPr>
        <w:pStyle w:val="Recuodecorpodetexto"/>
        <w:ind w:firstLine="0"/>
        <w:rPr>
          <w:sz w:val="24"/>
        </w:rPr>
      </w:pPr>
      <w:r>
        <w:rPr>
          <w:sz w:val="24"/>
        </w:rPr>
        <w:t>VIII - Professor orientador: profissional da IES responsável por acompanhar o andamento do graduando durante as Atividades Pr</w:t>
      </w:r>
      <w:r>
        <w:rPr>
          <w:sz w:val="24"/>
        </w:rPr>
        <w:t>áticas Supervisionadas semestrais, devendo cumprir, no mínimo, 20% da carga horária dessa orientação de forma presencial;</w:t>
      </w:r>
    </w:p>
    <w:p w14:paraId="6CA7C3C6" w14:textId="77777777" w:rsidR="003E3DB2" w:rsidRDefault="003E3DB2">
      <w:pPr>
        <w:pStyle w:val="Recuodecorpodetexto"/>
        <w:ind w:firstLine="0"/>
        <w:rPr>
          <w:sz w:val="24"/>
        </w:rPr>
      </w:pPr>
    </w:p>
    <w:p w14:paraId="7B0E7D96" w14:textId="77777777" w:rsidR="003E3DB2" w:rsidRDefault="00E368F4">
      <w:pPr>
        <w:pStyle w:val="Recuodecorpodetexto"/>
        <w:ind w:firstLine="0"/>
        <w:rPr>
          <w:sz w:val="24"/>
        </w:rPr>
      </w:pPr>
      <w:r>
        <w:rPr>
          <w:sz w:val="24"/>
        </w:rPr>
        <w:t>IX - Proposta de Trabalho: documento apresentado pela IES que formaliza o interesse nos cenários de prática e vagas ofertadas previam</w:t>
      </w:r>
      <w:r>
        <w:rPr>
          <w:sz w:val="24"/>
        </w:rPr>
        <w:t>ente pelo HFA;</w:t>
      </w:r>
    </w:p>
    <w:p w14:paraId="75F4CAAA" w14:textId="77777777" w:rsidR="003E3DB2" w:rsidRDefault="003E3DB2">
      <w:pPr>
        <w:pStyle w:val="Recuodecorpodetexto"/>
        <w:ind w:firstLine="0"/>
        <w:rPr>
          <w:sz w:val="24"/>
        </w:rPr>
      </w:pPr>
    </w:p>
    <w:p w14:paraId="4B0FE09B" w14:textId="77777777" w:rsidR="003E3DB2" w:rsidRDefault="00E368F4">
      <w:pPr>
        <w:pStyle w:val="Recuodecorpodetexto"/>
        <w:tabs>
          <w:tab w:val="left" w:pos="1530"/>
        </w:tabs>
        <w:ind w:firstLine="0"/>
        <w:rPr>
          <w:sz w:val="24"/>
        </w:rPr>
      </w:pPr>
      <w:r>
        <w:rPr>
          <w:sz w:val="24"/>
        </w:rPr>
        <w:t>X - Semestre letivo: período compreendido entre o primeiro dia útil de fevereiro e o último dia útil de junho e entre o primeiro dia útil de agosto e o último dia útil de novembro;</w:t>
      </w:r>
    </w:p>
    <w:p w14:paraId="3B287619" w14:textId="77777777" w:rsidR="003E3DB2" w:rsidRDefault="003E3DB2">
      <w:pPr>
        <w:pStyle w:val="Recuodecorpodetexto"/>
        <w:ind w:firstLine="0"/>
        <w:rPr>
          <w:sz w:val="24"/>
        </w:rPr>
      </w:pPr>
    </w:p>
    <w:p w14:paraId="1A47641E" w14:textId="77777777" w:rsidR="003E3DB2" w:rsidRDefault="00E368F4">
      <w:pPr>
        <w:pStyle w:val="Recuodecorpodetexto"/>
        <w:ind w:firstLine="0"/>
        <w:rPr>
          <w:sz w:val="24"/>
        </w:rPr>
      </w:pPr>
      <w:r>
        <w:rPr>
          <w:sz w:val="24"/>
        </w:rPr>
        <w:t xml:space="preserve">XI - Supervisor: profissional do HFA que </w:t>
      </w:r>
      <w:r>
        <w:rPr>
          <w:sz w:val="24"/>
        </w:rPr>
        <w:t>acompanha, avalia e supervisiona os estudantes durante as Atividades Práticas Supervisionadas semestrais e que supervisiona as atividades conduzidas pelo docente, em parceria com este, durante as Atividades Práticas Supervisionadas semanais , exercendo fun</w:t>
      </w:r>
      <w:r>
        <w:rPr>
          <w:sz w:val="24"/>
        </w:rPr>
        <w:t>ção educativa assistencial como facilitador para a realização das atividades e elo entre o Hospital e as instituições de ensino no que se refere à parte operacional.</w:t>
      </w:r>
    </w:p>
    <w:p w14:paraId="3FD88DDE" w14:textId="77777777" w:rsidR="003E3DB2" w:rsidRDefault="003E3DB2">
      <w:pPr>
        <w:pStyle w:val="Recuodecorpodetexto"/>
        <w:ind w:firstLine="0"/>
        <w:jc w:val="center"/>
        <w:rPr>
          <w:sz w:val="24"/>
        </w:rPr>
      </w:pPr>
    </w:p>
    <w:p w14:paraId="71C7559D" w14:textId="77777777" w:rsidR="003E3DB2" w:rsidRDefault="003E3DB2">
      <w:pPr>
        <w:jc w:val="center"/>
        <w:rPr>
          <w:b/>
          <w:bCs/>
          <w:sz w:val="24"/>
          <w:szCs w:val="24"/>
        </w:rPr>
      </w:pPr>
    </w:p>
    <w:p w14:paraId="072C4B52" w14:textId="77777777" w:rsidR="003E3DB2" w:rsidRDefault="003E3DB2">
      <w:pPr>
        <w:jc w:val="center"/>
        <w:rPr>
          <w:b/>
          <w:bCs/>
          <w:sz w:val="24"/>
          <w:szCs w:val="24"/>
        </w:rPr>
      </w:pPr>
    </w:p>
    <w:p w14:paraId="49522FD4" w14:textId="77777777" w:rsidR="003E3DB2" w:rsidRDefault="003E3DB2">
      <w:pPr>
        <w:jc w:val="center"/>
        <w:rPr>
          <w:b/>
          <w:bCs/>
          <w:sz w:val="24"/>
          <w:szCs w:val="24"/>
        </w:rPr>
      </w:pPr>
    </w:p>
    <w:p w14:paraId="7101A3D7" w14:textId="77777777" w:rsidR="003E3DB2" w:rsidRDefault="00E368F4">
      <w:pPr>
        <w:jc w:val="center"/>
        <w:rPr>
          <w:b/>
          <w:bCs/>
          <w:sz w:val="24"/>
          <w:szCs w:val="24"/>
        </w:rPr>
      </w:pPr>
      <w:r>
        <w:rPr>
          <w:b/>
          <w:bCs/>
          <w:sz w:val="24"/>
          <w:szCs w:val="24"/>
        </w:rPr>
        <w:t>CLÁUSULA QUARTA</w:t>
      </w:r>
    </w:p>
    <w:p w14:paraId="66F7686A" w14:textId="77777777" w:rsidR="003E3DB2" w:rsidRDefault="00E368F4">
      <w:pPr>
        <w:jc w:val="center"/>
      </w:pPr>
      <w:r>
        <w:rPr>
          <w:b/>
          <w:bCs/>
          <w:sz w:val="24"/>
          <w:szCs w:val="24"/>
        </w:rPr>
        <w:t>DO DESENVOLVIMENTO DAS ATIVIDADES CURRICULARES</w:t>
      </w:r>
    </w:p>
    <w:p w14:paraId="3C6D8758" w14:textId="77777777" w:rsidR="003E3DB2" w:rsidRDefault="003E3DB2">
      <w:pPr>
        <w:jc w:val="both"/>
        <w:rPr>
          <w:sz w:val="24"/>
          <w:szCs w:val="24"/>
        </w:rPr>
      </w:pPr>
    </w:p>
    <w:p w14:paraId="50EE16D5" w14:textId="77777777" w:rsidR="003E3DB2" w:rsidRDefault="00E368F4">
      <w:pPr>
        <w:jc w:val="both"/>
        <w:rPr>
          <w:sz w:val="24"/>
          <w:szCs w:val="24"/>
        </w:rPr>
      </w:pPr>
      <w:r>
        <w:rPr>
          <w:sz w:val="24"/>
          <w:szCs w:val="24"/>
        </w:rPr>
        <w:t xml:space="preserve">4.1. O HFA </w:t>
      </w:r>
      <w:r>
        <w:rPr>
          <w:sz w:val="24"/>
          <w:szCs w:val="24"/>
        </w:rPr>
        <w:t>receberá os graduandos dos cursos da IES especificados em preâmbulo, distribuídos entre alunos na modalidade de Atividades Práticas Supervisionadas semanais e alunos sob o regime de Atividades Práticas Supervisionadas semestrais, nos quantitativos, horário</w:t>
      </w:r>
      <w:r>
        <w:rPr>
          <w:sz w:val="24"/>
          <w:szCs w:val="24"/>
        </w:rPr>
        <w:t>s e cenários de prática estabelecidos na Proposta de Trabalho ajustada e aprovada pelo HFA.</w:t>
      </w:r>
    </w:p>
    <w:p w14:paraId="58EEB761" w14:textId="77777777" w:rsidR="003E3DB2" w:rsidRDefault="003E3DB2">
      <w:pPr>
        <w:jc w:val="both"/>
        <w:rPr>
          <w:sz w:val="24"/>
          <w:szCs w:val="24"/>
        </w:rPr>
      </w:pPr>
    </w:p>
    <w:p w14:paraId="58FDE173" w14:textId="77777777" w:rsidR="003E3DB2" w:rsidRDefault="00E368F4">
      <w:pPr>
        <w:jc w:val="both"/>
        <w:rPr>
          <w:sz w:val="24"/>
          <w:szCs w:val="24"/>
        </w:rPr>
      </w:pPr>
      <w:r>
        <w:rPr>
          <w:sz w:val="24"/>
          <w:szCs w:val="24"/>
        </w:rPr>
        <w:t>4.2. As atividades curriculares serão desenvolvidas por semestre letivo.</w:t>
      </w:r>
    </w:p>
    <w:p w14:paraId="1EBED11F" w14:textId="77777777" w:rsidR="003E3DB2" w:rsidRDefault="003E3DB2">
      <w:pPr>
        <w:jc w:val="both"/>
        <w:rPr>
          <w:sz w:val="24"/>
          <w:szCs w:val="24"/>
        </w:rPr>
      </w:pPr>
    </w:p>
    <w:p w14:paraId="19694BA9" w14:textId="77777777" w:rsidR="003E3DB2" w:rsidRDefault="00E368F4">
      <w:pPr>
        <w:jc w:val="both"/>
        <w:rPr>
          <w:sz w:val="24"/>
          <w:szCs w:val="24"/>
        </w:rPr>
      </w:pPr>
      <w:r>
        <w:rPr>
          <w:sz w:val="24"/>
          <w:szCs w:val="24"/>
        </w:rPr>
        <w:t>4.3. Em até 10 dias antes do início do semestre, a IES deverá remeter à DTEP os seguinte</w:t>
      </w:r>
      <w:r>
        <w:rPr>
          <w:sz w:val="24"/>
          <w:szCs w:val="24"/>
        </w:rPr>
        <w:t>s documentos:</w:t>
      </w:r>
    </w:p>
    <w:p w14:paraId="77884B1D" w14:textId="77777777" w:rsidR="003E3DB2" w:rsidRDefault="003E3DB2">
      <w:pPr>
        <w:jc w:val="both"/>
        <w:rPr>
          <w:sz w:val="24"/>
          <w:szCs w:val="24"/>
        </w:rPr>
      </w:pPr>
    </w:p>
    <w:p w14:paraId="42B684A2" w14:textId="77777777" w:rsidR="003E3DB2" w:rsidRDefault="00E368F4">
      <w:pPr>
        <w:jc w:val="both"/>
        <w:rPr>
          <w:sz w:val="24"/>
          <w:szCs w:val="24"/>
        </w:rPr>
      </w:pPr>
      <w:r>
        <w:rPr>
          <w:sz w:val="24"/>
          <w:szCs w:val="24"/>
        </w:rPr>
        <w:t>4.3.1. Plano de Atividades por modalidade/especialidade, com relação nominal de alunos e docentes, número de matrícula, semestre letivo.</w:t>
      </w:r>
    </w:p>
    <w:p w14:paraId="6F0B004F" w14:textId="77777777" w:rsidR="003E3DB2" w:rsidRDefault="003E3DB2">
      <w:pPr>
        <w:jc w:val="both"/>
        <w:rPr>
          <w:sz w:val="24"/>
          <w:szCs w:val="24"/>
        </w:rPr>
      </w:pPr>
    </w:p>
    <w:p w14:paraId="1417BF27" w14:textId="77777777" w:rsidR="003E3DB2" w:rsidRDefault="00E368F4">
      <w:pPr>
        <w:numPr>
          <w:ilvl w:val="0"/>
          <w:numId w:val="1"/>
        </w:numPr>
        <w:tabs>
          <w:tab w:val="left" w:pos="284"/>
        </w:tabs>
        <w:ind w:left="0" w:firstLine="0"/>
        <w:jc w:val="both"/>
        <w:rPr>
          <w:sz w:val="24"/>
          <w:szCs w:val="24"/>
        </w:rPr>
      </w:pPr>
      <w:r>
        <w:rPr>
          <w:sz w:val="24"/>
          <w:szCs w:val="24"/>
        </w:rPr>
        <w:t>Para Atividades Práticas Supervisionadas semanais, o Plano deverá conter, também, cronograma de realiza</w:t>
      </w:r>
      <w:r>
        <w:rPr>
          <w:sz w:val="24"/>
          <w:szCs w:val="24"/>
        </w:rPr>
        <w:t>ção das atividades, com data, hora e cenário de prática.</w:t>
      </w:r>
    </w:p>
    <w:p w14:paraId="6E0CF6BC" w14:textId="77777777" w:rsidR="003E3DB2" w:rsidRDefault="003E3DB2">
      <w:pPr>
        <w:tabs>
          <w:tab w:val="left" w:pos="284"/>
        </w:tabs>
        <w:jc w:val="both"/>
        <w:rPr>
          <w:sz w:val="24"/>
          <w:szCs w:val="24"/>
        </w:rPr>
      </w:pPr>
    </w:p>
    <w:p w14:paraId="026273A6" w14:textId="77777777" w:rsidR="003E3DB2" w:rsidRDefault="00E368F4">
      <w:pPr>
        <w:numPr>
          <w:ilvl w:val="0"/>
          <w:numId w:val="1"/>
        </w:numPr>
        <w:tabs>
          <w:tab w:val="left" w:pos="284"/>
        </w:tabs>
        <w:ind w:left="0" w:firstLine="0"/>
        <w:jc w:val="both"/>
        <w:rPr>
          <w:sz w:val="24"/>
          <w:szCs w:val="24"/>
        </w:rPr>
      </w:pPr>
      <w:r>
        <w:rPr>
          <w:sz w:val="24"/>
          <w:szCs w:val="24"/>
        </w:rPr>
        <w:t>Para Atividades Práticas Supervisionadas semestrais, o Plano deverá conter os objetivos específicos esperados e a carga horária total.</w:t>
      </w:r>
    </w:p>
    <w:p w14:paraId="15FB69C5" w14:textId="77777777" w:rsidR="003E3DB2" w:rsidRDefault="003E3DB2">
      <w:pPr>
        <w:jc w:val="both"/>
        <w:rPr>
          <w:sz w:val="24"/>
          <w:szCs w:val="24"/>
        </w:rPr>
      </w:pPr>
    </w:p>
    <w:p w14:paraId="69156277" w14:textId="77777777" w:rsidR="003E3DB2" w:rsidRDefault="00E368F4">
      <w:pPr>
        <w:jc w:val="both"/>
        <w:rPr>
          <w:sz w:val="24"/>
          <w:szCs w:val="24"/>
        </w:rPr>
      </w:pPr>
      <w:r>
        <w:rPr>
          <w:sz w:val="24"/>
          <w:szCs w:val="24"/>
        </w:rPr>
        <w:t>4.3.2. Crachás de identificação de alunos e docentes para chan</w:t>
      </w:r>
      <w:r>
        <w:rPr>
          <w:sz w:val="24"/>
          <w:szCs w:val="24"/>
        </w:rPr>
        <w:t>cela pela DTEP, que será disponibilizado por meio eletrônico para a IES.</w:t>
      </w:r>
    </w:p>
    <w:p w14:paraId="746F4D0A" w14:textId="77777777" w:rsidR="003E3DB2" w:rsidRDefault="003E3DB2">
      <w:pPr>
        <w:jc w:val="both"/>
        <w:rPr>
          <w:sz w:val="24"/>
          <w:szCs w:val="24"/>
        </w:rPr>
      </w:pPr>
    </w:p>
    <w:p w14:paraId="6CEB625B" w14:textId="77777777" w:rsidR="003E3DB2" w:rsidRDefault="00E368F4">
      <w:pPr>
        <w:jc w:val="both"/>
        <w:rPr>
          <w:sz w:val="24"/>
          <w:szCs w:val="24"/>
        </w:rPr>
      </w:pPr>
      <w:r>
        <w:rPr>
          <w:sz w:val="24"/>
          <w:szCs w:val="24"/>
        </w:rPr>
        <w:t>4.3.3. Termo de Compromisso assinado pelo aluno e pela IES, conforme modelo a ser fornecido pelo HFA.</w:t>
      </w:r>
    </w:p>
    <w:p w14:paraId="1D29224A" w14:textId="77777777" w:rsidR="003E3DB2" w:rsidRDefault="003E3DB2">
      <w:pPr>
        <w:jc w:val="both"/>
        <w:rPr>
          <w:sz w:val="24"/>
          <w:szCs w:val="24"/>
        </w:rPr>
      </w:pPr>
    </w:p>
    <w:p w14:paraId="4E1533A5" w14:textId="77777777" w:rsidR="003E3DB2" w:rsidRDefault="00E368F4">
      <w:pPr>
        <w:jc w:val="both"/>
        <w:rPr>
          <w:sz w:val="24"/>
          <w:szCs w:val="24"/>
        </w:rPr>
      </w:pPr>
      <w:r>
        <w:rPr>
          <w:sz w:val="24"/>
          <w:szCs w:val="24"/>
        </w:rPr>
        <w:t>4.3.4. Cópia da apólice de seguro obrigatório em favor do aluno. É vedado o iní</w:t>
      </w:r>
      <w:r>
        <w:rPr>
          <w:sz w:val="24"/>
          <w:szCs w:val="24"/>
        </w:rPr>
        <w:t>cio das atividades curriculares no âmbito do HFA sem que o Termo de Compromisso esteja firmado e sem cobertura de seguro contra acidentes pessoais.</w:t>
      </w:r>
    </w:p>
    <w:p w14:paraId="1E6B14B7" w14:textId="77777777" w:rsidR="003E3DB2" w:rsidRDefault="003E3DB2">
      <w:pPr>
        <w:jc w:val="both"/>
        <w:rPr>
          <w:sz w:val="24"/>
          <w:szCs w:val="24"/>
        </w:rPr>
      </w:pPr>
    </w:p>
    <w:p w14:paraId="0D0666CF" w14:textId="77777777" w:rsidR="003E3DB2" w:rsidRDefault="00E368F4">
      <w:pPr>
        <w:jc w:val="both"/>
      </w:pPr>
      <w:r>
        <w:rPr>
          <w:sz w:val="24"/>
          <w:szCs w:val="24"/>
        </w:rPr>
        <w:t>4.4. Os documentos remetidos pela IES serão analisados pelo HFA, seguindo trâmites administrativos previsto</w:t>
      </w:r>
      <w:r>
        <w:rPr>
          <w:sz w:val="24"/>
          <w:szCs w:val="24"/>
        </w:rPr>
        <w:t xml:space="preserve">s na Orientação Normativa </w:t>
      </w:r>
      <w:r>
        <w:rPr>
          <w:sz w:val="24"/>
          <w:szCs w:val="24"/>
        </w:rPr>
        <w:t>vigente.</w:t>
      </w:r>
    </w:p>
    <w:p w14:paraId="49A2BAC3" w14:textId="77777777" w:rsidR="003E3DB2" w:rsidRDefault="003E3DB2">
      <w:pPr>
        <w:jc w:val="both"/>
        <w:rPr>
          <w:sz w:val="24"/>
          <w:szCs w:val="24"/>
        </w:rPr>
      </w:pPr>
    </w:p>
    <w:p w14:paraId="02E3A116" w14:textId="77777777" w:rsidR="003E3DB2" w:rsidRDefault="00E368F4">
      <w:pPr>
        <w:jc w:val="both"/>
        <w:rPr>
          <w:sz w:val="24"/>
          <w:szCs w:val="24"/>
        </w:rPr>
      </w:pPr>
      <w:r>
        <w:rPr>
          <w:sz w:val="24"/>
          <w:szCs w:val="24"/>
        </w:rPr>
        <w:t xml:space="preserve">4.5. Para início das atividades, os estudantes e docentes deverão comparecer à DTEP para retirada dos crachás de identificação. Não será permitido acesso às instalações do HFA ao estudante/docente que não esteja </w:t>
      </w:r>
      <w:r>
        <w:rPr>
          <w:sz w:val="24"/>
          <w:szCs w:val="24"/>
        </w:rPr>
        <w:t>portando crachá de identificação.</w:t>
      </w:r>
    </w:p>
    <w:p w14:paraId="71A77F16" w14:textId="77777777" w:rsidR="003E3DB2" w:rsidRDefault="003E3DB2">
      <w:pPr>
        <w:jc w:val="both"/>
        <w:rPr>
          <w:sz w:val="24"/>
          <w:szCs w:val="24"/>
        </w:rPr>
      </w:pPr>
    </w:p>
    <w:p w14:paraId="41C374BE" w14:textId="77777777" w:rsidR="003E3DB2" w:rsidRDefault="00E368F4">
      <w:pPr>
        <w:jc w:val="both"/>
        <w:rPr>
          <w:sz w:val="24"/>
          <w:szCs w:val="24"/>
        </w:rPr>
      </w:pPr>
      <w:r>
        <w:rPr>
          <w:sz w:val="24"/>
          <w:szCs w:val="24"/>
        </w:rPr>
        <w:t>4.6. As Atividades Práticas Supervisionadas semanais deverão ser desenvolvidas sob a orientação, supervisão e avaliação do docente da IES, que acompanhará integralmente os estudantes no cenário durante todos os períodos d</w:t>
      </w:r>
      <w:r>
        <w:rPr>
          <w:sz w:val="24"/>
          <w:szCs w:val="24"/>
        </w:rPr>
        <w:t>as atividades, sendo responsável, inclusive, pelo controle de frequência dos estudantes. Cabe aos supervisores acolher as demandas operacionais apresentadas pelo professor orientador, relacionadas ao cenário de prática, adotando as providências pertinentes</w:t>
      </w:r>
      <w:r>
        <w:rPr>
          <w:sz w:val="24"/>
          <w:szCs w:val="24"/>
        </w:rPr>
        <w:t>.</w:t>
      </w:r>
    </w:p>
    <w:p w14:paraId="02627046" w14:textId="77777777" w:rsidR="003E3DB2" w:rsidRDefault="003E3DB2">
      <w:pPr>
        <w:jc w:val="both"/>
        <w:rPr>
          <w:sz w:val="24"/>
          <w:szCs w:val="24"/>
        </w:rPr>
      </w:pPr>
    </w:p>
    <w:p w14:paraId="1579D957" w14:textId="77777777" w:rsidR="003E3DB2" w:rsidRDefault="00E368F4">
      <w:pPr>
        <w:jc w:val="both"/>
        <w:rPr>
          <w:sz w:val="24"/>
          <w:szCs w:val="24"/>
        </w:rPr>
      </w:pPr>
      <w:r>
        <w:rPr>
          <w:sz w:val="24"/>
          <w:szCs w:val="24"/>
        </w:rPr>
        <w:t>4.7. As Atividades Práticas Supervisionadas semestrais serão desenvolvidas sob orientação, supervisão e avaliação de supervisor, indicado pelo HFA, que será responsável pela frequência dos estudantes, cabendo ao docente da IES o acompanhamento dessas a</w:t>
      </w:r>
      <w:r>
        <w:rPr>
          <w:sz w:val="24"/>
          <w:szCs w:val="24"/>
        </w:rPr>
        <w:t>tividades. Quando da elaboração do Plano de Atividades, a IES deverá informar aos supervisores de cada cenário os dias e horários em que o docente acompanhará, de forma presencial, as atividades do estudante, não podendo ser inferior a 20% do total da carg</w:t>
      </w:r>
      <w:r>
        <w:rPr>
          <w:sz w:val="24"/>
          <w:szCs w:val="24"/>
        </w:rPr>
        <w:t>a horária semanal.</w:t>
      </w:r>
    </w:p>
    <w:p w14:paraId="7E93A304" w14:textId="77777777" w:rsidR="003E3DB2" w:rsidRDefault="003E3DB2">
      <w:pPr>
        <w:jc w:val="both"/>
        <w:rPr>
          <w:sz w:val="24"/>
          <w:szCs w:val="24"/>
        </w:rPr>
      </w:pPr>
    </w:p>
    <w:p w14:paraId="00E1BB15" w14:textId="77777777" w:rsidR="003E3DB2" w:rsidRDefault="00E368F4">
      <w:pPr>
        <w:jc w:val="both"/>
        <w:rPr>
          <w:sz w:val="24"/>
          <w:szCs w:val="24"/>
        </w:rPr>
      </w:pPr>
      <w:r>
        <w:rPr>
          <w:sz w:val="24"/>
          <w:szCs w:val="24"/>
        </w:rPr>
        <w:lastRenderedPageBreak/>
        <w:t>4.8. É vedado ao estudante desenvolver atividades sem supervisão direta do docente/supervisor do campo/cenário de ensino, devendo a jornada de atividades ocorrer de acordo com o estabelecido no Plano de Atividades e as considerações fir</w:t>
      </w:r>
      <w:r>
        <w:rPr>
          <w:sz w:val="24"/>
          <w:szCs w:val="24"/>
        </w:rPr>
        <w:t>madas no Termo de Compromisso.</w:t>
      </w:r>
    </w:p>
    <w:p w14:paraId="6ED2B405" w14:textId="77777777" w:rsidR="003E3DB2" w:rsidRDefault="003E3DB2">
      <w:pPr>
        <w:jc w:val="both"/>
        <w:rPr>
          <w:sz w:val="24"/>
          <w:szCs w:val="24"/>
        </w:rPr>
      </w:pPr>
    </w:p>
    <w:p w14:paraId="24512825" w14:textId="77777777" w:rsidR="003E3DB2" w:rsidRDefault="00E368F4">
      <w:pPr>
        <w:jc w:val="both"/>
        <w:rPr>
          <w:sz w:val="24"/>
          <w:szCs w:val="24"/>
        </w:rPr>
      </w:pPr>
      <w:r>
        <w:rPr>
          <w:sz w:val="24"/>
          <w:szCs w:val="24"/>
        </w:rPr>
        <w:t>4.9. A realização de Atividades Práticas Supervisionadas não cria vínculo empregatício de qualquer natureza entre o HFA, o docente e o estudante, não sendo devidos encargos sociais, trabalhistas, previdenciários, pagamento d</w:t>
      </w:r>
      <w:r>
        <w:rPr>
          <w:sz w:val="24"/>
          <w:szCs w:val="24"/>
        </w:rPr>
        <w:t>e bolsa, auxílio transporte ou de qualquer tipo de contraprestação.</w:t>
      </w:r>
    </w:p>
    <w:p w14:paraId="587DC9EA" w14:textId="77777777" w:rsidR="003E3DB2" w:rsidRDefault="003E3DB2">
      <w:pPr>
        <w:jc w:val="both"/>
        <w:rPr>
          <w:sz w:val="24"/>
          <w:szCs w:val="24"/>
        </w:rPr>
      </w:pPr>
    </w:p>
    <w:p w14:paraId="6CB7F1DE" w14:textId="77777777" w:rsidR="003E3DB2" w:rsidRDefault="00E368F4">
      <w:pPr>
        <w:jc w:val="both"/>
        <w:rPr>
          <w:sz w:val="24"/>
          <w:szCs w:val="24"/>
        </w:rPr>
      </w:pPr>
      <w:r>
        <w:rPr>
          <w:sz w:val="24"/>
          <w:szCs w:val="24"/>
        </w:rPr>
        <w:t>4.10. O estudante poderá ser desligado nas seguintes hipóteses:</w:t>
      </w:r>
    </w:p>
    <w:p w14:paraId="67C6C603" w14:textId="77777777" w:rsidR="003E3DB2" w:rsidRDefault="003E3DB2">
      <w:pPr>
        <w:jc w:val="both"/>
        <w:rPr>
          <w:sz w:val="24"/>
          <w:szCs w:val="24"/>
        </w:rPr>
      </w:pPr>
    </w:p>
    <w:p w14:paraId="4FA73E60" w14:textId="77777777" w:rsidR="003E3DB2" w:rsidRDefault="00E368F4">
      <w:pPr>
        <w:jc w:val="both"/>
        <w:rPr>
          <w:sz w:val="24"/>
          <w:szCs w:val="24"/>
        </w:rPr>
      </w:pPr>
      <w:r>
        <w:rPr>
          <w:sz w:val="24"/>
          <w:szCs w:val="24"/>
        </w:rPr>
        <w:t>I – término do prazo previsto no Termo de Compromisso e no Plano de Atividades;</w:t>
      </w:r>
    </w:p>
    <w:p w14:paraId="5E10C82F" w14:textId="77777777" w:rsidR="003E3DB2" w:rsidRDefault="003E3DB2">
      <w:pPr>
        <w:jc w:val="both"/>
        <w:rPr>
          <w:sz w:val="24"/>
          <w:szCs w:val="24"/>
        </w:rPr>
      </w:pPr>
    </w:p>
    <w:p w14:paraId="44DC8EB6" w14:textId="77777777" w:rsidR="003E3DB2" w:rsidRDefault="00E368F4">
      <w:pPr>
        <w:jc w:val="both"/>
        <w:rPr>
          <w:sz w:val="24"/>
          <w:szCs w:val="24"/>
        </w:rPr>
      </w:pPr>
      <w:r>
        <w:rPr>
          <w:sz w:val="24"/>
          <w:szCs w:val="24"/>
        </w:rPr>
        <w:t>II – no interesse e conveniência do HFA,</w:t>
      </w:r>
      <w:r>
        <w:rPr>
          <w:sz w:val="24"/>
          <w:szCs w:val="24"/>
        </w:rPr>
        <w:t xml:space="preserve"> mediante apresentação de justificativa prévia e fundamentada;</w:t>
      </w:r>
    </w:p>
    <w:p w14:paraId="5C5BBB93" w14:textId="77777777" w:rsidR="003E3DB2" w:rsidRDefault="003E3DB2">
      <w:pPr>
        <w:jc w:val="both"/>
        <w:rPr>
          <w:sz w:val="24"/>
          <w:szCs w:val="24"/>
        </w:rPr>
      </w:pPr>
    </w:p>
    <w:p w14:paraId="4637DFFA" w14:textId="77777777" w:rsidR="003E3DB2" w:rsidRDefault="00E368F4">
      <w:pPr>
        <w:jc w:val="both"/>
        <w:rPr>
          <w:sz w:val="24"/>
          <w:szCs w:val="24"/>
        </w:rPr>
      </w:pPr>
      <w:r>
        <w:rPr>
          <w:sz w:val="24"/>
          <w:szCs w:val="24"/>
        </w:rPr>
        <w:t>III – caso seja comprovada insuficiência na avaliação de desempenho do estudante, verificada pelo supervisor e pelo professor orientador;</w:t>
      </w:r>
    </w:p>
    <w:p w14:paraId="68985109" w14:textId="77777777" w:rsidR="003E3DB2" w:rsidRDefault="003E3DB2">
      <w:pPr>
        <w:jc w:val="both"/>
        <w:rPr>
          <w:sz w:val="24"/>
          <w:szCs w:val="24"/>
        </w:rPr>
      </w:pPr>
    </w:p>
    <w:p w14:paraId="3669B098" w14:textId="77777777" w:rsidR="003E3DB2" w:rsidRDefault="00E368F4">
      <w:pPr>
        <w:jc w:val="both"/>
        <w:rPr>
          <w:sz w:val="24"/>
          <w:szCs w:val="24"/>
        </w:rPr>
      </w:pPr>
      <w:r>
        <w:rPr>
          <w:sz w:val="24"/>
          <w:szCs w:val="24"/>
        </w:rPr>
        <w:t>IV – a pedido do estudante, da IES ou do professor or</w:t>
      </w:r>
      <w:r>
        <w:rPr>
          <w:sz w:val="24"/>
          <w:szCs w:val="24"/>
        </w:rPr>
        <w:t>ientador;</w:t>
      </w:r>
    </w:p>
    <w:p w14:paraId="0FA88765" w14:textId="77777777" w:rsidR="003E3DB2" w:rsidRDefault="003E3DB2">
      <w:pPr>
        <w:jc w:val="both"/>
        <w:rPr>
          <w:sz w:val="24"/>
          <w:szCs w:val="24"/>
        </w:rPr>
      </w:pPr>
    </w:p>
    <w:p w14:paraId="4F5EEECE" w14:textId="77777777" w:rsidR="003E3DB2" w:rsidRDefault="00E368F4">
      <w:pPr>
        <w:jc w:val="both"/>
        <w:rPr>
          <w:sz w:val="24"/>
          <w:szCs w:val="24"/>
        </w:rPr>
      </w:pPr>
      <w:r>
        <w:rPr>
          <w:sz w:val="24"/>
          <w:szCs w:val="24"/>
        </w:rPr>
        <w:t>V – a pedido do supervisor, com as informações que justifiquem a solicitação;</w:t>
      </w:r>
    </w:p>
    <w:p w14:paraId="07FC28C2" w14:textId="77777777" w:rsidR="003E3DB2" w:rsidRDefault="003E3DB2">
      <w:pPr>
        <w:jc w:val="both"/>
        <w:rPr>
          <w:sz w:val="24"/>
          <w:szCs w:val="24"/>
        </w:rPr>
      </w:pPr>
    </w:p>
    <w:p w14:paraId="6FB45EBC" w14:textId="77777777" w:rsidR="003E3DB2" w:rsidRDefault="00E368F4">
      <w:pPr>
        <w:jc w:val="both"/>
        <w:rPr>
          <w:sz w:val="24"/>
          <w:szCs w:val="24"/>
        </w:rPr>
      </w:pPr>
      <w:r>
        <w:rPr>
          <w:sz w:val="24"/>
          <w:szCs w:val="24"/>
        </w:rPr>
        <w:t>VI – em decorrência do descumprimento de qualquer compromisso assumido a partir da assinatura do Termo de Compromisso;</w:t>
      </w:r>
    </w:p>
    <w:p w14:paraId="75A33E57" w14:textId="77777777" w:rsidR="003E3DB2" w:rsidRDefault="003E3DB2">
      <w:pPr>
        <w:jc w:val="both"/>
        <w:rPr>
          <w:sz w:val="24"/>
          <w:szCs w:val="24"/>
        </w:rPr>
      </w:pPr>
    </w:p>
    <w:p w14:paraId="129B8D1D" w14:textId="77777777" w:rsidR="003E3DB2" w:rsidRDefault="00E368F4">
      <w:pPr>
        <w:jc w:val="both"/>
        <w:rPr>
          <w:sz w:val="24"/>
          <w:szCs w:val="24"/>
        </w:rPr>
      </w:pPr>
      <w:r>
        <w:rPr>
          <w:sz w:val="24"/>
          <w:szCs w:val="24"/>
        </w:rPr>
        <w:t>VII – quando for verificado o abandono das At</w:t>
      </w:r>
      <w:r>
        <w:rPr>
          <w:sz w:val="24"/>
          <w:szCs w:val="24"/>
        </w:rPr>
        <w:t>ividades Práticas Supervisionadas semestrais, caracterizado pelo não comparecimento, sem motivo justificado, por mais de 5 (cinco) dias, consecutivos ou não, no período de trinta dias;</w:t>
      </w:r>
    </w:p>
    <w:p w14:paraId="74814E99" w14:textId="77777777" w:rsidR="003E3DB2" w:rsidRDefault="003E3DB2">
      <w:pPr>
        <w:jc w:val="both"/>
        <w:rPr>
          <w:sz w:val="24"/>
          <w:szCs w:val="24"/>
        </w:rPr>
      </w:pPr>
    </w:p>
    <w:p w14:paraId="1FB14536" w14:textId="77777777" w:rsidR="003E3DB2" w:rsidRDefault="00E368F4">
      <w:pPr>
        <w:jc w:val="both"/>
        <w:rPr>
          <w:sz w:val="24"/>
          <w:szCs w:val="24"/>
        </w:rPr>
      </w:pPr>
      <w:r>
        <w:rPr>
          <w:sz w:val="24"/>
          <w:szCs w:val="24"/>
        </w:rPr>
        <w:t>VIII – pela interrupção ou conclusão do curso ao qual a atividade est</w:t>
      </w:r>
      <w:r>
        <w:rPr>
          <w:sz w:val="24"/>
          <w:szCs w:val="24"/>
        </w:rPr>
        <w:t>eja vinculada.</w:t>
      </w:r>
    </w:p>
    <w:p w14:paraId="6EB8E562" w14:textId="77777777" w:rsidR="003E3DB2" w:rsidRDefault="003E3DB2">
      <w:pPr>
        <w:jc w:val="both"/>
        <w:rPr>
          <w:sz w:val="24"/>
          <w:szCs w:val="24"/>
        </w:rPr>
      </w:pPr>
    </w:p>
    <w:p w14:paraId="4644C65B" w14:textId="77777777" w:rsidR="003E3DB2" w:rsidRDefault="00E368F4">
      <w:pPr>
        <w:jc w:val="both"/>
        <w:rPr>
          <w:sz w:val="24"/>
          <w:szCs w:val="24"/>
        </w:rPr>
      </w:pPr>
      <w:r>
        <w:rPr>
          <w:sz w:val="24"/>
          <w:szCs w:val="24"/>
        </w:rPr>
        <w:t>4.11. Ao término do semestre letivo, os crachás de identificação dos estudantes e dos docentes devem ser devolvidos à DTEP. Em caso de extravio de qualquer natureza, o estudante e/ou docente deve registrar boletim de ocorrência policial e a</w:t>
      </w:r>
      <w:r>
        <w:rPr>
          <w:sz w:val="24"/>
          <w:szCs w:val="24"/>
        </w:rPr>
        <w:t>presentá-lo, juntamente com segunda via do crachá confeccionado pela instituição de ensino, à DTEP/HFA, para nova chancela.</w:t>
      </w:r>
    </w:p>
    <w:p w14:paraId="577A5E4F" w14:textId="77777777" w:rsidR="003E3DB2" w:rsidRDefault="003E3DB2">
      <w:pPr>
        <w:jc w:val="both"/>
        <w:rPr>
          <w:sz w:val="24"/>
          <w:szCs w:val="24"/>
        </w:rPr>
      </w:pPr>
    </w:p>
    <w:p w14:paraId="0C80E0F5" w14:textId="77777777" w:rsidR="003E3DB2" w:rsidRDefault="00E368F4">
      <w:pPr>
        <w:jc w:val="both"/>
        <w:rPr>
          <w:sz w:val="24"/>
          <w:szCs w:val="24"/>
        </w:rPr>
      </w:pPr>
      <w:r>
        <w:rPr>
          <w:sz w:val="24"/>
          <w:szCs w:val="24"/>
        </w:rPr>
        <w:t xml:space="preserve">4.12. Até o quinto dia útil após o término do semestre letivo, o supervisor de Atividades Práticas Supervisionadas </w:t>
      </w:r>
      <w:r>
        <w:rPr>
          <w:sz w:val="24"/>
          <w:szCs w:val="24"/>
        </w:rPr>
        <w:t>semestrais do HFA deverá preencher o Relatório de Atividades, de acordo com modelo apresentado pela IES, e encaminhar à DTEP, acompanhado das fichas de frequência dos estudantes.</w:t>
      </w:r>
    </w:p>
    <w:p w14:paraId="4742CBD4" w14:textId="77777777" w:rsidR="003E3DB2" w:rsidRDefault="003E3DB2">
      <w:pPr>
        <w:jc w:val="both"/>
        <w:rPr>
          <w:sz w:val="24"/>
          <w:szCs w:val="24"/>
        </w:rPr>
      </w:pPr>
    </w:p>
    <w:p w14:paraId="68926007" w14:textId="77777777" w:rsidR="003E3DB2" w:rsidRDefault="00E368F4">
      <w:pPr>
        <w:jc w:val="both"/>
        <w:rPr>
          <w:sz w:val="24"/>
          <w:szCs w:val="24"/>
        </w:rPr>
      </w:pPr>
      <w:r>
        <w:rPr>
          <w:sz w:val="24"/>
          <w:szCs w:val="24"/>
        </w:rPr>
        <w:t>4.13. A DTEP deverá encaminhar a documentação de que trata o item 4.12 às in</w:t>
      </w:r>
      <w:r>
        <w:rPr>
          <w:sz w:val="24"/>
          <w:szCs w:val="24"/>
        </w:rPr>
        <w:t>stituições de ensino, bem como relação consolidada de supervisores para emissão de certificados, por meio de Ofício.</w:t>
      </w:r>
    </w:p>
    <w:p w14:paraId="527AC87B" w14:textId="77777777" w:rsidR="003E3DB2" w:rsidRDefault="003E3DB2">
      <w:pPr>
        <w:jc w:val="both"/>
        <w:rPr>
          <w:sz w:val="24"/>
          <w:szCs w:val="24"/>
        </w:rPr>
      </w:pPr>
    </w:p>
    <w:p w14:paraId="4B69EBA7" w14:textId="77777777" w:rsidR="003E3DB2" w:rsidRDefault="00E368F4">
      <w:pPr>
        <w:jc w:val="both"/>
        <w:rPr>
          <w:sz w:val="24"/>
          <w:szCs w:val="24"/>
        </w:rPr>
      </w:pPr>
      <w:r>
        <w:rPr>
          <w:sz w:val="24"/>
          <w:szCs w:val="24"/>
        </w:rPr>
        <w:t>4.14. As instituições de ensino terão um prazo de 60 dias, a contar do recebimento do Ofício previsto, para remessa dos certificados à DTE</w:t>
      </w:r>
      <w:r>
        <w:rPr>
          <w:sz w:val="24"/>
          <w:szCs w:val="24"/>
        </w:rPr>
        <w:t>P. Compete à DTEP entregar os certificados aos supervisores do HFA.</w:t>
      </w:r>
    </w:p>
    <w:p w14:paraId="39823EC2" w14:textId="77777777" w:rsidR="003E3DB2" w:rsidRDefault="003E3DB2">
      <w:pPr>
        <w:rPr>
          <w:b/>
          <w:bCs/>
          <w:sz w:val="24"/>
          <w:szCs w:val="24"/>
        </w:rPr>
      </w:pPr>
    </w:p>
    <w:p w14:paraId="54AE7131" w14:textId="77777777" w:rsidR="003E3DB2" w:rsidRDefault="00E368F4">
      <w:pPr>
        <w:jc w:val="center"/>
        <w:rPr>
          <w:b/>
          <w:bCs/>
          <w:sz w:val="24"/>
          <w:szCs w:val="24"/>
        </w:rPr>
      </w:pPr>
      <w:r>
        <w:rPr>
          <w:b/>
          <w:bCs/>
          <w:sz w:val="24"/>
          <w:szCs w:val="24"/>
        </w:rPr>
        <w:t>CLÁUSULA QUINTA</w:t>
      </w:r>
    </w:p>
    <w:p w14:paraId="4339410A" w14:textId="77777777" w:rsidR="003E3DB2" w:rsidRDefault="00E368F4">
      <w:pPr>
        <w:ind w:right="79"/>
        <w:jc w:val="center"/>
        <w:rPr>
          <w:b/>
          <w:sz w:val="24"/>
          <w:szCs w:val="24"/>
        </w:rPr>
      </w:pPr>
      <w:r>
        <w:rPr>
          <w:b/>
          <w:sz w:val="24"/>
          <w:szCs w:val="24"/>
        </w:rPr>
        <w:t>DAS RESPONSABILIDADES DOS PARTÍCIPES</w:t>
      </w:r>
    </w:p>
    <w:p w14:paraId="0680E71E" w14:textId="77777777" w:rsidR="003E3DB2" w:rsidRDefault="003E3DB2">
      <w:pPr>
        <w:ind w:right="79"/>
        <w:jc w:val="both"/>
        <w:rPr>
          <w:sz w:val="24"/>
          <w:szCs w:val="24"/>
        </w:rPr>
      </w:pPr>
    </w:p>
    <w:p w14:paraId="1A2F0C25" w14:textId="77777777" w:rsidR="003E3DB2" w:rsidRDefault="00E368F4">
      <w:pPr>
        <w:autoSpaceDE w:val="0"/>
        <w:jc w:val="both"/>
        <w:rPr>
          <w:sz w:val="24"/>
          <w:szCs w:val="24"/>
          <w:lang w:eastAsia="pt-BR"/>
        </w:rPr>
      </w:pPr>
      <w:r>
        <w:rPr>
          <w:sz w:val="24"/>
          <w:szCs w:val="24"/>
          <w:lang w:eastAsia="pt-BR"/>
        </w:rPr>
        <w:t>5.1 São responsabilidades de todos os partícipes:</w:t>
      </w:r>
    </w:p>
    <w:p w14:paraId="19F19B4B" w14:textId="77777777" w:rsidR="003E3DB2" w:rsidRDefault="003E3DB2">
      <w:pPr>
        <w:autoSpaceDE w:val="0"/>
        <w:jc w:val="both"/>
        <w:rPr>
          <w:sz w:val="24"/>
          <w:szCs w:val="24"/>
          <w:lang w:eastAsia="pt-BR"/>
        </w:rPr>
      </w:pPr>
    </w:p>
    <w:p w14:paraId="64DF5A65" w14:textId="77777777" w:rsidR="003E3DB2" w:rsidRDefault="00E368F4">
      <w:pPr>
        <w:autoSpaceDE w:val="0"/>
        <w:jc w:val="both"/>
        <w:rPr>
          <w:sz w:val="24"/>
          <w:szCs w:val="24"/>
          <w:lang w:eastAsia="pt-BR"/>
        </w:rPr>
      </w:pPr>
      <w:r>
        <w:rPr>
          <w:sz w:val="24"/>
          <w:szCs w:val="24"/>
          <w:lang w:eastAsia="pt-BR"/>
        </w:rPr>
        <w:t xml:space="preserve">I – comprometer-se com o respeito à diversidade humana, à autonomia dos </w:t>
      </w:r>
      <w:r>
        <w:rPr>
          <w:sz w:val="24"/>
          <w:szCs w:val="24"/>
          <w:lang w:eastAsia="pt-BR"/>
        </w:rPr>
        <w:t>cidadãos e à atuação baseada em princípios éticos, destacando-se o compromisso com a segurança do paciente tanto em intervenções diretas quanto em riscos indiretos advindos da inserção dos estudantes no cenário de prática;</w:t>
      </w:r>
    </w:p>
    <w:p w14:paraId="679BBFD6" w14:textId="77777777" w:rsidR="003E3DB2" w:rsidRDefault="003E3DB2">
      <w:pPr>
        <w:autoSpaceDE w:val="0"/>
        <w:jc w:val="both"/>
        <w:rPr>
          <w:sz w:val="24"/>
          <w:szCs w:val="24"/>
          <w:lang w:eastAsia="pt-BR"/>
        </w:rPr>
      </w:pPr>
    </w:p>
    <w:p w14:paraId="5D1B6B34" w14:textId="77777777" w:rsidR="003E3DB2" w:rsidRDefault="00E368F4">
      <w:pPr>
        <w:autoSpaceDE w:val="0"/>
        <w:jc w:val="both"/>
        <w:rPr>
          <w:sz w:val="24"/>
          <w:szCs w:val="24"/>
          <w:lang w:eastAsia="pt-BR"/>
        </w:rPr>
      </w:pPr>
      <w:r>
        <w:rPr>
          <w:sz w:val="24"/>
          <w:szCs w:val="24"/>
          <w:lang w:eastAsia="pt-BR"/>
        </w:rPr>
        <w:t>II – comprometer-se com as condi</w:t>
      </w:r>
      <w:r>
        <w:rPr>
          <w:sz w:val="24"/>
          <w:szCs w:val="24"/>
          <w:lang w:eastAsia="pt-BR"/>
        </w:rPr>
        <w:t>ções de biossegurança dos estudantes;</w:t>
      </w:r>
    </w:p>
    <w:p w14:paraId="7FEC8A65" w14:textId="77777777" w:rsidR="003E3DB2" w:rsidRDefault="003E3DB2">
      <w:pPr>
        <w:autoSpaceDE w:val="0"/>
        <w:jc w:val="both"/>
        <w:rPr>
          <w:sz w:val="24"/>
          <w:szCs w:val="24"/>
          <w:lang w:eastAsia="pt-BR"/>
        </w:rPr>
      </w:pPr>
    </w:p>
    <w:p w14:paraId="30864319" w14:textId="77777777" w:rsidR="003E3DB2" w:rsidRDefault="00E368F4">
      <w:pPr>
        <w:autoSpaceDE w:val="0"/>
        <w:jc w:val="both"/>
      </w:pPr>
      <w:r>
        <w:rPr>
          <w:sz w:val="24"/>
          <w:szCs w:val="24"/>
          <w:lang w:eastAsia="pt-BR"/>
        </w:rPr>
        <w:t xml:space="preserve">III – comprometer-se com a integração das ações de formação aos processos de educação </w:t>
      </w:r>
      <w:r>
        <w:rPr>
          <w:sz w:val="24"/>
          <w:szCs w:val="24"/>
        </w:rPr>
        <w:t>continuada.</w:t>
      </w:r>
    </w:p>
    <w:p w14:paraId="29C8DA0B" w14:textId="77777777" w:rsidR="003E3DB2" w:rsidRDefault="003E3DB2">
      <w:pPr>
        <w:pStyle w:val="Default"/>
        <w:jc w:val="both"/>
        <w:rPr>
          <w:color w:val="auto"/>
        </w:rPr>
      </w:pPr>
    </w:p>
    <w:p w14:paraId="1961A82C" w14:textId="77777777" w:rsidR="003E3DB2" w:rsidRDefault="00E368F4">
      <w:pPr>
        <w:pStyle w:val="Default"/>
        <w:jc w:val="both"/>
        <w:rPr>
          <w:color w:val="auto"/>
        </w:rPr>
      </w:pPr>
      <w:r>
        <w:rPr>
          <w:color w:val="auto"/>
        </w:rPr>
        <w:t>5.2. São responsabilidades do HFA:</w:t>
      </w:r>
    </w:p>
    <w:p w14:paraId="527D6119" w14:textId="77777777" w:rsidR="003E3DB2" w:rsidRDefault="003E3DB2">
      <w:pPr>
        <w:pStyle w:val="Default"/>
        <w:jc w:val="both"/>
        <w:rPr>
          <w:color w:val="auto"/>
        </w:rPr>
      </w:pPr>
    </w:p>
    <w:p w14:paraId="2F02D001" w14:textId="77777777" w:rsidR="003E3DB2" w:rsidRDefault="00E368F4">
      <w:pPr>
        <w:pStyle w:val="Default"/>
        <w:jc w:val="both"/>
      </w:pPr>
      <w:r>
        <w:rPr>
          <w:color w:val="auto"/>
        </w:rPr>
        <w:t>I – elaborar, remeter o modelo para a IES, e firmar o Termo de Compromisso entre o</w:t>
      </w:r>
      <w:r>
        <w:rPr>
          <w:color w:val="auto"/>
        </w:rPr>
        <w:t xml:space="preserve"> estudante, o </w:t>
      </w:r>
      <w:r>
        <w:rPr>
          <w:bCs/>
          <w:color w:val="auto"/>
        </w:rPr>
        <w:t>HFA</w:t>
      </w:r>
      <w:r>
        <w:rPr>
          <w:b/>
          <w:bCs/>
          <w:color w:val="auto"/>
        </w:rPr>
        <w:t xml:space="preserve"> </w:t>
      </w:r>
      <w:r>
        <w:rPr>
          <w:color w:val="auto"/>
        </w:rPr>
        <w:t>e a IES, zelando pelo seu cumprimento;</w:t>
      </w:r>
    </w:p>
    <w:p w14:paraId="19F27AA0" w14:textId="77777777" w:rsidR="003E3DB2" w:rsidRDefault="003E3DB2">
      <w:pPr>
        <w:pStyle w:val="Default"/>
        <w:jc w:val="both"/>
        <w:rPr>
          <w:color w:val="auto"/>
        </w:rPr>
      </w:pPr>
    </w:p>
    <w:p w14:paraId="065711D0" w14:textId="77777777" w:rsidR="003E3DB2" w:rsidRDefault="00E368F4">
      <w:pPr>
        <w:pStyle w:val="Default"/>
        <w:jc w:val="both"/>
        <w:rPr>
          <w:color w:val="auto"/>
        </w:rPr>
      </w:pPr>
      <w:r>
        <w:rPr>
          <w:color w:val="auto"/>
        </w:rPr>
        <w:t>II – disponibilizar cenários de prática em condições de proporcionar ao educando atividades de aprendizagem social e profissional;</w:t>
      </w:r>
    </w:p>
    <w:p w14:paraId="55530931" w14:textId="77777777" w:rsidR="003E3DB2" w:rsidRDefault="003E3DB2">
      <w:pPr>
        <w:pStyle w:val="Default"/>
        <w:jc w:val="both"/>
        <w:rPr>
          <w:color w:val="auto"/>
        </w:rPr>
      </w:pPr>
    </w:p>
    <w:p w14:paraId="6D947237" w14:textId="77777777" w:rsidR="003E3DB2" w:rsidRDefault="00E368F4">
      <w:pPr>
        <w:pStyle w:val="Default"/>
        <w:jc w:val="both"/>
        <w:rPr>
          <w:color w:val="auto"/>
        </w:rPr>
      </w:pPr>
      <w:r>
        <w:rPr>
          <w:color w:val="auto"/>
        </w:rPr>
        <w:t xml:space="preserve">III – indicar servidor de seu quadro de pessoal, com </w:t>
      </w:r>
      <w:r>
        <w:rPr>
          <w:color w:val="auto"/>
        </w:rPr>
        <w:t>formação ou experiência profissional na área de conhecimento desenvolvida no curso correspondente, para exercer atividades de supervisão;</w:t>
      </w:r>
    </w:p>
    <w:p w14:paraId="72EEAAE1" w14:textId="77777777" w:rsidR="003E3DB2" w:rsidRDefault="003E3DB2">
      <w:pPr>
        <w:pStyle w:val="Default"/>
        <w:jc w:val="both"/>
        <w:rPr>
          <w:color w:val="auto"/>
        </w:rPr>
      </w:pPr>
    </w:p>
    <w:p w14:paraId="491E602A" w14:textId="77777777" w:rsidR="003E3DB2" w:rsidRDefault="00E368F4">
      <w:pPr>
        <w:pStyle w:val="Default"/>
        <w:jc w:val="both"/>
        <w:rPr>
          <w:color w:val="auto"/>
        </w:rPr>
      </w:pPr>
      <w:r>
        <w:rPr>
          <w:color w:val="auto"/>
        </w:rPr>
        <w:t xml:space="preserve">IV – buscar a promoção da atenção contínua, coordenada, compartilhada e integral, de modo a evitar a descontinuidade </w:t>
      </w:r>
      <w:r>
        <w:rPr>
          <w:color w:val="auto"/>
        </w:rPr>
        <w:t>do atendimento, a superlotação do serviço e prejuízos da atenção à saúde ao usuário do HFA.</w:t>
      </w:r>
    </w:p>
    <w:p w14:paraId="2D5C10CA" w14:textId="77777777" w:rsidR="003E3DB2" w:rsidRDefault="003E3DB2">
      <w:pPr>
        <w:ind w:right="71"/>
        <w:jc w:val="both"/>
        <w:rPr>
          <w:sz w:val="24"/>
          <w:szCs w:val="24"/>
        </w:rPr>
      </w:pPr>
    </w:p>
    <w:p w14:paraId="3FFCCD94" w14:textId="77777777" w:rsidR="003E3DB2" w:rsidRDefault="00E368F4">
      <w:pPr>
        <w:ind w:right="71"/>
        <w:jc w:val="both"/>
        <w:rPr>
          <w:sz w:val="24"/>
          <w:szCs w:val="24"/>
        </w:rPr>
      </w:pPr>
      <w:r>
        <w:rPr>
          <w:sz w:val="24"/>
          <w:szCs w:val="24"/>
        </w:rPr>
        <w:t>5.2. São responsabilidades da IES:</w:t>
      </w:r>
    </w:p>
    <w:p w14:paraId="60678972" w14:textId="77777777" w:rsidR="003E3DB2" w:rsidRDefault="003E3DB2">
      <w:pPr>
        <w:ind w:right="71"/>
        <w:jc w:val="both"/>
        <w:rPr>
          <w:sz w:val="24"/>
          <w:szCs w:val="24"/>
        </w:rPr>
      </w:pPr>
    </w:p>
    <w:p w14:paraId="7F10BCB7" w14:textId="77777777" w:rsidR="003E3DB2" w:rsidRDefault="00E368F4">
      <w:pPr>
        <w:pStyle w:val="Default"/>
        <w:jc w:val="both"/>
      </w:pPr>
      <w:r>
        <w:rPr>
          <w:color w:val="auto"/>
        </w:rPr>
        <w:t xml:space="preserve">I – firmar o Termo de Compromisso entre o estudante, o </w:t>
      </w:r>
      <w:r>
        <w:rPr>
          <w:bCs/>
          <w:color w:val="auto"/>
        </w:rPr>
        <w:t xml:space="preserve">HFA </w:t>
      </w:r>
      <w:r>
        <w:rPr>
          <w:color w:val="auto"/>
        </w:rPr>
        <w:t>e a IES;</w:t>
      </w:r>
    </w:p>
    <w:p w14:paraId="4024C4AC" w14:textId="77777777" w:rsidR="003E3DB2" w:rsidRDefault="003E3DB2">
      <w:pPr>
        <w:pStyle w:val="Default"/>
        <w:jc w:val="both"/>
        <w:rPr>
          <w:color w:val="auto"/>
        </w:rPr>
      </w:pPr>
    </w:p>
    <w:p w14:paraId="5D99CEA1" w14:textId="77777777" w:rsidR="003E3DB2" w:rsidRDefault="00E368F4">
      <w:pPr>
        <w:pStyle w:val="Default"/>
        <w:jc w:val="both"/>
        <w:rPr>
          <w:color w:val="auto"/>
        </w:rPr>
      </w:pPr>
      <w:r>
        <w:rPr>
          <w:color w:val="auto"/>
        </w:rPr>
        <w:t>II – indicar profissional para atuar como docente e/ou pro</w:t>
      </w:r>
      <w:r>
        <w:rPr>
          <w:color w:val="auto"/>
        </w:rPr>
        <w:t>fessor orientador;</w:t>
      </w:r>
    </w:p>
    <w:p w14:paraId="7098CFA6" w14:textId="77777777" w:rsidR="003E3DB2" w:rsidRDefault="003E3DB2">
      <w:pPr>
        <w:pStyle w:val="Default"/>
        <w:jc w:val="both"/>
        <w:rPr>
          <w:color w:val="auto"/>
        </w:rPr>
      </w:pPr>
    </w:p>
    <w:p w14:paraId="3163195A" w14:textId="77777777" w:rsidR="003E3DB2" w:rsidRDefault="00E368F4">
      <w:pPr>
        <w:jc w:val="both"/>
      </w:pPr>
      <w:r>
        <w:rPr>
          <w:sz w:val="24"/>
          <w:szCs w:val="24"/>
        </w:rPr>
        <w:t xml:space="preserve">III – realizar a seleção de estudantes e indicá-los à realização de atividades, considerando a análise do desempenho acadêmico, de acordo com as áreas disponibilizadas pelo </w:t>
      </w:r>
      <w:r>
        <w:rPr>
          <w:bCs/>
          <w:sz w:val="24"/>
          <w:szCs w:val="24"/>
        </w:rPr>
        <w:t>HFA</w:t>
      </w:r>
      <w:r>
        <w:rPr>
          <w:sz w:val="24"/>
          <w:szCs w:val="24"/>
        </w:rPr>
        <w:t>;</w:t>
      </w:r>
    </w:p>
    <w:p w14:paraId="41D069E3" w14:textId="77777777" w:rsidR="003E3DB2" w:rsidRDefault="003E3DB2">
      <w:pPr>
        <w:jc w:val="both"/>
        <w:rPr>
          <w:sz w:val="24"/>
          <w:szCs w:val="24"/>
        </w:rPr>
      </w:pPr>
    </w:p>
    <w:p w14:paraId="737AFB49" w14:textId="77777777" w:rsidR="003E3DB2" w:rsidRDefault="00E368F4">
      <w:pPr>
        <w:ind w:right="71"/>
        <w:jc w:val="both"/>
        <w:rPr>
          <w:sz w:val="24"/>
          <w:szCs w:val="24"/>
        </w:rPr>
      </w:pPr>
      <w:r>
        <w:rPr>
          <w:sz w:val="24"/>
          <w:szCs w:val="24"/>
        </w:rPr>
        <w:t>IV – contratar, às suas expensas, seguro contra acidentes</w:t>
      </w:r>
      <w:r>
        <w:rPr>
          <w:sz w:val="24"/>
          <w:szCs w:val="24"/>
        </w:rPr>
        <w:t xml:space="preserve"> pessoais para cada estudante, cuja apólice seja compatível com os valores de mercado;</w:t>
      </w:r>
    </w:p>
    <w:p w14:paraId="500706D8" w14:textId="77777777" w:rsidR="003E3DB2" w:rsidRDefault="003E3DB2">
      <w:pPr>
        <w:ind w:right="71"/>
        <w:jc w:val="both"/>
        <w:rPr>
          <w:sz w:val="24"/>
          <w:szCs w:val="24"/>
        </w:rPr>
      </w:pPr>
    </w:p>
    <w:p w14:paraId="389E78E4" w14:textId="77777777" w:rsidR="003E3DB2" w:rsidRDefault="00E368F4">
      <w:pPr>
        <w:jc w:val="both"/>
      </w:pPr>
      <w:r>
        <w:rPr>
          <w:sz w:val="24"/>
          <w:szCs w:val="24"/>
        </w:rPr>
        <w:t xml:space="preserve">V – notificar ao </w:t>
      </w:r>
      <w:r>
        <w:rPr>
          <w:bCs/>
          <w:sz w:val="24"/>
          <w:szCs w:val="24"/>
        </w:rPr>
        <w:t xml:space="preserve">HFA </w:t>
      </w:r>
      <w:r>
        <w:rPr>
          <w:sz w:val="24"/>
          <w:szCs w:val="24"/>
        </w:rPr>
        <w:t>qualquer irregularidade ou alteração constatada na situação escolar dos estudantes;</w:t>
      </w:r>
    </w:p>
    <w:p w14:paraId="3290964D" w14:textId="77777777" w:rsidR="003E3DB2" w:rsidRDefault="003E3DB2">
      <w:pPr>
        <w:jc w:val="both"/>
        <w:rPr>
          <w:sz w:val="24"/>
          <w:szCs w:val="24"/>
        </w:rPr>
      </w:pPr>
    </w:p>
    <w:p w14:paraId="6FE2C8C8" w14:textId="77777777" w:rsidR="003E3DB2" w:rsidRDefault="00E368F4">
      <w:pPr>
        <w:pStyle w:val="Recuodecorpodetexto"/>
        <w:ind w:firstLine="0"/>
        <w:rPr>
          <w:sz w:val="24"/>
        </w:rPr>
      </w:pPr>
      <w:r>
        <w:rPr>
          <w:sz w:val="24"/>
        </w:rPr>
        <w:t>VI - emitir certificado aos supervisores dos cenários em que f</w:t>
      </w:r>
      <w:r>
        <w:rPr>
          <w:sz w:val="24"/>
        </w:rPr>
        <w:t>oram desenvolvidas as atividades, ao fim de cada período letivo, desde que tenham atuado como supervisor por no mínimo um semestre letivo;</w:t>
      </w:r>
    </w:p>
    <w:p w14:paraId="6A3DA56D" w14:textId="77777777" w:rsidR="003E3DB2" w:rsidRDefault="003E3DB2">
      <w:pPr>
        <w:pStyle w:val="Recuodecorpodetexto"/>
        <w:ind w:firstLine="0"/>
        <w:rPr>
          <w:sz w:val="24"/>
        </w:rPr>
      </w:pPr>
    </w:p>
    <w:p w14:paraId="5A0041B4" w14:textId="77777777" w:rsidR="003E3DB2" w:rsidRDefault="00E368F4">
      <w:pPr>
        <w:pStyle w:val="Recuodecorpodetexto"/>
        <w:ind w:firstLine="0"/>
        <w:rPr>
          <w:sz w:val="24"/>
        </w:rPr>
      </w:pPr>
      <w:r>
        <w:rPr>
          <w:sz w:val="24"/>
        </w:rPr>
        <w:t>VII - cumprir com as contrapartidas previstas no item 9.1 e no Plano de Contrapartidas;</w:t>
      </w:r>
    </w:p>
    <w:p w14:paraId="56E580F0" w14:textId="77777777" w:rsidR="003E3DB2" w:rsidRDefault="003E3DB2">
      <w:pPr>
        <w:pStyle w:val="Recuodecorpodetexto"/>
        <w:ind w:firstLine="0"/>
        <w:rPr>
          <w:sz w:val="24"/>
        </w:rPr>
      </w:pPr>
    </w:p>
    <w:p w14:paraId="3D905C44" w14:textId="77777777" w:rsidR="003E3DB2" w:rsidRDefault="00E368F4">
      <w:pPr>
        <w:pStyle w:val="Recuodecorpodetexto"/>
        <w:ind w:firstLine="0"/>
        <w:rPr>
          <w:sz w:val="24"/>
        </w:rPr>
      </w:pPr>
      <w:r>
        <w:rPr>
          <w:sz w:val="24"/>
        </w:rPr>
        <w:t>VIII - zelar pela conserva</w:t>
      </w:r>
      <w:r>
        <w:rPr>
          <w:sz w:val="24"/>
        </w:rPr>
        <w:t xml:space="preserve">ção de equipamentos e instrumentos utilizados, ressalvado o desgaste decorrente do uso normal, competindo-lhe, ainda, promover a sua própria conta os reparos </w:t>
      </w:r>
      <w:r>
        <w:rPr>
          <w:sz w:val="24"/>
        </w:rPr>
        <w:lastRenderedPageBreak/>
        <w:t>decorrentes do uso inadequado caracterizado por negligência, imprudência ou imperícia, devendo sat</w:t>
      </w:r>
      <w:r>
        <w:rPr>
          <w:sz w:val="24"/>
        </w:rPr>
        <w:t>isfazer, nesse caso, todas e quaisquer exigências formuladas pelo HFA;</w:t>
      </w:r>
    </w:p>
    <w:p w14:paraId="663077D0" w14:textId="77777777" w:rsidR="003E3DB2" w:rsidRDefault="003E3DB2">
      <w:pPr>
        <w:pStyle w:val="Recuodecorpodetexto"/>
        <w:ind w:firstLine="0"/>
        <w:rPr>
          <w:sz w:val="24"/>
        </w:rPr>
      </w:pPr>
    </w:p>
    <w:p w14:paraId="6C7161F8" w14:textId="77777777" w:rsidR="003E3DB2" w:rsidRDefault="00E368F4">
      <w:pPr>
        <w:pStyle w:val="Recuodecorpodetexto"/>
        <w:ind w:firstLine="0"/>
        <w:rPr>
          <w:sz w:val="24"/>
        </w:rPr>
      </w:pPr>
      <w:r>
        <w:rPr>
          <w:sz w:val="24"/>
        </w:rPr>
        <w:t>IX - apresentar os documentos previstos no item 4.3 da Cláusula Quarta;</w:t>
      </w:r>
    </w:p>
    <w:p w14:paraId="54C84727" w14:textId="77777777" w:rsidR="003E3DB2" w:rsidRDefault="003E3DB2">
      <w:pPr>
        <w:jc w:val="both"/>
        <w:rPr>
          <w:sz w:val="24"/>
          <w:szCs w:val="24"/>
        </w:rPr>
      </w:pPr>
    </w:p>
    <w:p w14:paraId="225E77EA" w14:textId="77777777" w:rsidR="003E3DB2" w:rsidRDefault="00E368F4">
      <w:pPr>
        <w:jc w:val="both"/>
        <w:rPr>
          <w:sz w:val="24"/>
          <w:szCs w:val="24"/>
        </w:rPr>
      </w:pPr>
      <w:r>
        <w:rPr>
          <w:sz w:val="24"/>
          <w:szCs w:val="24"/>
        </w:rPr>
        <w:t>X – obter no mínimo 3 (três) no Conceito Preliminar de Curso (CPC), durante a vigência deste Termo. Este instru</w:t>
      </w:r>
      <w:r>
        <w:rPr>
          <w:sz w:val="24"/>
          <w:szCs w:val="24"/>
        </w:rPr>
        <w:t>mento será rescindido ao término do semestre letivo em curso caso a IES obtenha conceito inferior;</w:t>
      </w:r>
    </w:p>
    <w:p w14:paraId="1D2B1032" w14:textId="77777777" w:rsidR="003E3DB2" w:rsidRDefault="003E3DB2">
      <w:pPr>
        <w:jc w:val="both"/>
        <w:rPr>
          <w:sz w:val="24"/>
          <w:szCs w:val="24"/>
        </w:rPr>
      </w:pPr>
    </w:p>
    <w:p w14:paraId="18190CE2" w14:textId="77777777" w:rsidR="003E3DB2" w:rsidRDefault="00E368F4">
      <w:pPr>
        <w:jc w:val="both"/>
      </w:pPr>
      <w:r>
        <w:rPr>
          <w:sz w:val="24"/>
          <w:szCs w:val="24"/>
        </w:rPr>
        <w:t xml:space="preserve">XI – Manter </w:t>
      </w:r>
      <w:r>
        <w:rPr>
          <w:sz w:val="24"/>
        </w:rPr>
        <w:t xml:space="preserve">as condições comprovadas pelos documentos relacionados no item II alíneas b, d, f e g da </w:t>
      </w:r>
      <w:r>
        <w:rPr>
          <w:sz w:val="24"/>
          <w:szCs w:val="24"/>
        </w:rPr>
        <w:t>Orientação Normativa vigente,</w:t>
      </w:r>
      <w:r>
        <w:rPr>
          <w:sz w:val="24"/>
          <w:szCs w:val="24"/>
        </w:rPr>
        <w:t xml:space="preserve"> </w:t>
      </w:r>
      <w:r>
        <w:rPr>
          <w:sz w:val="24"/>
        </w:rPr>
        <w:t>durante toda a vigência do Termo de Adesão, sob pena de, não o fazendo, ter este Termo de Adesão rescindido ao término do semestre letivo em curso;</w:t>
      </w:r>
    </w:p>
    <w:p w14:paraId="140FEEDB" w14:textId="77777777" w:rsidR="003E3DB2" w:rsidRDefault="003E3DB2">
      <w:pPr>
        <w:jc w:val="both"/>
        <w:rPr>
          <w:sz w:val="24"/>
        </w:rPr>
      </w:pPr>
    </w:p>
    <w:p w14:paraId="424AF63D" w14:textId="77777777" w:rsidR="003E3DB2" w:rsidRDefault="00E368F4">
      <w:pPr>
        <w:jc w:val="both"/>
      </w:pPr>
      <w:r>
        <w:rPr>
          <w:sz w:val="24"/>
        </w:rPr>
        <w:t>XII – Participar do desenvolvimento do serviço nas estruturas orgânicas do HFA, contribuindo com a melhori</w:t>
      </w:r>
      <w:r>
        <w:rPr>
          <w:sz w:val="24"/>
        </w:rPr>
        <w:t>a do atendimento.</w:t>
      </w:r>
    </w:p>
    <w:p w14:paraId="50D56238" w14:textId="77777777" w:rsidR="003E3DB2" w:rsidRDefault="003E3DB2">
      <w:pPr>
        <w:jc w:val="both"/>
        <w:rPr>
          <w:sz w:val="24"/>
          <w:szCs w:val="24"/>
        </w:rPr>
      </w:pPr>
    </w:p>
    <w:p w14:paraId="2525D2F1" w14:textId="77777777" w:rsidR="003E3DB2" w:rsidRDefault="00E368F4">
      <w:pPr>
        <w:spacing w:before="13"/>
        <w:ind w:right="-27"/>
        <w:jc w:val="both"/>
        <w:rPr>
          <w:sz w:val="24"/>
          <w:szCs w:val="24"/>
        </w:rPr>
      </w:pPr>
      <w:r>
        <w:rPr>
          <w:sz w:val="24"/>
          <w:szCs w:val="24"/>
        </w:rPr>
        <w:t>5.3. São responsabilidades do estudante:</w:t>
      </w:r>
    </w:p>
    <w:p w14:paraId="371A1DCD" w14:textId="77777777" w:rsidR="003E3DB2" w:rsidRDefault="003E3DB2">
      <w:pPr>
        <w:spacing w:before="13"/>
        <w:ind w:right="-27"/>
        <w:jc w:val="both"/>
        <w:rPr>
          <w:sz w:val="24"/>
          <w:szCs w:val="24"/>
        </w:rPr>
      </w:pPr>
    </w:p>
    <w:p w14:paraId="7FF6086D" w14:textId="77777777" w:rsidR="003E3DB2" w:rsidRDefault="00E368F4">
      <w:pPr>
        <w:ind w:right="-22"/>
        <w:jc w:val="both"/>
      </w:pPr>
      <w:r>
        <w:rPr>
          <w:sz w:val="24"/>
          <w:szCs w:val="24"/>
        </w:rPr>
        <w:t>I – firmar o Termo de Compromisso entre o estudante</w:t>
      </w:r>
      <w:r>
        <w:rPr>
          <w:rStyle w:val="Refdecomentrio"/>
        </w:rPr>
        <w:t xml:space="preserve">, </w:t>
      </w:r>
      <w:r>
        <w:rPr>
          <w:sz w:val="24"/>
          <w:szCs w:val="24"/>
        </w:rPr>
        <w:t>o HFA e a IES;</w:t>
      </w:r>
    </w:p>
    <w:p w14:paraId="1CAE3E54" w14:textId="77777777" w:rsidR="003E3DB2" w:rsidRDefault="003E3DB2">
      <w:pPr>
        <w:ind w:right="-22"/>
        <w:jc w:val="both"/>
        <w:rPr>
          <w:sz w:val="24"/>
          <w:szCs w:val="24"/>
        </w:rPr>
      </w:pPr>
    </w:p>
    <w:p w14:paraId="6399D263" w14:textId="77777777" w:rsidR="003E3DB2" w:rsidRDefault="00E368F4">
      <w:pPr>
        <w:ind w:right="-22"/>
        <w:jc w:val="both"/>
        <w:rPr>
          <w:sz w:val="24"/>
          <w:szCs w:val="24"/>
        </w:rPr>
      </w:pPr>
      <w:r>
        <w:rPr>
          <w:sz w:val="24"/>
          <w:szCs w:val="24"/>
        </w:rPr>
        <w:t>II – cumprir as cláusulas do Termo de Compromisso firmado e comparecer nos dias e horários previamente determinados, participa</w:t>
      </w:r>
      <w:r>
        <w:rPr>
          <w:sz w:val="24"/>
          <w:szCs w:val="24"/>
        </w:rPr>
        <w:t>ndo de todas as atividades para as quais for convocado, no intuito de compreender a importância da interdisciplinaridade e da atuação em equipe multiprofissional de saúde nas diversas fases do cuidado ao paciente;</w:t>
      </w:r>
    </w:p>
    <w:p w14:paraId="1F2910CF" w14:textId="77777777" w:rsidR="003E3DB2" w:rsidRDefault="003E3DB2">
      <w:pPr>
        <w:ind w:right="-22"/>
        <w:jc w:val="both"/>
        <w:rPr>
          <w:sz w:val="24"/>
          <w:szCs w:val="24"/>
        </w:rPr>
      </w:pPr>
    </w:p>
    <w:p w14:paraId="05769DCF" w14:textId="77777777" w:rsidR="003E3DB2" w:rsidRDefault="00E368F4">
      <w:pPr>
        <w:ind w:right="-21"/>
        <w:jc w:val="both"/>
        <w:rPr>
          <w:sz w:val="24"/>
          <w:szCs w:val="24"/>
        </w:rPr>
      </w:pPr>
      <w:r>
        <w:rPr>
          <w:sz w:val="24"/>
          <w:szCs w:val="24"/>
        </w:rPr>
        <w:t xml:space="preserve">III – cumprir as normas e rotinas do HFA </w:t>
      </w:r>
      <w:r>
        <w:rPr>
          <w:sz w:val="24"/>
          <w:szCs w:val="24"/>
        </w:rPr>
        <w:t>relativas à atenção à saúde, à ordem e à disciplina, pautando-se por princípios éticos;</w:t>
      </w:r>
    </w:p>
    <w:p w14:paraId="3290C20D" w14:textId="77777777" w:rsidR="003E3DB2" w:rsidRDefault="003E3DB2">
      <w:pPr>
        <w:ind w:right="-21"/>
        <w:jc w:val="both"/>
        <w:rPr>
          <w:sz w:val="24"/>
          <w:szCs w:val="24"/>
        </w:rPr>
      </w:pPr>
    </w:p>
    <w:p w14:paraId="76713ADF" w14:textId="77777777" w:rsidR="003E3DB2" w:rsidRDefault="00E368F4">
      <w:pPr>
        <w:pStyle w:val="Corpodetexto"/>
      </w:pPr>
      <w:r>
        <w:rPr>
          <w:sz w:val="24"/>
        </w:rPr>
        <w:t xml:space="preserve">§ 1º inclui-se neste item o compromisso de </w:t>
      </w:r>
      <w:r>
        <w:rPr>
          <w:sz w:val="24"/>
          <w:lang w:eastAsia="pt-BR"/>
        </w:rPr>
        <w:t>preservar sigilo referente às informações a que tiver acesso em decorrência das atividades desenvolvidas, inclusive de não c</w:t>
      </w:r>
      <w:r>
        <w:rPr>
          <w:sz w:val="24"/>
          <w:lang w:eastAsia="pt-BR"/>
        </w:rPr>
        <w:t>apturar imagens das instalações, equipamentos, insumos e pacientes, sob qualquer pretexto.</w:t>
      </w:r>
    </w:p>
    <w:p w14:paraId="70EC6828" w14:textId="77777777" w:rsidR="003E3DB2" w:rsidRDefault="003E3DB2">
      <w:pPr>
        <w:ind w:right="-21"/>
        <w:jc w:val="both"/>
        <w:rPr>
          <w:sz w:val="24"/>
          <w:szCs w:val="24"/>
        </w:rPr>
      </w:pPr>
    </w:p>
    <w:p w14:paraId="3864BD25" w14:textId="77777777" w:rsidR="003E3DB2" w:rsidRDefault="00E368F4">
      <w:pPr>
        <w:ind w:right="-21"/>
        <w:jc w:val="both"/>
        <w:rPr>
          <w:sz w:val="24"/>
          <w:szCs w:val="24"/>
        </w:rPr>
      </w:pPr>
      <w:r>
        <w:rPr>
          <w:sz w:val="24"/>
          <w:szCs w:val="24"/>
        </w:rPr>
        <w:t>IV – apresentar-se trajando roupas adequadas ao ambiente e portar crachá de identificação padronizado e chancelado pela DTEP;</w:t>
      </w:r>
    </w:p>
    <w:p w14:paraId="0BB8FC9A" w14:textId="77777777" w:rsidR="003E3DB2" w:rsidRDefault="003E3DB2">
      <w:pPr>
        <w:ind w:right="-21"/>
        <w:jc w:val="both"/>
        <w:rPr>
          <w:sz w:val="24"/>
          <w:szCs w:val="24"/>
        </w:rPr>
      </w:pPr>
    </w:p>
    <w:p w14:paraId="52BF5059" w14:textId="77777777" w:rsidR="003E3DB2" w:rsidRDefault="00E368F4">
      <w:pPr>
        <w:ind w:right="-26"/>
        <w:jc w:val="both"/>
        <w:rPr>
          <w:sz w:val="24"/>
          <w:szCs w:val="24"/>
        </w:rPr>
      </w:pPr>
      <w:r>
        <w:rPr>
          <w:sz w:val="24"/>
          <w:szCs w:val="24"/>
        </w:rPr>
        <w:t>V – demonstrar compromisso e responsa</w:t>
      </w:r>
      <w:r>
        <w:rPr>
          <w:sz w:val="24"/>
          <w:szCs w:val="24"/>
        </w:rPr>
        <w:t>bilidade com as tarefas definidas, zelar e preservar as instalações, equipamentos e documentos que compõem o patrimônio do HFA;</w:t>
      </w:r>
    </w:p>
    <w:p w14:paraId="107A4D36" w14:textId="77777777" w:rsidR="003E3DB2" w:rsidRDefault="003E3DB2">
      <w:pPr>
        <w:ind w:right="-26"/>
        <w:jc w:val="both"/>
        <w:rPr>
          <w:sz w:val="24"/>
          <w:szCs w:val="24"/>
        </w:rPr>
      </w:pPr>
    </w:p>
    <w:p w14:paraId="3EF0D327" w14:textId="77777777" w:rsidR="003E3DB2" w:rsidRDefault="00E368F4">
      <w:pPr>
        <w:ind w:right="-21"/>
        <w:jc w:val="both"/>
        <w:rPr>
          <w:sz w:val="24"/>
          <w:szCs w:val="24"/>
        </w:rPr>
      </w:pPr>
      <w:r>
        <w:rPr>
          <w:sz w:val="24"/>
          <w:szCs w:val="24"/>
        </w:rPr>
        <w:t>VI – ser atencioso, educado e respeitoso no trato com supervisor, docente, equipe de trabalho multiprofissional, demais estuda</w:t>
      </w:r>
      <w:r>
        <w:rPr>
          <w:sz w:val="24"/>
          <w:szCs w:val="24"/>
        </w:rPr>
        <w:t>ntes e usuários/pacientes.</w:t>
      </w:r>
    </w:p>
    <w:p w14:paraId="37E16466" w14:textId="77777777" w:rsidR="003E3DB2" w:rsidRDefault="003E3DB2">
      <w:pPr>
        <w:ind w:right="-21"/>
        <w:jc w:val="both"/>
        <w:rPr>
          <w:sz w:val="24"/>
          <w:szCs w:val="24"/>
        </w:rPr>
      </w:pPr>
    </w:p>
    <w:p w14:paraId="5CD55FBD" w14:textId="77777777" w:rsidR="003E3DB2" w:rsidRDefault="00E368F4">
      <w:pPr>
        <w:shd w:val="clear" w:color="auto" w:fill="FFFFFF"/>
        <w:jc w:val="center"/>
        <w:rPr>
          <w:b/>
          <w:bCs/>
          <w:color w:val="222222"/>
          <w:sz w:val="24"/>
          <w:szCs w:val="24"/>
          <w:lang w:eastAsia="pt-BR"/>
        </w:rPr>
      </w:pPr>
      <w:r>
        <w:rPr>
          <w:b/>
          <w:bCs/>
          <w:color w:val="222222"/>
          <w:sz w:val="24"/>
          <w:szCs w:val="24"/>
          <w:lang w:eastAsia="pt-BR"/>
        </w:rPr>
        <w:t>CLÁUSULA SEXTA</w:t>
      </w:r>
    </w:p>
    <w:p w14:paraId="00C6C8D4" w14:textId="77777777" w:rsidR="003E3DB2" w:rsidRDefault="00E368F4">
      <w:pPr>
        <w:shd w:val="clear" w:color="auto" w:fill="FFFFFF"/>
        <w:jc w:val="center"/>
      </w:pPr>
      <w:r>
        <w:rPr>
          <w:b/>
          <w:bCs/>
          <w:color w:val="222222"/>
          <w:sz w:val="24"/>
          <w:szCs w:val="24"/>
          <w:lang w:eastAsia="pt-BR"/>
        </w:rPr>
        <w:t>DA GESTÃO</w:t>
      </w:r>
    </w:p>
    <w:p w14:paraId="65132775" w14:textId="77777777" w:rsidR="003E3DB2" w:rsidRDefault="00E368F4">
      <w:pPr>
        <w:shd w:val="clear" w:color="auto" w:fill="FFFFFF"/>
        <w:jc w:val="center"/>
      </w:pPr>
      <w:r>
        <w:rPr>
          <w:b/>
          <w:bCs/>
          <w:color w:val="222222"/>
          <w:sz w:val="24"/>
          <w:szCs w:val="24"/>
          <w:lang w:eastAsia="pt-BR"/>
        </w:rPr>
        <w:t> </w:t>
      </w:r>
    </w:p>
    <w:p w14:paraId="2ADDA76C" w14:textId="77777777" w:rsidR="003E3DB2" w:rsidRDefault="00E368F4">
      <w:pPr>
        <w:shd w:val="clear" w:color="auto" w:fill="FFFFFF"/>
        <w:jc w:val="both"/>
        <w:rPr>
          <w:color w:val="222222"/>
          <w:sz w:val="24"/>
          <w:szCs w:val="24"/>
          <w:lang w:eastAsia="pt-BR"/>
        </w:rPr>
      </w:pPr>
      <w:r>
        <w:rPr>
          <w:color w:val="222222"/>
          <w:sz w:val="24"/>
          <w:szCs w:val="24"/>
          <w:lang w:eastAsia="pt-BR"/>
        </w:rPr>
        <w:t xml:space="preserve">6.1. Os partícipes designarão os seus representantes e respectivos substitutos, com poderes para acompanhar a execução do objeto deste Termo e adotar as providências técnicas e </w:t>
      </w:r>
      <w:r>
        <w:rPr>
          <w:color w:val="222222"/>
          <w:sz w:val="24"/>
          <w:szCs w:val="24"/>
          <w:lang w:eastAsia="pt-BR"/>
        </w:rPr>
        <w:t>administrativas necessárias ao alcance das metas pactuadas e dos resultados esperados.</w:t>
      </w:r>
    </w:p>
    <w:p w14:paraId="146C991A" w14:textId="77777777" w:rsidR="003E3DB2" w:rsidRDefault="003E3DB2">
      <w:pPr>
        <w:shd w:val="clear" w:color="auto" w:fill="FFFFFF"/>
        <w:jc w:val="both"/>
        <w:rPr>
          <w:color w:val="222222"/>
          <w:sz w:val="24"/>
          <w:szCs w:val="24"/>
          <w:lang w:eastAsia="pt-BR"/>
        </w:rPr>
      </w:pPr>
    </w:p>
    <w:p w14:paraId="253A3D22" w14:textId="77777777" w:rsidR="003E3DB2" w:rsidRDefault="00E368F4">
      <w:pPr>
        <w:shd w:val="clear" w:color="auto" w:fill="FFFFFF"/>
        <w:jc w:val="both"/>
        <w:rPr>
          <w:color w:val="222222"/>
          <w:sz w:val="24"/>
          <w:szCs w:val="24"/>
          <w:lang w:eastAsia="pt-BR"/>
        </w:rPr>
      </w:pPr>
      <w:r>
        <w:rPr>
          <w:color w:val="222222"/>
          <w:sz w:val="24"/>
          <w:szCs w:val="24"/>
          <w:lang w:eastAsia="pt-BR"/>
        </w:rPr>
        <w:t>6.2. Os servidores designados poderão ser substituídos pelas autoridades competentes de cada partícipe mediante comunicação formal e designação de novo representante.</w:t>
      </w:r>
    </w:p>
    <w:p w14:paraId="46480E27" w14:textId="77777777" w:rsidR="003E3DB2" w:rsidRDefault="003E3DB2">
      <w:pPr>
        <w:pStyle w:val="Recuodecorpodetexto"/>
        <w:ind w:firstLine="0"/>
        <w:rPr>
          <w:sz w:val="24"/>
        </w:rPr>
      </w:pPr>
    </w:p>
    <w:p w14:paraId="5553CEF9" w14:textId="77777777" w:rsidR="003E3DB2" w:rsidRDefault="00E368F4">
      <w:pPr>
        <w:ind w:right="-27"/>
        <w:jc w:val="center"/>
        <w:rPr>
          <w:b/>
          <w:sz w:val="24"/>
          <w:szCs w:val="24"/>
        </w:rPr>
      </w:pPr>
      <w:r>
        <w:rPr>
          <w:b/>
          <w:sz w:val="24"/>
          <w:szCs w:val="24"/>
        </w:rPr>
        <w:t>CLÁUSULA SÉTIMA</w:t>
      </w:r>
    </w:p>
    <w:p w14:paraId="0B381A60" w14:textId="77777777" w:rsidR="003E3DB2" w:rsidRDefault="00E368F4">
      <w:pPr>
        <w:ind w:right="-27"/>
        <w:jc w:val="center"/>
        <w:rPr>
          <w:b/>
          <w:sz w:val="24"/>
          <w:szCs w:val="24"/>
        </w:rPr>
      </w:pPr>
      <w:r>
        <w:rPr>
          <w:b/>
          <w:sz w:val="24"/>
          <w:szCs w:val="24"/>
        </w:rPr>
        <w:lastRenderedPageBreak/>
        <w:t>DAS ATRIBUIÇÕES DOS PROFISSIONAIS</w:t>
      </w:r>
    </w:p>
    <w:p w14:paraId="02588848" w14:textId="77777777" w:rsidR="003E3DB2" w:rsidRDefault="003E3DB2">
      <w:pPr>
        <w:ind w:right="-27"/>
        <w:jc w:val="both"/>
        <w:rPr>
          <w:sz w:val="24"/>
          <w:szCs w:val="24"/>
        </w:rPr>
      </w:pPr>
    </w:p>
    <w:p w14:paraId="1970D680" w14:textId="77777777" w:rsidR="003E3DB2" w:rsidRDefault="00E368F4">
      <w:pPr>
        <w:pStyle w:val="Recuodecorpodetexto"/>
        <w:ind w:firstLine="0"/>
        <w:rPr>
          <w:sz w:val="24"/>
        </w:rPr>
      </w:pPr>
      <w:r>
        <w:rPr>
          <w:sz w:val="24"/>
        </w:rPr>
        <w:t>7.1. Cabe ao Supervisor de Atividades Práticas semanais:</w:t>
      </w:r>
    </w:p>
    <w:p w14:paraId="18E1A3A7" w14:textId="77777777" w:rsidR="003E3DB2" w:rsidRDefault="003E3DB2">
      <w:pPr>
        <w:pStyle w:val="Recuodecorpodetexto"/>
        <w:ind w:firstLine="0"/>
        <w:rPr>
          <w:sz w:val="24"/>
        </w:rPr>
      </w:pPr>
    </w:p>
    <w:p w14:paraId="234FFC29" w14:textId="77777777" w:rsidR="003E3DB2" w:rsidRDefault="00E368F4">
      <w:pPr>
        <w:pStyle w:val="Recuodecorpodetexto"/>
        <w:ind w:firstLine="0"/>
        <w:rPr>
          <w:sz w:val="24"/>
        </w:rPr>
      </w:pPr>
      <w:r>
        <w:rPr>
          <w:sz w:val="24"/>
        </w:rPr>
        <w:t>I - Atuar como responsável pela ligação entre HFA e IES quando da realização de Atividades Práticas Supervisionadas semanais;</w:t>
      </w:r>
    </w:p>
    <w:p w14:paraId="4E89771A" w14:textId="77777777" w:rsidR="003E3DB2" w:rsidRDefault="003E3DB2">
      <w:pPr>
        <w:pStyle w:val="Recuodecorpodetexto"/>
        <w:ind w:firstLine="0"/>
        <w:rPr>
          <w:sz w:val="24"/>
        </w:rPr>
      </w:pPr>
    </w:p>
    <w:p w14:paraId="0AAB01DB" w14:textId="77777777" w:rsidR="003E3DB2" w:rsidRDefault="00E368F4">
      <w:pPr>
        <w:pStyle w:val="Recuodecorpodetexto"/>
        <w:ind w:firstLine="0"/>
        <w:rPr>
          <w:sz w:val="24"/>
        </w:rPr>
      </w:pPr>
      <w:r>
        <w:rPr>
          <w:sz w:val="24"/>
        </w:rPr>
        <w:t>II - S</w:t>
      </w:r>
      <w:r>
        <w:rPr>
          <w:sz w:val="24"/>
        </w:rPr>
        <w:t>upervisionar as atividades conduzidas pelo docente em seu cenário de prática, atuando em parceria com esse, readequando a condução das atividades sempre que necessário;</w:t>
      </w:r>
    </w:p>
    <w:p w14:paraId="5D72E721" w14:textId="77777777" w:rsidR="003E3DB2" w:rsidRDefault="003E3DB2">
      <w:pPr>
        <w:pStyle w:val="Recuodecorpodetexto"/>
        <w:ind w:firstLine="0"/>
        <w:rPr>
          <w:sz w:val="24"/>
        </w:rPr>
      </w:pPr>
    </w:p>
    <w:p w14:paraId="1C19BC26" w14:textId="77777777" w:rsidR="003E3DB2" w:rsidRDefault="00E368F4">
      <w:pPr>
        <w:pStyle w:val="Recuodecorpodetexto"/>
        <w:ind w:firstLine="0"/>
        <w:rPr>
          <w:sz w:val="24"/>
        </w:rPr>
      </w:pPr>
      <w:r>
        <w:rPr>
          <w:sz w:val="24"/>
        </w:rPr>
        <w:t>III - Dar ciência à DTS de qualquer irregularidade que afete o andamento da Proposta d</w:t>
      </w:r>
      <w:r>
        <w:rPr>
          <w:sz w:val="24"/>
        </w:rPr>
        <w:t>e Trabalho e Plano de Atividades, que não possam ser sanados dentro da sua esfera de competência;</w:t>
      </w:r>
    </w:p>
    <w:p w14:paraId="2253CB82" w14:textId="77777777" w:rsidR="003E3DB2" w:rsidRDefault="003E3DB2">
      <w:pPr>
        <w:pStyle w:val="Recuodecorpodetexto"/>
        <w:ind w:firstLine="0"/>
        <w:rPr>
          <w:sz w:val="24"/>
        </w:rPr>
      </w:pPr>
    </w:p>
    <w:p w14:paraId="03B2FB91" w14:textId="77777777" w:rsidR="003E3DB2" w:rsidRDefault="00E368F4">
      <w:pPr>
        <w:pStyle w:val="Recuodecorpodetexto"/>
        <w:ind w:firstLine="0"/>
        <w:rPr>
          <w:sz w:val="24"/>
        </w:rPr>
      </w:pPr>
      <w:r>
        <w:rPr>
          <w:sz w:val="24"/>
        </w:rPr>
        <w:t>IV - Agendar e conduzir reuniões, sempre que necessário, ou proposto pela IES, com estudantes e docentes, com vistas a avaliar o efetivo cumprimento da Propo</w:t>
      </w:r>
      <w:r>
        <w:rPr>
          <w:sz w:val="24"/>
        </w:rPr>
        <w:t>sta de Trabalho em seus cenários específicos e para outros fins que julgar necessário, promovendo e facilitando o desenvolvimento das atividades e a integração do aluno ao serviço;</w:t>
      </w:r>
    </w:p>
    <w:p w14:paraId="0469AC24" w14:textId="77777777" w:rsidR="003E3DB2" w:rsidRDefault="003E3DB2">
      <w:pPr>
        <w:pStyle w:val="Recuodecorpodetexto"/>
        <w:ind w:firstLine="0"/>
        <w:rPr>
          <w:sz w:val="24"/>
        </w:rPr>
      </w:pPr>
    </w:p>
    <w:p w14:paraId="64FD98F9" w14:textId="77777777" w:rsidR="003E3DB2" w:rsidRDefault="00E368F4">
      <w:pPr>
        <w:pStyle w:val="Recuodecorpodetexto"/>
        <w:ind w:firstLine="0"/>
        <w:rPr>
          <w:sz w:val="24"/>
        </w:rPr>
      </w:pPr>
      <w:r>
        <w:rPr>
          <w:sz w:val="24"/>
        </w:rPr>
        <w:t>V - Auxiliar na elaboração da Proposta de Trabalho e do Plano de Atividade</w:t>
      </w:r>
      <w:r>
        <w:rPr>
          <w:sz w:val="24"/>
        </w:rPr>
        <w:t>s em seu cenário, quando solicitado;</w:t>
      </w:r>
    </w:p>
    <w:p w14:paraId="6FE275A0" w14:textId="77777777" w:rsidR="003E3DB2" w:rsidRDefault="003E3DB2">
      <w:pPr>
        <w:pStyle w:val="Recuodecorpodetexto"/>
        <w:ind w:firstLine="0"/>
        <w:rPr>
          <w:sz w:val="24"/>
        </w:rPr>
      </w:pPr>
    </w:p>
    <w:p w14:paraId="5DC76DEA" w14:textId="77777777" w:rsidR="003E3DB2" w:rsidRDefault="00E368F4">
      <w:pPr>
        <w:pStyle w:val="Recuodecorpodetexto"/>
        <w:ind w:firstLine="0"/>
        <w:rPr>
          <w:sz w:val="24"/>
        </w:rPr>
      </w:pPr>
      <w:r>
        <w:rPr>
          <w:sz w:val="24"/>
        </w:rPr>
        <w:t>VI - Supervisionar o cumprimento das normas de biossegurança;</w:t>
      </w:r>
    </w:p>
    <w:p w14:paraId="46D08E56" w14:textId="77777777" w:rsidR="003E3DB2" w:rsidRDefault="003E3DB2">
      <w:pPr>
        <w:pStyle w:val="Recuodecorpodetexto"/>
        <w:ind w:firstLine="0"/>
        <w:rPr>
          <w:sz w:val="24"/>
        </w:rPr>
      </w:pPr>
    </w:p>
    <w:p w14:paraId="49F15B66" w14:textId="77777777" w:rsidR="003E3DB2" w:rsidRDefault="00E368F4">
      <w:pPr>
        <w:pStyle w:val="Recuodecorpodetexto"/>
        <w:ind w:firstLine="0"/>
        <w:rPr>
          <w:sz w:val="24"/>
        </w:rPr>
      </w:pPr>
      <w:r>
        <w:rPr>
          <w:sz w:val="24"/>
        </w:rPr>
        <w:t>VII - Prestar apoio ao docente com relação às condutas em caso de acidentes no cenário sob sua supervisão.</w:t>
      </w:r>
    </w:p>
    <w:p w14:paraId="4B4C2FF2" w14:textId="77777777" w:rsidR="003E3DB2" w:rsidRDefault="003E3DB2">
      <w:pPr>
        <w:tabs>
          <w:tab w:val="left" w:pos="1440"/>
        </w:tabs>
        <w:ind w:right="-27"/>
        <w:jc w:val="both"/>
        <w:rPr>
          <w:sz w:val="24"/>
          <w:szCs w:val="24"/>
        </w:rPr>
      </w:pPr>
    </w:p>
    <w:p w14:paraId="44D8333A" w14:textId="77777777" w:rsidR="003E3DB2" w:rsidRDefault="00E368F4">
      <w:pPr>
        <w:pStyle w:val="Recuodecorpodetexto"/>
        <w:ind w:firstLine="0"/>
        <w:rPr>
          <w:sz w:val="24"/>
        </w:rPr>
      </w:pPr>
      <w:r>
        <w:rPr>
          <w:sz w:val="24"/>
        </w:rPr>
        <w:t xml:space="preserve">7.2. Cabe ao Supervisor de </w:t>
      </w:r>
      <w:r>
        <w:rPr>
          <w:sz w:val="24"/>
        </w:rPr>
        <w:t>Atividades Práticas semestrais:</w:t>
      </w:r>
    </w:p>
    <w:p w14:paraId="35320985" w14:textId="77777777" w:rsidR="003E3DB2" w:rsidRDefault="003E3DB2">
      <w:pPr>
        <w:pStyle w:val="Recuodecorpodetexto"/>
        <w:ind w:firstLine="0"/>
        <w:rPr>
          <w:sz w:val="24"/>
        </w:rPr>
      </w:pPr>
    </w:p>
    <w:p w14:paraId="5BA3F7CD" w14:textId="77777777" w:rsidR="003E3DB2" w:rsidRDefault="00E368F4">
      <w:pPr>
        <w:pStyle w:val="Recuodecorpodetexto"/>
        <w:ind w:firstLine="0"/>
        <w:rPr>
          <w:sz w:val="24"/>
        </w:rPr>
      </w:pPr>
      <w:r>
        <w:rPr>
          <w:sz w:val="24"/>
        </w:rPr>
        <w:t>I - Acompanhar, orientar e avaliar o estudante em sua área de atuação, sendo responsável pelas ações e procedimentos desenvolvidos por eles;</w:t>
      </w:r>
    </w:p>
    <w:p w14:paraId="3C664E10" w14:textId="77777777" w:rsidR="003E3DB2" w:rsidRDefault="003E3DB2">
      <w:pPr>
        <w:pStyle w:val="Recuodecorpodetexto"/>
        <w:ind w:firstLine="0"/>
        <w:rPr>
          <w:sz w:val="24"/>
        </w:rPr>
      </w:pPr>
    </w:p>
    <w:p w14:paraId="3BCD8671" w14:textId="77777777" w:rsidR="003E3DB2" w:rsidRDefault="00E368F4">
      <w:pPr>
        <w:pStyle w:val="Recuodecorpodetexto"/>
        <w:ind w:firstLine="0"/>
        <w:rPr>
          <w:sz w:val="24"/>
        </w:rPr>
      </w:pPr>
      <w:r>
        <w:rPr>
          <w:sz w:val="24"/>
        </w:rPr>
        <w:t>II - Agendar e conduzir reuniões, sempre que necessário, com estudantes e docente</w:t>
      </w:r>
      <w:r>
        <w:rPr>
          <w:sz w:val="24"/>
        </w:rPr>
        <w:t>s, com vistas a avaliar o efetivo cumprimento da Proposta de Trabalho em seus cenários específicos e para outros fins que julgar necessário, promovendo e facilitando o desenvolvimento das atividades e a integração do aluno ao serviço;</w:t>
      </w:r>
    </w:p>
    <w:p w14:paraId="56AB7398" w14:textId="77777777" w:rsidR="003E3DB2" w:rsidRDefault="003E3DB2">
      <w:pPr>
        <w:pStyle w:val="Recuodecorpodetexto"/>
        <w:ind w:firstLine="0"/>
        <w:rPr>
          <w:sz w:val="24"/>
        </w:rPr>
      </w:pPr>
    </w:p>
    <w:p w14:paraId="0A7E6032" w14:textId="77777777" w:rsidR="003E3DB2" w:rsidRDefault="00E368F4">
      <w:pPr>
        <w:pStyle w:val="Recuodecorpodetexto"/>
        <w:ind w:firstLine="0"/>
        <w:rPr>
          <w:sz w:val="24"/>
        </w:rPr>
      </w:pPr>
      <w:r>
        <w:rPr>
          <w:sz w:val="24"/>
        </w:rPr>
        <w:t>III - Auxiliar na el</w:t>
      </w:r>
      <w:r>
        <w:rPr>
          <w:sz w:val="24"/>
        </w:rPr>
        <w:t>aboração da Proposta de Trabalho e do Plano de Atividades em seu cenário de prática, quando solicitado;</w:t>
      </w:r>
    </w:p>
    <w:p w14:paraId="2D3D06B4" w14:textId="77777777" w:rsidR="003E3DB2" w:rsidRDefault="003E3DB2">
      <w:pPr>
        <w:pStyle w:val="Recuodecorpodetexto"/>
        <w:ind w:firstLine="0"/>
        <w:rPr>
          <w:sz w:val="24"/>
        </w:rPr>
      </w:pPr>
    </w:p>
    <w:p w14:paraId="1936E522" w14:textId="77777777" w:rsidR="003E3DB2" w:rsidRDefault="00E368F4">
      <w:pPr>
        <w:pStyle w:val="Recuodecorpodetexto"/>
        <w:ind w:firstLine="0"/>
        <w:rPr>
          <w:sz w:val="24"/>
        </w:rPr>
      </w:pPr>
      <w:r>
        <w:rPr>
          <w:sz w:val="24"/>
        </w:rPr>
        <w:t>IV - Acompanhar o desenvolvimento do Plano de Atividades, avaliando as contribuições das atividades curriculares realizadas no cenário de prática;</w:t>
      </w:r>
    </w:p>
    <w:p w14:paraId="6A01169A" w14:textId="77777777" w:rsidR="003E3DB2" w:rsidRDefault="003E3DB2">
      <w:pPr>
        <w:pStyle w:val="Recuodecorpodetexto"/>
        <w:ind w:firstLine="0"/>
        <w:rPr>
          <w:sz w:val="24"/>
        </w:rPr>
      </w:pPr>
    </w:p>
    <w:p w14:paraId="46CCF633" w14:textId="77777777" w:rsidR="003E3DB2" w:rsidRDefault="00E368F4">
      <w:pPr>
        <w:pStyle w:val="Recuodecorpodetexto"/>
        <w:ind w:firstLine="0"/>
        <w:rPr>
          <w:sz w:val="24"/>
        </w:rPr>
      </w:pPr>
      <w:r>
        <w:rPr>
          <w:sz w:val="24"/>
        </w:rPr>
        <w:t>V -</w:t>
      </w:r>
      <w:r>
        <w:rPr>
          <w:sz w:val="24"/>
        </w:rPr>
        <w:t xml:space="preserve"> Preencher e encaminhar à DTEP, até o quinto dia útil após o término do semestre letivo, relatório/instrumento de avaliação de Atividades Práticas Supervisionadas semestrais e fichas de controle de frequência, de acordo com modelos apresentados pela IES;</w:t>
      </w:r>
    </w:p>
    <w:p w14:paraId="400DDDB7" w14:textId="77777777" w:rsidR="003E3DB2" w:rsidRDefault="003E3DB2">
      <w:pPr>
        <w:pStyle w:val="Recuodecorpodetexto"/>
        <w:ind w:firstLine="0"/>
        <w:rPr>
          <w:sz w:val="24"/>
        </w:rPr>
      </w:pPr>
    </w:p>
    <w:p w14:paraId="6EFF917D" w14:textId="77777777" w:rsidR="003E3DB2" w:rsidRDefault="00E368F4">
      <w:pPr>
        <w:pStyle w:val="Recuodecorpodetexto"/>
        <w:ind w:firstLine="0"/>
        <w:rPr>
          <w:sz w:val="24"/>
        </w:rPr>
      </w:pPr>
      <w:r>
        <w:rPr>
          <w:sz w:val="24"/>
        </w:rPr>
        <w:t>VI - Planejar, acompanhar e orientar as atividades desenvolvidas pelo estudante, conforme Proposta de Trabalho e Plano de Atividades nos cenários específicos;</w:t>
      </w:r>
    </w:p>
    <w:p w14:paraId="5D7D6AB6" w14:textId="77777777" w:rsidR="003E3DB2" w:rsidRDefault="003E3DB2">
      <w:pPr>
        <w:pStyle w:val="Recuodecorpodetexto"/>
        <w:ind w:firstLine="0"/>
        <w:rPr>
          <w:sz w:val="24"/>
        </w:rPr>
      </w:pPr>
    </w:p>
    <w:p w14:paraId="2F739D2A" w14:textId="77777777" w:rsidR="003E3DB2" w:rsidRDefault="00E368F4">
      <w:pPr>
        <w:pStyle w:val="Recuodecorpodetexto"/>
        <w:ind w:firstLine="0"/>
        <w:rPr>
          <w:sz w:val="24"/>
        </w:rPr>
      </w:pPr>
      <w:r>
        <w:rPr>
          <w:sz w:val="24"/>
        </w:rPr>
        <w:t xml:space="preserve">VII - Dar ciência à DTS, em tempo, de qualquer irregularidade que afete o andamento da Proposta </w:t>
      </w:r>
      <w:r>
        <w:rPr>
          <w:sz w:val="24"/>
        </w:rPr>
        <w:t>de Trabalho e do Plano de Atividades;</w:t>
      </w:r>
    </w:p>
    <w:p w14:paraId="01610DF5" w14:textId="77777777" w:rsidR="003E3DB2" w:rsidRDefault="003E3DB2">
      <w:pPr>
        <w:pStyle w:val="Recuodecorpodetexto"/>
        <w:ind w:firstLine="0"/>
        <w:rPr>
          <w:sz w:val="24"/>
        </w:rPr>
      </w:pPr>
    </w:p>
    <w:p w14:paraId="03611E3D" w14:textId="77777777" w:rsidR="003E3DB2" w:rsidRDefault="00E368F4">
      <w:pPr>
        <w:pStyle w:val="Recuodecorpodetexto"/>
        <w:ind w:firstLine="0"/>
        <w:rPr>
          <w:sz w:val="24"/>
        </w:rPr>
      </w:pPr>
      <w:r>
        <w:rPr>
          <w:sz w:val="24"/>
        </w:rPr>
        <w:t>VIII - Participar, sempre que indicado, de capacitações específicas a fim de instrumentalizar-se para as suas atividades;</w:t>
      </w:r>
    </w:p>
    <w:p w14:paraId="3FD1C069" w14:textId="77777777" w:rsidR="003E3DB2" w:rsidRDefault="003E3DB2">
      <w:pPr>
        <w:pStyle w:val="Recuodecorpodetexto"/>
        <w:ind w:firstLine="0"/>
        <w:rPr>
          <w:sz w:val="24"/>
        </w:rPr>
      </w:pPr>
    </w:p>
    <w:p w14:paraId="6CCF4E99" w14:textId="77777777" w:rsidR="003E3DB2" w:rsidRDefault="00E368F4">
      <w:pPr>
        <w:pStyle w:val="Recuodecorpodetexto"/>
        <w:ind w:firstLine="0"/>
        <w:rPr>
          <w:sz w:val="24"/>
        </w:rPr>
      </w:pPr>
      <w:r>
        <w:rPr>
          <w:sz w:val="24"/>
        </w:rPr>
        <w:t>IX - Orientar os estudantes quanto à biossegurança;</w:t>
      </w:r>
    </w:p>
    <w:p w14:paraId="680724FD" w14:textId="77777777" w:rsidR="003E3DB2" w:rsidRDefault="003E3DB2">
      <w:pPr>
        <w:pStyle w:val="Recuodecorpodetexto"/>
        <w:ind w:firstLine="0"/>
        <w:rPr>
          <w:sz w:val="24"/>
        </w:rPr>
      </w:pPr>
    </w:p>
    <w:p w14:paraId="7522DCD7" w14:textId="77777777" w:rsidR="003E3DB2" w:rsidRDefault="00E368F4">
      <w:pPr>
        <w:pStyle w:val="Recuodecorpodetexto"/>
        <w:ind w:firstLine="0"/>
        <w:rPr>
          <w:sz w:val="24"/>
        </w:rPr>
      </w:pPr>
      <w:r>
        <w:rPr>
          <w:sz w:val="24"/>
        </w:rPr>
        <w:t>X - Em caso de acidentes nos campos/cenár</w:t>
      </w:r>
      <w:r>
        <w:rPr>
          <w:sz w:val="24"/>
        </w:rPr>
        <w:t>ios, assistir e orientar os estudantes e docentes com relação às condutas;</w:t>
      </w:r>
    </w:p>
    <w:p w14:paraId="557F29A0" w14:textId="77777777" w:rsidR="003E3DB2" w:rsidRDefault="003E3DB2">
      <w:pPr>
        <w:pStyle w:val="Recuodecorpodetexto"/>
        <w:ind w:firstLine="0"/>
        <w:rPr>
          <w:sz w:val="24"/>
        </w:rPr>
      </w:pPr>
    </w:p>
    <w:p w14:paraId="0A6CD358" w14:textId="77777777" w:rsidR="003E3DB2" w:rsidRDefault="00E368F4">
      <w:pPr>
        <w:pStyle w:val="Recuodecorpodetexto"/>
        <w:ind w:firstLine="0"/>
        <w:rPr>
          <w:sz w:val="24"/>
        </w:rPr>
      </w:pPr>
      <w:r>
        <w:rPr>
          <w:sz w:val="24"/>
        </w:rPr>
        <w:t>XI - Acompanhar, de forma sistematizada, o desenvolvimento das competências, habilidades e atitudes dos estudantes nos cenários de prática.</w:t>
      </w:r>
    </w:p>
    <w:p w14:paraId="0BF47FE2" w14:textId="77777777" w:rsidR="003E3DB2" w:rsidRDefault="003E3DB2">
      <w:pPr>
        <w:tabs>
          <w:tab w:val="left" w:pos="1440"/>
        </w:tabs>
        <w:ind w:right="-27"/>
        <w:jc w:val="both"/>
        <w:rPr>
          <w:sz w:val="24"/>
          <w:szCs w:val="24"/>
        </w:rPr>
      </w:pPr>
    </w:p>
    <w:p w14:paraId="3DDABB52" w14:textId="77777777" w:rsidR="003E3DB2" w:rsidRDefault="00E368F4">
      <w:pPr>
        <w:tabs>
          <w:tab w:val="left" w:pos="1440"/>
        </w:tabs>
        <w:ind w:right="-28"/>
        <w:jc w:val="both"/>
        <w:rPr>
          <w:sz w:val="24"/>
          <w:szCs w:val="24"/>
        </w:rPr>
      </w:pPr>
      <w:r>
        <w:rPr>
          <w:sz w:val="24"/>
          <w:szCs w:val="24"/>
        </w:rPr>
        <w:t>7.3. Cabe ao Docente (IES):</w:t>
      </w:r>
    </w:p>
    <w:p w14:paraId="0B5117CD" w14:textId="77777777" w:rsidR="003E3DB2" w:rsidRDefault="003E3DB2">
      <w:pPr>
        <w:tabs>
          <w:tab w:val="left" w:pos="1440"/>
        </w:tabs>
        <w:ind w:right="-28"/>
        <w:jc w:val="both"/>
        <w:rPr>
          <w:sz w:val="24"/>
          <w:szCs w:val="24"/>
        </w:rPr>
      </w:pPr>
    </w:p>
    <w:p w14:paraId="410AD33D" w14:textId="77777777" w:rsidR="003E3DB2" w:rsidRDefault="00E368F4">
      <w:pPr>
        <w:ind w:right="-28"/>
        <w:jc w:val="both"/>
      </w:pPr>
      <w:r>
        <w:rPr>
          <w:sz w:val="24"/>
          <w:szCs w:val="24"/>
        </w:rPr>
        <w:t>I – A</w:t>
      </w:r>
      <w:r>
        <w:rPr>
          <w:sz w:val="24"/>
          <w:szCs w:val="24"/>
        </w:rPr>
        <w:t>companhar, integralmente, o estudante nas Atividades Práticas Supervisionadas dentro dos campos/cenários, dos períodos e da carga horária previstos na Proposta de Trabalho e Plano de Atividades, sendo responsável pelas ações e procedimentos desenvolvidos p</w:t>
      </w:r>
      <w:r>
        <w:rPr>
          <w:sz w:val="24"/>
          <w:szCs w:val="24"/>
        </w:rPr>
        <w:t>elos estudantes</w:t>
      </w:r>
      <w:r>
        <w:rPr>
          <w:sz w:val="24"/>
        </w:rPr>
        <w:t>, bem como pelo cumprimento do prescrito neste Termo de Adesão</w:t>
      </w:r>
      <w:r>
        <w:rPr>
          <w:sz w:val="24"/>
          <w:szCs w:val="24"/>
        </w:rPr>
        <w:t>;</w:t>
      </w:r>
    </w:p>
    <w:p w14:paraId="575694BD" w14:textId="77777777" w:rsidR="003E3DB2" w:rsidRDefault="003E3DB2">
      <w:pPr>
        <w:ind w:right="-28"/>
        <w:jc w:val="both"/>
        <w:rPr>
          <w:sz w:val="24"/>
          <w:szCs w:val="24"/>
        </w:rPr>
      </w:pPr>
    </w:p>
    <w:p w14:paraId="2F94FEBD" w14:textId="77777777" w:rsidR="003E3DB2" w:rsidRDefault="00E368F4">
      <w:pPr>
        <w:ind w:right="-28"/>
        <w:jc w:val="both"/>
        <w:rPr>
          <w:sz w:val="24"/>
          <w:szCs w:val="24"/>
        </w:rPr>
      </w:pPr>
      <w:r>
        <w:rPr>
          <w:sz w:val="24"/>
          <w:szCs w:val="24"/>
        </w:rPr>
        <w:t>II – Orientar os estudantes quanto à biossegurança;</w:t>
      </w:r>
    </w:p>
    <w:p w14:paraId="01FD579B" w14:textId="77777777" w:rsidR="003E3DB2" w:rsidRDefault="003E3DB2">
      <w:pPr>
        <w:ind w:right="-28"/>
        <w:jc w:val="both"/>
        <w:rPr>
          <w:sz w:val="24"/>
          <w:szCs w:val="24"/>
        </w:rPr>
      </w:pPr>
    </w:p>
    <w:p w14:paraId="6F167899" w14:textId="77777777" w:rsidR="003E3DB2" w:rsidRDefault="00E368F4">
      <w:pPr>
        <w:ind w:right="-28"/>
        <w:jc w:val="both"/>
        <w:rPr>
          <w:sz w:val="24"/>
          <w:szCs w:val="24"/>
        </w:rPr>
      </w:pPr>
      <w:r>
        <w:rPr>
          <w:sz w:val="24"/>
          <w:szCs w:val="24"/>
        </w:rPr>
        <w:t>III – Em caso de acidentes nos cenários, assistir e orientar os estudantes com relação às condutas;</w:t>
      </w:r>
    </w:p>
    <w:p w14:paraId="4C1D74A1" w14:textId="77777777" w:rsidR="003E3DB2" w:rsidRDefault="003E3DB2">
      <w:pPr>
        <w:ind w:right="-28"/>
        <w:jc w:val="both"/>
        <w:rPr>
          <w:sz w:val="24"/>
          <w:szCs w:val="24"/>
        </w:rPr>
      </w:pPr>
    </w:p>
    <w:p w14:paraId="21101663" w14:textId="77777777" w:rsidR="003E3DB2" w:rsidRDefault="00E368F4">
      <w:pPr>
        <w:ind w:right="-28"/>
        <w:jc w:val="both"/>
        <w:rPr>
          <w:sz w:val="24"/>
          <w:szCs w:val="24"/>
        </w:rPr>
      </w:pPr>
      <w:r>
        <w:rPr>
          <w:sz w:val="24"/>
          <w:szCs w:val="24"/>
        </w:rPr>
        <w:t>IV – Participar de reu</w:t>
      </w:r>
      <w:r>
        <w:rPr>
          <w:sz w:val="24"/>
          <w:szCs w:val="24"/>
        </w:rPr>
        <w:t>niões com supervisores, quando solicitado;</w:t>
      </w:r>
    </w:p>
    <w:p w14:paraId="01379BE6" w14:textId="77777777" w:rsidR="003E3DB2" w:rsidRDefault="003E3DB2">
      <w:pPr>
        <w:ind w:right="-28"/>
        <w:jc w:val="both"/>
        <w:rPr>
          <w:sz w:val="24"/>
          <w:szCs w:val="24"/>
        </w:rPr>
      </w:pPr>
    </w:p>
    <w:p w14:paraId="4D64886B" w14:textId="77777777" w:rsidR="003E3DB2" w:rsidRDefault="00E368F4">
      <w:pPr>
        <w:ind w:right="-28"/>
        <w:jc w:val="both"/>
        <w:rPr>
          <w:sz w:val="24"/>
          <w:szCs w:val="24"/>
        </w:rPr>
      </w:pPr>
      <w:r>
        <w:rPr>
          <w:sz w:val="24"/>
          <w:szCs w:val="24"/>
        </w:rPr>
        <w:t>V – Colaborar para manter um ambiente agradável e ético, com estudantes, equipe multiprofissional e usuários do HFA;</w:t>
      </w:r>
    </w:p>
    <w:p w14:paraId="24D23DC0" w14:textId="77777777" w:rsidR="003E3DB2" w:rsidRDefault="003E3DB2">
      <w:pPr>
        <w:ind w:right="-28"/>
        <w:jc w:val="both"/>
        <w:rPr>
          <w:sz w:val="24"/>
          <w:szCs w:val="24"/>
        </w:rPr>
      </w:pPr>
    </w:p>
    <w:p w14:paraId="3097BBA1" w14:textId="77777777" w:rsidR="003E3DB2" w:rsidRDefault="00E368F4">
      <w:pPr>
        <w:ind w:right="-28"/>
        <w:jc w:val="both"/>
        <w:rPr>
          <w:sz w:val="24"/>
          <w:szCs w:val="24"/>
        </w:rPr>
      </w:pPr>
      <w:r>
        <w:rPr>
          <w:sz w:val="24"/>
          <w:szCs w:val="24"/>
        </w:rPr>
        <w:t>VI – Comunicar quaisquer alterações e cancelamentos das Atividades Práticas Supervisionadas a</w:t>
      </w:r>
      <w:r>
        <w:rPr>
          <w:sz w:val="24"/>
          <w:szCs w:val="24"/>
        </w:rPr>
        <w:t>o supervisor de cenário.</w:t>
      </w:r>
    </w:p>
    <w:p w14:paraId="4805D0E7" w14:textId="77777777" w:rsidR="003E3DB2" w:rsidRDefault="003E3DB2">
      <w:pPr>
        <w:ind w:right="-28"/>
        <w:jc w:val="both"/>
        <w:rPr>
          <w:sz w:val="24"/>
          <w:szCs w:val="24"/>
        </w:rPr>
      </w:pPr>
    </w:p>
    <w:p w14:paraId="222BF75A" w14:textId="77777777" w:rsidR="003E3DB2" w:rsidRDefault="00E368F4">
      <w:pPr>
        <w:tabs>
          <w:tab w:val="left" w:pos="1440"/>
        </w:tabs>
        <w:ind w:right="-28"/>
        <w:jc w:val="both"/>
        <w:rPr>
          <w:sz w:val="24"/>
          <w:szCs w:val="24"/>
        </w:rPr>
      </w:pPr>
      <w:r>
        <w:rPr>
          <w:sz w:val="24"/>
          <w:szCs w:val="24"/>
        </w:rPr>
        <w:t>7.4. Cabe ao Professor Orientador (IES):</w:t>
      </w:r>
    </w:p>
    <w:p w14:paraId="0BBCEB79" w14:textId="77777777" w:rsidR="003E3DB2" w:rsidRDefault="003E3DB2">
      <w:pPr>
        <w:tabs>
          <w:tab w:val="left" w:pos="1440"/>
        </w:tabs>
        <w:ind w:right="-28"/>
        <w:jc w:val="both"/>
        <w:rPr>
          <w:sz w:val="24"/>
          <w:szCs w:val="24"/>
        </w:rPr>
      </w:pPr>
    </w:p>
    <w:p w14:paraId="69A24823" w14:textId="77777777" w:rsidR="003E3DB2" w:rsidRDefault="00E368F4">
      <w:pPr>
        <w:ind w:right="-28"/>
        <w:jc w:val="both"/>
      </w:pPr>
      <w:r>
        <w:rPr>
          <w:sz w:val="24"/>
          <w:szCs w:val="24"/>
        </w:rPr>
        <w:t>I – Acompanhar o estudante nas Atividades Práticas Supervisionadas semestrais, de forma presencial, em 20% da carga horária semanal</w:t>
      </w:r>
      <w:r>
        <w:rPr>
          <w:sz w:val="24"/>
        </w:rPr>
        <w:t>, no mínimo</w:t>
      </w:r>
      <w:r>
        <w:rPr>
          <w:sz w:val="24"/>
          <w:szCs w:val="24"/>
        </w:rPr>
        <w:t>;</w:t>
      </w:r>
    </w:p>
    <w:p w14:paraId="11B655FD" w14:textId="77777777" w:rsidR="003E3DB2" w:rsidRDefault="003E3DB2">
      <w:pPr>
        <w:ind w:right="-28"/>
        <w:jc w:val="both"/>
        <w:rPr>
          <w:sz w:val="24"/>
          <w:szCs w:val="24"/>
        </w:rPr>
      </w:pPr>
    </w:p>
    <w:p w14:paraId="1B0D7446" w14:textId="77777777" w:rsidR="003E3DB2" w:rsidRDefault="00E368F4">
      <w:pPr>
        <w:ind w:right="-28"/>
        <w:jc w:val="both"/>
        <w:rPr>
          <w:sz w:val="24"/>
          <w:szCs w:val="24"/>
        </w:rPr>
      </w:pPr>
      <w:r>
        <w:rPr>
          <w:sz w:val="24"/>
          <w:szCs w:val="24"/>
        </w:rPr>
        <w:t>II – Participar de reuniões com os supervis</w:t>
      </w:r>
      <w:r>
        <w:rPr>
          <w:sz w:val="24"/>
          <w:szCs w:val="24"/>
        </w:rPr>
        <w:t>ores, quando solicitado;</w:t>
      </w:r>
    </w:p>
    <w:p w14:paraId="6E325F18" w14:textId="77777777" w:rsidR="003E3DB2" w:rsidRDefault="003E3DB2">
      <w:pPr>
        <w:ind w:right="-28"/>
        <w:jc w:val="both"/>
        <w:rPr>
          <w:sz w:val="24"/>
          <w:szCs w:val="24"/>
        </w:rPr>
      </w:pPr>
    </w:p>
    <w:p w14:paraId="1D77085E" w14:textId="77777777" w:rsidR="003E3DB2" w:rsidRDefault="00E368F4">
      <w:pPr>
        <w:ind w:right="-28"/>
        <w:jc w:val="both"/>
        <w:rPr>
          <w:sz w:val="24"/>
          <w:szCs w:val="24"/>
        </w:rPr>
      </w:pPr>
      <w:r>
        <w:rPr>
          <w:sz w:val="24"/>
          <w:szCs w:val="24"/>
        </w:rPr>
        <w:t>III – Colaborar para manter um ambiente agradável e ético, com os estudantes, a equipe multiprofissional e usuários do HFA;</w:t>
      </w:r>
    </w:p>
    <w:p w14:paraId="7A88C04F" w14:textId="77777777" w:rsidR="003E3DB2" w:rsidRDefault="003E3DB2">
      <w:pPr>
        <w:ind w:right="-27"/>
        <w:jc w:val="both"/>
        <w:rPr>
          <w:sz w:val="24"/>
          <w:szCs w:val="24"/>
        </w:rPr>
      </w:pPr>
    </w:p>
    <w:p w14:paraId="6B467F72" w14:textId="77777777" w:rsidR="003E3DB2" w:rsidRDefault="00E368F4">
      <w:pPr>
        <w:ind w:right="-27"/>
        <w:jc w:val="both"/>
        <w:rPr>
          <w:sz w:val="24"/>
          <w:szCs w:val="24"/>
        </w:rPr>
      </w:pPr>
      <w:r>
        <w:rPr>
          <w:sz w:val="24"/>
          <w:szCs w:val="24"/>
        </w:rPr>
        <w:t>IV – Instruir os estudantes quanto à prevenção de acidentes;</w:t>
      </w:r>
    </w:p>
    <w:p w14:paraId="0A943639" w14:textId="77777777" w:rsidR="003E3DB2" w:rsidRDefault="003E3DB2">
      <w:pPr>
        <w:ind w:right="-27"/>
        <w:jc w:val="both"/>
        <w:rPr>
          <w:sz w:val="24"/>
          <w:szCs w:val="24"/>
        </w:rPr>
      </w:pPr>
    </w:p>
    <w:p w14:paraId="72F0DB48" w14:textId="77777777" w:rsidR="003E3DB2" w:rsidRDefault="00E368F4">
      <w:pPr>
        <w:ind w:right="-27"/>
        <w:jc w:val="both"/>
        <w:rPr>
          <w:sz w:val="24"/>
          <w:szCs w:val="24"/>
        </w:rPr>
      </w:pPr>
      <w:r>
        <w:rPr>
          <w:sz w:val="24"/>
          <w:szCs w:val="24"/>
        </w:rPr>
        <w:t>V – Comunicar quaisquer alterações e cance</w:t>
      </w:r>
      <w:r>
        <w:rPr>
          <w:sz w:val="24"/>
          <w:szCs w:val="24"/>
        </w:rPr>
        <w:t>lamentos de Atividades Práticas Supervisionadas semestrais ao supervisor.</w:t>
      </w:r>
    </w:p>
    <w:p w14:paraId="1D194A4D" w14:textId="77777777" w:rsidR="003E3DB2" w:rsidRDefault="003E3DB2">
      <w:pPr>
        <w:ind w:right="-27"/>
        <w:jc w:val="both"/>
        <w:rPr>
          <w:sz w:val="24"/>
          <w:szCs w:val="24"/>
        </w:rPr>
      </w:pPr>
    </w:p>
    <w:p w14:paraId="6E442A3C" w14:textId="77777777" w:rsidR="003E3DB2" w:rsidRDefault="00E368F4">
      <w:pPr>
        <w:ind w:right="-27"/>
        <w:jc w:val="both"/>
      </w:pPr>
      <w:r>
        <w:rPr>
          <w:sz w:val="24"/>
          <w:szCs w:val="24"/>
        </w:rPr>
        <w:t xml:space="preserve">VI - </w:t>
      </w:r>
      <w:r>
        <w:rPr>
          <w:sz w:val="24"/>
        </w:rPr>
        <w:t>Zelar pelo cumprimento do prescrito neste Termo de Adesão;</w:t>
      </w:r>
    </w:p>
    <w:p w14:paraId="48153DD3" w14:textId="77777777" w:rsidR="003E3DB2" w:rsidRDefault="003E3DB2">
      <w:pPr>
        <w:tabs>
          <w:tab w:val="left" w:pos="1440"/>
        </w:tabs>
        <w:ind w:right="-28"/>
        <w:jc w:val="both"/>
        <w:rPr>
          <w:sz w:val="24"/>
          <w:szCs w:val="24"/>
        </w:rPr>
      </w:pPr>
    </w:p>
    <w:p w14:paraId="71F1B592" w14:textId="77777777" w:rsidR="003E3DB2" w:rsidRDefault="00E368F4">
      <w:pPr>
        <w:autoSpaceDE w:val="0"/>
        <w:jc w:val="center"/>
      </w:pPr>
      <w:r>
        <w:rPr>
          <w:b/>
          <w:sz w:val="24"/>
          <w:szCs w:val="24"/>
          <w:lang w:eastAsia="pt-BR"/>
        </w:rPr>
        <w:t xml:space="preserve">CLÁUSULA </w:t>
      </w:r>
      <w:r>
        <w:rPr>
          <w:b/>
          <w:sz w:val="24"/>
          <w:szCs w:val="24"/>
        </w:rPr>
        <w:t>OITAVA</w:t>
      </w:r>
    </w:p>
    <w:p w14:paraId="60CF8DC9" w14:textId="77777777" w:rsidR="003E3DB2" w:rsidRDefault="00E368F4">
      <w:pPr>
        <w:autoSpaceDE w:val="0"/>
        <w:jc w:val="center"/>
        <w:rPr>
          <w:b/>
          <w:sz w:val="24"/>
          <w:szCs w:val="24"/>
          <w:lang w:eastAsia="pt-BR"/>
        </w:rPr>
      </w:pPr>
      <w:r>
        <w:rPr>
          <w:b/>
          <w:sz w:val="24"/>
          <w:szCs w:val="24"/>
          <w:lang w:eastAsia="pt-BR"/>
        </w:rPr>
        <w:t>DOS RECURSOS FINANCEIROS</w:t>
      </w:r>
    </w:p>
    <w:p w14:paraId="157F39A7" w14:textId="77777777" w:rsidR="003E3DB2" w:rsidRDefault="003E3DB2">
      <w:pPr>
        <w:autoSpaceDE w:val="0"/>
        <w:jc w:val="center"/>
        <w:rPr>
          <w:sz w:val="24"/>
          <w:szCs w:val="24"/>
          <w:lang w:eastAsia="pt-BR"/>
        </w:rPr>
      </w:pPr>
    </w:p>
    <w:p w14:paraId="4CD38925" w14:textId="77777777" w:rsidR="003E3DB2" w:rsidRDefault="00E368F4">
      <w:pPr>
        <w:autoSpaceDE w:val="0"/>
        <w:jc w:val="both"/>
        <w:rPr>
          <w:sz w:val="24"/>
          <w:szCs w:val="24"/>
          <w:lang w:eastAsia="pt-BR"/>
        </w:rPr>
      </w:pPr>
      <w:r>
        <w:rPr>
          <w:sz w:val="24"/>
          <w:szCs w:val="24"/>
          <w:lang w:eastAsia="pt-BR"/>
        </w:rPr>
        <w:lastRenderedPageBreak/>
        <w:t>8.1. Para a execução do objeto deste instrumento não haverá o repasse de recursos financeiros ou pagamento, a qualquer título, entre o HFA e a IES, cabendo a cada um prover os recursos financeiros e humanos necessários ao exercí</w:t>
      </w:r>
      <w:r>
        <w:rPr>
          <w:sz w:val="24"/>
          <w:szCs w:val="24"/>
          <w:lang w:eastAsia="pt-BR"/>
        </w:rPr>
        <w:t>cio das respectivas atividades, sem prejuízo do aporte da contrapartida pela IES.</w:t>
      </w:r>
    </w:p>
    <w:p w14:paraId="6A41233C" w14:textId="77777777" w:rsidR="003E3DB2" w:rsidRDefault="003E3DB2">
      <w:pPr>
        <w:ind w:right="-28"/>
        <w:jc w:val="center"/>
        <w:rPr>
          <w:b/>
          <w:sz w:val="24"/>
          <w:szCs w:val="24"/>
        </w:rPr>
      </w:pPr>
    </w:p>
    <w:p w14:paraId="5FF1A9FC" w14:textId="77777777" w:rsidR="003E3DB2" w:rsidRDefault="00E368F4">
      <w:pPr>
        <w:ind w:right="-28"/>
        <w:jc w:val="center"/>
        <w:rPr>
          <w:b/>
          <w:sz w:val="24"/>
          <w:szCs w:val="24"/>
        </w:rPr>
      </w:pPr>
      <w:r>
        <w:rPr>
          <w:b/>
          <w:sz w:val="24"/>
          <w:szCs w:val="24"/>
        </w:rPr>
        <w:t>CLÁUSULA NONA</w:t>
      </w:r>
    </w:p>
    <w:p w14:paraId="551305AF" w14:textId="77777777" w:rsidR="003E3DB2" w:rsidRDefault="00E368F4">
      <w:pPr>
        <w:ind w:right="-28"/>
        <w:jc w:val="center"/>
        <w:rPr>
          <w:b/>
          <w:sz w:val="24"/>
          <w:szCs w:val="24"/>
        </w:rPr>
      </w:pPr>
      <w:r>
        <w:rPr>
          <w:b/>
          <w:sz w:val="24"/>
          <w:szCs w:val="24"/>
        </w:rPr>
        <w:t>DA CONTRAPARTIDA</w:t>
      </w:r>
    </w:p>
    <w:p w14:paraId="55CDDBF2" w14:textId="77777777" w:rsidR="003E3DB2" w:rsidRDefault="003E3DB2">
      <w:pPr>
        <w:ind w:right="-28"/>
        <w:jc w:val="both"/>
        <w:rPr>
          <w:sz w:val="24"/>
          <w:szCs w:val="24"/>
        </w:rPr>
      </w:pPr>
    </w:p>
    <w:p w14:paraId="557BB6CB" w14:textId="77777777" w:rsidR="003E3DB2" w:rsidRDefault="00E368F4">
      <w:pPr>
        <w:pStyle w:val="Recuodecorpodetexto"/>
        <w:ind w:firstLine="0"/>
        <w:rPr>
          <w:sz w:val="24"/>
        </w:rPr>
      </w:pPr>
      <w:r>
        <w:rPr>
          <w:sz w:val="24"/>
        </w:rPr>
        <w:t>9.1 Para desenvolvimento de atividades curriculares no âmbito do HFA, a IES deverá contribuir com o hospital mediante as seguintes modalidade</w:t>
      </w:r>
      <w:r>
        <w:rPr>
          <w:sz w:val="24"/>
        </w:rPr>
        <w:t>s de contrapartida, conforme previsto no Plano de Contrapartidas:</w:t>
      </w:r>
    </w:p>
    <w:p w14:paraId="06206876" w14:textId="77777777" w:rsidR="003E3DB2" w:rsidRDefault="003E3DB2">
      <w:pPr>
        <w:pStyle w:val="Recuodecorpodetexto"/>
        <w:ind w:firstLine="0"/>
        <w:rPr>
          <w:sz w:val="24"/>
        </w:rPr>
      </w:pPr>
    </w:p>
    <w:p w14:paraId="24541AC3" w14:textId="77777777" w:rsidR="003E3DB2" w:rsidRDefault="00E368F4">
      <w:pPr>
        <w:pStyle w:val="Recuodecorpodetexto"/>
        <w:ind w:firstLine="0"/>
      </w:pPr>
      <w:r>
        <w:rPr>
          <w:color w:val="000000"/>
          <w:sz w:val="24"/>
        </w:rPr>
        <w:t xml:space="preserve">I - </w:t>
      </w:r>
      <w:r>
        <w:rPr>
          <w:color w:val="000000"/>
          <w:sz w:val="24"/>
        </w:rPr>
        <w:t>Concessão de bolsas integrais de pós-graduação (</w:t>
      </w:r>
      <w:r>
        <w:rPr>
          <w:i/>
          <w:color w:val="000000"/>
          <w:sz w:val="24"/>
        </w:rPr>
        <w:t>Stricto Sensu/Lato Sensu</w:t>
      </w:r>
      <w:r>
        <w:rPr>
          <w:color w:val="000000"/>
          <w:sz w:val="24"/>
        </w:rPr>
        <w:t xml:space="preserve">), a profissionais indicados pelo HFA, em cursos ofertados pela IES, visando à capacitação contínua dos docentes </w:t>
      </w:r>
      <w:r>
        <w:rPr>
          <w:color w:val="000000"/>
          <w:sz w:val="24"/>
        </w:rPr>
        <w:t>e dos membros do quadro de pessoal do Hospital, correspondente ao número de alunos ocupantes das vagas de estágio disponibilizadas no período de vigência do termo de adesão (um ano), na seguinte proporção:</w:t>
      </w:r>
    </w:p>
    <w:p w14:paraId="49935E8A" w14:textId="77777777" w:rsidR="003E3DB2" w:rsidRDefault="00E368F4">
      <w:pPr>
        <w:pStyle w:val="Textbody"/>
        <w:spacing w:before="120" w:after="120"/>
        <w:ind w:left="120" w:right="120"/>
        <w:jc w:val="both"/>
        <w:rPr>
          <w:color w:val="000000"/>
          <w:sz w:val="24"/>
          <w:szCs w:val="24"/>
        </w:rPr>
      </w:pPr>
      <w:r>
        <w:rPr>
          <w:color w:val="000000"/>
          <w:sz w:val="24"/>
          <w:szCs w:val="24"/>
        </w:rPr>
        <w:t xml:space="preserve">1 a 30 alunos – Uma bolsa de </w:t>
      </w:r>
      <w:r>
        <w:rPr>
          <w:i/>
          <w:color w:val="000000"/>
          <w:sz w:val="24"/>
          <w:szCs w:val="24"/>
        </w:rPr>
        <w:t>Stricto sensu</w:t>
      </w:r>
    </w:p>
    <w:p w14:paraId="359EBAB6" w14:textId="77777777" w:rsidR="003E3DB2" w:rsidRDefault="00E368F4">
      <w:pPr>
        <w:pStyle w:val="Textbody"/>
        <w:spacing w:before="120" w:after="120"/>
        <w:ind w:left="120" w:right="120"/>
        <w:jc w:val="both"/>
        <w:rPr>
          <w:color w:val="000000"/>
          <w:sz w:val="24"/>
          <w:szCs w:val="24"/>
        </w:rPr>
      </w:pPr>
      <w:r>
        <w:rPr>
          <w:color w:val="000000"/>
          <w:sz w:val="24"/>
          <w:szCs w:val="24"/>
        </w:rPr>
        <w:t xml:space="preserve">31 a </w:t>
      </w:r>
      <w:r>
        <w:rPr>
          <w:color w:val="000000"/>
          <w:sz w:val="24"/>
          <w:szCs w:val="24"/>
        </w:rPr>
        <w:t xml:space="preserve">60 alunos – Uma bolsa de </w:t>
      </w:r>
      <w:r>
        <w:rPr>
          <w:i/>
          <w:color w:val="000000"/>
          <w:sz w:val="24"/>
          <w:szCs w:val="24"/>
        </w:rPr>
        <w:t xml:space="preserve">Stricto sensu </w:t>
      </w:r>
      <w:r>
        <w:rPr>
          <w:color w:val="000000"/>
          <w:sz w:val="24"/>
          <w:szCs w:val="24"/>
        </w:rPr>
        <w:t xml:space="preserve">e uma bolsa de </w:t>
      </w:r>
      <w:r>
        <w:rPr>
          <w:i/>
          <w:color w:val="000000"/>
          <w:sz w:val="24"/>
          <w:szCs w:val="24"/>
        </w:rPr>
        <w:t>Lato sensu</w:t>
      </w:r>
    </w:p>
    <w:p w14:paraId="256DA525" w14:textId="77777777" w:rsidR="003E3DB2" w:rsidRDefault="00E368F4">
      <w:pPr>
        <w:pStyle w:val="Textbody"/>
        <w:spacing w:before="120" w:after="120"/>
        <w:ind w:left="120" w:right="120"/>
        <w:jc w:val="both"/>
        <w:rPr>
          <w:color w:val="000000"/>
          <w:sz w:val="24"/>
          <w:szCs w:val="24"/>
        </w:rPr>
      </w:pPr>
      <w:r>
        <w:rPr>
          <w:color w:val="000000"/>
          <w:sz w:val="24"/>
          <w:szCs w:val="24"/>
        </w:rPr>
        <w:t>61 a 90 alunos – Uma bolsa de </w:t>
      </w:r>
      <w:r>
        <w:rPr>
          <w:i/>
          <w:color w:val="000000"/>
          <w:sz w:val="24"/>
          <w:szCs w:val="24"/>
        </w:rPr>
        <w:t>Stricto sensu</w:t>
      </w:r>
      <w:r>
        <w:rPr>
          <w:color w:val="000000"/>
          <w:sz w:val="24"/>
          <w:szCs w:val="24"/>
        </w:rPr>
        <w:t> e duas bolsas de </w:t>
      </w:r>
      <w:r>
        <w:rPr>
          <w:i/>
          <w:color w:val="000000"/>
          <w:sz w:val="24"/>
          <w:szCs w:val="24"/>
        </w:rPr>
        <w:t>Lato sensu</w:t>
      </w:r>
    </w:p>
    <w:p w14:paraId="7A654BCA" w14:textId="77777777" w:rsidR="003E3DB2" w:rsidRDefault="00E368F4">
      <w:pPr>
        <w:pStyle w:val="Textbody"/>
        <w:spacing w:before="120" w:after="120"/>
        <w:ind w:left="120" w:right="120"/>
        <w:jc w:val="both"/>
        <w:rPr>
          <w:color w:val="000000"/>
          <w:sz w:val="24"/>
          <w:szCs w:val="24"/>
        </w:rPr>
      </w:pPr>
      <w:r>
        <w:rPr>
          <w:color w:val="000000"/>
          <w:sz w:val="24"/>
          <w:szCs w:val="24"/>
        </w:rPr>
        <w:t>91 a 120 alunos – Duas bolsas de </w:t>
      </w:r>
      <w:r>
        <w:rPr>
          <w:i/>
          <w:color w:val="000000"/>
          <w:sz w:val="24"/>
          <w:szCs w:val="24"/>
        </w:rPr>
        <w:t>Stricto sensu</w:t>
      </w:r>
      <w:r>
        <w:rPr>
          <w:color w:val="000000"/>
          <w:sz w:val="24"/>
          <w:szCs w:val="24"/>
        </w:rPr>
        <w:t> e duas bolsas de </w:t>
      </w:r>
      <w:r>
        <w:rPr>
          <w:i/>
          <w:color w:val="000000"/>
          <w:sz w:val="24"/>
          <w:szCs w:val="24"/>
        </w:rPr>
        <w:t>Lato sensu</w:t>
      </w:r>
    </w:p>
    <w:p w14:paraId="1B196BF0" w14:textId="77777777" w:rsidR="003E3DB2" w:rsidRDefault="00E368F4">
      <w:pPr>
        <w:pStyle w:val="Textbody"/>
        <w:spacing w:before="120" w:after="120"/>
        <w:ind w:left="120" w:right="120"/>
        <w:jc w:val="both"/>
        <w:rPr>
          <w:color w:val="000000"/>
          <w:sz w:val="24"/>
          <w:szCs w:val="24"/>
        </w:rPr>
      </w:pPr>
      <w:r>
        <w:rPr>
          <w:color w:val="000000"/>
          <w:sz w:val="24"/>
          <w:szCs w:val="24"/>
        </w:rPr>
        <w:t>121 a 150 alunos – Duas bolsas de </w:t>
      </w:r>
      <w:r>
        <w:rPr>
          <w:i/>
          <w:color w:val="000000"/>
          <w:sz w:val="24"/>
          <w:szCs w:val="24"/>
        </w:rPr>
        <w:t>Stricto se</w:t>
      </w:r>
      <w:r>
        <w:rPr>
          <w:i/>
          <w:color w:val="000000"/>
          <w:sz w:val="24"/>
          <w:szCs w:val="24"/>
        </w:rPr>
        <w:t>nsu</w:t>
      </w:r>
      <w:r>
        <w:rPr>
          <w:color w:val="000000"/>
          <w:sz w:val="24"/>
          <w:szCs w:val="24"/>
        </w:rPr>
        <w:t> e três bolsas de </w:t>
      </w:r>
      <w:r>
        <w:rPr>
          <w:i/>
          <w:color w:val="000000"/>
          <w:sz w:val="24"/>
          <w:szCs w:val="24"/>
        </w:rPr>
        <w:t>Lato sensu</w:t>
      </w:r>
    </w:p>
    <w:p w14:paraId="394E8ADD" w14:textId="77777777" w:rsidR="003E3DB2" w:rsidRDefault="00E368F4">
      <w:pPr>
        <w:pStyle w:val="Textbody"/>
        <w:spacing w:before="120" w:after="120"/>
        <w:ind w:left="120" w:right="120"/>
        <w:jc w:val="both"/>
        <w:rPr>
          <w:color w:val="000000"/>
          <w:sz w:val="24"/>
          <w:szCs w:val="24"/>
        </w:rPr>
      </w:pPr>
      <w:r>
        <w:rPr>
          <w:color w:val="000000"/>
          <w:sz w:val="24"/>
          <w:szCs w:val="24"/>
        </w:rPr>
        <w:t>151 a 180 alunos – Três bolsas de </w:t>
      </w:r>
      <w:r>
        <w:rPr>
          <w:i/>
          <w:color w:val="000000"/>
          <w:sz w:val="24"/>
          <w:szCs w:val="24"/>
        </w:rPr>
        <w:t>Stricto sensu</w:t>
      </w:r>
      <w:r>
        <w:rPr>
          <w:color w:val="000000"/>
          <w:sz w:val="24"/>
          <w:szCs w:val="24"/>
        </w:rPr>
        <w:t> e três bolsas de </w:t>
      </w:r>
      <w:r>
        <w:rPr>
          <w:i/>
          <w:color w:val="000000"/>
          <w:sz w:val="24"/>
          <w:szCs w:val="24"/>
        </w:rPr>
        <w:t>Lato sensu</w:t>
      </w:r>
    </w:p>
    <w:p w14:paraId="15320E5D" w14:textId="77777777" w:rsidR="003E3DB2" w:rsidRDefault="00E368F4">
      <w:pPr>
        <w:pStyle w:val="Textbody"/>
        <w:spacing w:before="120" w:after="120"/>
        <w:ind w:left="120" w:right="120"/>
        <w:jc w:val="both"/>
        <w:rPr>
          <w:color w:val="000000"/>
          <w:sz w:val="24"/>
          <w:szCs w:val="24"/>
        </w:rPr>
      </w:pPr>
      <w:r>
        <w:rPr>
          <w:color w:val="000000"/>
          <w:sz w:val="24"/>
          <w:szCs w:val="24"/>
        </w:rPr>
        <w:t>181 a 210 alunos – Três bolsas de </w:t>
      </w:r>
      <w:r>
        <w:rPr>
          <w:i/>
          <w:color w:val="000000"/>
          <w:sz w:val="24"/>
          <w:szCs w:val="24"/>
        </w:rPr>
        <w:t>Stricto sensu</w:t>
      </w:r>
      <w:r>
        <w:rPr>
          <w:color w:val="000000"/>
          <w:sz w:val="24"/>
          <w:szCs w:val="24"/>
        </w:rPr>
        <w:t> e quatro bolsas de </w:t>
      </w:r>
      <w:r>
        <w:rPr>
          <w:i/>
          <w:color w:val="000000"/>
          <w:sz w:val="24"/>
          <w:szCs w:val="24"/>
        </w:rPr>
        <w:t>Lato sensu</w:t>
      </w:r>
    </w:p>
    <w:p w14:paraId="3C5DC39A" w14:textId="77777777" w:rsidR="003E3DB2" w:rsidRDefault="00E368F4">
      <w:pPr>
        <w:pStyle w:val="Textbody"/>
        <w:spacing w:before="120" w:after="120"/>
        <w:ind w:left="120" w:right="120"/>
        <w:jc w:val="both"/>
      </w:pPr>
      <w:r>
        <w:rPr>
          <w:color w:val="000000"/>
          <w:sz w:val="24"/>
          <w:szCs w:val="24"/>
        </w:rPr>
        <w:t>211 a 240 alunos – Quatro bolsas de </w:t>
      </w:r>
      <w:r>
        <w:rPr>
          <w:i/>
          <w:color w:val="000000"/>
          <w:sz w:val="24"/>
          <w:szCs w:val="24"/>
        </w:rPr>
        <w:t>Stricto sensu</w:t>
      </w:r>
      <w:r>
        <w:rPr>
          <w:color w:val="000000"/>
          <w:sz w:val="24"/>
          <w:szCs w:val="24"/>
        </w:rPr>
        <w:t> e quatro bolsas de </w:t>
      </w:r>
      <w:r>
        <w:rPr>
          <w:i/>
          <w:color w:val="000000"/>
          <w:sz w:val="24"/>
          <w:szCs w:val="24"/>
        </w:rPr>
        <w:t>L</w:t>
      </w:r>
      <w:r>
        <w:rPr>
          <w:i/>
          <w:color w:val="000000"/>
          <w:sz w:val="24"/>
          <w:szCs w:val="24"/>
        </w:rPr>
        <w:t>ato sensu</w:t>
      </w:r>
    </w:p>
    <w:p w14:paraId="7425BF29" w14:textId="77777777" w:rsidR="003E3DB2" w:rsidRDefault="00E368F4">
      <w:pPr>
        <w:pStyle w:val="Textbody"/>
        <w:spacing w:before="120" w:after="120"/>
        <w:ind w:left="120" w:right="120"/>
        <w:jc w:val="both"/>
      </w:pPr>
      <w:r>
        <w:rPr>
          <w:color w:val="000000"/>
          <w:sz w:val="24"/>
          <w:szCs w:val="24"/>
        </w:rPr>
        <w:t>241 a 270 alunos – Quatro bolsas de </w:t>
      </w:r>
      <w:r>
        <w:rPr>
          <w:i/>
          <w:color w:val="000000"/>
          <w:sz w:val="24"/>
          <w:szCs w:val="24"/>
        </w:rPr>
        <w:t>Stricto sensu</w:t>
      </w:r>
      <w:r>
        <w:rPr>
          <w:color w:val="000000"/>
          <w:sz w:val="24"/>
          <w:szCs w:val="24"/>
        </w:rPr>
        <w:t> e cinco bolsas de </w:t>
      </w:r>
      <w:r>
        <w:rPr>
          <w:i/>
          <w:color w:val="000000"/>
          <w:sz w:val="24"/>
          <w:szCs w:val="24"/>
        </w:rPr>
        <w:t>Lato sensu</w:t>
      </w:r>
    </w:p>
    <w:p w14:paraId="67238E64" w14:textId="77777777" w:rsidR="003E3DB2" w:rsidRDefault="003E3DB2">
      <w:pPr>
        <w:pStyle w:val="Recuodecorpodetexto"/>
        <w:ind w:firstLine="0"/>
        <w:rPr>
          <w:sz w:val="24"/>
        </w:rPr>
      </w:pPr>
    </w:p>
    <w:p w14:paraId="5A1A6DF7" w14:textId="77777777" w:rsidR="003E3DB2" w:rsidRDefault="00E368F4">
      <w:pPr>
        <w:pStyle w:val="Recuodecorpodetexto"/>
        <w:ind w:firstLine="0"/>
        <w:rPr>
          <w:sz w:val="24"/>
        </w:rPr>
      </w:pPr>
      <w:r>
        <w:rPr>
          <w:sz w:val="24"/>
        </w:rPr>
        <w:t xml:space="preserve">II - Fomento a ações de valorização e formação dos preceptores/supervisores do HFA, tais como: inclusão em pesquisas, além de apoio à participação em cursos, </w:t>
      </w:r>
      <w:r>
        <w:rPr>
          <w:sz w:val="24"/>
        </w:rPr>
        <w:t>congressos e seminários, sendo que, nestes últimos casos, o apoio dar-se-á com a disponibilização de vaga e credencial para participação no evento;</w:t>
      </w:r>
    </w:p>
    <w:p w14:paraId="42F97C30" w14:textId="77777777" w:rsidR="003E3DB2" w:rsidRDefault="003E3DB2">
      <w:pPr>
        <w:pStyle w:val="Recuodecorpodetexto"/>
        <w:ind w:firstLine="0"/>
        <w:rPr>
          <w:sz w:val="24"/>
        </w:rPr>
      </w:pPr>
    </w:p>
    <w:p w14:paraId="781E2702" w14:textId="77777777" w:rsidR="003E3DB2" w:rsidRDefault="00E368F4">
      <w:pPr>
        <w:pStyle w:val="Recuodecorpodetexto"/>
        <w:ind w:firstLine="0"/>
        <w:rPr>
          <w:sz w:val="24"/>
        </w:rPr>
      </w:pPr>
      <w:r>
        <w:rPr>
          <w:sz w:val="24"/>
        </w:rPr>
        <w:t>III - Investimentos nos cenários de prática, de acordo com as necessidades apontadas pelo HFA, tais como: a</w:t>
      </w:r>
      <w:r>
        <w:rPr>
          <w:sz w:val="24"/>
        </w:rPr>
        <w:t>quisição de equipamentos, material permanente e outros bens, a serem formalmente doados ao HFA, conforme as normas de regência.</w:t>
      </w:r>
    </w:p>
    <w:p w14:paraId="37CB754F" w14:textId="77777777" w:rsidR="003E3DB2" w:rsidRDefault="003E3DB2">
      <w:pPr>
        <w:pStyle w:val="Recuodecorpodetexto"/>
        <w:ind w:firstLine="0"/>
        <w:rPr>
          <w:sz w:val="24"/>
        </w:rPr>
      </w:pPr>
    </w:p>
    <w:p w14:paraId="13601BAA" w14:textId="77777777" w:rsidR="003E3DB2" w:rsidRDefault="00E368F4">
      <w:pPr>
        <w:pStyle w:val="Recuodecorpodetexto"/>
        <w:ind w:firstLine="0"/>
        <w:rPr>
          <w:sz w:val="24"/>
        </w:rPr>
      </w:pPr>
      <w:r>
        <w:rPr>
          <w:sz w:val="24"/>
        </w:rPr>
        <w:t>9.2. Os investimentos nos cenários de prática, de que trata o inciso III do item 9.1, serão mensurados com base na seguinte fór</w:t>
      </w:r>
      <w:r>
        <w:rPr>
          <w:sz w:val="24"/>
        </w:rPr>
        <w:t>mula:</w:t>
      </w:r>
    </w:p>
    <w:p w14:paraId="6911F291" w14:textId="77777777" w:rsidR="003E3DB2" w:rsidRDefault="003E3DB2">
      <w:pPr>
        <w:pStyle w:val="Recuodecorpodetexto"/>
        <w:ind w:firstLine="1418"/>
        <w:rPr>
          <w:sz w:val="24"/>
        </w:rPr>
      </w:pPr>
    </w:p>
    <w:tbl>
      <w:tblPr>
        <w:tblW w:w="1503" w:type="dxa"/>
        <w:tblInd w:w="3936" w:type="dxa"/>
        <w:tblLayout w:type="fixed"/>
        <w:tblCellMar>
          <w:left w:w="10" w:type="dxa"/>
          <w:right w:w="10" w:type="dxa"/>
        </w:tblCellMar>
        <w:tblLook w:val="0000" w:firstRow="0" w:lastRow="0" w:firstColumn="0" w:lastColumn="0" w:noHBand="0" w:noVBand="0"/>
      </w:tblPr>
      <w:tblGrid>
        <w:gridCol w:w="1503"/>
      </w:tblGrid>
      <w:tr w:rsidR="003E3DB2" w14:paraId="67748816" w14:textId="77777777">
        <w:tblPrEx>
          <w:tblCellMar>
            <w:top w:w="0" w:type="dxa"/>
            <w:bottom w:w="0" w:type="dxa"/>
          </w:tblCellMar>
        </w:tblPrEx>
        <w:trPr>
          <w:trHeight w:val="410"/>
        </w:trPr>
        <w:tc>
          <w:tcPr>
            <w:tcW w:w="15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0938C26" w14:textId="77777777" w:rsidR="003E3DB2" w:rsidRDefault="00E368F4">
            <w:pPr>
              <w:pStyle w:val="Recuodecorpodetexto"/>
              <w:ind w:firstLine="0"/>
              <w:jc w:val="center"/>
              <w:rPr>
                <w:sz w:val="24"/>
              </w:rPr>
            </w:pPr>
            <w:r>
              <w:rPr>
                <w:sz w:val="24"/>
              </w:rPr>
              <w:t>T = h.v</w:t>
            </w:r>
          </w:p>
        </w:tc>
      </w:tr>
    </w:tbl>
    <w:p w14:paraId="7C959E9D" w14:textId="77777777" w:rsidR="003E3DB2" w:rsidRDefault="00E368F4">
      <w:pPr>
        <w:pStyle w:val="Recuodecorpodetexto"/>
        <w:ind w:firstLine="0"/>
        <w:rPr>
          <w:sz w:val="24"/>
        </w:rPr>
      </w:pPr>
      <w:r>
        <w:rPr>
          <w:sz w:val="24"/>
        </w:rPr>
        <w:t>Onde:</w:t>
      </w:r>
    </w:p>
    <w:p w14:paraId="12F2D916" w14:textId="77777777" w:rsidR="003E3DB2" w:rsidRDefault="003E3DB2">
      <w:pPr>
        <w:pStyle w:val="Recuodecorpodetexto"/>
        <w:ind w:firstLine="0"/>
        <w:rPr>
          <w:sz w:val="24"/>
        </w:rPr>
      </w:pPr>
    </w:p>
    <w:p w14:paraId="097ED1C6" w14:textId="77777777" w:rsidR="003E3DB2" w:rsidRDefault="00E368F4">
      <w:pPr>
        <w:pStyle w:val="Recuodecorpodetexto"/>
        <w:ind w:firstLine="0"/>
        <w:rPr>
          <w:sz w:val="24"/>
        </w:rPr>
      </w:pPr>
      <w:r>
        <w:rPr>
          <w:sz w:val="24"/>
        </w:rPr>
        <w:t>T = valor total a ser investido pela IES,  por semestre;</w:t>
      </w:r>
    </w:p>
    <w:p w14:paraId="614255EB" w14:textId="77777777" w:rsidR="003E3DB2" w:rsidRDefault="00E368F4">
      <w:pPr>
        <w:pStyle w:val="Recuodecorpodetexto"/>
        <w:ind w:firstLine="0"/>
        <w:rPr>
          <w:sz w:val="24"/>
        </w:rPr>
      </w:pPr>
      <w:r>
        <w:rPr>
          <w:sz w:val="24"/>
        </w:rPr>
        <w:t>h = carga horária total prevista na Proposta de Trabalho, por semestre; e</w:t>
      </w:r>
    </w:p>
    <w:p w14:paraId="48E71307" w14:textId="77777777" w:rsidR="003E3DB2" w:rsidRDefault="00E368F4">
      <w:pPr>
        <w:pStyle w:val="Recuodecorpodetexto"/>
        <w:ind w:firstLine="0"/>
        <w:rPr>
          <w:sz w:val="24"/>
        </w:rPr>
      </w:pPr>
      <w:r>
        <w:rPr>
          <w:sz w:val="24"/>
        </w:rPr>
        <w:t>v = valor da hora, fixado pelo HFA em portaria.</w:t>
      </w:r>
    </w:p>
    <w:p w14:paraId="63D1DAA4" w14:textId="77777777" w:rsidR="003E3DB2" w:rsidRDefault="003E3DB2">
      <w:pPr>
        <w:pStyle w:val="Recuodecorpodetexto"/>
        <w:ind w:firstLine="1418"/>
        <w:rPr>
          <w:sz w:val="24"/>
        </w:rPr>
      </w:pPr>
    </w:p>
    <w:p w14:paraId="04BDC363" w14:textId="77777777" w:rsidR="003E3DB2" w:rsidRDefault="00E368F4">
      <w:pPr>
        <w:ind w:right="-27"/>
        <w:jc w:val="both"/>
      </w:pPr>
      <w:r>
        <w:rPr>
          <w:sz w:val="24"/>
          <w:szCs w:val="24"/>
        </w:rPr>
        <w:lastRenderedPageBreak/>
        <w:t xml:space="preserve">9.3 O valor da hora será reajustado </w:t>
      </w:r>
      <w:r>
        <w:rPr>
          <w:sz w:val="24"/>
          <w:szCs w:val="24"/>
        </w:rPr>
        <w:t xml:space="preserve">semestralmente, com base no </w:t>
      </w:r>
      <w:r>
        <w:rPr>
          <w:sz w:val="24"/>
          <w:szCs w:val="24"/>
          <w:shd w:val="clear" w:color="auto" w:fill="FFFFFF"/>
        </w:rPr>
        <w:t>Índice Nacional de Preços ao Consumidor (</w:t>
      </w:r>
      <w:r>
        <w:rPr>
          <w:sz w:val="24"/>
          <w:szCs w:val="24"/>
        </w:rPr>
        <w:t>INPC/IBGE).</w:t>
      </w:r>
    </w:p>
    <w:p w14:paraId="7EFD5F77" w14:textId="77777777" w:rsidR="003E3DB2" w:rsidRDefault="003E3DB2">
      <w:pPr>
        <w:jc w:val="both"/>
        <w:rPr>
          <w:bCs/>
          <w:sz w:val="24"/>
          <w:szCs w:val="24"/>
        </w:rPr>
      </w:pPr>
    </w:p>
    <w:p w14:paraId="59444267" w14:textId="77777777" w:rsidR="003E3DB2" w:rsidRDefault="00E368F4">
      <w:pPr>
        <w:jc w:val="center"/>
        <w:rPr>
          <w:b/>
          <w:bCs/>
          <w:sz w:val="24"/>
          <w:szCs w:val="24"/>
        </w:rPr>
      </w:pPr>
      <w:r>
        <w:rPr>
          <w:b/>
          <w:bCs/>
          <w:sz w:val="24"/>
          <w:szCs w:val="24"/>
        </w:rPr>
        <w:t>CLÁUSULA DÉCIMA</w:t>
      </w:r>
    </w:p>
    <w:p w14:paraId="2AB45218" w14:textId="77777777" w:rsidR="003E3DB2" w:rsidRDefault="00E368F4">
      <w:pPr>
        <w:jc w:val="center"/>
        <w:rPr>
          <w:b/>
          <w:bCs/>
          <w:sz w:val="24"/>
          <w:szCs w:val="24"/>
        </w:rPr>
      </w:pPr>
      <w:r>
        <w:rPr>
          <w:b/>
          <w:bCs/>
          <w:sz w:val="24"/>
          <w:szCs w:val="24"/>
        </w:rPr>
        <w:t>DO ACOMPANHAMENTO E DA FISCALIZAÇÃO</w:t>
      </w:r>
    </w:p>
    <w:p w14:paraId="62BE330A" w14:textId="77777777" w:rsidR="003E3DB2" w:rsidRDefault="003E3DB2">
      <w:pPr>
        <w:ind w:right="-18"/>
        <w:jc w:val="both"/>
        <w:rPr>
          <w:sz w:val="24"/>
          <w:szCs w:val="24"/>
        </w:rPr>
      </w:pPr>
    </w:p>
    <w:p w14:paraId="35B8FC0C" w14:textId="77777777" w:rsidR="003E3DB2" w:rsidRDefault="00E368F4">
      <w:pPr>
        <w:ind w:right="-18"/>
        <w:jc w:val="both"/>
        <w:rPr>
          <w:sz w:val="24"/>
          <w:szCs w:val="24"/>
        </w:rPr>
      </w:pPr>
      <w:r>
        <w:rPr>
          <w:sz w:val="24"/>
          <w:szCs w:val="24"/>
        </w:rPr>
        <w:t xml:space="preserve">10.1. Cabe ao Diretor Técnico de Saúde a responsabilidade pelo monitoramento e controle do cumprimento das </w:t>
      </w:r>
      <w:r>
        <w:rPr>
          <w:sz w:val="24"/>
          <w:szCs w:val="24"/>
        </w:rPr>
        <w:t>atividades previstas na Proposta de Trabalho apresentado pela IES e aprovado pelo HFA.</w:t>
      </w:r>
    </w:p>
    <w:p w14:paraId="14AA240A" w14:textId="77777777" w:rsidR="003E3DB2" w:rsidRDefault="003E3DB2">
      <w:pPr>
        <w:ind w:right="-30"/>
        <w:jc w:val="both"/>
        <w:rPr>
          <w:sz w:val="24"/>
          <w:szCs w:val="24"/>
        </w:rPr>
      </w:pPr>
    </w:p>
    <w:p w14:paraId="5E3558A4" w14:textId="77777777" w:rsidR="003E3DB2" w:rsidRDefault="00E368F4">
      <w:pPr>
        <w:ind w:right="-18"/>
        <w:jc w:val="both"/>
        <w:rPr>
          <w:sz w:val="24"/>
          <w:szCs w:val="24"/>
        </w:rPr>
      </w:pPr>
      <w:r>
        <w:rPr>
          <w:sz w:val="24"/>
          <w:szCs w:val="24"/>
        </w:rPr>
        <w:t>10.2. Cabe ao chefe da DCAF a responsabilidade pelo acompanhamento e fiscalização relativos às contrapartidas do Termo de Adesão, bem como monitoramento e controle da s</w:t>
      </w:r>
      <w:r>
        <w:rPr>
          <w:sz w:val="24"/>
          <w:szCs w:val="24"/>
        </w:rPr>
        <w:t>ua utilização.</w:t>
      </w:r>
    </w:p>
    <w:p w14:paraId="3F967095" w14:textId="77777777" w:rsidR="003E3DB2" w:rsidRDefault="003E3DB2">
      <w:pPr>
        <w:ind w:right="-23"/>
        <w:jc w:val="both"/>
        <w:rPr>
          <w:sz w:val="24"/>
          <w:szCs w:val="24"/>
        </w:rPr>
      </w:pPr>
    </w:p>
    <w:p w14:paraId="0969D847" w14:textId="77777777" w:rsidR="003E3DB2" w:rsidRDefault="00E368F4">
      <w:pPr>
        <w:ind w:right="-18"/>
        <w:jc w:val="both"/>
        <w:rPr>
          <w:sz w:val="24"/>
          <w:szCs w:val="24"/>
        </w:rPr>
      </w:pPr>
      <w:r>
        <w:rPr>
          <w:sz w:val="24"/>
          <w:szCs w:val="24"/>
        </w:rPr>
        <w:t>10.3. Cabe ao Diretor Técnico de Ensino e Pesquisa intermediar o relacionamento entre as instituições, no que concerne às ações administrativas da vida acadêmica do discente no âmbito do HFA.</w:t>
      </w:r>
    </w:p>
    <w:p w14:paraId="3C9ACE98" w14:textId="77777777" w:rsidR="003E3DB2" w:rsidRDefault="003E3DB2">
      <w:pPr>
        <w:rPr>
          <w:bCs/>
          <w:sz w:val="24"/>
          <w:szCs w:val="24"/>
        </w:rPr>
      </w:pPr>
    </w:p>
    <w:p w14:paraId="19F47CE8" w14:textId="77777777" w:rsidR="003E3DB2" w:rsidRDefault="00E368F4">
      <w:pPr>
        <w:pStyle w:val="Default"/>
        <w:jc w:val="center"/>
        <w:rPr>
          <w:b/>
          <w:bCs/>
          <w:color w:val="auto"/>
        </w:rPr>
      </w:pPr>
      <w:r>
        <w:rPr>
          <w:b/>
          <w:bCs/>
          <w:color w:val="auto"/>
        </w:rPr>
        <w:t>CLÁUSULA DÉCIMA PRIMEIRA</w:t>
      </w:r>
    </w:p>
    <w:p w14:paraId="53688208" w14:textId="77777777" w:rsidR="003E3DB2" w:rsidRDefault="00E368F4">
      <w:pPr>
        <w:pStyle w:val="Default"/>
        <w:jc w:val="center"/>
      </w:pPr>
      <w:r>
        <w:rPr>
          <w:b/>
          <w:bCs/>
          <w:color w:val="auto"/>
        </w:rPr>
        <w:t>DA PROPRIEDADE INTEL</w:t>
      </w:r>
      <w:r>
        <w:rPr>
          <w:b/>
          <w:bCs/>
          <w:color w:val="auto"/>
        </w:rPr>
        <w:t>ECTUAL</w:t>
      </w:r>
    </w:p>
    <w:p w14:paraId="6B515E1F" w14:textId="77777777" w:rsidR="003E3DB2" w:rsidRDefault="003E3DB2">
      <w:pPr>
        <w:pStyle w:val="Default"/>
        <w:jc w:val="both"/>
        <w:rPr>
          <w:color w:val="auto"/>
        </w:rPr>
      </w:pPr>
    </w:p>
    <w:p w14:paraId="2B94B6B6" w14:textId="77777777" w:rsidR="003E3DB2" w:rsidRDefault="00E368F4">
      <w:pPr>
        <w:pStyle w:val="Default"/>
        <w:jc w:val="both"/>
      </w:pPr>
      <w:r>
        <w:rPr>
          <w:color w:val="auto"/>
        </w:rPr>
        <w:t xml:space="preserve">11.1. As pesquisas decorrentes da parceria entre as Instituições, inclusive coleta e análise de dados de prontuários, executadas no âmbito do </w:t>
      </w:r>
      <w:r>
        <w:rPr>
          <w:bCs/>
          <w:color w:val="auto"/>
        </w:rPr>
        <w:t>HFA</w:t>
      </w:r>
      <w:r>
        <w:rPr>
          <w:color w:val="auto"/>
        </w:rPr>
        <w:t>, devem seguir as normas vigentes relacionadas à pesquisa, incluindo a aprovação no âmbito administrati</w:t>
      </w:r>
      <w:r>
        <w:rPr>
          <w:color w:val="auto"/>
        </w:rPr>
        <w:t xml:space="preserve">vo, via DTEP, e ético, com o parecer do Comitê de Ética em Pesquisa em Seres Humanos do </w:t>
      </w:r>
      <w:r>
        <w:rPr>
          <w:bCs/>
          <w:color w:val="auto"/>
        </w:rPr>
        <w:t>HFA</w:t>
      </w:r>
      <w:r>
        <w:rPr>
          <w:color w:val="auto"/>
        </w:rPr>
        <w:t>, atendendo à Resolução n</w:t>
      </w:r>
      <w:r>
        <w:rPr>
          <w:strike/>
          <w:color w:val="auto"/>
        </w:rPr>
        <w:t>º</w:t>
      </w:r>
      <w:r>
        <w:rPr>
          <w:color w:val="auto"/>
        </w:rPr>
        <w:t xml:space="preserve"> 466/2012 do Conselho Nacional de Saúde, bem como suas alterações.</w:t>
      </w:r>
    </w:p>
    <w:p w14:paraId="033229E1" w14:textId="77777777" w:rsidR="003E3DB2" w:rsidRDefault="003E3DB2">
      <w:pPr>
        <w:pStyle w:val="Default"/>
        <w:jc w:val="both"/>
        <w:rPr>
          <w:color w:val="auto"/>
        </w:rPr>
      </w:pPr>
    </w:p>
    <w:p w14:paraId="367D5456" w14:textId="77777777" w:rsidR="003E3DB2" w:rsidRDefault="00E368F4">
      <w:pPr>
        <w:pStyle w:val="Default"/>
        <w:jc w:val="both"/>
        <w:rPr>
          <w:color w:val="auto"/>
        </w:rPr>
      </w:pPr>
      <w:r>
        <w:rPr>
          <w:color w:val="auto"/>
        </w:rPr>
        <w:t>11.2. As condições e critérios de partilha dos direitos de propriedade</w:t>
      </w:r>
      <w:r>
        <w:rPr>
          <w:color w:val="auto"/>
        </w:rPr>
        <w:t xml:space="preserve"> intelectual obtidos no âmbito da parceria entre HFA e IES devem ser previamente especificados no projeto de pesquisa.</w:t>
      </w:r>
    </w:p>
    <w:p w14:paraId="0119388C" w14:textId="77777777" w:rsidR="003E3DB2" w:rsidRDefault="003E3DB2">
      <w:pPr>
        <w:pStyle w:val="Default"/>
        <w:jc w:val="both"/>
        <w:rPr>
          <w:bCs/>
          <w:color w:val="auto"/>
        </w:rPr>
      </w:pPr>
    </w:p>
    <w:p w14:paraId="3F9AFA0C" w14:textId="77777777" w:rsidR="003E3DB2" w:rsidRDefault="00E368F4">
      <w:pPr>
        <w:pStyle w:val="Default"/>
        <w:jc w:val="center"/>
        <w:rPr>
          <w:b/>
          <w:bCs/>
          <w:color w:val="auto"/>
        </w:rPr>
      </w:pPr>
      <w:r>
        <w:rPr>
          <w:b/>
          <w:bCs/>
          <w:color w:val="auto"/>
        </w:rPr>
        <w:t>CLÁUSULA DÉCIMA SEGUNDA</w:t>
      </w:r>
    </w:p>
    <w:p w14:paraId="37777820" w14:textId="77777777" w:rsidR="003E3DB2" w:rsidRDefault="00E368F4">
      <w:pPr>
        <w:pStyle w:val="Default"/>
        <w:jc w:val="center"/>
      </w:pPr>
      <w:r>
        <w:rPr>
          <w:b/>
          <w:bCs/>
          <w:color w:val="auto"/>
        </w:rPr>
        <w:t>DA AÇÃO PROMOCIONAL</w:t>
      </w:r>
    </w:p>
    <w:p w14:paraId="7D4839CA" w14:textId="77777777" w:rsidR="003E3DB2" w:rsidRDefault="003E3DB2">
      <w:pPr>
        <w:pStyle w:val="Default"/>
        <w:jc w:val="both"/>
        <w:rPr>
          <w:color w:val="auto"/>
        </w:rPr>
      </w:pPr>
    </w:p>
    <w:p w14:paraId="56DDF63D" w14:textId="77777777" w:rsidR="003E3DB2" w:rsidRDefault="00E368F4">
      <w:pPr>
        <w:pStyle w:val="Default"/>
        <w:jc w:val="both"/>
      </w:pPr>
      <w:r>
        <w:rPr>
          <w:color w:val="auto"/>
        </w:rPr>
        <w:t xml:space="preserve">12.1. No caso de ação promocional em função do presente Termo, deverá ser </w:t>
      </w:r>
      <w:r>
        <w:rPr>
          <w:color w:val="auto"/>
        </w:rPr>
        <w:t xml:space="preserve">destacada a parceria entre a </w:t>
      </w:r>
      <w:r>
        <w:rPr>
          <w:bCs/>
          <w:color w:val="auto"/>
        </w:rPr>
        <w:t xml:space="preserve">IES </w:t>
      </w:r>
      <w:r>
        <w:rPr>
          <w:color w:val="auto"/>
        </w:rPr>
        <w:t xml:space="preserve">e o </w:t>
      </w:r>
      <w:r>
        <w:rPr>
          <w:bCs/>
          <w:color w:val="auto"/>
        </w:rPr>
        <w:t>HFA</w:t>
      </w:r>
      <w:r>
        <w:rPr>
          <w:color w:val="auto"/>
        </w:rPr>
        <w:t>, sendo vedada a utilização de nomes, símbolos ou imagens que caracterizem promoção pessoal.</w:t>
      </w:r>
    </w:p>
    <w:p w14:paraId="1C3C65BE" w14:textId="77777777" w:rsidR="003E3DB2" w:rsidRDefault="003E3DB2">
      <w:pPr>
        <w:jc w:val="both"/>
        <w:rPr>
          <w:sz w:val="24"/>
          <w:szCs w:val="24"/>
        </w:rPr>
      </w:pPr>
    </w:p>
    <w:p w14:paraId="5417ECDC" w14:textId="77777777" w:rsidR="003E3DB2" w:rsidRDefault="00E368F4">
      <w:pPr>
        <w:jc w:val="both"/>
        <w:rPr>
          <w:sz w:val="24"/>
          <w:szCs w:val="24"/>
        </w:rPr>
      </w:pPr>
      <w:r>
        <w:rPr>
          <w:sz w:val="24"/>
          <w:szCs w:val="24"/>
        </w:rPr>
        <w:t>12.2. Todo o material de divulgação das ações decorrentes deste Termo deverá ser previamente submetido à aprovação do HFA</w:t>
      </w:r>
      <w:r>
        <w:rPr>
          <w:sz w:val="24"/>
          <w:szCs w:val="24"/>
        </w:rPr>
        <w:t xml:space="preserve"> e da IES, especialmente quanto à correta utilização de suas marcas.</w:t>
      </w:r>
    </w:p>
    <w:p w14:paraId="34E68EA9" w14:textId="77777777" w:rsidR="003E3DB2" w:rsidRDefault="003E3DB2">
      <w:pPr>
        <w:rPr>
          <w:bCs/>
          <w:sz w:val="24"/>
          <w:szCs w:val="24"/>
        </w:rPr>
      </w:pPr>
    </w:p>
    <w:p w14:paraId="0BFBC1F7" w14:textId="77777777" w:rsidR="003E3DB2" w:rsidRDefault="00E368F4">
      <w:pPr>
        <w:jc w:val="center"/>
        <w:rPr>
          <w:b/>
          <w:bCs/>
          <w:sz w:val="24"/>
          <w:szCs w:val="24"/>
        </w:rPr>
      </w:pPr>
      <w:r>
        <w:rPr>
          <w:b/>
          <w:bCs/>
          <w:sz w:val="24"/>
          <w:szCs w:val="24"/>
        </w:rPr>
        <w:t>CLÁUSULA DÉCIMA TERCEIRA</w:t>
      </w:r>
    </w:p>
    <w:p w14:paraId="544CC8AB" w14:textId="77777777" w:rsidR="003E3DB2" w:rsidRDefault="00E368F4">
      <w:pPr>
        <w:jc w:val="center"/>
      </w:pPr>
      <w:r>
        <w:rPr>
          <w:b/>
          <w:bCs/>
          <w:sz w:val="24"/>
          <w:szCs w:val="24"/>
        </w:rPr>
        <w:t>DA VIGÊNCIA</w:t>
      </w:r>
    </w:p>
    <w:p w14:paraId="20BB1AD8" w14:textId="77777777" w:rsidR="003E3DB2" w:rsidRDefault="003E3DB2">
      <w:pPr>
        <w:jc w:val="both"/>
        <w:rPr>
          <w:sz w:val="24"/>
          <w:szCs w:val="24"/>
        </w:rPr>
      </w:pPr>
    </w:p>
    <w:p w14:paraId="45019853" w14:textId="77777777" w:rsidR="003E3DB2" w:rsidRDefault="00E368F4">
      <w:pPr>
        <w:jc w:val="both"/>
      </w:pPr>
      <w:r>
        <w:rPr>
          <w:sz w:val="24"/>
          <w:szCs w:val="24"/>
        </w:rPr>
        <w:t xml:space="preserve">13.1. O presente Termo de Adesão terá vigência de 12 (doze) meses, a contar da data de sua assinatura, podendo ser prorrogado por iguais e </w:t>
      </w:r>
      <w:r>
        <w:rPr>
          <w:sz w:val="24"/>
          <w:szCs w:val="24"/>
        </w:rPr>
        <w:t>sucessivos períodos, mediante formalização de Termo Aditivo, após assentimento prévio das partes, com antecedência mínima de 60 (sessenta) dias do término da vigência.</w:t>
      </w:r>
    </w:p>
    <w:p w14:paraId="693D8968" w14:textId="77777777" w:rsidR="003E3DB2" w:rsidRDefault="003E3DB2">
      <w:pPr>
        <w:jc w:val="both"/>
        <w:rPr>
          <w:bCs/>
          <w:sz w:val="24"/>
          <w:szCs w:val="24"/>
        </w:rPr>
      </w:pPr>
    </w:p>
    <w:p w14:paraId="78CD5224" w14:textId="77777777" w:rsidR="003E3DB2" w:rsidRDefault="00E368F4">
      <w:pPr>
        <w:jc w:val="center"/>
        <w:rPr>
          <w:b/>
          <w:bCs/>
          <w:sz w:val="24"/>
          <w:szCs w:val="24"/>
        </w:rPr>
      </w:pPr>
      <w:r>
        <w:rPr>
          <w:b/>
          <w:bCs/>
          <w:sz w:val="24"/>
          <w:szCs w:val="24"/>
        </w:rPr>
        <w:t>CLÁUSULA DÉCIMA QUARTA</w:t>
      </w:r>
    </w:p>
    <w:p w14:paraId="77D5167A" w14:textId="77777777" w:rsidR="003E3DB2" w:rsidRDefault="00E368F4">
      <w:pPr>
        <w:jc w:val="center"/>
      </w:pPr>
      <w:r>
        <w:rPr>
          <w:b/>
          <w:bCs/>
          <w:sz w:val="24"/>
          <w:szCs w:val="24"/>
        </w:rPr>
        <w:t>DA PUBLICAÇÃO</w:t>
      </w:r>
    </w:p>
    <w:p w14:paraId="44CC39A3" w14:textId="77777777" w:rsidR="003E3DB2" w:rsidRDefault="003E3DB2">
      <w:pPr>
        <w:jc w:val="both"/>
        <w:rPr>
          <w:sz w:val="24"/>
          <w:szCs w:val="24"/>
        </w:rPr>
      </w:pPr>
    </w:p>
    <w:p w14:paraId="69CBEAAB" w14:textId="77777777" w:rsidR="003E3DB2" w:rsidRDefault="00E368F4">
      <w:pPr>
        <w:jc w:val="both"/>
      </w:pPr>
      <w:r>
        <w:rPr>
          <w:sz w:val="24"/>
          <w:szCs w:val="24"/>
        </w:rPr>
        <w:lastRenderedPageBreak/>
        <w:t>14.1. A publicação de extrato do presente instrum</w:t>
      </w:r>
      <w:r>
        <w:rPr>
          <w:sz w:val="24"/>
          <w:szCs w:val="24"/>
        </w:rPr>
        <w:t>ento no Diário Oficial será providenciada pelo HFA até o quinto dia útil do mês subsequente à data de sua assinatura.</w:t>
      </w:r>
    </w:p>
    <w:p w14:paraId="4EF694C3" w14:textId="77777777" w:rsidR="003E3DB2" w:rsidRDefault="003E3DB2">
      <w:pPr>
        <w:jc w:val="both"/>
        <w:rPr>
          <w:bCs/>
          <w:sz w:val="24"/>
          <w:szCs w:val="24"/>
        </w:rPr>
      </w:pPr>
    </w:p>
    <w:p w14:paraId="64B5D33B" w14:textId="77777777" w:rsidR="003E3DB2" w:rsidRDefault="00E368F4">
      <w:pPr>
        <w:jc w:val="center"/>
        <w:rPr>
          <w:b/>
          <w:bCs/>
          <w:sz w:val="24"/>
          <w:szCs w:val="24"/>
        </w:rPr>
      </w:pPr>
      <w:r>
        <w:rPr>
          <w:b/>
          <w:bCs/>
          <w:sz w:val="24"/>
          <w:szCs w:val="24"/>
        </w:rPr>
        <w:t>CLÁUSULA DÉCIMA QUINTA</w:t>
      </w:r>
    </w:p>
    <w:p w14:paraId="2E7568D5" w14:textId="77777777" w:rsidR="003E3DB2" w:rsidRDefault="00E368F4">
      <w:pPr>
        <w:jc w:val="center"/>
      </w:pPr>
      <w:r>
        <w:rPr>
          <w:b/>
          <w:bCs/>
          <w:sz w:val="24"/>
          <w:szCs w:val="24"/>
        </w:rPr>
        <w:t>DAS ALTERAÇÕES</w:t>
      </w:r>
    </w:p>
    <w:p w14:paraId="69438A85" w14:textId="77777777" w:rsidR="003E3DB2" w:rsidRDefault="003E3DB2">
      <w:pPr>
        <w:jc w:val="both"/>
        <w:rPr>
          <w:sz w:val="24"/>
          <w:szCs w:val="24"/>
        </w:rPr>
      </w:pPr>
    </w:p>
    <w:p w14:paraId="5F25F3AB" w14:textId="77777777" w:rsidR="003E3DB2" w:rsidRDefault="00E368F4">
      <w:pPr>
        <w:jc w:val="both"/>
      </w:pPr>
      <w:r>
        <w:rPr>
          <w:sz w:val="24"/>
          <w:szCs w:val="24"/>
        </w:rPr>
        <w:t>15.1. Sempre que necessário, as cláusulas deste Termo de Adesão, à exceção da que trata do objeto,</w:t>
      </w:r>
      <w:r>
        <w:rPr>
          <w:sz w:val="24"/>
          <w:szCs w:val="24"/>
        </w:rPr>
        <w:t xml:space="preserve"> poderão ser aditadas, modificadas ou suprimidas, mediante Termo Aditivo, celebrado entre os partícipes, passando esse termo a fazer parte integrante deste instrumento como um todo, único e indivisível.</w:t>
      </w:r>
    </w:p>
    <w:p w14:paraId="4E01E1C7" w14:textId="77777777" w:rsidR="003E3DB2" w:rsidRDefault="003E3DB2">
      <w:pPr>
        <w:jc w:val="both"/>
        <w:rPr>
          <w:bCs/>
          <w:sz w:val="24"/>
          <w:szCs w:val="24"/>
        </w:rPr>
      </w:pPr>
    </w:p>
    <w:p w14:paraId="393F7665" w14:textId="77777777" w:rsidR="003E3DB2" w:rsidRDefault="00E368F4">
      <w:pPr>
        <w:jc w:val="center"/>
        <w:rPr>
          <w:b/>
          <w:bCs/>
          <w:sz w:val="24"/>
          <w:szCs w:val="24"/>
        </w:rPr>
      </w:pPr>
      <w:r>
        <w:rPr>
          <w:b/>
          <w:bCs/>
          <w:sz w:val="24"/>
          <w:szCs w:val="24"/>
        </w:rPr>
        <w:t>CLÁUSULA DÉCIMA SEXTA</w:t>
      </w:r>
    </w:p>
    <w:p w14:paraId="52ADD822" w14:textId="77777777" w:rsidR="003E3DB2" w:rsidRDefault="00E368F4">
      <w:pPr>
        <w:jc w:val="center"/>
      </w:pPr>
      <w:r>
        <w:rPr>
          <w:b/>
          <w:bCs/>
          <w:sz w:val="24"/>
          <w:szCs w:val="24"/>
        </w:rPr>
        <w:t>DA DENÚNCIA E DA RESCISÃO</w:t>
      </w:r>
    </w:p>
    <w:p w14:paraId="72496937" w14:textId="77777777" w:rsidR="003E3DB2" w:rsidRDefault="003E3DB2">
      <w:pPr>
        <w:jc w:val="both"/>
        <w:rPr>
          <w:sz w:val="24"/>
          <w:szCs w:val="24"/>
        </w:rPr>
      </w:pPr>
    </w:p>
    <w:p w14:paraId="05564D28" w14:textId="77777777" w:rsidR="003E3DB2" w:rsidRDefault="00E368F4">
      <w:pPr>
        <w:jc w:val="both"/>
        <w:rPr>
          <w:sz w:val="24"/>
          <w:szCs w:val="24"/>
        </w:rPr>
      </w:pPr>
      <w:r>
        <w:rPr>
          <w:sz w:val="24"/>
          <w:szCs w:val="24"/>
        </w:rPr>
        <w:t>16.</w:t>
      </w:r>
      <w:r>
        <w:rPr>
          <w:sz w:val="24"/>
          <w:szCs w:val="24"/>
        </w:rPr>
        <w:t>1 O presente instrumento, a qualquer momento, poderá ser:</w:t>
      </w:r>
    </w:p>
    <w:p w14:paraId="5ADAB9D7" w14:textId="77777777" w:rsidR="003E3DB2" w:rsidRDefault="003E3DB2">
      <w:pPr>
        <w:jc w:val="both"/>
        <w:rPr>
          <w:sz w:val="24"/>
          <w:szCs w:val="24"/>
        </w:rPr>
      </w:pPr>
    </w:p>
    <w:p w14:paraId="141863CB" w14:textId="77777777" w:rsidR="003E3DB2" w:rsidRDefault="00E368F4">
      <w:pPr>
        <w:autoSpaceDE w:val="0"/>
        <w:jc w:val="both"/>
        <w:rPr>
          <w:sz w:val="24"/>
          <w:szCs w:val="24"/>
          <w:lang w:eastAsia="pt-BR"/>
        </w:rPr>
      </w:pPr>
      <w:r>
        <w:rPr>
          <w:sz w:val="24"/>
          <w:szCs w:val="24"/>
          <w:lang w:eastAsia="pt-BR"/>
        </w:rPr>
        <w:t>I - denunciado, mediante notificação por escrito, que produzirá efeitos 30 (trinta) dias após a cientificação formal do outro interessado, ficando os partícipes responsáveis pelas obrigações e aufe</w:t>
      </w:r>
      <w:r>
        <w:rPr>
          <w:sz w:val="24"/>
          <w:szCs w:val="24"/>
          <w:lang w:eastAsia="pt-BR"/>
        </w:rPr>
        <w:t>rindo as vantagens decorrentes do ajuste no período de sua vigência, respeitadas as obrigações assumidas perante terceiros;</w:t>
      </w:r>
    </w:p>
    <w:p w14:paraId="06B931CD" w14:textId="77777777" w:rsidR="003E3DB2" w:rsidRDefault="003E3DB2">
      <w:pPr>
        <w:autoSpaceDE w:val="0"/>
        <w:jc w:val="both"/>
        <w:rPr>
          <w:sz w:val="24"/>
          <w:szCs w:val="24"/>
          <w:lang w:eastAsia="pt-BR"/>
        </w:rPr>
      </w:pPr>
    </w:p>
    <w:p w14:paraId="09B82ACA" w14:textId="77777777" w:rsidR="003E3DB2" w:rsidRDefault="00E368F4">
      <w:pPr>
        <w:autoSpaceDE w:val="0"/>
        <w:jc w:val="both"/>
        <w:rPr>
          <w:sz w:val="24"/>
          <w:szCs w:val="24"/>
          <w:lang w:eastAsia="pt-BR"/>
        </w:rPr>
      </w:pPr>
      <w:r>
        <w:rPr>
          <w:sz w:val="24"/>
          <w:szCs w:val="24"/>
          <w:lang w:eastAsia="pt-BR"/>
        </w:rPr>
        <w:t>II - rescindido, independentemente de prévia notificação ou interpelação judicial ou extrajudicial, quando um dos partícipes descu</w:t>
      </w:r>
      <w:r>
        <w:rPr>
          <w:sz w:val="24"/>
          <w:szCs w:val="24"/>
          <w:lang w:eastAsia="pt-BR"/>
        </w:rPr>
        <w:t>mprir as responsabilidades assumidas, bem como devido à superveniência de norma legal ou fato administrativo que o torne formal ou materialmente inexequível, ficando os partícipes responsáveis pelas obrigações e auferindo as vantagens decorrentes do ajuste</w:t>
      </w:r>
      <w:r>
        <w:rPr>
          <w:sz w:val="24"/>
          <w:szCs w:val="24"/>
          <w:lang w:eastAsia="pt-BR"/>
        </w:rPr>
        <w:t xml:space="preserve"> no período de sua vigência, respeitadas as obrigações assumidas perante terceiros.</w:t>
      </w:r>
    </w:p>
    <w:p w14:paraId="794E4C63" w14:textId="77777777" w:rsidR="003E3DB2" w:rsidRDefault="003E3DB2">
      <w:pPr>
        <w:autoSpaceDE w:val="0"/>
        <w:jc w:val="both"/>
        <w:rPr>
          <w:sz w:val="24"/>
          <w:szCs w:val="24"/>
          <w:lang w:eastAsia="pt-BR"/>
        </w:rPr>
      </w:pPr>
    </w:p>
    <w:p w14:paraId="4BD57D55" w14:textId="77777777" w:rsidR="003E3DB2" w:rsidRDefault="00E368F4">
      <w:pPr>
        <w:autoSpaceDE w:val="0"/>
        <w:jc w:val="both"/>
        <w:rPr>
          <w:sz w:val="24"/>
          <w:szCs w:val="24"/>
          <w:lang w:eastAsia="pt-BR"/>
        </w:rPr>
      </w:pPr>
      <w:r>
        <w:rPr>
          <w:sz w:val="24"/>
          <w:szCs w:val="24"/>
          <w:lang w:eastAsia="pt-BR"/>
        </w:rPr>
        <w:t>16.2. Nos casos de extinção antecipada deste instrumento, os trabalhos pendentes serão resolvidos por meio de documento específico, no qual, sempre que necessário, será de</w:t>
      </w:r>
      <w:r>
        <w:rPr>
          <w:sz w:val="24"/>
          <w:szCs w:val="24"/>
          <w:lang w:eastAsia="pt-BR"/>
        </w:rPr>
        <w:t>finida a redução das metas e atividades inicialmente pactuadas, de modo que lhes seja assegurada funcionalidade.</w:t>
      </w:r>
    </w:p>
    <w:p w14:paraId="5835FA06" w14:textId="77777777" w:rsidR="003E3DB2" w:rsidRDefault="003E3DB2">
      <w:pPr>
        <w:autoSpaceDE w:val="0"/>
        <w:jc w:val="both"/>
        <w:rPr>
          <w:sz w:val="24"/>
          <w:szCs w:val="24"/>
          <w:lang w:eastAsia="pt-BR"/>
        </w:rPr>
      </w:pPr>
    </w:p>
    <w:p w14:paraId="29C59159" w14:textId="77777777" w:rsidR="003E3DB2" w:rsidRDefault="00E368F4">
      <w:pPr>
        <w:autoSpaceDE w:val="0"/>
        <w:jc w:val="both"/>
        <w:rPr>
          <w:sz w:val="24"/>
          <w:szCs w:val="24"/>
          <w:lang w:eastAsia="pt-BR"/>
        </w:rPr>
      </w:pPr>
      <w:r>
        <w:rPr>
          <w:sz w:val="24"/>
          <w:szCs w:val="24"/>
          <w:lang w:eastAsia="pt-BR"/>
        </w:rPr>
        <w:t>16.3. As contrapartidas ainda não integralizadas deverão ser cumpridas no prazo fixado no documento referido no item 16.2, admitida a possibil</w:t>
      </w:r>
      <w:r>
        <w:rPr>
          <w:sz w:val="24"/>
          <w:szCs w:val="24"/>
          <w:lang w:eastAsia="pt-BR"/>
        </w:rPr>
        <w:t>idade de negociação entre o HFA e a IES, visando estabelecer uma proporção entre o período de vigência do instrumento e os itens ofertados no Plano de Contrapartidas cujo prazo de cumprimento não se encerrou.</w:t>
      </w:r>
    </w:p>
    <w:p w14:paraId="1B65BCA8" w14:textId="77777777" w:rsidR="003E3DB2" w:rsidRDefault="003E3DB2">
      <w:pPr>
        <w:jc w:val="center"/>
        <w:rPr>
          <w:b/>
          <w:bCs/>
          <w:sz w:val="24"/>
          <w:szCs w:val="24"/>
        </w:rPr>
      </w:pPr>
    </w:p>
    <w:p w14:paraId="29032AC9" w14:textId="77777777" w:rsidR="003E3DB2" w:rsidRDefault="00E368F4">
      <w:pPr>
        <w:jc w:val="center"/>
        <w:rPr>
          <w:b/>
          <w:bCs/>
          <w:sz w:val="24"/>
          <w:szCs w:val="24"/>
        </w:rPr>
      </w:pPr>
      <w:r>
        <w:rPr>
          <w:b/>
          <w:bCs/>
          <w:sz w:val="24"/>
          <w:szCs w:val="24"/>
        </w:rPr>
        <w:t>CLÁUSULA DÉCIMA SÉTIMA</w:t>
      </w:r>
    </w:p>
    <w:p w14:paraId="798D2BDF" w14:textId="77777777" w:rsidR="003E3DB2" w:rsidRDefault="00E368F4">
      <w:pPr>
        <w:jc w:val="center"/>
        <w:rPr>
          <w:b/>
          <w:bCs/>
          <w:sz w:val="24"/>
          <w:szCs w:val="24"/>
        </w:rPr>
      </w:pPr>
      <w:r>
        <w:rPr>
          <w:b/>
          <w:bCs/>
          <w:sz w:val="24"/>
          <w:szCs w:val="24"/>
        </w:rPr>
        <w:t xml:space="preserve">DAS </w:t>
      </w:r>
      <w:r>
        <w:rPr>
          <w:b/>
          <w:bCs/>
          <w:sz w:val="24"/>
          <w:szCs w:val="24"/>
        </w:rPr>
        <w:t>DISPOSIÇÕES GERAIS</w:t>
      </w:r>
    </w:p>
    <w:p w14:paraId="37D8F576" w14:textId="77777777" w:rsidR="003E3DB2" w:rsidRDefault="003E3DB2">
      <w:pPr>
        <w:jc w:val="center"/>
        <w:rPr>
          <w:b/>
          <w:bCs/>
          <w:sz w:val="24"/>
          <w:szCs w:val="24"/>
        </w:rPr>
      </w:pPr>
    </w:p>
    <w:p w14:paraId="194D75A1" w14:textId="77777777" w:rsidR="003E3DB2" w:rsidRDefault="00E368F4">
      <w:pPr>
        <w:autoSpaceDE w:val="0"/>
        <w:jc w:val="both"/>
        <w:rPr>
          <w:sz w:val="24"/>
          <w:szCs w:val="24"/>
          <w:lang w:eastAsia="pt-BR"/>
        </w:rPr>
      </w:pPr>
      <w:r>
        <w:rPr>
          <w:sz w:val="24"/>
          <w:szCs w:val="24"/>
          <w:lang w:eastAsia="pt-BR"/>
        </w:rPr>
        <w:t>17.1. O presente instrumento não implicará cooperação ou responsabilidade de natureza econômico-financeira, jurídica ou fiscal entre os partícipes.</w:t>
      </w:r>
    </w:p>
    <w:p w14:paraId="4BA65916" w14:textId="77777777" w:rsidR="003E3DB2" w:rsidRDefault="003E3DB2">
      <w:pPr>
        <w:jc w:val="both"/>
        <w:rPr>
          <w:b/>
          <w:bCs/>
          <w:sz w:val="24"/>
          <w:szCs w:val="24"/>
        </w:rPr>
      </w:pPr>
    </w:p>
    <w:p w14:paraId="47B4724A" w14:textId="77777777" w:rsidR="003E3DB2" w:rsidRDefault="00E368F4">
      <w:pPr>
        <w:autoSpaceDE w:val="0"/>
        <w:jc w:val="both"/>
        <w:rPr>
          <w:sz w:val="24"/>
          <w:szCs w:val="24"/>
          <w:lang w:eastAsia="pt-BR"/>
        </w:rPr>
      </w:pPr>
      <w:r>
        <w:rPr>
          <w:sz w:val="24"/>
          <w:szCs w:val="24"/>
          <w:lang w:eastAsia="pt-BR"/>
        </w:rPr>
        <w:t>17.2. O presente instrumento ainda será regido pelas seguintes disposições:</w:t>
      </w:r>
    </w:p>
    <w:p w14:paraId="70915DCB" w14:textId="77777777" w:rsidR="003E3DB2" w:rsidRDefault="003E3DB2">
      <w:pPr>
        <w:autoSpaceDE w:val="0"/>
        <w:jc w:val="both"/>
        <w:rPr>
          <w:sz w:val="24"/>
          <w:szCs w:val="24"/>
          <w:lang w:eastAsia="pt-BR"/>
        </w:rPr>
      </w:pPr>
    </w:p>
    <w:p w14:paraId="13C81794" w14:textId="77777777" w:rsidR="003E3DB2" w:rsidRDefault="00E368F4">
      <w:pPr>
        <w:autoSpaceDE w:val="0"/>
        <w:jc w:val="both"/>
        <w:rPr>
          <w:sz w:val="24"/>
          <w:szCs w:val="24"/>
          <w:lang w:eastAsia="pt-BR"/>
        </w:rPr>
      </w:pPr>
      <w:r>
        <w:rPr>
          <w:sz w:val="24"/>
          <w:szCs w:val="24"/>
          <w:lang w:eastAsia="pt-BR"/>
        </w:rPr>
        <w:t>I - os vín</w:t>
      </w:r>
      <w:r>
        <w:rPr>
          <w:sz w:val="24"/>
          <w:szCs w:val="24"/>
          <w:lang w:eastAsia="pt-BR"/>
        </w:rPr>
        <w:t>culos jurídicos, de qualquer natureza, assumidos isoladamente pelo HFA ou pela IES são de exclusiva responsabilidade da instituição que o tiver adotado, não se comunicando a qualquer título, nem sob qualquer pretexto ou fundamento;</w:t>
      </w:r>
    </w:p>
    <w:p w14:paraId="7E3D52B7" w14:textId="77777777" w:rsidR="003E3DB2" w:rsidRDefault="003E3DB2">
      <w:pPr>
        <w:autoSpaceDE w:val="0"/>
        <w:jc w:val="both"/>
        <w:rPr>
          <w:sz w:val="24"/>
          <w:szCs w:val="24"/>
          <w:lang w:eastAsia="pt-BR"/>
        </w:rPr>
      </w:pPr>
    </w:p>
    <w:p w14:paraId="119B4167" w14:textId="77777777" w:rsidR="003E3DB2" w:rsidRDefault="00E368F4">
      <w:pPr>
        <w:autoSpaceDE w:val="0"/>
        <w:jc w:val="both"/>
        <w:rPr>
          <w:sz w:val="24"/>
          <w:szCs w:val="24"/>
          <w:lang w:eastAsia="pt-BR"/>
        </w:rPr>
      </w:pPr>
      <w:r>
        <w:rPr>
          <w:sz w:val="24"/>
          <w:szCs w:val="24"/>
          <w:lang w:eastAsia="pt-BR"/>
        </w:rPr>
        <w:lastRenderedPageBreak/>
        <w:t>II - cada partícipe res</w:t>
      </w:r>
      <w:r>
        <w:rPr>
          <w:sz w:val="24"/>
          <w:szCs w:val="24"/>
          <w:lang w:eastAsia="pt-BR"/>
        </w:rPr>
        <w:t>ponsabiliza-se pelas ações ou omissões praticadas por seus agentes na execução do objeto do presente instrumento, obrigando-se a reparar os danos porventura causados ao outro ou a terceiros;</w:t>
      </w:r>
    </w:p>
    <w:p w14:paraId="0C28B6E8" w14:textId="77777777" w:rsidR="003E3DB2" w:rsidRDefault="003E3DB2">
      <w:pPr>
        <w:autoSpaceDE w:val="0"/>
        <w:jc w:val="both"/>
        <w:rPr>
          <w:sz w:val="24"/>
          <w:szCs w:val="24"/>
          <w:lang w:eastAsia="pt-BR"/>
        </w:rPr>
      </w:pPr>
    </w:p>
    <w:p w14:paraId="10FD9563" w14:textId="77777777" w:rsidR="003E3DB2" w:rsidRDefault="00E368F4">
      <w:pPr>
        <w:autoSpaceDE w:val="0"/>
        <w:jc w:val="both"/>
        <w:rPr>
          <w:sz w:val="24"/>
          <w:szCs w:val="24"/>
          <w:lang w:eastAsia="pt-BR"/>
        </w:rPr>
      </w:pPr>
      <w:r>
        <w:rPr>
          <w:sz w:val="24"/>
          <w:szCs w:val="24"/>
          <w:lang w:eastAsia="pt-BR"/>
        </w:rPr>
        <w:t>III - em qualquer situação, os servidores públicos e os profissi</w:t>
      </w:r>
      <w:r>
        <w:rPr>
          <w:sz w:val="24"/>
          <w:szCs w:val="24"/>
          <w:lang w:eastAsia="pt-BR"/>
        </w:rPr>
        <w:t>onais envolvidos na execução dos trabalhos decorrentes deste instrumento permanecerão subordinados aos entes aos quais estejam vinculados, não se estabelecendo qualquer tipo de relação empregatícia, funcional ou securitária dos profissionais de um partícip</w:t>
      </w:r>
      <w:r>
        <w:rPr>
          <w:sz w:val="24"/>
          <w:szCs w:val="24"/>
          <w:lang w:eastAsia="pt-BR"/>
        </w:rPr>
        <w:t>e com o outro;</w:t>
      </w:r>
    </w:p>
    <w:p w14:paraId="6B58A5CB" w14:textId="77777777" w:rsidR="003E3DB2" w:rsidRDefault="003E3DB2">
      <w:pPr>
        <w:autoSpaceDE w:val="0"/>
        <w:jc w:val="both"/>
        <w:rPr>
          <w:sz w:val="24"/>
          <w:szCs w:val="24"/>
          <w:lang w:eastAsia="pt-BR"/>
        </w:rPr>
      </w:pPr>
    </w:p>
    <w:p w14:paraId="42DD4ABE" w14:textId="77777777" w:rsidR="003E3DB2" w:rsidRDefault="00E368F4">
      <w:pPr>
        <w:autoSpaceDE w:val="0"/>
        <w:jc w:val="both"/>
        <w:rPr>
          <w:sz w:val="24"/>
          <w:szCs w:val="24"/>
          <w:lang w:eastAsia="pt-BR"/>
        </w:rPr>
      </w:pPr>
      <w:r>
        <w:rPr>
          <w:sz w:val="24"/>
          <w:szCs w:val="24"/>
          <w:lang w:eastAsia="pt-BR"/>
        </w:rPr>
        <w:t>IV - os partícipes comprometem-se a observar e fazer observar, no que diz respeito aos assuntos sigilosos que, em decorrência deste Acordo, venham a ter conhecimento no âmbito de sua organização e no seu relacionamento com terceiros, as dis</w:t>
      </w:r>
      <w:r>
        <w:rPr>
          <w:sz w:val="24"/>
          <w:szCs w:val="24"/>
          <w:lang w:eastAsia="pt-BR"/>
        </w:rPr>
        <w:t>posições legais e regulamentares concernentes à salvaguarda de assuntos sigilosos, notadamente a Lei nº 12.527, de 18 de novembro de 2011, e o Decreto nº 7.724, de 16 de maio de 2012.</w:t>
      </w:r>
    </w:p>
    <w:p w14:paraId="3E892760" w14:textId="77777777" w:rsidR="003E3DB2" w:rsidRDefault="003E3DB2">
      <w:pPr>
        <w:autoSpaceDE w:val="0"/>
        <w:jc w:val="both"/>
        <w:rPr>
          <w:sz w:val="24"/>
          <w:szCs w:val="24"/>
          <w:lang w:eastAsia="pt-BR"/>
        </w:rPr>
      </w:pPr>
    </w:p>
    <w:p w14:paraId="2EB86B3D" w14:textId="77777777" w:rsidR="003E3DB2" w:rsidRDefault="00E368F4">
      <w:pPr>
        <w:jc w:val="center"/>
        <w:rPr>
          <w:b/>
          <w:bCs/>
          <w:sz w:val="24"/>
          <w:szCs w:val="24"/>
        </w:rPr>
      </w:pPr>
      <w:r>
        <w:rPr>
          <w:b/>
          <w:bCs/>
          <w:sz w:val="24"/>
          <w:szCs w:val="24"/>
        </w:rPr>
        <w:t>CLÁUSULA DÉCIMA OITAVA</w:t>
      </w:r>
    </w:p>
    <w:p w14:paraId="73F6C312" w14:textId="77777777" w:rsidR="003E3DB2" w:rsidRDefault="00E368F4">
      <w:pPr>
        <w:jc w:val="center"/>
      </w:pPr>
      <w:r>
        <w:rPr>
          <w:b/>
          <w:bCs/>
          <w:sz w:val="24"/>
          <w:szCs w:val="24"/>
        </w:rPr>
        <w:t>DA CONCILIAÇÃO E DO FORO</w:t>
      </w:r>
    </w:p>
    <w:p w14:paraId="5CA6876B" w14:textId="77777777" w:rsidR="003E3DB2" w:rsidRDefault="003E3DB2">
      <w:pPr>
        <w:jc w:val="both"/>
        <w:rPr>
          <w:sz w:val="24"/>
          <w:szCs w:val="24"/>
        </w:rPr>
      </w:pPr>
    </w:p>
    <w:p w14:paraId="7BA5F3B3" w14:textId="77777777" w:rsidR="003E3DB2" w:rsidRDefault="00E368F4">
      <w:pPr>
        <w:jc w:val="both"/>
        <w:rPr>
          <w:sz w:val="24"/>
          <w:szCs w:val="24"/>
        </w:rPr>
      </w:pPr>
      <w:r>
        <w:rPr>
          <w:sz w:val="24"/>
          <w:szCs w:val="24"/>
        </w:rPr>
        <w:t>18.1. Os casos omissos</w:t>
      </w:r>
      <w:r>
        <w:rPr>
          <w:sz w:val="24"/>
          <w:szCs w:val="24"/>
        </w:rPr>
        <w:t xml:space="preserve"> e/ou situações contraditórias deste Termo de Adesão deverão ser resolvidos mediante conciliação entre os partícipes, com prévia comunicação por escrito da ocorrência, consignando prazo para resposta, e todos aqueles que não puderem ser resolvidos desta fo</w:t>
      </w:r>
      <w:r>
        <w:rPr>
          <w:sz w:val="24"/>
          <w:szCs w:val="24"/>
        </w:rPr>
        <w:t>rma, serão dirimidos pela Justiça Federal, Seção Judiciária do Distrito Federal.</w:t>
      </w:r>
    </w:p>
    <w:p w14:paraId="28832672" w14:textId="77777777" w:rsidR="003E3DB2" w:rsidRDefault="003E3DB2">
      <w:pPr>
        <w:jc w:val="both"/>
        <w:rPr>
          <w:sz w:val="24"/>
          <w:szCs w:val="24"/>
        </w:rPr>
      </w:pPr>
    </w:p>
    <w:p w14:paraId="4A66A62D" w14:textId="77777777" w:rsidR="003E3DB2" w:rsidRDefault="00E368F4">
      <w:pPr>
        <w:jc w:val="both"/>
        <w:rPr>
          <w:sz w:val="24"/>
          <w:szCs w:val="24"/>
        </w:rPr>
      </w:pPr>
      <w:r>
        <w:rPr>
          <w:sz w:val="24"/>
          <w:szCs w:val="24"/>
        </w:rPr>
        <w:t>18.2. E, assim, por estarem justos e acordados, os Partícipes firmam o presente instrumento em 02 (duas) vias de igual teor e forma, perante as testemunhas que também o subsc</w:t>
      </w:r>
      <w:r>
        <w:rPr>
          <w:sz w:val="24"/>
          <w:szCs w:val="24"/>
        </w:rPr>
        <w:t>revem, para que produza os legítimos efeitos de direito.</w:t>
      </w:r>
    </w:p>
    <w:p w14:paraId="5F01E01E" w14:textId="77777777" w:rsidR="003E3DB2" w:rsidRDefault="003E3DB2">
      <w:pPr>
        <w:jc w:val="both"/>
        <w:rPr>
          <w:sz w:val="24"/>
          <w:szCs w:val="24"/>
        </w:rPr>
      </w:pPr>
    </w:p>
    <w:p w14:paraId="65FFBB95" w14:textId="77777777" w:rsidR="003E3DB2" w:rsidRDefault="003E3DB2">
      <w:pPr>
        <w:jc w:val="both"/>
        <w:rPr>
          <w:sz w:val="24"/>
          <w:szCs w:val="24"/>
        </w:rPr>
      </w:pPr>
    </w:p>
    <w:p w14:paraId="1ECC376C" w14:textId="77777777" w:rsidR="003E3DB2" w:rsidRDefault="003E3DB2">
      <w:pPr>
        <w:jc w:val="both"/>
        <w:rPr>
          <w:sz w:val="24"/>
          <w:szCs w:val="24"/>
        </w:rPr>
      </w:pPr>
    </w:p>
    <w:p w14:paraId="1B76DA1E" w14:textId="77777777" w:rsidR="003E3DB2" w:rsidRDefault="003E3DB2">
      <w:pPr>
        <w:jc w:val="both"/>
        <w:rPr>
          <w:sz w:val="24"/>
          <w:szCs w:val="24"/>
        </w:rPr>
      </w:pPr>
    </w:p>
    <w:p w14:paraId="399A66FF" w14:textId="77777777" w:rsidR="003E3DB2" w:rsidRDefault="00E368F4">
      <w:pPr>
        <w:jc w:val="right"/>
        <w:rPr>
          <w:sz w:val="24"/>
          <w:szCs w:val="24"/>
        </w:rPr>
      </w:pPr>
      <w:r>
        <w:rPr>
          <w:sz w:val="24"/>
          <w:szCs w:val="24"/>
        </w:rPr>
        <w:t>Brasília,       de                 de             .</w:t>
      </w:r>
    </w:p>
    <w:p w14:paraId="736E2405" w14:textId="77777777" w:rsidR="003E3DB2" w:rsidRDefault="003E3DB2">
      <w:pPr>
        <w:jc w:val="both"/>
        <w:rPr>
          <w:sz w:val="24"/>
          <w:szCs w:val="24"/>
        </w:rPr>
      </w:pPr>
    </w:p>
    <w:p w14:paraId="6368B66C" w14:textId="77777777" w:rsidR="003E3DB2" w:rsidRDefault="003E3DB2">
      <w:pPr>
        <w:jc w:val="both"/>
        <w:rPr>
          <w:sz w:val="24"/>
          <w:szCs w:val="24"/>
        </w:rPr>
      </w:pPr>
    </w:p>
    <w:p w14:paraId="432B2892" w14:textId="77777777" w:rsidR="003E3DB2" w:rsidRDefault="003E3DB2">
      <w:pPr>
        <w:jc w:val="both"/>
        <w:rPr>
          <w:sz w:val="24"/>
          <w:szCs w:val="24"/>
        </w:rPr>
      </w:pPr>
    </w:p>
    <w:tbl>
      <w:tblPr>
        <w:tblW w:w="9430" w:type="dxa"/>
        <w:tblLayout w:type="fixed"/>
        <w:tblCellMar>
          <w:left w:w="10" w:type="dxa"/>
          <w:right w:w="10" w:type="dxa"/>
        </w:tblCellMar>
        <w:tblLook w:val="0000" w:firstRow="0" w:lastRow="0" w:firstColumn="0" w:lastColumn="0" w:noHBand="0" w:noVBand="0"/>
      </w:tblPr>
      <w:tblGrid>
        <w:gridCol w:w="4611"/>
        <w:gridCol w:w="283"/>
        <w:gridCol w:w="4536"/>
      </w:tblGrid>
      <w:tr w:rsidR="003E3DB2" w14:paraId="5F035354" w14:textId="77777777">
        <w:tblPrEx>
          <w:tblCellMar>
            <w:top w:w="0" w:type="dxa"/>
            <w:bottom w:w="0" w:type="dxa"/>
          </w:tblCellMar>
        </w:tblPrEx>
        <w:tc>
          <w:tcPr>
            <w:tcW w:w="4611" w:type="dxa"/>
            <w:tcMar>
              <w:top w:w="0" w:type="dxa"/>
              <w:left w:w="108" w:type="dxa"/>
              <w:bottom w:w="0" w:type="dxa"/>
              <w:right w:w="108" w:type="dxa"/>
            </w:tcMar>
          </w:tcPr>
          <w:p w14:paraId="69C052FC" w14:textId="77777777" w:rsidR="003E3DB2" w:rsidRDefault="00E368F4">
            <w:pPr>
              <w:jc w:val="center"/>
            </w:pPr>
            <w:r>
              <w:rPr>
                <w:b/>
                <w:sz w:val="24"/>
                <w:szCs w:val="24"/>
              </w:rPr>
              <w:t>(NOME)</w:t>
            </w:r>
          </w:p>
          <w:p w14:paraId="123C879C" w14:textId="77777777" w:rsidR="003E3DB2" w:rsidRDefault="00E368F4">
            <w:pPr>
              <w:jc w:val="center"/>
              <w:rPr>
                <w:sz w:val="24"/>
                <w:szCs w:val="24"/>
              </w:rPr>
            </w:pPr>
            <w:r>
              <w:rPr>
                <w:sz w:val="24"/>
                <w:szCs w:val="24"/>
              </w:rPr>
              <w:t>Comandante Logístico do HFA</w:t>
            </w:r>
          </w:p>
        </w:tc>
        <w:tc>
          <w:tcPr>
            <w:tcW w:w="283" w:type="dxa"/>
            <w:tcMar>
              <w:top w:w="0" w:type="dxa"/>
              <w:left w:w="108" w:type="dxa"/>
              <w:bottom w:w="0" w:type="dxa"/>
              <w:right w:w="108" w:type="dxa"/>
            </w:tcMar>
          </w:tcPr>
          <w:p w14:paraId="372B1B07" w14:textId="77777777" w:rsidR="003E3DB2" w:rsidRDefault="003E3DB2">
            <w:pPr>
              <w:jc w:val="both"/>
              <w:rPr>
                <w:sz w:val="24"/>
                <w:szCs w:val="24"/>
              </w:rPr>
            </w:pPr>
          </w:p>
        </w:tc>
        <w:tc>
          <w:tcPr>
            <w:tcW w:w="4536" w:type="dxa"/>
            <w:tcMar>
              <w:top w:w="0" w:type="dxa"/>
              <w:left w:w="108" w:type="dxa"/>
              <w:bottom w:w="0" w:type="dxa"/>
              <w:right w:w="108" w:type="dxa"/>
            </w:tcMar>
          </w:tcPr>
          <w:p w14:paraId="0BB8AD98" w14:textId="77777777" w:rsidR="003E3DB2" w:rsidRDefault="00E368F4">
            <w:pPr>
              <w:jc w:val="center"/>
              <w:rPr>
                <w:b/>
                <w:sz w:val="24"/>
                <w:szCs w:val="24"/>
              </w:rPr>
            </w:pPr>
            <w:r>
              <w:rPr>
                <w:b/>
                <w:sz w:val="24"/>
                <w:szCs w:val="24"/>
              </w:rPr>
              <w:t>(NOME)</w:t>
            </w:r>
          </w:p>
          <w:p w14:paraId="46E84FB9" w14:textId="77777777" w:rsidR="003E3DB2" w:rsidRDefault="00E368F4">
            <w:pPr>
              <w:jc w:val="center"/>
              <w:rPr>
                <w:sz w:val="24"/>
                <w:szCs w:val="24"/>
              </w:rPr>
            </w:pPr>
            <w:r>
              <w:rPr>
                <w:sz w:val="24"/>
                <w:szCs w:val="24"/>
              </w:rPr>
              <w:t>(Cargo do Representante Legal da IES)</w:t>
            </w:r>
          </w:p>
          <w:p w14:paraId="59474C30" w14:textId="77777777" w:rsidR="003E3DB2" w:rsidRDefault="003E3DB2">
            <w:pPr>
              <w:jc w:val="center"/>
              <w:rPr>
                <w:sz w:val="24"/>
                <w:szCs w:val="24"/>
              </w:rPr>
            </w:pPr>
          </w:p>
          <w:p w14:paraId="1F42C16E" w14:textId="77777777" w:rsidR="003E3DB2" w:rsidRDefault="003E3DB2">
            <w:pPr>
              <w:jc w:val="center"/>
              <w:rPr>
                <w:sz w:val="24"/>
                <w:szCs w:val="24"/>
              </w:rPr>
            </w:pPr>
          </w:p>
        </w:tc>
      </w:tr>
    </w:tbl>
    <w:p w14:paraId="1DA0AA77" w14:textId="77777777" w:rsidR="003E3DB2" w:rsidRDefault="003E3DB2">
      <w:pPr>
        <w:rPr>
          <w:sz w:val="24"/>
          <w:szCs w:val="24"/>
        </w:rPr>
      </w:pPr>
    </w:p>
    <w:p w14:paraId="37B84EC1" w14:textId="77777777" w:rsidR="003E3DB2" w:rsidRDefault="003E3DB2">
      <w:pPr>
        <w:jc w:val="both"/>
        <w:rPr>
          <w:sz w:val="24"/>
          <w:szCs w:val="24"/>
        </w:rPr>
      </w:pPr>
    </w:p>
    <w:p w14:paraId="34B20C71" w14:textId="77777777" w:rsidR="003E3DB2" w:rsidRDefault="003E3DB2">
      <w:pPr>
        <w:jc w:val="both"/>
        <w:rPr>
          <w:sz w:val="24"/>
          <w:szCs w:val="24"/>
        </w:rPr>
      </w:pPr>
    </w:p>
    <w:p w14:paraId="2D942C16" w14:textId="77777777" w:rsidR="003E3DB2" w:rsidRDefault="00E368F4">
      <w:pPr>
        <w:pStyle w:val="Recuodecorpodetexto"/>
        <w:pageBreakBefore/>
        <w:ind w:firstLine="0"/>
        <w:jc w:val="center"/>
      </w:pPr>
      <w:r>
        <w:rPr>
          <w:sz w:val="24"/>
        </w:rPr>
        <w:lastRenderedPageBreak/>
        <w:t>ANEXO III</w:t>
      </w:r>
    </w:p>
    <w:p w14:paraId="286C0416" w14:textId="77777777" w:rsidR="003E3DB2" w:rsidRDefault="003E3DB2">
      <w:pPr>
        <w:pStyle w:val="Recuodecorpodetexto"/>
        <w:ind w:firstLine="0"/>
        <w:rPr>
          <w:sz w:val="10"/>
          <w:szCs w:val="10"/>
        </w:rPr>
      </w:pPr>
    </w:p>
    <w:p w14:paraId="52E58D64" w14:textId="77777777" w:rsidR="003E3DB2" w:rsidRDefault="00E368F4">
      <w:pPr>
        <w:pStyle w:val="Recuodecorpodetexto"/>
        <w:ind w:firstLine="0"/>
        <w:jc w:val="center"/>
        <w:rPr>
          <w:b/>
          <w:sz w:val="22"/>
          <w:szCs w:val="22"/>
        </w:rPr>
      </w:pPr>
      <w:r>
        <w:rPr>
          <w:b/>
          <w:sz w:val="22"/>
          <w:szCs w:val="22"/>
        </w:rPr>
        <w:t>HOSPITAL DAS FORÇAS ARMADAS – HFA</w:t>
      </w:r>
    </w:p>
    <w:p w14:paraId="4B6E2785" w14:textId="77777777" w:rsidR="003E3DB2" w:rsidRDefault="00E368F4">
      <w:pPr>
        <w:pStyle w:val="Recuodecorpodetexto"/>
        <w:ind w:firstLine="0"/>
        <w:jc w:val="center"/>
        <w:rPr>
          <w:b/>
          <w:sz w:val="22"/>
          <w:szCs w:val="22"/>
        </w:rPr>
      </w:pPr>
      <w:r>
        <w:rPr>
          <w:b/>
          <w:sz w:val="22"/>
          <w:szCs w:val="22"/>
        </w:rPr>
        <w:t>DIREÇÃO TÉCNICA DE ENSINO E PESQUISA</w:t>
      </w:r>
    </w:p>
    <w:p w14:paraId="5BEEEC43" w14:textId="77777777" w:rsidR="003E3DB2" w:rsidRDefault="00E368F4">
      <w:pPr>
        <w:pStyle w:val="Recuodecorpodetexto"/>
        <w:ind w:firstLine="0"/>
        <w:jc w:val="center"/>
        <w:rPr>
          <w:b/>
          <w:sz w:val="22"/>
          <w:szCs w:val="22"/>
        </w:rPr>
      </w:pPr>
      <w:r>
        <w:rPr>
          <w:b/>
          <w:sz w:val="22"/>
          <w:szCs w:val="22"/>
        </w:rPr>
        <w:t>PROPOSTA DE TRABALHO</w:t>
      </w:r>
    </w:p>
    <w:tbl>
      <w:tblPr>
        <w:tblW w:w="9229" w:type="dxa"/>
        <w:tblInd w:w="55" w:type="dxa"/>
        <w:tblLayout w:type="fixed"/>
        <w:tblCellMar>
          <w:left w:w="10" w:type="dxa"/>
          <w:right w:w="10" w:type="dxa"/>
        </w:tblCellMar>
        <w:tblLook w:val="0000" w:firstRow="0" w:lastRow="0" w:firstColumn="0" w:lastColumn="0" w:noHBand="0" w:noVBand="0"/>
      </w:tblPr>
      <w:tblGrid>
        <w:gridCol w:w="1507"/>
        <w:gridCol w:w="1512"/>
        <w:gridCol w:w="267"/>
        <w:gridCol w:w="1245"/>
        <w:gridCol w:w="521"/>
        <w:gridCol w:w="992"/>
        <w:gridCol w:w="774"/>
        <w:gridCol w:w="738"/>
        <w:gridCol w:w="1513"/>
        <w:gridCol w:w="160"/>
      </w:tblGrid>
      <w:tr w:rsidR="003E3DB2" w14:paraId="6A5A68CD" w14:textId="77777777">
        <w:tblPrEx>
          <w:tblCellMar>
            <w:top w:w="0" w:type="dxa"/>
            <w:bottom w:w="0" w:type="dxa"/>
          </w:tblCellMar>
        </w:tblPrEx>
        <w:trPr>
          <w:trHeight w:val="435"/>
        </w:trPr>
        <w:tc>
          <w:tcPr>
            <w:tcW w:w="9069" w:type="dxa"/>
            <w:gridSpan w:val="9"/>
            <w:tcBorders>
              <w:top w:val="single" w:sz="4" w:space="0" w:color="000000"/>
              <w:left w:val="single" w:sz="4" w:space="0" w:color="000000"/>
            </w:tcBorders>
            <w:shd w:val="clear" w:color="auto" w:fill="FFFFFF"/>
            <w:tcMar>
              <w:top w:w="0" w:type="dxa"/>
              <w:left w:w="70" w:type="dxa"/>
              <w:bottom w:w="0" w:type="dxa"/>
              <w:right w:w="70" w:type="dxa"/>
            </w:tcMar>
            <w:vAlign w:val="center"/>
          </w:tcPr>
          <w:p w14:paraId="77EAA319" w14:textId="77777777" w:rsidR="003E3DB2" w:rsidRDefault="00E368F4">
            <w:pPr>
              <w:rPr>
                <w:sz w:val="18"/>
                <w:szCs w:val="18"/>
                <w:lang w:eastAsia="pt-BR"/>
              </w:rPr>
            </w:pPr>
            <w:r>
              <w:rPr>
                <w:sz w:val="18"/>
                <w:szCs w:val="18"/>
                <w:lang w:eastAsia="pt-BR"/>
              </w:rPr>
              <w:t>Instituição de Ensino: _______________________________________________________________________</w:t>
            </w:r>
          </w:p>
        </w:tc>
        <w:tc>
          <w:tcPr>
            <w:tcW w:w="160" w:type="dxa"/>
            <w:tcBorders>
              <w:top w:val="single" w:sz="4" w:space="0" w:color="000000"/>
              <w:right w:val="single" w:sz="4" w:space="0" w:color="000000"/>
            </w:tcBorders>
            <w:shd w:val="clear" w:color="auto" w:fill="FFFFFF"/>
            <w:tcMar>
              <w:top w:w="0" w:type="dxa"/>
              <w:left w:w="70" w:type="dxa"/>
              <w:bottom w:w="0" w:type="dxa"/>
              <w:right w:w="70" w:type="dxa"/>
            </w:tcMar>
            <w:vAlign w:val="center"/>
          </w:tcPr>
          <w:p w14:paraId="7F7FF156" w14:textId="77777777" w:rsidR="003E3DB2" w:rsidRDefault="00E368F4">
            <w:pPr>
              <w:rPr>
                <w:sz w:val="22"/>
                <w:szCs w:val="22"/>
                <w:lang w:eastAsia="pt-BR"/>
              </w:rPr>
            </w:pPr>
            <w:r>
              <w:rPr>
                <w:sz w:val="22"/>
                <w:szCs w:val="22"/>
                <w:lang w:eastAsia="pt-BR"/>
              </w:rPr>
              <w:t> </w:t>
            </w:r>
          </w:p>
        </w:tc>
      </w:tr>
      <w:tr w:rsidR="003E3DB2" w14:paraId="359EF309" w14:textId="77777777">
        <w:tblPrEx>
          <w:tblCellMar>
            <w:top w:w="0" w:type="dxa"/>
            <w:bottom w:w="0" w:type="dxa"/>
          </w:tblCellMar>
        </w:tblPrEx>
        <w:trPr>
          <w:trHeight w:val="435"/>
        </w:trPr>
        <w:tc>
          <w:tcPr>
            <w:tcW w:w="9069" w:type="dxa"/>
            <w:gridSpan w:val="9"/>
            <w:tcBorders>
              <w:left w:val="single" w:sz="4" w:space="0" w:color="000000"/>
            </w:tcBorders>
            <w:shd w:val="clear" w:color="auto" w:fill="FFFFFF"/>
            <w:tcMar>
              <w:top w:w="0" w:type="dxa"/>
              <w:left w:w="70" w:type="dxa"/>
              <w:bottom w:w="0" w:type="dxa"/>
              <w:right w:w="70" w:type="dxa"/>
            </w:tcMar>
            <w:vAlign w:val="center"/>
          </w:tcPr>
          <w:p w14:paraId="2973645B" w14:textId="77777777" w:rsidR="003E3DB2" w:rsidRDefault="00E368F4">
            <w:pPr>
              <w:rPr>
                <w:sz w:val="18"/>
                <w:szCs w:val="18"/>
                <w:lang w:eastAsia="pt-BR"/>
              </w:rPr>
            </w:pPr>
            <w:r>
              <w:rPr>
                <w:sz w:val="18"/>
                <w:szCs w:val="18"/>
                <w:lang w:eastAsia="pt-BR"/>
              </w:rPr>
              <w:t xml:space="preserve">Modalidade de ensino: </w:t>
            </w:r>
            <w:r>
              <w:rPr>
                <w:sz w:val="18"/>
                <w:szCs w:val="18"/>
                <w:lang w:eastAsia="pt-BR"/>
              </w:rPr>
              <w:t>_____________________________________________________________________</w:t>
            </w:r>
          </w:p>
        </w:tc>
        <w:tc>
          <w:tcPr>
            <w:tcW w:w="160" w:type="dxa"/>
            <w:tcBorders>
              <w:right w:val="single" w:sz="4" w:space="0" w:color="000000"/>
            </w:tcBorders>
            <w:shd w:val="clear" w:color="auto" w:fill="FFFFFF"/>
            <w:tcMar>
              <w:top w:w="0" w:type="dxa"/>
              <w:left w:w="70" w:type="dxa"/>
              <w:bottom w:w="0" w:type="dxa"/>
              <w:right w:w="70" w:type="dxa"/>
            </w:tcMar>
            <w:vAlign w:val="center"/>
          </w:tcPr>
          <w:p w14:paraId="4ADDAF68" w14:textId="77777777" w:rsidR="003E3DB2" w:rsidRDefault="00E368F4">
            <w:pPr>
              <w:rPr>
                <w:sz w:val="22"/>
                <w:szCs w:val="22"/>
                <w:lang w:eastAsia="pt-BR"/>
              </w:rPr>
            </w:pPr>
            <w:r>
              <w:rPr>
                <w:sz w:val="22"/>
                <w:szCs w:val="22"/>
                <w:lang w:eastAsia="pt-BR"/>
              </w:rPr>
              <w:t> </w:t>
            </w:r>
          </w:p>
        </w:tc>
      </w:tr>
      <w:tr w:rsidR="003E3DB2" w14:paraId="0B605689" w14:textId="77777777">
        <w:tblPrEx>
          <w:tblCellMar>
            <w:top w:w="0" w:type="dxa"/>
            <w:bottom w:w="0" w:type="dxa"/>
          </w:tblCellMar>
        </w:tblPrEx>
        <w:trPr>
          <w:trHeight w:val="435"/>
        </w:trPr>
        <w:tc>
          <w:tcPr>
            <w:tcW w:w="9069" w:type="dxa"/>
            <w:gridSpan w:val="9"/>
            <w:tcBorders>
              <w:left w:val="single" w:sz="4" w:space="0" w:color="000000"/>
            </w:tcBorders>
            <w:shd w:val="clear" w:color="auto" w:fill="FFFFFF"/>
            <w:tcMar>
              <w:top w:w="0" w:type="dxa"/>
              <w:left w:w="70" w:type="dxa"/>
              <w:bottom w:w="0" w:type="dxa"/>
              <w:right w:w="70" w:type="dxa"/>
            </w:tcMar>
          </w:tcPr>
          <w:p w14:paraId="2DDE7A56" w14:textId="77777777" w:rsidR="003E3DB2" w:rsidRDefault="00E368F4">
            <w:pPr>
              <w:jc w:val="center"/>
            </w:pPr>
            <w:r>
              <w:rPr>
                <w:sz w:val="18"/>
                <w:szCs w:val="18"/>
                <w:lang w:eastAsia="pt-BR"/>
              </w:rPr>
              <w:t xml:space="preserve">(Atividades Práticas Supervisionadas semanais ou </w:t>
            </w:r>
            <w:r>
              <w:rPr>
                <w:sz w:val="18"/>
                <w:szCs w:val="18"/>
              </w:rPr>
              <w:t>Atividades Práticas Supervisionadas semestrais</w:t>
            </w:r>
            <w:r>
              <w:rPr>
                <w:sz w:val="18"/>
                <w:szCs w:val="18"/>
                <w:lang w:eastAsia="pt-BR"/>
              </w:rPr>
              <w:t>)</w:t>
            </w:r>
          </w:p>
        </w:tc>
        <w:tc>
          <w:tcPr>
            <w:tcW w:w="160" w:type="dxa"/>
            <w:tcBorders>
              <w:right w:val="single" w:sz="4" w:space="0" w:color="000000"/>
            </w:tcBorders>
            <w:shd w:val="clear" w:color="auto" w:fill="FFFFFF"/>
            <w:tcMar>
              <w:top w:w="0" w:type="dxa"/>
              <w:left w:w="70" w:type="dxa"/>
              <w:bottom w:w="0" w:type="dxa"/>
              <w:right w:w="70" w:type="dxa"/>
            </w:tcMar>
            <w:vAlign w:val="center"/>
          </w:tcPr>
          <w:p w14:paraId="4B07F575" w14:textId="77777777" w:rsidR="003E3DB2" w:rsidRDefault="00E368F4">
            <w:pPr>
              <w:rPr>
                <w:sz w:val="22"/>
                <w:szCs w:val="22"/>
                <w:lang w:eastAsia="pt-BR"/>
              </w:rPr>
            </w:pPr>
            <w:r>
              <w:rPr>
                <w:sz w:val="22"/>
                <w:szCs w:val="22"/>
                <w:lang w:eastAsia="pt-BR"/>
              </w:rPr>
              <w:t> </w:t>
            </w:r>
          </w:p>
        </w:tc>
      </w:tr>
      <w:tr w:rsidR="003E3DB2" w14:paraId="2A3A59A6" w14:textId="77777777">
        <w:tblPrEx>
          <w:tblCellMar>
            <w:top w:w="0" w:type="dxa"/>
            <w:bottom w:w="0" w:type="dxa"/>
          </w:tblCellMar>
        </w:tblPrEx>
        <w:trPr>
          <w:trHeight w:val="435"/>
        </w:trPr>
        <w:tc>
          <w:tcPr>
            <w:tcW w:w="9069" w:type="dxa"/>
            <w:gridSpan w:val="9"/>
            <w:tcBorders>
              <w:left w:val="single" w:sz="4" w:space="0" w:color="000000"/>
            </w:tcBorders>
            <w:shd w:val="clear" w:color="auto" w:fill="FFFFFF"/>
            <w:tcMar>
              <w:top w:w="0" w:type="dxa"/>
              <w:left w:w="70" w:type="dxa"/>
              <w:bottom w:w="0" w:type="dxa"/>
              <w:right w:w="70" w:type="dxa"/>
            </w:tcMar>
            <w:vAlign w:val="center"/>
          </w:tcPr>
          <w:p w14:paraId="09E46EC2" w14:textId="77777777" w:rsidR="003E3DB2" w:rsidRDefault="00E368F4">
            <w:pPr>
              <w:rPr>
                <w:sz w:val="18"/>
                <w:szCs w:val="18"/>
                <w:lang w:eastAsia="pt-BR"/>
              </w:rPr>
            </w:pPr>
            <w:r>
              <w:rPr>
                <w:sz w:val="18"/>
                <w:szCs w:val="18"/>
                <w:lang w:eastAsia="pt-BR"/>
              </w:rPr>
              <w:t xml:space="preserve">Área: </w:t>
            </w:r>
            <w:r>
              <w:rPr>
                <w:sz w:val="18"/>
                <w:szCs w:val="18"/>
                <w:lang w:eastAsia="pt-BR"/>
              </w:rPr>
              <w:t>___________________________________________________________________________________</w:t>
            </w:r>
          </w:p>
        </w:tc>
        <w:tc>
          <w:tcPr>
            <w:tcW w:w="160" w:type="dxa"/>
            <w:tcBorders>
              <w:right w:val="single" w:sz="4" w:space="0" w:color="000000"/>
            </w:tcBorders>
            <w:shd w:val="clear" w:color="auto" w:fill="FFFFFF"/>
            <w:tcMar>
              <w:top w:w="0" w:type="dxa"/>
              <w:left w:w="70" w:type="dxa"/>
              <w:bottom w:w="0" w:type="dxa"/>
              <w:right w:w="70" w:type="dxa"/>
            </w:tcMar>
            <w:vAlign w:val="center"/>
          </w:tcPr>
          <w:p w14:paraId="1B79C9AB" w14:textId="77777777" w:rsidR="003E3DB2" w:rsidRDefault="00E368F4">
            <w:pPr>
              <w:rPr>
                <w:sz w:val="22"/>
                <w:szCs w:val="22"/>
                <w:lang w:eastAsia="pt-BR"/>
              </w:rPr>
            </w:pPr>
            <w:r>
              <w:rPr>
                <w:sz w:val="22"/>
                <w:szCs w:val="22"/>
                <w:lang w:eastAsia="pt-BR"/>
              </w:rPr>
              <w:t> </w:t>
            </w:r>
          </w:p>
        </w:tc>
      </w:tr>
      <w:tr w:rsidR="003E3DB2" w14:paraId="1ECFE16E" w14:textId="77777777">
        <w:tblPrEx>
          <w:tblCellMar>
            <w:top w:w="0" w:type="dxa"/>
            <w:bottom w:w="0" w:type="dxa"/>
          </w:tblCellMar>
        </w:tblPrEx>
        <w:trPr>
          <w:trHeight w:val="435"/>
        </w:trPr>
        <w:tc>
          <w:tcPr>
            <w:tcW w:w="9069" w:type="dxa"/>
            <w:gridSpan w:val="9"/>
            <w:tcBorders>
              <w:left w:val="single" w:sz="4" w:space="0" w:color="000000"/>
            </w:tcBorders>
            <w:shd w:val="clear" w:color="auto" w:fill="FFFFFF"/>
            <w:tcMar>
              <w:top w:w="0" w:type="dxa"/>
              <w:left w:w="70" w:type="dxa"/>
              <w:bottom w:w="0" w:type="dxa"/>
              <w:right w:w="70" w:type="dxa"/>
            </w:tcMar>
          </w:tcPr>
          <w:p w14:paraId="1B8DF572" w14:textId="77777777" w:rsidR="003E3DB2" w:rsidRDefault="00E368F4">
            <w:pPr>
              <w:jc w:val="center"/>
              <w:rPr>
                <w:sz w:val="18"/>
                <w:szCs w:val="18"/>
                <w:lang w:eastAsia="pt-BR"/>
              </w:rPr>
            </w:pPr>
            <w:r>
              <w:rPr>
                <w:sz w:val="18"/>
                <w:szCs w:val="18"/>
                <w:lang w:eastAsia="pt-BR"/>
              </w:rPr>
              <w:t>(Indicar a Clínica/Serviço do HFA, de acordo com as vagas disponibilizadas)</w:t>
            </w:r>
          </w:p>
        </w:tc>
        <w:tc>
          <w:tcPr>
            <w:tcW w:w="160" w:type="dxa"/>
            <w:tcBorders>
              <w:right w:val="single" w:sz="4" w:space="0" w:color="000000"/>
            </w:tcBorders>
            <w:shd w:val="clear" w:color="auto" w:fill="FFFFFF"/>
            <w:tcMar>
              <w:top w:w="0" w:type="dxa"/>
              <w:left w:w="70" w:type="dxa"/>
              <w:bottom w:w="0" w:type="dxa"/>
              <w:right w:w="70" w:type="dxa"/>
            </w:tcMar>
            <w:vAlign w:val="center"/>
          </w:tcPr>
          <w:p w14:paraId="300DDC79" w14:textId="77777777" w:rsidR="003E3DB2" w:rsidRDefault="00E368F4">
            <w:pPr>
              <w:rPr>
                <w:sz w:val="22"/>
                <w:szCs w:val="22"/>
                <w:lang w:eastAsia="pt-BR"/>
              </w:rPr>
            </w:pPr>
            <w:r>
              <w:rPr>
                <w:sz w:val="22"/>
                <w:szCs w:val="22"/>
                <w:lang w:eastAsia="pt-BR"/>
              </w:rPr>
              <w:t> </w:t>
            </w:r>
          </w:p>
        </w:tc>
      </w:tr>
      <w:tr w:rsidR="003E3DB2" w14:paraId="62218159" w14:textId="77777777">
        <w:tblPrEx>
          <w:tblCellMar>
            <w:top w:w="0" w:type="dxa"/>
            <w:bottom w:w="0" w:type="dxa"/>
          </w:tblCellMar>
        </w:tblPrEx>
        <w:trPr>
          <w:trHeight w:val="435"/>
        </w:trPr>
        <w:tc>
          <w:tcPr>
            <w:tcW w:w="9069" w:type="dxa"/>
            <w:gridSpan w:val="9"/>
            <w:tcBorders>
              <w:left w:val="single" w:sz="4" w:space="0" w:color="000000"/>
            </w:tcBorders>
            <w:shd w:val="clear" w:color="auto" w:fill="FFFFFF"/>
            <w:tcMar>
              <w:top w:w="0" w:type="dxa"/>
              <w:left w:w="70" w:type="dxa"/>
              <w:bottom w:w="0" w:type="dxa"/>
              <w:right w:w="70" w:type="dxa"/>
            </w:tcMar>
            <w:vAlign w:val="center"/>
          </w:tcPr>
          <w:p w14:paraId="2807F9C7" w14:textId="77777777" w:rsidR="003E3DB2" w:rsidRDefault="00E368F4">
            <w:pPr>
              <w:rPr>
                <w:sz w:val="18"/>
                <w:szCs w:val="18"/>
                <w:lang w:eastAsia="pt-BR"/>
              </w:rPr>
            </w:pPr>
            <w:r>
              <w:rPr>
                <w:sz w:val="18"/>
                <w:szCs w:val="18"/>
                <w:lang w:eastAsia="pt-BR"/>
              </w:rPr>
              <w:t xml:space="preserve">Disciplina da Matriz Curricular a qual se vincula </w:t>
            </w:r>
            <w:r>
              <w:rPr>
                <w:sz w:val="18"/>
                <w:szCs w:val="18"/>
                <w:lang w:eastAsia="pt-BR"/>
              </w:rPr>
              <w:t>__________________________________________________</w:t>
            </w:r>
          </w:p>
        </w:tc>
        <w:tc>
          <w:tcPr>
            <w:tcW w:w="160" w:type="dxa"/>
            <w:tcBorders>
              <w:right w:val="single" w:sz="4" w:space="0" w:color="000000"/>
            </w:tcBorders>
            <w:shd w:val="clear" w:color="auto" w:fill="FFFFFF"/>
            <w:tcMar>
              <w:top w:w="0" w:type="dxa"/>
              <w:left w:w="70" w:type="dxa"/>
              <w:bottom w:w="0" w:type="dxa"/>
              <w:right w:w="70" w:type="dxa"/>
            </w:tcMar>
            <w:vAlign w:val="center"/>
          </w:tcPr>
          <w:p w14:paraId="5505FF57" w14:textId="77777777" w:rsidR="003E3DB2" w:rsidRDefault="00E368F4">
            <w:pPr>
              <w:rPr>
                <w:sz w:val="22"/>
                <w:szCs w:val="22"/>
                <w:lang w:eastAsia="pt-BR"/>
              </w:rPr>
            </w:pPr>
            <w:r>
              <w:rPr>
                <w:sz w:val="22"/>
                <w:szCs w:val="22"/>
                <w:lang w:eastAsia="pt-BR"/>
              </w:rPr>
              <w:t> </w:t>
            </w:r>
          </w:p>
        </w:tc>
      </w:tr>
      <w:tr w:rsidR="003E3DB2" w14:paraId="398E9E0A" w14:textId="77777777">
        <w:tblPrEx>
          <w:tblCellMar>
            <w:top w:w="0" w:type="dxa"/>
            <w:bottom w:w="0" w:type="dxa"/>
          </w:tblCellMar>
        </w:tblPrEx>
        <w:trPr>
          <w:trHeight w:val="435"/>
        </w:trPr>
        <w:tc>
          <w:tcPr>
            <w:tcW w:w="9069" w:type="dxa"/>
            <w:gridSpan w:val="9"/>
            <w:tcBorders>
              <w:left w:val="single" w:sz="4" w:space="0" w:color="000000"/>
            </w:tcBorders>
            <w:shd w:val="clear" w:color="auto" w:fill="FFFFFF"/>
            <w:tcMar>
              <w:top w:w="0" w:type="dxa"/>
              <w:left w:w="70" w:type="dxa"/>
              <w:bottom w:w="0" w:type="dxa"/>
              <w:right w:w="70" w:type="dxa"/>
            </w:tcMar>
            <w:vAlign w:val="center"/>
          </w:tcPr>
          <w:p w14:paraId="3A6C1DE1" w14:textId="77777777" w:rsidR="003E3DB2" w:rsidRDefault="00E368F4">
            <w:pPr>
              <w:rPr>
                <w:sz w:val="18"/>
                <w:szCs w:val="18"/>
                <w:lang w:eastAsia="pt-BR"/>
              </w:rPr>
            </w:pPr>
            <w:r>
              <w:rPr>
                <w:sz w:val="18"/>
                <w:szCs w:val="18"/>
                <w:lang w:eastAsia="pt-BR"/>
              </w:rPr>
              <w:t>Objetivos da disciplina _______________________________________________________________________</w:t>
            </w:r>
          </w:p>
        </w:tc>
        <w:tc>
          <w:tcPr>
            <w:tcW w:w="160" w:type="dxa"/>
            <w:tcBorders>
              <w:right w:val="single" w:sz="4" w:space="0" w:color="000000"/>
            </w:tcBorders>
            <w:shd w:val="clear" w:color="auto" w:fill="FFFFFF"/>
            <w:tcMar>
              <w:top w:w="0" w:type="dxa"/>
              <w:left w:w="70" w:type="dxa"/>
              <w:bottom w:w="0" w:type="dxa"/>
              <w:right w:w="70" w:type="dxa"/>
            </w:tcMar>
            <w:vAlign w:val="center"/>
          </w:tcPr>
          <w:p w14:paraId="60C325D1" w14:textId="77777777" w:rsidR="003E3DB2" w:rsidRDefault="00E368F4">
            <w:pPr>
              <w:rPr>
                <w:sz w:val="22"/>
                <w:szCs w:val="22"/>
                <w:lang w:eastAsia="pt-BR"/>
              </w:rPr>
            </w:pPr>
            <w:r>
              <w:rPr>
                <w:sz w:val="22"/>
                <w:szCs w:val="22"/>
                <w:lang w:eastAsia="pt-BR"/>
              </w:rPr>
              <w:t> </w:t>
            </w:r>
          </w:p>
        </w:tc>
      </w:tr>
      <w:tr w:rsidR="003E3DB2" w14:paraId="7E0CBEDF" w14:textId="77777777">
        <w:tblPrEx>
          <w:tblCellMar>
            <w:top w:w="0" w:type="dxa"/>
            <w:bottom w:w="0" w:type="dxa"/>
          </w:tblCellMar>
        </w:tblPrEx>
        <w:trPr>
          <w:trHeight w:val="435"/>
        </w:trPr>
        <w:tc>
          <w:tcPr>
            <w:tcW w:w="9069" w:type="dxa"/>
            <w:gridSpan w:val="9"/>
            <w:tcBorders>
              <w:left w:val="single" w:sz="4" w:space="0" w:color="000000"/>
            </w:tcBorders>
            <w:shd w:val="clear" w:color="auto" w:fill="FFFFFF"/>
            <w:tcMar>
              <w:top w:w="0" w:type="dxa"/>
              <w:left w:w="70" w:type="dxa"/>
              <w:bottom w:w="0" w:type="dxa"/>
              <w:right w:w="70" w:type="dxa"/>
            </w:tcMar>
            <w:vAlign w:val="center"/>
          </w:tcPr>
          <w:p w14:paraId="2F51BAAE" w14:textId="77777777" w:rsidR="003E3DB2" w:rsidRDefault="00E368F4">
            <w:pPr>
              <w:rPr>
                <w:sz w:val="18"/>
                <w:szCs w:val="18"/>
                <w:lang w:eastAsia="pt-BR"/>
              </w:rPr>
            </w:pPr>
            <w:r>
              <w:rPr>
                <w:sz w:val="18"/>
                <w:szCs w:val="18"/>
                <w:lang w:eastAsia="pt-BR"/>
              </w:rPr>
              <w:t>______________________________________________________________________________________________</w:t>
            </w:r>
          </w:p>
        </w:tc>
        <w:tc>
          <w:tcPr>
            <w:tcW w:w="160" w:type="dxa"/>
            <w:tcBorders>
              <w:right w:val="single" w:sz="4" w:space="0" w:color="000000"/>
            </w:tcBorders>
            <w:shd w:val="clear" w:color="auto" w:fill="FFFFFF"/>
            <w:tcMar>
              <w:top w:w="0" w:type="dxa"/>
              <w:left w:w="70" w:type="dxa"/>
              <w:bottom w:w="0" w:type="dxa"/>
              <w:right w:w="70" w:type="dxa"/>
            </w:tcMar>
            <w:vAlign w:val="center"/>
          </w:tcPr>
          <w:p w14:paraId="6D735EE7" w14:textId="77777777" w:rsidR="003E3DB2" w:rsidRDefault="00E368F4">
            <w:pPr>
              <w:rPr>
                <w:sz w:val="22"/>
                <w:szCs w:val="22"/>
                <w:lang w:eastAsia="pt-BR"/>
              </w:rPr>
            </w:pPr>
            <w:r>
              <w:rPr>
                <w:sz w:val="22"/>
                <w:szCs w:val="22"/>
                <w:lang w:eastAsia="pt-BR"/>
              </w:rPr>
              <w:t> </w:t>
            </w:r>
          </w:p>
        </w:tc>
      </w:tr>
      <w:tr w:rsidR="003E3DB2" w14:paraId="669DA3C5" w14:textId="77777777">
        <w:tblPrEx>
          <w:tblCellMar>
            <w:top w:w="0" w:type="dxa"/>
            <w:bottom w:w="0" w:type="dxa"/>
          </w:tblCellMar>
        </w:tblPrEx>
        <w:trPr>
          <w:trHeight w:val="435"/>
        </w:trPr>
        <w:tc>
          <w:tcPr>
            <w:tcW w:w="9069" w:type="dxa"/>
            <w:gridSpan w:val="9"/>
            <w:tcBorders>
              <w:left w:val="single" w:sz="4" w:space="0" w:color="000000"/>
            </w:tcBorders>
            <w:shd w:val="clear" w:color="auto" w:fill="FFFFFF"/>
            <w:tcMar>
              <w:top w:w="0" w:type="dxa"/>
              <w:left w:w="70" w:type="dxa"/>
              <w:bottom w:w="0" w:type="dxa"/>
              <w:right w:w="70" w:type="dxa"/>
            </w:tcMar>
            <w:vAlign w:val="center"/>
          </w:tcPr>
          <w:p w14:paraId="4A037410" w14:textId="77777777" w:rsidR="003E3DB2" w:rsidRDefault="00E368F4">
            <w:pPr>
              <w:rPr>
                <w:sz w:val="18"/>
                <w:szCs w:val="18"/>
                <w:lang w:eastAsia="pt-BR"/>
              </w:rPr>
            </w:pPr>
            <w:r>
              <w:rPr>
                <w:sz w:val="18"/>
                <w:szCs w:val="18"/>
                <w:lang w:eastAsia="pt-BR"/>
              </w:rPr>
              <w:t>______________________________________________________________________________________________</w:t>
            </w:r>
          </w:p>
        </w:tc>
        <w:tc>
          <w:tcPr>
            <w:tcW w:w="160" w:type="dxa"/>
            <w:tcBorders>
              <w:right w:val="single" w:sz="4" w:space="0" w:color="000000"/>
            </w:tcBorders>
            <w:shd w:val="clear" w:color="auto" w:fill="FFFFFF"/>
            <w:tcMar>
              <w:top w:w="0" w:type="dxa"/>
              <w:left w:w="70" w:type="dxa"/>
              <w:bottom w:w="0" w:type="dxa"/>
              <w:right w:w="70" w:type="dxa"/>
            </w:tcMar>
            <w:vAlign w:val="center"/>
          </w:tcPr>
          <w:p w14:paraId="018857D1" w14:textId="77777777" w:rsidR="003E3DB2" w:rsidRDefault="00E368F4">
            <w:pPr>
              <w:rPr>
                <w:sz w:val="22"/>
                <w:szCs w:val="22"/>
                <w:lang w:eastAsia="pt-BR"/>
              </w:rPr>
            </w:pPr>
            <w:r>
              <w:rPr>
                <w:sz w:val="22"/>
                <w:szCs w:val="22"/>
                <w:lang w:eastAsia="pt-BR"/>
              </w:rPr>
              <w:t> </w:t>
            </w:r>
          </w:p>
        </w:tc>
      </w:tr>
      <w:tr w:rsidR="003E3DB2" w14:paraId="1B98BAF4" w14:textId="77777777">
        <w:tblPrEx>
          <w:tblCellMar>
            <w:top w:w="0" w:type="dxa"/>
            <w:bottom w:w="0" w:type="dxa"/>
          </w:tblCellMar>
        </w:tblPrEx>
        <w:trPr>
          <w:trHeight w:val="435"/>
        </w:trPr>
        <w:tc>
          <w:tcPr>
            <w:tcW w:w="9069" w:type="dxa"/>
            <w:gridSpan w:val="9"/>
            <w:tcBorders>
              <w:left w:val="single" w:sz="4" w:space="0" w:color="000000"/>
            </w:tcBorders>
            <w:shd w:val="clear" w:color="auto" w:fill="FFFFFF"/>
            <w:tcMar>
              <w:top w:w="0" w:type="dxa"/>
              <w:left w:w="70" w:type="dxa"/>
              <w:bottom w:w="0" w:type="dxa"/>
              <w:right w:w="70" w:type="dxa"/>
            </w:tcMar>
          </w:tcPr>
          <w:p w14:paraId="48A0BB45" w14:textId="77777777" w:rsidR="003E3DB2" w:rsidRDefault="00E368F4">
            <w:pPr>
              <w:jc w:val="center"/>
              <w:rPr>
                <w:sz w:val="18"/>
                <w:szCs w:val="18"/>
                <w:lang w:eastAsia="pt-BR"/>
              </w:rPr>
            </w:pPr>
            <w:r>
              <w:rPr>
                <w:sz w:val="18"/>
                <w:szCs w:val="18"/>
                <w:lang w:eastAsia="pt-BR"/>
              </w:rPr>
              <w:t xml:space="preserve"> (Usar a quantidade de linhas necessárias ao maior esclareci</w:t>
            </w:r>
            <w:r>
              <w:rPr>
                <w:sz w:val="18"/>
                <w:szCs w:val="18"/>
                <w:lang w:eastAsia="pt-BR"/>
              </w:rPr>
              <w:t>mento possível)</w:t>
            </w:r>
          </w:p>
        </w:tc>
        <w:tc>
          <w:tcPr>
            <w:tcW w:w="160" w:type="dxa"/>
            <w:tcBorders>
              <w:right w:val="single" w:sz="4" w:space="0" w:color="000000"/>
            </w:tcBorders>
            <w:shd w:val="clear" w:color="auto" w:fill="FFFFFF"/>
            <w:tcMar>
              <w:top w:w="0" w:type="dxa"/>
              <w:left w:w="70" w:type="dxa"/>
              <w:bottom w:w="0" w:type="dxa"/>
              <w:right w:w="70" w:type="dxa"/>
            </w:tcMar>
            <w:vAlign w:val="center"/>
          </w:tcPr>
          <w:p w14:paraId="593D314A" w14:textId="77777777" w:rsidR="003E3DB2" w:rsidRDefault="00E368F4">
            <w:pPr>
              <w:rPr>
                <w:sz w:val="22"/>
                <w:szCs w:val="22"/>
                <w:lang w:eastAsia="pt-BR"/>
              </w:rPr>
            </w:pPr>
            <w:r>
              <w:rPr>
                <w:sz w:val="22"/>
                <w:szCs w:val="22"/>
                <w:lang w:eastAsia="pt-BR"/>
              </w:rPr>
              <w:t> </w:t>
            </w:r>
          </w:p>
        </w:tc>
      </w:tr>
      <w:tr w:rsidR="003E3DB2" w14:paraId="7C7FE56B" w14:textId="77777777">
        <w:tblPrEx>
          <w:tblCellMar>
            <w:top w:w="0" w:type="dxa"/>
            <w:bottom w:w="0" w:type="dxa"/>
          </w:tblCellMar>
        </w:tblPrEx>
        <w:trPr>
          <w:trHeight w:val="570"/>
        </w:trPr>
        <w:tc>
          <w:tcPr>
            <w:tcW w:w="1507" w:type="dxa"/>
            <w:vMerge w:val="restart"/>
            <w:tcBorders>
              <w:left w:val="single" w:sz="4" w:space="0" w:color="000000"/>
            </w:tcBorders>
            <w:shd w:val="clear" w:color="auto" w:fill="FFFFFF"/>
            <w:tcMar>
              <w:top w:w="0" w:type="dxa"/>
              <w:left w:w="70" w:type="dxa"/>
              <w:bottom w:w="0" w:type="dxa"/>
              <w:right w:w="70" w:type="dxa"/>
            </w:tcMar>
            <w:vAlign w:val="center"/>
          </w:tcPr>
          <w:p w14:paraId="4D48D8AA" w14:textId="77777777" w:rsidR="003E3DB2" w:rsidRDefault="003E3DB2">
            <w:pPr>
              <w:jc w:val="center"/>
              <w:rPr>
                <w:sz w:val="18"/>
                <w:szCs w:val="18"/>
                <w:lang w:eastAsia="pt-BR"/>
              </w:rPr>
            </w:pPr>
          </w:p>
          <w:p w14:paraId="7EACCA2B" w14:textId="77777777" w:rsidR="003E3DB2" w:rsidRDefault="00E368F4">
            <w:pPr>
              <w:jc w:val="center"/>
              <w:rPr>
                <w:sz w:val="18"/>
                <w:szCs w:val="18"/>
                <w:lang w:eastAsia="pt-BR"/>
              </w:rPr>
            </w:pPr>
            <w:r>
              <w:rPr>
                <w:sz w:val="18"/>
                <w:szCs w:val="18"/>
                <w:lang w:eastAsia="pt-BR"/>
              </w:rPr>
              <w:t>Carga horária (semanal)</w:t>
            </w:r>
          </w:p>
          <w:p w14:paraId="45D4E0B6" w14:textId="77777777" w:rsidR="003E3DB2" w:rsidRDefault="003E3DB2">
            <w:pPr>
              <w:rPr>
                <w:sz w:val="18"/>
                <w:szCs w:val="18"/>
                <w:lang w:eastAsia="pt-BR"/>
              </w:rPr>
            </w:pPr>
          </w:p>
        </w:tc>
        <w:tc>
          <w:tcPr>
            <w:tcW w:w="3545" w:type="dxa"/>
            <w:gridSpan w:val="4"/>
            <w:vMerge w:val="restart"/>
            <w:shd w:val="clear" w:color="auto" w:fill="FFFFFF"/>
            <w:tcMar>
              <w:top w:w="0" w:type="dxa"/>
              <w:left w:w="70" w:type="dxa"/>
              <w:bottom w:w="0" w:type="dxa"/>
              <w:right w:w="70" w:type="dxa"/>
            </w:tcMar>
            <w:vAlign w:val="center"/>
          </w:tcPr>
          <w:p w14:paraId="12BD8128" w14:textId="77777777" w:rsidR="003E3DB2" w:rsidRDefault="003E3DB2">
            <w:pPr>
              <w:rPr>
                <w:sz w:val="18"/>
                <w:szCs w:val="18"/>
                <w:lang w:eastAsia="pt-BR"/>
              </w:rPr>
            </w:pPr>
          </w:p>
          <w:p w14:paraId="0B10A99C" w14:textId="77777777" w:rsidR="003E3DB2" w:rsidRDefault="003E3DB2">
            <w:pPr>
              <w:rPr>
                <w:sz w:val="18"/>
                <w:szCs w:val="18"/>
                <w:lang w:eastAsia="pt-BR"/>
              </w:rPr>
            </w:pPr>
          </w:p>
          <w:p w14:paraId="1947837E" w14:textId="77777777" w:rsidR="003E3DB2" w:rsidRDefault="00E368F4">
            <w:pPr>
              <w:rPr>
                <w:sz w:val="18"/>
                <w:szCs w:val="18"/>
                <w:lang w:eastAsia="pt-BR"/>
              </w:rPr>
            </w:pPr>
            <w:r>
              <w:rPr>
                <w:sz w:val="18"/>
                <w:szCs w:val="18"/>
                <w:lang w:eastAsia="pt-BR"/>
              </w:rPr>
              <w:t>____________</w:t>
            </w:r>
          </w:p>
          <w:p w14:paraId="678C26A1" w14:textId="77777777" w:rsidR="003E3DB2" w:rsidRDefault="003E3DB2">
            <w:pPr>
              <w:rPr>
                <w:sz w:val="18"/>
                <w:szCs w:val="18"/>
                <w:lang w:eastAsia="pt-BR"/>
              </w:rPr>
            </w:pPr>
          </w:p>
        </w:tc>
        <w:tc>
          <w:tcPr>
            <w:tcW w:w="1766" w:type="dxa"/>
            <w:gridSpan w:val="2"/>
            <w:vMerge w:val="restart"/>
            <w:shd w:val="clear" w:color="auto" w:fill="FFFFFF"/>
            <w:tcMar>
              <w:top w:w="0" w:type="dxa"/>
              <w:left w:w="70" w:type="dxa"/>
              <w:bottom w:w="0" w:type="dxa"/>
              <w:right w:w="70" w:type="dxa"/>
            </w:tcMar>
            <w:vAlign w:val="center"/>
          </w:tcPr>
          <w:p w14:paraId="06B2CEA0" w14:textId="77777777" w:rsidR="003E3DB2" w:rsidRDefault="003E3DB2">
            <w:pPr>
              <w:jc w:val="center"/>
              <w:rPr>
                <w:sz w:val="18"/>
                <w:szCs w:val="18"/>
                <w:lang w:eastAsia="pt-BR"/>
              </w:rPr>
            </w:pPr>
          </w:p>
          <w:p w14:paraId="14AD8554" w14:textId="77777777" w:rsidR="003E3DB2" w:rsidRDefault="00E368F4">
            <w:pPr>
              <w:jc w:val="center"/>
              <w:rPr>
                <w:sz w:val="18"/>
                <w:szCs w:val="18"/>
                <w:lang w:eastAsia="pt-BR"/>
              </w:rPr>
            </w:pPr>
            <w:r>
              <w:rPr>
                <w:sz w:val="18"/>
                <w:szCs w:val="18"/>
                <w:lang w:eastAsia="pt-BR"/>
              </w:rPr>
              <w:t>Carga horária (total)</w:t>
            </w:r>
          </w:p>
          <w:p w14:paraId="5FE099A4" w14:textId="77777777" w:rsidR="003E3DB2" w:rsidRDefault="003E3DB2">
            <w:pPr>
              <w:rPr>
                <w:sz w:val="18"/>
                <w:szCs w:val="18"/>
                <w:lang w:eastAsia="pt-BR"/>
              </w:rPr>
            </w:pPr>
          </w:p>
        </w:tc>
        <w:tc>
          <w:tcPr>
            <w:tcW w:w="2251" w:type="dxa"/>
            <w:gridSpan w:val="2"/>
            <w:vMerge w:val="restart"/>
            <w:shd w:val="clear" w:color="auto" w:fill="FFFFFF"/>
            <w:tcMar>
              <w:top w:w="0" w:type="dxa"/>
              <w:left w:w="70" w:type="dxa"/>
              <w:bottom w:w="0" w:type="dxa"/>
              <w:right w:w="70" w:type="dxa"/>
            </w:tcMar>
            <w:vAlign w:val="center"/>
          </w:tcPr>
          <w:p w14:paraId="46731646" w14:textId="77777777" w:rsidR="003E3DB2" w:rsidRDefault="003E3DB2">
            <w:pPr>
              <w:rPr>
                <w:sz w:val="18"/>
                <w:szCs w:val="18"/>
                <w:lang w:eastAsia="pt-BR"/>
              </w:rPr>
            </w:pPr>
          </w:p>
          <w:p w14:paraId="482A5245" w14:textId="77777777" w:rsidR="003E3DB2" w:rsidRDefault="00E368F4">
            <w:pPr>
              <w:rPr>
                <w:sz w:val="18"/>
                <w:szCs w:val="18"/>
                <w:lang w:eastAsia="pt-BR"/>
              </w:rPr>
            </w:pPr>
            <w:r>
              <w:rPr>
                <w:sz w:val="18"/>
                <w:szCs w:val="18"/>
                <w:lang w:eastAsia="pt-BR"/>
              </w:rPr>
              <w:t>___________</w:t>
            </w:r>
          </w:p>
        </w:tc>
        <w:tc>
          <w:tcPr>
            <w:tcW w:w="160" w:type="dxa"/>
            <w:tcBorders>
              <w:right w:val="single" w:sz="4" w:space="0" w:color="000000"/>
            </w:tcBorders>
            <w:shd w:val="clear" w:color="auto" w:fill="FFFFFF"/>
            <w:tcMar>
              <w:top w:w="0" w:type="dxa"/>
              <w:left w:w="70" w:type="dxa"/>
              <w:bottom w:w="0" w:type="dxa"/>
              <w:right w:w="70" w:type="dxa"/>
            </w:tcMar>
            <w:vAlign w:val="center"/>
          </w:tcPr>
          <w:p w14:paraId="1AA30EEA" w14:textId="77777777" w:rsidR="003E3DB2" w:rsidRDefault="00E368F4">
            <w:pPr>
              <w:rPr>
                <w:sz w:val="22"/>
                <w:szCs w:val="22"/>
                <w:lang w:eastAsia="pt-BR"/>
              </w:rPr>
            </w:pPr>
            <w:r>
              <w:rPr>
                <w:sz w:val="22"/>
                <w:szCs w:val="22"/>
                <w:lang w:eastAsia="pt-BR"/>
              </w:rPr>
              <w:t> </w:t>
            </w:r>
          </w:p>
        </w:tc>
      </w:tr>
      <w:tr w:rsidR="003E3DB2" w14:paraId="3A1894C7" w14:textId="77777777">
        <w:tblPrEx>
          <w:tblCellMar>
            <w:top w:w="0" w:type="dxa"/>
            <w:bottom w:w="0" w:type="dxa"/>
          </w:tblCellMar>
        </w:tblPrEx>
        <w:trPr>
          <w:trHeight w:val="300"/>
        </w:trPr>
        <w:tc>
          <w:tcPr>
            <w:tcW w:w="1507" w:type="dxa"/>
            <w:vMerge/>
            <w:tcBorders>
              <w:left w:val="single" w:sz="4" w:space="0" w:color="000000"/>
            </w:tcBorders>
            <w:shd w:val="clear" w:color="auto" w:fill="FFFFFF"/>
            <w:tcMar>
              <w:top w:w="0" w:type="dxa"/>
              <w:left w:w="70" w:type="dxa"/>
              <w:bottom w:w="0" w:type="dxa"/>
              <w:right w:w="70" w:type="dxa"/>
            </w:tcMar>
            <w:vAlign w:val="center"/>
          </w:tcPr>
          <w:p w14:paraId="519145D6" w14:textId="77777777" w:rsidR="00000000" w:rsidRDefault="00E368F4">
            <w:pPr>
              <w:suppressAutoHyphens w:val="0"/>
              <w:rPr>
                <w:lang w:eastAsia="pt-BR"/>
              </w:rPr>
            </w:pPr>
          </w:p>
        </w:tc>
        <w:tc>
          <w:tcPr>
            <w:tcW w:w="3545" w:type="dxa"/>
            <w:gridSpan w:val="4"/>
            <w:vMerge/>
            <w:shd w:val="clear" w:color="auto" w:fill="FFFFFF"/>
            <w:tcMar>
              <w:top w:w="0" w:type="dxa"/>
              <w:left w:w="70" w:type="dxa"/>
              <w:bottom w:w="0" w:type="dxa"/>
              <w:right w:w="70" w:type="dxa"/>
            </w:tcMar>
            <w:vAlign w:val="center"/>
          </w:tcPr>
          <w:p w14:paraId="4D310845" w14:textId="77777777" w:rsidR="00000000" w:rsidRDefault="00E368F4">
            <w:pPr>
              <w:suppressAutoHyphens w:val="0"/>
              <w:rPr>
                <w:lang w:eastAsia="pt-BR"/>
              </w:rPr>
            </w:pPr>
          </w:p>
        </w:tc>
        <w:tc>
          <w:tcPr>
            <w:tcW w:w="1766" w:type="dxa"/>
            <w:gridSpan w:val="2"/>
            <w:vMerge/>
            <w:shd w:val="clear" w:color="auto" w:fill="FFFFFF"/>
            <w:tcMar>
              <w:top w:w="0" w:type="dxa"/>
              <w:left w:w="70" w:type="dxa"/>
              <w:bottom w:w="0" w:type="dxa"/>
              <w:right w:w="70" w:type="dxa"/>
            </w:tcMar>
            <w:vAlign w:val="center"/>
          </w:tcPr>
          <w:p w14:paraId="6D171DA0" w14:textId="77777777" w:rsidR="00000000" w:rsidRDefault="00E368F4">
            <w:pPr>
              <w:suppressAutoHyphens w:val="0"/>
              <w:rPr>
                <w:lang w:eastAsia="pt-BR"/>
              </w:rPr>
            </w:pPr>
          </w:p>
        </w:tc>
        <w:tc>
          <w:tcPr>
            <w:tcW w:w="2251" w:type="dxa"/>
            <w:gridSpan w:val="2"/>
            <w:vMerge/>
            <w:shd w:val="clear" w:color="auto" w:fill="FFFFFF"/>
            <w:tcMar>
              <w:top w:w="0" w:type="dxa"/>
              <w:left w:w="70" w:type="dxa"/>
              <w:bottom w:w="0" w:type="dxa"/>
              <w:right w:w="70" w:type="dxa"/>
            </w:tcMar>
            <w:vAlign w:val="center"/>
          </w:tcPr>
          <w:p w14:paraId="2AD865CF" w14:textId="77777777" w:rsidR="00000000" w:rsidRDefault="00E368F4">
            <w:pPr>
              <w:suppressAutoHyphens w:val="0"/>
              <w:rPr>
                <w:lang w:eastAsia="pt-BR"/>
              </w:rPr>
            </w:pPr>
          </w:p>
        </w:tc>
        <w:tc>
          <w:tcPr>
            <w:tcW w:w="160" w:type="dxa"/>
            <w:tcBorders>
              <w:right w:val="single" w:sz="4" w:space="0" w:color="000000"/>
            </w:tcBorders>
            <w:shd w:val="clear" w:color="auto" w:fill="FFFFFF"/>
            <w:tcMar>
              <w:top w:w="0" w:type="dxa"/>
              <w:left w:w="70" w:type="dxa"/>
              <w:bottom w:w="0" w:type="dxa"/>
              <w:right w:w="70" w:type="dxa"/>
            </w:tcMar>
            <w:vAlign w:val="center"/>
          </w:tcPr>
          <w:p w14:paraId="4AC67237" w14:textId="77777777" w:rsidR="003E3DB2" w:rsidRDefault="00E368F4">
            <w:pPr>
              <w:rPr>
                <w:sz w:val="22"/>
                <w:szCs w:val="22"/>
                <w:lang w:eastAsia="pt-BR"/>
              </w:rPr>
            </w:pPr>
            <w:r>
              <w:rPr>
                <w:sz w:val="22"/>
                <w:szCs w:val="22"/>
                <w:lang w:eastAsia="pt-BR"/>
              </w:rPr>
              <w:t> </w:t>
            </w:r>
          </w:p>
        </w:tc>
      </w:tr>
      <w:tr w:rsidR="003E3DB2" w14:paraId="4AC6A193" w14:textId="77777777">
        <w:tblPrEx>
          <w:tblCellMar>
            <w:top w:w="0" w:type="dxa"/>
            <w:bottom w:w="0" w:type="dxa"/>
          </w:tblCellMar>
        </w:tblPrEx>
        <w:trPr>
          <w:trHeight w:val="300"/>
        </w:trPr>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C10663D" w14:textId="77777777" w:rsidR="003E3DB2" w:rsidRDefault="00E368F4">
            <w:pPr>
              <w:jc w:val="center"/>
              <w:rPr>
                <w:sz w:val="18"/>
                <w:szCs w:val="18"/>
                <w:lang w:eastAsia="pt-BR"/>
              </w:rPr>
            </w:pPr>
            <w:r>
              <w:rPr>
                <w:sz w:val="18"/>
                <w:szCs w:val="18"/>
                <w:lang w:eastAsia="pt-BR"/>
              </w:rPr>
              <w:t>TURNO</w:t>
            </w:r>
          </w:p>
        </w:tc>
        <w:tc>
          <w:tcPr>
            <w:tcW w:w="7562" w:type="dxa"/>
            <w:gridSpan w:val="8"/>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C2F2B17" w14:textId="77777777" w:rsidR="003E3DB2" w:rsidRDefault="00E368F4">
            <w:pPr>
              <w:jc w:val="center"/>
              <w:rPr>
                <w:sz w:val="18"/>
                <w:szCs w:val="18"/>
                <w:lang w:eastAsia="pt-BR"/>
              </w:rPr>
            </w:pPr>
            <w:r>
              <w:rPr>
                <w:sz w:val="18"/>
                <w:szCs w:val="18"/>
                <w:lang w:eastAsia="pt-BR"/>
              </w:rPr>
              <w:t>DIAS DA SEMANA</w:t>
            </w:r>
          </w:p>
        </w:tc>
        <w:tc>
          <w:tcPr>
            <w:tcW w:w="160" w:type="dxa"/>
            <w:tcBorders>
              <w:right w:val="single" w:sz="4" w:space="0" w:color="000000"/>
            </w:tcBorders>
            <w:shd w:val="clear" w:color="auto" w:fill="FFFFFF"/>
            <w:tcMar>
              <w:top w:w="0" w:type="dxa"/>
              <w:left w:w="70" w:type="dxa"/>
              <w:bottom w:w="0" w:type="dxa"/>
              <w:right w:w="70" w:type="dxa"/>
            </w:tcMar>
            <w:vAlign w:val="center"/>
          </w:tcPr>
          <w:p w14:paraId="38951801" w14:textId="77777777" w:rsidR="003E3DB2" w:rsidRDefault="00E368F4">
            <w:pPr>
              <w:rPr>
                <w:sz w:val="22"/>
                <w:szCs w:val="22"/>
                <w:lang w:eastAsia="pt-BR"/>
              </w:rPr>
            </w:pPr>
            <w:r>
              <w:rPr>
                <w:sz w:val="22"/>
                <w:szCs w:val="22"/>
                <w:lang w:eastAsia="pt-BR"/>
              </w:rPr>
              <w:t> </w:t>
            </w:r>
          </w:p>
        </w:tc>
      </w:tr>
      <w:tr w:rsidR="003E3DB2" w14:paraId="3C39B663" w14:textId="77777777">
        <w:tblPrEx>
          <w:tblCellMar>
            <w:top w:w="0" w:type="dxa"/>
            <w:bottom w:w="0" w:type="dxa"/>
          </w:tblCellMar>
        </w:tblPrEx>
        <w:trPr>
          <w:trHeight w:val="465"/>
        </w:trPr>
        <w:tc>
          <w:tcPr>
            <w:tcW w:w="150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1315B9E" w14:textId="77777777" w:rsidR="00000000" w:rsidRDefault="00E368F4">
            <w:pPr>
              <w:suppressAutoHyphens w:val="0"/>
              <w:rPr>
                <w:lang w:eastAsia="pt-BR"/>
              </w:rPr>
            </w:pPr>
          </w:p>
        </w:tc>
        <w:tc>
          <w:tcPr>
            <w:tcW w:w="1512"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D94A6B9" w14:textId="77777777" w:rsidR="003E3DB2" w:rsidRDefault="00E368F4">
            <w:pPr>
              <w:jc w:val="center"/>
              <w:rPr>
                <w:sz w:val="18"/>
                <w:szCs w:val="18"/>
                <w:lang w:eastAsia="pt-BR"/>
              </w:rPr>
            </w:pPr>
            <w:r>
              <w:rPr>
                <w:sz w:val="18"/>
                <w:szCs w:val="18"/>
                <w:lang w:eastAsia="pt-BR"/>
              </w:rPr>
              <w:t>2ª FEIRA</w:t>
            </w:r>
          </w:p>
        </w:tc>
        <w:tc>
          <w:tcPr>
            <w:tcW w:w="1512"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ACCD761" w14:textId="77777777" w:rsidR="003E3DB2" w:rsidRDefault="00E368F4">
            <w:pPr>
              <w:jc w:val="center"/>
              <w:rPr>
                <w:sz w:val="18"/>
                <w:szCs w:val="18"/>
                <w:lang w:eastAsia="pt-BR"/>
              </w:rPr>
            </w:pPr>
            <w:r>
              <w:rPr>
                <w:sz w:val="18"/>
                <w:szCs w:val="18"/>
                <w:lang w:eastAsia="pt-BR"/>
              </w:rPr>
              <w:t>3ª FEIRA</w:t>
            </w:r>
          </w:p>
        </w:tc>
        <w:tc>
          <w:tcPr>
            <w:tcW w:w="1513"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F6F8BB7" w14:textId="77777777" w:rsidR="003E3DB2" w:rsidRDefault="00E368F4">
            <w:pPr>
              <w:jc w:val="center"/>
              <w:rPr>
                <w:sz w:val="18"/>
                <w:szCs w:val="18"/>
                <w:lang w:eastAsia="pt-BR"/>
              </w:rPr>
            </w:pPr>
            <w:r>
              <w:rPr>
                <w:sz w:val="18"/>
                <w:szCs w:val="18"/>
                <w:lang w:eastAsia="pt-BR"/>
              </w:rPr>
              <w:t>4ª FEIRA</w:t>
            </w:r>
          </w:p>
        </w:tc>
        <w:tc>
          <w:tcPr>
            <w:tcW w:w="1512"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54FBF7B" w14:textId="77777777" w:rsidR="003E3DB2" w:rsidRDefault="00E368F4">
            <w:pPr>
              <w:jc w:val="center"/>
              <w:rPr>
                <w:sz w:val="18"/>
                <w:szCs w:val="18"/>
                <w:lang w:eastAsia="pt-BR"/>
              </w:rPr>
            </w:pPr>
            <w:r>
              <w:rPr>
                <w:sz w:val="18"/>
                <w:szCs w:val="18"/>
                <w:lang w:eastAsia="pt-BR"/>
              </w:rPr>
              <w:t>5ª FEIRA</w:t>
            </w:r>
          </w:p>
        </w:tc>
        <w:tc>
          <w:tcPr>
            <w:tcW w:w="151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F71768C" w14:textId="77777777" w:rsidR="003E3DB2" w:rsidRDefault="00E368F4">
            <w:pPr>
              <w:jc w:val="center"/>
              <w:rPr>
                <w:lang w:eastAsia="pt-BR"/>
              </w:rPr>
            </w:pPr>
            <w:r>
              <w:rPr>
                <w:lang w:eastAsia="pt-BR"/>
              </w:rPr>
              <w:t>6ª FEIRA</w:t>
            </w:r>
          </w:p>
        </w:tc>
        <w:tc>
          <w:tcPr>
            <w:tcW w:w="160" w:type="dxa"/>
            <w:tcBorders>
              <w:right w:val="single" w:sz="4" w:space="0" w:color="000000"/>
            </w:tcBorders>
            <w:shd w:val="clear" w:color="auto" w:fill="FFFFFF"/>
            <w:tcMar>
              <w:top w:w="0" w:type="dxa"/>
              <w:left w:w="70" w:type="dxa"/>
              <w:bottom w:w="0" w:type="dxa"/>
              <w:right w:w="70" w:type="dxa"/>
            </w:tcMar>
            <w:vAlign w:val="center"/>
          </w:tcPr>
          <w:p w14:paraId="1EDDC0CA" w14:textId="77777777" w:rsidR="003E3DB2" w:rsidRDefault="00E368F4">
            <w:pPr>
              <w:rPr>
                <w:sz w:val="22"/>
                <w:szCs w:val="22"/>
                <w:lang w:eastAsia="pt-BR"/>
              </w:rPr>
            </w:pPr>
            <w:r>
              <w:rPr>
                <w:sz w:val="22"/>
                <w:szCs w:val="22"/>
                <w:lang w:eastAsia="pt-BR"/>
              </w:rPr>
              <w:t> </w:t>
            </w:r>
          </w:p>
        </w:tc>
      </w:tr>
      <w:tr w:rsidR="003E3DB2" w14:paraId="46D40788" w14:textId="77777777">
        <w:tblPrEx>
          <w:tblCellMar>
            <w:top w:w="0" w:type="dxa"/>
            <w:bottom w:w="0" w:type="dxa"/>
          </w:tblCellMar>
        </w:tblPrEx>
        <w:trPr>
          <w:trHeight w:val="465"/>
        </w:trPr>
        <w:tc>
          <w:tcPr>
            <w:tcW w:w="150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D16C5DD" w14:textId="77777777" w:rsidR="003E3DB2" w:rsidRDefault="00E368F4">
            <w:pPr>
              <w:jc w:val="center"/>
              <w:rPr>
                <w:sz w:val="18"/>
                <w:szCs w:val="18"/>
                <w:lang w:eastAsia="pt-BR"/>
              </w:rPr>
            </w:pPr>
            <w:r>
              <w:rPr>
                <w:sz w:val="18"/>
                <w:szCs w:val="18"/>
                <w:lang w:eastAsia="pt-BR"/>
              </w:rPr>
              <w:t xml:space="preserve">MANHÃ </w:t>
            </w:r>
            <w:r>
              <w:rPr>
                <w:sz w:val="18"/>
                <w:szCs w:val="18"/>
                <w:lang w:eastAsia="pt-BR"/>
              </w:rPr>
              <w:t xml:space="preserve">                                                                                                                           das 7h às 12h</w:t>
            </w:r>
          </w:p>
        </w:tc>
        <w:tc>
          <w:tcPr>
            <w:tcW w:w="1512"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DB17737" w14:textId="77777777" w:rsidR="003E3DB2" w:rsidRDefault="003E3DB2">
            <w:pPr>
              <w:jc w:val="center"/>
              <w:rPr>
                <w:sz w:val="18"/>
                <w:szCs w:val="18"/>
                <w:lang w:eastAsia="pt-BR"/>
              </w:rPr>
            </w:pPr>
          </w:p>
        </w:tc>
        <w:tc>
          <w:tcPr>
            <w:tcW w:w="1512"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C376134" w14:textId="77777777" w:rsidR="003E3DB2" w:rsidRDefault="003E3DB2">
            <w:pPr>
              <w:jc w:val="center"/>
              <w:rPr>
                <w:sz w:val="18"/>
                <w:szCs w:val="18"/>
                <w:lang w:eastAsia="pt-BR"/>
              </w:rPr>
            </w:pPr>
          </w:p>
        </w:tc>
        <w:tc>
          <w:tcPr>
            <w:tcW w:w="1513"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398FB21" w14:textId="77777777" w:rsidR="003E3DB2" w:rsidRDefault="003E3DB2">
            <w:pPr>
              <w:jc w:val="center"/>
              <w:rPr>
                <w:sz w:val="18"/>
                <w:szCs w:val="18"/>
                <w:lang w:eastAsia="pt-BR"/>
              </w:rPr>
            </w:pPr>
          </w:p>
        </w:tc>
        <w:tc>
          <w:tcPr>
            <w:tcW w:w="1512"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EE708C4" w14:textId="77777777" w:rsidR="003E3DB2" w:rsidRDefault="003E3DB2">
            <w:pPr>
              <w:jc w:val="center"/>
              <w:rPr>
                <w:sz w:val="18"/>
                <w:szCs w:val="18"/>
                <w:lang w:eastAsia="pt-BR"/>
              </w:rPr>
            </w:pPr>
          </w:p>
        </w:tc>
        <w:tc>
          <w:tcPr>
            <w:tcW w:w="151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04810A1" w14:textId="77777777" w:rsidR="003E3DB2" w:rsidRDefault="003E3DB2">
            <w:pPr>
              <w:jc w:val="center"/>
              <w:rPr>
                <w:lang w:eastAsia="pt-BR"/>
              </w:rPr>
            </w:pPr>
          </w:p>
        </w:tc>
        <w:tc>
          <w:tcPr>
            <w:tcW w:w="160" w:type="dxa"/>
            <w:tcBorders>
              <w:right w:val="single" w:sz="4" w:space="0" w:color="000000"/>
            </w:tcBorders>
            <w:shd w:val="clear" w:color="auto" w:fill="FFFFFF"/>
            <w:tcMar>
              <w:top w:w="0" w:type="dxa"/>
              <w:left w:w="70" w:type="dxa"/>
              <w:bottom w:w="0" w:type="dxa"/>
              <w:right w:w="70" w:type="dxa"/>
            </w:tcMar>
            <w:vAlign w:val="center"/>
          </w:tcPr>
          <w:p w14:paraId="17B2F0FE" w14:textId="77777777" w:rsidR="003E3DB2" w:rsidRDefault="00E368F4">
            <w:pPr>
              <w:rPr>
                <w:sz w:val="22"/>
                <w:szCs w:val="22"/>
                <w:lang w:eastAsia="pt-BR"/>
              </w:rPr>
            </w:pPr>
            <w:r>
              <w:rPr>
                <w:sz w:val="22"/>
                <w:szCs w:val="22"/>
                <w:lang w:eastAsia="pt-BR"/>
              </w:rPr>
              <w:t> </w:t>
            </w:r>
          </w:p>
        </w:tc>
      </w:tr>
      <w:tr w:rsidR="003E3DB2" w14:paraId="6C8E0ACC" w14:textId="77777777">
        <w:tblPrEx>
          <w:tblCellMar>
            <w:top w:w="0" w:type="dxa"/>
            <w:bottom w:w="0" w:type="dxa"/>
          </w:tblCellMar>
        </w:tblPrEx>
        <w:trPr>
          <w:trHeight w:val="465"/>
        </w:trPr>
        <w:tc>
          <w:tcPr>
            <w:tcW w:w="150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F31BC47" w14:textId="77777777" w:rsidR="003E3DB2" w:rsidRDefault="00E368F4">
            <w:pPr>
              <w:jc w:val="center"/>
              <w:rPr>
                <w:sz w:val="18"/>
                <w:szCs w:val="18"/>
                <w:lang w:eastAsia="pt-BR"/>
              </w:rPr>
            </w:pPr>
            <w:r>
              <w:rPr>
                <w:sz w:val="18"/>
                <w:szCs w:val="18"/>
                <w:lang w:eastAsia="pt-BR"/>
              </w:rPr>
              <w:t xml:space="preserve">TARDE </w:t>
            </w:r>
            <w:r>
              <w:rPr>
                <w:sz w:val="18"/>
                <w:szCs w:val="18"/>
                <w:lang w:eastAsia="pt-BR"/>
              </w:rPr>
              <w:t xml:space="preserve">                                                                                                                          das 13h às 18h</w:t>
            </w:r>
          </w:p>
        </w:tc>
        <w:tc>
          <w:tcPr>
            <w:tcW w:w="1512"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210E1C2" w14:textId="77777777" w:rsidR="003E3DB2" w:rsidRDefault="003E3DB2">
            <w:pPr>
              <w:jc w:val="center"/>
              <w:rPr>
                <w:sz w:val="18"/>
                <w:szCs w:val="18"/>
                <w:lang w:eastAsia="pt-BR"/>
              </w:rPr>
            </w:pPr>
          </w:p>
        </w:tc>
        <w:tc>
          <w:tcPr>
            <w:tcW w:w="1512"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CB1B3E2" w14:textId="77777777" w:rsidR="003E3DB2" w:rsidRDefault="003E3DB2">
            <w:pPr>
              <w:jc w:val="center"/>
              <w:rPr>
                <w:sz w:val="18"/>
                <w:szCs w:val="18"/>
                <w:lang w:eastAsia="pt-BR"/>
              </w:rPr>
            </w:pPr>
          </w:p>
        </w:tc>
        <w:tc>
          <w:tcPr>
            <w:tcW w:w="1513"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84EA7DC" w14:textId="77777777" w:rsidR="003E3DB2" w:rsidRDefault="003E3DB2">
            <w:pPr>
              <w:jc w:val="center"/>
              <w:rPr>
                <w:sz w:val="18"/>
                <w:szCs w:val="18"/>
                <w:lang w:eastAsia="pt-BR"/>
              </w:rPr>
            </w:pPr>
          </w:p>
        </w:tc>
        <w:tc>
          <w:tcPr>
            <w:tcW w:w="1512"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C8A9D0E" w14:textId="77777777" w:rsidR="003E3DB2" w:rsidRDefault="003E3DB2">
            <w:pPr>
              <w:jc w:val="center"/>
              <w:rPr>
                <w:sz w:val="18"/>
                <w:szCs w:val="18"/>
                <w:lang w:eastAsia="pt-BR"/>
              </w:rPr>
            </w:pPr>
          </w:p>
        </w:tc>
        <w:tc>
          <w:tcPr>
            <w:tcW w:w="151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CB7FEC5" w14:textId="77777777" w:rsidR="003E3DB2" w:rsidRDefault="003E3DB2">
            <w:pPr>
              <w:jc w:val="center"/>
              <w:rPr>
                <w:lang w:eastAsia="pt-BR"/>
              </w:rPr>
            </w:pPr>
          </w:p>
        </w:tc>
        <w:tc>
          <w:tcPr>
            <w:tcW w:w="160" w:type="dxa"/>
            <w:tcBorders>
              <w:right w:val="single" w:sz="4" w:space="0" w:color="000000"/>
            </w:tcBorders>
            <w:shd w:val="clear" w:color="auto" w:fill="FFFFFF"/>
            <w:tcMar>
              <w:top w:w="0" w:type="dxa"/>
              <w:left w:w="70" w:type="dxa"/>
              <w:bottom w:w="0" w:type="dxa"/>
              <w:right w:w="70" w:type="dxa"/>
            </w:tcMar>
            <w:vAlign w:val="center"/>
          </w:tcPr>
          <w:p w14:paraId="19B5BFDC" w14:textId="77777777" w:rsidR="003E3DB2" w:rsidRDefault="00E368F4">
            <w:pPr>
              <w:rPr>
                <w:sz w:val="22"/>
                <w:szCs w:val="22"/>
                <w:lang w:eastAsia="pt-BR"/>
              </w:rPr>
            </w:pPr>
            <w:r>
              <w:rPr>
                <w:sz w:val="22"/>
                <w:szCs w:val="22"/>
                <w:lang w:eastAsia="pt-BR"/>
              </w:rPr>
              <w:t> </w:t>
            </w:r>
          </w:p>
        </w:tc>
      </w:tr>
      <w:tr w:rsidR="003E3DB2" w14:paraId="77FBE999" w14:textId="77777777">
        <w:tblPrEx>
          <w:tblCellMar>
            <w:top w:w="0" w:type="dxa"/>
            <w:bottom w:w="0" w:type="dxa"/>
          </w:tblCellMar>
        </w:tblPrEx>
        <w:trPr>
          <w:trHeight w:val="375"/>
        </w:trPr>
        <w:tc>
          <w:tcPr>
            <w:tcW w:w="9069" w:type="dxa"/>
            <w:gridSpan w:val="9"/>
            <w:tcBorders>
              <w:top w:val="single" w:sz="4" w:space="0" w:color="000000"/>
              <w:left w:val="single" w:sz="4" w:space="0" w:color="000000"/>
            </w:tcBorders>
            <w:shd w:val="clear" w:color="auto" w:fill="FFFFFF"/>
            <w:tcMar>
              <w:top w:w="0" w:type="dxa"/>
              <w:left w:w="70" w:type="dxa"/>
              <w:bottom w:w="0" w:type="dxa"/>
              <w:right w:w="70" w:type="dxa"/>
            </w:tcMar>
          </w:tcPr>
          <w:p w14:paraId="204136F0" w14:textId="77777777" w:rsidR="003E3DB2" w:rsidRDefault="00E368F4">
            <w:pPr>
              <w:jc w:val="center"/>
              <w:rPr>
                <w:sz w:val="18"/>
                <w:szCs w:val="18"/>
                <w:lang w:eastAsia="pt-BR"/>
              </w:rPr>
            </w:pPr>
            <w:r>
              <w:rPr>
                <w:sz w:val="18"/>
                <w:szCs w:val="18"/>
                <w:lang w:eastAsia="pt-BR"/>
              </w:rPr>
              <w:t xml:space="preserve">(Preencher com o número de alunos por turno, observando o quantitativo máximo de vagas </w:t>
            </w:r>
            <w:r>
              <w:rPr>
                <w:sz w:val="18"/>
                <w:szCs w:val="18"/>
                <w:lang w:eastAsia="pt-BR"/>
              </w:rPr>
              <w:t>disponibilizado pelo HFA)</w:t>
            </w:r>
            <w:r>
              <w:rPr>
                <w:sz w:val="18"/>
                <w:szCs w:val="18"/>
                <w:lang w:eastAsia="pt-BR"/>
              </w:rPr>
              <w:br/>
            </w:r>
            <w:r>
              <w:rPr>
                <w:sz w:val="18"/>
                <w:szCs w:val="18"/>
                <w:lang w:eastAsia="pt-BR"/>
              </w:rPr>
              <w:t>(Informar o período de estágio bem como as datas que não ocorrerão atividades ex. feriados)</w:t>
            </w:r>
          </w:p>
        </w:tc>
        <w:tc>
          <w:tcPr>
            <w:tcW w:w="160" w:type="dxa"/>
            <w:tcBorders>
              <w:right w:val="single" w:sz="4" w:space="0" w:color="000000"/>
            </w:tcBorders>
            <w:shd w:val="clear" w:color="auto" w:fill="FFFFFF"/>
            <w:tcMar>
              <w:top w:w="0" w:type="dxa"/>
              <w:left w:w="70" w:type="dxa"/>
              <w:bottom w:w="0" w:type="dxa"/>
              <w:right w:w="70" w:type="dxa"/>
            </w:tcMar>
            <w:vAlign w:val="center"/>
          </w:tcPr>
          <w:p w14:paraId="00E54E5D" w14:textId="77777777" w:rsidR="003E3DB2" w:rsidRDefault="00E368F4">
            <w:pPr>
              <w:rPr>
                <w:sz w:val="22"/>
                <w:szCs w:val="22"/>
                <w:lang w:eastAsia="pt-BR"/>
              </w:rPr>
            </w:pPr>
            <w:r>
              <w:rPr>
                <w:sz w:val="22"/>
                <w:szCs w:val="22"/>
                <w:lang w:eastAsia="pt-BR"/>
              </w:rPr>
              <w:t> </w:t>
            </w:r>
          </w:p>
        </w:tc>
      </w:tr>
      <w:tr w:rsidR="003E3DB2" w14:paraId="6F7E837C" w14:textId="77777777">
        <w:tblPrEx>
          <w:tblCellMar>
            <w:top w:w="0" w:type="dxa"/>
            <w:bottom w:w="0" w:type="dxa"/>
          </w:tblCellMar>
        </w:tblPrEx>
        <w:trPr>
          <w:trHeight w:val="435"/>
        </w:trPr>
        <w:tc>
          <w:tcPr>
            <w:tcW w:w="9069" w:type="dxa"/>
            <w:gridSpan w:val="9"/>
            <w:tcBorders>
              <w:left w:val="single" w:sz="4" w:space="0" w:color="000000"/>
            </w:tcBorders>
            <w:shd w:val="clear" w:color="auto" w:fill="FFFFFF"/>
            <w:tcMar>
              <w:top w:w="0" w:type="dxa"/>
              <w:left w:w="70" w:type="dxa"/>
              <w:bottom w:w="0" w:type="dxa"/>
              <w:right w:w="70" w:type="dxa"/>
            </w:tcMar>
            <w:vAlign w:val="center"/>
          </w:tcPr>
          <w:p w14:paraId="163D8C0B" w14:textId="77777777" w:rsidR="003E3DB2" w:rsidRDefault="00E368F4">
            <w:pPr>
              <w:rPr>
                <w:sz w:val="18"/>
                <w:szCs w:val="18"/>
                <w:lang w:eastAsia="pt-BR"/>
              </w:rPr>
            </w:pPr>
            <w:r>
              <w:rPr>
                <w:sz w:val="18"/>
                <w:szCs w:val="18"/>
                <w:lang w:eastAsia="pt-BR"/>
              </w:rPr>
              <w:t>ATIVIDADES PREVISTAS</w:t>
            </w:r>
          </w:p>
        </w:tc>
        <w:tc>
          <w:tcPr>
            <w:tcW w:w="160" w:type="dxa"/>
            <w:tcBorders>
              <w:right w:val="single" w:sz="4" w:space="0" w:color="000000"/>
            </w:tcBorders>
            <w:shd w:val="clear" w:color="auto" w:fill="FFFFFF"/>
            <w:tcMar>
              <w:top w:w="0" w:type="dxa"/>
              <w:left w:w="70" w:type="dxa"/>
              <w:bottom w:w="0" w:type="dxa"/>
              <w:right w:w="70" w:type="dxa"/>
            </w:tcMar>
            <w:vAlign w:val="center"/>
          </w:tcPr>
          <w:p w14:paraId="523251F2" w14:textId="77777777" w:rsidR="003E3DB2" w:rsidRDefault="00E368F4">
            <w:pPr>
              <w:rPr>
                <w:sz w:val="22"/>
                <w:szCs w:val="22"/>
                <w:lang w:eastAsia="pt-BR"/>
              </w:rPr>
            </w:pPr>
            <w:r>
              <w:rPr>
                <w:sz w:val="22"/>
                <w:szCs w:val="22"/>
                <w:lang w:eastAsia="pt-BR"/>
              </w:rPr>
              <w:t> </w:t>
            </w:r>
          </w:p>
        </w:tc>
      </w:tr>
      <w:tr w:rsidR="003E3DB2" w14:paraId="09383593" w14:textId="77777777">
        <w:tblPrEx>
          <w:tblCellMar>
            <w:top w:w="0" w:type="dxa"/>
            <w:bottom w:w="0" w:type="dxa"/>
          </w:tblCellMar>
        </w:tblPrEx>
        <w:trPr>
          <w:trHeight w:val="600"/>
        </w:trPr>
        <w:tc>
          <w:tcPr>
            <w:tcW w:w="9069" w:type="dxa"/>
            <w:gridSpan w:val="9"/>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63870C54" w14:textId="77777777" w:rsidR="003E3DB2" w:rsidRDefault="00E368F4">
            <w:pPr>
              <w:jc w:val="center"/>
              <w:rPr>
                <w:sz w:val="18"/>
                <w:szCs w:val="18"/>
                <w:lang w:eastAsia="pt-BR"/>
              </w:rPr>
            </w:pPr>
            <w:r>
              <w:rPr>
                <w:sz w:val="18"/>
                <w:szCs w:val="18"/>
                <w:lang w:eastAsia="pt-BR"/>
              </w:rPr>
              <w:t xml:space="preserve">(Descrição das ações planejadas. Usar a quantidade de linhas necessárias ao maior esclarecimento </w:t>
            </w:r>
            <w:r>
              <w:rPr>
                <w:sz w:val="18"/>
                <w:szCs w:val="18"/>
                <w:lang w:eastAsia="pt-BR"/>
              </w:rPr>
              <w:t>possível. Esse detalhamento permite ao HFA a melhor avaliação da proposta)</w:t>
            </w:r>
          </w:p>
        </w:tc>
        <w:tc>
          <w:tcPr>
            <w:tcW w:w="160" w:type="dxa"/>
            <w:tcBorders>
              <w:right w:val="single" w:sz="4" w:space="0" w:color="000000"/>
            </w:tcBorders>
            <w:shd w:val="clear" w:color="auto" w:fill="FFFFFF"/>
            <w:tcMar>
              <w:top w:w="0" w:type="dxa"/>
              <w:left w:w="70" w:type="dxa"/>
              <w:bottom w:w="0" w:type="dxa"/>
              <w:right w:w="70" w:type="dxa"/>
            </w:tcMar>
            <w:vAlign w:val="center"/>
          </w:tcPr>
          <w:p w14:paraId="4EF0DC17" w14:textId="77777777" w:rsidR="003E3DB2" w:rsidRDefault="00E368F4">
            <w:pPr>
              <w:rPr>
                <w:sz w:val="22"/>
                <w:szCs w:val="22"/>
                <w:lang w:eastAsia="pt-BR"/>
              </w:rPr>
            </w:pPr>
            <w:r>
              <w:rPr>
                <w:sz w:val="22"/>
                <w:szCs w:val="22"/>
                <w:lang w:eastAsia="pt-BR"/>
              </w:rPr>
              <w:t> </w:t>
            </w:r>
          </w:p>
        </w:tc>
      </w:tr>
      <w:tr w:rsidR="003E3DB2" w14:paraId="2D18DB9B" w14:textId="77777777">
        <w:tblPrEx>
          <w:tblCellMar>
            <w:top w:w="0" w:type="dxa"/>
            <w:bottom w:w="0" w:type="dxa"/>
          </w:tblCellMar>
        </w:tblPrEx>
        <w:trPr>
          <w:trHeight w:val="750"/>
        </w:trPr>
        <w:tc>
          <w:tcPr>
            <w:tcW w:w="32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C6C0C5D" w14:textId="77777777" w:rsidR="003E3DB2" w:rsidRDefault="00E368F4">
            <w:pPr>
              <w:jc w:val="center"/>
              <w:rPr>
                <w:sz w:val="18"/>
                <w:szCs w:val="18"/>
                <w:lang w:eastAsia="pt-BR"/>
              </w:rPr>
            </w:pPr>
            <w:r>
              <w:rPr>
                <w:sz w:val="18"/>
                <w:szCs w:val="18"/>
                <w:lang w:eastAsia="pt-BR"/>
              </w:rPr>
              <w:t>CENÁRIO DE PRÁTICA                                   (ex: ambulatório, internação, laboratório, etc.)</w:t>
            </w:r>
          </w:p>
        </w:tc>
        <w:tc>
          <w:tcPr>
            <w:tcW w:w="5783" w:type="dxa"/>
            <w:gridSpan w:val="6"/>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8231BF5" w14:textId="77777777" w:rsidR="003E3DB2" w:rsidRDefault="00E368F4">
            <w:pPr>
              <w:jc w:val="center"/>
              <w:rPr>
                <w:sz w:val="18"/>
                <w:szCs w:val="18"/>
                <w:lang w:eastAsia="pt-BR"/>
              </w:rPr>
            </w:pPr>
            <w:r>
              <w:rPr>
                <w:sz w:val="18"/>
                <w:szCs w:val="18"/>
                <w:lang w:eastAsia="pt-BR"/>
              </w:rPr>
              <w:t>ATIVIDADE PREVISTA</w:t>
            </w:r>
          </w:p>
        </w:tc>
        <w:tc>
          <w:tcPr>
            <w:tcW w:w="160" w:type="dxa"/>
            <w:tcBorders>
              <w:right w:val="single" w:sz="4" w:space="0" w:color="000000"/>
            </w:tcBorders>
            <w:shd w:val="clear" w:color="auto" w:fill="FFFFFF"/>
            <w:tcMar>
              <w:top w:w="0" w:type="dxa"/>
              <w:left w:w="70" w:type="dxa"/>
              <w:bottom w:w="0" w:type="dxa"/>
              <w:right w:w="70" w:type="dxa"/>
            </w:tcMar>
            <w:vAlign w:val="center"/>
          </w:tcPr>
          <w:p w14:paraId="25F46D7B" w14:textId="77777777" w:rsidR="003E3DB2" w:rsidRDefault="00E368F4">
            <w:pPr>
              <w:rPr>
                <w:sz w:val="22"/>
                <w:szCs w:val="22"/>
                <w:lang w:eastAsia="pt-BR"/>
              </w:rPr>
            </w:pPr>
            <w:r>
              <w:rPr>
                <w:sz w:val="22"/>
                <w:szCs w:val="22"/>
                <w:lang w:eastAsia="pt-BR"/>
              </w:rPr>
              <w:t> </w:t>
            </w:r>
          </w:p>
        </w:tc>
      </w:tr>
      <w:tr w:rsidR="003E3DB2" w14:paraId="6C7EE105" w14:textId="77777777">
        <w:tblPrEx>
          <w:tblCellMar>
            <w:top w:w="0" w:type="dxa"/>
            <w:bottom w:w="0" w:type="dxa"/>
          </w:tblCellMar>
        </w:tblPrEx>
        <w:trPr>
          <w:trHeight w:val="405"/>
        </w:trPr>
        <w:tc>
          <w:tcPr>
            <w:tcW w:w="32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DAD8D92" w14:textId="77777777" w:rsidR="003E3DB2" w:rsidRDefault="003E3DB2">
            <w:pPr>
              <w:jc w:val="center"/>
              <w:rPr>
                <w:sz w:val="18"/>
                <w:szCs w:val="18"/>
                <w:lang w:eastAsia="pt-BR"/>
              </w:rPr>
            </w:pPr>
          </w:p>
        </w:tc>
        <w:tc>
          <w:tcPr>
            <w:tcW w:w="5783" w:type="dxa"/>
            <w:gridSpan w:val="6"/>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61CDFB8" w14:textId="77777777" w:rsidR="003E3DB2" w:rsidRDefault="003E3DB2">
            <w:pPr>
              <w:jc w:val="center"/>
              <w:rPr>
                <w:sz w:val="18"/>
                <w:szCs w:val="18"/>
                <w:lang w:eastAsia="pt-BR"/>
              </w:rPr>
            </w:pPr>
          </w:p>
        </w:tc>
        <w:tc>
          <w:tcPr>
            <w:tcW w:w="160" w:type="dxa"/>
            <w:tcBorders>
              <w:right w:val="single" w:sz="4" w:space="0" w:color="000000"/>
            </w:tcBorders>
            <w:shd w:val="clear" w:color="auto" w:fill="FFFFFF"/>
            <w:tcMar>
              <w:top w:w="0" w:type="dxa"/>
              <w:left w:w="70" w:type="dxa"/>
              <w:bottom w:w="0" w:type="dxa"/>
              <w:right w:w="70" w:type="dxa"/>
            </w:tcMar>
            <w:vAlign w:val="center"/>
          </w:tcPr>
          <w:p w14:paraId="4CBF9333" w14:textId="77777777" w:rsidR="003E3DB2" w:rsidRDefault="00E368F4">
            <w:pPr>
              <w:rPr>
                <w:sz w:val="22"/>
                <w:szCs w:val="22"/>
                <w:lang w:eastAsia="pt-BR"/>
              </w:rPr>
            </w:pPr>
            <w:r>
              <w:rPr>
                <w:sz w:val="22"/>
                <w:szCs w:val="22"/>
                <w:lang w:eastAsia="pt-BR"/>
              </w:rPr>
              <w:t> </w:t>
            </w:r>
          </w:p>
        </w:tc>
      </w:tr>
      <w:tr w:rsidR="003E3DB2" w14:paraId="6C859709" w14:textId="77777777">
        <w:tblPrEx>
          <w:tblCellMar>
            <w:top w:w="0" w:type="dxa"/>
            <w:bottom w:w="0" w:type="dxa"/>
          </w:tblCellMar>
        </w:tblPrEx>
        <w:trPr>
          <w:trHeight w:val="405"/>
        </w:trPr>
        <w:tc>
          <w:tcPr>
            <w:tcW w:w="32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A8B6052" w14:textId="77777777" w:rsidR="003E3DB2" w:rsidRDefault="003E3DB2">
            <w:pPr>
              <w:jc w:val="center"/>
              <w:rPr>
                <w:sz w:val="18"/>
                <w:szCs w:val="18"/>
                <w:lang w:eastAsia="pt-BR"/>
              </w:rPr>
            </w:pPr>
          </w:p>
        </w:tc>
        <w:tc>
          <w:tcPr>
            <w:tcW w:w="5783" w:type="dxa"/>
            <w:gridSpan w:val="6"/>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FFB0C05" w14:textId="77777777" w:rsidR="003E3DB2" w:rsidRDefault="003E3DB2">
            <w:pPr>
              <w:jc w:val="center"/>
              <w:rPr>
                <w:sz w:val="18"/>
                <w:szCs w:val="18"/>
                <w:lang w:eastAsia="pt-BR"/>
              </w:rPr>
            </w:pPr>
          </w:p>
        </w:tc>
        <w:tc>
          <w:tcPr>
            <w:tcW w:w="160" w:type="dxa"/>
            <w:tcBorders>
              <w:right w:val="single" w:sz="4" w:space="0" w:color="000000"/>
            </w:tcBorders>
            <w:shd w:val="clear" w:color="auto" w:fill="FFFFFF"/>
            <w:tcMar>
              <w:top w:w="0" w:type="dxa"/>
              <w:left w:w="70" w:type="dxa"/>
              <w:bottom w:w="0" w:type="dxa"/>
              <w:right w:w="70" w:type="dxa"/>
            </w:tcMar>
            <w:vAlign w:val="center"/>
          </w:tcPr>
          <w:p w14:paraId="4D08FAAD" w14:textId="77777777" w:rsidR="003E3DB2" w:rsidRDefault="00E368F4">
            <w:pPr>
              <w:rPr>
                <w:sz w:val="22"/>
                <w:szCs w:val="22"/>
                <w:lang w:eastAsia="pt-BR"/>
              </w:rPr>
            </w:pPr>
            <w:r>
              <w:rPr>
                <w:sz w:val="22"/>
                <w:szCs w:val="22"/>
                <w:lang w:eastAsia="pt-BR"/>
              </w:rPr>
              <w:t> </w:t>
            </w:r>
          </w:p>
        </w:tc>
      </w:tr>
      <w:tr w:rsidR="003E3DB2" w14:paraId="56024444" w14:textId="77777777">
        <w:tblPrEx>
          <w:tblCellMar>
            <w:top w:w="0" w:type="dxa"/>
            <w:bottom w:w="0" w:type="dxa"/>
          </w:tblCellMar>
        </w:tblPrEx>
        <w:trPr>
          <w:trHeight w:val="405"/>
        </w:trPr>
        <w:tc>
          <w:tcPr>
            <w:tcW w:w="32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C002C74" w14:textId="77777777" w:rsidR="003E3DB2" w:rsidRDefault="003E3DB2">
            <w:pPr>
              <w:jc w:val="center"/>
              <w:rPr>
                <w:sz w:val="18"/>
                <w:szCs w:val="18"/>
                <w:lang w:eastAsia="pt-BR"/>
              </w:rPr>
            </w:pPr>
          </w:p>
        </w:tc>
        <w:tc>
          <w:tcPr>
            <w:tcW w:w="5783" w:type="dxa"/>
            <w:gridSpan w:val="6"/>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DB64578" w14:textId="77777777" w:rsidR="003E3DB2" w:rsidRDefault="003E3DB2">
            <w:pPr>
              <w:jc w:val="center"/>
              <w:rPr>
                <w:sz w:val="18"/>
                <w:szCs w:val="18"/>
                <w:lang w:eastAsia="pt-BR"/>
              </w:rPr>
            </w:pPr>
          </w:p>
        </w:tc>
        <w:tc>
          <w:tcPr>
            <w:tcW w:w="160" w:type="dxa"/>
            <w:tcBorders>
              <w:right w:val="single" w:sz="4" w:space="0" w:color="000000"/>
            </w:tcBorders>
            <w:shd w:val="clear" w:color="auto" w:fill="FFFFFF"/>
            <w:tcMar>
              <w:top w:w="0" w:type="dxa"/>
              <w:left w:w="70" w:type="dxa"/>
              <w:bottom w:w="0" w:type="dxa"/>
              <w:right w:w="70" w:type="dxa"/>
            </w:tcMar>
            <w:vAlign w:val="center"/>
          </w:tcPr>
          <w:p w14:paraId="2493D294" w14:textId="77777777" w:rsidR="003E3DB2" w:rsidRDefault="00E368F4">
            <w:pPr>
              <w:rPr>
                <w:sz w:val="22"/>
                <w:szCs w:val="22"/>
                <w:lang w:eastAsia="pt-BR"/>
              </w:rPr>
            </w:pPr>
            <w:r>
              <w:rPr>
                <w:sz w:val="22"/>
                <w:szCs w:val="22"/>
                <w:lang w:eastAsia="pt-BR"/>
              </w:rPr>
              <w:t> </w:t>
            </w:r>
          </w:p>
        </w:tc>
      </w:tr>
      <w:tr w:rsidR="003E3DB2" w14:paraId="34188B90" w14:textId="77777777">
        <w:tblPrEx>
          <w:tblCellMar>
            <w:top w:w="0" w:type="dxa"/>
            <w:bottom w:w="0" w:type="dxa"/>
          </w:tblCellMar>
        </w:tblPrEx>
        <w:trPr>
          <w:trHeight w:val="405"/>
        </w:trPr>
        <w:tc>
          <w:tcPr>
            <w:tcW w:w="32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001D000" w14:textId="77777777" w:rsidR="003E3DB2" w:rsidRDefault="003E3DB2">
            <w:pPr>
              <w:jc w:val="center"/>
              <w:rPr>
                <w:sz w:val="18"/>
                <w:szCs w:val="18"/>
                <w:lang w:eastAsia="pt-BR"/>
              </w:rPr>
            </w:pPr>
          </w:p>
        </w:tc>
        <w:tc>
          <w:tcPr>
            <w:tcW w:w="5783" w:type="dxa"/>
            <w:gridSpan w:val="6"/>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0956E09" w14:textId="77777777" w:rsidR="003E3DB2" w:rsidRDefault="003E3DB2">
            <w:pPr>
              <w:jc w:val="center"/>
              <w:rPr>
                <w:sz w:val="18"/>
                <w:szCs w:val="18"/>
                <w:lang w:eastAsia="pt-BR"/>
              </w:rPr>
            </w:pPr>
          </w:p>
        </w:tc>
        <w:tc>
          <w:tcPr>
            <w:tcW w:w="160" w:type="dxa"/>
            <w:tcBorders>
              <w:right w:val="single" w:sz="4" w:space="0" w:color="000000"/>
            </w:tcBorders>
            <w:shd w:val="clear" w:color="auto" w:fill="FFFFFF"/>
            <w:tcMar>
              <w:top w:w="0" w:type="dxa"/>
              <w:left w:w="70" w:type="dxa"/>
              <w:bottom w:w="0" w:type="dxa"/>
              <w:right w:w="70" w:type="dxa"/>
            </w:tcMar>
            <w:vAlign w:val="center"/>
          </w:tcPr>
          <w:p w14:paraId="0FAB278A" w14:textId="77777777" w:rsidR="003E3DB2" w:rsidRDefault="00E368F4">
            <w:pPr>
              <w:rPr>
                <w:sz w:val="22"/>
                <w:szCs w:val="22"/>
                <w:lang w:eastAsia="pt-BR"/>
              </w:rPr>
            </w:pPr>
            <w:r>
              <w:rPr>
                <w:sz w:val="22"/>
                <w:szCs w:val="22"/>
                <w:lang w:eastAsia="pt-BR"/>
              </w:rPr>
              <w:t> </w:t>
            </w:r>
          </w:p>
        </w:tc>
      </w:tr>
      <w:tr w:rsidR="003E3DB2" w14:paraId="2DA616E5" w14:textId="77777777">
        <w:tblPrEx>
          <w:tblCellMar>
            <w:top w:w="0" w:type="dxa"/>
            <w:bottom w:w="0" w:type="dxa"/>
          </w:tblCellMar>
        </w:tblPrEx>
        <w:trPr>
          <w:trHeight w:val="405"/>
        </w:trPr>
        <w:tc>
          <w:tcPr>
            <w:tcW w:w="32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CAED028" w14:textId="77777777" w:rsidR="003E3DB2" w:rsidRDefault="003E3DB2">
            <w:pPr>
              <w:jc w:val="center"/>
              <w:rPr>
                <w:sz w:val="18"/>
                <w:szCs w:val="18"/>
                <w:lang w:eastAsia="pt-BR"/>
              </w:rPr>
            </w:pPr>
          </w:p>
        </w:tc>
        <w:tc>
          <w:tcPr>
            <w:tcW w:w="5783" w:type="dxa"/>
            <w:gridSpan w:val="6"/>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97454E3" w14:textId="77777777" w:rsidR="003E3DB2" w:rsidRDefault="003E3DB2">
            <w:pPr>
              <w:jc w:val="center"/>
              <w:rPr>
                <w:sz w:val="18"/>
                <w:szCs w:val="18"/>
                <w:lang w:eastAsia="pt-BR"/>
              </w:rPr>
            </w:pPr>
          </w:p>
        </w:tc>
        <w:tc>
          <w:tcPr>
            <w:tcW w:w="160" w:type="dxa"/>
            <w:tcBorders>
              <w:right w:val="single" w:sz="4" w:space="0" w:color="000000"/>
            </w:tcBorders>
            <w:shd w:val="clear" w:color="auto" w:fill="FFFFFF"/>
            <w:tcMar>
              <w:top w:w="0" w:type="dxa"/>
              <w:left w:w="70" w:type="dxa"/>
              <w:bottom w:w="0" w:type="dxa"/>
              <w:right w:w="70" w:type="dxa"/>
            </w:tcMar>
            <w:vAlign w:val="center"/>
          </w:tcPr>
          <w:p w14:paraId="0EE977D0" w14:textId="77777777" w:rsidR="003E3DB2" w:rsidRDefault="00E368F4">
            <w:pPr>
              <w:rPr>
                <w:sz w:val="22"/>
                <w:szCs w:val="22"/>
                <w:lang w:eastAsia="pt-BR"/>
              </w:rPr>
            </w:pPr>
            <w:r>
              <w:rPr>
                <w:sz w:val="22"/>
                <w:szCs w:val="22"/>
                <w:lang w:eastAsia="pt-BR"/>
              </w:rPr>
              <w:t> </w:t>
            </w:r>
          </w:p>
        </w:tc>
      </w:tr>
      <w:tr w:rsidR="003E3DB2" w14:paraId="29070788" w14:textId="77777777">
        <w:tblPrEx>
          <w:tblCellMar>
            <w:top w:w="0" w:type="dxa"/>
            <w:bottom w:w="0" w:type="dxa"/>
          </w:tblCellMar>
        </w:tblPrEx>
        <w:trPr>
          <w:trHeight w:val="300"/>
        </w:trPr>
        <w:tc>
          <w:tcPr>
            <w:tcW w:w="5052" w:type="dxa"/>
            <w:gridSpan w:val="5"/>
            <w:vMerge w:val="restart"/>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57C908BC" w14:textId="77777777" w:rsidR="003E3DB2" w:rsidRDefault="003E3DB2">
            <w:pPr>
              <w:jc w:val="center"/>
              <w:rPr>
                <w:lang w:eastAsia="pt-BR"/>
              </w:rPr>
            </w:pPr>
          </w:p>
          <w:p w14:paraId="56610151" w14:textId="77777777" w:rsidR="003E3DB2" w:rsidRDefault="00E368F4">
            <w:pPr>
              <w:jc w:val="center"/>
              <w:rPr>
                <w:lang w:eastAsia="pt-BR"/>
              </w:rPr>
            </w:pPr>
            <w:r>
              <w:rPr>
                <w:lang w:eastAsia="pt-BR"/>
              </w:rPr>
              <w:t xml:space="preserve">Brasília, </w:t>
            </w:r>
            <w:r>
              <w:rPr>
                <w:lang w:eastAsia="pt-BR"/>
              </w:rPr>
              <w:t>____/____/______</w:t>
            </w:r>
          </w:p>
        </w:tc>
        <w:tc>
          <w:tcPr>
            <w:tcW w:w="4017" w:type="dxa"/>
            <w:gridSpan w:val="4"/>
            <w:vMerge w:val="restart"/>
            <w:tcBorders>
              <w:top w:val="single" w:sz="4" w:space="0" w:color="000000"/>
              <w:bottom w:val="single" w:sz="4" w:space="0" w:color="000000"/>
            </w:tcBorders>
            <w:shd w:val="clear" w:color="auto" w:fill="FFFFFF"/>
            <w:tcMar>
              <w:top w:w="55" w:type="dxa"/>
              <w:left w:w="70" w:type="dxa"/>
              <w:bottom w:w="55" w:type="dxa"/>
              <w:right w:w="70" w:type="dxa"/>
            </w:tcMar>
            <w:vAlign w:val="center"/>
          </w:tcPr>
          <w:p w14:paraId="627C6547" w14:textId="77777777" w:rsidR="003E3DB2" w:rsidRDefault="003E3DB2">
            <w:pPr>
              <w:jc w:val="center"/>
              <w:rPr>
                <w:lang w:eastAsia="pt-BR"/>
              </w:rPr>
            </w:pPr>
          </w:p>
          <w:p w14:paraId="5946415D" w14:textId="77777777" w:rsidR="003E3DB2" w:rsidRDefault="00E368F4">
            <w:pPr>
              <w:jc w:val="center"/>
              <w:rPr>
                <w:lang w:eastAsia="pt-BR"/>
              </w:rPr>
            </w:pPr>
            <w:r>
              <w:rPr>
                <w:lang w:eastAsia="pt-BR"/>
              </w:rPr>
              <w:t>_____________________________</w:t>
            </w:r>
          </w:p>
          <w:p w14:paraId="77466E30" w14:textId="77777777" w:rsidR="003E3DB2" w:rsidRDefault="00E368F4">
            <w:pPr>
              <w:jc w:val="center"/>
              <w:rPr>
                <w:lang w:eastAsia="pt-BR"/>
              </w:rPr>
            </w:pPr>
            <w:r>
              <w:rPr>
                <w:lang w:eastAsia="pt-BR"/>
              </w:rPr>
              <w:t>ASSINATURA E CARIMBO IES</w:t>
            </w:r>
          </w:p>
        </w:tc>
        <w:tc>
          <w:tcPr>
            <w:tcW w:w="160" w:type="dxa"/>
            <w:tcBorders>
              <w:right w:val="single" w:sz="4" w:space="0" w:color="000000"/>
            </w:tcBorders>
            <w:shd w:val="clear" w:color="auto" w:fill="FFFFFF"/>
            <w:tcMar>
              <w:top w:w="0" w:type="dxa"/>
              <w:left w:w="70" w:type="dxa"/>
              <w:bottom w:w="0" w:type="dxa"/>
              <w:right w:w="70" w:type="dxa"/>
            </w:tcMar>
            <w:vAlign w:val="center"/>
          </w:tcPr>
          <w:p w14:paraId="63FE2CBC" w14:textId="77777777" w:rsidR="003E3DB2" w:rsidRDefault="00E368F4">
            <w:pPr>
              <w:rPr>
                <w:sz w:val="22"/>
                <w:szCs w:val="22"/>
                <w:lang w:eastAsia="pt-BR"/>
              </w:rPr>
            </w:pPr>
            <w:r>
              <w:rPr>
                <w:sz w:val="22"/>
                <w:szCs w:val="22"/>
                <w:lang w:eastAsia="pt-BR"/>
              </w:rPr>
              <w:t> </w:t>
            </w:r>
          </w:p>
        </w:tc>
      </w:tr>
      <w:tr w:rsidR="003E3DB2" w14:paraId="6C05B4D6" w14:textId="77777777">
        <w:tblPrEx>
          <w:tblCellMar>
            <w:top w:w="0" w:type="dxa"/>
            <w:bottom w:w="0" w:type="dxa"/>
          </w:tblCellMar>
        </w:tblPrEx>
        <w:trPr>
          <w:trHeight w:val="300"/>
        </w:trPr>
        <w:tc>
          <w:tcPr>
            <w:tcW w:w="5052" w:type="dxa"/>
            <w:gridSpan w:val="5"/>
            <w:vMerge/>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0DB8C114" w14:textId="77777777" w:rsidR="00000000" w:rsidRDefault="00E368F4">
            <w:pPr>
              <w:suppressAutoHyphens w:val="0"/>
              <w:rPr>
                <w:lang w:eastAsia="pt-BR"/>
              </w:rPr>
            </w:pPr>
          </w:p>
        </w:tc>
        <w:tc>
          <w:tcPr>
            <w:tcW w:w="4017" w:type="dxa"/>
            <w:gridSpan w:val="4"/>
            <w:vMerge/>
            <w:tcBorders>
              <w:top w:val="single" w:sz="4" w:space="0" w:color="000000"/>
              <w:bottom w:val="single" w:sz="4" w:space="0" w:color="000000"/>
            </w:tcBorders>
            <w:shd w:val="clear" w:color="auto" w:fill="FFFFFF"/>
            <w:tcMar>
              <w:top w:w="55" w:type="dxa"/>
              <w:left w:w="70" w:type="dxa"/>
              <w:bottom w:w="55" w:type="dxa"/>
              <w:right w:w="70" w:type="dxa"/>
            </w:tcMar>
            <w:vAlign w:val="center"/>
          </w:tcPr>
          <w:p w14:paraId="03D3D97C" w14:textId="77777777" w:rsidR="00000000" w:rsidRDefault="00E368F4">
            <w:pPr>
              <w:suppressAutoHyphens w:val="0"/>
              <w:rPr>
                <w:lang w:eastAsia="pt-BR"/>
              </w:rPr>
            </w:pPr>
          </w:p>
        </w:tc>
        <w:tc>
          <w:tcPr>
            <w:tcW w:w="160" w:type="dxa"/>
            <w:tcBorders>
              <w:right w:val="single" w:sz="4" w:space="0" w:color="000000"/>
            </w:tcBorders>
            <w:shd w:val="clear" w:color="auto" w:fill="FFFFFF"/>
            <w:tcMar>
              <w:top w:w="0" w:type="dxa"/>
              <w:left w:w="70" w:type="dxa"/>
              <w:bottom w:w="0" w:type="dxa"/>
              <w:right w:w="70" w:type="dxa"/>
            </w:tcMar>
            <w:vAlign w:val="center"/>
          </w:tcPr>
          <w:p w14:paraId="714B2CE1" w14:textId="77777777" w:rsidR="003E3DB2" w:rsidRDefault="00E368F4">
            <w:pPr>
              <w:rPr>
                <w:sz w:val="22"/>
                <w:szCs w:val="22"/>
                <w:lang w:eastAsia="pt-BR"/>
              </w:rPr>
            </w:pPr>
            <w:r>
              <w:rPr>
                <w:sz w:val="22"/>
                <w:szCs w:val="22"/>
                <w:lang w:eastAsia="pt-BR"/>
              </w:rPr>
              <w:t> </w:t>
            </w:r>
          </w:p>
        </w:tc>
      </w:tr>
      <w:tr w:rsidR="003E3DB2" w14:paraId="6C1F001F" w14:textId="77777777">
        <w:tblPrEx>
          <w:tblCellMar>
            <w:top w:w="0" w:type="dxa"/>
            <w:bottom w:w="0" w:type="dxa"/>
          </w:tblCellMar>
        </w:tblPrEx>
        <w:trPr>
          <w:trHeight w:val="300"/>
        </w:trPr>
        <w:tc>
          <w:tcPr>
            <w:tcW w:w="5052" w:type="dxa"/>
            <w:gridSpan w:val="5"/>
            <w:vMerge/>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31F774BF" w14:textId="77777777" w:rsidR="00000000" w:rsidRDefault="00E368F4">
            <w:pPr>
              <w:suppressAutoHyphens w:val="0"/>
              <w:rPr>
                <w:lang w:eastAsia="pt-BR"/>
              </w:rPr>
            </w:pPr>
          </w:p>
        </w:tc>
        <w:tc>
          <w:tcPr>
            <w:tcW w:w="4017" w:type="dxa"/>
            <w:gridSpan w:val="4"/>
            <w:vMerge/>
            <w:tcBorders>
              <w:top w:val="single" w:sz="4" w:space="0" w:color="000000"/>
              <w:bottom w:val="single" w:sz="4" w:space="0" w:color="000000"/>
            </w:tcBorders>
            <w:shd w:val="clear" w:color="auto" w:fill="FFFFFF"/>
            <w:tcMar>
              <w:top w:w="55" w:type="dxa"/>
              <w:left w:w="70" w:type="dxa"/>
              <w:bottom w:w="55" w:type="dxa"/>
              <w:right w:w="70" w:type="dxa"/>
            </w:tcMar>
            <w:vAlign w:val="center"/>
          </w:tcPr>
          <w:p w14:paraId="7D4698BA" w14:textId="77777777" w:rsidR="00000000" w:rsidRDefault="00E368F4">
            <w:pPr>
              <w:suppressAutoHyphens w:val="0"/>
              <w:rPr>
                <w:lang w:eastAsia="pt-BR"/>
              </w:rPr>
            </w:pPr>
          </w:p>
        </w:tc>
        <w:tc>
          <w:tcPr>
            <w:tcW w:w="160" w:type="dxa"/>
            <w:tcBorders>
              <w:right w:val="single" w:sz="4" w:space="0" w:color="000000"/>
            </w:tcBorders>
            <w:shd w:val="clear" w:color="auto" w:fill="FFFFFF"/>
            <w:tcMar>
              <w:top w:w="0" w:type="dxa"/>
              <w:left w:w="70" w:type="dxa"/>
              <w:bottom w:w="0" w:type="dxa"/>
              <w:right w:w="70" w:type="dxa"/>
            </w:tcMar>
            <w:vAlign w:val="center"/>
          </w:tcPr>
          <w:p w14:paraId="185E1381" w14:textId="77777777" w:rsidR="003E3DB2" w:rsidRDefault="00E368F4">
            <w:pPr>
              <w:rPr>
                <w:sz w:val="22"/>
                <w:szCs w:val="22"/>
                <w:lang w:eastAsia="pt-BR"/>
              </w:rPr>
            </w:pPr>
            <w:r>
              <w:rPr>
                <w:sz w:val="22"/>
                <w:szCs w:val="22"/>
                <w:lang w:eastAsia="pt-BR"/>
              </w:rPr>
              <w:t> </w:t>
            </w:r>
          </w:p>
        </w:tc>
      </w:tr>
      <w:tr w:rsidR="003E3DB2" w14:paraId="3F8DDC08" w14:textId="77777777">
        <w:tblPrEx>
          <w:tblCellMar>
            <w:top w:w="0" w:type="dxa"/>
            <w:bottom w:w="0" w:type="dxa"/>
          </w:tblCellMar>
        </w:tblPrEx>
        <w:trPr>
          <w:trHeight w:val="300"/>
        </w:trPr>
        <w:tc>
          <w:tcPr>
            <w:tcW w:w="5052" w:type="dxa"/>
            <w:gridSpan w:val="5"/>
            <w:vMerge/>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7C54914E" w14:textId="77777777" w:rsidR="00000000" w:rsidRDefault="00E368F4">
            <w:pPr>
              <w:suppressAutoHyphens w:val="0"/>
              <w:rPr>
                <w:lang w:eastAsia="pt-BR"/>
              </w:rPr>
            </w:pPr>
          </w:p>
        </w:tc>
        <w:tc>
          <w:tcPr>
            <w:tcW w:w="4017" w:type="dxa"/>
            <w:gridSpan w:val="4"/>
            <w:vMerge/>
            <w:tcBorders>
              <w:top w:val="single" w:sz="4" w:space="0" w:color="000000"/>
              <w:bottom w:val="single" w:sz="4" w:space="0" w:color="000000"/>
            </w:tcBorders>
            <w:shd w:val="clear" w:color="auto" w:fill="FFFFFF"/>
            <w:tcMar>
              <w:top w:w="55" w:type="dxa"/>
              <w:left w:w="70" w:type="dxa"/>
              <w:bottom w:w="55" w:type="dxa"/>
              <w:right w:w="70" w:type="dxa"/>
            </w:tcMar>
            <w:vAlign w:val="center"/>
          </w:tcPr>
          <w:p w14:paraId="53575AD7" w14:textId="77777777" w:rsidR="00000000" w:rsidRDefault="00E368F4">
            <w:pPr>
              <w:suppressAutoHyphens w:val="0"/>
              <w:rPr>
                <w:lang w:eastAsia="pt-BR"/>
              </w:rPr>
            </w:pPr>
          </w:p>
        </w:tc>
        <w:tc>
          <w:tcPr>
            <w:tcW w:w="160" w:type="dxa"/>
            <w:tcBorders>
              <w:right w:val="single" w:sz="4" w:space="0" w:color="000000"/>
            </w:tcBorders>
            <w:shd w:val="clear" w:color="auto" w:fill="FFFFFF"/>
            <w:tcMar>
              <w:top w:w="0" w:type="dxa"/>
              <w:left w:w="70" w:type="dxa"/>
              <w:bottom w:w="0" w:type="dxa"/>
              <w:right w:w="70" w:type="dxa"/>
            </w:tcMar>
            <w:vAlign w:val="center"/>
          </w:tcPr>
          <w:p w14:paraId="5944CD89" w14:textId="77777777" w:rsidR="003E3DB2" w:rsidRDefault="00E368F4">
            <w:pPr>
              <w:rPr>
                <w:sz w:val="22"/>
                <w:szCs w:val="22"/>
                <w:lang w:eastAsia="pt-BR"/>
              </w:rPr>
            </w:pPr>
            <w:r>
              <w:rPr>
                <w:sz w:val="22"/>
                <w:szCs w:val="22"/>
                <w:lang w:eastAsia="pt-BR"/>
              </w:rPr>
              <w:t> </w:t>
            </w:r>
          </w:p>
        </w:tc>
      </w:tr>
      <w:tr w:rsidR="003E3DB2" w14:paraId="55888811" w14:textId="77777777">
        <w:tblPrEx>
          <w:tblCellMar>
            <w:top w:w="0" w:type="dxa"/>
            <w:bottom w:w="0" w:type="dxa"/>
          </w:tblCellMar>
        </w:tblPrEx>
        <w:trPr>
          <w:trHeight w:val="63"/>
        </w:trPr>
        <w:tc>
          <w:tcPr>
            <w:tcW w:w="5052" w:type="dxa"/>
            <w:gridSpan w:val="5"/>
            <w:vMerge/>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403F01E3" w14:textId="77777777" w:rsidR="00000000" w:rsidRDefault="00E368F4">
            <w:pPr>
              <w:suppressAutoHyphens w:val="0"/>
              <w:rPr>
                <w:lang w:eastAsia="pt-BR"/>
              </w:rPr>
            </w:pPr>
          </w:p>
        </w:tc>
        <w:tc>
          <w:tcPr>
            <w:tcW w:w="4017" w:type="dxa"/>
            <w:gridSpan w:val="4"/>
            <w:vMerge/>
            <w:tcBorders>
              <w:top w:val="single" w:sz="4" w:space="0" w:color="000000"/>
              <w:bottom w:val="single" w:sz="4" w:space="0" w:color="000000"/>
            </w:tcBorders>
            <w:shd w:val="clear" w:color="auto" w:fill="FFFFFF"/>
            <w:tcMar>
              <w:top w:w="55" w:type="dxa"/>
              <w:left w:w="70" w:type="dxa"/>
              <w:bottom w:w="55" w:type="dxa"/>
              <w:right w:w="70" w:type="dxa"/>
            </w:tcMar>
            <w:vAlign w:val="center"/>
          </w:tcPr>
          <w:p w14:paraId="4C383948" w14:textId="77777777" w:rsidR="00000000" w:rsidRDefault="00E368F4">
            <w:pPr>
              <w:suppressAutoHyphens w:val="0"/>
              <w:rPr>
                <w:lang w:eastAsia="pt-BR"/>
              </w:rPr>
            </w:pPr>
          </w:p>
        </w:tc>
        <w:tc>
          <w:tcPr>
            <w:tcW w:w="1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3FA5480" w14:textId="77777777" w:rsidR="003E3DB2" w:rsidRDefault="00E368F4">
            <w:pPr>
              <w:rPr>
                <w:sz w:val="22"/>
                <w:szCs w:val="22"/>
                <w:lang w:eastAsia="pt-BR"/>
              </w:rPr>
            </w:pPr>
            <w:r>
              <w:rPr>
                <w:sz w:val="22"/>
                <w:szCs w:val="22"/>
                <w:lang w:eastAsia="pt-BR"/>
              </w:rPr>
              <w:t> </w:t>
            </w:r>
          </w:p>
        </w:tc>
      </w:tr>
    </w:tbl>
    <w:p w14:paraId="71D8DEA5" w14:textId="77777777" w:rsidR="003E3DB2" w:rsidRDefault="00E368F4">
      <w:pPr>
        <w:pStyle w:val="Recuodecorpodetexto"/>
        <w:pageBreakBefore/>
        <w:ind w:firstLine="0"/>
        <w:jc w:val="center"/>
        <w:rPr>
          <w:sz w:val="24"/>
        </w:rPr>
      </w:pPr>
      <w:r>
        <w:rPr>
          <w:sz w:val="24"/>
        </w:rPr>
        <w:lastRenderedPageBreak/>
        <w:t>ANEXO IV</w:t>
      </w:r>
    </w:p>
    <w:p w14:paraId="27E2646B" w14:textId="77777777" w:rsidR="003E3DB2" w:rsidRDefault="003E3DB2">
      <w:pPr>
        <w:pStyle w:val="Recuodecorpodetexto"/>
        <w:ind w:firstLine="0"/>
        <w:rPr>
          <w:sz w:val="24"/>
        </w:rPr>
      </w:pPr>
    </w:p>
    <w:tbl>
      <w:tblPr>
        <w:tblW w:w="9734" w:type="dxa"/>
        <w:tblInd w:w="-176" w:type="dxa"/>
        <w:tblLayout w:type="fixed"/>
        <w:tblCellMar>
          <w:left w:w="10" w:type="dxa"/>
          <w:right w:w="10" w:type="dxa"/>
        </w:tblCellMar>
        <w:tblLook w:val="0000" w:firstRow="0" w:lastRow="0" w:firstColumn="0" w:lastColumn="0" w:noHBand="0" w:noVBand="0"/>
      </w:tblPr>
      <w:tblGrid>
        <w:gridCol w:w="284"/>
        <w:gridCol w:w="4182"/>
        <w:gridCol w:w="5032"/>
        <w:gridCol w:w="236"/>
      </w:tblGrid>
      <w:tr w:rsidR="003E3DB2" w14:paraId="4FE1FDDF" w14:textId="77777777">
        <w:tblPrEx>
          <w:tblCellMar>
            <w:top w:w="0" w:type="dxa"/>
            <w:bottom w:w="0" w:type="dxa"/>
          </w:tblCellMar>
        </w:tblPrEx>
        <w:trPr>
          <w:trHeight w:val="1144"/>
        </w:trPr>
        <w:tc>
          <w:tcPr>
            <w:tcW w:w="284" w:type="dxa"/>
            <w:tcBorders>
              <w:right w:val="single" w:sz="4" w:space="0" w:color="000000"/>
            </w:tcBorders>
            <w:tcMar>
              <w:top w:w="0" w:type="dxa"/>
              <w:left w:w="108" w:type="dxa"/>
              <w:bottom w:w="0" w:type="dxa"/>
              <w:right w:w="108" w:type="dxa"/>
            </w:tcMar>
          </w:tcPr>
          <w:p w14:paraId="333315BE" w14:textId="77777777" w:rsidR="003E3DB2" w:rsidRDefault="003E3DB2">
            <w:pPr>
              <w:rPr>
                <w:rFonts w:cs="Arial"/>
              </w:rPr>
            </w:pPr>
          </w:p>
          <w:p w14:paraId="49D5EEB1" w14:textId="77777777" w:rsidR="003E3DB2" w:rsidRDefault="003E3DB2">
            <w:pPr>
              <w:rPr>
                <w:rFonts w:cs="Arial"/>
              </w:rPr>
            </w:pPr>
          </w:p>
          <w:p w14:paraId="2F32DFE2" w14:textId="77777777" w:rsidR="003E3DB2" w:rsidRDefault="003E3DB2">
            <w:pPr>
              <w:rPr>
                <w:rFonts w:cs="Arial"/>
              </w:rPr>
            </w:pPr>
          </w:p>
        </w:tc>
        <w:tc>
          <w:tcPr>
            <w:tcW w:w="418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C3A3F0" w14:textId="77777777" w:rsidR="003E3DB2" w:rsidRDefault="00E368F4">
            <w:pPr>
              <w:jc w:val="center"/>
              <w:rPr>
                <w:rFonts w:cs="Arial"/>
                <w:b/>
                <w:sz w:val="16"/>
                <w:szCs w:val="16"/>
              </w:rPr>
            </w:pPr>
            <w:r>
              <w:rPr>
                <w:rFonts w:cs="Arial"/>
                <w:b/>
                <w:sz w:val="16"/>
                <w:szCs w:val="16"/>
              </w:rPr>
              <w:t>HOSPITAL DAS FORÇAS ARMADAS</w:t>
            </w:r>
          </w:p>
          <w:p w14:paraId="657508EC" w14:textId="77777777" w:rsidR="003E3DB2" w:rsidRDefault="00E368F4">
            <w:pPr>
              <w:jc w:val="center"/>
              <w:rPr>
                <w:rFonts w:cs="Arial"/>
                <w:b/>
                <w:sz w:val="16"/>
                <w:szCs w:val="16"/>
              </w:rPr>
            </w:pPr>
            <w:r>
              <w:rPr>
                <w:rFonts w:cs="Arial"/>
                <w:b/>
                <w:sz w:val="16"/>
                <w:szCs w:val="16"/>
              </w:rPr>
              <w:t>DIREÇÃO TÉCNICA DE ENSINO E PESQUISA</w:t>
            </w:r>
          </w:p>
          <w:p w14:paraId="55E444A9" w14:textId="77777777" w:rsidR="003E3DB2" w:rsidRDefault="00E368F4">
            <w:pPr>
              <w:jc w:val="center"/>
            </w:pPr>
            <w:r>
              <w:rPr>
                <w:rFonts w:cs="Arial"/>
                <w:b/>
                <w:noProof/>
                <w:sz w:val="16"/>
                <w:szCs w:val="16"/>
                <w:lang w:eastAsia="pt-BR"/>
              </w:rPr>
              <w:drawing>
                <wp:inline distT="0" distB="0" distL="0" distR="0" wp14:anchorId="01D49A92" wp14:editId="543A9666">
                  <wp:extent cx="314280" cy="356400"/>
                  <wp:effectExtent l="0" t="0" r="0" b="5550"/>
                  <wp:docPr id="2" name="Imagem 1" descr="Resultado de imagem para símbolo hf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14280" cy="356400"/>
                          </a:xfrm>
                          <a:prstGeom prst="rect">
                            <a:avLst/>
                          </a:prstGeom>
                          <a:noFill/>
                          <a:ln>
                            <a:noFill/>
                            <a:prstDash/>
                          </a:ln>
                        </pic:spPr>
                      </pic:pic>
                    </a:graphicData>
                  </a:graphic>
                </wp:inline>
              </w:drawing>
            </w:r>
          </w:p>
        </w:tc>
        <w:tc>
          <w:tcPr>
            <w:tcW w:w="503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12AFC0F" w14:textId="77777777" w:rsidR="003E3DB2" w:rsidRDefault="00E368F4">
            <w:pPr>
              <w:jc w:val="center"/>
              <w:rPr>
                <w:rFonts w:cs="Arial"/>
                <w:b/>
                <w:sz w:val="16"/>
                <w:szCs w:val="16"/>
              </w:rPr>
            </w:pPr>
            <w:r>
              <w:rPr>
                <w:rFonts w:cs="Arial"/>
                <w:b/>
                <w:sz w:val="16"/>
                <w:szCs w:val="16"/>
              </w:rPr>
              <w:t>NOME IES</w:t>
            </w:r>
          </w:p>
          <w:p w14:paraId="59149E2B" w14:textId="77777777" w:rsidR="003E3DB2" w:rsidRDefault="003E3DB2">
            <w:pPr>
              <w:jc w:val="center"/>
              <w:rPr>
                <w:rFonts w:cs="Arial"/>
                <w:b/>
                <w:sz w:val="16"/>
                <w:szCs w:val="16"/>
              </w:rPr>
            </w:pPr>
          </w:p>
          <w:p w14:paraId="0704C5D8" w14:textId="77777777" w:rsidR="003E3DB2" w:rsidRDefault="003E3DB2">
            <w:pPr>
              <w:jc w:val="center"/>
              <w:rPr>
                <w:rFonts w:cs="Arial"/>
                <w:b/>
                <w:sz w:val="16"/>
                <w:szCs w:val="16"/>
              </w:rPr>
            </w:pPr>
          </w:p>
          <w:p w14:paraId="5D26AA5C" w14:textId="77777777" w:rsidR="003E3DB2" w:rsidRDefault="00E368F4">
            <w:pPr>
              <w:jc w:val="center"/>
              <w:rPr>
                <w:rFonts w:cs="Arial"/>
                <w:b/>
                <w:sz w:val="16"/>
                <w:szCs w:val="16"/>
              </w:rPr>
            </w:pPr>
            <w:r>
              <w:rPr>
                <w:rFonts w:cs="Arial"/>
                <w:b/>
                <w:sz w:val="16"/>
                <w:szCs w:val="16"/>
              </w:rPr>
              <w:t>Logo IES</w:t>
            </w:r>
          </w:p>
          <w:p w14:paraId="2F6282C9" w14:textId="77777777" w:rsidR="003E3DB2" w:rsidRDefault="003E3DB2">
            <w:pPr>
              <w:rPr>
                <w:rFonts w:cs="Arial"/>
                <w:b/>
                <w:sz w:val="16"/>
                <w:szCs w:val="16"/>
              </w:rPr>
            </w:pPr>
          </w:p>
          <w:p w14:paraId="71401A0E" w14:textId="77777777" w:rsidR="003E3DB2" w:rsidRDefault="003E3DB2">
            <w:pPr>
              <w:rPr>
                <w:rFonts w:cs="Arial"/>
                <w:b/>
                <w:sz w:val="16"/>
                <w:szCs w:val="16"/>
              </w:rPr>
            </w:pPr>
          </w:p>
        </w:tc>
        <w:tc>
          <w:tcPr>
            <w:tcW w:w="236" w:type="dxa"/>
            <w:tcBorders>
              <w:left w:val="single" w:sz="4" w:space="0" w:color="000000"/>
            </w:tcBorders>
            <w:tcMar>
              <w:top w:w="0" w:type="dxa"/>
              <w:left w:w="108" w:type="dxa"/>
              <w:bottom w:w="0" w:type="dxa"/>
              <w:right w:w="108" w:type="dxa"/>
            </w:tcMar>
            <w:vAlign w:val="center"/>
          </w:tcPr>
          <w:p w14:paraId="43347E67" w14:textId="77777777" w:rsidR="003E3DB2" w:rsidRDefault="003E3DB2">
            <w:pPr>
              <w:rPr>
                <w:rFonts w:cs="Arial"/>
              </w:rPr>
            </w:pPr>
          </w:p>
        </w:tc>
      </w:tr>
    </w:tbl>
    <w:p w14:paraId="2BD546A7" w14:textId="77777777" w:rsidR="003E3DB2" w:rsidRDefault="003E3DB2"/>
    <w:p w14:paraId="30044B10" w14:textId="77777777" w:rsidR="003E3DB2" w:rsidRDefault="00E368F4">
      <w:pPr>
        <w:jc w:val="center"/>
        <w:rPr>
          <w:b/>
          <w:u w:val="single"/>
        </w:rPr>
      </w:pPr>
      <w:r>
        <w:rPr>
          <w:b/>
          <w:u w:val="single"/>
        </w:rPr>
        <w:t>TERMO DE COMPROMISSO</w:t>
      </w:r>
    </w:p>
    <w:p w14:paraId="2FC068D9" w14:textId="77777777" w:rsidR="003E3DB2" w:rsidRDefault="003E3DB2">
      <w:pPr>
        <w:jc w:val="both"/>
        <w:rPr>
          <w:lang w:val="pt-PT"/>
        </w:rPr>
      </w:pPr>
    </w:p>
    <w:p w14:paraId="038323FA" w14:textId="77777777" w:rsidR="003E3DB2" w:rsidRDefault="00E368F4">
      <w:pPr>
        <w:jc w:val="both"/>
        <w:rPr>
          <w:b/>
          <w:bCs/>
          <w:u w:val="single"/>
          <w:lang w:val="pt-PT"/>
        </w:rPr>
      </w:pPr>
      <w:r>
        <w:rPr>
          <w:b/>
          <w:bCs/>
          <w:u w:val="single"/>
          <w:lang w:val="pt-PT"/>
        </w:rPr>
        <w:t>Parte Concedente:</w:t>
      </w:r>
    </w:p>
    <w:p w14:paraId="5907EAD0" w14:textId="77777777" w:rsidR="003E3DB2" w:rsidRDefault="003E3DB2">
      <w:pPr>
        <w:jc w:val="both"/>
        <w:rPr>
          <w:b/>
          <w:bCs/>
          <w:sz w:val="8"/>
          <w:szCs w:val="8"/>
          <w:u w:val="single"/>
          <w:lang w:val="pt-PT"/>
        </w:rPr>
      </w:pPr>
    </w:p>
    <w:tbl>
      <w:tblPr>
        <w:tblW w:w="9322" w:type="dxa"/>
        <w:tblInd w:w="108" w:type="dxa"/>
        <w:tblLayout w:type="fixed"/>
        <w:tblCellMar>
          <w:left w:w="10" w:type="dxa"/>
          <w:right w:w="10" w:type="dxa"/>
        </w:tblCellMar>
        <w:tblLook w:val="0000" w:firstRow="0" w:lastRow="0" w:firstColumn="0" w:lastColumn="0" w:noHBand="0" w:noVBand="0"/>
      </w:tblPr>
      <w:tblGrid>
        <w:gridCol w:w="3066"/>
        <w:gridCol w:w="1613"/>
        <w:gridCol w:w="1529"/>
        <w:gridCol w:w="3114"/>
      </w:tblGrid>
      <w:tr w:rsidR="003E3DB2" w14:paraId="1FD7CBD7" w14:textId="77777777">
        <w:tblPrEx>
          <w:tblCellMar>
            <w:top w:w="0" w:type="dxa"/>
            <w:bottom w:w="0" w:type="dxa"/>
          </w:tblCellMar>
        </w:tblPrEx>
        <w:trPr>
          <w:trHeight w:val="227"/>
        </w:trPr>
        <w:tc>
          <w:tcPr>
            <w:tcW w:w="62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801DC" w14:textId="77777777" w:rsidR="003E3DB2" w:rsidRDefault="00E368F4">
            <w:pPr>
              <w:jc w:val="both"/>
            </w:pPr>
            <w:r>
              <w:rPr>
                <w:b/>
                <w:lang w:val="pt-PT"/>
              </w:rPr>
              <w:t xml:space="preserve">Nome: </w:t>
            </w:r>
            <w:r>
              <w:rPr>
                <w:lang w:val="pt-PT"/>
              </w:rPr>
              <w:t>Hospital das Forças Armadas (HFA)</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C15A9" w14:textId="77777777" w:rsidR="003E3DB2" w:rsidRDefault="00E368F4">
            <w:pPr>
              <w:jc w:val="both"/>
            </w:pPr>
            <w:r>
              <w:rPr>
                <w:b/>
                <w:lang w:val="pt-PT"/>
              </w:rPr>
              <w:t xml:space="preserve">CNPJ: </w:t>
            </w:r>
            <w:r>
              <w:t>03.568.867/0001-36</w:t>
            </w:r>
          </w:p>
        </w:tc>
      </w:tr>
      <w:tr w:rsidR="003E3DB2" w14:paraId="706D1C48" w14:textId="77777777">
        <w:tblPrEx>
          <w:tblCellMar>
            <w:top w:w="0" w:type="dxa"/>
            <w:bottom w:w="0" w:type="dxa"/>
          </w:tblCellMar>
        </w:tblPrEx>
        <w:trPr>
          <w:trHeight w:val="227"/>
        </w:trPr>
        <w:tc>
          <w:tcPr>
            <w:tcW w:w="62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3A99C" w14:textId="77777777" w:rsidR="003E3DB2" w:rsidRDefault="00E368F4">
            <w:pPr>
              <w:jc w:val="both"/>
            </w:pPr>
            <w:r>
              <w:rPr>
                <w:b/>
                <w:lang w:val="pt-PT"/>
              </w:rPr>
              <w:t>Endereço:</w:t>
            </w:r>
            <w:r>
              <w:rPr>
                <w:lang w:val="pt-PT"/>
              </w:rPr>
              <w:t xml:space="preserve"> Setor HFA</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E897B" w14:textId="77777777" w:rsidR="003E3DB2" w:rsidRDefault="00E368F4">
            <w:pPr>
              <w:jc w:val="both"/>
            </w:pPr>
            <w:r>
              <w:rPr>
                <w:b/>
                <w:lang w:val="pt-PT"/>
              </w:rPr>
              <w:t xml:space="preserve">Bairro: </w:t>
            </w:r>
            <w:r>
              <w:rPr>
                <w:lang w:val="pt-PT"/>
              </w:rPr>
              <w:t>Sudoeste</w:t>
            </w:r>
          </w:p>
        </w:tc>
      </w:tr>
      <w:tr w:rsidR="003E3DB2" w14:paraId="559968AE" w14:textId="77777777">
        <w:tblPrEx>
          <w:tblCellMar>
            <w:top w:w="0" w:type="dxa"/>
            <w:bottom w:w="0" w:type="dxa"/>
          </w:tblCellMar>
        </w:tblPrEx>
        <w:trPr>
          <w:trHeight w:val="227"/>
        </w:trPr>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2E5E0" w14:textId="77777777" w:rsidR="003E3DB2" w:rsidRDefault="00E368F4">
            <w:pPr>
              <w:jc w:val="both"/>
            </w:pPr>
            <w:r>
              <w:rPr>
                <w:b/>
                <w:lang w:val="pt-PT"/>
              </w:rPr>
              <w:t xml:space="preserve">Cidade: </w:t>
            </w:r>
            <w:r>
              <w:rPr>
                <w:lang w:val="pt-PT"/>
              </w:rPr>
              <w:t>Brasília</w:t>
            </w:r>
          </w:p>
        </w:tc>
        <w:tc>
          <w:tcPr>
            <w:tcW w:w="31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9959F" w14:textId="77777777" w:rsidR="003E3DB2" w:rsidRDefault="00E368F4">
            <w:pPr>
              <w:jc w:val="both"/>
            </w:pPr>
            <w:r>
              <w:rPr>
                <w:b/>
                <w:lang w:val="pt-PT"/>
              </w:rPr>
              <w:t>Estado:</w:t>
            </w:r>
            <w:r>
              <w:rPr>
                <w:lang w:val="pt-PT"/>
              </w:rPr>
              <w:t xml:space="preserve"> DF</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DC709" w14:textId="77777777" w:rsidR="003E3DB2" w:rsidRDefault="00E368F4">
            <w:pPr>
              <w:jc w:val="both"/>
            </w:pPr>
            <w:r>
              <w:rPr>
                <w:b/>
                <w:lang w:val="pt-PT"/>
              </w:rPr>
              <w:t xml:space="preserve">CEP: </w:t>
            </w:r>
            <w:r>
              <w:rPr>
                <w:lang w:val="pt-PT"/>
              </w:rPr>
              <w:t>70.658-900</w:t>
            </w:r>
          </w:p>
        </w:tc>
      </w:tr>
      <w:tr w:rsidR="003E3DB2" w14:paraId="7E84F83A" w14:textId="77777777">
        <w:tblPrEx>
          <w:tblCellMar>
            <w:top w:w="0" w:type="dxa"/>
            <w:bottom w:w="0" w:type="dxa"/>
          </w:tblCellMar>
        </w:tblPrEx>
        <w:trPr>
          <w:trHeight w:val="227"/>
        </w:trPr>
        <w:tc>
          <w:tcPr>
            <w:tcW w:w="46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1AED4" w14:textId="77777777" w:rsidR="003E3DB2" w:rsidRDefault="00E368F4">
            <w:pPr>
              <w:jc w:val="both"/>
            </w:pPr>
            <w:r>
              <w:rPr>
                <w:b/>
                <w:lang w:val="pt-PT"/>
              </w:rPr>
              <w:t>Telefones:</w:t>
            </w:r>
            <w:r>
              <w:rPr>
                <w:lang w:val="pt-PT"/>
              </w:rPr>
              <w:t xml:space="preserve"> (61) 3966-2438</w:t>
            </w:r>
          </w:p>
        </w:tc>
        <w:tc>
          <w:tcPr>
            <w:tcW w:w="46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CF021" w14:textId="77777777" w:rsidR="003E3DB2" w:rsidRDefault="00E368F4">
            <w:pPr>
              <w:jc w:val="both"/>
            </w:pPr>
            <w:r>
              <w:rPr>
                <w:b/>
                <w:lang w:val="pt-PT"/>
              </w:rPr>
              <w:t>E-mail:</w:t>
            </w:r>
            <w:r>
              <w:rPr>
                <w:lang w:val="pt-PT"/>
              </w:rPr>
              <w:t xml:space="preserve"> posgraduacaosaa@gmail.com</w:t>
            </w:r>
          </w:p>
        </w:tc>
      </w:tr>
    </w:tbl>
    <w:p w14:paraId="4E33CBE5" w14:textId="77777777" w:rsidR="003E3DB2" w:rsidRDefault="003E3DB2">
      <w:pPr>
        <w:jc w:val="both"/>
        <w:rPr>
          <w:lang w:val="pt-PT"/>
        </w:rPr>
      </w:pPr>
    </w:p>
    <w:p w14:paraId="3421EFBA" w14:textId="77777777" w:rsidR="003E3DB2" w:rsidRDefault="00E368F4">
      <w:pPr>
        <w:jc w:val="both"/>
      </w:pPr>
      <w:r>
        <w:rPr>
          <w:b/>
          <w:bCs/>
          <w:u w:val="single"/>
          <w:lang w:val="pt-PT"/>
        </w:rPr>
        <w:t>Instituição de Ensino Superior (IES):</w:t>
      </w:r>
    </w:p>
    <w:p w14:paraId="14F67CC1" w14:textId="77777777" w:rsidR="003E3DB2" w:rsidRDefault="003E3DB2">
      <w:pPr>
        <w:jc w:val="both"/>
        <w:rPr>
          <w:sz w:val="8"/>
          <w:szCs w:val="8"/>
          <w:lang w:val="pt-PT"/>
        </w:rPr>
      </w:pPr>
    </w:p>
    <w:tbl>
      <w:tblPr>
        <w:tblW w:w="9322" w:type="dxa"/>
        <w:tblInd w:w="108" w:type="dxa"/>
        <w:tblLayout w:type="fixed"/>
        <w:tblCellMar>
          <w:left w:w="10" w:type="dxa"/>
          <w:right w:w="10" w:type="dxa"/>
        </w:tblCellMar>
        <w:tblLook w:val="0000" w:firstRow="0" w:lastRow="0" w:firstColumn="0" w:lastColumn="0" w:noHBand="0" w:noVBand="0"/>
      </w:tblPr>
      <w:tblGrid>
        <w:gridCol w:w="3084"/>
        <w:gridCol w:w="1629"/>
        <w:gridCol w:w="1557"/>
        <w:gridCol w:w="3004"/>
        <w:gridCol w:w="48"/>
      </w:tblGrid>
      <w:tr w:rsidR="003E3DB2" w14:paraId="51ED8746" w14:textId="77777777">
        <w:tblPrEx>
          <w:tblCellMar>
            <w:top w:w="0" w:type="dxa"/>
            <w:bottom w:w="0" w:type="dxa"/>
          </w:tblCellMar>
        </w:tblPrEx>
        <w:trPr>
          <w:trHeight w:val="227"/>
        </w:trPr>
        <w:tc>
          <w:tcPr>
            <w:tcW w:w="62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CA4D8" w14:textId="77777777" w:rsidR="003E3DB2" w:rsidRDefault="00E368F4">
            <w:pPr>
              <w:jc w:val="both"/>
              <w:rPr>
                <w:b/>
                <w:lang w:val="pt-PT"/>
              </w:rPr>
            </w:pPr>
            <w:r>
              <w:rPr>
                <w:b/>
                <w:lang w:val="pt-PT"/>
              </w:rPr>
              <w:t>Nome:</w:t>
            </w:r>
          </w:p>
        </w:tc>
        <w:tc>
          <w:tcPr>
            <w:tcW w:w="30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CDD2B" w14:textId="77777777" w:rsidR="003E3DB2" w:rsidRDefault="00E368F4">
            <w:pPr>
              <w:jc w:val="both"/>
              <w:rPr>
                <w:b/>
                <w:lang w:val="pt-PT"/>
              </w:rPr>
            </w:pPr>
            <w:r>
              <w:rPr>
                <w:b/>
                <w:lang w:val="pt-PT"/>
              </w:rPr>
              <w:t>CNPJ:</w:t>
            </w:r>
          </w:p>
        </w:tc>
      </w:tr>
      <w:tr w:rsidR="003E3DB2" w14:paraId="2C982E38" w14:textId="77777777">
        <w:tblPrEx>
          <w:tblCellMar>
            <w:top w:w="0" w:type="dxa"/>
            <w:bottom w:w="0" w:type="dxa"/>
          </w:tblCellMar>
        </w:tblPrEx>
        <w:trPr>
          <w:trHeight w:val="227"/>
        </w:trPr>
        <w:tc>
          <w:tcPr>
            <w:tcW w:w="62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B5B4D" w14:textId="77777777" w:rsidR="003E3DB2" w:rsidRDefault="00E368F4">
            <w:pPr>
              <w:jc w:val="both"/>
            </w:pPr>
            <w:r>
              <w:rPr>
                <w:b/>
                <w:lang w:val="pt-PT"/>
              </w:rPr>
              <w:t>Endereço:</w:t>
            </w:r>
          </w:p>
        </w:tc>
        <w:tc>
          <w:tcPr>
            <w:tcW w:w="30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A6EC4" w14:textId="77777777" w:rsidR="003E3DB2" w:rsidRDefault="00E368F4">
            <w:pPr>
              <w:jc w:val="both"/>
            </w:pPr>
            <w:r>
              <w:rPr>
                <w:b/>
                <w:lang w:val="pt-PT"/>
              </w:rPr>
              <w:t>Bairro:</w:t>
            </w:r>
          </w:p>
        </w:tc>
      </w:tr>
      <w:tr w:rsidR="003E3DB2" w14:paraId="6976E29E" w14:textId="77777777">
        <w:tblPrEx>
          <w:tblCellMar>
            <w:top w:w="0" w:type="dxa"/>
            <w:bottom w:w="0" w:type="dxa"/>
          </w:tblCellMar>
        </w:tblPrEx>
        <w:trPr>
          <w:trHeight w:val="227"/>
        </w:trPr>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1EC17" w14:textId="77777777" w:rsidR="003E3DB2" w:rsidRDefault="00E368F4">
            <w:pPr>
              <w:jc w:val="both"/>
            </w:pPr>
            <w:r>
              <w:rPr>
                <w:b/>
                <w:lang w:val="pt-PT"/>
              </w:rPr>
              <w:t>Cidade:</w:t>
            </w:r>
          </w:p>
        </w:tc>
        <w:tc>
          <w:tcPr>
            <w:tcW w:w="31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B0EB7" w14:textId="77777777" w:rsidR="003E3DB2" w:rsidRDefault="00E368F4">
            <w:pPr>
              <w:jc w:val="both"/>
            </w:pPr>
            <w:r>
              <w:rPr>
                <w:b/>
                <w:lang w:val="pt-PT"/>
              </w:rPr>
              <w:t>Estado:</w:t>
            </w:r>
          </w:p>
        </w:tc>
        <w:tc>
          <w:tcPr>
            <w:tcW w:w="30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4C96" w14:textId="77777777" w:rsidR="003E3DB2" w:rsidRDefault="00E368F4">
            <w:pPr>
              <w:jc w:val="both"/>
            </w:pPr>
            <w:r>
              <w:rPr>
                <w:b/>
                <w:lang w:val="pt-PT"/>
              </w:rPr>
              <w:t>CEP:</w:t>
            </w:r>
          </w:p>
        </w:tc>
      </w:tr>
      <w:tr w:rsidR="003E3DB2" w14:paraId="0546C292" w14:textId="77777777">
        <w:tblPrEx>
          <w:tblCellMar>
            <w:top w:w="0" w:type="dxa"/>
            <w:bottom w:w="0" w:type="dxa"/>
          </w:tblCellMar>
        </w:tblPrEx>
        <w:trPr>
          <w:trHeight w:val="227"/>
        </w:trPr>
        <w:tc>
          <w:tcPr>
            <w:tcW w:w="47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0B638" w14:textId="77777777" w:rsidR="003E3DB2" w:rsidRDefault="00E368F4">
            <w:pPr>
              <w:jc w:val="both"/>
              <w:rPr>
                <w:b/>
                <w:lang w:val="pt-PT"/>
              </w:rPr>
            </w:pPr>
            <w:r>
              <w:rPr>
                <w:b/>
                <w:lang w:val="pt-PT"/>
              </w:rPr>
              <w:t>Telefones:</w:t>
            </w:r>
          </w:p>
        </w:tc>
        <w:tc>
          <w:tcPr>
            <w:tcW w:w="45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B4EA0" w14:textId="77777777" w:rsidR="003E3DB2" w:rsidRDefault="00E368F4">
            <w:pPr>
              <w:jc w:val="both"/>
              <w:rPr>
                <w:b/>
                <w:lang w:val="pt-PT"/>
              </w:rPr>
            </w:pPr>
            <w:r>
              <w:rPr>
                <w:b/>
                <w:lang w:val="pt-PT"/>
              </w:rPr>
              <w:t>E-mail:</w:t>
            </w:r>
          </w:p>
        </w:tc>
        <w:tc>
          <w:tcPr>
            <w:tcW w:w="48" w:type="dxa"/>
          </w:tcPr>
          <w:p w14:paraId="07C40028" w14:textId="77777777" w:rsidR="003E3DB2" w:rsidRDefault="003E3DB2">
            <w:pPr>
              <w:jc w:val="both"/>
              <w:rPr>
                <w:b/>
                <w:lang w:val="pt-PT"/>
              </w:rPr>
            </w:pPr>
          </w:p>
        </w:tc>
      </w:tr>
    </w:tbl>
    <w:p w14:paraId="06A30BD2" w14:textId="77777777" w:rsidR="003E3DB2" w:rsidRDefault="003E3DB2">
      <w:pPr>
        <w:jc w:val="both"/>
        <w:rPr>
          <w:lang w:val="pt-PT"/>
        </w:rPr>
      </w:pPr>
    </w:p>
    <w:p w14:paraId="38093448" w14:textId="77777777" w:rsidR="003E3DB2" w:rsidRDefault="00E368F4">
      <w:pPr>
        <w:jc w:val="both"/>
      </w:pPr>
      <w:r>
        <w:rPr>
          <w:b/>
          <w:bCs/>
          <w:u w:val="single"/>
          <w:lang w:val="pt-PT"/>
        </w:rPr>
        <w:t>Estudante:</w:t>
      </w:r>
    </w:p>
    <w:p w14:paraId="54278273" w14:textId="77777777" w:rsidR="003E3DB2" w:rsidRDefault="003E3DB2">
      <w:pPr>
        <w:jc w:val="both"/>
        <w:rPr>
          <w:sz w:val="8"/>
          <w:szCs w:val="8"/>
          <w:lang w:val="pt-PT"/>
        </w:rPr>
      </w:pPr>
    </w:p>
    <w:tbl>
      <w:tblPr>
        <w:tblW w:w="9322" w:type="dxa"/>
        <w:tblInd w:w="108" w:type="dxa"/>
        <w:tblLayout w:type="fixed"/>
        <w:tblCellMar>
          <w:left w:w="10" w:type="dxa"/>
          <w:right w:w="10" w:type="dxa"/>
        </w:tblCellMar>
        <w:tblLook w:val="0000" w:firstRow="0" w:lastRow="0" w:firstColumn="0" w:lastColumn="0" w:noHBand="0" w:noVBand="0"/>
      </w:tblPr>
      <w:tblGrid>
        <w:gridCol w:w="3026"/>
        <w:gridCol w:w="607"/>
        <w:gridCol w:w="1040"/>
        <w:gridCol w:w="1566"/>
        <w:gridCol w:w="3036"/>
        <w:gridCol w:w="47"/>
      </w:tblGrid>
      <w:tr w:rsidR="003E3DB2" w14:paraId="2A2BFB2E" w14:textId="77777777">
        <w:tblPrEx>
          <w:tblCellMar>
            <w:top w:w="0" w:type="dxa"/>
            <w:bottom w:w="0" w:type="dxa"/>
          </w:tblCellMar>
        </w:tblPrEx>
        <w:trPr>
          <w:trHeight w:val="227"/>
        </w:trPr>
        <w:tc>
          <w:tcPr>
            <w:tcW w:w="932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45CE2" w14:textId="77777777" w:rsidR="003E3DB2" w:rsidRDefault="00E368F4">
            <w:pPr>
              <w:jc w:val="both"/>
            </w:pPr>
            <w:r>
              <w:rPr>
                <w:b/>
                <w:lang w:val="pt-PT"/>
              </w:rPr>
              <w:t>Nome:</w:t>
            </w:r>
          </w:p>
        </w:tc>
      </w:tr>
      <w:tr w:rsidR="003E3DB2" w14:paraId="49ACD497" w14:textId="77777777">
        <w:tblPrEx>
          <w:tblCellMar>
            <w:top w:w="0" w:type="dxa"/>
            <w:bottom w:w="0" w:type="dxa"/>
          </w:tblCellMar>
        </w:tblPrEx>
        <w:trPr>
          <w:trHeight w:val="227"/>
        </w:trPr>
        <w:tc>
          <w:tcPr>
            <w:tcW w:w="3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FEC93" w14:textId="77777777" w:rsidR="003E3DB2" w:rsidRDefault="00E368F4">
            <w:pPr>
              <w:jc w:val="both"/>
            </w:pPr>
            <w:r>
              <w:rPr>
                <w:b/>
                <w:lang w:val="pt-PT"/>
              </w:rPr>
              <w:t>CPF:</w:t>
            </w:r>
          </w:p>
        </w:tc>
        <w:tc>
          <w:tcPr>
            <w:tcW w:w="32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3AD94" w14:textId="77777777" w:rsidR="003E3DB2" w:rsidRDefault="00E368F4">
            <w:pPr>
              <w:jc w:val="both"/>
            </w:pPr>
            <w:r>
              <w:rPr>
                <w:b/>
                <w:lang w:val="pt-PT"/>
              </w:rPr>
              <w:t>RG:</w:t>
            </w:r>
          </w:p>
        </w:tc>
        <w:tc>
          <w:tcPr>
            <w:tcW w:w="30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6C915" w14:textId="77777777" w:rsidR="003E3DB2" w:rsidRDefault="00E368F4">
            <w:pPr>
              <w:jc w:val="both"/>
              <w:rPr>
                <w:b/>
                <w:lang w:val="pt-PT"/>
              </w:rPr>
            </w:pPr>
            <w:r>
              <w:rPr>
                <w:b/>
                <w:lang w:val="pt-PT"/>
              </w:rPr>
              <w:t>Data Nascimento:</w:t>
            </w:r>
          </w:p>
        </w:tc>
      </w:tr>
      <w:tr w:rsidR="003E3DB2" w14:paraId="0577E061" w14:textId="77777777">
        <w:tblPrEx>
          <w:tblCellMar>
            <w:top w:w="0" w:type="dxa"/>
            <w:bottom w:w="0" w:type="dxa"/>
          </w:tblCellMar>
        </w:tblPrEx>
        <w:trPr>
          <w:trHeight w:val="227"/>
        </w:trPr>
        <w:tc>
          <w:tcPr>
            <w:tcW w:w="623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473E9" w14:textId="77777777" w:rsidR="003E3DB2" w:rsidRDefault="00E368F4">
            <w:pPr>
              <w:jc w:val="both"/>
            </w:pPr>
            <w:r>
              <w:rPr>
                <w:b/>
                <w:lang w:val="pt-PT"/>
              </w:rPr>
              <w:t>Endereço:</w:t>
            </w:r>
          </w:p>
        </w:tc>
        <w:tc>
          <w:tcPr>
            <w:tcW w:w="30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F56F5" w14:textId="77777777" w:rsidR="003E3DB2" w:rsidRDefault="00E368F4">
            <w:pPr>
              <w:jc w:val="both"/>
            </w:pPr>
            <w:r>
              <w:rPr>
                <w:b/>
                <w:lang w:val="pt-PT"/>
              </w:rPr>
              <w:t>Bairro:</w:t>
            </w:r>
          </w:p>
        </w:tc>
      </w:tr>
      <w:tr w:rsidR="003E3DB2" w14:paraId="6161F189" w14:textId="77777777">
        <w:tblPrEx>
          <w:tblCellMar>
            <w:top w:w="0" w:type="dxa"/>
            <w:bottom w:w="0" w:type="dxa"/>
          </w:tblCellMar>
        </w:tblPrEx>
        <w:trPr>
          <w:trHeight w:val="227"/>
        </w:trPr>
        <w:tc>
          <w:tcPr>
            <w:tcW w:w="36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7A7E0" w14:textId="77777777" w:rsidR="003E3DB2" w:rsidRDefault="00E368F4">
            <w:pPr>
              <w:jc w:val="both"/>
              <w:rPr>
                <w:b/>
                <w:lang w:val="pt-PT"/>
              </w:rPr>
            </w:pPr>
            <w:r>
              <w:rPr>
                <w:b/>
                <w:lang w:val="pt-PT"/>
              </w:rPr>
              <w:t>Cidade:</w:t>
            </w:r>
          </w:p>
        </w:tc>
        <w:tc>
          <w:tcPr>
            <w:tcW w:w="26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036E1" w14:textId="77777777" w:rsidR="003E3DB2" w:rsidRDefault="00E368F4">
            <w:pPr>
              <w:jc w:val="both"/>
              <w:rPr>
                <w:b/>
                <w:lang w:val="pt-PT"/>
              </w:rPr>
            </w:pPr>
            <w:r>
              <w:rPr>
                <w:b/>
                <w:lang w:val="pt-PT"/>
              </w:rPr>
              <w:t>Estado:</w:t>
            </w:r>
          </w:p>
        </w:tc>
        <w:tc>
          <w:tcPr>
            <w:tcW w:w="30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65545" w14:textId="77777777" w:rsidR="003E3DB2" w:rsidRDefault="00E368F4">
            <w:pPr>
              <w:jc w:val="both"/>
            </w:pPr>
            <w:r>
              <w:rPr>
                <w:b/>
                <w:lang w:val="pt-PT"/>
              </w:rPr>
              <w:t>CEP:</w:t>
            </w:r>
          </w:p>
        </w:tc>
      </w:tr>
      <w:tr w:rsidR="003E3DB2" w14:paraId="582DD5B3" w14:textId="77777777">
        <w:tblPrEx>
          <w:tblCellMar>
            <w:top w:w="0" w:type="dxa"/>
            <w:bottom w:w="0" w:type="dxa"/>
          </w:tblCellMar>
        </w:tblPrEx>
        <w:trPr>
          <w:trHeight w:val="227"/>
        </w:trPr>
        <w:tc>
          <w:tcPr>
            <w:tcW w:w="46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BFAD3" w14:textId="77777777" w:rsidR="003E3DB2" w:rsidRDefault="00E368F4">
            <w:pPr>
              <w:jc w:val="both"/>
              <w:rPr>
                <w:b/>
                <w:lang w:val="pt-PT"/>
              </w:rPr>
            </w:pPr>
            <w:r>
              <w:rPr>
                <w:b/>
                <w:lang w:val="pt-PT"/>
              </w:rPr>
              <w:t>Telefones:</w:t>
            </w:r>
          </w:p>
        </w:tc>
        <w:tc>
          <w:tcPr>
            <w:tcW w:w="46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23345" w14:textId="77777777" w:rsidR="003E3DB2" w:rsidRDefault="00E368F4">
            <w:pPr>
              <w:jc w:val="both"/>
              <w:rPr>
                <w:b/>
                <w:lang w:val="pt-PT"/>
              </w:rPr>
            </w:pPr>
            <w:r>
              <w:rPr>
                <w:b/>
                <w:lang w:val="pt-PT"/>
              </w:rPr>
              <w:t>E-mail:</w:t>
            </w:r>
          </w:p>
        </w:tc>
        <w:tc>
          <w:tcPr>
            <w:tcW w:w="47" w:type="dxa"/>
          </w:tcPr>
          <w:p w14:paraId="6C857D89" w14:textId="77777777" w:rsidR="003E3DB2" w:rsidRDefault="003E3DB2">
            <w:pPr>
              <w:jc w:val="both"/>
              <w:rPr>
                <w:b/>
                <w:lang w:val="pt-PT"/>
              </w:rPr>
            </w:pPr>
          </w:p>
        </w:tc>
      </w:tr>
    </w:tbl>
    <w:p w14:paraId="716C0FA9" w14:textId="77777777" w:rsidR="003E3DB2" w:rsidRDefault="003E3DB2">
      <w:pPr>
        <w:jc w:val="both"/>
        <w:rPr>
          <w:lang w:val="pt-PT"/>
        </w:rPr>
      </w:pPr>
    </w:p>
    <w:p w14:paraId="59A1CC37" w14:textId="77777777" w:rsidR="003E3DB2" w:rsidRDefault="00E368F4">
      <w:pPr>
        <w:jc w:val="both"/>
        <w:rPr>
          <w:b/>
          <w:u w:val="single"/>
          <w:lang w:val="pt-PT"/>
        </w:rPr>
      </w:pPr>
      <w:r>
        <w:rPr>
          <w:b/>
          <w:u w:val="single"/>
          <w:lang w:val="pt-PT"/>
        </w:rPr>
        <w:t>Supervisor (HFA):</w:t>
      </w:r>
    </w:p>
    <w:p w14:paraId="2F2443B5" w14:textId="77777777" w:rsidR="003E3DB2" w:rsidRDefault="003E3DB2">
      <w:pPr>
        <w:jc w:val="both"/>
        <w:rPr>
          <w:sz w:val="8"/>
          <w:szCs w:val="8"/>
          <w:lang w:val="pt-PT"/>
        </w:rPr>
      </w:pPr>
    </w:p>
    <w:tbl>
      <w:tblPr>
        <w:tblW w:w="9322" w:type="dxa"/>
        <w:tblInd w:w="108" w:type="dxa"/>
        <w:tblLayout w:type="fixed"/>
        <w:tblCellMar>
          <w:left w:w="10" w:type="dxa"/>
          <w:right w:w="10" w:type="dxa"/>
        </w:tblCellMar>
        <w:tblLook w:val="0000" w:firstRow="0" w:lastRow="0" w:firstColumn="0" w:lastColumn="0" w:noHBand="0" w:noVBand="0"/>
      </w:tblPr>
      <w:tblGrid>
        <w:gridCol w:w="4653"/>
        <w:gridCol w:w="4669"/>
      </w:tblGrid>
      <w:tr w:rsidR="003E3DB2" w14:paraId="2980F794" w14:textId="77777777">
        <w:tblPrEx>
          <w:tblCellMar>
            <w:top w:w="0" w:type="dxa"/>
            <w:bottom w:w="0" w:type="dxa"/>
          </w:tblCellMar>
        </w:tblPrEx>
        <w:trPr>
          <w:trHeight w:val="227"/>
        </w:trPr>
        <w:tc>
          <w:tcPr>
            <w:tcW w:w="93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6358C" w14:textId="77777777" w:rsidR="003E3DB2" w:rsidRDefault="00E368F4">
            <w:pPr>
              <w:jc w:val="both"/>
              <w:rPr>
                <w:b/>
                <w:lang w:val="pt-PT"/>
              </w:rPr>
            </w:pPr>
            <w:r>
              <w:rPr>
                <w:b/>
                <w:lang w:val="pt-PT"/>
              </w:rPr>
              <w:t>Nome:</w:t>
            </w:r>
          </w:p>
        </w:tc>
      </w:tr>
      <w:tr w:rsidR="003E3DB2" w14:paraId="17598E96" w14:textId="77777777">
        <w:tblPrEx>
          <w:tblCellMar>
            <w:top w:w="0" w:type="dxa"/>
            <w:bottom w:w="0" w:type="dxa"/>
          </w:tblCellMar>
        </w:tblPrEx>
        <w:trPr>
          <w:trHeight w:val="227"/>
        </w:trPr>
        <w:tc>
          <w:tcPr>
            <w:tcW w:w="4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6B9B0" w14:textId="77777777" w:rsidR="003E3DB2" w:rsidRDefault="00E368F4">
            <w:pPr>
              <w:jc w:val="both"/>
              <w:rPr>
                <w:b/>
                <w:lang w:val="pt-PT"/>
              </w:rPr>
            </w:pPr>
            <w:r>
              <w:rPr>
                <w:b/>
                <w:lang w:val="pt-PT"/>
              </w:rPr>
              <w:t>Cargo/Função:</w:t>
            </w:r>
          </w:p>
        </w:tc>
        <w:tc>
          <w:tcPr>
            <w:tcW w:w="4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E755F" w14:textId="77777777" w:rsidR="003E3DB2" w:rsidRDefault="00E368F4">
            <w:pPr>
              <w:jc w:val="both"/>
              <w:rPr>
                <w:b/>
                <w:lang w:val="pt-PT"/>
              </w:rPr>
            </w:pPr>
            <w:r>
              <w:rPr>
                <w:b/>
                <w:lang w:val="pt-PT"/>
              </w:rPr>
              <w:t>Clínica:</w:t>
            </w:r>
          </w:p>
        </w:tc>
      </w:tr>
      <w:tr w:rsidR="003E3DB2" w14:paraId="3E78D8A2" w14:textId="77777777">
        <w:tblPrEx>
          <w:tblCellMar>
            <w:top w:w="0" w:type="dxa"/>
            <w:bottom w:w="0" w:type="dxa"/>
          </w:tblCellMar>
        </w:tblPrEx>
        <w:trPr>
          <w:trHeight w:val="227"/>
        </w:trPr>
        <w:tc>
          <w:tcPr>
            <w:tcW w:w="4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FD87F" w14:textId="77777777" w:rsidR="003E3DB2" w:rsidRDefault="00E368F4">
            <w:pPr>
              <w:jc w:val="both"/>
              <w:rPr>
                <w:b/>
                <w:lang w:val="pt-PT"/>
              </w:rPr>
            </w:pPr>
            <w:r>
              <w:rPr>
                <w:b/>
                <w:lang w:val="pt-PT"/>
              </w:rPr>
              <w:t>Telefones:</w:t>
            </w:r>
          </w:p>
        </w:tc>
        <w:tc>
          <w:tcPr>
            <w:tcW w:w="4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16F55" w14:textId="77777777" w:rsidR="003E3DB2" w:rsidRDefault="00E368F4">
            <w:pPr>
              <w:jc w:val="both"/>
              <w:rPr>
                <w:b/>
                <w:lang w:val="pt-PT"/>
              </w:rPr>
            </w:pPr>
            <w:r>
              <w:rPr>
                <w:b/>
                <w:lang w:val="pt-PT"/>
              </w:rPr>
              <w:t>E-mail:</w:t>
            </w:r>
          </w:p>
        </w:tc>
      </w:tr>
    </w:tbl>
    <w:p w14:paraId="3D1BA701" w14:textId="77777777" w:rsidR="003E3DB2" w:rsidRDefault="003E3DB2">
      <w:pPr>
        <w:pStyle w:val="Ttulo3"/>
        <w:tabs>
          <w:tab w:val="clear" w:pos="0"/>
        </w:tabs>
        <w:rPr>
          <w:color w:val="auto"/>
          <w:sz w:val="20"/>
        </w:rPr>
      </w:pPr>
    </w:p>
    <w:p w14:paraId="68E29745" w14:textId="77777777" w:rsidR="003E3DB2" w:rsidRDefault="00E368F4">
      <w:pPr>
        <w:rPr>
          <w:b/>
          <w:u w:val="single"/>
          <w:lang w:val="pt-PT"/>
        </w:rPr>
      </w:pPr>
      <w:r>
        <w:rPr>
          <w:b/>
          <w:u w:val="single"/>
          <w:lang w:val="pt-PT"/>
        </w:rPr>
        <w:t>Professor Orientador (IES):</w:t>
      </w:r>
    </w:p>
    <w:p w14:paraId="57D21DF6" w14:textId="77777777" w:rsidR="003E3DB2" w:rsidRDefault="003E3DB2">
      <w:pPr>
        <w:rPr>
          <w:sz w:val="8"/>
          <w:szCs w:val="8"/>
          <w:lang w:val="pt-PT"/>
        </w:rPr>
      </w:pPr>
    </w:p>
    <w:tbl>
      <w:tblPr>
        <w:tblW w:w="9322" w:type="dxa"/>
        <w:tblInd w:w="108" w:type="dxa"/>
        <w:tblLayout w:type="fixed"/>
        <w:tblCellMar>
          <w:left w:w="10" w:type="dxa"/>
          <w:right w:w="10" w:type="dxa"/>
        </w:tblCellMar>
        <w:tblLook w:val="0000" w:firstRow="0" w:lastRow="0" w:firstColumn="0" w:lastColumn="0" w:noHBand="0" w:noVBand="0"/>
      </w:tblPr>
      <w:tblGrid>
        <w:gridCol w:w="4615"/>
        <w:gridCol w:w="4707"/>
      </w:tblGrid>
      <w:tr w:rsidR="003E3DB2" w14:paraId="16EBDDAF" w14:textId="77777777">
        <w:tblPrEx>
          <w:tblCellMar>
            <w:top w:w="0" w:type="dxa"/>
            <w:bottom w:w="0" w:type="dxa"/>
          </w:tblCellMar>
        </w:tblPrEx>
        <w:trPr>
          <w:trHeight w:val="227"/>
        </w:trPr>
        <w:tc>
          <w:tcPr>
            <w:tcW w:w="93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455C9" w14:textId="77777777" w:rsidR="003E3DB2" w:rsidRDefault="00E368F4">
            <w:pPr>
              <w:jc w:val="both"/>
            </w:pPr>
            <w:r>
              <w:rPr>
                <w:b/>
                <w:lang w:val="pt-PT"/>
              </w:rPr>
              <w:t>Nome:</w:t>
            </w:r>
          </w:p>
        </w:tc>
      </w:tr>
      <w:tr w:rsidR="003E3DB2" w14:paraId="1384573E" w14:textId="77777777">
        <w:tblPrEx>
          <w:tblCellMar>
            <w:top w:w="0" w:type="dxa"/>
            <w:bottom w:w="0" w:type="dxa"/>
          </w:tblCellMar>
        </w:tblPrEx>
        <w:trPr>
          <w:trHeight w:val="227"/>
        </w:trPr>
        <w:tc>
          <w:tcPr>
            <w:tcW w:w="4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437FF" w14:textId="77777777" w:rsidR="003E3DB2" w:rsidRDefault="00E368F4">
            <w:pPr>
              <w:jc w:val="both"/>
              <w:rPr>
                <w:b/>
                <w:lang w:val="pt-PT"/>
              </w:rPr>
            </w:pPr>
            <w:r>
              <w:rPr>
                <w:b/>
                <w:lang w:val="pt-PT"/>
              </w:rPr>
              <w:t>Cargo/Função:</w:t>
            </w:r>
          </w:p>
        </w:tc>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51F08" w14:textId="77777777" w:rsidR="003E3DB2" w:rsidRDefault="00E368F4">
            <w:pPr>
              <w:jc w:val="both"/>
              <w:rPr>
                <w:b/>
                <w:lang w:val="pt-PT"/>
              </w:rPr>
            </w:pPr>
            <w:r>
              <w:rPr>
                <w:b/>
                <w:lang w:val="pt-PT"/>
              </w:rPr>
              <w:t>Especialidade:</w:t>
            </w:r>
          </w:p>
        </w:tc>
      </w:tr>
      <w:tr w:rsidR="003E3DB2" w14:paraId="0E4C569C" w14:textId="77777777">
        <w:tblPrEx>
          <w:tblCellMar>
            <w:top w:w="0" w:type="dxa"/>
            <w:bottom w:w="0" w:type="dxa"/>
          </w:tblCellMar>
        </w:tblPrEx>
        <w:trPr>
          <w:trHeight w:val="227"/>
        </w:trPr>
        <w:tc>
          <w:tcPr>
            <w:tcW w:w="4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39720" w14:textId="77777777" w:rsidR="003E3DB2" w:rsidRDefault="00E368F4">
            <w:pPr>
              <w:jc w:val="both"/>
              <w:rPr>
                <w:b/>
                <w:lang w:val="pt-PT"/>
              </w:rPr>
            </w:pPr>
            <w:r>
              <w:rPr>
                <w:b/>
                <w:lang w:val="pt-PT"/>
              </w:rPr>
              <w:t>Telefones:</w:t>
            </w:r>
          </w:p>
        </w:tc>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989E8" w14:textId="77777777" w:rsidR="003E3DB2" w:rsidRDefault="00E368F4">
            <w:pPr>
              <w:jc w:val="both"/>
              <w:rPr>
                <w:b/>
                <w:lang w:val="pt-PT"/>
              </w:rPr>
            </w:pPr>
            <w:r>
              <w:rPr>
                <w:b/>
                <w:lang w:val="pt-PT"/>
              </w:rPr>
              <w:t>E-mail:</w:t>
            </w:r>
          </w:p>
        </w:tc>
      </w:tr>
    </w:tbl>
    <w:p w14:paraId="21A36388" w14:textId="77777777" w:rsidR="003E3DB2" w:rsidRDefault="003E3DB2">
      <w:pPr>
        <w:rPr>
          <w:b/>
        </w:rPr>
      </w:pPr>
    </w:p>
    <w:p w14:paraId="142E2F7A" w14:textId="77777777" w:rsidR="003E3DB2" w:rsidRDefault="003E3DB2">
      <w:pPr>
        <w:rPr>
          <w:b/>
        </w:rPr>
      </w:pPr>
    </w:p>
    <w:p w14:paraId="4AE01158" w14:textId="77777777" w:rsidR="003E3DB2" w:rsidRDefault="00E368F4">
      <w:pPr>
        <w:jc w:val="both"/>
        <w:rPr>
          <w:b/>
        </w:rPr>
      </w:pPr>
      <w:r>
        <w:rPr>
          <w:b/>
        </w:rPr>
        <w:t>CLÁUSULA PRIMEIRA – DO OBJETO E DAS CONDIÇÕES</w:t>
      </w:r>
    </w:p>
    <w:p w14:paraId="11063563" w14:textId="77777777" w:rsidR="003E3DB2" w:rsidRDefault="003E3DB2">
      <w:pPr>
        <w:jc w:val="both"/>
      </w:pPr>
    </w:p>
    <w:p w14:paraId="363AD754" w14:textId="77777777" w:rsidR="003E3DB2" w:rsidRDefault="00E368F4">
      <w:pPr>
        <w:jc w:val="both"/>
        <w:rPr>
          <w:lang w:val="pt-PT"/>
        </w:rPr>
      </w:pPr>
      <w:r>
        <w:rPr>
          <w:lang w:val="pt-PT"/>
        </w:rPr>
        <w:t xml:space="preserve">O presente Termo de </w:t>
      </w:r>
      <w:r>
        <w:rPr>
          <w:lang w:val="pt-PT"/>
        </w:rPr>
        <w:t>Compromisso tem por objeto formalizar as condições para desenvolvimento de atividades curriculares, a graduandos dos cursos da área da saúde e regular a relação entre o (a) ESTUDANTE, o HFA e a IES.</w:t>
      </w:r>
    </w:p>
    <w:p w14:paraId="0A638C7B" w14:textId="77777777" w:rsidR="003E3DB2" w:rsidRDefault="003E3DB2">
      <w:pPr>
        <w:jc w:val="both"/>
        <w:rPr>
          <w:lang w:val="pt-PT"/>
        </w:rPr>
      </w:pPr>
    </w:p>
    <w:p w14:paraId="281111CB" w14:textId="77777777" w:rsidR="003E3DB2" w:rsidRDefault="00E368F4">
      <w:pPr>
        <w:pStyle w:val="Ttulo1"/>
        <w:tabs>
          <w:tab w:val="clear" w:pos="0"/>
        </w:tabs>
        <w:autoSpaceDE/>
        <w:jc w:val="both"/>
      </w:pPr>
      <w:r>
        <w:rPr>
          <w:b w:val="0"/>
          <w:bCs w:val="0"/>
          <w:sz w:val="20"/>
        </w:rPr>
        <w:t>a)</w:t>
      </w:r>
      <w:r>
        <w:rPr>
          <w:b w:val="0"/>
          <w:sz w:val="20"/>
        </w:rPr>
        <w:t xml:space="preserve"> SUB</w:t>
      </w:r>
      <w:r>
        <w:rPr>
          <w:b w:val="0"/>
          <w:sz w:val="20"/>
          <w:lang w:eastAsia="pt-BR"/>
        </w:rPr>
        <w:t xml:space="preserve">CLÁUSULA </w:t>
      </w:r>
      <w:r>
        <w:rPr>
          <w:b w:val="0"/>
          <w:sz w:val="20"/>
        </w:rPr>
        <w:t>PRIMEIRA</w:t>
      </w:r>
      <w:r>
        <w:rPr>
          <w:b w:val="0"/>
          <w:sz w:val="20"/>
          <w:lang w:eastAsia="pt-BR"/>
        </w:rPr>
        <w:t xml:space="preserve"> –</w:t>
      </w:r>
      <w:r>
        <w:rPr>
          <w:b w:val="0"/>
          <w:sz w:val="20"/>
        </w:rPr>
        <w:t xml:space="preserve"> Este instrumento vincula-se ao</w:t>
      </w:r>
      <w:r>
        <w:rPr>
          <w:b w:val="0"/>
          <w:sz w:val="20"/>
        </w:rPr>
        <w:t xml:space="preserve"> Termo de Adesão n</w:t>
      </w:r>
      <w:r>
        <w:rPr>
          <w:b w:val="0"/>
          <w:strike/>
          <w:sz w:val="20"/>
        </w:rPr>
        <w:t>º</w:t>
      </w:r>
      <w:r>
        <w:rPr>
          <w:b w:val="0"/>
          <w:sz w:val="20"/>
        </w:rPr>
        <w:t xml:space="preserve"> ____/______, em consonância com a Orientação Normativa n</w:t>
      </w:r>
      <w:r>
        <w:rPr>
          <w:b w:val="0"/>
          <w:strike/>
          <w:sz w:val="20"/>
        </w:rPr>
        <w:t>º</w:t>
      </w:r>
      <w:r>
        <w:rPr>
          <w:b w:val="0"/>
          <w:sz w:val="20"/>
        </w:rPr>
        <w:t xml:space="preserve"> 09/CMT LOG–HFA DE 19 SETEMBRO DE 2019, disponível para consulta na Direção Técnica de Ensino e Pesquisa do HFA.</w:t>
      </w:r>
    </w:p>
    <w:p w14:paraId="31E45AAF" w14:textId="77777777" w:rsidR="003E3DB2" w:rsidRDefault="003E3DB2"/>
    <w:p w14:paraId="2077BF6C" w14:textId="77777777" w:rsidR="003E3DB2" w:rsidRDefault="00E368F4">
      <w:pPr>
        <w:pStyle w:val="Ttulo1"/>
        <w:tabs>
          <w:tab w:val="clear" w:pos="0"/>
        </w:tabs>
        <w:autoSpaceDE/>
        <w:jc w:val="both"/>
      </w:pPr>
      <w:r>
        <w:rPr>
          <w:b w:val="0"/>
          <w:bCs w:val="0"/>
          <w:sz w:val="20"/>
        </w:rPr>
        <w:t>b)</w:t>
      </w:r>
      <w:r>
        <w:rPr>
          <w:b w:val="0"/>
          <w:sz w:val="20"/>
        </w:rPr>
        <w:t xml:space="preserve"> SUBCLÁUSULA SEGUNDA – As atividades serão vinculadas à Clínica/Serviço ____________________, </w:t>
      </w:r>
      <w:r>
        <w:rPr>
          <w:b w:val="0"/>
          <w:sz w:val="20"/>
          <w:shd w:val="clear" w:color="auto" w:fill="FFFFFF"/>
        </w:rPr>
        <w:t xml:space="preserve">terão início na data ___/___/____  e término previsto em ___/___/____, </w:t>
      </w:r>
      <w:r>
        <w:rPr>
          <w:b w:val="0"/>
          <w:sz w:val="20"/>
        </w:rPr>
        <w:t>sendo realizadas no período compreendido das ___h___ às ___h___, de segunda a sexta-feira</w:t>
      </w:r>
      <w:r>
        <w:rPr>
          <w:b w:val="0"/>
          <w:sz w:val="20"/>
          <w:shd w:val="clear" w:color="auto" w:fill="FFFFFF"/>
        </w:rPr>
        <w:t xml:space="preserve">, </w:t>
      </w:r>
      <w:r>
        <w:rPr>
          <w:b w:val="0"/>
          <w:sz w:val="20"/>
          <w:shd w:val="clear" w:color="auto" w:fill="FFFFFF"/>
        </w:rPr>
        <w:t>de acordo com o Plano de Atividades.</w:t>
      </w:r>
    </w:p>
    <w:p w14:paraId="2CF74F87" w14:textId="77777777" w:rsidR="003E3DB2" w:rsidRDefault="003E3DB2">
      <w:pPr>
        <w:jc w:val="both"/>
      </w:pPr>
    </w:p>
    <w:p w14:paraId="26B2B7D9" w14:textId="77777777" w:rsidR="003E3DB2" w:rsidRDefault="00E368F4">
      <w:pPr>
        <w:pStyle w:val="Ttulo3"/>
        <w:tabs>
          <w:tab w:val="clear" w:pos="0"/>
        </w:tabs>
        <w:jc w:val="both"/>
        <w:rPr>
          <w:color w:val="auto"/>
          <w:sz w:val="20"/>
        </w:rPr>
      </w:pPr>
      <w:r>
        <w:rPr>
          <w:color w:val="auto"/>
          <w:sz w:val="20"/>
        </w:rPr>
        <w:t>c) SUBCLÁUSULA TERCEIRA – A realização de Atividades Práticas Supervisionadas não cria vínculo empregatício de qualquer natureza entre o HFA, o docente e o estudante, não sendo devidos encargos sociais, trabalhistas, p</w:t>
      </w:r>
      <w:r>
        <w:rPr>
          <w:color w:val="auto"/>
          <w:sz w:val="20"/>
        </w:rPr>
        <w:t>revidenciários, pagamento de bolsa, auxílio transporte ou qualquer tipo de contraprestação.</w:t>
      </w:r>
    </w:p>
    <w:p w14:paraId="3143D673" w14:textId="77777777" w:rsidR="003E3DB2" w:rsidRDefault="003E3DB2">
      <w:pPr>
        <w:rPr>
          <w:lang w:val="pt-PT"/>
        </w:rPr>
      </w:pPr>
    </w:p>
    <w:p w14:paraId="1286D2B8" w14:textId="77777777" w:rsidR="003E3DB2" w:rsidRDefault="003E3DB2">
      <w:pPr>
        <w:jc w:val="both"/>
        <w:rPr>
          <w:b/>
          <w:lang w:val="pt-PT"/>
        </w:rPr>
      </w:pPr>
    </w:p>
    <w:p w14:paraId="594EA79F" w14:textId="77777777" w:rsidR="003E3DB2" w:rsidRDefault="003E3DB2">
      <w:pPr>
        <w:autoSpaceDE w:val="0"/>
        <w:rPr>
          <w:b/>
        </w:rPr>
      </w:pPr>
    </w:p>
    <w:p w14:paraId="3981633E" w14:textId="77777777" w:rsidR="003E3DB2" w:rsidRDefault="00E368F4">
      <w:pPr>
        <w:autoSpaceDE w:val="0"/>
        <w:rPr>
          <w:b/>
        </w:rPr>
      </w:pPr>
      <w:r>
        <w:rPr>
          <w:b/>
        </w:rPr>
        <w:t>CLÁUSULA SEGUNDA – DAS RESPONSABILIDADES DOS PARTÍCIPES</w:t>
      </w:r>
    </w:p>
    <w:p w14:paraId="33C90B41" w14:textId="77777777" w:rsidR="003E3DB2" w:rsidRDefault="003E3DB2">
      <w:pPr>
        <w:autoSpaceDE w:val="0"/>
        <w:rPr>
          <w:shd w:val="clear" w:color="auto" w:fill="FFFF00"/>
          <w:lang w:eastAsia="pt-BR"/>
        </w:rPr>
      </w:pPr>
    </w:p>
    <w:p w14:paraId="42C18C43" w14:textId="77777777" w:rsidR="003E3DB2" w:rsidRDefault="00E368F4">
      <w:pPr>
        <w:autoSpaceDE w:val="0"/>
        <w:rPr>
          <w:b/>
          <w:lang w:eastAsia="pt-BR"/>
        </w:rPr>
      </w:pPr>
      <w:r>
        <w:rPr>
          <w:b/>
          <w:lang w:eastAsia="pt-BR"/>
        </w:rPr>
        <w:t>Cabe a todos os partícipes:</w:t>
      </w:r>
    </w:p>
    <w:p w14:paraId="162EC367" w14:textId="77777777" w:rsidR="003E3DB2" w:rsidRDefault="003E3DB2">
      <w:pPr>
        <w:autoSpaceDE w:val="0"/>
        <w:rPr>
          <w:lang w:eastAsia="pt-BR"/>
        </w:rPr>
      </w:pPr>
    </w:p>
    <w:p w14:paraId="1B0B10D3" w14:textId="77777777" w:rsidR="003E3DB2" w:rsidRDefault="00E368F4">
      <w:pPr>
        <w:autoSpaceDE w:val="0"/>
        <w:jc w:val="both"/>
        <w:rPr>
          <w:lang w:eastAsia="pt-BR"/>
        </w:rPr>
      </w:pPr>
      <w:r>
        <w:rPr>
          <w:lang w:eastAsia="pt-BR"/>
        </w:rPr>
        <w:t xml:space="preserve">I. comprometer-se com o respeito à diversidade humana, à autonomia dos </w:t>
      </w:r>
      <w:r>
        <w:rPr>
          <w:lang w:eastAsia="pt-BR"/>
        </w:rPr>
        <w:t>cidadãos e à atuação baseada em princípios éticos, destacando-se o compromisso com a segurança do paciente tanto em intervenções diretas quanto em riscos indiretos advindos da inserção dos estudantes no cenário de prática;</w:t>
      </w:r>
    </w:p>
    <w:p w14:paraId="1291304B" w14:textId="77777777" w:rsidR="003E3DB2" w:rsidRDefault="003E3DB2">
      <w:pPr>
        <w:autoSpaceDE w:val="0"/>
        <w:jc w:val="both"/>
        <w:rPr>
          <w:lang w:eastAsia="pt-BR"/>
        </w:rPr>
      </w:pPr>
    </w:p>
    <w:p w14:paraId="66F66537" w14:textId="77777777" w:rsidR="003E3DB2" w:rsidRDefault="00E368F4">
      <w:pPr>
        <w:autoSpaceDE w:val="0"/>
        <w:jc w:val="both"/>
        <w:rPr>
          <w:lang w:eastAsia="pt-BR"/>
        </w:rPr>
      </w:pPr>
      <w:r>
        <w:rPr>
          <w:lang w:eastAsia="pt-BR"/>
        </w:rPr>
        <w:t>II. comprometer-se com as condiç</w:t>
      </w:r>
      <w:r>
        <w:rPr>
          <w:lang w:eastAsia="pt-BR"/>
        </w:rPr>
        <w:t>ões de biossegurança dos estudantes;</w:t>
      </w:r>
    </w:p>
    <w:p w14:paraId="1595E31F" w14:textId="77777777" w:rsidR="003E3DB2" w:rsidRDefault="003E3DB2">
      <w:pPr>
        <w:autoSpaceDE w:val="0"/>
        <w:jc w:val="both"/>
        <w:rPr>
          <w:lang w:eastAsia="pt-BR"/>
        </w:rPr>
      </w:pPr>
    </w:p>
    <w:p w14:paraId="3236E492" w14:textId="77777777" w:rsidR="003E3DB2" w:rsidRDefault="00E368F4">
      <w:pPr>
        <w:autoSpaceDE w:val="0"/>
        <w:jc w:val="both"/>
      </w:pPr>
      <w:r>
        <w:rPr>
          <w:lang w:eastAsia="pt-BR"/>
        </w:rPr>
        <w:t xml:space="preserve">III. comprometer-se com a integração das ações de formação aos processos de educação </w:t>
      </w:r>
      <w:r>
        <w:t>continuada.</w:t>
      </w:r>
    </w:p>
    <w:p w14:paraId="7EEB7360" w14:textId="77777777" w:rsidR="003E3DB2" w:rsidRDefault="003E3DB2">
      <w:pPr>
        <w:autoSpaceDE w:val="0"/>
        <w:jc w:val="both"/>
      </w:pPr>
    </w:p>
    <w:p w14:paraId="29B62EE0" w14:textId="77777777" w:rsidR="003E3DB2" w:rsidRDefault="00E368F4">
      <w:pPr>
        <w:autoSpaceDE w:val="0"/>
        <w:jc w:val="both"/>
      </w:pPr>
      <w:r>
        <w:t>IV. conhecer e submeter-se ao disposto nos documentos citados na SUBCLÁUSULA PRIMEIRA da CLÁUSULA PRIMEIRA deste Termo d</w:t>
      </w:r>
      <w:r>
        <w:t>e Compromisso.</w:t>
      </w:r>
    </w:p>
    <w:p w14:paraId="4D310ABC" w14:textId="77777777" w:rsidR="003E3DB2" w:rsidRDefault="003E3DB2">
      <w:pPr>
        <w:rPr>
          <w:b/>
        </w:rPr>
      </w:pPr>
    </w:p>
    <w:p w14:paraId="6D75B373" w14:textId="77777777" w:rsidR="003E3DB2" w:rsidRDefault="00E368F4">
      <w:pPr>
        <w:jc w:val="both"/>
        <w:rPr>
          <w:b/>
        </w:rPr>
      </w:pPr>
      <w:r>
        <w:rPr>
          <w:b/>
        </w:rPr>
        <w:t>Cabe à Instituição de Ensino Superior:</w:t>
      </w:r>
    </w:p>
    <w:p w14:paraId="577224DB" w14:textId="77777777" w:rsidR="003E3DB2" w:rsidRDefault="003E3DB2">
      <w:pPr>
        <w:jc w:val="both"/>
      </w:pPr>
    </w:p>
    <w:p w14:paraId="50FCDCEB" w14:textId="77777777" w:rsidR="003E3DB2" w:rsidRDefault="00E368F4">
      <w:pPr>
        <w:ind w:right="-22"/>
        <w:jc w:val="both"/>
      </w:pPr>
      <w:r>
        <w:t>I – Zelar pelo cumprimento do presente Termo de Compromisso;</w:t>
      </w:r>
    </w:p>
    <w:p w14:paraId="0FB40AC7" w14:textId="77777777" w:rsidR="003E3DB2" w:rsidRDefault="003E3DB2">
      <w:pPr>
        <w:ind w:right="-22"/>
        <w:jc w:val="both"/>
      </w:pPr>
    </w:p>
    <w:p w14:paraId="090E1AE2" w14:textId="77777777" w:rsidR="003E3DB2" w:rsidRDefault="00E368F4">
      <w:pPr>
        <w:jc w:val="both"/>
      </w:pPr>
      <w:r>
        <w:t xml:space="preserve">II – Notificar ao </w:t>
      </w:r>
      <w:r>
        <w:rPr>
          <w:bCs/>
        </w:rPr>
        <w:t xml:space="preserve">HFA </w:t>
      </w:r>
      <w:r>
        <w:t>qualquer irregularidade ou alteração constatada na situação escolar do estudante;</w:t>
      </w:r>
    </w:p>
    <w:p w14:paraId="7D2A187B" w14:textId="77777777" w:rsidR="003E3DB2" w:rsidRDefault="003E3DB2">
      <w:pPr>
        <w:jc w:val="both"/>
      </w:pPr>
    </w:p>
    <w:p w14:paraId="52FA125B" w14:textId="77777777" w:rsidR="003E3DB2" w:rsidRDefault="00E368F4">
      <w:pPr>
        <w:pStyle w:val="Default"/>
        <w:jc w:val="both"/>
      </w:pPr>
      <w:r>
        <w:rPr>
          <w:color w:val="auto"/>
          <w:sz w:val="20"/>
          <w:szCs w:val="20"/>
        </w:rPr>
        <w:t xml:space="preserve">III – Zelar pela conservação de </w:t>
      </w:r>
      <w:r>
        <w:rPr>
          <w:color w:val="auto"/>
          <w:sz w:val="20"/>
          <w:szCs w:val="20"/>
        </w:rPr>
        <w:t>equipamentos e instrumentos utilizados, ressalvado o desgaste decorrente do uso normal, competindo-lhe, ainda, promover a sua própria conta os reparos decorrentes do uso inadequado caracterizado por negligência, imprudência ou imperícia, devendo satisfazer</w:t>
      </w:r>
      <w:r>
        <w:rPr>
          <w:color w:val="auto"/>
          <w:sz w:val="20"/>
          <w:szCs w:val="20"/>
        </w:rPr>
        <w:t xml:space="preserve">, nesse caso, todas e quaisquer exigências formuladas pelo </w:t>
      </w:r>
      <w:r>
        <w:rPr>
          <w:bCs/>
          <w:color w:val="auto"/>
          <w:sz w:val="20"/>
          <w:szCs w:val="20"/>
        </w:rPr>
        <w:t>HFA</w:t>
      </w:r>
      <w:r>
        <w:rPr>
          <w:color w:val="auto"/>
          <w:sz w:val="20"/>
          <w:szCs w:val="20"/>
        </w:rPr>
        <w:t>;</w:t>
      </w:r>
    </w:p>
    <w:p w14:paraId="5E9F07A5" w14:textId="77777777" w:rsidR="003E3DB2" w:rsidRDefault="003E3DB2">
      <w:pPr>
        <w:pStyle w:val="Default"/>
        <w:jc w:val="both"/>
        <w:rPr>
          <w:color w:val="auto"/>
          <w:sz w:val="20"/>
          <w:szCs w:val="20"/>
        </w:rPr>
      </w:pPr>
    </w:p>
    <w:p w14:paraId="15F535F0" w14:textId="77777777" w:rsidR="003E3DB2" w:rsidRDefault="00E368F4">
      <w:pPr>
        <w:jc w:val="both"/>
      </w:pPr>
      <w:r>
        <w:t>IV – Cumprir o Plano de Atividades.</w:t>
      </w:r>
    </w:p>
    <w:p w14:paraId="7B22E85D" w14:textId="77777777" w:rsidR="003E3DB2" w:rsidRDefault="003E3DB2">
      <w:pPr>
        <w:jc w:val="both"/>
        <w:rPr>
          <w:b/>
        </w:rPr>
      </w:pPr>
    </w:p>
    <w:p w14:paraId="05393020" w14:textId="77777777" w:rsidR="003E3DB2" w:rsidRDefault="00E368F4">
      <w:pPr>
        <w:jc w:val="both"/>
        <w:rPr>
          <w:b/>
        </w:rPr>
      </w:pPr>
      <w:r>
        <w:rPr>
          <w:b/>
        </w:rPr>
        <w:t>Cabe ao HFA:</w:t>
      </w:r>
    </w:p>
    <w:p w14:paraId="7DF7E44F" w14:textId="77777777" w:rsidR="003E3DB2" w:rsidRDefault="003E3DB2">
      <w:pPr>
        <w:jc w:val="both"/>
      </w:pPr>
    </w:p>
    <w:p w14:paraId="29FE9CBE" w14:textId="77777777" w:rsidR="003E3DB2" w:rsidRDefault="00E368F4">
      <w:pPr>
        <w:jc w:val="both"/>
      </w:pPr>
      <w:r>
        <w:t>I – Zelar pelo cumprimento do presente Termo de Compromisso;</w:t>
      </w:r>
    </w:p>
    <w:p w14:paraId="27CFEA2F" w14:textId="77777777" w:rsidR="003E3DB2" w:rsidRDefault="003E3DB2">
      <w:pPr>
        <w:jc w:val="both"/>
      </w:pPr>
    </w:p>
    <w:p w14:paraId="6E57D9A6" w14:textId="77777777" w:rsidR="003E3DB2" w:rsidRDefault="00E368F4">
      <w:pPr>
        <w:jc w:val="both"/>
      </w:pPr>
      <w:r>
        <w:t xml:space="preserve">II – Disponibilizar cenários de prática em condições de </w:t>
      </w:r>
      <w:r>
        <w:t>proporcionar ao educando atividades de aprendizagem social, profissional e cultural; e</w:t>
      </w:r>
    </w:p>
    <w:p w14:paraId="3B45A792" w14:textId="77777777" w:rsidR="003E3DB2" w:rsidRDefault="003E3DB2">
      <w:pPr>
        <w:jc w:val="both"/>
      </w:pPr>
    </w:p>
    <w:p w14:paraId="7A3A6606" w14:textId="77777777" w:rsidR="003E3DB2" w:rsidRDefault="00E368F4">
      <w:pPr>
        <w:jc w:val="both"/>
      </w:pPr>
      <w:r>
        <w:t>III – Elaborar e entregar, por ocasião do desligamento, Relatório de Conclusão de Atividade, com indicação resumida das atividades desenvolvidas, dos períodos e da aval</w:t>
      </w:r>
      <w:r>
        <w:t>iação de desempenho, de acordo com modelo fornecido pela IES.</w:t>
      </w:r>
    </w:p>
    <w:p w14:paraId="2D68FA27" w14:textId="77777777" w:rsidR="003E3DB2" w:rsidRDefault="003E3DB2">
      <w:pPr>
        <w:jc w:val="both"/>
      </w:pPr>
    </w:p>
    <w:p w14:paraId="2F517B51" w14:textId="77777777" w:rsidR="003E3DB2" w:rsidRDefault="00E368F4">
      <w:pPr>
        <w:pStyle w:val="Corpodetexto"/>
        <w:rPr>
          <w:b/>
          <w:sz w:val="20"/>
          <w:lang w:eastAsia="pt-BR"/>
        </w:rPr>
      </w:pPr>
      <w:r>
        <w:rPr>
          <w:b/>
          <w:sz w:val="20"/>
          <w:lang w:eastAsia="pt-BR"/>
        </w:rPr>
        <w:t>Cabe ao Estudante:</w:t>
      </w:r>
    </w:p>
    <w:p w14:paraId="63F4A166" w14:textId="77777777" w:rsidR="003E3DB2" w:rsidRDefault="003E3DB2">
      <w:pPr>
        <w:pStyle w:val="Corpodetexto"/>
        <w:rPr>
          <w:sz w:val="20"/>
          <w:lang w:eastAsia="pt-BR"/>
        </w:rPr>
      </w:pPr>
    </w:p>
    <w:p w14:paraId="3AE0B121" w14:textId="77777777" w:rsidR="003E3DB2" w:rsidRDefault="00E368F4">
      <w:pPr>
        <w:pStyle w:val="Corpodetexto"/>
      </w:pPr>
      <w:r>
        <w:rPr>
          <w:sz w:val="20"/>
          <w:szCs w:val="20"/>
          <w:lang w:eastAsia="pt-BR"/>
        </w:rPr>
        <w:t xml:space="preserve">I – Cumprir as normas disciplinares de trabalho e preservar sigilo referente às informações a que tiver acesso em decorrência das atividades desenvolvidas, inclusive de não </w:t>
      </w:r>
      <w:r>
        <w:rPr>
          <w:sz w:val="20"/>
          <w:szCs w:val="20"/>
          <w:lang w:eastAsia="pt-BR"/>
        </w:rPr>
        <w:t>capturar imagens das instalações, equipamentos, insumos e pacientes, sob qualquer pretexto</w:t>
      </w:r>
      <w:r>
        <w:rPr>
          <w:sz w:val="20"/>
          <w:szCs w:val="20"/>
        </w:rPr>
        <w:t>;</w:t>
      </w:r>
    </w:p>
    <w:p w14:paraId="58F8081E" w14:textId="77777777" w:rsidR="003E3DB2" w:rsidRDefault="003E3DB2">
      <w:pPr>
        <w:pStyle w:val="Corpodetexto"/>
        <w:rPr>
          <w:sz w:val="20"/>
        </w:rPr>
      </w:pPr>
    </w:p>
    <w:p w14:paraId="3E5C4B87" w14:textId="77777777" w:rsidR="003E3DB2" w:rsidRDefault="00E368F4">
      <w:pPr>
        <w:ind w:right="-22"/>
        <w:jc w:val="both"/>
      </w:pPr>
      <w:r>
        <w:t>II – Zelar pelo cumprimento do presente Termo de Compromisso;</w:t>
      </w:r>
    </w:p>
    <w:p w14:paraId="75CA51B5" w14:textId="77777777" w:rsidR="003E3DB2" w:rsidRDefault="003E3DB2">
      <w:pPr>
        <w:ind w:right="-22"/>
        <w:jc w:val="both"/>
      </w:pPr>
    </w:p>
    <w:p w14:paraId="6DAD7A85" w14:textId="77777777" w:rsidR="003E3DB2" w:rsidRDefault="00E368F4">
      <w:pPr>
        <w:ind w:right="-22"/>
        <w:jc w:val="both"/>
      </w:pPr>
      <w:r>
        <w:rPr>
          <w:lang w:val="pt-PT"/>
        </w:rPr>
        <w:t xml:space="preserve">III – </w:t>
      </w:r>
      <w:r>
        <w:t>Cumprir as cláusulas do Termo de Compromisso firmado e comparecer nos dias e horários determin</w:t>
      </w:r>
      <w:r>
        <w:t>ados no Plano de Atividades, participando de todas as atividades para as quais for convocado, no intuito de compreender a importância da interdisciplinaridade e da atuação em equipe multiprofissional de saúde nas diversas fases do cuidado ao paciente;</w:t>
      </w:r>
    </w:p>
    <w:p w14:paraId="33424491" w14:textId="77777777" w:rsidR="003E3DB2" w:rsidRDefault="003E3DB2">
      <w:pPr>
        <w:jc w:val="both"/>
        <w:rPr>
          <w:lang w:val="pt-PT"/>
        </w:rPr>
      </w:pPr>
    </w:p>
    <w:p w14:paraId="104D3915" w14:textId="77777777" w:rsidR="003E3DB2" w:rsidRDefault="00E368F4">
      <w:pPr>
        <w:pStyle w:val="WW-Recuodecorpodetexto2"/>
        <w:ind w:left="0"/>
        <w:rPr>
          <w:sz w:val="20"/>
        </w:rPr>
      </w:pPr>
      <w:r>
        <w:rPr>
          <w:sz w:val="20"/>
        </w:rPr>
        <w:t xml:space="preserve">IV </w:t>
      </w:r>
      <w:r>
        <w:rPr>
          <w:sz w:val="20"/>
        </w:rPr>
        <w:t>– Cumprir normas e rotinas do HFA relativas à atenção à saúde, à ordem e à disciplina, pautando-se por princípios éticos.</w:t>
      </w:r>
    </w:p>
    <w:p w14:paraId="7D939C43" w14:textId="77777777" w:rsidR="003E3DB2" w:rsidRDefault="003E3DB2">
      <w:pPr>
        <w:pStyle w:val="WW-Recuodecorpodetexto3"/>
        <w:spacing w:line="240" w:lineRule="auto"/>
        <w:ind w:left="0" w:firstLine="0"/>
        <w:rPr>
          <w:rFonts w:ascii="Times New Roman" w:hAnsi="Times New Roman" w:cs="Times New Roman"/>
          <w:sz w:val="20"/>
        </w:rPr>
      </w:pPr>
    </w:p>
    <w:p w14:paraId="22DEBB0A" w14:textId="77777777" w:rsidR="003E3DB2" w:rsidRDefault="00E368F4">
      <w:pPr>
        <w:pStyle w:val="WW-Recuodecorpodetexto3"/>
        <w:spacing w:line="240" w:lineRule="auto"/>
        <w:ind w:left="0" w:firstLine="0"/>
      </w:pPr>
      <w:r>
        <w:rPr>
          <w:rFonts w:ascii="Times New Roman" w:hAnsi="Times New Roman" w:cs="Times New Roman"/>
          <w:sz w:val="20"/>
        </w:rPr>
        <w:t>V – Apresentar-se trajando roupas adequadas ao ambiente e portar crachá de identificação padronizado e chancelado pela DTEP</w:t>
      </w:r>
      <w:r>
        <w:rPr>
          <w:sz w:val="20"/>
        </w:rPr>
        <w:t>;</w:t>
      </w:r>
    </w:p>
    <w:p w14:paraId="55BA3C7B" w14:textId="77777777" w:rsidR="003E3DB2" w:rsidRDefault="003E3DB2">
      <w:pPr>
        <w:pStyle w:val="WW-Recuodecorpodetexto3"/>
        <w:spacing w:line="240" w:lineRule="auto"/>
        <w:ind w:left="0" w:firstLine="0"/>
        <w:rPr>
          <w:rFonts w:ascii="Times New Roman" w:hAnsi="Times New Roman" w:cs="Times New Roman"/>
          <w:sz w:val="20"/>
        </w:rPr>
      </w:pPr>
    </w:p>
    <w:p w14:paraId="64AF3052" w14:textId="77777777" w:rsidR="003E3DB2" w:rsidRDefault="00E368F4">
      <w:pPr>
        <w:ind w:right="-26"/>
        <w:jc w:val="both"/>
      </w:pPr>
      <w:r>
        <w:t>VI – De</w:t>
      </w:r>
      <w:r>
        <w:t>monstrar compromisso e responsabilidade com as tarefas definidas, zelar e preservar as instalações, equipamentos e documentos que compõem o patrimônio do HFA;</w:t>
      </w:r>
    </w:p>
    <w:p w14:paraId="2FDD9A5F" w14:textId="77777777" w:rsidR="003E3DB2" w:rsidRDefault="003E3DB2">
      <w:pPr>
        <w:ind w:right="-26"/>
        <w:jc w:val="both"/>
      </w:pPr>
    </w:p>
    <w:p w14:paraId="63780D85" w14:textId="77777777" w:rsidR="003E3DB2" w:rsidRDefault="00E368F4">
      <w:pPr>
        <w:pStyle w:val="WW-Recuodecorpodetexto3"/>
        <w:spacing w:line="240" w:lineRule="auto"/>
        <w:ind w:left="0" w:firstLine="0"/>
      </w:pPr>
      <w:r>
        <w:rPr>
          <w:rFonts w:ascii="Times New Roman" w:hAnsi="Times New Roman" w:cs="Times New Roman"/>
          <w:sz w:val="20"/>
        </w:rPr>
        <w:t>VII – Informar à Seção de Estágios da DTEP do HFA toda e qualquer alteração na sua situação esco</w:t>
      </w:r>
      <w:r>
        <w:rPr>
          <w:rFonts w:ascii="Times New Roman" w:hAnsi="Times New Roman" w:cs="Times New Roman"/>
          <w:sz w:val="20"/>
        </w:rPr>
        <w:t>lar</w:t>
      </w:r>
      <w:r>
        <w:rPr>
          <w:sz w:val="20"/>
        </w:rPr>
        <w:t xml:space="preserve">; </w:t>
      </w:r>
      <w:r>
        <w:rPr>
          <w:rFonts w:ascii="Times New Roman" w:hAnsi="Times New Roman" w:cs="Times New Roman"/>
          <w:sz w:val="22"/>
          <w:szCs w:val="22"/>
        </w:rPr>
        <w:t>e</w:t>
      </w:r>
    </w:p>
    <w:p w14:paraId="0FAB8D72" w14:textId="77777777" w:rsidR="003E3DB2" w:rsidRDefault="003E3DB2">
      <w:pPr>
        <w:pStyle w:val="WW-Recuodecorpodetexto3"/>
        <w:spacing w:line="240" w:lineRule="auto"/>
        <w:ind w:left="0" w:firstLine="0"/>
        <w:rPr>
          <w:rFonts w:ascii="Times New Roman" w:hAnsi="Times New Roman" w:cs="Times New Roman"/>
          <w:sz w:val="20"/>
        </w:rPr>
      </w:pPr>
    </w:p>
    <w:p w14:paraId="435E17FE" w14:textId="77777777" w:rsidR="003E3DB2" w:rsidRDefault="00E368F4">
      <w:pPr>
        <w:ind w:right="-21"/>
        <w:jc w:val="both"/>
      </w:pPr>
      <w:r>
        <w:t>VIII – Ser atencioso, educado e respeitoso no trato com supervisor, docente, equipe de trabalho multiprofissional, demais estudantes e usuários/pacientes.</w:t>
      </w:r>
    </w:p>
    <w:p w14:paraId="0BCB535A" w14:textId="77777777" w:rsidR="003E3DB2" w:rsidRDefault="003E3DB2">
      <w:pPr>
        <w:pStyle w:val="WW-Recuodecorpodetexto3"/>
        <w:spacing w:line="240" w:lineRule="auto"/>
        <w:ind w:left="0" w:firstLine="0"/>
        <w:rPr>
          <w:rFonts w:ascii="Times New Roman" w:hAnsi="Times New Roman" w:cs="Times New Roman"/>
          <w:b/>
          <w:sz w:val="20"/>
          <w:lang w:val="pt-BR"/>
        </w:rPr>
      </w:pPr>
    </w:p>
    <w:p w14:paraId="124962A3" w14:textId="77777777" w:rsidR="003E3DB2" w:rsidRDefault="003E3DB2">
      <w:pPr>
        <w:pStyle w:val="Ttulo3"/>
        <w:tabs>
          <w:tab w:val="clear" w:pos="0"/>
        </w:tabs>
        <w:jc w:val="both"/>
        <w:rPr>
          <w:b/>
          <w:color w:val="auto"/>
          <w:sz w:val="20"/>
        </w:rPr>
      </w:pPr>
    </w:p>
    <w:p w14:paraId="2459D0DF" w14:textId="77777777" w:rsidR="003E3DB2" w:rsidRDefault="00E368F4">
      <w:pPr>
        <w:pStyle w:val="Ttulo3"/>
        <w:tabs>
          <w:tab w:val="clear" w:pos="0"/>
        </w:tabs>
        <w:jc w:val="both"/>
        <w:rPr>
          <w:b/>
          <w:color w:val="auto"/>
          <w:sz w:val="20"/>
        </w:rPr>
      </w:pPr>
      <w:r>
        <w:rPr>
          <w:b/>
          <w:color w:val="auto"/>
          <w:sz w:val="20"/>
        </w:rPr>
        <w:t>CLÁUSULA TERCEIRA – DO SEGURO</w:t>
      </w:r>
    </w:p>
    <w:p w14:paraId="24AEC3B2" w14:textId="77777777" w:rsidR="003E3DB2" w:rsidRDefault="003E3DB2">
      <w:pPr>
        <w:pStyle w:val="WW-Corpodetexto2"/>
        <w:numPr>
          <w:ilvl w:val="0"/>
          <w:numId w:val="2"/>
        </w:numPr>
        <w:tabs>
          <w:tab w:val="clear" w:pos="2552"/>
          <w:tab w:val="clear" w:pos="4678"/>
          <w:tab w:val="clear" w:pos="4820"/>
          <w:tab w:val="left" w:pos="0"/>
        </w:tabs>
        <w:autoSpaceDE/>
        <w:jc w:val="both"/>
        <w:rPr>
          <w:sz w:val="20"/>
          <w:szCs w:val="20"/>
        </w:rPr>
      </w:pPr>
    </w:p>
    <w:p w14:paraId="5F963E7B" w14:textId="77777777" w:rsidR="003E3DB2" w:rsidRDefault="00E368F4">
      <w:pPr>
        <w:pStyle w:val="WW-Corpodetexto2"/>
        <w:numPr>
          <w:ilvl w:val="0"/>
          <w:numId w:val="2"/>
        </w:numPr>
        <w:tabs>
          <w:tab w:val="clear" w:pos="2552"/>
          <w:tab w:val="clear" w:pos="4678"/>
          <w:tab w:val="clear" w:pos="4820"/>
          <w:tab w:val="left" w:pos="0"/>
        </w:tabs>
        <w:autoSpaceDE/>
        <w:jc w:val="both"/>
      </w:pPr>
      <w:r>
        <w:rPr>
          <w:sz w:val="20"/>
          <w:szCs w:val="20"/>
        </w:rPr>
        <w:t xml:space="preserve">Na vigência do presente Termo de Compromisso o </w:t>
      </w:r>
      <w:r>
        <w:rPr>
          <w:sz w:val="20"/>
          <w:szCs w:val="20"/>
        </w:rPr>
        <w:t>estudante estará incluído na cobertura do Seguro contra Acidentes Pessoais, da Seguradora _____________, apólice n</w:t>
      </w:r>
      <w:r>
        <w:rPr>
          <w:strike/>
          <w:sz w:val="20"/>
          <w:szCs w:val="20"/>
        </w:rPr>
        <w:t>º</w:t>
      </w:r>
      <w:r>
        <w:rPr>
          <w:sz w:val="20"/>
          <w:szCs w:val="20"/>
        </w:rPr>
        <w:t xml:space="preserve"> _______, sob responsabilidade da IES.</w:t>
      </w:r>
    </w:p>
    <w:p w14:paraId="21E7E514" w14:textId="77777777" w:rsidR="003E3DB2" w:rsidRDefault="003E3DB2">
      <w:pPr>
        <w:pStyle w:val="WW-Recuodecorpodetexto3"/>
        <w:spacing w:line="240" w:lineRule="auto"/>
        <w:ind w:left="0" w:firstLine="0"/>
        <w:rPr>
          <w:rFonts w:ascii="Times New Roman" w:hAnsi="Times New Roman" w:cs="Times New Roman"/>
          <w:b/>
          <w:sz w:val="20"/>
        </w:rPr>
      </w:pPr>
    </w:p>
    <w:p w14:paraId="584BF56C" w14:textId="77777777" w:rsidR="003E3DB2" w:rsidRDefault="00E368F4">
      <w:pPr>
        <w:pStyle w:val="Ttulo3"/>
        <w:tabs>
          <w:tab w:val="clear" w:pos="0"/>
        </w:tabs>
        <w:jc w:val="both"/>
        <w:rPr>
          <w:b/>
          <w:color w:val="auto"/>
          <w:sz w:val="20"/>
        </w:rPr>
      </w:pPr>
      <w:r>
        <w:rPr>
          <w:b/>
          <w:color w:val="auto"/>
          <w:sz w:val="20"/>
        </w:rPr>
        <w:t>CLÁUSULA QUARTA – DO DESLIGAMENTO DO ESTUDANTE</w:t>
      </w:r>
    </w:p>
    <w:p w14:paraId="7513232C" w14:textId="77777777" w:rsidR="003E3DB2" w:rsidRDefault="003E3DB2">
      <w:pPr>
        <w:jc w:val="both"/>
        <w:rPr>
          <w:lang w:val="pt-PT"/>
        </w:rPr>
      </w:pPr>
    </w:p>
    <w:p w14:paraId="7A39413F" w14:textId="77777777" w:rsidR="003E3DB2" w:rsidRDefault="00E368F4">
      <w:pPr>
        <w:jc w:val="both"/>
        <w:rPr>
          <w:lang w:val="pt-PT"/>
        </w:rPr>
      </w:pPr>
      <w:r>
        <w:rPr>
          <w:lang w:val="pt-PT"/>
        </w:rPr>
        <w:t>O estudante será desligado na ocorrência das seguinte</w:t>
      </w:r>
      <w:r>
        <w:rPr>
          <w:lang w:val="pt-PT"/>
        </w:rPr>
        <w:t>s hipóteses:</w:t>
      </w:r>
    </w:p>
    <w:p w14:paraId="01890E3E" w14:textId="77777777" w:rsidR="003E3DB2" w:rsidRDefault="003E3DB2">
      <w:pPr>
        <w:jc w:val="both"/>
        <w:rPr>
          <w:sz w:val="10"/>
          <w:szCs w:val="10"/>
          <w:lang w:val="pt-PT"/>
        </w:rPr>
      </w:pPr>
    </w:p>
    <w:p w14:paraId="01F419D9" w14:textId="77777777" w:rsidR="003E3DB2" w:rsidRDefault="00E368F4">
      <w:pPr>
        <w:pStyle w:val="Default"/>
        <w:jc w:val="both"/>
        <w:rPr>
          <w:color w:val="auto"/>
          <w:sz w:val="20"/>
          <w:szCs w:val="20"/>
        </w:rPr>
      </w:pPr>
      <w:r>
        <w:rPr>
          <w:color w:val="auto"/>
          <w:sz w:val="20"/>
          <w:szCs w:val="20"/>
        </w:rPr>
        <w:t>I – término do prazo previsto no Termo de Compromisso e no Plano de Atividades;</w:t>
      </w:r>
    </w:p>
    <w:p w14:paraId="0C904B97" w14:textId="77777777" w:rsidR="003E3DB2" w:rsidRDefault="003E3DB2">
      <w:pPr>
        <w:pStyle w:val="Default"/>
        <w:jc w:val="both"/>
        <w:rPr>
          <w:color w:val="auto"/>
          <w:sz w:val="10"/>
          <w:szCs w:val="10"/>
        </w:rPr>
      </w:pPr>
    </w:p>
    <w:p w14:paraId="16B08FD9" w14:textId="77777777" w:rsidR="003E3DB2" w:rsidRDefault="00E368F4">
      <w:pPr>
        <w:jc w:val="both"/>
      </w:pPr>
      <w:r>
        <w:t>II – no interesse e conveniência do HFA, mediante apresentação de justificativa prévia e fundamentada;</w:t>
      </w:r>
    </w:p>
    <w:p w14:paraId="0E8B3493" w14:textId="77777777" w:rsidR="003E3DB2" w:rsidRDefault="003E3DB2">
      <w:pPr>
        <w:jc w:val="both"/>
        <w:rPr>
          <w:sz w:val="10"/>
          <w:szCs w:val="10"/>
        </w:rPr>
      </w:pPr>
    </w:p>
    <w:p w14:paraId="0D6CA361" w14:textId="77777777" w:rsidR="003E3DB2" w:rsidRDefault="00E368F4">
      <w:pPr>
        <w:pStyle w:val="Default"/>
        <w:jc w:val="both"/>
        <w:rPr>
          <w:color w:val="auto"/>
          <w:sz w:val="20"/>
          <w:szCs w:val="20"/>
        </w:rPr>
      </w:pPr>
      <w:r>
        <w:rPr>
          <w:color w:val="auto"/>
          <w:sz w:val="20"/>
          <w:szCs w:val="20"/>
        </w:rPr>
        <w:t>III – Caso seja comprovada insuficiência na avaliação de</w:t>
      </w:r>
      <w:r>
        <w:rPr>
          <w:color w:val="auto"/>
          <w:sz w:val="20"/>
          <w:szCs w:val="20"/>
        </w:rPr>
        <w:t xml:space="preserve"> desempenho do estudante, verificada pelo supervisor e pelo professor orientador;</w:t>
      </w:r>
    </w:p>
    <w:p w14:paraId="1BC467A7" w14:textId="77777777" w:rsidR="003E3DB2" w:rsidRDefault="003E3DB2">
      <w:pPr>
        <w:pStyle w:val="Default"/>
        <w:jc w:val="both"/>
        <w:rPr>
          <w:color w:val="auto"/>
          <w:sz w:val="10"/>
          <w:szCs w:val="10"/>
        </w:rPr>
      </w:pPr>
    </w:p>
    <w:p w14:paraId="58C939F9" w14:textId="77777777" w:rsidR="003E3DB2" w:rsidRDefault="00E368F4">
      <w:pPr>
        <w:pStyle w:val="Default"/>
        <w:jc w:val="both"/>
        <w:rPr>
          <w:color w:val="auto"/>
          <w:sz w:val="20"/>
          <w:szCs w:val="20"/>
        </w:rPr>
      </w:pPr>
      <w:r>
        <w:rPr>
          <w:color w:val="auto"/>
          <w:sz w:val="20"/>
          <w:szCs w:val="20"/>
        </w:rPr>
        <w:t>IV – A pedido do estudante, da IES ou do professor orientador;</w:t>
      </w:r>
    </w:p>
    <w:p w14:paraId="3AC1EA29" w14:textId="77777777" w:rsidR="003E3DB2" w:rsidRDefault="003E3DB2">
      <w:pPr>
        <w:pStyle w:val="Default"/>
        <w:jc w:val="both"/>
        <w:rPr>
          <w:color w:val="auto"/>
          <w:sz w:val="10"/>
          <w:szCs w:val="10"/>
        </w:rPr>
      </w:pPr>
    </w:p>
    <w:p w14:paraId="3C410588" w14:textId="77777777" w:rsidR="003E3DB2" w:rsidRDefault="00E368F4">
      <w:pPr>
        <w:pStyle w:val="Default"/>
        <w:jc w:val="both"/>
        <w:rPr>
          <w:color w:val="auto"/>
          <w:sz w:val="20"/>
          <w:szCs w:val="20"/>
        </w:rPr>
      </w:pPr>
      <w:r>
        <w:rPr>
          <w:color w:val="auto"/>
          <w:sz w:val="20"/>
          <w:szCs w:val="20"/>
        </w:rPr>
        <w:t>V – A pedido do supervisor, com as informações que justifiquem a solicitação;</w:t>
      </w:r>
    </w:p>
    <w:p w14:paraId="257DF5B2" w14:textId="77777777" w:rsidR="003E3DB2" w:rsidRDefault="003E3DB2">
      <w:pPr>
        <w:pStyle w:val="Default"/>
        <w:jc w:val="both"/>
        <w:rPr>
          <w:color w:val="auto"/>
          <w:sz w:val="10"/>
          <w:szCs w:val="10"/>
        </w:rPr>
      </w:pPr>
    </w:p>
    <w:p w14:paraId="6C47657C" w14:textId="77777777" w:rsidR="003E3DB2" w:rsidRDefault="00E368F4">
      <w:pPr>
        <w:jc w:val="both"/>
      </w:pPr>
      <w:r>
        <w:t>VI – Em decorrência do descu</w:t>
      </w:r>
      <w:r>
        <w:t>mprimento de qualquer compromisso assumido a partir da assinatura do Termo de Compromisso;</w:t>
      </w:r>
    </w:p>
    <w:p w14:paraId="0A0D2C41" w14:textId="77777777" w:rsidR="003E3DB2" w:rsidRDefault="003E3DB2">
      <w:pPr>
        <w:jc w:val="both"/>
        <w:rPr>
          <w:sz w:val="10"/>
          <w:szCs w:val="10"/>
        </w:rPr>
      </w:pPr>
    </w:p>
    <w:p w14:paraId="366763CC" w14:textId="77777777" w:rsidR="003E3DB2" w:rsidRDefault="00E368F4">
      <w:pPr>
        <w:pStyle w:val="Default"/>
        <w:jc w:val="both"/>
        <w:rPr>
          <w:color w:val="auto"/>
          <w:sz w:val="20"/>
          <w:szCs w:val="20"/>
        </w:rPr>
      </w:pPr>
      <w:r>
        <w:rPr>
          <w:color w:val="auto"/>
          <w:sz w:val="20"/>
          <w:szCs w:val="20"/>
        </w:rPr>
        <w:t xml:space="preserve">VII – Quando for verificado o abandono das atividades, caracterizado pelo não comparecimento, sem motivo justificado, por mais de 5 (cinco) dias, </w:t>
      </w:r>
      <w:r>
        <w:rPr>
          <w:color w:val="auto"/>
          <w:sz w:val="20"/>
          <w:szCs w:val="20"/>
        </w:rPr>
        <w:t>consecutivos ou não, no período de trinta dias;</w:t>
      </w:r>
    </w:p>
    <w:p w14:paraId="376C6D11" w14:textId="77777777" w:rsidR="003E3DB2" w:rsidRDefault="003E3DB2">
      <w:pPr>
        <w:pStyle w:val="Default"/>
        <w:jc w:val="both"/>
        <w:rPr>
          <w:color w:val="auto"/>
          <w:sz w:val="10"/>
          <w:szCs w:val="10"/>
        </w:rPr>
      </w:pPr>
    </w:p>
    <w:p w14:paraId="55A0E47D" w14:textId="77777777" w:rsidR="003E3DB2" w:rsidRDefault="00E368F4">
      <w:pPr>
        <w:pStyle w:val="Default"/>
        <w:jc w:val="both"/>
        <w:rPr>
          <w:color w:val="auto"/>
          <w:sz w:val="20"/>
          <w:szCs w:val="20"/>
        </w:rPr>
      </w:pPr>
      <w:r>
        <w:rPr>
          <w:color w:val="auto"/>
          <w:sz w:val="20"/>
          <w:szCs w:val="20"/>
        </w:rPr>
        <w:t>VIII – Pela interrupção ou conclusão do curso; e</w:t>
      </w:r>
    </w:p>
    <w:p w14:paraId="186A7BE9" w14:textId="77777777" w:rsidR="003E3DB2" w:rsidRDefault="003E3DB2">
      <w:pPr>
        <w:pStyle w:val="Default"/>
        <w:jc w:val="both"/>
        <w:rPr>
          <w:color w:val="auto"/>
          <w:sz w:val="10"/>
          <w:szCs w:val="10"/>
        </w:rPr>
      </w:pPr>
    </w:p>
    <w:p w14:paraId="48204DB8" w14:textId="77777777" w:rsidR="003E3DB2" w:rsidRDefault="00E368F4">
      <w:pPr>
        <w:jc w:val="both"/>
        <w:rPr>
          <w:lang w:val="pt-PT"/>
        </w:rPr>
      </w:pPr>
      <w:r>
        <w:rPr>
          <w:lang w:val="pt-PT"/>
        </w:rPr>
        <w:t>IX – Por conduta incompatível com a exigida pela Administração.</w:t>
      </w:r>
    </w:p>
    <w:p w14:paraId="1A526EE7" w14:textId="77777777" w:rsidR="003E3DB2" w:rsidRDefault="003E3DB2">
      <w:pPr>
        <w:jc w:val="both"/>
        <w:rPr>
          <w:lang w:val="pt-PT"/>
        </w:rPr>
      </w:pPr>
    </w:p>
    <w:p w14:paraId="67754C56" w14:textId="77777777" w:rsidR="003E3DB2" w:rsidRDefault="00E368F4">
      <w:pPr>
        <w:jc w:val="both"/>
        <w:rPr>
          <w:lang w:val="pt-PT"/>
        </w:rPr>
      </w:pPr>
      <w:r>
        <w:rPr>
          <w:lang w:val="pt-PT"/>
        </w:rPr>
        <w:t xml:space="preserve">E por estar de pleno acordo com os termos acima, assina o presente Termo de Compromisso em </w:t>
      </w:r>
      <w:r>
        <w:rPr>
          <w:lang w:val="pt-PT"/>
        </w:rPr>
        <w:t>3 (três) vias de igual teor e forma, para que produza seus regulares e jurídicos efeitos.</w:t>
      </w:r>
    </w:p>
    <w:p w14:paraId="19FE76D5" w14:textId="77777777" w:rsidR="003E3DB2" w:rsidRDefault="003E3DB2">
      <w:pPr>
        <w:jc w:val="both"/>
        <w:rPr>
          <w:lang w:val="pt-PT"/>
        </w:rPr>
      </w:pPr>
    </w:p>
    <w:p w14:paraId="522178F5" w14:textId="77777777" w:rsidR="003E3DB2" w:rsidRDefault="00E368F4">
      <w:pPr>
        <w:jc w:val="right"/>
        <w:rPr>
          <w:lang w:val="pt-PT"/>
        </w:rPr>
      </w:pPr>
      <w:r>
        <w:rPr>
          <w:lang w:val="pt-PT"/>
        </w:rPr>
        <w:t>Brasília,           de                      de               .</w:t>
      </w:r>
    </w:p>
    <w:p w14:paraId="692A35F4" w14:textId="77777777" w:rsidR="003E3DB2" w:rsidRDefault="003E3DB2">
      <w:pPr>
        <w:jc w:val="both"/>
        <w:rPr>
          <w:lang w:val="pt-PT"/>
        </w:rPr>
      </w:pPr>
    </w:p>
    <w:p w14:paraId="1364C183" w14:textId="77777777" w:rsidR="003E3DB2" w:rsidRDefault="003E3DB2"/>
    <w:p w14:paraId="1B607956" w14:textId="77777777" w:rsidR="003E3DB2" w:rsidRDefault="00E368F4">
      <w:pPr>
        <w:jc w:val="center"/>
        <w:rPr>
          <w:b/>
        </w:rPr>
      </w:pPr>
      <w:r>
        <w:rPr>
          <w:b/>
        </w:rPr>
        <w:t>(NOME)</w:t>
      </w:r>
    </w:p>
    <w:p w14:paraId="5F1B9B4D" w14:textId="77777777" w:rsidR="003E3DB2" w:rsidRDefault="00E368F4">
      <w:pPr>
        <w:jc w:val="center"/>
      </w:pPr>
      <w:r>
        <w:t>(Cargo)</w:t>
      </w:r>
    </w:p>
    <w:p w14:paraId="4121C89E" w14:textId="77777777" w:rsidR="003E3DB2" w:rsidRDefault="00E368F4">
      <w:pPr>
        <w:jc w:val="center"/>
        <w:rPr>
          <w:b/>
          <w:bCs/>
        </w:rPr>
      </w:pPr>
      <w:r>
        <w:rPr>
          <w:b/>
          <w:bCs/>
        </w:rPr>
        <w:t>IES</w:t>
      </w:r>
    </w:p>
    <w:p w14:paraId="481A219A" w14:textId="77777777" w:rsidR="003E3DB2" w:rsidRDefault="003E3DB2">
      <w:pPr>
        <w:jc w:val="center"/>
        <w:rPr>
          <w:b/>
        </w:rPr>
      </w:pPr>
    </w:p>
    <w:p w14:paraId="2D87E05F" w14:textId="77777777" w:rsidR="003E3DB2" w:rsidRDefault="003E3DB2">
      <w:pPr>
        <w:jc w:val="center"/>
        <w:rPr>
          <w:b/>
        </w:rPr>
      </w:pPr>
    </w:p>
    <w:p w14:paraId="50B764AB" w14:textId="77777777" w:rsidR="003E3DB2" w:rsidRDefault="003E3DB2">
      <w:pPr>
        <w:jc w:val="center"/>
        <w:rPr>
          <w:b/>
        </w:rPr>
      </w:pPr>
    </w:p>
    <w:p w14:paraId="269DCAE4" w14:textId="77777777" w:rsidR="003E3DB2" w:rsidRDefault="003E3DB2">
      <w:pPr>
        <w:jc w:val="center"/>
        <w:rPr>
          <w:b/>
        </w:rPr>
      </w:pPr>
    </w:p>
    <w:p w14:paraId="0E7D4D58" w14:textId="77777777" w:rsidR="003E3DB2" w:rsidRDefault="00E368F4">
      <w:pPr>
        <w:jc w:val="center"/>
        <w:rPr>
          <w:b/>
        </w:rPr>
      </w:pPr>
      <w:r>
        <w:rPr>
          <w:b/>
        </w:rPr>
        <w:t>(NOME)</w:t>
      </w:r>
    </w:p>
    <w:p w14:paraId="780CEB81" w14:textId="77777777" w:rsidR="003E3DB2" w:rsidRDefault="00E368F4">
      <w:pPr>
        <w:jc w:val="center"/>
      </w:pPr>
      <w:r>
        <w:t>Estudante</w:t>
      </w:r>
    </w:p>
    <w:p w14:paraId="22B39918" w14:textId="77777777" w:rsidR="003E3DB2" w:rsidRDefault="003E3DB2">
      <w:pPr>
        <w:pStyle w:val="Recuodecorpodetexto"/>
        <w:ind w:firstLine="0"/>
        <w:jc w:val="center"/>
        <w:rPr>
          <w:b/>
          <w:sz w:val="24"/>
        </w:rPr>
      </w:pPr>
    </w:p>
    <w:p w14:paraId="5F04F07A" w14:textId="77777777" w:rsidR="003E3DB2" w:rsidRDefault="003E3DB2">
      <w:pPr>
        <w:pStyle w:val="Recuodecorpodetexto"/>
        <w:ind w:firstLine="0"/>
        <w:jc w:val="center"/>
        <w:rPr>
          <w:b/>
          <w:sz w:val="24"/>
        </w:rPr>
      </w:pPr>
    </w:p>
    <w:p w14:paraId="5B8A7274" w14:textId="77777777" w:rsidR="003E3DB2" w:rsidRDefault="003E3DB2">
      <w:pPr>
        <w:pStyle w:val="Recuodecorpodetexto"/>
        <w:ind w:firstLine="0"/>
        <w:jc w:val="center"/>
        <w:rPr>
          <w:sz w:val="24"/>
        </w:rPr>
      </w:pPr>
    </w:p>
    <w:p w14:paraId="6955A8D3" w14:textId="77777777" w:rsidR="003E3DB2" w:rsidRDefault="003E3DB2">
      <w:pPr>
        <w:pStyle w:val="Recuodecorpodetexto"/>
        <w:ind w:firstLine="0"/>
        <w:jc w:val="center"/>
        <w:rPr>
          <w:sz w:val="24"/>
        </w:rPr>
      </w:pPr>
    </w:p>
    <w:p w14:paraId="163A9AF2" w14:textId="77777777" w:rsidR="003E3DB2" w:rsidRDefault="003E3DB2">
      <w:pPr>
        <w:pStyle w:val="Recuodecorpodetexto"/>
        <w:ind w:firstLine="0"/>
        <w:jc w:val="center"/>
        <w:rPr>
          <w:sz w:val="24"/>
        </w:rPr>
      </w:pPr>
    </w:p>
    <w:p w14:paraId="6156E5CB" w14:textId="77777777" w:rsidR="003E3DB2" w:rsidRDefault="003E3DB2">
      <w:pPr>
        <w:pStyle w:val="Recuodecorpodetexto"/>
        <w:ind w:firstLine="0"/>
        <w:jc w:val="center"/>
        <w:rPr>
          <w:sz w:val="24"/>
        </w:rPr>
      </w:pPr>
    </w:p>
    <w:p w14:paraId="5DBA7935" w14:textId="77777777" w:rsidR="003E3DB2" w:rsidRDefault="003E3DB2">
      <w:pPr>
        <w:pStyle w:val="Recuodecorpodetexto"/>
        <w:ind w:firstLine="0"/>
        <w:jc w:val="center"/>
        <w:rPr>
          <w:sz w:val="24"/>
        </w:rPr>
      </w:pPr>
    </w:p>
    <w:p w14:paraId="55C8C5A3" w14:textId="77777777" w:rsidR="003E3DB2" w:rsidRDefault="003E3DB2">
      <w:pPr>
        <w:pStyle w:val="Recuodecorpodetexto"/>
        <w:ind w:firstLine="0"/>
        <w:jc w:val="center"/>
        <w:rPr>
          <w:sz w:val="24"/>
        </w:rPr>
      </w:pPr>
    </w:p>
    <w:p w14:paraId="1252E0D3" w14:textId="77777777" w:rsidR="003E3DB2" w:rsidRDefault="003E3DB2">
      <w:pPr>
        <w:pStyle w:val="Recuodecorpodetexto"/>
        <w:ind w:firstLine="0"/>
        <w:jc w:val="center"/>
        <w:rPr>
          <w:sz w:val="24"/>
        </w:rPr>
      </w:pPr>
    </w:p>
    <w:p w14:paraId="1087B3A1" w14:textId="77777777" w:rsidR="003E3DB2" w:rsidRDefault="003E3DB2">
      <w:pPr>
        <w:pStyle w:val="Recuodecorpodetexto"/>
        <w:ind w:firstLine="0"/>
        <w:jc w:val="center"/>
        <w:rPr>
          <w:sz w:val="24"/>
        </w:rPr>
      </w:pPr>
    </w:p>
    <w:p w14:paraId="4102EB13" w14:textId="77777777" w:rsidR="003E3DB2" w:rsidRDefault="003E3DB2">
      <w:pPr>
        <w:pStyle w:val="Recuodecorpodetexto"/>
        <w:ind w:firstLine="0"/>
        <w:jc w:val="center"/>
        <w:rPr>
          <w:sz w:val="24"/>
        </w:rPr>
      </w:pPr>
    </w:p>
    <w:p w14:paraId="28010B99" w14:textId="77777777" w:rsidR="003E3DB2" w:rsidRDefault="003E3DB2">
      <w:pPr>
        <w:pStyle w:val="Recuodecorpodetexto"/>
        <w:ind w:firstLine="0"/>
        <w:jc w:val="center"/>
        <w:rPr>
          <w:sz w:val="24"/>
        </w:rPr>
      </w:pPr>
    </w:p>
    <w:p w14:paraId="4B26C24D" w14:textId="77777777" w:rsidR="003E3DB2" w:rsidRDefault="003E3DB2">
      <w:pPr>
        <w:pStyle w:val="Recuodecorpodetexto"/>
        <w:ind w:firstLine="0"/>
        <w:jc w:val="center"/>
        <w:rPr>
          <w:sz w:val="24"/>
        </w:rPr>
      </w:pPr>
    </w:p>
    <w:p w14:paraId="28F8D605" w14:textId="77777777" w:rsidR="003E3DB2" w:rsidRDefault="00E368F4">
      <w:pPr>
        <w:pStyle w:val="Recuodecorpodetexto"/>
        <w:ind w:firstLine="0"/>
        <w:jc w:val="center"/>
        <w:rPr>
          <w:sz w:val="24"/>
        </w:rPr>
      </w:pPr>
      <w:r>
        <w:rPr>
          <w:sz w:val="24"/>
        </w:rPr>
        <w:t>ANEXO V</w:t>
      </w:r>
    </w:p>
    <w:p w14:paraId="6D3753AF" w14:textId="77777777" w:rsidR="003E3DB2" w:rsidRDefault="003E3DB2">
      <w:pPr>
        <w:pStyle w:val="Recuodecorpodetexto"/>
        <w:ind w:firstLine="0"/>
        <w:jc w:val="center"/>
        <w:rPr>
          <w:sz w:val="24"/>
        </w:rPr>
      </w:pPr>
    </w:p>
    <w:p w14:paraId="7E92408E" w14:textId="77777777" w:rsidR="003E3DB2" w:rsidRDefault="00E368F4">
      <w:pPr>
        <w:pStyle w:val="Recuodecorpodetexto"/>
        <w:ind w:firstLine="0"/>
        <w:jc w:val="center"/>
        <w:rPr>
          <w:b/>
          <w:sz w:val="22"/>
          <w:szCs w:val="22"/>
        </w:rPr>
      </w:pPr>
      <w:r>
        <w:rPr>
          <w:b/>
          <w:sz w:val="22"/>
          <w:szCs w:val="22"/>
        </w:rPr>
        <w:t>HOSPITAL DAS FORÇAS ARMADAS – HFA</w:t>
      </w:r>
    </w:p>
    <w:p w14:paraId="4BC37BA6" w14:textId="77777777" w:rsidR="003E3DB2" w:rsidRDefault="00E368F4">
      <w:pPr>
        <w:pStyle w:val="Recuodecorpodetexto"/>
        <w:ind w:firstLine="0"/>
        <w:jc w:val="center"/>
        <w:rPr>
          <w:b/>
          <w:sz w:val="22"/>
          <w:szCs w:val="22"/>
        </w:rPr>
      </w:pPr>
      <w:r>
        <w:rPr>
          <w:b/>
          <w:sz w:val="22"/>
          <w:szCs w:val="22"/>
        </w:rPr>
        <w:t>DIREÇÃO TÉCNICA DE ENSINO E PESQUISA</w:t>
      </w:r>
    </w:p>
    <w:p w14:paraId="256B7715" w14:textId="77777777" w:rsidR="003E3DB2" w:rsidRDefault="00E368F4">
      <w:pPr>
        <w:pStyle w:val="Recuodecorpodetexto"/>
        <w:ind w:firstLine="0"/>
        <w:jc w:val="center"/>
        <w:rPr>
          <w:b/>
          <w:sz w:val="22"/>
          <w:szCs w:val="22"/>
        </w:rPr>
      </w:pPr>
      <w:r>
        <w:rPr>
          <w:b/>
          <w:sz w:val="22"/>
          <w:szCs w:val="22"/>
        </w:rPr>
        <w:t>PLANO DE CONTRAPARTIDAS (INVESTIMENTO NOS CENÁRIOS)</w:t>
      </w:r>
    </w:p>
    <w:p w14:paraId="26C42A0F" w14:textId="77777777" w:rsidR="003E3DB2" w:rsidRDefault="003E3DB2">
      <w:pPr>
        <w:pStyle w:val="Recuodecorpodetexto"/>
        <w:ind w:firstLine="0"/>
        <w:rPr>
          <w:sz w:val="18"/>
          <w:szCs w:val="18"/>
          <w:lang w:eastAsia="pt-BR"/>
        </w:rPr>
      </w:pPr>
    </w:p>
    <w:p w14:paraId="4E8E5B96" w14:textId="77777777" w:rsidR="003E3DB2" w:rsidRDefault="003E3DB2">
      <w:pPr>
        <w:pStyle w:val="Recuodecorpodetexto"/>
        <w:ind w:firstLine="0"/>
        <w:rPr>
          <w:sz w:val="18"/>
          <w:szCs w:val="18"/>
          <w:lang w:eastAsia="pt-BR"/>
        </w:rPr>
      </w:pPr>
    </w:p>
    <w:p w14:paraId="465C770A" w14:textId="77777777" w:rsidR="003E3DB2" w:rsidRDefault="00E368F4">
      <w:pPr>
        <w:pStyle w:val="Recuodecorpodetexto"/>
        <w:ind w:firstLine="0"/>
        <w:rPr>
          <w:sz w:val="18"/>
          <w:szCs w:val="18"/>
          <w:lang w:eastAsia="pt-BR"/>
        </w:rPr>
      </w:pPr>
      <w:r>
        <w:rPr>
          <w:sz w:val="18"/>
          <w:szCs w:val="18"/>
          <w:lang w:eastAsia="pt-BR"/>
        </w:rPr>
        <w:t>Instituição de Ensino: ______________________________________________________________________</w:t>
      </w:r>
    </w:p>
    <w:p w14:paraId="644F8389" w14:textId="77777777" w:rsidR="003E3DB2" w:rsidRDefault="003E3DB2">
      <w:pPr>
        <w:pStyle w:val="Recuodecorpodetexto"/>
        <w:ind w:firstLine="0"/>
        <w:rPr>
          <w:sz w:val="24"/>
        </w:rPr>
      </w:pPr>
    </w:p>
    <w:p w14:paraId="597614DB" w14:textId="77777777" w:rsidR="003E3DB2" w:rsidRDefault="00E368F4">
      <w:pPr>
        <w:pStyle w:val="Recuodecorpodetexto"/>
        <w:ind w:firstLine="0"/>
        <w:rPr>
          <w:sz w:val="18"/>
          <w:szCs w:val="18"/>
          <w:lang w:eastAsia="pt-BR"/>
        </w:rPr>
      </w:pPr>
      <w:r>
        <w:rPr>
          <w:sz w:val="18"/>
          <w:szCs w:val="18"/>
          <w:lang w:eastAsia="pt-BR"/>
        </w:rPr>
        <w:t>OCUPAÇÃO DE CENÁRIOS (Preencher com o número total de alunos por turno</w:t>
      </w:r>
      <w:r>
        <w:rPr>
          <w:sz w:val="18"/>
          <w:szCs w:val="18"/>
          <w:lang w:eastAsia="pt-BR"/>
        </w:rPr>
        <w:t>, considerando todas as modalidades de ensino e todas as disciplinas. Caso haja diferentes cargas horárias diárias, criar novas linhas/tabelas)</w:t>
      </w:r>
    </w:p>
    <w:p w14:paraId="220AF997" w14:textId="77777777" w:rsidR="003E3DB2" w:rsidRDefault="003E3DB2">
      <w:pPr>
        <w:pStyle w:val="Recuodecorpodetexto"/>
        <w:ind w:firstLine="0"/>
        <w:jc w:val="center"/>
        <w:rPr>
          <w:sz w:val="18"/>
          <w:szCs w:val="18"/>
          <w:lang w:eastAsia="pt-BR"/>
        </w:rPr>
      </w:pPr>
    </w:p>
    <w:tbl>
      <w:tblPr>
        <w:tblW w:w="4700" w:type="pct"/>
        <w:tblLayout w:type="fixed"/>
        <w:tblCellMar>
          <w:left w:w="10" w:type="dxa"/>
          <w:right w:w="10" w:type="dxa"/>
        </w:tblCellMar>
        <w:tblLook w:val="0000" w:firstRow="0" w:lastRow="0" w:firstColumn="0" w:lastColumn="0" w:noHBand="0" w:noVBand="0"/>
      </w:tblPr>
      <w:tblGrid>
        <w:gridCol w:w="1571"/>
        <w:gridCol w:w="817"/>
        <w:gridCol w:w="817"/>
        <w:gridCol w:w="823"/>
        <w:gridCol w:w="823"/>
        <w:gridCol w:w="957"/>
        <w:gridCol w:w="1355"/>
        <w:gridCol w:w="1355"/>
      </w:tblGrid>
      <w:tr w:rsidR="003E3DB2" w14:paraId="7CF209B5" w14:textId="77777777">
        <w:tblPrEx>
          <w:tblCellMar>
            <w:top w:w="0" w:type="dxa"/>
            <w:bottom w:w="0" w:type="dxa"/>
          </w:tblCellMar>
        </w:tblPrEx>
        <w:trPr>
          <w:trHeight w:val="300"/>
        </w:trPr>
        <w:tc>
          <w:tcPr>
            <w:tcW w:w="15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A15DC24" w14:textId="77777777" w:rsidR="003E3DB2" w:rsidRDefault="00E368F4">
            <w:pPr>
              <w:jc w:val="center"/>
              <w:rPr>
                <w:sz w:val="18"/>
                <w:szCs w:val="18"/>
                <w:lang w:eastAsia="pt-BR"/>
              </w:rPr>
            </w:pPr>
            <w:r>
              <w:rPr>
                <w:sz w:val="18"/>
                <w:szCs w:val="18"/>
                <w:lang w:eastAsia="pt-BR"/>
              </w:rPr>
              <w:t>TURNO</w:t>
            </w:r>
          </w:p>
        </w:tc>
        <w:tc>
          <w:tcPr>
            <w:tcW w:w="4242" w:type="dxa"/>
            <w:gridSpan w:val="5"/>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3AB1317" w14:textId="77777777" w:rsidR="003E3DB2" w:rsidRDefault="00E368F4">
            <w:pPr>
              <w:jc w:val="center"/>
              <w:rPr>
                <w:sz w:val="18"/>
                <w:szCs w:val="18"/>
                <w:lang w:eastAsia="pt-BR"/>
              </w:rPr>
            </w:pPr>
            <w:r>
              <w:rPr>
                <w:sz w:val="18"/>
                <w:szCs w:val="18"/>
                <w:lang w:eastAsia="pt-BR"/>
              </w:rPr>
              <w:t>DIAS DA SEMANA</w:t>
            </w:r>
          </w:p>
        </w:tc>
        <w:tc>
          <w:tcPr>
            <w:tcW w:w="1356"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508342B" w14:textId="77777777" w:rsidR="003E3DB2" w:rsidRDefault="00E368F4">
            <w:pPr>
              <w:rPr>
                <w:sz w:val="18"/>
                <w:szCs w:val="18"/>
                <w:lang w:eastAsia="pt-BR"/>
              </w:rPr>
            </w:pPr>
            <w:r>
              <w:rPr>
                <w:sz w:val="18"/>
                <w:szCs w:val="18"/>
                <w:lang w:eastAsia="pt-BR"/>
              </w:rPr>
              <w:t>CH ocupação semanal</w:t>
            </w:r>
          </w:p>
        </w:tc>
        <w:tc>
          <w:tcPr>
            <w:tcW w:w="1356"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6C63529" w14:textId="77777777" w:rsidR="003E3DB2" w:rsidRDefault="00E368F4">
            <w:pPr>
              <w:rPr>
                <w:sz w:val="18"/>
                <w:szCs w:val="18"/>
                <w:lang w:eastAsia="pt-BR"/>
              </w:rPr>
            </w:pPr>
            <w:r>
              <w:rPr>
                <w:sz w:val="18"/>
                <w:szCs w:val="18"/>
                <w:lang w:eastAsia="pt-BR"/>
              </w:rPr>
              <w:t>CH ocupação no semestre</w:t>
            </w:r>
          </w:p>
        </w:tc>
      </w:tr>
      <w:tr w:rsidR="003E3DB2" w14:paraId="7CD8A06C" w14:textId="77777777">
        <w:tblPrEx>
          <w:tblCellMar>
            <w:top w:w="0" w:type="dxa"/>
            <w:bottom w:w="0" w:type="dxa"/>
          </w:tblCellMar>
        </w:tblPrEx>
        <w:trPr>
          <w:trHeight w:val="465"/>
        </w:trPr>
        <w:tc>
          <w:tcPr>
            <w:tcW w:w="157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C6B5E36" w14:textId="77777777" w:rsidR="00000000" w:rsidRDefault="00E368F4">
            <w:pPr>
              <w:suppressAutoHyphens w:val="0"/>
              <w:rPr>
                <w:lang w:eastAsia="pt-BR"/>
              </w:rPr>
            </w:pPr>
          </w:p>
        </w:tc>
        <w:tc>
          <w:tcPr>
            <w:tcW w:w="8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E0A2863" w14:textId="77777777" w:rsidR="003E3DB2" w:rsidRDefault="00E368F4">
            <w:pPr>
              <w:jc w:val="center"/>
              <w:rPr>
                <w:sz w:val="18"/>
                <w:szCs w:val="18"/>
                <w:lang w:eastAsia="pt-BR"/>
              </w:rPr>
            </w:pPr>
            <w:r>
              <w:rPr>
                <w:sz w:val="18"/>
                <w:szCs w:val="18"/>
                <w:lang w:eastAsia="pt-BR"/>
              </w:rPr>
              <w:t>2ª FEIRA</w:t>
            </w:r>
          </w:p>
        </w:tc>
        <w:tc>
          <w:tcPr>
            <w:tcW w:w="8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6BC5807" w14:textId="77777777" w:rsidR="003E3DB2" w:rsidRDefault="00E368F4">
            <w:pPr>
              <w:jc w:val="center"/>
              <w:rPr>
                <w:sz w:val="18"/>
                <w:szCs w:val="18"/>
                <w:lang w:eastAsia="pt-BR"/>
              </w:rPr>
            </w:pPr>
            <w:r>
              <w:rPr>
                <w:sz w:val="18"/>
                <w:szCs w:val="18"/>
                <w:lang w:eastAsia="pt-BR"/>
              </w:rPr>
              <w:t>3ª FEIRA</w:t>
            </w:r>
          </w:p>
        </w:tc>
        <w:tc>
          <w:tcPr>
            <w:tcW w:w="82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289B3F9" w14:textId="77777777" w:rsidR="003E3DB2" w:rsidRDefault="00E368F4">
            <w:pPr>
              <w:jc w:val="center"/>
              <w:rPr>
                <w:sz w:val="18"/>
                <w:szCs w:val="18"/>
                <w:lang w:eastAsia="pt-BR"/>
              </w:rPr>
            </w:pPr>
            <w:r>
              <w:rPr>
                <w:sz w:val="18"/>
                <w:szCs w:val="18"/>
                <w:lang w:eastAsia="pt-BR"/>
              </w:rPr>
              <w:t>4ª FEIRA</w:t>
            </w:r>
          </w:p>
        </w:tc>
        <w:tc>
          <w:tcPr>
            <w:tcW w:w="82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7CA307A" w14:textId="77777777" w:rsidR="003E3DB2" w:rsidRDefault="00E368F4">
            <w:pPr>
              <w:jc w:val="center"/>
              <w:rPr>
                <w:sz w:val="18"/>
                <w:szCs w:val="18"/>
                <w:lang w:eastAsia="pt-BR"/>
              </w:rPr>
            </w:pPr>
            <w:r>
              <w:rPr>
                <w:sz w:val="18"/>
                <w:szCs w:val="18"/>
                <w:lang w:eastAsia="pt-BR"/>
              </w:rPr>
              <w:t>5ª FEIRA</w:t>
            </w:r>
          </w:p>
        </w:tc>
        <w:tc>
          <w:tcPr>
            <w:tcW w:w="95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2B263B3" w14:textId="77777777" w:rsidR="003E3DB2" w:rsidRDefault="00E368F4">
            <w:pPr>
              <w:jc w:val="center"/>
              <w:rPr>
                <w:lang w:eastAsia="pt-BR"/>
              </w:rPr>
            </w:pPr>
            <w:r>
              <w:rPr>
                <w:lang w:eastAsia="pt-BR"/>
              </w:rPr>
              <w:t xml:space="preserve">6ª </w:t>
            </w:r>
            <w:r>
              <w:rPr>
                <w:lang w:eastAsia="pt-BR"/>
              </w:rPr>
              <w:t>FEIRA</w:t>
            </w:r>
          </w:p>
        </w:tc>
        <w:tc>
          <w:tcPr>
            <w:tcW w:w="1356" w:type="dxa"/>
            <w:tcBorders>
              <w:bottom w:val="single" w:sz="4" w:space="0" w:color="000000"/>
              <w:right w:val="single" w:sz="4" w:space="0" w:color="000000"/>
            </w:tcBorders>
            <w:shd w:val="clear" w:color="auto" w:fill="FFFFFF"/>
            <w:tcMar>
              <w:top w:w="0" w:type="dxa"/>
              <w:left w:w="70" w:type="dxa"/>
              <w:bottom w:w="0" w:type="dxa"/>
              <w:right w:w="70" w:type="dxa"/>
            </w:tcMar>
          </w:tcPr>
          <w:p w14:paraId="40A7D0C0" w14:textId="77777777" w:rsidR="003E3DB2" w:rsidRDefault="003E3DB2">
            <w:pPr>
              <w:jc w:val="center"/>
              <w:rPr>
                <w:lang w:eastAsia="pt-BR"/>
              </w:rPr>
            </w:pPr>
          </w:p>
        </w:tc>
        <w:tc>
          <w:tcPr>
            <w:tcW w:w="1356" w:type="dxa"/>
            <w:tcBorders>
              <w:bottom w:val="single" w:sz="4" w:space="0" w:color="000000"/>
              <w:right w:val="single" w:sz="4" w:space="0" w:color="000000"/>
            </w:tcBorders>
            <w:shd w:val="clear" w:color="auto" w:fill="FFFFFF"/>
            <w:tcMar>
              <w:top w:w="0" w:type="dxa"/>
              <w:left w:w="70" w:type="dxa"/>
              <w:bottom w:w="0" w:type="dxa"/>
              <w:right w:w="70" w:type="dxa"/>
            </w:tcMar>
          </w:tcPr>
          <w:p w14:paraId="01002002" w14:textId="77777777" w:rsidR="003E3DB2" w:rsidRDefault="003E3DB2">
            <w:pPr>
              <w:jc w:val="center"/>
              <w:rPr>
                <w:lang w:eastAsia="pt-BR"/>
              </w:rPr>
            </w:pPr>
          </w:p>
        </w:tc>
      </w:tr>
      <w:tr w:rsidR="003E3DB2" w14:paraId="2C99D056" w14:textId="77777777">
        <w:tblPrEx>
          <w:tblCellMar>
            <w:top w:w="0" w:type="dxa"/>
            <w:bottom w:w="0" w:type="dxa"/>
          </w:tblCellMar>
        </w:tblPrEx>
        <w:trPr>
          <w:trHeight w:val="465"/>
        </w:trPr>
        <w:tc>
          <w:tcPr>
            <w:tcW w:w="1572"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D8F5C2E" w14:textId="77777777" w:rsidR="003E3DB2" w:rsidRDefault="00E368F4">
            <w:pPr>
              <w:jc w:val="center"/>
              <w:rPr>
                <w:sz w:val="18"/>
                <w:szCs w:val="18"/>
                <w:lang w:eastAsia="pt-BR"/>
              </w:rPr>
            </w:pPr>
            <w:r>
              <w:rPr>
                <w:sz w:val="18"/>
                <w:szCs w:val="18"/>
                <w:lang w:eastAsia="pt-BR"/>
              </w:rPr>
              <w:t>MANHÃ                                                                                                                            das ___h às ___h</w:t>
            </w:r>
          </w:p>
        </w:tc>
        <w:tc>
          <w:tcPr>
            <w:tcW w:w="8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FD002FD" w14:textId="77777777" w:rsidR="003E3DB2" w:rsidRDefault="003E3DB2">
            <w:pPr>
              <w:jc w:val="center"/>
              <w:rPr>
                <w:sz w:val="18"/>
                <w:szCs w:val="18"/>
                <w:lang w:eastAsia="pt-BR"/>
              </w:rPr>
            </w:pPr>
          </w:p>
        </w:tc>
        <w:tc>
          <w:tcPr>
            <w:tcW w:w="8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A0F792F" w14:textId="77777777" w:rsidR="003E3DB2" w:rsidRDefault="003E3DB2">
            <w:pPr>
              <w:jc w:val="center"/>
              <w:rPr>
                <w:sz w:val="18"/>
                <w:szCs w:val="18"/>
                <w:lang w:eastAsia="pt-BR"/>
              </w:rPr>
            </w:pPr>
          </w:p>
        </w:tc>
        <w:tc>
          <w:tcPr>
            <w:tcW w:w="82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EA8A850" w14:textId="77777777" w:rsidR="003E3DB2" w:rsidRDefault="003E3DB2">
            <w:pPr>
              <w:jc w:val="center"/>
              <w:rPr>
                <w:sz w:val="18"/>
                <w:szCs w:val="18"/>
                <w:lang w:eastAsia="pt-BR"/>
              </w:rPr>
            </w:pPr>
          </w:p>
        </w:tc>
        <w:tc>
          <w:tcPr>
            <w:tcW w:w="82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74DCD4A" w14:textId="77777777" w:rsidR="003E3DB2" w:rsidRDefault="003E3DB2">
            <w:pPr>
              <w:jc w:val="center"/>
              <w:rPr>
                <w:sz w:val="18"/>
                <w:szCs w:val="18"/>
                <w:lang w:eastAsia="pt-BR"/>
              </w:rPr>
            </w:pPr>
          </w:p>
        </w:tc>
        <w:tc>
          <w:tcPr>
            <w:tcW w:w="95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EC993FA" w14:textId="77777777" w:rsidR="003E3DB2" w:rsidRDefault="003E3DB2">
            <w:pPr>
              <w:jc w:val="center"/>
              <w:rPr>
                <w:lang w:eastAsia="pt-BR"/>
              </w:rPr>
            </w:pPr>
          </w:p>
        </w:tc>
        <w:tc>
          <w:tcPr>
            <w:tcW w:w="1356" w:type="dxa"/>
            <w:tcBorders>
              <w:bottom w:val="single" w:sz="4" w:space="0" w:color="000000"/>
              <w:right w:val="single" w:sz="4" w:space="0" w:color="000000"/>
            </w:tcBorders>
            <w:shd w:val="clear" w:color="auto" w:fill="FFFFFF"/>
            <w:tcMar>
              <w:top w:w="0" w:type="dxa"/>
              <w:left w:w="70" w:type="dxa"/>
              <w:bottom w:w="0" w:type="dxa"/>
              <w:right w:w="70" w:type="dxa"/>
            </w:tcMar>
          </w:tcPr>
          <w:p w14:paraId="163EE704" w14:textId="77777777" w:rsidR="003E3DB2" w:rsidRDefault="003E3DB2">
            <w:pPr>
              <w:jc w:val="center"/>
              <w:rPr>
                <w:lang w:eastAsia="pt-BR"/>
              </w:rPr>
            </w:pPr>
          </w:p>
        </w:tc>
        <w:tc>
          <w:tcPr>
            <w:tcW w:w="1356" w:type="dxa"/>
            <w:tcBorders>
              <w:bottom w:val="single" w:sz="4" w:space="0" w:color="000000"/>
              <w:right w:val="single" w:sz="4" w:space="0" w:color="000000"/>
            </w:tcBorders>
            <w:shd w:val="clear" w:color="auto" w:fill="FFFFFF"/>
            <w:tcMar>
              <w:top w:w="0" w:type="dxa"/>
              <w:left w:w="70" w:type="dxa"/>
              <w:bottom w:w="0" w:type="dxa"/>
              <w:right w:w="70" w:type="dxa"/>
            </w:tcMar>
          </w:tcPr>
          <w:p w14:paraId="06314E69" w14:textId="77777777" w:rsidR="003E3DB2" w:rsidRDefault="003E3DB2">
            <w:pPr>
              <w:jc w:val="center"/>
              <w:rPr>
                <w:lang w:eastAsia="pt-BR"/>
              </w:rPr>
            </w:pPr>
          </w:p>
        </w:tc>
      </w:tr>
      <w:tr w:rsidR="003E3DB2" w14:paraId="6666734B" w14:textId="77777777">
        <w:tblPrEx>
          <w:tblCellMar>
            <w:top w:w="0" w:type="dxa"/>
            <w:bottom w:w="0" w:type="dxa"/>
          </w:tblCellMar>
        </w:tblPrEx>
        <w:trPr>
          <w:trHeight w:val="465"/>
        </w:trPr>
        <w:tc>
          <w:tcPr>
            <w:tcW w:w="1572"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3DA43F1" w14:textId="77777777" w:rsidR="003E3DB2" w:rsidRDefault="00E368F4">
            <w:pPr>
              <w:jc w:val="center"/>
              <w:rPr>
                <w:sz w:val="18"/>
                <w:szCs w:val="18"/>
                <w:lang w:eastAsia="pt-BR"/>
              </w:rPr>
            </w:pPr>
            <w:r>
              <w:rPr>
                <w:sz w:val="18"/>
                <w:szCs w:val="18"/>
                <w:lang w:eastAsia="pt-BR"/>
              </w:rPr>
              <w:t xml:space="preserve">TARDE </w:t>
            </w:r>
            <w:r>
              <w:rPr>
                <w:sz w:val="18"/>
                <w:szCs w:val="18"/>
                <w:lang w:eastAsia="pt-BR"/>
              </w:rPr>
              <w:t xml:space="preserve">                                                                                                                          das ___h às ___h</w:t>
            </w:r>
          </w:p>
        </w:tc>
        <w:tc>
          <w:tcPr>
            <w:tcW w:w="8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76D4015" w14:textId="77777777" w:rsidR="003E3DB2" w:rsidRDefault="003E3DB2">
            <w:pPr>
              <w:jc w:val="center"/>
              <w:rPr>
                <w:sz w:val="18"/>
                <w:szCs w:val="18"/>
                <w:lang w:eastAsia="pt-BR"/>
              </w:rPr>
            </w:pPr>
          </w:p>
        </w:tc>
        <w:tc>
          <w:tcPr>
            <w:tcW w:w="8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5401CB5" w14:textId="77777777" w:rsidR="003E3DB2" w:rsidRDefault="003E3DB2">
            <w:pPr>
              <w:jc w:val="center"/>
              <w:rPr>
                <w:sz w:val="18"/>
                <w:szCs w:val="18"/>
                <w:lang w:eastAsia="pt-BR"/>
              </w:rPr>
            </w:pPr>
          </w:p>
        </w:tc>
        <w:tc>
          <w:tcPr>
            <w:tcW w:w="82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799EC47" w14:textId="77777777" w:rsidR="003E3DB2" w:rsidRDefault="003E3DB2">
            <w:pPr>
              <w:jc w:val="center"/>
              <w:rPr>
                <w:sz w:val="18"/>
                <w:szCs w:val="18"/>
                <w:lang w:eastAsia="pt-BR"/>
              </w:rPr>
            </w:pPr>
          </w:p>
        </w:tc>
        <w:tc>
          <w:tcPr>
            <w:tcW w:w="82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70A0CD3" w14:textId="77777777" w:rsidR="003E3DB2" w:rsidRDefault="003E3DB2">
            <w:pPr>
              <w:jc w:val="center"/>
              <w:rPr>
                <w:sz w:val="18"/>
                <w:szCs w:val="18"/>
                <w:lang w:eastAsia="pt-BR"/>
              </w:rPr>
            </w:pPr>
          </w:p>
        </w:tc>
        <w:tc>
          <w:tcPr>
            <w:tcW w:w="95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79ADADD" w14:textId="77777777" w:rsidR="003E3DB2" w:rsidRDefault="003E3DB2">
            <w:pPr>
              <w:jc w:val="center"/>
              <w:rPr>
                <w:lang w:eastAsia="pt-BR"/>
              </w:rPr>
            </w:pPr>
          </w:p>
        </w:tc>
        <w:tc>
          <w:tcPr>
            <w:tcW w:w="1356" w:type="dxa"/>
            <w:tcBorders>
              <w:bottom w:val="single" w:sz="4" w:space="0" w:color="000000"/>
              <w:right w:val="single" w:sz="4" w:space="0" w:color="000000"/>
            </w:tcBorders>
            <w:shd w:val="clear" w:color="auto" w:fill="FFFFFF"/>
            <w:tcMar>
              <w:top w:w="0" w:type="dxa"/>
              <w:left w:w="70" w:type="dxa"/>
              <w:bottom w:w="0" w:type="dxa"/>
              <w:right w:w="70" w:type="dxa"/>
            </w:tcMar>
          </w:tcPr>
          <w:p w14:paraId="2ACB0C74" w14:textId="77777777" w:rsidR="003E3DB2" w:rsidRDefault="003E3DB2">
            <w:pPr>
              <w:jc w:val="center"/>
              <w:rPr>
                <w:lang w:eastAsia="pt-BR"/>
              </w:rPr>
            </w:pPr>
          </w:p>
        </w:tc>
        <w:tc>
          <w:tcPr>
            <w:tcW w:w="1356" w:type="dxa"/>
            <w:tcBorders>
              <w:bottom w:val="single" w:sz="4" w:space="0" w:color="000000"/>
              <w:right w:val="single" w:sz="4" w:space="0" w:color="000000"/>
            </w:tcBorders>
            <w:shd w:val="clear" w:color="auto" w:fill="FFFFFF"/>
            <w:tcMar>
              <w:top w:w="0" w:type="dxa"/>
              <w:left w:w="70" w:type="dxa"/>
              <w:bottom w:w="0" w:type="dxa"/>
              <w:right w:w="70" w:type="dxa"/>
            </w:tcMar>
          </w:tcPr>
          <w:p w14:paraId="4AA99282" w14:textId="77777777" w:rsidR="003E3DB2" w:rsidRDefault="003E3DB2">
            <w:pPr>
              <w:jc w:val="center"/>
              <w:rPr>
                <w:lang w:eastAsia="pt-BR"/>
              </w:rPr>
            </w:pPr>
          </w:p>
        </w:tc>
      </w:tr>
      <w:tr w:rsidR="003E3DB2" w14:paraId="18CAAA7C" w14:textId="77777777">
        <w:tblPrEx>
          <w:tblCellMar>
            <w:top w:w="0" w:type="dxa"/>
            <w:bottom w:w="0" w:type="dxa"/>
          </w:tblCellMar>
        </w:tblPrEx>
        <w:trPr>
          <w:trHeight w:val="551"/>
        </w:trPr>
        <w:tc>
          <w:tcPr>
            <w:tcW w:w="1572"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361FDEF" w14:textId="77777777" w:rsidR="003E3DB2" w:rsidRDefault="00E368F4">
            <w:pPr>
              <w:jc w:val="center"/>
              <w:rPr>
                <w:sz w:val="18"/>
                <w:szCs w:val="18"/>
                <w:lang w:eastAsia="pt-BR"/>
              </w:rPr>
            </w:pPr>
            <w:r>
              <w:rPr>
                <w:sz w:val="18"/>
                <w:szCs w:val="18"/>
                <w:lang w:eastAsia="pt-BR"/>
              </w:rPr>
              <w:t>TOTAL OCUPAÇÃO</w:t>
            </w:r>
          </w:p>
        </w:tc>
        <w:tc>
          <w:tcPr>
            <w:tcW w:w="4242" w:type="dxa"/>
            <w:gridSpan w:val="5"/>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1576CB3" w14:textId="77777777" w:rsidR="003E3DB2" w:rsidRDefault="003E3DB2">
            <w:pPr>
              <w:rPr>
                <w:sz w:val="18"/>
                <w:szCs w:val="18"/>
                <w:lang w:eastAsia="pt-BR"/>
              </w:rPr>
            </w:pPr>
          </w:p>
          <w:p w14:paraId="71F1F5AD" w14:textId="77777777" w:rsidR="003E3DB2" w:rsidRDefault="003E3DB2">
            <w:pPr>
              <w:jc w:val="center"/>
              <w:rPr>
                <w:lang w:eastAsia="pt-BR"/>
              </w:rPr>
            </w:pPr>
          </w:p>
        </w:tc>
        <w:tc>
          <w:tcPr>
            <w:tcW w:w="1356" w:type="dxa"/>
            <w:tcBorders>
              <w:bottom w:val="single" w:sz="4" w:space="0" w:color="000000"/>
              <w:right w:val="single" w:sz="4" w:space="0" w:color="000000"/>
            </w:tcBorders>
            <w:shd w:val="clear" w:color="auto" w:fill="FFFFFF"/>
            <w:tcMar>
              <w:top w:w="0" w:type="dxa"/>
              <w:left w:w="70" w:type="dxa"/>
              <w:bottom w:w="0" w:type="dxa"/>
              <w:right w:w="70" w:type="dxa"/>
            </w:tcMar>
          </w:tcPr>
          <w:p w14:paraId="6A6AE834" w14:textId="77777777" w:rsidR="003E3DB2" w:rsidRDefault="003E3DB2">
            <w:pPr>
              <w:jc w:val="center"/>
              <w:rPr>
                <w:lang w:eastAsia="pt-BR"/>
              </w:rPr>
            </w:pPr>
          </w:p>
        </w:tc>
        <w:tc>
          <w:tcPr>
            <w:tcW w:w="1356" w:type="dxa"/>
            <w:tcBorders>
              <w:bottom w:val="single" w:sz="4" w:space="0" w:color="000000"/>
              <w:right w:val="single" w:sz="4" w:space="0" w:color="000000"/>
            </w:tcBorders>
            <w:shd w:val="clear" w:color="auto" w:fill="FFFFFF"/>
            <w:tcMar>
              <w:top w:w="0" w:type="dxa"/>
              <w:left w:w="70" w:type="dxa"/>
              <w:bottom w:w="0" w:type="dxa"/>
              <w:right w:w="70" w:type="dxa"/>
            </w:tcMar>
          </w:tcPr>
          <w:p w14:paraId="225B048F" w14:textId="77777777" w:rsidR="003E3DB2" w:rsidRDefault="003E3DB2">
            <w:pPr>
              <w:jc w:val="center"/>
              <w:rPr>
                <w:lang w:eastAsia="pt-BR"/>
              </w:rPr>
            </w:pPr>
          </w:p>
        </w:tc>
      </w:tr>
    </w:tbl>
    <w:p w14:paraId="31FB03EE" w14:textId="77777777" w:rsidR="003E3DB2" w:rsidRDefault="003E3DB2">
      <w:pPr>
        <w:pStyle w:val="Recuodecorpodetexto"/>
        <w:ind w:firstLine="0"/>
        <w:jc w:val="center"/>
        <w:rPr>
          <w:sz w:val="18"/>
          <w:szCs w:val="18"/>
          <w:lang w:eastAsia="pt-BR"/>
        </w:rPr>
      </w:pPr>
    </w:p>
    <w:p w14:paraId="05D293BC" w14:textId="77777777" w:rsidR="003E3DB2" w:rsidRDefault="00E368F4">
      <w:pPr>
        <w:pStyle w:val="Recuodecorpodetexto"/>
        <w:ind w:firstLine="0"/>
        <w:jc w:val="left"/>
        <w:rPr>
          <w:sz w:val="18"/>
          <w:szCs w:val="18"/>
          <w:lang w:eastAsia="pt-BR"/>
        </w:rPr>
      </w:pPr>
      <w:r>
        <w:rPr>
          <w:sz w:val="18"/>
          <w:szCs w:val="18"/>
          <w:lang w:eastAsia="pt-BR"/>
        </w:rPr>
        <w:t>CONTRAPARTIDAS A TÍTULO DE INVESTIMENTOS NOS CENÁRIOS</w:t>
      </w:r>
    </w:p>
    <w:p w14:paraId="7A7A57B4" w14:textId="77777777" w:rsidR="003E3DB2" w:rsidRDefault="00E368F4">
      <w:pPr>
        <w:pStyle w:val="Recuodecorpodetexto"/>
        <w:ind w:firstLine="0"/>
        <w:rPr>
          <w:sz w:val="18"/>
          <w:szCs w:val="18"/>
        </w:rPr>
      </w:pPr>
      <w:r>
        <w:rPr>
          <w:sz w:val="18"/>
          <w:szCs w:val="18"/>
        </w:rPr>
        <w:t xml:space="preserve">Os investimentos nos </w:t>
      </w:r>
      <w:r>
        <w:rPr>
          <w:sz w:val="18"/>
          <w:szCs w:val="18"/>
        </w:rPr>
        <w:t xml:space="preserve">cenários de prática, de que trata o inciso III do item 9.1 da ON </w:t>
      </w:r>
      <w:r>
        <w:rPr>
          <w:sz w:val="20"/>
        </w:rPr>
        <w:t>09/CMT LOG–HFA DE 19 SETEMBRO DE 2019</w:t>
      </w:r>
      <w:r>
        <w:rPr>
          <w:sz w:val="18"/>
          <w:szCs w:val="18"/>
        </w:rPr>
        <w:t>, deverão ser mensurados com base na seguinte fórmula:</w:t>
      </w:r>
    </w:p>
    <w:tbl>
      <w:tblPr>
        <w:tblW w:w="1503" w:type="dxa"/>
        <w:tblInd w:w="3936" w:type="dxa"/>
        <w:tblLayout w:type="fixed"/>
        <w:tblCellMar>
          <w:left w:w="10" w:type="dxa"/>
          <w:right w:w="10" w:type="dxa"/>
        </w:tblCellMar>
        <w:tblLook w:val="0000" w:firstRow="0" w:lastRow="0" w:firstColumn="0" w:lastColumn="0" w:noHBand="0" w:noVBand="0"/>
      </w:tblPr>
      <w:tblGrid>
        <w:gridCol w:w="1503"/>
      </w:tblGrid>
      <w:tr w:rsidR="003E3DB2" w14:paraId="4BF9C7A0" w14:textId="77777777">
        <w:tblPrEx>
          <w:tblCellMar>
            <w:top w:w="0" w:type="dxa"/>
            <w:bottom w:w="0" w:type="dxa"/>
          </w:tblCellMar>
        </w:tblPrEx>
        <w:trPr>
          <w:trHeight w:val="410"/>
        </w:trPr>
        <w:tc>
          <w:tcPr>
            <w:tcW w:w="15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2838E60" w14:textId="77777777" w:rsidR="003E3DB2" w:rsidRDefault="00E368F4">
            <w:pPr>
              <w:pStyle w:val="Recuodecorpodetexto"/>
              <w:ind w:firstLine="0"/>
              <w:jc w:val="center"/>
              <w:rPr>
                <w:sz w:val="18"/>
                <w:szCs w:val="18"/>
              </w:rPr>
            </w:pPr>
            <w:r>
              <w:rPr>
                <w:sz w:val="18"/>
                <w:szCs w:val="18"/>
              </w:rPr>
              <w:t>T = h.v</w:t>
            </w:r>
          </w:p>
        </w:tc>
      </w:tr>
    </w:tbl>
    <w:p w14:paraId="486C1B4B" w14:textId="77777777" w:rsidR="003E3DB2" w:rsidRDefault="00E368F4">
      <w:pPr>
        <w:pStyle w:val="Recuodecorpodetexto"/>
        <w:ind w:firstLine="0"/>
        <w:rPr>
          <w:sz w:val="18"/>
          <w:szCs w:val="18"/>
        </w:rPr>
      </w:pPr>
      <w:r>
        <w:rPr>
          <w:sz w:val="18"/>
          <w:szCs w:val="18"/>
        </w:rPr>
        <w:t>Onde:</w:t>
      </w:r>
    </w:p>
    <w:p w14:paraId="765FE1BC" w14:textId="77777777" w:rsidR="003E3DB2" w:rsidRDefault="00E368F4">
      <w:pPr>
        <w:pStyle w:val="Recuodecorpodetexto"/>
        <w:ind w:firstLine="0"/>
        <w:rPr>
          <w:sz w:val="18"/>
          <w:szCs w:val="18"/>
        </w:rPr>
      </w:pPr>
      <w:r>
        <w:rPr>
          <w:sz w:val="18"/>
          <w:szCs w:val="18"/>
        </w:rPr>
        <w:t>T = valor total a ser investido pela IES,  por semestre;</w:t>
      </w:r>
    </w:p>
    <w:p w14:paraId="5763F32A" w14:textId="77777777" w:rsidR="003E3DB2" w:rsidRDefault="00E368F4">
      <w:pPr>
        <w:pStyle w:val="Recuodecorpodetexto"/>
        <w:ind w:firstLine="0"/>
        <w:rPr>
          <w:sz w:val="18"/>
          <w:szCs w:val="18"/>
        </w:rPr>
      </w:pPr>
      <w:r>
        <w:rPr>
          <w:sz w:val="18"/>
          <w:szCs w:val="18"/>
        </w:rPr>
        <w:t xml:space="preserve">h = carga horária </w:t>
      </w:r>
      <w:r>
        <w:rPr>
          <w:sz w:val="18"/>
          <w:szCs w:val="18"/>
        </w:rPr>
        <w:t>total prevista na Proposta de Trabalho, por semestre; e</w:t>
      </w:r>
    </w:p>
    <w:p w14:paraId="3074747D" w14:textId="77777777" w:rsidR="003E3DB2" w:rsidRDefault="00E368F4">
      <w:pPr>
        <w:pStyle w:val="Recuodecorpodetexto"/>
        <w:ind w:firstLine="0"/>
        <w:rPr>
          <w:sz w:val="18"/>
          <w:szCs w:val="18"/>
        </w:rPr>
      </w:pPr>
      <w:r>
        <w:rPr>
          <w:sz w:val="18"/>
          <w:szCs w:val="18"/>
        </w:rPr>
        <w:t>v = valor da hora, fixado pelo HFA em portaria.</w:t>
      </w:r>
    </w:p>
    <w:p w14:paraId="7EA5BE44" w14:textId="77777777" w:rsidR="003E3DB2" w:rsidRDefault="003E3DB2">
      <w:pPr>
        <w:pStyle w:val="Recuodecorpodetexto"/>
        <w:ind w:firstLine="0"/>
        <w:jc w:val="center"/>
        <w:rPr>
          <w:sz w:val="18"/>
          <w:szCs w:val="18"/>
          <w:lang w:eastAsia="pt-BR"/>
        </w:rPr>
      </w:pPr>
    </w:p>
    <w:p w14:paraId="37813542" w14:textId="77777777" w:rsidR="003E3DB2" w:rsidRDefault="00E368F4">
      <w:pPr>
        <w:rPr>
          <w:sz w:val="18"/>
          <w:szCs w:val="18"/>
          <w:lang w:eastAsia="pt-BR"/>
        </w:rPr>
      </w:pPr>
      <w:r>
        <w:rPr>
          <w:sz w:val="18"/>
          <w:szCs w:val="18"/>
          <w:lang w:eastAsia="pt-BR"/>
        </w:rPr>
        <w:t>(Descrição das contrapartidas oferecidas, com base nas necessidades do HFA. Usar a quantidade de linhas necessárias ao maior esclarecimento possível. E</w:t>
      </w:r>
      <w:r>
        <w:rPr>
          <w:sz w:val="18"/>
          <w:szCs w:val="18"/>
          <w:lang w:eastAsia="pt-BR"/>
        </w:rPr>
        <w:t>sse detalhamento permite ao HFA a melhor avaliação da proposta)</w:t>
      </w:r>
    </w:p>
    <w:tbl>
      <w:tblPr>
        <w:tblW w:w="9007" w:type="dxa"/>
        <w:tblLayout w:type="fixed"/>
        <w:tblCellMar>
          <w:left w:w="10" w:type="dxa"/>
          <w:right w:w="10" w:type="dxa"/>
        </w:tblCellMar>
        <w:tblLook w:val="0000" w:firstRow="0" w:lastRow="0" w:firstColumn="0" w:lastColumn="0" w:noHBand="0" w:noVBand="0"/>
      </w:tblPr>
      <w:tblGrid>
        <w:gridCol w:w="2093"/>
        <w:gridCol w:w="4394"/>
        <w:gridCol w:w="1244"/>
        <w:gridCol w:w="1276"/>
      </w:tblGrid>
      <w:tr w:rsidR="003E3DB2" w14:paraId="2BD54137"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4F6DF" w14:textId="77777777" w:rsidR="003E3DB2" w:rsidRDefault="00E368F4">
            <w:pPr>
              <w:pStyle w:val="Recuodecorpodetexto"/>
              <w:ind w:firstLine="0"/>
              <w:jc w:val="center"/>
              <w:rPr>
                <w:sz w:val="18"/>
                <w:szCs w:val="18"/>
              </w:rPr>
            </w:pPr>
            <w:r>
              <w:rPr>
                <w:sz w:val="18"/>
                <w:szCs w:val="18"/>
              </w:rPr>
              <w:t>Grupos de investimentos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FB74E" w14:textId="77777777" w:rsidR="003E3DB2" w:rsidRDefault="00E368F4">
            <w:pPr>
              <w:pStyle w:val="Recuodecorpodetexto"/>
              <w:ind w:firstLine="0"/>
              <w:jc w:val="center"/>
              <w:rPr>
                <w:sz w:val="18"/>
                <w:szCs w:val="18"/>
              </w:rPr>
            </w:pPr>
            <w:r>
              <w:rPr>
                <w:sz w:val="18"/>
                <w:szCs w:val="18"/>
              </w:rPr>
              <w:t>Quantidade (por extenso) e Descrição do Item</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81390" w14:textId="77777777" w:rsidR="003E3DB2" w:rsidRDefault="00E368F4">
            <w:pPr>
              <w:pStyle w:val="Recuodecorpodetexto"/>
              <w:ind w:firstLine="0"/>
              <w:jc w:val="center"/>
              <w:rPr>
                <w:sz w:val="18"/>
                <w:szCs w:val="18"/>
              </w:rPr>
            </w:pPr>
            <w:r>
              <w:rPr>
                <w:sz w:val="18"/>
                <w:szCs w:val="18"/>
              </w:rPr>
              <w:t>Valor unitário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34830" w14:textId="77777777" w:rsidR="003E3DB2" w:rsidRDefault="00E368F4">
            <w:pPr>
              <w:pStyle w:val="Recuodecorpodetexto"/>
              <w:ind w:firstLine="0"/>
              <w:jc w:val="center"/>
              <w:rPr>
                <w:sz w:val="18"/>
                <w:szCs w:val="18"/>
              </w:rPr>
            </w:pPr>
            <w:r>
              <w:rPr>
                <w:sz w:val="18"/>
                <w:szCs w:val="18"/>
              </w:rPr>
              <w:t>Valor Total</w:t>
            </w:r>
          </w:p>
        </w:tc>
      </w:tr>
      <w:tr w:rsidR="003E3DB2" w14:paraId="0596E594"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3A47D" w14:textId="77777777" w:rsidR="003E3DB2" w:rsidRDefault="00E368F4">
            <w:pPr>
              <w:pStyle w:val="Recuodecorpodetexto"/>
              <w:numPr>
                <w:ilvl w:val="0"/>
                <w:numId w:val="3"/>
              </w:numPr>
              <w:tabs>
                <w:tab w:val="left" w:pos="284"/>
              </w:tabs>
              <w:ind w:left="0" w:firstLine="0"/>
              <w:jc w:val="left"/>
              <w:rPr>
                <w:sz w:val="18"/>
                <w:szCs w:val="18"/>
              </w:rPr>
            </w:pPr>
            <w:r>
              <w:rPr>
                <w:sz w:val="18"/>
                <w:szCs w:val="18"/>
              </w:rPr>
              <w:t>Equipamentos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A0A27" w14:textId="77777777" w:rsidR="003E3DB2" w:rsidRDefault="00E368F4">
            <w:pPr>
              <w:pStyle w:val="Recuodecorpodetexto"/>
              <w:ind w:firstLine="0"/>
              <w:jc w:val="left"/>
              <w:rPr>
                <w:sz w:val="18"/>
                <w:szCs w:val="18"/>
              </w:rPr>
            </w:pPr>
            <w:r>
              <w:rPr>
                <w:sz w:val="18"/>
                <w:szCs w:val="18"/>
              </w:rPr>
              <w:t>1a.</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46398" w14:textId="77777777" w:rsidR="003E3DB2" w:rsidRDefault="003E3DB2">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D8793" w14:textId="77777777" w:rsidR="003E3DB2" w:rsidRDefault="003E3DB2">
            <w:pPr>
              <w:pStyle w:val="Recuodecorpodetexto"/>
              <w:ind w:firstLine="0"/>
              <w:jc w:val="center"/>
              <w:rPr>
                <w:sz w:val="18"/>
                <w:szCs w:val="18"/>
              </w:rPr>
            </w:pPr>
          </w:p>
        </w:tc>
      </w:tr>
      <w:tr w:rsidR="003E3DB2" w14:paraId="0428EFBC"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203B5" w14:textId="77777777" w:rsidR="003E3DB2" w:rsidRDefault="003E3DB2">
            <w:pPr>
              <w:pStyle w:val="Recuodecorpodetexto"/>
              <w:ind w:firstLine="0"/>
              <w:jc w:val="left"/>
              <w:rPr>
                <w:sz w:val="18"/>
                <w:szCs w:val="18"/>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4FF49" w14:textId="77777777" w:rsidR="003E3DB2" w:rsidRDefault="00E368F4">
            <w:pPr>
              <w:pStyle w:val="Recuodecorpodetexto"/>
              <w:ind w:firstLine="0"/>
              <w:jc w:val="left"/>
              <w:rPr>
                <w:sz w:val="18"/>
                <w:szCs w:val="18"/>
              </w:rPr>
            </w:pPr>
            <w:r>
              <w:rPr>
                <w:sz w:val="18"/>
                <w:szCs w:val="18"/>
              </w:rPr>
              <w:t>1b.</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266C4" w14:textId="77777777" w:rsidR="003E3DB2" w:rsidRDefault="003E3DB2">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D3F7A" w14:textId="77777777" w:rsidR="003E3DB2" w:rsidRDefault="003E3DB2">
            <w:pPr>
              <w:pStyle w:val="Recuodecorpodetexto"/>
              <w:ind w:firstLine="0"/>
              <w:jc w:val="center"/>
              <w:rPr>
                <w:sz w:val="18"/>
                <w:szCs w:val="18"/>
              </w:rPr>
            </w:pPr>
          </w:p>
        </w:tc>
      </w:tr>
      <w:tr w:rsidR="003E3DB2" w14:paraId="5FBF18CB"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1AC8E" w14:textId="77777777" w:rsidR="003E3DB2" w:rsidRDefault="003E3DB2">
            <w:pPr>
              <w:pStyle w:val="Recuodecorpodetexto"/>
              <w:ind w:firstLine="0"/>
              <w:jc w:val="left"/>
              <w:rPr>
                <w:sz w:val="18"/>
                <w:szCs w:val="18"/>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59256" w14:textId="77777777" w:rsidR="003E3DB2" w:rsidRDefault="00E368F4">
            <w:pPr>
              <w:pStyle w:val="Recuodecorpodetexto"/>
              <w:ind w:firstLine="0"/>
              <w:jc w:val="left"/>
              <w:rPr>
                <w:sz w:val="18"/>
                <w:szCs w:val="18"/>
              </w:rPr>
            </w:pPr>
            <w:r>
              <w:rPr>
                <w:sz w:val="18"/>
                <w:szCs w:val="18"/>
              </w:rPr>
              <w:t>1c.</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BC368" w14:textId="77777777" w:rsidR="003E3DB2" w:rsidRDefault="003E3DB2">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468A4" w14:textId="77777777" w:rsidR="003E3DB2" w:rsidRDefault="003E3DB2">
            <w:pPr>
              <w:pStyle w:val="Recuodecorpodetexto"/>
              <w:ind w:firstLine="0"/>
              <w:jc w:val="center"/>
              <w:rPr>
                <w:sz w:val="18"/>
                <w:szCs w:val="18"/>
              </w:rPr>
            </w:pPr>
          </w:p>
        </w:tc>
      </w:tr>
      <w:tr w:rsidR="003E3DB2" w14:paraId="5DBD26CD"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70CF2" w14:textId="77777777" w:rsidR="003E3DB2" w:rsidRDefault="003E3DB2">
            <w:pPr>
              <w:pStyle w:val="Recuodecorpodetexto"/>
              <w:ind w:firstLine="0"/>
              <w:jc w:val="left"/>
              <w:rPr>
                <w:sz w:val="18"/>
                <w:szCs w:val="18"/>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87AA8" w14:textId="77777777" w:rsidR="003E3DB2" w:rsidRDefault="00E368F4">
            <w:pPr>
              <w:pStyle w:val="Recuodecorpodetexto"/>
              <w:ind w:firstLine="0"/>
              <w:jc w:val="left"/>
              <w:rPr>
                <w:sz w:val="18"/>
                <w:szCs w:val="18"/>
              </w:rPr>
            </w:pPr>
            <w:r>
              <w:rPr>
                <w:sz w:val="18"/>
                <w:szCs w:val="18"/>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6313C" w14:textId="77777777" w:rsidR="003E3DB2" w:rsidRDefault="003E3DB2">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B9919" w14:textId="77777777" w:rsidR="003E3DB2" w:rsidRDefault="003E3DB2">
            <w:pPr>
              <w:pStyle w:val="Recuodecorpodetexto"/>
              <w:ind w:firstLine="0"/>
              <w:jc w:val="center"/>
              <w:rPr>
                <w:sz w:val="18"/>
                <w:szCs w:val="18"/>
              </w:rPr>
            </w:pPr>
          </w:p>
        </w:tc>
      </w:tr>
      <w:tr w:rsidR="003E3DB2" w14:paraId="57ADF460"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674B1" w14:textId="77777777" w:rsidR="003E3DB2" w:rsidRDefault="00E368F4">
            <w:pPr>
              <w:pStyle w:val="Recuodecorpodetexto"/>
              <w:numPr>
                <w:ilvl w:val="0"/>
                <w:numId w:val="3"/>
              </w:numPr>
              <w:tabs>
                <w:tab w:val="left" w:pos="284"/>
              </w:tabs>
              <w:ind w:left="0" w:firstLine="0"/>
              <w:jc w:val="left"/>
              <w:rPr>
                <w:sz w:val="18"/>
                <w:szCs w:val="18"/>
              </w:rPr>
            </w:pPr>
            <w:r>
              <w:rPr>
                <w:sz w:val="18"/>
                <w:szCs w:val="18"/>
              </w:rPr>
              <w:t>Material Permanente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78B90" w14:textId="77777777" w:rsidR="003E3DB2" w:rsidRDefault="00E368F4">
            <w:pPr>
              <w:pStyle w:val="Recuodecorpodetexto"/>
              <w:ind w:firstLine="0"/>
              <w:jc w:val="left"/>
              <w:rPr>
                <w:sz w:val="18"/>
                <w:szCs w:val="18"/>
              </w:rPr>
            </w:pPr>
            <w:r>
              <w:rPr>
                <w:sz w:val="18"/>
                <w:szCs w:val="18"/>
              </w:rPr>
              <w:t>2a.</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1BDF3" w14:textId="77777777" w:rsidR="003E3DB2" w:rsidRDefault="003E3DB2">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0D451" w14:textId="77777777" w:rsidR="003E3DB2" w:rsidRDefault="003E3DB2">
            <w:pPr>
              <w:pStyle w:val="Recuodecorpodetexto"/>
              <w:ind w:firstLine="0"/>
              <w:jc w:val="center"/>
              <w:rPr>
                <w:sz w:val="18"/>
                <w:szCs w:val="18"/>
              </w:rPr>
            </w:pPr>
          </w:p>
        </w:tc>
      </w:tr>
      <w:tr w:rsidR="003E3DB2" w14:paraId="4DE41D0D"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4F59E" w14:textId="77777777" w:rsidR="003E3DB2" w:rsidRDefault="003E3DB2">
            <w:pPr>
              <w:pStyle w:val="Recuodecorpodetexto"/>
              <w:ind w:firstLine="0"/>
              <w:jc w:val="left"/>
              <w:rPr>
                <w:sz w:val="18"/>
                <w:szCs w:val="18"/>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F9A12" w14:textId="77777777" w:rsidR="003E3DB2" w:rsidRDefault="00E368F4">
            <w:pPr>
              <w:pStyle w:val="Recuodecorpodetexto"/>
              <w:ind w:firstLine="0"/>
              <w:jc w:val="left"/>
              <w:rPr>
                <w:sz w:val="18"/>
                <w:szCs w:val="18"/>
              </w:rPr>
            </w:pPr>
            <w:r>
              <w:rPr>
                <w:sz w:val="18"/>
                <w:szCs w:val="18"/>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67F0E" w14:textId="77777777" w:rsidR="003E3DB2" w:rsidRDefault="003E3DB2">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4FFBE" w14:textId="77777777" w:rsidR="003E3DB2" w:rsidRDefault="003E3DB2">
            <w:pPr>
              <w:pStyle w:val="Recuodecorpodetexto"/>
              <w:ind w:firstLine="0"/>
              <w:jc w:val="center"/>
              <w:rPr>
                <w:sz w:val="18"/>
                <w:szCs w:val="18"/>
              </w:rPr>
            </w:pPr>
          </w:p>
        </w:tc>
      </w:tr>
      <w:tr w:rsidR="003E3DB2" w14:paraId="00D71D80"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B58DC" w14:textId="77777777" w:rsidR="003E3DB2" w:rsidRDefault="003E3DB2">
            <w:pPr>
              <w:pStyle w:val="Recuodecorpodetexto"/>
              <w:ind w:firstLine="0"/>
              <w:jc w:val="left"/>
              <w:rPr>
                <w:sz w:val="18"/>
                <w:szCs w:val="18"/>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CC14B" w14:textId="77777777" w:rsidR="003E3DB2" w:rsidRDefault="003E3DB2">
            <w:pPr>
              <w:pStyle w:val="Recuodecorpodetexto"/>
              <w:ind w:firstLine="0"/>
              <w:jc w:val="left"/>
              <w:rPr>
                <w:sz w:val="18"/>
                <w:szCs w:val="18"/>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03E21" w14:textId="77777777" w:rsidR="003E3DB2" w:rsidRDefault="003E3DB2">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C3055" w14:textId="77777777" w:rsidR="003E3DB2" w:rsidRDefault="003E3DB2">
            <w:pPr>
              <w:pStyle w:val="Recuodecorpodetexto"/>
              <w:ind w:firstLine="0"/>
              <w:jc w:val="center"/>
              <w:rPr>
                <w:sz w:val="18"/>
                <w:szCs w:val="18"/>
              </w:rPr>
            </w:pPr>
          </w:p>
        </w:tc>
      </w:tr>
      <w:tr w:rsidR="003E3DB2" w14:paraId="37F10A2E"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36B33" w14:textId="77777777" w:rsidR="003E3DB2" w:rsidRDefault="003E3DB2">
            <w:pPr>
              <w:pStyle w:val="Recuodecorpodetexto"/>
              <w:ind w:firstLine="0"/>
              <w:jc w:val="left"/>
              <w:rPr>
                <w:sz w:val="18"/>
                <w:szCs w:val="18"/>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46A1B" w14:textId="77777777" w:rsidR="003E3DB2" w:rsidRDefault="003E3DB2">
            <w:pPr>
              <w:pStyle w:val="Recuodecorpodetexto"/>
              <w:ind w:firstLine="0"/>
              <w:jc w:val="left"/>
              <w:rPr>
                <w:sz w:val="18"/>
                <w:szCs w:val="18"/>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7664C" w14:textId="77777777" w:rsidR="003E3DB2" w:rsidRDefault="003E3DB2">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C5F4E" w14:textId="77777777" w:rsidR="003E3DB2" w:rsidRDefault="003E3DB2">
            <w:pPr>
              <w:pStyle w:val="Recuodecorpodetexto"/>
              <w:ind w:firstLine="0"/>
              <w:jc w:val="center"/>
              <w:rPr>
                <w:sz w:val="18"/>
                <w:szCs w:val="18"/>
              </w:rPr>
            </w:pPr>
          </w:p>
        </w:tc>
      </w:tr>
      <w:tr w:rsidR="003E3DB2" w14:paraId="3ECDBF68"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04E32" w14:textId="77777777" w:rsidR="003E3DB2" w:rsidRDefault="00E368F4">
            <w:pPr>
              <w:pStyle w:val="Recuodecorpodetexto"/>
              <w:numPr>
                <w:ilvl w:val="0"/>
                <w:numId w:val="3"/>
              </w:numPr>
              <w:tabs>
                <w:tab w:val="left" w:pos="284"/>
              </w:tabs>
              <w:ind w:left="0" w:firstLine="0"/>
              <w:jc w:val="left"/>
              <w:rPr>
                <w:sz w:val="18"/>
                <w:szCs w:val="18"/>
              </w:rPr>
            </w:pPr>
            <w:r>
              <w:rPr>
                <w:sz w:val="18"/>
                <w:szCs w:val="18"/>
              </w:rPr>
              <w:t>Infraestrutura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49295" w14:textId="77777777" w:rsidR="003E3DB2" w:rsidRDefault="003E3DB2">
            <w:pPr>
              <w:pStyle w:val="Recuodecorpodetexto"/>
              <w:ind w:firstLine="0"/>
              <w:jc w:val="left"/>
              <w:rPr>
                <w:sz w:val="18"/>
                <w:szCs w:val="18"/>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81D5F" w14:textId="77777777" w:rsidR="003E3DB2" w:rsidRDefault="003E3DB2">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B84AD" w14:textId="77777777" w:rsidR="003E3DB2" w:rsidRDefault="003E3DB2">
            <w:pPr>
              <w:pStyle w:val="Recuodecorpodetexto"/>
              <w:ind w:firstLine="0"/>
              <w:jc w:val="center"/>
              <w:rPr>
                <w:sz w:val="18"/>
                <w:szCs w:val="18"/>
              </w:rPr>
            </w:pPr>
          </w:p>
        </w:tc>
      </w:tr>
      <w:tr w:rsidR="003E3DB2" w14:paraId="7BB5810B"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4DB75" w14:textId="77777777" w:rsidR="003E3DB2" w:rsidRDefault="003E3DB2">
            <w:pPr>
              <w:pStyle w:val="Recuodecorpodetexto"/>
              <w:ind w:firstLine="0"/>
              <w:jc w:val="left"/>
              <w:rPr>
                <w:sz w:val="18"/>
                <w:szCs w:val="18"/>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4202C" w14:textId="77777777" w:rsidR="003E3DB2" w:rsidRDefault="003E3DB2">
            <w:pPr>
              <w:pStyle w:val="Recuodecorpodetexto"/>
              <w:ind w:firstLine="0"/>
              <w:jc w:val="left"/>
              <w:rPr>
                <w:sz w:val="18"/>
                <w:szCs w:val="18"/>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31DD0" w14:textId="77777777" w:rsidR="003E3DB2" w:rsidRDefault="003E3DB2">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B88A1" w14:textId="77777777" w:rsidR="003E3DB2" w:rsidRDefault="003E3DB2">
            <w:pPr>
              <w:pStyle w:val="Recuodecorpodetexto"/>
              <w:ind w:firstLine="0"/>
              <w:jc w:val="center"/>
              <w:rPr>
                <w:sz w:val="18"/>
                <w:szCs w:val="18"/>
              </w:rPr>
            </w:pPr>
          </w:p>
        </w:tc>
      </w:tr>
      <w:tr w:rsidR="003E3DB2" w14:paraId="2D9345BF"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48D3C" w14:textId="77777777" w:rsidR="003E3DB2" w:rsidRDefault="003E3DB2">
            <w:pPr>
              <w:pStyle w:val="Recuodecorpodetexto"/>
              <w:ind w:firstLine="0"/>
              <w:jc w:val="left"/>
              <w:rPr>
                <w:sz w:val="18"/>
                <w:szCs w:val="18"/>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B3BF1" w14:textId="77777777" w:rsidR="003E3DB2" w:rsidRDefault="003E3DB2">
            <w:pPr>
              <w:pStyle w:val="Recuodecorpodetexto"/>
              <w:ind w:firstLine="0"/>
              <w:jc w:val="left"/>
              <w:rPr>
                <w:sz w:val="18"/>
                <w:szCs w:val="18"/>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78437" w14:textId="77777777" w:rsidR="003E3DB2" w:rsidRDefault="003E3DB2">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7E89A" w14:textId="77777777" w:rsidR="003E3DB2" w:rsidRDefault="003E3DB2">
            <w:pPr>
              <w:pStyle w:val="Recuodecorpodetexto"/>
              <w:ind w:firstLine="0"/>
              <w:jc w:val="center"/>
              <w:rPr>
                <w:sz w:val="18"/>
                <w:szCs w:val="18"/>
              </w:rPr>
            </w:pPr>
          </w:p>
        </w:tc>
      </w:tr>
      <w:tr w:rsidR="003E3DB2" w14:paraId="7ED80728"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77626" w14:textId="77777777" w:rsidR="003E3DB2" w:rsidRDefault="003E3DB2">
            <w:pPr>
              <w:pStyle w:val="Recuodecorpodetexto"/>
              <w:ind w:firstLine="0"/>
              <w:jc w:val="left"/>
              <w:rPr>
                <w:sz w:val="18"/>
                <w:szCs w:val="18"/>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C4767" w14:textId="77777777" w:rsidR="003E3DB2" w:rsidRDefault="003E3DB2">
            <w:pPr>
              <w:pStyle w:val="Recuodecorpodetexto"/>
              <w:ind w:firstLine="0"/>
              <w:jc w:val="left"/>
              <w:rPr>
                <w:sz w:val="18"/>
                <w:szCs w:val="18"/>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C0BB7" w14:textId="77777777" w:rsidR="003E3DB2" w:rsidRDefault="003E3DB2">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A4865" w14:textId="77777777" w:rsidR="003E3DB2" w:rsidRDefault="003E3DB2">
            <w:pPr>
              <w:pStyle w:val="Recuodecorpodetexto"/>
              <w:ind w:firstLine="0"/>
              <w:jc w:val="center"/>
              <w:rPr>
                <w:sz w:val="18"/>
                <w:szCs w:val="18"/>
              </w:rPr>
            </w:pPr>
          </w:p>
        </w:tc>
      </w:tr>
      <w:tr w:rsidR="003E3DB2" w14:paraId="0CBBD3FF"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779C6" w14:textId="77777777" w:rsidR="003E3DB2" w:rsidRDefault="00E368F4">
            <w:pPr>
              <w:pStyle w:val="Recuodecorpodetexto"/>
              <w:numPr>
                <w:ilvl w:val="0"/>
                <w:numId w:val="3"/>
              </w:numPr>
              <w:tabs>
                <w:tab w:val="left" w:pos="284"/>
              </w:tabs>
              <w:ind w:left="0" w:firstLine="0"/>
              <w:jc w:val="left"/>
              <w:rPr>
                <w:sz w:val="18"/>
                <w:szCs w:val="18"/>
              </w:rPr>
            </w:pPr>
            <w:r>
              <w:rPr>
                <w:sz w:val="18"/>
                <w:szCs w:val="18"/>
              </w:rPr>
              <w:t>Material de consumo</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77EAB" w14:textId="77777777" w:rsidR="003E3DB2" w:rsidRDefault="003E3DB2">
            <w:pPr>
              <w:pStyle w:val="Recuodecorpodetexto"/>
              <w:ind w:firstLine="0"/>
              <w:jc w:val="left"/>
              <w:rPr>
                <w:sz w:val="18"/>
                <w:szCs w:val="18"/>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32284" w14:textId="77777777" w:rsidR="003E3DB2" w:rsidRDefault="003E3DB2">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FE4DD" w14:textId="77777777" w:rsidR="003E3DB2" w:rsidRDefault="003E3DB2">
            <w:pPr>
              <w:pStyle w:val="Recuodecorpodetexto"/>
              <w:ind w:firstLine="0"/>
              <w:jc w:val="center"/>
              <w:rPr>
                <w:sz w:val="18"/>
                <w:szCs w:val="18"/>
              </w:rPr>
            </w:pPr>
          </w:p>
        </w:tc>
      </w:tr>
      <w:tr w:rsidR="003E3DB2" w14:paraId="20D0DFCF"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08BB8" w14:textId="77777777" w:rsidR="003E3DB2" w:rsidRDefault="003E3DB2">
            <w:pPr>
              <w:pStyle w:val="Recuodecorpodetexto"/>
              <w:ind w:firstLine="0"/>
              <w:jc w:val="left"/>
              <w:rPr>
                <w:sz w:val="18"/>
                <w:szCs w:val="18"/>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CE085" w14:textId="77777777" w:rsidR="003E3DB2" w:rsidRDefault="003E3DB2">
            <w:pPr>
              <w:pStyle w:val="Recuodecorpodetexto"/>
              <w:ind w:firstLine="0"/>
              <w:jc w:val="left"/>
              <w:rPr>
                <w:sz w:val="18"/>
                <w:szCs w:val="18"/>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E1D83" w14:textId="77777777" w:rsidR="003E3DB2" w:rsidRDefault="003E3DB2">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F2A91" w14:textId="77777777" w:rsidR="003E3DB2" w:rsidRDefault="003E3DB2">
            <w:pPr>
              <w:pStyle w:val="Recuodecorpodetexto"/>
              <w:ind w:firstLine="0"/>
              <w:jc w:val="center"/>
              <w:rPr>
                <w:sz w:val="18"/>
                <w:szCs w:val="18"/>
              </w:rPr>
            </w:pPr>
          </w:p>
        </w:tc>
      </w:tr>
      <w:tr w:rsidR="003E3DB2" w14:paraId="7F7BE59A"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6C798" w14:textId="77777777" w:rsidR="003E3DB2" w:rsidRDefault="003E3DB2">
            <w:pPr>
              <w:pStyle w:val="Recuodecorpodetexto"/>
              <w:ind w:firstLine="0"/>
              <w:jc w:val="left"/>
              <w:rPr>
                <w:sz w:val="18"/>
                <w:szCs w:val="18"/>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3B8F5" w14:textId="77777777" w:rsidR="003E3DB2" w:rsidRDefault="003E3DB2">
            <w:pPr>
              <w:pStyle w:val="Recuodecorpodetexto"/>
              <w:ind w:firstLine="0"/>
              <w:jc w:val="left"/>
              <w:rPr>
                <w:sz w:val="18"/>
                <w:szCs w:val="18"/>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B6552" w14:textId="77777777" w:rsidR="003E3DB2" w:rsidRDefault="003E3DB2">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ADE39" w14:textId="77777777" w:rsidR="003E3DB2" w:rsidRDefault="003E3DB2">
            <w:pPr>
              <w:pStyle w:val="Recuodecorpodetexto"/>
              <w:ind w:firstLine="0"/>
              <w:jc w:val="center"/>
              <w:rPr>
                <w:sz w:val="18"/>
                <w:szCs w:val="18"/>
              </w:rPr>
            </w:pPr>
          </w:p>
        </w:tc>
      </w:tr>
      <w:tr w:rsidR="003E3DB2" w14:paraId="4875FFF1"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44E4A" w14:textId="77777777" w:rsidR="003E3DB2" w:rsidRDefault="003E3DB2">
            <w:pPr>
              <w:pStyle w:val="Recuodecorpodetexto"/>
              <w:ind w:firstLine="0"/>
              <w:jc w:val="left"/>
              <w:rPr>
                <w:sz w:val="18"/>
                <w:szCs w:val="18"/>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C44C6" w14:textId="77777777" w:rsidR="003E3DB2" w:rsidRDefault="003E3DB2">
            <w:pPr>
              <w:pStyle w:val="Recuodecorpodetexto"/>
              <w:ind w:firstLine="0"/>
              <w:jc w:val="left"/>
              <w:rPr>
                <w:sz w:val="18"/>
                <w:szCs w:val="18"/>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73C3E" w14:textId="77777777" w:rsidR="003E3DB2" w:rsidRDefault="003E3DB2">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EE7F8" w14:textId="77777777" w:rsidR="003E3DB2" w:rsidRDefault="003E3DB2">
            <w:pPr>
              <w:pStyle w:val="Recuodecorpodetexto"/>
              <w:ind w:firstLine="0"/>
              <w:jc w:val="center"/>
              <w:rPr>
                <w:sz w:val="18"/>
                <w:szCs w:val="18"/>
              </w:rPr>
            </w:pPr>
          </w:p>
        </w:tc>
      </w:tr>
      <w:tr w:rsidR="003E3DB2" w14:paraId="3FEF828C"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89B49" w14:textId="77777777" w:rsidR="003E3DB2" w:rsidRDefault="00E368F4">
            <w:pPr>
              <w:pStyle w:val="Recuodecorpodetexto"/>
              <w:numPr>
                <w:ilvl w:val="0"/>
                <w:numId w:val="3"/>
              </w:numPr>
              <w:tabs>
                <w:tab w:val="left" w:pos="284"/>
              </w:tabs>
              <w:ind w:left="0" w:firstLine="0"/>
              <w:jc w:val="left"/>
              <w:rPr>
                <w:sz w:val="18"/>
                <w:szCs w:val="18"/>
              </w:rPr>
            </w:pPr>
            <w:r>
              <w:rPr>
                <w:sz w:val="18"/>
                <w:szCs w:val="18"/>
              </w:rPr>
              <w:t>Outros (especificar e justificar)</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A3E74" w14:textId="77777777" w:rsidR="003E3DB2" w:rsidRDefault="003E3DB2">
            <w:pPr>
              <w:pStyle w:val="Recuodecorpodetexto"/>
              <w:ind w:firstLine="0"/>
              <w:jc w:val="left"/>
              <w:rPr>
                <w:sz w:val="18"/>
                <w:szCs w:val="18"/>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A903A" w14:textId="77777777" w:rsidR="003E3DB2" w:rsidRDefault="003E3DB2">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BE1BA" w14:textId="77777777" w:rsidR="003E3DB2" w:rsidRDefault="003E3DB2">
            <w:pPr>
              <w:pStyle w:val="Recuodecorpodetexto"/>
              <w:ind w:firstLine="0"/>
              <w:jc w:val="center"/>
              <w:rPr>
                <w:sz w:val="18"/>
                <w:szCs w:val="18"/>
              </w:rPr>
            </w:pPr>
          </w:p>
        </w:tc>
      </w:tr>
    </w:tbl>
    <w:p w14:paraId="627016DD" w14:textId="77777777" w:rsidR="003E3DB2" w:rsidRDefault="003E3DB2">
      <w:pPr>
        <w:pStyle w:val="Recuodecorpodetexto"/>
        <w:ind w:firstLine="0"/>
        <w:jc w:val="center"/>
        <w:rPr>
          <w:sz w:val="24"/>
        </w:rPr>
      </w:pPr>
    </w:p>
    <w:tbl>
      <w:tblPr>
        <w:tblW w:w="9229" w:type="dxa"/>
        <w:tblInd w:w="55" w:type="dxa"/>
        <w:tblLayout w:type="fixed"/>
        <w:tblCellMar>
          <w:left w:w="10" w:type="dxa"/>
          <w:right w:w="10" w:type="dxa"/>
        </w:tblCellMar>
        <w:tblLook w:val="0000" w:firstRow="0" w:lastRow="0" w:firstColumn="0" w:lastColumn="0" w:noHBand="0" w:noVBand="0"/>
      </w:tblPr>
      <w:tblGrid>
        <w:gridCol w:w="9229"/>
      </w:tblGrid>
      <w:tr w:rsidR="003E3DB2" w14:paraId="5E161285" w14:textId="77777777">
        <w:tblPrEx>
          <w:tblCellMar>
            <w:top w:w="0" w:type="dxa"/>
            <w:bottom w:w="0" w:type="dxa"/>
          </w:tblCellMar>
        </w:tblPrEx>
        <w:trPr>
          <w:trHeight w:val="300"/>
        </w:trPr>
        <w:tc>
          <w:tcPr>
            <w:tcW w:w="9229" w:type="dxa"/>
            <w:shd w:val="clear" w:color="auto" w:fill="FFFFFF"/>
            <w:tcMar>
              <w:top w:w="0" w:type="dxa"/>
              <w:left w:w="70" w:type="dxa"/>
              <w:bottom w:w="0" w:type="dxa"/>
              <w:right w:w="70" w:type="dxa"/>
            </w:tcMar>
            <w:vAlign w:val="center"/>
          </w:tcPr>
          <w:p w14:paraId="012A0C9B" w14:textId="77777777" w:rsidR="003E3DB2" w:rsidRDefault="003E3DB2">
            <w:pPr>
              <w:jc w:val="center"/>
              <w:rPr>
                <w:lang w:eastAsia="pt-BR"/>
              </w:rPr>
            </w:pPr>
          </w:p>
          <w:p w14:paraId="45325480" w14:textId="77777777" w:rsidR="003E3DB2" w:rsidRDefault="00E368F4">
            <w:pPr>
              <w:jc w:val="center"/>
              <w:rPr>
                <w:lang w:eastAsia="pt-BR"/>
              </w:rPr>
            </w:pPr>
            <w:r>
              <w:rPr>
                <w:lang w:eastAsia="pt-BR"/>
              </w:rPr>
              <w:t>_________________________________</w:t>
            </w:r>
          </w:p>
          <w:p w14:paraId="36E08333" w14:textId="77777777" w:rsidR="003E3DB2" w:rsidRDefault="00E368F4">
            <w:pPr>
              <w:jc w:val="center"/>
              <w:rPr>
                <w:lang w:eastAsia="pt-BR"/>
              </w:rPr>
            </w:pPr>
            <w:r>
              <w:rPr>
                <w:lang w:eastAsia="pt-BR"/>
              </w:rPr>
              <w:t xml:space="preserve">                                                  ASSINATURA E CARIMBO </w:t>
            </w:r>
            <w:r>
              <w:rPr>
                <w:lang w:eastAsia="pt-BR"/>
              </w:rPr>
              <w:t xml:space="preserve">                                                  </w:t>
            </w:r>
            <w:r>
              <w:rPr>
                <w:lang w:eastAsia="pt-BR"/>
              </w:rPr>
              <w:br/>
            </w:r>
            <w:r>
              <w:rPr>
                <w:lang w:eastAsia="pt-BR"/>
              </w:rPr>
              <w:t xml:space="preserve">   INSTITUIÇÃO DE ENSINO SUPERIOR</w:t>
            </w:r>
          </w:p>
        </w:tc>
      </w:tr>
    </w:tbl>
    <w:p w14:paraId="0FD14DBD" w14:textId="77777777" w:rsidR="003E3DB2" w:rsidRDefault="003E3DB2">
      <w:pPr>
        <w:pStyle w:val="Recuodecorpodetexto"/>
        <w:ind w:firstLine="0"/>
        <w:jc w:val="center"/>
        <w:rPr>
          <w:b/>
          <w:sz w:val="24"/>
        </w:rPr>
      </w:pPr>
    </w:p>
    <w:sectPr w:rsidR="003E3DB2">
      <w:pgSz w:w="11905" w:h="16837"/>
      <w:pgMar w:top="1134" w:right="1132"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1E37F" w14:textId="77777777" w:rsidR="00000000" w:rsidRDefault="00E368F4">
      <w:r>
        <w:separator/>
      </w:r>
    </w:p>
  </w:endnote>
  <w:endnote w:type="continuationSeparator" w:id="0">
    <w:p w14:paraId="3A9C2AB6" w14:textId="77777777" w:rsidR="00000000" w:rsidRDefault="00E36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G Mincho Light J">
    <w:charset w:val="00"/>
    <w:family w:val="auto"/>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charset w:val="02"/>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8AC35" w14:textId="77777777" w:rsidR="00000000" w:rsidRDefault="00E368F4">
      <w:r>
        <w:rPr>
          <w:color w:val="000000"/>
        </w:rPr>
        <w:separator/>
      </w:r>
    </w:p>
  </w:footnote>
  <w:footnote w:type="continuationSeparator" w:id="0">
    <w:p w14:paraId="01D9DF77" w14:textId="77777777" w:rsidR="00000000" w:rsidRDefault="00E36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0F2B14"/>
    <w:multiLevelType w:val="multilevel"/>
    <w:tmpl w:val="A25E5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 w15:restartNumberingAfterBreak="0">
    <w:nsid w:val="52802E03"/>
    <w:multiLevelType w:val="multilevel"/>
    <w:tmpl w:val="E31076E6"/>
    <w:lvl w:ilvl="0">
      <w:start w:val="1"/>
      <w:numFmt w:val="lowerLetter"/>
      <w:lvlText w:val="%1)"/>
      <w:lvlJc w:val="left"/>
      <w:pPr>
        <w:ind w:left="360"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 w15:restartNumberingAfterBreak="0">
    <w:nsid w:val="6E073FC6"/>
    <w:multiLevelType w:val="multilevel"/>
    <w:tmpl w:val="BC14C94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E3DB2"/>
    <w:rsid w:val="003E3DB2"/>
    <w:rsid w:val="00E368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046D8"/>
  <w15:docId w15:val="{5537C11D-04B1-4590-A957-E1814F87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Ttulo1">
    <w:name w:val="heading 1"/>
    <w:basedOn w:val="Normal"/>
    <w:next w:val="Normal"/>
    <w:uiPriority w:val="9"/>
    <w:qFormat/>
    <w:pPr>
      <w:keepNext/>
      <w:tabs>
        <w:tab w:val="left" w:pos="0"/>
      </w:tabs>
      <w:autoSpaceDE w:val="0"/>
      <w:jc w:val="center"/>
      <w:outlineLvl w:val="0"/>
    </w:pPr>
    <w:rPr>
      <w:b/>
      <w:bCs/>
      <w:sz w:val="28"/>
      <w:szCs w:val="24"/>
    </w:rPr>
  </w:style>
  <w:style w:type="paragraph" w:styleId="Ttulo2">
    <w:name w:val="heading 2"/>
    <w:basedOn w:val="Normal"/>
    <w:next w:val="Normal"/>
    <w:uiPriority w:val="9"/>
    <w:unhideWhenUsed/>
    <w:qFormat/>
    <w:pPr>
      <w:keepNext/>
      <w:tabs>
        <w:tab w:val="left" w:pos="0"/>
      </w:tabs>
      <w:jc w:val="center"/>
      <w:outlineLvl w:val="1"/>
    </w:pPr>
    <w:rPr>
      <w:sz w:val="28"/>
    </w:rPr>
  </w:style>
  <w:style w:type="paragraph" w:styleId="Ttulo3">
    <w:name w:val="heading 3"/>
    <w:basedOn w:val="Normal"/>
    <w:next w:val="Normal"/>
    <w:uiPriority w:val="9"/>
    <w:unhideWhenUsed/>
    <w:qFormat/>
    <w:pPr>
      <w:keepNext/>
      <w:tabs>
        <w:tab w:val="left" w:pos="0"/>
      </w:tabs>
      <w:outlineLvl w:val="2"/>
    </w:pPr>
    <w:rPr>
      <w:color w:val="FF0000"/>
      <w:sz w:val="28"/>
    </w:rPr>
  </w:style>
  <w:style w:type="paragraph" w:styleId="Ttulo4">
    <w:name w:val="heading 4"/>
    <w:basedOn w:val="Normal"/>
    <w:next w:val="Normal"/>
    <w:uiPriority w:val="9"/>
    <w:semiHidden/>
    <w:unhideWhenUsed/>
    <w:qFormat/>
    <w:pPr>
      <w:keepNext/>
      <w:tabs>
        <w:tab w:val="left" w:pos="0"/>
      </w:tabs>
      <w:outlineLvl w:val="3"/>
    </w:pPr>
    <w:rPr>
      <w:color w:val="0000FF"/>
      <w:sz w:val="28"/>
    </w:rPr>
  </w:style>
  <w:style w:type="paragraph" w:styleId="Ttulo5">
    <w:name w:val="heading 5"/>
    <w:basedOn w:val="Normal"/>
    <w:next w:val="Normal"/>
    <w:uiPriority w:val="9"/>
    <w:semiHidden/>
    <w:unhideWhenUsed/>
    <w:qFormat/>
    <w:pPr>
      <w:keepNext/>
      <w:tabs>
        <w:tab w:val="left" w:pos="0"/>
      </w:tabs>
      <w:autoSpaceDE w:val="0"/>
      <w:outlineLvl w:val="4"/>
    </w:pPr>
    <w:rPr>
      <w:sz w:val="28"/>
      <w:szCs w:val="24"/>
      <w:u w:val="single"/>
    </w:rPr>
  </w:style>
  <w:style w:type="paragraph" w:styleId="Ttulo6">
    <w:name w:val="heading 6"/>
    <w:basedOn w:val="Normal"/>
    <w:next w:val="Normal"/>
    <w:uiPriority w:val="9"/>
    <w:semiHidden/>
    <w:unhideWhenUsed/>
    <w:qFormat/>
    <w:pPr>
      <w:keepNext/>
      <w:tabs>
        <w:tab w:val="left" w:pos="0"/>
      </w:tabs>
      <w:jc w:val="center"/>
      <w:outlineLvl w:val="5"/>
    </w:pPr>
    <w:rPr>
      <w:color w:val="0000FF"/>
      <w:sz w:val="28"/>
    </w:rPr>
  </w:style>
  <w:style w:type="paragraph" w:styleId="Ttulo7">
    <w:name w:val="heading 7"/>
    <w:basedOn w:val="Normal"/>
    <w:next w:val="Normal"/>
    <w:pPr>
      <w:keepNext/>
      <w:tabs>
        <w:tab w:val="left" w:pos="0"/>
      </w:tabs>
      <w:jc w:val="center"/>
      <w:outlineLvl w:val="6"/>
    </w:pPr>
    <w:rPr>
      <w:color w:val="0000FF"/>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S Gothic" w:hAnsi="Liberation Sans" w:cs="Tahoma"/>
      <w:sz w:val="28"/>
      <w:szCs w:val="28"/>
    </w:rPr>
  </w:style>
  <w:style w:type="paragraph" w:customStyle="1" w:styleId="Textbody">
    <w:name w:val="Text body"/>
    <w:basedOn w:val="Standard"/>
    <w:pPr>
      <w:spacing w:after="140" w:line="276" w:lineRule="auto"/>
    </w:pPr>
  </w:style>
  <w:style w:type="paragraph" w:styleId="Corpodetexto">
    <w:name w:val="Body Text"/>
    <w:basedOn w:val="Normal"/>
    <w:pPr>
      <w:autoSpaceDE w:val="0"/>
      <w:jc w:val="both"/>
    </w:pPr>
    <w:rPr>
      <w:sz w:val="28"/>
      <w:szCs w:val="24"/>
    </w:rPr>
  </w:style>
  <w:style w:type="paragraph" w:styleId="Lista">
    <w:name w:val="List"/>
    <w:basedOn w:val="Corpodetexto"/>
    <w:rPr>
      <w:rFonts w:cs="Tahoma"/>
    </w:rPr>
  </w:style>
  <w:style w:type="paragraph" w:customStyle="1" w:styleId="Legenda8">
    <w:name w:val="Legenda8"/>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tuloPrincipal">
    <w:name w:val="Título Principal"/>
    <w:basedOn w:val="Normal"/>
    <w:next w:val="Corpodetexto"/>
    <w:pPr>
      <w:keepNext/>
      <w:spacing w:before="240" w:after="120"/>
    </w:pPr>
    <w:rPr>
      <w:rFonts w:ascii="Arial" w:eastAsia="Lucida Sans Unicode" w:hAnsi="Arial" w:cs="Tahoma"/>
      <w:sz w:val="28"/>
      <w:szCs w:val="28"/>
    </w:rPr>
  </w:style>
  <w:style w:type="paragraph" w:customStyle="1" w:styleId="WW-Legenda">
    <w:name w:val="WW-Legenda"/>
    <w:basedOn w:val="Normal"/>
    <w:pPr>
      <w:suppressLineNumbers/>
      <w:spacing w:before="120" w:after="120"/>
    </w:pPr>
    <w:rPr>
      <w:rFonts w:cs="Tahoma"/>
      <w:i/>
      <w:iCs/>
    </w:rPr>
  </w:style>
  <w:style w:type="paragraph" w:customStyle="1" w:styleId="WW-ndice">
    <w:name w:val="WW-Índice"/>
    <w:basedOn w:val="Normal"/>
    <w:pPr>
      <w:suppressLineNumbers/>
    </w:pPr>
    <w:rPr>
      <w:rFonts w:cs="Tahoma"/>
    </w:rPr>
  </w:style>
  <w:style w:type="paragraph" w:customStyle="1" w:styleId="WW-TtuloPrincipal">
    <w:name w:val="WW-Título Principal"/>
    <w:basedOn w:val="Normal"/>
    <w:next w:val="Corpodetexto"/>
    <w:pPr>
      <w:keepNext/>
      <w:spacing w:before="240" w:after="120"/>
    </w:pPr>
    <w:rPr>
      <w:rFonts w:ascii="Arial" w:eastAsia="Lucida Sans Unicode" w:hAnsi="Arial" w:cs="Tahoma"/>
      <w:sz w:val="28"/>
      <w:szCs w:val="28"/>
    </w:rPr>
  </w:style>
  <w:style w:type="paragraph" w:customStyle="1" w:styleId="WW-Legenda1">
    <w:name w:val="WW-Legenda1"/>
    <w:basedOn w:val="Normal"/>
    <w:pPr>
      <w:suppressLineNumbers/>
      <w:spacing w:before="120" w:after="120"/>
    </w:pPr>
    <w:rPr>
      <w:rFonts w:cs="Tahoma"/>
      <w:i/>
      <w:iCs/>
    </w:rPr>
  </w:style>
  <w:style w:type="paragraph" w:customStyle="1" w:styleId="WW-ndice1">
    <w:name w:val="WW-Índice1"/>
    <w:basedOn w:val="Normal"/>
    <w:pPr>
      <w:suppressLineNumbers/>
    </w:pPr>
    <w:rPr>
      <w:rFonts w:cs="Tahoma"/>
    </w:rPr>
  </w:style>
  <w:style w:type="paragraph" w:customStyle="1" w:styleId="WW-TtuloPrincipal1">
    <w:name w:val="WW-Título Principal1"/>
    <w:basedOn w:val="Normal"/>
    <w:next w:val="Corpodetexto"/>
    <w:pPr>
      <w:keepNext/>
      <w:spacing w:before="240" w:after="120"/>
    </w:pPr>
    <w:rPr>
      <w:rFonts w:ascii="Arial" w:eastAsia="Lucida Sans Unicode" w:hAnsi="Arial" w:cs="Tahoma"/>
      <w:sz w:val="28"/>
      <w:szCs w:val="28"/>
    </w:rPr>
  </w:style>
  <w:style w:type="paragraph" w:customStyle="1" w:styleId="Legenda7">
    <w:name w:val="Legenda7"/>
    <w:basedOn w:val="Normal"/>
    <w:pPr>
      <w:suppressLineNumbers/>
      <w:spacing w:before="120" w:after="120"/>
    </w:pPr>
    <w:rPr>
      <w:rFonts w:cs="Tahoma"/>
      <w:i/>
      <w:iCs/>
    </w:rPr>
  </w:style>
  <w:style w:type="paragraph" w:customStyle="1" w:styleId="WW-ndice11">
    <w:name w:val="WW-Índice11"/>
    <w:basedOn w:val="Normal"/>
    <w:pPr>
      <w:suppressLineNumbers/>
    </w:pPr>
    <w:rPr>
      <w:rFonts w:cs="Tahoma"/>
    </w:rPr>
  </w:style>
  <w:style w:type="paragraph" w:customStyle="1" w:styleId="WW-TtuloPrincipal11">
    <w:name w:val="WW-Título Principal11"/>
    <w:basedOn w:val="Normal"/>
    <w:next w:val="Corpodetexto"/>
    <w:pPr>
      <w:keepNext/>
      <w:spacing w:before="240" w:after="120"/>
    </w:pPr>
    <w:rPr>
      <w:rFonts w:ascii="Arial" w:eastAsia="Lucida Sans Unicode" w:hAnsi="Arial" w:cs="Tahoma"/>
      <w:sz w:val="28"/>
      <w:szCs w:val="28"/>
    </w:rPr>
  </w:style>
  <w:style w:type="paragraph" w:customStyle="1" w:styleId="WW-Legenda11">
    <w:name w:val="WW-Legenda11"/>
    <w:basedOn w:val="Normal"/>
    <w:pPr>
      <w:suppressLineNumbers/>
      <w:spacing w:before="120" w:after="120"/>
    </w:pPr>
    <w:rPr>
      <w:rFonts w:cs="Tahoma"/>
      <w:i/>
      <w:iCs/>
    </w:rPr>
  </w:style>
  <w:style w:type="paragraph" w:customStyle="1" w:styleId="WW-ndice111">
    <w:name w:val="WW-Índice111"/>
    <w:basedOn w:val="Normal"/>
    <w:pPr>
      <w:suppressLineNumbers/>
    </w:pPr>
    <w:rPr>
      <w:rFonts w:cs="Tahoma"/>
    </w:rPr>
  </w:style>
  <w:style w:type="paragraph" w:customStyle="1" w:styleId="WW-TtuloPrincipal111">
    <w:name w:val="WW-Título Principal111"/>
    <w:basedOn w:val="Normal"/>
    <w:next w:val="Corpodetexto"/>
    <w:pPr>
      <w:keepNext/>
      <w:spacing w:before="240" w:after="120"/>
    </w:pPr>
    <w:rPr>
      <w:rFonts w:ascii="Arial" w:eastAsia="Lucida Sans Unicode" w:hAnsi="Arial" w:cs="Tahoma"/>
      <w:sz w:val="28"/>
      <w:szCs w:val="28"/>
    </w:rPr>
  </w:style>
  <w:style w:type="paragraph" w:customStyle="1" w:styleId="WW-Legenda111">
    <w:name w:val="WW-Legenda111"/>
    <w:basedOn w:val="Normal"/>
    <w:pPr>
      <w:suppressLineNumbers/>
      <w:spacing w:before="120" w:after="120"/>
    </w:pPr>
    <w:rPr>
      <w:rFonts w:cs="Tahoma"/>
      <w:i/>
      <w:iCs/>
    </w:rPr>
  </w:style>
  <w:style w:type="paragraph" w:customStyle="1" w:styleId="WW-ndice1111">
    <w:name w:val="WW-Índice1111"/>
    <w:basedOn w:val="Normal"/>
    <w:pPr>
      <w:suppressLineNumbers/>
    </w:pPr>
    <w:rPr>
      <w:rFonts w:cs="Tahoma"/>
    </w:rPr>
  </w:style>
  <w:style w:type="paragraph" w:customStyle="1" w:styleId="WW-TtuloPrincipal1111">
    <w:name w:val="WW-Título Principal1111"/>
    <w:basedOn w:val="Normal"/>
    <w:next w:val="Corpodetexto"/>
    <w:pPr>
      <w:keepNext/>
      <w:spacing w:before="240" w:after="120"/>
    </w:pPr>
    <w:rPr>
      <w:rFonts w:ascii="Arial" w:eastAsia="Lucida Sans Unicode" w:hAnsi="Arial" w:cs="Tahoma"/>
      <w:sz w:val="28"/>
      <w:szCs w:val="28"/>
    </w:rPr>
  </w:style>
  <w:style w:type="paragraph" w:customStyle="1" w:styleId="WW-Legenda1111">
    <w:name w:val="WW-Legenda1111"/>
    <w:basedOn w:val="Normal"/>
    <w:pPr>
      <w:suppressLineNumbers/>
      <w:spacing w:before="120" w:after="120"/>
    </w:pPr>
    <w:rPr>
      <w:rFonts w:cs="Tahoma"/>
      <w:i/>
      <w:iCs/>
    </w:rPr>
  </w:style>
  <w:style w:type="paragraph" w:customStyle="1" w:styleId="WW-ndice11111">
    <w:name w:val="WW-Índice11111"/>
    <w:basedOn w:val="Normal"/>
    <w:pPr>
      <w:suppressLineNumbers/>
    </w:pPr>
    <w:rPr>
      <w:rFonts w:cs="Tahoma"/>
    </w:rPr>
  </w:style>
  <w:style w:type="paragraph" w:customStyle="1" w:styleId="WW-TtuloPrincipal11111">
    <w:name w:val="WW-Título Principal11111"/>
    <w:basedOn w:val="Normal"/>
    <w:next w:val="Corpodetexto"/>
    <w:pPr>
      <w:keepNext/>
      <w:spacing w:before="240" w:after="120"/>
    </w:pPr>
    <w:rPr>
      <w:rFonts w:ascii="Arial" w:eastAsia="Lucida Sans Unicode" w:hAnsi="Arial" w:cs="Tahoma"/>
      <w:sz w:val="28"/>
      <w:szCs w:val="28"/>
    </w:rPr>
  </w:style>
  <w:style w:type="paragraph" w:customStyle="1" w:styleId="WW-Legenda11111">
    <w:name w:val="WW-Legenda11111"/>
    <w:basedOn w:val="Normal"/>
    <w:pPr>
      <w:suppressLineNumbers/>
      <w:spacing w:before="120" w:after="120"/>
    </w:pPr>
    <w:rPr>
      <w:rFonts w:cs="Tahoma"/>
      <w:i/>
      <w:iCs/>
    </w:rPr>
  </w:style>
  <w:style w:type="paragraph" w:customStyle="1" w:styleId="WW-ndice111111">
    <w:name w:val="WW-Índice111111"/>
    <w:basedOn w:val="Normal"/>
    <w:pPr>
      <w:suppressLineNumbers/>
    </w:pPr>
    <w:rPr>
      <w:rFonts w:cs="Tahoma"/>
    </w:rPr>
  </w:style>
  <w:style w:type="paragraph" w:customStyle="1" w:styleId="WW-TtuloPrincipal111111">
    <w:name w:val="WW-Título Principal111111"/>
    <w:basedOn w:val="Normal"/>
    <w:next w:val="Corpodetexto"/>
    <w:pPr>
      <w:keepNext/>
      <w:spacing w:before="240" w:after="120"/>
    </w:pPr>
    <w:rPr>
      <w:rFonts w:ascii="Arial" w:eastAsia="Lucida Sans Unicode" w:hAnsi="Arial" w:cs="Tahoma"/>
      <w:sz w:val="28"/>
      <w:szCs w:val="28"/>
    </w:rPr>
  </w:style>
  <w:style w:type="paragraph" w:customStyle="1" w:styleId="WW-Legenda111111">
    <w:name w:val="WW-Legenda111111"/>
    <w:basedOn w:val="Normal"/>
    <w:pPr>
      <w:suppressLineNumbers/>
      <w:spacing w:before="120" w:after="120"/>
    </w:pPr>
    <w:rPr>
      <w:rFonts w:cs="Tahoma"/>
      <w:i/>
      <w:iCs/>
    </w:rPr>
  </w:style>
  <w:style w:type="paragraph" w:customStyle="1" w:styleId="WW-ndice1111111">
    <w:name w:val="WW-Índice1111111"/>
    <w:basedOn w:val="Normal"/>
    <w:pPr>
      <w:suppressLineNumbers/>
    </w:pPr>
    <w:rPr>
      <w:rFonts w:cs="Tahoma"/>
    </w:rPr>
  </w:style>
  <w:style w:type="paragraph" w:customStyle="1" w:styleId="WW-TtuloPrincipal1111111">
    <w:name w:val="WW-Título Principal1111111"/>
    <w:basedOn w:val="Normal"/>
    <w:next w:val="Corpodetexto"/>
    <w:pPr>
      <w:keepNext/>
      <w:spacing w:before="240" w:after="120"/>
    </w:pPr>
    <w:rPr>
      <w:rFonts w:ascii="Arial" w:eastAsia="Lucida Sans Unicode" w:hAnsi="Arial" w:cs="Tahoma"/>
      <w:sz w:val="28"/>
      <w:szCs w:val="28"/>
    </w:rPr>
  </w:style>
  <w:style w:type="paragraph" w:customStyle="1" w:styleId="WW-Legenda1111111">
    <w:name w:val="WW-Legenda1111111"/>
    <w:basedOn w:val="Normal"/>
    <w:pPr>
      <w:suppressLineNumbers/>
      <w:spacing w:before="120" w:after="120"/>
    </w:pPr>
    <w:rPr>
      <w:rFonts w:cs="Tahoma"/>
      <w:i/>
      <w:iCs/>
    </w:rPr>
  </w:style>
  <w:style w:type="paragraph" w:customStyle="1" w:styleId="WW-ndice11111111">
    <w:name w:val="WW-Índice11111111"/>
    <w:basedOn w:val="Normal"/>
    <w:pPr>
      <w:suppressLineNumbers/>
    </w:pPr>
    <w:rPr>
      <w:rFonts w:cs="Tahoma"/>
    </w:rPr>
  </w:style>
  <w:style w:type="paragraph" w:customStyle="1" w:styleId="WW-TtuloPrincipal11111111">
    <w:name w:val="WW-Título Principal11111111"/>
    <w:basedOn w:val="Normal"/>
    <w:next w:val="Corpodetexto"/>
    <w:pPr>
      <w:keepNext/>
      <w:spacing w:before="240" w:after="120"/>
    </w:pPr>
    <w:rPr>
      <w:rFonts w:ascii="Arial" w:eastAsia="Lucida Sans Unicode" w:hAnsi="Arial" w:cs="Tahoma"/>
      <w:sz w:val="28"/>
      <w:szCs w:val="28"/>
    </w:rPr>
  </w:style>
  <w:style w:type="paragraph" w:customStyle="1" w:styleId="WW-Legenda11111111">
    <w:name w:val="WW-Legenda11111111"/>
    <w:basedOn w:val="Normal"/>
    <w:pPr>
      <w:suppressLineNumbers/>
      <w:spacing w:before="120" w:after="120"/>
    </w:pPr>
    <w:rPr>
      <w:rFonts w:cs="Tahoma"/>
      <w:i/>
      <w:iCs/>
    </w:rPr>
  </w:style>
  <w:style w:type="paragraph" w:customStyle="1" w:styleId="WW-ndice111111111">
    <w:name w:val="WW-Índice111111111"/>
    <w:basedOn w:val="Normal"/>
    <w:pPr>
      <w:suppressLineNumbers/>
    </w:pPr>
    <w:rPr>
      <w:rFonts w:cs="Tahoma"/>
    </w:rPr>
  </w:style>
  <w:style w:type="paragraph" w:customStyle="1" w:styleId="WW-TtuloPrincipal111111111">
    <w:name w:val="WW-Título Principal111111111"/>
    <w:basedOn w:val="Normal"/>
    <w:next w:val="Corpodetexto"/>
    <w:pPr>
      <w:keepNext/>
      <w:spacing w:before="240" w:after="120"/>
    </w:pPr>
    <w:rPr>
      <w:rFonts w:ascii="Arial" w:eastAsia="Lucida Sans Unicode" w:hAnsi="Arial" w:cs="Tahoma"/>
      <w:sz w:val="28"/>
      <w:szCs w:val="28"/>
    </w:rPr>
  </w:style>
  <w:style w:type="paragraph" w:customStyle="1" w:styleId="Legenda6">
    <w:name w:val="Legenda6"/>
    <w:basedOn w:val="Normal"/>
    <w:pPr>
      <w:suppressLineNumbers/>
      <w:spacing w:before="120" w:after="120"/>
    </w:pPr>
    <w:rPr>
      <w:rFonts w:cs="Tahoma"/>
      <w:i/>
      <w:iCs/>
    </w:rPr>
  </w:style>
  <w:style w:type="paragraph" w:customStyle="1" w:styleId="WW-ndice1111111111">
    <w:name w:val="WW-Índice1111111111"/>
    <w:basedOn w:val="Normal"/>
    <w:pPr>
      <w:suppressLineNumbers/>
    </w:pPr>
    <w:rPr>
      <w:rFonts w:cs="Tahoma"/>
    </w:rPr>
  </w:style>
  <w:style w:type="paragraph" w:customStyle="1" w:styleId="WW-TtuloPrincipal1111111111">
    <w:name w:val="WW-Título Principal1111111111"/>
    <w:basedOn w:val="Normal"/>
    <w:next w:val="Corpodetexto"/>
    <w:pPr>
      <w:keepNext/>
      <w:spacing w:before="240" w:after="120"/>
    </w:pPr>
    <w:rPr>
      <w:rFonts w:ascii="Arial" w:eastAsia="Lucida Sans Unicode" w:hAnsi="Arial" w:cs="Tahoma"/>
      <w:sz w:val="28"/>
      <w:szCs w:val="28"/>
    </w:rPr>
  </w:style>
  <w:style w:type="paragraph" w:customStyle="1" w:styleId="WW-Legenda111111111">
    <w:name w:val="WW-Legenda111111111"/>
    <w:basedOn w:val="Normal"/>
    <w:pPr>
      <w:suppressLineNumbers/>
      <w:spacing w:before="120" w:after="120"/>
    </w:pPr>
    <w:rPr>
      <w:rFonts w:cs="Tahoma"/>
      <w:i/>
      <w:iCs/>
    </w:rPr>
  </w:style>
  <w:style w:type="paragraph" w:customStyle="1" w:styleId="WW-ndice11111111111">
    <w:name w:val="WW-Índice11111111111"/>
    <w:basedOn w:val="Normal"/>
    <w:pPr>
      <w:suppressLineNumbers/>
    </w:pPr>
    <w:rPr>
      <w:rFonts w:cs="Tahoma"/>
    </w:rPr>
  </w:style>
  <w:style w:type="paragraph" w:customStyle="1" w:styleId="WW-TtuloPrincipal11111111111">
    <w:name w:val="WW-Título Principal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
    <w:name w:val="WW-Legenda1111111111"/>
    <w:basedOn w:val="Normal"/>
    <w:pPr>
      <w:suppressLineNumbers/>
      <w:spacing w:before="120" w:after="120"/>
    </w:pPr>
    <w:rPr>
      <w:rFonts w:cs="Tahoma"/>
      <w:i/>
      <w:iCs/>
    </w:rPr>
  </w:style>
  <w:style w:type="paragraph" w:customStyle="1" w:styleId="WW-ndice111111111111">
    <w:name w:val="WW-Índice111111111111"/>
    <w:basedOn w:val="Normal"/>
    <w:pPr>
      <w:suppressLineNumbers/>
    </w:pPr>
    <w:rPr>
      <w:rFonts w:cs="Tahoma"/>
    </w:rPr>
  </w:style>
  <w:style w:type="paragraph" w:customStyle="1" w:styleId="WW-TtuloPrincipal111111111111">
    <w:name w:val="WW-Título Principal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
    <w:name w:val="WW-Legenda11111111111"/>
    <w:basedOn w:val="Normal"/>
    <w:pPr>
      <w:suppressLineNumbers/>
      <w:spacing w:before="120" w:after="120"/>
    </w:pPr>
    <w:rPr>
      <w:rFonts w:cs="Tahoma"/>
      <w:i/>
      <w:iCs/>
    </w:rPr>
  </w:style>
  <w:style w:type="paragraph" w:customStyle="1" w:styleId="WW-ndice1111111111111">
    <w:name w:val="WW-Índice1111111111111"/>
    <w:basedOn w:val="Normal"/>
    <w:pPr>
      <w:suppressLineNumbers/>
    </w:pPr>
    <w:rPr>
      <w:rFonts w:cs="Tahoma"/>
    </w:rPr>
  </w:style>
  <w:style w:type="paragraph" w:customStyle="1" w:styleId="WW-TtuloPrincipal1111111111111">
    <w:name w:val="WW-Título Principal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
    <w:name w:val="WW-Legenda111111111111"/>
    <w:basedOn w:val="Normal"/>
    <w:pPr>
      <w:suppressLineNumbers/>
      <w:spacing w:before="120" w:after="120"/>
    </w:pPr>
    <w:rPr>
      <w:rFonts w:cs="Tahoma"/>
      <w:i/>
      <w:iCs/>
    </w:rPr>
  </w:style>
  <w:style w:type="paragraph" w:customStyle="1" w:styleId="WW-ndice11111111111111">
    <w:name w:val="WW-Índice11111111111111"/>
    <w:basedOn w:val="Normal"/>
    <w:pPr>
      <w:suppressLineNumbers/>
    </w:pPr>
    <w:rPr>
      <w:rFonts w:cs="Tahoma"/>
    </w:rPr>
  </w:style>
  <w:style w:type="paragraph" w:customStyle="1" w:styleId="WW-TtuloPrincipal11111111111111">
    <w:name w:val="WW-Título Principal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
    <w:name w:val="WW-Legenda1111111111111"/>
    <w:basedOn w:val="Normal"/>
    <w:pPr>
      <w:suppressLineNumbers/>
      <w:spacing w:before="120" w:after="120"/>
    </w:pPr>
    <w:rPr>
      <w:rFonts w:cs="Tahoma"/>
      <w:i/>
      <w:iCs/>
    </w:rPr>
  </w:style>
  <w:style w:type="paragraph" w:customStyle="1" w:styleId="WW-ndice111111111111111">
    <w:name w:val="WW-Índice111111111111111"/>
    <w:basedOn w:val="Normal"/>
    <w:pPr>
      <w:suppressLineNumbers/>
    </w:pPr>
    <w:rPr>
      <w:rFonts w:cs="Tahoma"/>
    </w:rPr>
  </w:style>
  <w:style w:type="paragraph" w:customStyle="1" w:styleId="WW-TtuloPrincipal111111111111111">
    <w:name w:val="WW-Título Principal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
    <w:name w:val="WW-Legenda11111111111111"/>
    <w:basedOn w:val="Normal"/>
    <w:pPr>
      <w:suppressLineNumbers/>
      <w:spacing w:before="120" w:after="120"/>
    </w:pPr>
    <w:rPr>
      <w:rFonts w:cs="Tahoma"/>
      <w:i/>
      <w:iCs/>
    </w:rPr>
  </w:style>
  <w:style w:type="paragraph" w:customStyle="1" w:styleId="WW-ndice1111111111111111">
    <w:name w:val="WW-Índice1111111111111111"/>
    <w:basedOn w:val="Normal"/>
    <w:pPr>
      <w:suppressLineNumbers/>
    </w:pPr>
    <w:rPr>
      <w:rFonts w:cs="Tahoma"/>
    </w:rPr>
  </w:style>
  <w:style w:type="paragraph" w:customStyle="1" w:styleId="WW-TtuloPrincipal1111111111111111">
    <w:name w:val="WW-Título Principal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
    <w:name w:val="WW-Legenda111111111111111"/>
    <w:basedOn w:val="Normal"/>
    <w:pPr>
      <w:suppressLineNumbers/>
      <w:spacing w:before="120" w:after="120"/>
    </w:pPr>
    <w:rPr>
      <w:rFonts w:cs="Tahoma"/>
      <w:i/>
      <w:iCs/>
    </w:rPr>
  </w:style>
  <w:style w:type="paragraph" w:customStyle="1" w:styleId="WW-ndice11111111111111111">
    <w:name w:val="WW-Índice11111111111111111"/>
    <w:basedOn w:val="Normal"/>
    <w:pPr>
      <w:suppressLineNumbers/>
    </w:pPr>
    <w:rPr>
      <w:rFonts w:cs="Tahoma"/>
    </w:rPr>
  </w:style>
  <w:style w:type="paragraph" w:customStyle="1" w:styleId="WW-TtuloPrincipal11111111111111111">
    <w:name w:val="WW-Título Principal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
    <w:name w:val="WW-Legenda1111111111111111"/>
    <w:basedOn w:val="Normal"/>
    <w:pPr>
      <w:suppressLineNumbers/>
      <w:spacing w:before="120" w:after="120"/>
    </w:pPr>
    <w:rPr>
      <w:rFonts w:cs="Tahoma"/>
      <w:i/>
      <w:iCs/>
    </w:rPr>
  </w:style>
  <w:style w:type="paragraph" w:customStyle="1" w:styleId="WW-ndice111111111111111111">
    <w:name w:val="WW-Índice111111111111111111"/>
    <w:basedOn w:val="Normal"/>
    <w:pPr>
      <w:suppressLineNumbers/>
    </w:pPr>
    <w:rPr>
      <w:rFonts w:cs="Tahoma"/>
    </w:rPr>
  </w:style>
  <w:style w:type="paragraph" w:customStyle="1" w:styleId="WW-TtuloPrincipal111111111111111111">
    <w:name w:val="WW-Título Principal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
    <w:name w:val="WW-Legenda11111111111111111"/>
    <w:basedOn w:val="Normal"/>
    <w:pPr>
      <w:suppressLineNumbers/>
      <w:spacing w:before="120" w:after="120"/>
    </w:pPr>
    <w:rPr>
      <w:rFonts w:cs="Tahoma"/>
      <w:i/>
      <w:iCs/>
    </w:rPr>
  </w:style>
  <w:style w:type="paragraph" w:customStyle="1" w:styleId="WW-ndice1111111111111111111">
    <w:name w:val="WW-Índice1111111111111111111"/>
    <w:basedOn w:val="Normal"/>
    <w:pPr>
      <w:suppressLineNumbers/>
    </w:pPr>
    <w:rPr>
      <w:rFonts w:cs="Tahoma"/>
    </w:rPr>
  </w:style>
  <w:style w:type="paragraph" w:customStyle="1" w:styleId="WW-TtuloPrincipal1111111111111111111">
    <w:name w:val="WW-Título Principal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
    <w:name w:val="WW-Legenda111111111111111111"/>
    <w:basedOn w:val="Normal"/>
    <w:pPr>
      <w:suppressLineNumbers/>
      <w:spacing w:before="120" w:after="120"/>
    </w:pPr>
    <w:rPr>
      <w:rFonts w:cs="Tahoma"/>
      <w:i/>
      <w:iCs/>
    </w:rPr>
  </w:style>
  <w:style w:type="paragraph" w:customStyle="1" w:styleId="WW-ndice11111111111111111111">
    <w:name w:val="WW-Índice11111111111111111111"/>
    <w:basedOn w:val="Normal"/>
    <w:pPr>
      <w:suppressLineNumbers/>
    </w:pPr>
    <w:rPr>
      <w:rFonts w:cs="Tahoma"/>
    </w:rPr>
  </w:style>
  <w:style w:type="paragraph" w:customStyle="1" w:styleId="WW-TtuloPrincipal11111111111111111111">
    <w:name w:val="WW-Título Principal11111111111111111111"/>
    <w:basedOn w:val="Normal"/>
    <w:next w:val="Corpodetexto"/>
    <w:pPr>
      <w:keepNext/>
      <w:spacing w:before="240" w:after="120"/>
    </w:pPr>
    <w:rPr>
      <w:rFonts w:ascii="Arial" w:eastAsia="Lucida Sans Unicode" w:hAnsi="Arial" w:cs="Tahoma"/>
      <w:sz w:val="28"/>
      <w:szCs w:val="28"/>
    </w:rPr>
  </w:style>
  <w:style w:type="paragraph" w:customStyle="1" w:styleId="Legenda5">
    <w:name w:val="Legenda5"/>
    <w:basedOn w:val="Normal"/>
    <w:pPr>
      <w:suppressLineNumbers/>
      <w:spacing w:before="120" w:after="120"/>
    </w:pPr>
    <w:rPr>
      <w:rFonts w:cs="Tahoma"/>
      <w:i/>
      <w:iCs/>
    </w:rPr>
  </w:style>
  <w:style w:type="paragraph" w:customStyle="1" w:styleId="WW-ndice111111111111111111111">
    <w:name w:val="WW-Índice111111111111111111111"/>
    <w:basedOn w:val="Normal"/>
    <w:pPr>
      <w:suppressLineNumbers/>
    </w:pPr>
    <w:rPr>
      <w:rFonts w:cs="Tahoma"/>
    </w:rPr>
  </w:style>
  <w:style w:type="paragraph" w:customStyle="1" w:styleId="WW-TtuloPrincipal111111111111111111111">
    <w:name w:val="WW-Título Principal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
    <w:name w:val="WW-Legenda1111111111111111111"/>
    <w:basedOn w:val="Normal"/>
    <w:pPr>
      <w:suppressLineNumbers/>
      <w:spacing w:before="120" w:after="120"/>
    </w:pPr>
    <w:rPr>
      <w:rFonts w:cs="Tahoma"/>
      <w:i/>
      <w:iCs/>
    </w:rPr>
  </w:style>
  <w:style w:type="paragraph" w:customStyle="1" w:styleId="WW-ndice1111111111111111111111">
    <w:name w:val="WW-Índice1111111111111111111111"/>
    <w:basedOn w:val="Normal"/>
    <w:pPr>
      <w:suppressLineNumbers/>
    </w:pPr>
    <w:rPr>
      <w:rFonts w:cs="Tahoma"/>
    </w:rPr>
  </w:style>
  <w:style w:type="paragraph" w:customStyle="1" w:styleId="WW-TtuloPrincipal1111111111111111111111">
    <w:name w:val="WW-Título Principal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
    <w:name w:val="WW-Legenda11111111111111111111"/>
    <w:basedOn w:val="Normal"/>
    <w:pPr>
      <w:suppressLineNumbers/>
      <w:spacing w:before="120" w:after="120"/>
    </w:pPr>
    <w:rPr>
      <w:rFonts w:cs="Tahoma"/>
      <w:i/>
      <w:iCs/>
    </w:rPr>
  </w:style>
  <w:style w:type="paragraph" w:customStyle="1" w:styleId="WW-ndice11111111111111111111111">
    <w:name w:val="WW-Índice11111111111111111111111"/>
    <w:basedOn w:val="Normal"/>
    <w:pPr>
      <w:suppressLineNumbers/>
    </w:pPr>
    <w:rPr>
      <w:rFonts w:cs="Tahoma"/>
    </w:rPr>
  </w:style>
  <w:style w:type="paragraph" w:customStyle="1" w:styleId="WW-TtuloPrincipal11111111111111111111111">
    <w:name w:val="WW-Título Principal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
    <w:name w:val="WW-Legenda111111111111111111111"/>
    <w:basedOn w:val="Normal"/>
    <w:pPr>
      <w:suppressLineNumbers/>
      <w:spacing w:before="120" w:after="120"/>
    </w:pPr>
    <w:rPr>
      <w:rFonts w:cs="Tahoma"/>
      <w:i/>
      <w:iCs/>
    </w:rPr>
  </w:style>
  <w:style w:type="paragraph" w:customStyle="1" w:styleId="WW-ndice111111111111111111111111">
    <w:name w:val="WW-Índice111111111111111111111111"/>
    <w:basedOn w:val="Normal"/>
    <w:pPr>
      <w:suppressLineNumbers/>
    </w:pPr>
    <w:rPr>
      <w:rFonts w:cs="Tahoma"/>
    </w:rPr>
  </w:style>
  <w:style w:type="paragraph" w:customStyle="1" w:styleId="WW-TtuloPrincipal111111111111111111111111">
    <w:name w:val="WW-Título Principal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
    <w:name w:val="WW-Legenda1111111111111111111111"/>
    <w:basedOn w:val="Normal"/>
    <w:pPr>
      <w:suppressLineNumbers/>
      <w:spacing w:before="120" w:after="120"/>
    </w:pPr>
    <w:rPr>
      <w:rFonts w:cs="Tahoma"/>
      <w:i/>
      <w:iCs/>
    </w:rPr>
  </w:style>
  <w:style w:type="paragraph" w:customStyle="1" w:styleId="WW-ndice1111111111111111111111111">
    <w:name w:val="WW-Índice1111111111111111111111111"/>
    <w:basedOn w:val="Normal"/>
    <w:pPr>
      <w:suppressLineNumbers/>
    </w:pPr>
    <w:rPr>
      <w:rFonts w:cs="Tahoma"/>
    </w:rPr>
  </w:style>
  <w:style w:type="paragraph" w:customStyle="1" w:styleId="WW-TtuloPrincipal1111111111111111111111111">
    <w:name w:val="WW-Título Principal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
    <w:name w:val="WW-Legenda11111111111111111111111"/>
    <w:basedOn w:val="Normal"/>
    <w:pPr>
      <w:suppressLineNumbers/>
      <w:spacing w:before="120" w:after="120"/>
    </w:pPr>
    <w:rPr>
      <w:rFonts w:cs="Tahoma"/>
      <w:i/>
      <w:iCs/>
    </w:rPr>
  </w:style>
  <w:style w:type="paragraph" w:customStyle="1" w:styleId="WW-ndice11111111111111111111111111">
    <w:name w:val="WW-Índice11111111111111111111111111"/>
    <w:basedOn w:val="Normal"/>
    <w:pPr>
      <w:suppressLineNumbers/>
    </w:pPr>
    <w:rPr>
      <w:rFonts w:cs="Tahoma"/>
    </w:rPr>
  </w:style>
  <w:style w:type="paragraph" w:customStyle="1" w:styleId="WW-TtuloPrincipal11111111111111111111111111">
    <w:name w:val="WW-Título Principal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
    <w:name w:val="WW-Legenda111111111111111111111111"/>
    <w:basedOn w:val="Normal"/>
    <w:pPr>
      <w:suppressLineNumbers/>
      <w:spacing w:before="120" w:after="120"/>
    </w:pPr>
    <w:rPr>
      <w:rFonts w:cs="Tahoma"/>
      <w:i/>
      <w:iCs/>
    </w:rPr>
  </w:style>
  <w:style w:type="paragraph" w:customStyle="1" w:styleId="WW-ndice111111111111111111111111111">
    <w:name w:val="WW-Índice111111111111111111111111111"/>
    <w:basedOn w:val="Normal"/>
    <w:pPr>
      <w:suppressLineNumbers/>
    </w:pPr>
    <w:rPr>
      <w:rFonts w:cs="Tahoma"/>
    </w:rPr>
  </w:style>
  <w:style w:type="paragraph" w:customStyle="1" w:styleId="WW-TtuloPrincipal111111111111111111111111111">
    <w:name w:val="WW-Título Principal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
    <w:name w:val="WW-Legenda1111111111111111111111111"/>
    <w:basedOn w:val="Normal"/>
    <w:pPr>
      <w:suppressLineNumbers/>
      <w:spacing w:before="120" w:after="120"/>
    </w:pPr>
    <w:rPr>
      <w:rFonts w:cs="Tahoma"/>
      <w:i/>
      <w:iCs/>
    </w:rPr>
  </w:style>
  <w:style w:type="paragraph" w:customStyle="1" w:styleId="WW-ndice1111111111111111111111111111">
    <w:name w:val="WW-Índice1111111111111111111111111111"/>
    <w:basedOn w:val="Normal"/>
    <w:pPr>
      <w:suppressLineNumbers/>
    </w:pPr>
    <w:rPr>
      <w:rFonts w:cs="Tahoma"/>
    </w:rPr>
  </w:style>
  <w:style w:type="paragraph" w:customStyle="1" w:styleId="WW-TtuloPrincipal1111111111111111111111111111">
    <w:name w:val="WW-Título Principal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
    <w:name w:val="WW-Legenda11111111111111111111111111"/>
    <w:basedOn w:val="Normal"/>
    <w:pPr>
      <w:suppressLineNumbers/>
      <w:spacing w:before="120" w:after="120"/>
    </w:pPr>
    <w:rPr>
      <w:rFonts w:cs="Tahoma"/>
      <w:i/>
      <w:iCs/>
    </w:rPr>
  </w:style>
  <w:style w:type="paragraph" w:customStyle="1" w:styleId="WW-ndice11111111111111111111111111111">
    <w:name w:val="WW-Índice11111111111111111111111111111"/>
    <w:basedOn w:val="Normal"/>
    <w:pPr>
      <w:suppressLineNumbers/>
    </w:pPr>
    <w:rPr>
      <w:rFonts w:cs="Tahoma"/>
    </w:rPr>
  </w:style>
  <w:style w:type="paragraph" w:customStyle="1" w:styleId="WW-TtuloPrincipal11111111111111111111111111111">
    <w:name w:val="WW-Título Principal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
    <w:name w:val="WW-Legenda111111111111111111111111111"/>
    <w:basedOn w:val="Normal"/>
    <w:pPr>
      <w:suppressLineNumbers/>
      <w:spacing w:before="120" w:after="120"/>
    </w:pPr>
    <w:rPr>
      <w:rFonts w:cs="Tahoma"/>
      <w:i/>
      <w:iCs/>
    </w:rPr>
  </w:style>
  <w:style w:type="paragraph" w:customStyle="1" w:styleId="WW-ndice111111111111111111111111111111">
    <w:name w:val="WW-Índice111111111111111111111111111111"/>
    <w:basedOn w:val="Normal"/>
    <w:pPr>
      <w:suppressLineNumbers/>
    </w:pPr>
    <w:rPr>
      <w:rFonts w:cs="Tahoma"/>
    </w:rPr>
  </w:style>
  <w:style w:type="paragraph" w:customStyle="1" w:styleId="WW-TtuloPrincipal111111111111111111111111111111">
    <w:name w:val="WW-Título Principal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
    <w:name w:val="WW-Legenda1111111111111111111111111111"/>
    <w:basedOn w:val="Normal"/>
    <w:pPr>
      <w:suppressLineNumbers/>
      <w:spacing w:before="120" w:after="120"/>
    </w:pPr>
    <w:rPr>
      <w:rFonts w:cs="Tahoma"/>
      <w:i/>
      <w:iCs/>
    </w:rPr>
  </w:style>
  <w:style w:type="paragraph" w:customStyle="1" w:styleId="WW-ndice1111111111111111111111111111111">
    <w:name w:val="WW-Índice1111111111111111111111111111111"/>
    <w:basedOn w:val="Normal"/>
    <w:pPr>
      <w:suppressLineNumbers/>
    </w:pPr>
    <w:rPr>
      <w:rFonts w:cs="Tahoma"/>
    </w:rPr>
  </w:style>
  <w:style w:type="paragraph" w:customStyle="1" w:styleId="WW-TtuloPrincipal1111111111111111111111111111111">
    <w:name w:val="WW-Título Principal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
    <w:name w:val="WW-Legenda11111111111111111111111111111"/>
    <w:basedOn w:val="Normal"/>
    <w:pPr>
      <w:suppressLineNumbers/>
      <w:spacing w:before="120" w:after="120"/>
    </w:pPr>
    <w:rPr>
      <w:rFonts w:cs="Tahoma"/>
      <w:i/>
      <w:iCs/>
    </w:rPr>
  </w:style>
  <w:style w:type="paragraph" w:customStyle="1" w:styleId="WW-ndice11111111111111111111111111111111">
    <w:name w:val="WW-Índice11111111111111111111111111111111"/>
    <w:basedOn w:val="Normal"/>
    <w:pPr>
      <w:suppressLineNumbers/>
    </w:pPr>
    <w:rPr>
      <w:rFonts w:cs="Tahoma"/>
    </w:rPr>
  </w:style>
  <w:style w:type="paragraph" w:customStyle="1" w:styleId="WW-TtuloPrincipal11111111111111111111111111111111">
    <w:name w:val="WW-Título Principal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
    <w:name w:val="WW-Legenda111111111111111111111111111111"/>
    <w:basedOn w:val="Normal"/>
    <w:pPr>
      <w:suppressLineNumbers/>
      <w:spacing w:before="120" w:after="120"/>
    </w:pPr>
    <w:rPr>
      <w:rFonts w:cs="Tahoma"/>
      <w:i/>
      <w:iCs/>
    </w:rPr>
  </w:style>
  <w:style w:type="paragraph" w:customStyle="1" w:styleId="WW-ndice111111111111111111111111111111111">
    <w:name w:val="WW-Índice111111111111111111111111111111111"/>
    <w:basedOn w:val="Normal"/>
    <w:pPr>
      <w:suppressLineNumbers/>
    </w:pPr>
    <w:rPr>
      <w:rFonts w:cs="Tahoma"/>
    </w:rPr>
  </w:style>
  <w:style w:type="paragraph" w:customStyle="1" w:styleId="WW-TtuloPrincipal111111111111111111111111111111111">
    <w:name w:val="WW-Título Principal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
    <w:name w:val="WW-Legenda1111111111111111111111111111111"/>
    <w:basedOn w:val="Normal"/>
    <w:pPr>
      <w:suppressLineNumbers/>
      <w:spacing w:before="120" w:after="120"/>
    </w:pPr>
    <w:rPr>
      <w:rFonts w:cs="Tahoma"/>
      <w:i/>
      <w:iCs/>
    </w:rPr>
  </w:style>
  <w:style w:type="paragraph" w:customStyle="1" w:styleId="WW-ndice1111111111111111111111111111111111">
    <w:name w:val="WW-Índice1111111111111111111111111111111111"/>
    <w:basedOn w:val="Normal"/>
    <w:pPr>
      <w:suppressLineNumbers/>
    </w:pPr>
    <w:rPr>
      <w:rFonts w:cs="Tahoma"/>
    </w:rPr>
  </w:style>
  <w:style w:type="paragraph" w:customStyle="1" w:styleId="WW-TtuloPrincipal1111111111111111111111111111111111">
    <w:name w:val="WW-Título Principal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
    <w:name w:val="WW-Legenda11111111111111111111111111111111"/>
    <w:basedOn w:val="Normal"/>
    <w:pPr>
      <w:suppressLineNumbers/>
      <w:spacing w:before="120" w:after="120"/>
    </w:pPr>
    <w:rPr>
      <w:rFonts w:cs="Tahoma"/>
      <w:i/>
      <w:iCs/>
    </w:rPr>
  </w:style>
  <w:style w:type="paragraph" w:customStyle="1" w:styleId="WW-ndice11111111111111111111111111111111111">
    <w:name w:val="WW-Índice11111111111111111111111111111111111"/>
    <w:basedOn w:val="Normal"/>
    <w:pPr>
      <w:suppressLineNumbers/>
    </w:pPr>
    <w:rPr>
      <w:rFonts w:cs="Tahoma"/>
    </w:rPr>
  </w:style>
  <w:style w:type="paragraph" w:customStyle="1" w:styleId="WW-TtuloPrincipal11111111111111111111111111111111111">
    <w:name w:val="WW-Título Principal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
    <w:name w:val="WW-Legenda111111111111111111111111111111111"/>
    <w:basedOn w:val="Normal"/>
    <w:pPr>
      <w:suppressLineNumbers/>
      <w:spacing w:before="120" w:after="120"/>
    </w:pPr>
    <w:rPr>
      <w:rFonts w:cs="Tahoma"/>
      <w:i/>
      <w:iCs/>
    </w:rPr>
  </w:style>
  <w:style w:type="paragraph" w:customStyle="1" w:styleId="WW-ndice111111111111111111111111111111111111">
    <w:name w:val="WW-Índice111111111111111111111111111111111111"/>
    <w:basedOn w:val="Normal"/>
    <w:pPr>
      <w:suppressLineNumbers/>
    </w:pPr>
    <w:rPr>
      <w:rFonts w:cs="Tahoma"/>
    </w:rPr>
  </w:style>
  <w:style w:type="paragraph" w:customStyle="1" w:styleId="WW-TtuloPrincipal111111111111111111111111111111111111">
    <w:name w:val="WW-Título Principal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
    <w:name w:val="WW-Legenda1111111111111111111111111111111111"/>
    <w:basedOn w:val="Normal"/>
    <w:pPr>
      <w:suppressLineNumbers/>
      <w:spacing w:before="120" w:after="120"/>
    </w:pPr>
    <w:rPr>
      <w:rFonts w:cs="Tahoma"/>
      <w:i/>
      <w:iCs/>
    </w:rPr>
  </w:style>
  <w:style w:type="paragraph" w:customStyle="1" w:styleId="WW-ndice1111111111111111111111111111111111111">
    <w:name w:val="WW-Índice1111111111111111111111111111111111111"/>
    <w:basedOn w:val="Normal"/>
    <w:pPr>
      <w:suppressLineNumbers/>
    </w:pPr>
    <w:rPr>
      <w:rFonts w:cs="Tahoma"/>
    </w:rPr>
  </w:style>
  <w:style w:type="paragraph" w:customStyle="1" w:styleId="WW-TtuloPrincipal1111111111111111111111111111111111111">
    <w:name w:val="WW-Título Principal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
    <w:name w:val="WW-Legenda11111111111111111111111111111111111"/>
    <w:basedOn w:val="Normal"/>
    <w:pPr>
      <w:suppressLineNumbers/>
      <w:spacing w:before="120" w:after="120"/>
    </w:pPr>
    <w:rPr>
      <w:rFonts w:cs="Tahoma"/>
      <w:i/>
      <w:iCs/>
    </w:rPr>
  </w:style>
  <w:style w:type="paragraph" w:customStyle="1" w:styleId="WW-ndice11111111111111111111111111111111111111">
    <w:name w:val="WW-Índice11111111111111111111111111111111111111"/>
    <w:basedOn w:val="Normal"/>
    <w:pPr>
      <w:suppressLineNumbers/>
    </w:pPr>
    <w:rPr>
      <w:rFonts w:cs="Tahoma"/>
    </w:rPr>
  </w:style>
  <w:style w:type="paragraph" w:customStyle="1" w:styleId="WW-TtuloPrincipal11111111111111111111111111111111111111">
    <w:name w:val="WW-Título Principal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
    <w:name w:val="WW-Legenda111111111111111111111111111111111111"/>
    <w:basedOn w:val="Normal"/>
    <w:pPr>
      <w:suppressLineNumbers/>
      <w:spacing w:before="120" w:after="120"/>
    </w:pPr>
    <w:rPr>
      <w:rFonts w:cs="Tahoma"/>
      <w:i/>
      <w:iCs/>
    </w:rPr>
  </w:style>
  <w:style w:type="paragraph" w:customStyle="1" w:styleId="WW-ndice111111111111111111111111111111111111111">
    <w:name w:val="WW-Índice111111111111111111111111111111111111111"/>
    <w:basedOn w:val="Normal"/>
    <w:pPr>
      <w:suppressLineNumbers/>
    </w:pPr>
    <w:rPr>
      <w:rFonts w:cs="Tahoma"/>
    </w:rPr>
  </w:style>
  <w:style w:type="paragraph" w:customStyle="1" w:styleId="WW-TtuloPrincipal111111111111111111111111111111111111111">
    <w:name w:val="WW-Título Principal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
    <w:name w:val="WW-Legenda1111111111111111111111111111111111111"/>
    <w:basedOn w:val="Normal"/>
    <w:pPr>
      <w:suppressLineNumbers/>
      <w:spacing w:before="120" w:after="120"/>
    </w:pPr>
    <w:rPr>
      <w:rFonts w:cs="Tahoma"/>
      <w:i/>
      <w:iCs/>
    </w:rPr>
  </w:style>
  <w:style w:type="paragraph" w:customStyle="1" w:styleId="WW-ndice1111111111111111111111111111111111111111">
    <w:name w:val="WW-Índice1111111111111111111111111111111111111111"/>
    <w:basedOn w:val="Normal"/>
    <w:pPr>
      <w:suppressLineNumbers/>
    </w:pPr>
    <w:rPr>
      <w:rFonts w:cs="Tahoma"/>
    </w:rPr>
  </w:style>
  <w:style w:type="paragraph" w:customStyle="1" w:styleId="WW-TtuloPrincipal1111111111111111111111111111111111111111">
    <w:name w:val="WW-Título Principal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
    <w:name w:val="WW-Legenda11111111111111111111111111111111111111"/>
    <w:basedOn w:val="Normal"/>
    <w:pPr>
      <w:suppressLineNumbers/>
      <w:spacing w:before="120" w:after="120"/>
    </w:pPr>
    <w:rPr>
      <w:rFonts w:cs="Tahoma"/>
      <w:i/>
      <w:iCs/>
    </w:rPr>
  </w:style>
  <w:style w:type="paragraph" w:customStyle="1" w:styleId="WW-ndice11111111111111111111111111111111111111111">
    <w:name w:val="WW-Índice11111111111111111111111111111111111111111"/>
    <w:basedOn w:val="Normal"/>
    <w:pPr>
      <w:suppressLineNumbers/>
    </w:pPr>
    <w:rPr>
      <w:rFonts w:cs="Tahoma"/>
    </w:rPr>
  </w:style>
  <w:style w:type="paragraph" w:customStyle="1" w:styleId="WW-TtuloPrincipal11111111111111111111111111111111111111111">
    <w:name w:val="WW-Título Principal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
    <w:name w:val="WW-Legenda111111111111111111111111111111111111111"/>
    <w:basedOn w:val="Normal"/>
    <w:pPr>
      <w:suppressLineNumbers/>
      <w:spacing w:before="120" w:after="120"/>
    </w:pPr>
    <w:rPr>
      <w:rFonts w:cs="Tahoma"/>
      <w:i/>
      <w:iCs/>
    </w:rPr>
  </w:style>
  <w:style w:type="paragraph" w:customStyle="1" w:styleId="WW-ndice111111111111111111111111111111111111111111">
    <w:name w:val="WW-Índice111111111111111111111111111111111111111111"/>
    <w:basedOn w:val="Normal"/>
    <w:pPr>
      <w:suppressLineNumbers/>
    </w:pPr>
    <w:rPr>
      <w:rFonts w:cs="Tahoma"/>
    </w:rPr>
  </w:style>
  <w:style w:type="paragraph" w:customStyle="1" w:styleId="WW-TtuloPrincipal111111111111111111111111111111111111111111">
    <w:name w:val="WW-Título Principal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
    <w:name w:val="WW-Legenda1111111111111111111111111111111111111111"/>
    <w:basedOn w:val="Normal"/>
    <w:pPr>
      <w:suppressLineNumbers/>
      <w:spacing w:before="120" w:after="120"/>
    </w:pPr>
    <w:rPr>
      <w:rFonts w:cs="Tahoma"/>
      <w:i/>
      <w:iCs/>
    </w:rPr>
  </w:style>
  <w:style w:type="paragraph" w:customStyle="1" w:styleId="WW-ndice1111111111111111111111111111111111111111111">
    <w:name w:val="WW-Índice1111111111111111111111111111111111111111111"/>
    <w:basedOn w:val="Normal"/>
    <w:pPr>
      <w:suppressLineNumbers/>
    </w:pPr>
    <w:rPr>
      <w:rFonts w:cs="Tahoma"/>
    </w:rPr>
  </w:style>
  <w:style w:type="paragraph" w:customStyle="1" w:styleId="WW-TtuloPrincipal1111111111111111111111111111111111111111111">
    <w:name w:val="WW-Título Principal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
    <w:name w:val="WW-Legenda11111111111111111111111111111111111111111"/>
    <w:basedOn w:val="Normal"/>
    <w:pPr>
      <w:suppressLineNumbers/>
      <w:spacing w:before="120" w:after="120"/>
    </w:pPr>
    <w:rPr>
      <w:rFonts w:cs="Tahoma"/>
      <w:i/>
      <w:iCs/>
    </w:rPr>
  </w:style>
  <w:style w:type="paragraph" w:customStyle="1" w:styleId="WW-ndice11111111111111111111111111111111111111111111">
    <w:name w:val="WW-Índice11111111111111111111111111111111111111111111"/>
    <w:basedOn w:val="Normal"/>
    <w:pPr>
      <w:suppressLineNumbers/>
    </w:pPr>
    <w:rPr>
      <w:rFonts w:cs="Tahoma"/>
    </w:rPr>
  </w:style>
  <w:style w:type="paragraph" w:customStyle="1" w:styleId="WW-TtuloPrincipal11111111111111111111111111111111111111111111">
    <w:name w:val="WW-Título Principal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
    <w:name w:val="WW-Legenda111111111111111111111111111111111111111111"/>
    <w:basedOn w:val="Normal"/>
    <w:pPr>
      <w:suppressLineNumbers/>
      <w:spacing w:before="120" w:after="120"/>
    </w:pPr>
    <w:rPr>
      <w:rFonts w:cs="Tahoma"/>
      <w:i/>
      <w:iCs/>
    </w:rPr>
  </w:style>
  <w:style w:type="paragraph" w:customStyle="1" w:styleId="WW-ndice111111111111111111111111111111111111111111111">
    <w:name w:val="WW-Índice111111111111111111111111111111111111111111111"/>
    <w:basedOn w:val="Normal"/>
    <w:pPr>
      <w:suppressLineNumbers/>
    </w:pPr>
    <w:rPr>
      <w:rFonts w:cs="Tahoma"/>
    </w:rPr>
  </w:style>
  <w:style w:type="paragraph" w:customStyle="1" w:styleId="WW-TtuloPrincipal111111111111111111111111111111111111111111111">
    <w:name w:val="WW-Título Principal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
    <w:name w:val="WW-Legenda1111111111111111111111111111111111111111111"/>
    <w:basedOn w:val="Normal"/>
    <w:pPr>
      <w:suppressLineNumbers/>
      <w:spacing w:before="120" w:after="120"/>
    </w:pPr>
    <w:rPr>
      <w:rFonts w:cs="Tahoma"/>
      <w:i/>
      <w:iCs/>
    </w:rPr>
  </w:style>
  <w:style w:type="paragraph" w:customStyle="1" w:styleId="WW-ndice1111111111111111111111111111111111111111111111">
    <w:name w:val="WW-Índice1111111111111111111111111111111111111111111111"/>
    <w:basedOn w:val="Normal"/>
    <w:pPr>
      <w:suppressLineNumbers/>
    </w:pPr>
    <w:rPr>
      <w:rFonts w:cs="Tahoma"/>
    </w:rPr>
  </w:style>
  <w:style w:type="paragraph" w:customStyle="1" w:styleId="WW-TtuloPrincipal1111111111111111111111111111111111111111111111">
    <w:name w:val="WW-Título Principal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
    <w:name w:val="WW-Legenda11111111111111111111111111111111111111111111"/>
    <w:basedOn w:val="Normal"/>
    <w:pPr>
      <w:suppressLineNumbers/>
      <w:spacing w:before="120" w:after="120"/>
    </w:pPr>
    <w:rPr>
      <w:rFonts w:cs="Tahoma"/>
      <w:i/>
      <w:iCs/>
    </w:rPr>
  </w:style>
  <w:style w:type="paragraph" w:customStyle="1" w:styleId="WW-ndice11111111111111111111111111111111111111111111111">
    <w:name w:val="WW-Índice11111111111111111111111111111111111111111111111"/>
    <w:basedOn w:val="Normal"/>
    <w:pPr>
      <w:suppressLineNumbers/>
    </w:pPr>
    <w:rPr>
      <w:rFonts w:cs="Tahoma"/>
    </w:rPr>
  </w:style>
  <w:style w:type="paragraph" w:customStyle="1" w:styleId="WW-TtuloPrincipal11111111111111111111111111111111111111111111111">
    <w:name w:val="WW-Título Principal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
    <w:name w:val="WW-Legenda111111111111111111111111111111111111111111111"/>
    <w:basedOn w:val="Normal"/>
    <w:pPr>
      <w:suppressLineNumbers/>
      <w:spacing w:before="120" w:after="120"/>
    </w:pPr>
    <w:rPr>
      <w:rFonts w:cs="Tahoma"/>
      <w:i/>
      <w:iCs/>
    </w:rPr>
  </w:style>
  <w:style w:type="paragraph" w:customStyle="1" w:styleId="WW-ndice111111111111111111111111111111111111111111111111">
    <w:name w:val="WW-Índice111111111111111111111111111111111111111111111111"/>
    <w:basedOn w:val="Normal"/>
    <w:pPr>
      <w:suppressLineNumbers/>
    </w:pPr>
    <w:rPr>
      <w:rFonts w:cs="Tahoma"/>
    </w:rPr>
  </w:style>
  <w:style w:type="paragraph" w:customStyle="1" w:styleId="WW-TtuloPrincipal111111111111111111111111111111111111111111111111">
    <w:name w:val="WW-Título Principal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
    <w:name w:val="WW-Legenda1111111111111111111111111111111111111111111111"/>
    <w:basedOn w:val="Normal"/>
    <w:pPr>
      <w:suppressLineNumbers/>
      <w:spacing w:before="120" w:after="120"/>
    </w:pPr>
    <w:rPr>
      <w:rFonts w:cs="Tahoma"/>
      <w:i/>
      <w:iCs/>
    </w:rPr>
  </w:style>
  <w:style w:type="paragraph" w:customStyle="1" w:styleId="WW-ndice1111111111111111111111111111111111111111111111111">
    <w:name w:val="WW-Índice1111111111111111111111111111111111111111111111111"/>
    <w:basedOn w:val="Normal"/>
    <w:pPr>
      <w:suppressLineNumbers/>
    </w:pPr>
    <w:rPr>
      <w:rFonts w:cs="Tahoma"/>
    </w:rPr>
  </w:style>
  <w:style w:type="paragraph" w:customStyle="1" w:styleId="WW-TtuloPrincipal1111111111111111111111111111111111111111111111111">
    <w:name w:val="WW-Título Principal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
    <w:name w:val="WW-Legenda11111111111111111111111111111111111111111111111"/>
    <w:basedOn w:val="Normal"/>
    <w:pPr>
      <w:suppressLineNumbers/>
      <w:spacing w:before="120" w:after="120"/>
    </w:pPr>
    <w:rPr>
      <w:rFonts w:cs="Tahoma"/>
      <w:i/>
      <w:iCs/>
    </w:rPr>
  </w:style>
  <w:style w:type="paragraph" w:customStyle="1" w:styleId="WW-ndice11111111111111111111111111111111111111111111111111">
    <w:name w:val="WW-Índice11111111111111111111111111111111111111111111111111"/>
    <w:basedOn w:val="Normal"/>
    <w:pPr>
      <w:suppressLineNumbers/>
    </w:pPr>
    <w:rPr>
      <w:rFonts w:cs="Tahoma"/>
    </w:rPr>
  </w:style>
  <w:style w:type="paragraph" w:customStyle="1" w:styleId="WW-TtuloPrincipal11111111111111111111111111111111111111111111111111">
    <w:name w:val="WW-Título Principal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
    <w:name w:val="WW-Legenda111111111111111111111111111111111111111111111111"/>
    <w:basedOn w:val="Normal"/>
    <w:pPr>
      <w:suppressLineNumbers/>
      <w:spacing w:before="120" w:after="120"/>
    </w:pPr>
    <w:rPr>
      <w:rFonts w:cs="Tahoma"/>
      <w:i/>
      <w:iCs/>
    </w:rPr>
  </w:style>
  <w:style w:type="paragraph" w:customStyle="1" w:styleId="WW-ndice111111111111111111111111111111111111111111111111111">
    <w:name w:val="WW-Índice111111111111111111111111111111111111111111111111111"/>
    <w:basedOn w:val="Normal"/>
    <w:pPr>
      <w:suppressLineNumbers/>
    </w:pPr>
    <w:rPr>
      <w:rFonts w:cs="Tahoma"/>
    </w:rPr>
  </w:style>
  <w:style w:type="paragraph" w:customStyle="1" w:styleId="WW-TtuloPrincipal111111111111111111111111111111111111111111111111111">
    <w:name w:val="WW-Título Principal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
    <w:name w:val="WW-Legenda1111111111111111111111111111111111111111111111111"/>
    <w:basedOn w:val="Normal"/>
    <w:pPr>
      <w:suppressLineNumbers/>
      <w:spacing w:before="120" w:after="120"/>
    </w:pPr>
    <w:rPr>
      <w:rFonts w:cs="Tahoma"/>
      <w:i/>
      <w:iCs/>
    </w:rPr>
  </w:style>
  <w:style w:type="paragraph" w:customStyle="1" w:styleId="WW-ndice1111111111111111111111111111111111111111111111111111">
    <w:name w:val="WW-Índice1111111111111111111111111111111111111111111111111111"/>
    <w:basedOn w:val="Normal"/>
    <w:pPr>
      <w:suppressLineNumbers/>
    </w:pPr>
    <w:rPr>
      <w:rFonts w:cs="Tahoma"/>
    </w:rPr>
  </w:style>
  <w:style w:type="paragraph" w:customStyle="1" w:styleId="WW-TtuloPrincipal1111111111111111111111111111111111111111111111111111">
    <w:name w:val="WW-Título Principal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
    <w:name w:val="WW-Legenda11111111111111111111111111111111111111111111111111"/>
    <w:basedOn w:val="Normal"/>
    <w:pPr>
      <w:suppressLineNumbers/>
      <w:spacing w:before="120" w:after="120"/>
    </w:pPr>
    <w:rPr>
      <w:rFonts w:cs="Tahoma"/>
      <w:i/>
      <w:iCs/>
    </w:rPr>
  </w:style>
  <w:style w:type="paragraph" w:customStyle="1" w:styleId="WW-ndice11111111111111111111111111111111111111111111111111111">
    <w:name w:val="WW-Índice11111111111111111111111111111111111111111111111111111"/>
    <w:basedOn w:val="Normal"/>
    <w:pPr>
      <w:suppressLineNumbers/>
    </w:pPr>
    <w:rPr>
      <w:rFonts w:cs="Tahoma"/>
    </w:rPr>
  </w:style>
  <w:style w:type="paragraph" w:customStyle="1" w:styleId="WW-TtuloPrincipal11111111111111111111111111111111111111111111111111111">
    <w:name w:val="WW-Título Principal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Legenda4">
    <w:name w:val="Legenda4"/>
    <w:basedOn w:val="Normal"/>
    <w:pPr>
      <w:suppressLineNumbers/>
      <w:spacing w:before="120" w:after="120"/>
    </w:pPr>
    <w:rPr>
      <w:rFonts w:cs="Tahoma"/>
      <w:i/>
      <w:iCs/>
    </w:rPr>
  </w:style>
  <w:style w:type="paragraph" w:customStyle="1" w:styleId="WW-ndice111111111111111111111111111111111111111111111111111111">
    <w:name w:val="WW-Índice111111111111111111111111111111111111111111111111111111"/>
    <w:basedOn w:val="Normal"/>
    <w:pPr>
      <w:suppressLineNumbers/>
    </w:pPr>
    <w:rPr>
      <w:rFonts w:cs="Tahoma"/>
    </w:rPr>
  </w:style>
  <w:style w:type="paragraph" w:customStyle="1" w:styleId="WW-TtuloPrincipal111111111111111111111111111111111111111111111111111111">
    <w:name w:val="WW-Título Principal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
    <w:name w:val="WW-Legenda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
    <w:name w:val="WW-Índice1111111111111111111111111111111111111111111111111111111"/>
    <w:basedOn w:val="Normal"/>
    <w:pPr>
      <w:suppressLineNumbers/>
    </w:pPr>
    <w:rPr>
      <w:rFonts w:cs="Tahoma"/>
    </w:rPr>
  </w:style>
  <w:style w:type="paragraph" w:customStyle="1" w:styleId="WW-TtuloPrincipal1111111111111111111111111111111111111111111111111111111">
    <w:name w:val="WW-Título Principal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
    <w:name w:val="WW-Legenda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
    <w:name w:val="WW-Índice11111111111111111111111111111111111111111111111111111111"/>
    <w:basedOn w:val="Normal"/>
    <w:pPr>
      <w:suppressLineNumbers/>
    </w:pPr>
    <w:rPr>
      <w:rFonts w:cs="Tahoma"/>
    </w:rPr>
  </w:style>
  <w:style w:type="paragraph" w:customStyle="1" w:styleId="WW-TtuloPrincipal11111111111111111111111111111111111111111111111111111111">
    <w:name w:val="WW-Título Principal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
    <w:name w:val="WW-Legenda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
    <w:name w:val="WW-Índice111111111111111111111111111111111111111111111111111111111"/>
    <w:basedOn w:val="Normal"/>
    <w:pPr>
      <w:suppressLineNumbers/>
    </w:pPr>
    <w:rPr>
      <w:rFonts w:cs="Tahoma"/>
    </w:rPr>
  </w:style>
  <w:style w:type="paragraph" w:customStyle="1" w:styleId="WW-TtuloPrincipal111111111111111111111111111111111111111111111111111111111">
    <w:name w:val="WW-Título Principal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
    <w:name w:val="WW-Legenda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
    <w:name w:val="WW-Índice1111111111111111111111111111111111111111111111111111111111"/>
    <w:basedOn w:val="Normal"/>
    <w:pPr>
      <w:suppressLineNumbers/>
    </w:pPr>
    <w:rPr>
      <w:rFonts w:cs="Tahoma"/>
    </w:rPr>
  </w:style>
  <w:style w:type="paragraph" w:customStyle="1" w:styleId="WW-TtuloPrincipal1111111111111111111111111111111111111111111111111111111111">
    <w:name w:val="WW-Título Principal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
    <w:name w:val="WW-Legenda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
    <w:name w:val="WW-Índice11111111111111111111111111111111111111111111111111111111111"/>
    <w:basedOn w:val="Normal"/>
    <w:pPr>
      <w:suppressLineNumbers/>
    </w:pPr>
    <w:rPr>
      <w:rFonts w:cs="Tahoma"/>
    </w:rPr>
  </w:style>
  <w:style w:type="paragraph" w:customStyle="1" w:styleId="WW-TtuloPrincipal11111111111111111111111111111111111111111111111111111111111">
    <w:name w:val="WW-Título Principal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
    <w:name w:val="WW-Legenda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
    <w:name w:val="WW-Índice111111111111111111111111111111111111111111111111111111111111"/>
    <w:basedOn w:val="Normal"/>
    <w:pPr>
      <w:suppressLineNumbers/>
    </w:pPr>
    <w:rPr>
      <w:rFonts w:cs="Tahoma"/>
    </w:rPr>
  </w:style>
  <w:style w:type="paragraph" w:customStyle="1" w:styleId="WW-TtuloPrincipal111111111111111111111111111111111111111111111111111111111111">
    <w:name w:val="WW-Título Principal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
    <w:name w:val="WW-Legenda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
    <w:name w:val="WW-Índice1111111111111111111111111111111111111111111111111111111111111"/>
    <w:basedOn w:val="Normal"/>
    <w:pPr>
      <w:suppressLineNumbers/>
    </w:pPr>
    <w:rPr>
      <w:rFonts w:cs="Tahoma"/>
    </w:rPr>
  </w:style>
  <w:style w:type="paragraph" w:customStyle="1" w:styleId="WW-TtuloPrincipal1111111111111111111111111111111111111111111111111111111111111">
    <w:name w:val="WW-Título Principal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Legenda3">
    <w:name w:val="Legenda3"/>
    <w:basedOn w:val="Normal"/>
    <w:pPr>
      <w:suppressLineNumbers/>
      <w:spacing w:before="120" w:after="120"/>
    </w:pPr>
    <w:rPr>
      <w:rFonts w:cs="Tahoma"/>
      <w:i/>
      <w:iCs/>
    </w:rPr>
  </w:style>
  <w:style w:type="paragraph" w:customStyle="1" w:styleId="WW-ndice11111111111111111111111111111111111111111111111111111111111111">
    <w:name w:val="WW-Índice11111111111111111111111111111111111111111111111111111111111111"/>
    <w:basedOn w:val="Normal"/>
    <w:pPr>
      <w:suppressLineNumbers/>
    </w:pPr>
    <w:rPr>
      <w:rFonts w:cs="Tahoma"/>
    </w:rPr>
  </w:style>
  <w:style w:type="paragraph" w:customStyle="1" w:styleId="WW-TtuloPrincipal11111111111111111111111111111111111111111111111111111111111111">
    <w:name w:val="WW-Título Principal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
    <w:name w:val="WW-Legenda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
    <w:name w:val="WW-Índice111111111111111111111111111111111111111111111111111111111111111"/>
    <w:basedOn w:val="Normal"/>
    <w:pPr>
      <w:suppressLineNumbers/>
    </w:pPr>
    <w:rPr>
      <w:rFonts w:cs="Tahoma"/>
    </w:rPr>
  </w:style>
  <w:style w:type="paragraph" w:customStyle="1" w:styleId="WW-TtuloPrincipal111111111111111111111111111111111111111111111111111111111111111">
    <w:name w:val="WW-Título Principal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1">
    <w:name w:val="WW-Legenda1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1">
    <w:name w:val="WW-Índice1111111111111111111111111111111111111111111111111111111111111111"/>
    <w:basedOn w:val="Normal"/>
    <w:pPr>
      <w:suppressLineNumbers/>
    </w:pPr>
    <w:rPr>
      <w:rFonts w:cs="Tahoma"/>
    </w:rPr>
  </w:style>
  <w:style w:type="paragraph" w:customStyle="1" w:styleId="WW-TtuloPrincipal1111111111111111111111111111111111111111111111111111111111111111">
    <w:name w:val="WW-Título Principal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11">
    <w:name w:val="WW-Legenda11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11">
    <w:name w:val="WW-Índice11111111111111111111111111111111111111111111111111111111111111111"/>
    <w:basedOn w:val="Normal"/>
    <w:pPr>
      <w:suppressLineNumbers/>
    </w:pPr>
    <w:rPr>
      <w:rFonts w:cs="Tahoma"/>
    </w:rPr>
  </w:style>
  <w:style w:type="paragraph" w:customStyle="1" w:styleId="WW-TtuloPrincipal11111111111111111111111111111111111111111111111111111111111111111">
    <w:name w:val="WW-Título Principal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Legenda2">
    <w:name w:val="Legenda2"/>
    <w:basedOn w:val="Normal"/>
    <w:pPr>
      <w:suppressLineNumbers/>
      <w:spacing w:before="120" w:after="120"/>
    </w:pPr>
    <w:rPr>
      <w:rFonts w:cs="Tahoma"/>
      <w:i/>
      <w:iCs/>
    </w:rPr>
  </w:style>
  <w:style w:type="paragraph" w:customStyle="1" w:styleId="WW-ndice111111111111111111111111111111111111111111111111111111111111111111">
    <w:name w:val="WW-Índice111111111111111111111111111111111111111111111111111111111111111111"/>
    <w:basedOn w:val="Normal"/>
    <w:pPr>
      <w:suppressLineNumbers/>
    </w:pPr>
    <w:rPr>
      <w:rFonts w:cs="Tahoma"/>
    </w:rPr>
  </w:style>
  <w:style w:type="paragraph" w:customStyle="1" w:styleId="WW-TtuloPrincipal111111111111111111111111111111111111111111111111111111111111111111">
    <w:name w:val="WW-Título Principal1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111">
    <w:name w:val="WW-Legenda111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1111">
    <w:name w:val="WW-Índice1111111111111111111111111111111111111111111111111111111111111111111"/>
    <w:basedOn w:val="Normal"/>
    <w:pPr>
      <w:suppressLineNumbers/>
    </w:pPr>
    <w:rPr>
      <w:rFonts w:cs="Tahoma"/>
    </w:rPr>
  </w:style>
  <w:style w:type="paragraph" w:customStyle="1" w:styleId="WW-TtuloPrincipal1111111111111111111111111111111111111111111111111111111111111111111">
    <w:name w:val="WW-Título Principal11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1111">
    <w:name w:val="WW-Legenda1111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11111">
    <w:name w:val="WW-Índice11111111111111111111111111111111111111111111111111111111111111111111"/>
    <w:basedOn w:val="Normal"/>
    <w:pPr>
      <w:suppressLineNumbers/>
    </w:pPr>
    <w:rPr>
      <w:rFonts w:cs="Tahoma"/>
    </w:rPr>
  </w:style>
  <w:style w:type="paragraph" w:customStyle="1" w:styleId="WW-TtuloPrincipal11111111111111111111111111111111111111111111111111111111111111111111">
    <w:name w:val="WW-Título Principal111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11111">
    <w:name w:val="WW-Legenda11111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111111">
    <w:name w:val="WW-Índice111111111111111111111111111111111111111111111111111111111111111111111"/>
    <w:basedOn w:val="Normal"/>
    <w:pPr>
      <w:suppressLineNumbers/>
    </w:pPr>
    <w:rPr>
      <w:rFonts w:cs="Tahoma"/>
    </w:rPr>
  </w:style>
  <w:style w:type="paragraph" w:customStyle="1" w:styleId="WW-TtuloPrincipal111111111111111111111111111111111111111111111111111111111111111111111">
    <w:name w:val="WW-Título Principal1111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111111">
    <w:name w:val="WW-Legenda111111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1111111">
    <w:name w:val="WW-Índice1111111111111111111111111111111111111111111111111111111111111111111111"/>
    <w:basedOn w:val="Normal"/>
    <w:pPr>
      <w:suppressLineNumbers/>
    </w:pPr>
    <w:rPr>
      <w:rFonts w:cs="Tahoma"/>
    </w:rPr>
  </w:style>
  <w:style w:type="paragraph" w:customStyle="1" w:styleId="WW-TtuloPrincipal1111111111111111111111111111111111111111111111111111111111111111111111">
    <w:name w:val="WW-Título Principal11111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1111111">
    <w:name w:val="WW-Legenda1111111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11111111">
    <w:name w:val="WW-Índice11111111111111111111111111111111111111111111111111111111111111111111111"/>
    <w:basedOn w:val="Normal"/>
    <w:pPr>
      <w:suppressLineNumbers/>
    </w:pPr>
    <w:rPr>
      <w:rFonts w:cs="Tahoma"/>
    </w:rPr>
  </w:style>
  <w:style w:type="paragraph" w:customStyle="1" w:styleId="WW-TtuloPrincipal11111111111111111111111111111111111111111111111111111111111111111111111">
    <w:name w:val="WW-Título Principal111111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11111111">
    <w:name w:val="WW-Legenda11111111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111111111">
    <w:name w:val="WW-Índice111111111111111111111111111111111111111111111111111111111111111111111111"/>
    <w:basedOn w:val="Normal"/>
    <w:pPr>
      <w:suppressLineNumbers/>
    </w:pPr>
    <w:rPr>
      <w:rFonts w:cs="Tahoma"/>
    </w:rPr>
  </w:style>
  <w:style w:type="paragraph" w:customStyle="1" w:styleId="WW-TtuloPrincipal111111111111111111111111111111111111111111111111111111111111111111111111">
    <w:name w:val="WW-Título Principal1111111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Legenda1">
    <w:name w:val="Legenda1"/>
    <w:basedOn w:val="Normal"/>
    <w:pPr>
      <w:suppressLineNumbers/>
      <w:spacing w:before="120" w:after="120"/>
    </w:pPr>
    <w:rPr>
      <w:rFonts w:cs="Tahoma"/>
      <w:i/>
      <w:iCs/>
    </w:rPr>
  </w:style>
  <w:style w:type="paragraph" w:customStyle="1" w:styleId="WW-ndice1111111111111111111111111111111111111111111111111111111111111111111111111">
    <w:name w:val="WW-Índice1111111111111111111111111111111111111111111111111111111111111111111111111"/>
    <w:basedOn w:val="Normal"/>
    <w:pPr>
      <w:suppressLineNumbers/>
    </w:pPr>
    <w:rPr>
      <w:rFonts w:cs="Tahoma"/>
    </w:rPr>
  </w:style>
  <w:style w:type="paragraph" w:customStyle="1" w:styleId="WW-TtuloPrincipal1111111111111111111111111111111111111111111111111111111111111111111111111">
    <w:name w:val="WW-Título Principal11111111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111111111">
    <w:name w:val="WW-Legenda111111111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11111111111">
    <w:name w:val="WW-Índice11111111111111111111111111111111111111111111111111111111111111111111111111"/>
    <w:basedOn w:val="Normal"/>
    <w:pPr>
      <w:suppressLineNumbers/>
    </w:pPr>
    <w:rPr>
      <w:rFonts w:cs="Tahoma"/>
    </w:rPr>
  </w:style>
  <w:style w:type="paragraph" w:customStyle="1" w:styleId="WW-TtuloPrincipal11111111111111111111111111111111111111111111111111111111111111111111111111">
    <w:name w:val="WW-Título Principal111111111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1111111111">
    <w:name w:val="WW-Legenda1111111111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111111111111">
    <w:name w:val="WW-Índice111111111111111111111111111111111111111111111111111111111111111111111111111"/>
    <w:basedOn w:val="Normal"/>
    <w:pPr>
      <w:suppressLineNumbers/>
    </w:pPr>
    <w:rPr>
      <w:rFonts w:cs="Tahoma"/>
    </w:rPr>
  </w:style>
  <w:style w:type="paragraph" w:customStyle="1" w:styleId="WW-TtuloPrincipal111111111111111111111111111111111111111111111111111111111111111111111111111">
    <w:name w:val="WW-Título Principal1111111111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11111111111">
    <w:name w:val="WW-Legenda11111111111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1111111111111">
    <w:name w:val="WW-Índice1111111111111111111111111111111111111111111111111111111111111111111111111111"/>
    <w:basedOn w:val="Normal"/>
    <w:pPr>
      <w:suppressLineNumbers/>
    </w:pPr>
    <w:rPr>
      <w:rFonts w:cs="Tahoma"/>
    </w:rPr>
  </w:style>
  <w:style w:type="paragraph" w:customStyle="1" w:styleId="WW-TtuloPrincipal1111111111111111111111111111111111111111111111111111111111111111111111111111">
    <w:name w:val="WW-Título Principal11111111111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111111111111">
    <w:name w:val="WW-Legenda111111111111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11111111111111">
    <w:name w:val="WW-Índice11111111111111111111111111111111111111111111111111111111111111111111111111111"/>
    <w:basedOn w:val="Normal"/>
    <w:pPr>
      <w:suppressLineNumbers/>
    </w:pPr>
    <w:rPr>
      <w:rFonts w:cs="Tahoma"/>
    </w:rPr>
  </w:style>
  <w:style w:type="paragraph" w:customStyle="1" w:styleId="WW-TtuloPrincipal11111111111111111111111111111111111111111111111111111111111111111111111111111">
    <w:name w:val="WW-Título Principal111111111111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1111111111111">
    <w:name w:val="WW-Legenda1111111111111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111111111111111">
    <w:name w:val="WW-Índice111111111111111111111111111111111111111111111111111111111111111111111111111111"/>
    <w:basedOn w:val="Normal"/>
    <w:pPr>
      <w:suppressLineNumbers/>
    </w:pPr>
    <w:rPr>
      <w:rFonts w:cs="Tahoma"/>
    </w:rPr>
  </w:style>
  <w:style w:type="paragraph" w:customStyle="1" w:styleId="WW-TtuloPrincipal111111111111111111111111111111111111111111111111111111111111111111111111111111">
    <w:name w:val="WW-Título Principal1111111111111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styleId="Recuodecorpodetexto">
    <w:name w:val="Body Text Indent"/>
    <w:basedOn w:val="Normal"/>
    <w:pPr>
      <w:autoSpaceDE w:val="0"/>
      <w:ind w:firstLine="708"/>
      <w:jc w:val="both"/>
    </w:pPr>
    <w:rPr>
      <w:sz w:val="28"/>
      <w:szCs w:val="24"/>
    </w:rPr>
  </w:style>
  <w:style w:type="paragraph" w:customStyle="1" w:styleId="WW-Corpodetexto2">
    <w:name w:val="WW-Corpo de texto 2"/>
    <w:basedOn w:val="Normal"/>
    <w:pPr>
      <w:tabs>
        <w:tab w:val="left" w:pos="2552"/>
        <w:tab w:val="left" w:pos="4678"/>
        <w:tab w:val="left" w:pos="4820"/>
      </w:tabs>
      <w:autoSpaceDE w:val="0"/>
      <w:jc w:val="right"/>
    </w:pPr>
    <w:rPr>
      <w:sz w:val="28"/>
      <w:szCs w:val="24"/>
    </w:rPr>
  </w:style>
  <w:style w:type="paragraph" w:customStyle="1" w:styleId="WW-Corpodetexto3">
    <w:name w:val="WW-Corpo de texto 3"/>
    <w:basedOn w:val="Normal"/>
    <w:pPr>
      <w:autoSpaceDE w:val="0"/>
      <w:jc w:val="center"/>
    </w:pPr>
    <w:rPr>
      <w:b/>
      <w:bCs/>
      <w:sz w:val="28"/>
      <w:szCs w:val="24"/>
    </w:rPr>
  </w:style>
  <w:style w:type="paragraph" w:customStyle="1" w:styleId="HeaderandFooter">
    <w:name w:val="Header and Footer"/>
    <w:basedOn w:val="Standard"/>
    <w:pPr>
      <w:suppressLineNumbers/>
      <w:tabs>
        <w:tab w:val="center" w:pos="4819"/>
        <w:tab w:val="right" w:pos="9638"/>
      </w:tabs>
    </w:pPr>
  </w:style>
  <w:style w:type="paragraph" w:styleId="Rodap">
    <w:name w:val="footer"/>
    <w:basedOn w:val="Normal"/>
    <w:pPr>
      <w:tabs>
        <w:tab w:val="center" w:pos="4419"/>
        <w:tab w:val="right" w:pos="8838"/>
      </w:tabs>
    </w:pPr>
  </w:style>
  <w:style w:type="paragraph" w:customStyle="1" w:styleId="WW-Recuodecorpodetexto2">
    <w:name w:val="WW-Recuo de corpo de texto 2"/>
    <w:basedOn w:val="Normal"/>
    <w:pPr>
      <w:autoSpaceDE w:val="0"/>
      <w:ind w:left="4725"/>
      <w:jc w:val="both"/>
    </w:pPr>
    <w:rPr>
      <w:sz w:val="24"/>
      <w:szCs w:val="24"/>
    </w:rPr>
  </w:style>
  <w:style w:type="paragraph" w:customStyle="1" w:styleId="Framecontents">
    <w:name w:val="Frame contents"/>
    <w:basedOn w:val="Corpodetexto"/>
  </w:style>
  <w:style w:type="paragraph" w:customStyle="1" w:styleId="WW-Contedodoquadro">
    <w:name w:val="WW-Conteúdo do quadro"/>
    <w:basedOn w:val="Corpodetexto"/>
  </w:style>
  <w:style w:type="paragraph" w:customStyle="1" w:styleId="WW-Contedodoquadro1">
    <w:name w:val="WW-Conteúdo do quadro1"/>
    <w:basedOn w:val="Corpodetexto"/>
  </w:style>
  <w:style w:type="paragraph" w:customStyle="1" w:styleId="WW-Contedodoquadro11">
    <w:name w:val="WW-Conteúdo do quadro11"/>
    <w:basedOn w:val="Corpodetexto"/>
  </w:style>
  <w:style w:type="paragraph" w:customStyle="1" w:styleId="WW-Contedodoquadro111">
    <w:name w:val="WW-Conteúdo do quadro111"/>
    <w:basedOn w:val="Corpodetexto"/>
  </w:style>
  <w:style w:type="paragraph" w:customStyle="1" w:styleId="WW-Contedodoquadro1111">
    <w:name w:val="WW-Conteúdo do quadro1111"/>
    <w:basedOn w:val="Corpodetexto"/>
  </w:style>
  <w:style w:type="paragraph" w:customStyle="1" w:styleId="WW-Contedodoquadro11111">
    <w:name w:val="WW-Conteúdo do quadro11111"/>
    <w:basedOn w:val="Corpodetexto"/>
  </w:style>
  <w:style w:type="paragraph" w:customStyle="1" w:styleId="WW-Contedodoquadro111111">
    <w:name w:val="WW-Conteúdo do quadro111111"/>
    <w:basedOn w:val="Corpodetexto"/>
  </w:style>
  <w:style w:type="paragraph" w:customStyle="1" w:styleId="WW-Contedodoquadro1111111">
    <w:name w:val="WW-Conteúdo do quadro1111111"/>
    <w:basedOn w:val="Corpodetexto"/>
  </w:style>
  <w:style w:type="paragraph" w:customStyle="1" w:styleId="WW-Contedodoquadro11111111">
    <w:name w:val="WW-Conteúdo do quadro11111111"/>
    <w:basedOn w:val="Corpodetexto"/>
  </w:style>
  <w:style w:type="paragraph" w:customStyle="1" w:styleId="WW-Contedodoquadro111111111">
    <w:name w:val="WW-Conteúdo do quadro111111111"/>
    <w:basedOn w:val="Corpodetexto"/>
  </w:style>
  <w:style w:type="paragraph" w:customStyle="1" w:styleId="WW-Contedodoquadro1111111111">
    <w:name w:val="WW-Conteúdo do quadro1111111111"/>
    <w:basedOn w:val="Corpodetexto"/>
  </w:style>
  <w:style w:type="paragraph" w:customStyle="1" w:styleId="WW-Contedodoquadro11111111111">
    <w:name w:val="WW-Conteúdo do quadro11111111111"/>
    <w:basedOn w:val="Corpodetexto"/>
  </w:style>
  <w:style w:type="paragraph" w:customStyle="1" w:styleId="WW-Contedodoquadro111111111111">
    <w:name w:val="WW-Conteúdo do quadro111111111111"/>
    <w:basedOn w:val="Corpodetexto"/>
  </w:style>
  <w:style w:type="paragraph" w:customStyle="1" w:styleId="WW-Contedodoquadro1111111111111">
    <w:name w:val="WW-Conteúdo do quadro1111111111111"/>
    <w:basedOn w:val="Corpodetexto"/>
  </w:style>
  <w:style w:type="paragraph" w:customStyle="1" w:styleId="WW-Contedodoquadro11111111111111">
    <w:name w:val="WW-Conteúdo do quadro11111111111111"/>
    <w:basedOn w:val="Corpodetexto"/>
  </w:style>
  <w:style w:type="paragraph" w:customStyle="1" w:styleId="WW-Contedodoquadro111111111111111">
    <w:name w:val="WW-Conteúdo do quadro111111111111111"/>
    <w:basedOn w:val="Corpodetexto"/>
  </w:style>
  <w:style w:type="paragraph" w:customStyle="1" w:styleId="WW-Contedodoquadro1111111111111111">
    <w:name w:val="WW-Conteúdo do quadro1111111111111111"/>
    <w:basedOn w:val="Corpodetexto"/>
  </w:style>
  <w:style w:type="paragraph" w:customStyle="1" w:styleId="WW-Contedodoquadro11111111111111111">
    <w:name w:val="WW-Conteúdo do quadro11111111111111111"/>
    <w:basedOn w:val="Corpodetexto"/>
  </w:style>
  <w:style w:type="paragraph" w:customStyle="1" w:styleId="WW-Contedodoquadro111111111111111111">
    <w:name w:val="WW-Conteúdo do quadro111111111111111111"/>
    <w:basedOn w:val="Corpodetexto"/>
  </w:style>
  <w:style w:type="paragraph" w:customStyle="1" w:styleId="WW-Contedodoquadro1111111111111111111">
    <w:name w:val="WW-Conteúdo do quadro1111111111111111111"/>
    <w:basedOn w:val="Corpodetexto"/>
  </w:style>
  <w:style w:type="paragraph" w:customStyle="1" w:styleId="WW-Contedodoquadro11111111111111111111">
    <w:name w:val="WW-Conteúdo do quadro11111111111111111111"/>
    <w:basedOn w:val="Corpodetexto"/>
  </w:style>
  <w:style w:type="paragraph" w:customStyle="1" w:styleId="WW-Contedodoquadro111111111111111111111">
    <w:name w:val="WW-Conteúdo do quadro111111111111111111111"/>
    <w:basedOn w:val="Corpodetexto"/>
  </w:style>
  <w:style w:type="paragraph" w:customStyle="1" w:styleId="WW-Contedodoquadro1111111111111111111111">
    <w:name w:val="WW-Conteúdo do quadro1111111111111111111111"/>
    <w:basedOn w:val="Corpodetexto"/>
  </w:style>
  <w:style w:type="paragraph" w:customStyle="1" w:styleId="WW-Contedodoquadro11111111111111111111111">
    <w:name w:val="WW-Conteúdo do quadro11111111111111111111111"/>
    <w:basedOn w:val="Corpodetexto"/>
  </w:style>
  <w:style w:type="paragraph" w:customStyle="1" w:styleId="WW-Contedodoquadro111111111111111111111111">
    <w:name w:val="WW-Conteúdo do quadro111111111111111111111111"/>
    <w:basedOn w:val="Corpodetexto"/>
  </w:style>
  <w:style w:type="paragraph" w:customStyle="1" w:styleId="WW-Contedodoquadro1111111111111111111111111">
    <w:name w:val="WW-Conteúdo do quadro1111111111111111111111111"/>
    <w:basedOn w:val="Corpodetexto"/>
  </w:style>
  <w:style w:type="paragraph" w:customStyle="1" w:styleId="WW-Contedodoquadro11111111111111111111111111">
    <w:name w:val="WW-Conteúdo do quadro11111111111111111111111111"/>
    <w:basedOn w:val="Corpodetexto"/>
  </w:style>
  <w:style w:type="paragraph" w:customStyle="1" w:styleId="WW-Contedodoquadro111111111111111111111111111">
    <w:name w:val="WW-Conteúdo do quadro111111111111111111111111111"/>
    <w:basedOn w:val="Corpodetexto"/>
  </w:style>
  <w:style w:type="paragraph" w:customStyle="1" w:styleId="WW-Contedodoquadro1111111111111111111111111111">
    <w:name w:val="WW-Conteúdo do quadro1111111111111111111111111111"/>
    <w:basedOn w:val="Corpodetexto"/>
  </w:style>
  <w:style w:type="paragraph" w:customStyle="1" w:styleId="WW-Contedodoquadro11111111111111111111111111111">
    <w:name w:val="WW-Conteúdo do quadro11111111111111111111111111111"/>
    <w:basedOn w:val="Corpodetexto"/>
  </w:style>
  <w:style w:type="paragraph" w:customStyle="1" w:styleId="WW-Contedodoquadro111111111111111111111111111111">
    <w:name w:val="WW-Conteúdo do quadro111111111111111111111111111111"/>
    <w:basedOn w:val="Corpodetexto"/>
  </w:style>
  <w:style w:type="paragraph" w:customStyle="1" w:styleId="WW-Contedodoquadro1111111111111111111111111111111">
    <w:name w:val="WW-Conteúdo do quadro1111111111111111111111111111111"/>
    <w:basedOn w:val="Corpodetexto"/>
  </w:style>
  <w:style w:type="paragraph" w:customStyle="1" w:styleId="WW-Contedodoquadro11111111111111111111111111111111">
    <w:name w:val="WW-Conteúdo do quadro11111111111111111111111111111111"/>
    <w:basedOn w:val="Corpodetexto"/>
  </w:style>
  <w:style w:type="paragraph" w:customStyle="1" w:styleId="WW-Contedodoquadro111111111111111111111111111111111">
    <w:name w:val="WW-Conteúdo do quadro111111111111111111111111111111111"/>
    <w:basedOn w:val="Corpodetexto"/>
  </w:style>
  <w:style w:type="paragraph" w:customStyle="1" w:styleId="WW-Contedodoquadro1111111111111111111111111111111111">
    <w:name w:val="WW-Conteúdo do quadro1111111111111111111111111111111111"/>
    <w:basedOn w:val="Corpodetexto"/>
  </w:style>
  <w:style w:type="paragraph" w:customStyle="1" w:styleId="WW-Contedodoquadro11111111111111111111111111111111111">
    <w:name w:val="WW-Conteúdo do quadro11111111111111111111111111111111111"/>
    <w:basedOn w:val="Corpodetexto"/>
  </w:style>
  <w:style w:type="paragraph" w:customStyle="1" w:styleId="WW-Contedodoquadro111111111111111111111111111111111111">
    <w:name w:val="WW-Conteúdo do quadro111111111111111111111111111111111111"/>
    <w:basedOn w:val="Corpodetexto"/>
  </w:style>
  <w:style w:type="paragraph" w:customStyle="1" w:styleId="WW-Contedodoquadro1111111111111111111111111111111111111">
    <w:name w:val="WW-Conteúdo do quadro1111111111111111111111111111111111111"/>
    <w:basedOn w:val="Corpodetexto"/>
  </w:style>
  <w:style w:type="paragraph" w:customStyle="1" w:styleId="WW-Contedodoquadro11111111111111111111111111111111111111">
    <w:name w:val="WW-Conteúdo do quadro11111111111111111111111111111111111111"/>
    <w:basedOn w:val="Corpodetexto"/>
  </w:style>
  <w:style w:type="paragraph" w:customStyle="1" w:styleId="WW-Contedodoquadro111111111111111111111111111111111111111">
    <w:name w:val="WW-Conteúdo do quadro111111111111111111111111111111111111111"/>
    <w:basedOn w:val="Corpodetexto"/>
  </w:style>
  <w:style w:type="paragraph" w:customStyle="1" w:styleId="WW-Contedodoquadro1111111111111111111111111111111111111111">
    <w:name w:val="WW-Conteúdo do quadro1111111111111111111111111111111111111111"/>
    <w:basedOn w:val="Corpodetexto"/>
  </w:style>
  <w:style w:type="paragraph" w:customStyle="1" w:styleId="WW-Contedodoquadro11111111111111111111111111111111111111111">
    <w:name w:val="WW-Conteúdo do quadro11111111111111111111111111111111111111111"/>
    <w:basedOn w:val="Corpodetexto"/>
  </w:style>
  <w:style w:type="paragraph" w:customStyle="1" w:styleId="WW-Contedodoquadro111111111111111111111111111111111111111111">
    <w:name w:val="WW-Conteúdo do quadro111111111111111111111111111111111111111111"/>
    <w:basedOn w:val="Corpodetexto"/>
  </w:style>
  <w:style w:type="paragraph" w:customStyle="1" w:styleId="WW-Contedodoquadro1111111111111111111111111111111111111111111">
    <w:name w:val="WW-Conteúdo do quadro1111111111111111111111111111111111111111111"/>
    <w:basedOn w:val="Corpodetexto"/>
  </w:style>
  <w:style w:type="paragraph" w:customStyle="1" w:styleId="WW-Contedodoquadro11111111111111111111111111111111111111111111">
    <w:name w:val="WW-Conteúdo do quadro11111111111111111111111111111111111111111111"/>
    <w:basedOn w:val="Corpodetexto"/>
  </w:style>
  <w:style w:type="paragraph" w:customStyle="1" w:styleId="WW-Contedodoquadro111111111111111111111111111111111111111111111">
    <w:name w:val="WW-Conteúdo do quadro111111111111111111111111111111111111111111111"/>
    <w:basedOn w:val="Corpodetexto"/>
  </w:style>
  <w:style w:type="paragraph" w:customStyle="1" w:styleId="WW-Contedodoquadro1111111111111111111111111111111111111111111111">
    <w:name w:val="WW-Conteúdo do quadro1111111111111111111111111111111111111111111111"/>
    <w:basedOn w:val="Corpodetexto"/>
  </w:style>
  <w:style w:type="paragraph" w:customStyle="1" w:styleId="WW-Contedodoquadro11111111111111111111111111111111111111111111111">
    <w:name w:val="WW-Conteúdo do quadro11111111111111111111111111111111111111111111111"/>
    <w:basedOn w:val="Corpodetexto"/>
  </w:style>
  <w:style w:type="paragraph" w:customStyle="1" w:styleId="WW-Contedodoquadro111111111111111111111111111111111111111111111111">
    <w:name w:val="WW-Conteúdo do quadro111111111111111111111111111111111111111111111111"/>
    <w:basedOn w:val="Corpodetexto"/>
  </w:style>
  <w:style w:type="paragraph" w:customStyle="1" w:styleId="WW-Contedodoquadro1111111111111111111111111111111111111111111111111">
    <w:name w:val="WW-Conteúdo do quadro1111111111111111111111111111111111111111111111111"/>
    <w:basedOn w:val="Corpodetexto"/>
  </w:style>
  <w:style w:type="paragraph" w:customStyle="1" w:styleId="WW-Contedodoquadro11111111111111111111111111111111111111111111111111">
    <w:name w:val="WW-Conteúdo do quadro11111111111111111111111111111111111111111111111111"/>
    <w:basedOn w:val="Corpodetexto"/>
  </w:style>
  <w:style w:type="paragraph" w:customStyle="1" w:styleId="WW-Contedodoquadro111111111111111111111111111111111111111111111111111">
    <w:name w:val="WW-Conteúdo do quadro111111111111111111111111111111111111111111111111111"/>
    <w:basedOn w:val="Corpodetexto"/>
  </w:style>
  <w:style w:type="paragraph" w:customStyle="1" w:styleId="WW-Contedodoquadro1111111111111111111111111111111111111111111111111111">
    <w:name w:val="WW-Conteúdo do quadro1111111111111111111111111111111111111111111111111111"/>
    <w:basedOn w:val="Corpodetexto"/>
  </w:style>
  <w:style w:type="paragraph" w:customStyle="1" w:styleId="WW-Contedodoquadro11111111111111111111111111111111111111111111111111111">
    <w:name w:val="WW-Conteúdo do quadro11111111111111111111111111111111111111111111111111111"/>
    <w:basedOn w:val="Corpodetexto"/>
  </w:style>
  <w:style w:type="paragraph" w:customStyle="1" w:styleId="WW-Contedodoquadro111111111111111111111111111111111111111111111111111111">
    <w:name w:val="WW-Conteúdo do quadro111111111111111111111111111111111111111111111111111111"/>
    <w:basedOn w:val="Corpodetexto"/>
  </w:style>
  <w:style w:type="paragraph" w:customStyle="1" w:styleId="WW-Contedodoquadro1111111111111111111111111111111111111111111111111111111">
    <w:name w:val="WW-Conteúdo do quadro1111111111111111111111111111111111111111111111111111111"/>
    <w:basedOn w:val="Corpodetexto"/>
  </w:style>
  <w:style w:type="paragraph" w:customStyle="1" w:styleId="WW-Contedodoquadro11111111111111111111111111111111111111111111111111111111">
    <w:name w:val="WW-Conteúdo do quadro11111111111111111111111111111111111111111111111111111111"/>
    <w:basedOn w:val="Corpodetexto"/>
  </w:style>
  <w:style w:type="paragraph" w:customStyle="1" w:styleId="WW-Contedodoquadro111111111111111111111111111111111111111111111111111111111">
    <w:name w:val="WW-Conteúdo do quadro111111111111111111111111111111111111111111111111111111111"/>
    <w:basedOn w:val="Corpodetexto"/>
  </w:style>
  <w:style w:type="paragraph" w:customStyle="1" w:styleId="WW-Contedodoquadro1111111111111111111111111111111111111111111111111111111111">
    <w:name w:val="WW-Conteúdo do quadro1111111111111111111111111111111111111111111111111111111111"/>
    <w:basedOn w:val="Corpodetexto"/>
  </w:style>
  <w:style w:type="paragraph" w:customStyle="1" w:styleId="WW-Contedodoquadro11111111111111111111111111111111111111111111111111111111111">
    <w:name w:val="WW-Conteúdo do quadro11111111111111111111111111111111111111111111111111111111111"/>
    <w:basedOn w:val="Corpodetexto"/>
  </w:style>
  <w:style w:type="paragraph" w:customStyle="1" w:styleId="WW-Contedodoquadro111111111111111111111111111111111111111111111111111111111111">
    <w:name w:val="WW-Conteúdo do quadro111111111111111111111111111111111111111111111111111111111111"/>
    <w:basedOn w:val="Corpodetexto"/>
  </w:style>
  <w:style w:type="paragraph" w:customStyle="1" w:styleId="WW-Contedodoquadro1111111111111111111111111111111111111111111111111111111111111">
    <w:name w:val="WW-Conteúdo do quadro1111111111111111111111111111111111111111111111111111111111111"/>
    <w:basedOn w:val="Corpodetexto"/>
  </w:style>
  <w:style w:type="paragraph" w:customStyle="1" w:styleId="WW-Contedodoquadro11111111111111111111111111111111111111111111111111111111111111">
    <w:name w:val="WW-Conteúdo do quadro11111111111111111111111111111111111111111111111111111111111111"/>
    <w:basedOn w:val="Corpodetexto"/>
  </w:style>
  <w:style w:type="paragraph" w:customStyle="1" w:styleId="WW-Contedodoquadro111111111111111111111111111111111111111111111111111111111111111">
    <w:name w:val="WW-Conteúdo do quadro111111111111111111111111111111111111111111111111111111111111111"/>
    <w:basedOn w:val="Corpodetexto"/>
  </w:style>
  <w:style w:type="paragraph" w:customStyle="1" w:styleId="WW-Contedodoquadro1111111111111111111111111111111111111111111111111111111111111111">
    <w:name w:val="WW-Conteúdo do quadro1111111111111111111111111111111111111111111111111111111111111111"/>
    <w:basedOn w:val="Corpodetexto"/>
  </w:style>
  <w:style w:type="paragraph" w:customStyle="1" w:styleId="WW-Contedodoquadro11111111111111111111111111111111111111111111111111111111111111111">
    <w:name w:val="WW-Conteúdo do quadro11111111111111111111111111111111111111111111111111111111111111111"/>
    <w:basedOn w:val="Corpodetexto"/>
  </w:style>
  <w:style w:type="paragraph" w:customStyle="1" w:styleId="WW-Contedodoquadro111111111111111111111111111111111111111111111111111111111111111111">
    <w:name w:val="WW-Conteúdo do quadro111111111111111111111111111111111111111111111111111111111111111111"/>
    <w:basedOn w:val="Corpodetexto"/>
  </w:style>
  <w:style w:type="paragraph" w:customStyle="1" w:styleId="WW-Contedodoquadro1111111111111111111111111111111111111111111111111111111111111111111">
    <w:name w:val="WW-Conteúdo do quadro1111111111111111111111111111111111111111111111111111111111111111111"/>
    <w:basedOn w:val="Corpodetexto"/>
  </w:style>
  <w:style w:type="paragraph" w:customStyle="1" w:styleId="WW-Contedodoquadro11111111111111111111111111111111111111111111111111111111111111111111">
    <w:name w:val="WW-Conteúdo do quadro11111111111111111111111111111111111111111111111111111111111111111111"/>
    <w:basedOn w:val="Corpodetexto"/>
  </w:style>
  <w:style w:type="paragraph" w:customStyle="1" w:styleId="WW-Contedodoquadro111111111111111111111111111111111111111111111111111111111111111111111">
    <w:name w:val="WW-Conteúdo do quadro111111111111111111111111111111111111111111111111111111111111111111111"/>
    <w:basedOn w:val="Corpodetexto"/>
  </w:style>
  <w:style w:type="paragraph" w:customStyle="1" w:styleId="WW-Contedodoquadro1111111111111111111111111111111111111111111111111111111111111111111111">
    <w:name w:val="WW-Conteúdo do quadro1111111111111111111111111111111111111111111111111111111111111111111111"/>
    <w:basedOn w:val="Corpodetexto"/>
  </w:style>
  <w:style w:type="paragraph" w:customStyle="1" w:styleId="WW-Contedodoquadro11111111111111111111111111111111111111111111111111111111111111111111111">
    <w:name w:val="WW-Conteúdo do quadro11111111111111111111111111111111111111111111111111111111111111111111111"/>
    <w:basedOn w:val="Corpodetexto"/>
  </w:style>
  <w:style w:type="paragraph" w:customStyle="1" w:styleId="WW-Contedodoquadro111111111111111111111111111111111111111111111111111111111111111111111111">
    <w:name w:val="WW-Conteúdo do quadro111111111111111111111111111111111111111111111111111111111111111111111111"/>
    <w:basedOn w:val="Corpodetexto"/>
  </w:style>
  <w:style w:type="paragraph" w:customStyle="1" w:styleId="WW-Contedodoquadro1111111111111111111111111111111111111111111111111111111111111111111111111">
    <w:name w:val="WW-Conteúdo do quadro1111111111111111111111111111111111111111111111111111111111111111111111111"/>
    <w:basedOn w:val="Corpodetexto"/>
  </w:style>
  <w:style w:type="paragraph" w:customStyle="1" w:styleId="WW-Contedodoquadro11111111111111111111111111111111111111111111111111111111111111111111111111">
    <w:name w:val="WW-Conteúdo do quadro11111111111111111111111111111111111111111111111111111111111111111111111111"/>
    <w:basedOn w:val="Corpodetexto"/>
  </w:style>
  <w:style w:type="paragraph" w:customStyle="1" w:styleId="WW-Contedodoquadro111111111111111111111111111111111111111111111111111111111111111111111111111">
    <w:name w:val="WW-Conteúdo do quadro111111111111111111111111111111111111111111111111111111111111111111111111111"/>
    <w:basedOn w:val="Corpodetexto"/>
  </w:style>
  <w:style w:type="paragraph" w:customStyle="1" w:styleId="WW-Contedodoquadro1111111111111111111111111111111111111111111111111111111111111111111111111111">
    <w:name w:val="WW-Conteúdo do quadro1111111111111111111111111111111111111111111111111111111111111111111111111111"/>
    <w:basedOn w:val="Corpodetexto"/>
  </w:style>
  <w:style w:type="paragraph" w:customStyle="1" w:styleId="WW-Contedodoquadro11111111111111111111111111111111111111111111111111111111111111111111111111111">
    <w:name w:val="WW-Conteúdo do quadro11111111111111111111111111111111111111111111111111111111111111111111111111111"/>
    <w:basedOn w:val="Corpodetexto"/>
  </w:style>
  <w:style w:type="paragraph" w:customStyle="1" w:styleId="WW-Contedodoquadro111111111111111111111111111111111111111111111111111111111111111111111111111111">
    <w:name w:val="WW-Conteúdo do quadro111111111111111111111111111111111111111111111111111111111111111111111111111111"/>
    <w:basedOn w:val="Corpodetexto"/>
  </w:style>
  <w:style w:type="paragraph" w:customStyle="1" w:styleId="ContedodaTabela">
    <w:name w:val="Conteúdo da Tabela"/>
    <w:basedOn w:val="Corpodetexto"/>
    <w:pPr>
      <w:suppressLineNumbers/>
    </w:pPr>
  </w:style>
  <w:style w:type="paragraph" w:customStyle="1" w:styleId="WW-ContedodaTabela">
    <w:name w:val="WW-Conteúdo da Tabela"/>
    <w:basedOn w:val="Corpodetexto"/>
    <w:pPr>
      <w:suppressLineNumbers/>
    </w:pPr>
  </w:style>
  <w:style w:type="paragraph" w:customStyle="1" w:styleId="WW-ContedodaTabela1">
    <w:name w:val="WW-Conteúdo da Tabela1"/>
    <w:basedOn w:val="Corpodetexto"/>
    <w:pPr>
      <w:suppressLineNumbers/>
    </w:pPr>
  </w:style>
  <w:style w:type="paragraph" w:customStyle="1" w:styleId="WW-ContedodaTabela11">
    <w:name w:val="WW-Conteúdo da Tabela11"/>
    <w:basedOn w:val="Corpodetexto"/>
    <w:pPr>
      <w:suppressLineNumbers/>
    </w:pPr>
  </w:style>
  <w:style w:type="paragraph" w:customStyle="1" w:styleId="WW-ContedodaTabela111">
    <w:name w:val="WW-Conteúdo da Tabela111"/>
    <w:basedOn w:val="Corpodetexto"/>
    <w:pPr>
      <w:suppressLineNumbers/>
    </w:pPr>
  </w:style>
  <w:style w:type="paragraph" w:customStyle="1" w:styleId="WW-ContedodaTabela1111">
    <w:name w:val="WW-Conteúdo da Tabela1111"/>
    <w:basedOn w:val="Corpodetexto"/>
    <w:pPr>
      <w:suppressLineNumbers/>
    </w:pPr>
  </w:style>
  <w:style w:type="paragraph" w:customStyle="1" w:styleId="WW-ContedodaTabela11111">
    <w:name w:val="WW-Conteúdo da Tabela11111"/>
    <w:basedOn w:val="Corpodetexto"/>
    <w:pPr>
      <w:suppressLineNumbers/>
    </w:pPr>
  </w:style>
  <w:style w:type="paragraph" w:customStyle="1" w:styleId="WW-ContedodaTabela111111">
    <w:name w:val="WW-Conteúdo da Tabela111111"/>
    <w:basedOn w:val="Corpodetexto"/>
    <w:pPr>
      <w:suppressLineNumbers/>
    </w:pPr>
  </w:style>
  <w:style w:type="paragraph" w:customStyle="1" w:styleId="WW-ContedodaTabela1111111">
    <w:name w:val="WW-Conteúdo da Tabela1111111"/>
    <w:basedOn w:val="Corpodetexto"/>
    <w:pPr>
      <w:suppressLineNumbers/>
    </w:pPr>
  </w:style>
  <w:style w:type="paragraph" w:customStyle="1" w:styleId="WW-ContedodaTabela11111111">
    <w:name w:val="WW-Conteúdo da Tabela11111111"/>
    <w:basedOn w:val="Corpodetexto"/>
    <w:pPr>
      <w:suppressLineNumbers/>
    </w:pPr>
  </w:style>
  <w:style w:type="paragraph" w:customStyle="1" w:styleId="WW-ContedodaTabela111111111">
    <w:name w:val="WW-Conteúdo da Tabela111111111"/>
    <w:basedOn w:val="Corpodetexto"/>
    <w:pPr>
      <w:suppressLineNumbers/>
    </w:pPr>
  </w:style>
  <w:style w:type="paragraph" w:customStyle="1" w:styleId="WW-ContedodaTabela1111111111">
    <w:name w:val="WW-Conteúdo da Tabela1111111111"/>
    <w:basedOn w:val="Corpodetexto"/>
    <w:pPr>
      <w:suppressLineNumbers/>
    </w:pPr>
  </w:style>
  <w:style w:type="paragraph" w:customStyle="1" w:styleId="WW-ContedodaTabela11111111111">
    <w:name w:val="WW-Conteúdo da Tabela11111111111"/>
    <w:basedOn w:val="Corpodetexto"/>
    <w:pPr>
      <w:suppressLineNumbers/>
    </w:pPr>
  </w:style>
  <w:style w:type="paragraph" w:customStyle="1" w:styleId="WW-ContedodaTabela111111111111">
    <w:name w:val="WW-Conteúdo da Tabela111111111111"/>
    <w:basedOn w:val="Corpodetexto"/>
    <w:pPr>
      <w:suppressLineNumbers/>
    </w:pPr>
  </w:style>
  <w:style w:type="paragraph" w:customStyle="1" w:styleId="WW-ContedodaTabela1111111111111">
    <w:name w:val="WW-Conteúdo da Tabela1111111111111"/>
    <w:basedOn w:val="Corpodetexto"/>
    <w:pPr>
      <w:suppressLineNumbers/>
    </w:pPr>
  </w:style>
  <w:style w:type="paragraph" w:customStyle="1" w:styleId="WW-ContedodaTabela11111111111111">
    <w:name w:val="WW-Conteúdo da Tabela11111111111111"/>
    <w:basedOn w:val="Corpodetexto"/>
    <w:pPr>
      <w:suppressLineNumbers/>
    </w:pPr>
  </w:style>
  <w:style w:type="paragraph" w:customStyle="1" w:styleId="WW-ContedodaTabela111111111111111">
    <w:name w:val="WW-Conteúdo da Tabela111111111111111"/>
    <w:basedOn w:val="Corpodetexto"/>
    <w:pPr>
      <w:suppressLineNumbers/>
    </w:pPr>
  </w:style>
  <w:style w:type="paragraph" w:customStyle="1" w:styleId="WW-ContedodaTabela1111111111111111">
    <w:name w:val="WW-Conteúdo da Tabela1111111111111111"/>
    <w:basedOn w:val="Corpodetexto"/>
    <w:pPr>
      <w:suppressLineNumbers/>
    </w:pPr>
  </w:style>
  <w:style w:type="paragraph" w:customStyle="1" w:styleId="WW-ContedodaTabela11111111111111111">
    <w:name w:val="WW-Conteúdo da Tabela11111111111111111"/>
    <w:basedOn w:val="Corpodetexto"/>
    <w:pPr>
      <w:suppressLineNumbers/>
    </w:pPr>
  </w:style>
  <w:style w:type="paragraph" w:customStyle="1" w:styleId="WW-ContedodaTabela111111111111111111">
    <w:name w:val="WW-Conteúdo da Tabela111111111111111111"/>
    <w:basedOn w:val="Corpodetexto"/>
    <w:pPr>
      <w:suppressLineNumbers/>
    </w:pPr>
  </w:style>
  <w:style w:type="paragraph" w:customStyle="1" w:styleId="WW-ContedodaTabela1111111111111111111">
    <w:name w:val="WW-Conteúdo da Tabela1111111111111111111"/>
    <w:basedOn w:val="Corpodetexto"/>
    <w:pPr>
      <w:suppressLineNumbers/>
    </w:pPr>
  </w:style>
  <w:style w:type="paragraph" w:customStyle="1" w:styleId="WW-ContedodaTabela11111111111111111111">
    <w:name w:val="WW-Conteúdo da Tabela11111111111111111111"/>
    <w:basedOn w:val="Corpodetexto"/>
    <w:pPr>
      <w:suppressLineNumbers/>
    </w:pPr>
  </w:style>
  <w:style w:type="paragraph" w:customStyle="1" w:styleId="WW-ContedodaTabela111111111111111111111">
    <w:name w:val="WW-Conteúdo da Tabela111111111111111111111"/>
    <w:basedOn w:val="Corpodetexto"/>
    <w:pPr>
      <w:suppressLineNumbers/>
    </w:pPr>
  </w:style>
  <w:style w:type="paragraph" w:customStyle="1" w:styleId="WW-ContedodaTabela1111111111111111111111">
    <w:name w:val="WW-Conteúdo da Tabela1111111111111111111111"/>
    <w:basedOn w:val="Corpodetexto"/>
    <w:pPr>
      <w:suppressLineNumbers/>
    </w:pPr>
  </w:style>
  <w:style w:type="paragraph" w:customStyle="1" w:styleId="WW-ContedodaTabela11111111111111111111111">
    <w:name w:val="WW-Conteúdo da Tabela11111111111111111111111"/>
    <w:basedOn w:val="Corpodetexto"/>
    <w:pPr>
      <w:suppressLineNumbers/>
    </w:pPr>
  </w:style>
  <w:style w:type="paragraph" w:customStyle="1" w:styleId="WW-ContedodaTabela111111111111111111111111">
    <w:name w:val="WW-Conteúdo da Tabela111111111111111111111111"/>
    <w:basedOn w:val="Corpodetexto"/>
    <w:pPr>
      <w:suppressLineNumbers/>
    </w:pPr>
  </w:style>
  <w:style w:type="paragraph" w:customStyle="1" w:styleId="WW-ContedodaTabela1111111111111111111111111">
    <w:name w:val="WW-Conteúdo da Tabela1111111111111111111111111"/>
    <w:basedOn w:val="Corpodetexto"/>
    <w:pPr>
      <w:suppressLineNumbers/>
    </w:pPr>
  </w:style>
  <w:style w:type="paragraph" w:customStyle="1" w:styleId="WW-ContedodaTabela11111111111111111111111111">
    <w:name w:val="WW-Conteúdo da Tabela11111111111111111111111111"/>
    <w:basedOn w:val="Corpodetexto"/>
    <w:pPr>
      <w:suppressLineNumbers/>
    </w:pPr>
  </w:style>
  <w:style w:type="paragraph" w:customStyle="1" w:styleId="WW-ContedodaTabela111111111111111111111111111">
    <w:name w:val="WW-Conteúdo da Tabela111111111111111111111111111"/>
    <w:basedOn w:val="Corpodetexto"/>
    <w:pPr>
      <w:suppressLineNumbers/>
    </w:pPr>
  </w:style>
  <w:style w:type="paragraph" w:customStyle="1" w:styleId="WW-ContedodaTabela1111111111111111111111111111">
    <w:name w:val="WW-Conteúdo da Tabela1111111111111111111111111111"/>
    <w:basedOn w:val="Corpodetexto"/>
    <w:pPr>
      <w:suppressLineNumbers/>
    </w:pPr>
  </w:style>
  <w:style w:type="paragraph" w:customStyle="1" w:styleId="WW-ContedodaTabela11111111111111111111111111111">
    <w:name w:val="WW-Conteúdo da Tabela11111111111111111111111111111"/>
    <w:basedOn w:val="Corpodetexto"/>
    <w:pPr>
      <w:suppressLineNumbers/>
    </w:pPr>
  </w:style>
  <w:style w:type="paragraph" w:customStyle="1" w:styleId="WW-ContedodaTabela111111111111111111111111111111">
    <w:name w:val="WW-Conteúdo da Tabela111111111111111111111111111111"/>
    <w:basedOn w:val="Corpodetexto"/>
    <w:pPr>
      <w:suppressLineNumbers/>
    </w:pPr>
  </w:style>
  <w:style w:type="paragraph" w:customStyle="1" w:styleId="WW-ContedodaTabela1111111111111111111111111111111">
    <w:name w:val="WW-Conteúdo da Tabela1111111111111111111111111111111"/>
    <w:basedOn w:val="Corpodetexto"/>
    <w:pPr>
      <w:suppressLineNumbers/>
    </w:pPr>
  </w:style>
  <w:style w:type="paragraph" w:customStyle="1" w:styleId="WW-ContedodaTabela11111111111111111111111111111111">
    <w:name w:val="WW-Conteúdo da Tabela11111111111111111111111111111111"/>
    <w:basedOn w:val="Corpodetexto"/>
    <w:pPr>
      <w:suppressLineNumbers/>
    </w:pPr>
  </w:style>
  <w:style w:type="paragraph" w:customStyle="1" w:styleId="WW-ContedodaTabela111111111111111111111111111111111">
    <w:name w:val="WW-Conteúdo da Tabela111111111111111111111111111111111"/>
    <w:basedOn w:val="Corpodetexto"/>
    <w:pPr>
      <w:suppressLineNumbers/>
    </w:pPr>
  </w:style>
  <w:style w:type="paragraph" w:customStyle="1" w:styleId="WW-ContedodaTabela1111111111111111111111111111111111">
    <w:name w:val="WW-Conteúdo da Tabela1111111111111111111111111111111111"/>
    <w:basedOn w:val="Corpodetexto"/>
    <w:pPr>
      <w:suppressLineNumbers/>
    </w:pPr>
  </w:style>
  <w:style w:type="paragraph" w:customStyle="1" w:styleId="WW-ContedodaTabela11111111111111111111111111111111111">
    <w:name w:val="WW-Conteúdo da Tabela11111111111111111111111111111111111"/>
    <w:basedOn w:val="Corpodetexto"/>
    <w:pPr>
      <w:suppressLineNumbers/>
    </w:pPr>
  </w:style>
  <w:style w:type="paragraph" w:customStyle="1" w:styleId="WW-ContedodaTabela111111111111111111111111111111111111">
    <w:name w:val="WW-Conteúdo da Tabela111111111111111111111111111111111111"/>
    <w:basedOn w:val="Corpodetexto"/>
    <w:pPr>
      <w:suppressLineNumbers/>
    </w:pPr>
  </w:style>
  <w:style w:type="paragraph" w:customStyle="1" w:styleId="WW-ContedodaTabela1111111111111111111111111111111111111">
    <w:name w:val="WW-Conteúdo da Tabela1111111111111111111111111111111111111"/>
    <w:basedOn w:val="Corpodetexto"/>
    <w:pPr>
      <w:suppressLineNumbers/>
    </w:pPr>
  </w:style>
  <w:style w:type="paragraph" w:customStyle="1" w:styleId="WW-ContedodaTabela11111111111111111111111111111111111111">
    <w:name w:val="WW-Conteúdo da Tabela11111111111111111111111111111111111111"/>
    <w:basedOn w:val="Corpodetexto"/>
    <w:pPr>
      <w:suppressLineNumbers/>
    </w:pPr>
  </w:style>
  <w:style w:type="paragraph" w:customStyle="1" w:styleId="WW-ContedodaTabela111111111111111111111111111111111111111">
    <w:name w:val="WW-Conteúdo da Tabela111111111111111111111111111111111111111"/>
    <w:basedOn w:val="Corpodetexto"/>
    <w:pPr>
      <w:suppressLineNumbers/>
    </w:pPr>
  </w:style>
  <w:style w:type="paragraph" w:customStyle="1" w:styleId="WW-ContedodaTabela1111111111111111111111111111111111111111">
    <w:name w:val="WW-Conteúdo da Tabela1111111111111111111111111111111111111111"/>
    <w:basedOn w:val="Corpodetexto"/>
    <w:pPr>
      <w:suppressLineNumbers/>
    </w:pPr>
  </w:style>
  <w:style w:type="paragraph" w:customStyle="1" w:styleId="WW-ContedodaTabela11111111111111111111111111111111111111111">
    <w:name w:val="WW-Conteúdo da Tabela11111111111111111111111111111111111111111"/>
    <w:basedOn w:val="Corpodetexto"/>
    <w:pPr>
      <w:suppressLineNumbers/>
    </w:pPr>
  </w:style>
  <w:style w:type="paragraph" w:customStyle="1" w:styleId="WW-ContedodaTabela111111111111111111111111111111111111111111">
    <w:name w:val="WW-Conteúdo da Tabela111111111111111111111111111111111111111111"/>
    <w:basedOn w:val="Corpodetexto"/>
    <w:pPr>
      <w:suppressLineNumbers/>
    </w:pPr>
  </w:style>
  <w:style w:type="paragraph" w:customStyle="1" w:styleId="WW-ContedodaTabela1111111111111111111111111111111111111111111">
    <w:name w:val="WW-Conteúdo da Tabela1111111111111111111111111111111111111111111"/>
    <w:basedOn w:val="Corpodetexto"/>
    <w:pPr>
      <w:suppressLineNumbers/>
    </w:pPr>
  </w:style>
  <w:style w:type="paragraph" w:customStyle="1" w:styleId="WW-ContedodaTabela11111111111111111111111111111111111111111111">
    <w:name w:val="WW-Conteúdo da Tabela11111111111111111111111111111111111111111111"/>
    <w:basedOn w:val="Corpodetexto"/>
    <w:pPr>
      <w:suppressLineNumbers/>
    </w:pPr>
  </w:style>
  <w:style w:type="paragraph" w:customStyle="1" w:styleId="WW-ContedodaTabela111111111111111111111111111111111111111111111">
    <w:name w:val="WW-Conteúdo da Tabela111111111111111111111111111111111111111111111"/>
    <w:basedOn w:val="Corpodetexto"/>
    <w:pPr>
      <w:suppressLineNumbers/>
    </w:pPr>
  </w:style>
  <w:style w:type="paragraph" w:customStyle="1" w:styleId="WW-ContedodaTabela1111111111111111111111111111111111111111111111">
    <w:name w:val="WW-Conteúdo da Tabela1111111111111111111111111111111111111111111111"/>
    <w:basedOn w:val="Corpodetexto"/>
    <w:pPr>
      <w:suppressLineNumbers/>
    </w:pPr>
  </w:style>
  <w:style w:type="paragraph" w:customStyle="1" w:styleId="WW-ContedodaTabela11111111111111111111111111111111111111111111111">
    <w:name w:val="WW-Conteúdo da Tabela11111111111111111111111111111111111111111111111"/>
    <w:basedOn w:val="Corpodetexto"/>
    <w:pPr>
      <w:suppressLineNumbers/>
    </w:pPr>
  </w:style>
  <w:style w:type="paragraph" w:customStyle="1" w:styleId="WW-ContedodaTabela111111111111111111111111111111111111111111111111">
    <w:name w:val="WW-Conteúdo da Tabela111111111111111111111111111111111111111111111111"/>
    <w:basedOn w:val="Corpodetexto"/>
    <w:pPr>
      <w:suppressLineNumbers/>
    </w:pPr>
  </w:style>
  <w:style w:type="paragraph" w:customStyle="1" w:styleId="WW-ContedodaTabela1111111111111111111111111111111111111111111111111">
    <w:name w:val="WW-Conteúdo da Tabela1111111111111111111111111111111111111111111111111"/>
    <w:basedOn w:val="Corpodetexto"/>
    <w:pPr>
      <w:suppressLineNumbers/>
    </w:pPr>
  </w:style>
  <w:style w:type="paragraph" w:customStyle="1" w:styleId="WW-ContedodaTabela11111111111111111111111111111111111111111111111111">
    <w:name w:val="WW-Conteúdo da Tabela11111111111111111111111111111111111111111111111111"/>
    <w:basedOn w:val="Corpodetexto"/>
    <w:pPr>
      <w:suppressLineNumbers/>
    </w:pPr>
  </w:style>
  <w:style w:type="paragraph" w:customStyle="1" w:styleId="WW-ContedodaTabela111111111111111111111111111111111111111111111111111">
    <w:name w:val="WW-Conteúdo da Tabela111111111111111111111111111111111111111111111111111"/>
    <w:basedOn w:val="Corpodetexto"/>
    <w:pPr>
      <w:suppressLineNumbers/>
    </w:pPr>
  </w:style>
  <w:style w:type="paragraph" w:customStyle="1" w:styleId="WW-ContedodaTabela1111111111111111111111111111111111111111111111111111">
    <w:name w:val="WW-Conteúdo da Tabela1111111111111111111111111111111111111111111111111111"/>
    <w:basedOn w:val="Corpodetexto"/>
    <w:pPr>
      <w:suppressLineNumbers/>
    </w:pPr>
  </w:style>
  <w:style w:type="paragraph" w:customStyle="1" w:styleId="WW-ContedodaTabela11111111111111111111111111111111111111111111111111111">
    <w:name w:val="WW-Conteúdo da Tabela11111111111111111111111111111111111111111111111111111"/>
    <w:basedOn w:val="Corpodetexto"/>
    <w:pPr>
      <w:suppressLineNumbers/>
    </w:pPr>
  </w:style>
  <w:style w:type="paragraph" w:customStyle="1" w:styleId="WW-ContedodaTabela111111111111111111111111111111111111111111111111111111">
    <w:name w:val="WW-Conteúdo da Tabela111111111111111111111111111111111111111111111111111111"/>
    <w:basedOn w:val="Corpodetexto"/>
    <w:pPr>
      <w:suppressLineNumbers/>
    </w:pPr>
  </w:style>
  <w:style w:type="paragraph" w:customStyle="1" w:styleId="WW-ContedodaTabela1111111111111111111111111111111111111111111111111111111">
    <w:name w:val="WW-Conteúdo da Tabela1111111111111111111111111111111111111111111111111111111"/>
    <w:basedOn w:val="Corpodetexto"/>
    <w:pPr>
      <w:suppressLineNumbers/>
    </w:pPr>
  </w:style>
  <w:style w:type="paragraph" w:customStyle="1" w:styleId="WW-ContedodaTabela11111111111111111111111111111111111111111111111111111111">
    <w:name w:val="WW-Conteúdo da Tabela11111111111111111111111111111111111111111111111111111111"/>
    <w:basedOn w:val="Corpodetexto"/>
    <w:pPr>
      <w:suppressLineNumbers/>
    </w:pPr>
  </w:style>
  <w:style w:type="paragraph" w:customStyle="1" w:styleId="WW-ContedodaTabela111111111111111111111111111111111111111111111111111111111">
    <w:name w:val="WW-Conteúdo da Tabela111111111111111111111111111111111111111111111111111111111"/>
    <w:basedOn w:val="Corpodetexto"/>
    <w:pPr>
      <w:suppressLineNumbers/>
    </w:pPr>
  </w:style>
  <w:style w:type="paragraph" w:customStyle="1" w:styleId="WW-ContedodaTabela1111111111111111111111111111111111111111111111111111111111">
    <w:name w:val="WW-Conteúdo da Tabela1111111111111111111111111111111111111111111111111111111111"/>
    <w:basedOn w:val="Corpodetexto"/>
    <w:pPr>
      <w:suppressLineNumbers/>
    </w:pPr>
  </w:style>
  <w:style w:type="paragraph" w:customStyle="1" w:styleId="WW-ContedodaTabela11111111111111111111111111111111111111111111111111111111111">
    <w:name w:val="WW-Conteúdo da Tabela11111111111111111111111111111111111111111111111111111111111"/>
    <w:basedOn w:val="Corpodetexto"/>
    <w:pPr>
      <w:suppressLineNumbers/>
    </w:pPr>
  </w:style>
  <w:style w:type="paragraph" w:customStyle="1" w:styleId="WW-ContedodaTabela111111111111111111111111111111111111111111111111111111111111">
    <w:name w:val="WW-Conteúdo da Tabela111111111111111111111111111111111111111111111111111111111111"/>
    <w:basedOn w:val="Corpodetexto"/>
    <w:pPr>
      <w:suppressLineNumbers/>
    </w:pPr>
  </w:style>
  <w:style w:type="paragraph" w:customStyle="1" w:styleId="WW-ContedodaTabela1111111111111111111111111111111111111111111111111111111111111">
    <w:name w:val="WW-Conteúdo da Tabela1111111111111111111111111111111111111111111111111111111111111"/>
    <w:basedOn w:val="Corpodetexto"/>
    <w:pPr>
      <w:suppressLineNumbers/>
    </w:pPr>
  </w:style>
  <w:style w:type="paragraph" w:customStyle="1" w:styleId="WW-ContedodaTabela11111111111111111111111111111111111111111111111111111111111111">
    <w:name w:val="WW-Conteúdo da Tabela11111111111111111111111111111111111111111111111111111111111111"/>
    <w:basedOn w:val="Corpodetexto"/>
    <w:pPr>
      <w:suppressLineNumbers/>
    </w:pPr>
  </w:style>
  <w:style w:type="paragraph" w:customStyle="1" w:styleId="WW-ContedodaTabela111111111111111111111111111111111111111111111111111111111111111">
    <w:name w:val="WW-Conteúdo da Tabela111111111111111111111111111111111111111111111111111111111111111"/>
    <w:basedOn w:val="Corpodetexto"/>
    <w:pPr>
      <w:suppressLineNumbers/>
    </w:pPr>
  </w:style>
  <w:style w:type="paragraph" w:customStyle="1" w:styleId="WW-ContedodaTabela1111111111111111111111111111111111111111111111111111111111111111">
    <w:name w:val="WW-Conteúdo da Tabela1111111111111111111111111111111111111111111111111111111111111111"/>
    <w:basedOn w:val="Corpodetexto"/>
    <w:pPr>
      <w:suppressLineNumbers/>
    </w:pPr>
  </w:style>
  <w:style w:type="paragraph" w:customStyle="1" w:styleId="WW-ContedodaTabela11111111111111111111111111111111111111111111111111111111111111111">
    <w:name w:val="WW-Conteúdo da Tabela11111111111111111111111111111111111111111111111111111111111111111"/>
    <w:basedOn w:val="Corpodetexto"/>
    <w:pPr>
      <w:suppressLineNumbers/>
    </w:pPr>
  </w:style>
  <w:style w:type="paragraph" w:customStyle="1" w:styleId="TtulodaTabela">
    <w:name w:val="Título da Tabela"/>
    <w:basedOn w:val="ContedodaTabela"/>
    <w:pPr>
      <w:jc w:val="center"/>
    </w:pPr>
    <w:rPr>
      <w:b/>
      <w:bCs/>
      <w:i/>
      <w:iCs/>
    </w:rPr>
  </w:style>
  <w:style w:type="paragraph" w:customStyle="1" w:styleId="WW-TtulodaTabela">
    <w:name w:val="WW-Título da Tabela"/>
    <w:basedOn w:val="WW-ContedodaTabela"/>
    <w:pPr>
      <w:jc w:val="center"/>
    </w:pPr>
    <w:rPr>
      <w:b/>
      <w:bCs/>
      <w:i/>
      <w:iCs/>
    </w:rPr>
  </w:style>
  <w:style w:type="paragraph" w:customStyle="1" w:styleId="WW-TtulodaTabela1">
    <w:name w:val="WW-Título da Tabela1"/>
    <w:basedOn w:val="WW-ContedodaTabela1"/>
    <w:pPr>
      <w:jc w:val="center"/>
    </w:pPr>
    <w:rPr>
      <w:b/>
      <w:bCs/>
      <w:i/>
      <w:iCs/>
    </w:rPr>
  </w:style>
  <w:style w:type="paragraph" w:customStyle="1" w:styleId="WW-TtulodaTabela11">
    <w:name w:val="WW-Título da Tabela11"/>
    <w:basedOn w:val="WW-ContedodaTabela11"/>
    <w:pPr>
      <w:jc w:val="center"/>
    </w:pPr>
    <w:rPr>
      <w:b/>
      <w:bCs/>
      <w:i/>
      <w:iCs/>
    </w:rPr>
  </w:style>
  <w:style w:type="paragraph" w:customStyle="1" w:styleId="WW-TtulodaTabela111">
    <w:name w:val="WW-Título da Tabela111"/>
    <w:basedOn w:val="WW-ContedodaTabela111"/>
    <w:pPr>
      <w:jc w:val="center"/>
    </w:pPr>
    <w:rPr>
      <w:b/>
      <w:bCs/>
      <w:i/>
      <w:iCs/>
    </w:rPr>
  </w:style>
  <w:style w:type="paragraph" w:customStyle="1" w:styleId="WW-TtulodaTabela1111">
    <w:name w:val="WW-Título da Tabela1111"/>
    <w:basedOn w:val="WW-ContedodaTabela1111"/>
    <w:pPr>
      <w:jc w:val="center"/>
    </w:pPr>
    <w:rPr>
      <w:b/>
      <w:bCs/>
      <w:i/>
      <w:iCs/>
    </w:rPr>
  </w:style>
  <w:style w:type="paragraph" w:customStyle="1" w:styleId="WW-TtulodaTabela11111">
    <w:name w:val="WW-Título da Tabela11111"/>
    <w:basedOn w:val="WW-ContedodaTabela11111"/>
    <w:pPr>
      <w:jc w:val="center"/>
    </w:pPr>
    <w:rPr>
      <w:b/>
      <w:bCs/>
      <w:i/>
      <w:iCs/>
    </w:rPr>
  </w:style>
  <w:style w:type="paragraph" w:customStyle="1" w:styleId="WW-TtulodaTabela111111">
    <w:name w:val="WW-Título da Tabela111111"/>
    <w:basedOn w:val="WW-ContedodaTabela111111"/>
    <w:pPr>
      <w:jc w:val="center"/>
    </w:pPr>
    <w:rPr>
      <w:b/>
      <w:bCs/>
      <w:i/>
      <w:iCs/>
    </w:rPr>
  </w:style>
  <w:style w:type="paragraph" w:customStyle="1" w:styleId="WW-TtulodaTabela1111111">
    <w:name w:val="WW-Título da Tabela1111111"/>
    <w:basedOn w:val="WW-ContedodaTabela1111111"/>
    <w:pPr>
      <w:jc w:val="center"/>
    </w:pPr>
    <w:rPr>
      <w:b/>
      <w:bCs/>
      <w:i/>
      <w:iCs/>
    </w:rPr>
  </w:style>
  <w:style w:type="paragraph" w:customStyle="1" w:styleId="WW-TtulodaTabela11111111">
    <w:name w:val="WW-Título da Tabela11111111"/>
    <w:basedOn w:val="WW-ContedodaTabela11111111"/>
    <w:pPr>
      <w:jc w:val="center"/>
    </w:pPr>
    <w:rPr>
      <w:b/>
      <w:bCs/>
      <w:i/>
      <w:iCs/>
    </w:rPr>
  </w:style>
  <w:style w:type="paragraph" w:customStyle="1" w:styleId="WW-TtulodaTabela111111111">
    <w:name w:val="WW-Título da Tabela111111111"/>
    <w:basedOn w:val="WW-ContedodaTabela111111111"/>
    <w:pPr>
      <w:jc w:val="center"/>
    </w:pPr>
    <w:rPr>
      <w:b/>
      <w:bCs/>
      <w:i/>
      <w:iCs/>
    </w:rPr>
  </w:style>
  <w:style w:type="paragraph" w:customStyle="1" w:styleId="WW-TtulodaTabela1111111111">
    <w:name w:val="WW-Título da Tabela1111111111"/>
    <w:basedOn w:val="WW-ContedodaTabela1111111111"/>
    <w:pPr>
      <w:jc w:val="center"/>
    </w:pPr>
    <w:rPr>
      <w:b/>
      <w:bCs/>
      <w:i/>
      <w:iCs/>
    </w:rPr>
  </w:style>
  <w:style w:type="paragraph" w:customStyle="1" w:styleId="WW-TtulodaTabela11111111111">
    <w:name w:val="WW-Título da Tabela11111111111"/>
    <w:basedOn w:val="WW-ContedodaTabela11111111111"/>
    <w:pPr>
      <w:jc w:val="center"/>
    </w:pPr>
    <w:rPr>
      <w:b/>
      <w:bCs/>
      <w:i/>
      <w:iCs/>
    </w:rPr>
  </w:style>
  <w:style w:type="paragraph" w:customStyle="1" w:styleId="WW-TtulodaTabela111111111111">
    <w:name w:val="WW-Título da Tabela111111111111"/>
    <w:basedOn w:val="WW-ContedodaTabela111111111111"/>
    <w:pPr>
      <w:jc w:val="center"/>
    </w:pPr>
    <w:rPr>
      <w:b/>
      <w:bCs/>
      <w:i/>
      <w:iCs/>
    </w:rPr>
  </w:style>
  <w:style w:type="paragraph" w:customStyle="1" w:styleId="WW-TtulodaTabela1111111111111">
    <w:name w:val="WW-Título da Tabela1111111111111"/>
    <w:basedOn w:val="WW-ContedodaTabela1111111111111"/>
    <w:pPr>
      <w:jc w:val="center"/>
    </w:pPr>
    <w:rPr>
      <w:b/>
      <w:bCs/>
      <w:i/>
      <w:iCs/>
    </w:rPr>
  </w:style>
  <w:style w:type="paragraph" w:customStyle="1" w:styleId="WW-TtulodaTabela11111111111111">
    <w:name w:val="WW-Título da Tabela11111111111111"/>
    <w:basedOn w:val="WW-ContedodaTabela11111111111111"/>
    <w:pPr>
      <w:jc w:val="center"/>
    </w:pPr>
    <w:rPr>
      <w:b/>
      <w:bCs/>
      <w:i/>
      <w:iCs/>
    </w:rPr>
  </w:style>
  <w:style w:type="paragraph" w:customStyle="1" w:styleId="WW-TtulodaTabela111111111111111">
    <w:name w:val="WW-Título da Tabela111111111111111"/>
    <w:basedOn w:val="WW-ContedodaTabela111111111111111"/>
    <w:pPr>
      <w:jc w:val="center"/>
    </w:pPr>
    <w:rPr>
      <w:b/>
      <w:bCs/>
      <w:i/>
      <w:iCs/>
    </w:rPr>
  </w:style>
  <w:style w:type="paragraph" w:customStyle="1" w:styleId="WW-TtulodaTabela1111111111111111">
    <w:name w:val="WW-Título da Tabela1111111111111111"/>
    <w:basedOn w:val="WW-ContedodaTabela1111111111111111"/>
    <w:pPr>
      <w:jc w:val="center"/>
    </w:pPr>
    <w:rPr>
      <w:b/>
      <w:bCs/>
      <w:i/>
      <w:iCs/>
    </w:rPr>
  </w:style>
  <w:style w:type="paragraph" w:customStyle="1" w:styleId="WW-TtulodaTabela11111111111111111">
    <w:name w:val="WW-Título da Tabela11111111111111111"/>
    <w:basedOn w:val="WW-ContedodaTabela11111111111111111"/>
    <w:pPr>
      <w:jc w:val="center"/>
    </w:pPr>
    <w:rPr>
      <w:b/>
      <w:bCs/>
      <w:i/>
      <w:iCs/>
    </w:rPr>
  </w:style>
  <w:style w:type="paragraph" w:customStyle="1" w:styleId="WW-TtulodaTabela111111111111111111">
    <w:name w:val="WW-Título da Tabela111111111111111111"/>
    <w:basedOn w:val="WW-ContedodaTabela111111111111111111"/>
    <w:pPr>
      <w:jc w:val="center"/>
    </w:pPr>
    <w:rPr>
      <w:b/>
      <w:bCs/>
      <w:i/>
      <w:iCs/>
    </w:rPr>
  </w:style>
  <w:style w:type="paragraph" w:customStyle="1" w:styleId="WW-TtulodaTabela1111111111111111111">
    <w:name w:val="WW-Título da Tabela1111111111111111111"/>
    <w:basedOn w:val="WW-ContedodaTabela1111111111111111111"/>
    <w:pPr>
      <w:jc w:val="center"/>
    </w:pPr>
    <w:rPr>
      <w:b/>
      <w:bCs/>
      <w:i/>
      <w:iCs/>
    </w:rPr>
  </w:style>
  <w:style w:type="paragraph" w:customStyle="1" w:styleId="WW-TtulodaTabela11111111111111111111">
    <w:name w:val="WW-Título da Tabela11111111111111111111"/>
    <w:basedOn w:val="WW-ContedodaTabela11111111111111111111"/>
    <w:pPr>
      <w:jc w:val="center"/>
    </w:pPr>
    <w:rPr>
      <w:b/>
      <w:bCs/>
      <w:i/>
      <w:iCs/>
    </w:rPr>
  </w:style>
  <w:style w:type="paragraph" w:customStyle="1" w:styleId="WW-TtulodaTabela111111111111111111111">
    <w:name w:val="WW-Título da Tabela111111111111111111111"/>
    <w:basedOn w:val="WW-ContedodaTabela111111111111111111111"/>
    <w:pPr>
      <w:jc w:val="center"/>
    </w:pPr>
    <w:rPr>
      <w:b/>
      <w:bCs/>
      <w:i/>
      <w:iCs/>
    </w:rPr>
  </w:style>
  <w:style w:type="paragraph" w:customStyle="1" w:styleId="WW-TtulodaTabela1111111111111111111111">
    <w:name w:val="WW-Título da Tabela1111111111111111111111"/>
    <w:basedOn w:val="WW-ContedodaTabela1111111111111111111111"/>
    <w:pPr>
      <w:jc w:val="center"/>
    </w:pPr>
    <w:rPr>
      <w:b/>
      <w:bCs/>
      <w:i/>
      <w:iCs/>
    </w:rPr>
  </w:style>
  <w:style w:type="paragraph" w:customStyle="1" w:styleId="WW-TtulodaTabela11111111111111111111111">
    <w:name w:val="WW-Título da Tabela11111111111111111111111"/>
    <w:basedOn w:val="WW-ContedodaTabela11111111111111111111111"/>
    <w:pPr>
      <w:jc w:val="center"/>
    </w:pPr>
    <w:rPr>
      <w:b/>
      <w:bCs/>
      <w:i/>
      <w:iCs/>
    </w:rPr>
  </w:style>
  <w:style w:type="paragraph" w:customStyle="1" w:styleId="WW-TtulodaTabela111111111111111111111111">
    <w:name w:val="WW-Título da Tabela111111111111111111111111"/>
    <w:basedOn w:val="WW-ContedodaTabela111111111111111111111111"/>
    <w:pPr>
      <w:jc w:val="center"/>
    </w:pPr>
    <w:rPr>
      <w:b/>
      <w:bCs/>
      <w:i/>
      <w:iCs/>
    </w:rPr>
  </w:style>
  <w:style w:type="paragraph" w:customStyle="1" w:styleId="WW-TtulodaTabela1111111111111111111111111">
    <w:name w:val="WW-Título da Tabela1111111111111111111111111"/>
    <w:basedOn w:val="WW-ContedodaTabela1111111111111111111111111"/>
    <w:pPr>
      <w:jc w:val="center"/>
    </w:pPr>
    <w:rPr>
      <w:b/>
      <w:bCs/>
      <w:i/>
      <w:iCs/>
    </w:rPr>
  </w:style>
  <w:style w:type="paragraph" w:customStyle="1" w:styleId="WW-TtulodaTabela11111111111111111111111111">
    <w:name w:val="WW-Título da Tabela11111111111111111111111111"/>
    <w:basedOn w:val="WW-ContedodaTabela11111111111111111111111111"/>
    <w:pPr>
      <w:jc w:val="center"/>
    </w:pPr>
    <w:rPr>
      <w:b/>
      <w:bCs/>
      <w:i/>
      <w:iCs/>
    </w:rPr>
  </w:style>
  <w:style w:type="paragraph" w:customStyle="1" w:styleId="WW-TtulodaTabela111111111111111111111111111">
    <w:name w:val="WW-Título da Tabela111111111111111111111111111"/>
    <w:basedOn w:val="WW-ContedodaTabela111111111111111111111111111"/>
    <w:pPr>
      <w:jc w:val="center"/>
    </w:pPr>
    <w:rPr>
      <w:b/>
      <w:bCs/>
      <w:i/>
      <w:iCs/>
    </w:rPr>
  </w:style>
  <w:style w:type="paragraph" w:customStyle="1" w:styleId="WW-TtulodaTabela1111111111111111111111111111">
    <w:name w:val="WW-Título da Tabela1111111111111111111111111111"/>
    <w:basedOn w:val="WW-ContedodaTabela1111111111111111111111111111"/>
    <w:pPr>
      <w:jc w:val="center"/>
    </w:pPr>
    <w:rPr>
      <w:b/>
      <w:bCs/>
      <w:i/>
      <w:iCs/>
    </w:rPr>
  </w:style>
  <w:style w:type="paragraph" w:customStyle="1" w:styleId="WW-TtulodaTabela11111111111111111111111111111">
    <w:name w:val="WW-Título da Tabela11111111111111111111111111111"/>
    <w:basedOn w:val="WW-ContedodaTabela11111111111111111111111111111"/>
    <w:pPr>
      <w:jc w:val="center"/>
    </w:pPr>
    <w:rPr>
      <w:b/>
      <w:bCs/>
      <w:i/>
      <w:iCs/>
    </w:rPr>
  </w:style>
  <w:style w:type="paragraph" w:customStyle="1" w:styleId="WW-TtulodaTabela111111111111111111111111111111">
    <w:name w:val="WW-Título da Tabela111111111111111111111111111111"/>
    <w:basedOn w:val="WW-ContedodaTabela111111111111111111111111111111"/>
    <w:pPr>
      <w:jc w:val="center"/>
    </w:pPr>
    <w:rPr>
      <w:b/>
      <w:bCs/>
      <w:i/>
      <w:iCs/>
    </w:rPr>
  </w:style>
  <w:style w:type="paragraph" w:customStyle="1" w:styleId="WW-TtulodaTabela1111111111111111111111111111111">
    <w:name w:val="WW-Título da Tabela1111111111111111111111111111111"/>
    <w:basedOn w:val="WW-ContedodaTabela1111111111111111111111111111111"/>
    <w:pPr>
      <w:jc w:val="center"/>
    </w:pPr>
    <w:rPr>
      <w:b/>
      <w:bCs/>
      <w:i/>
      <w:iCs/>
    </w:rPr>
  </w:style>
  <w:style w:type="paragraph" w:customStyle="1" w:styleId="WW-TtulodaTabela11111111111111111111111111111111">
    <w:name w:val="WW-Título da Tabela11111111111111111111111111111111"/>
    <w:basedOn w:val="WW-ContedodaTabela11111111111111111111111111111111"/>
    <w:pPr>
      <w:jc w:val="center"/>
    </w:pPr>
    <w:rPr>
      <w:b/>
      <w:bCs/>
      <w:i/>
      <w:iCs/>
    </w:rPr>
  </w:style>
  <w:style w:type="paragraph" w:customStyle="1" w:styleId="WW-TtulodaTabela111111111111111111111111111111111">
    <w:name w:val="WW-Título da Tabela111111111111111111111111111111111"/>
    <w:basedOn w:val="WW-ContedodaTabela111111111111111111111111111111111"/>
    <w:pPr>
      <w:jc w:val="center"/>
    </w:pPr>
    <w:rPr>
      <w:b/>
      <w:bCs/>
      <w:i/>
      <w:iCs/>
    </w:rPr>
  </w:style>
  <w:style w:type="paragraph" w:customStyle="1" w:styleId="WW-TtulodaTabela1111111111111111111111111111111111">
    <w:name w:val="WW-Título da Tabela1111111111111111111111111111111111"/>
    <w:basedOn w:val="WW-ContedodaTabela1111111111111111111111111111111111"/>
    <w:pPr>
      <w:jc w:val="center"/>
    </w:pPr>
    <w:rPr>
      <w:b/>
      <w:bCs/>
      <w:i/>
      <w:iCs/>
    </w:rPr>
  </w:style>
  <w:style w:type="paragraph" w:customStyle="1" w:styleId="WW-TtulodaTabela11111111111111111111111111111111111">
    <w:name w:val="WW-Título da Tabela11111111111111111111111111111111111"/>
    <w:basedOn w:val="WW-ContedodaTabela11111111111111111111111111111111111"/>
    <w:pPr>
      <w:jc w:val="center"/>
    </w:pPr>
    <w:rPr>
      <w:b/>
      <w:bCs/>
      <w:i/>
      <w:iCs/>
    </w:rPr>
  </w:style>
  <w:style w:type="paragraph" w:customStyle="1" w:styleId="WW-TtulodaTabela111111111111111111111111111111111111">
    <w:name w:val="WW-Título da Tabela111111111111111111111111111111111111"/>
    <w:basedOn w:val="WW-ContedodaTabela111111111111111111111111111111111111"/>
    <w:pPr>
      <w:jc w:val="center"/>
    </w:pPr>
    <w:rPr>
      <w:b/>
      <w:bCs/>
      <w:i/>
      <w:iCs/>
    </w:rPr>
  </w:style>
  <w:style w:type="paragraph" w:customStyle="1" w:styleId="WW-TtulodaTabela1111111111111111111111111111111111111">
    <w:name w:val="WW-Título da Tabela1111111111111111111111111111111111111"/>
    <w:basedOn w:val="WW-ContedodaTabela1111111111111111111111111111111111111"/>
    <w:pPr>
      <w:jc w:val="center"/>
    </w:pPr>
    <w:rPr>
      <w:b/>
      <w:bCs/>
      <w:i/>
      <w:iCs/>
    </w:rPr>
  </w:style>
  <w:style w:type="paragraph" w:customStyle="1" w:styleId="WW-TtulodaTabela11111111111111111111111111111111111111">
    <w:name w:val="WW-Título da Tabela11111111111111111111111111111111111111"/>
    <w:basedOn w:val="WW-ContedodaTabela11111111111111111111111111111111111111"/>
    <w:pPr>
      <w:jc w:val="center"/>
    </w:pPr>
    <w:rPr>
      <w:b/>
      <w:bCs/>
      <w:i/>
      <w:iCs/>
    </w:rPr>
  </w:style>
  <w:style w:type="paragraph" w:customStyle="1" w:styleId="WW-TtulodaTabela111111111111111111111111111111111111111">
    <w:name w:val="WW-Título da Tabela111111111111111111111111111111111111111"/>
    <w:basedOn w:val="WW-ContedodaTabela111111111111111111111111111111111111111"/>
    <w:pPr>
      <w:jc w:val="center"/>
    </w:pPr>
    <w:rPr>
      <w:b/>
      <w:bCs/>
      <w:i/>
      <w:iCs/>
    </w:rPr>
  </w:style>
  <w:style w:type="paragraph" w:customStyle="1" w:styleId="WW-TtulodaTabela1111111111111111111111111111111111111111">
    <w:name w:val="WW-Título da Tabela1111111111111111111111111111111111111111"/>
    <w:basedOn w:val="WW-ContedodaTabela1111111111111111111111111111111111111111"/>
    <w:pPr>
      <w:jc w:val="center"/>
    </w:pPr>
    <w:rPr>
      <w:b/>
      <w:bCs/>
      <w:i/>
      <w:iCs/>
    </w:rPr>
  </w:style>
  <w:style w:type="paragraph" w:customStyle="1" w:styleId="WW-TtulodaTabela11111111111111111111111111111111111111111">
    <w:name w:val="WW-Título da Tabela11111111111111111111111111111111111111111"/>
    <w:basedOn w:val="WW-ContedodaTabela11111111111111111111111111111111111111111"/>
    <w:pPr>
      <w:jc w:val="center"/>
    </w:pPr>
    <w:rPr>
      <w:b/>
      <w:bCs/>
      <w:i/>
      <w:iCs/>
    </w:rPr>
  </w:style>
  <w:style w:type="paragraph" w:customStyle="1" w:styleId="WW-TtulodaTabela111111111111111111111111111111111111111111">
    <w:name w:val="WW-Título da Tabela111111111111111111111111111111111111111111"/>
    <w:basedOn w:val="WW-ContedodaTabela111111111111111111111111111111111111111111"/>
    <w:pPr>
      <w:jc w:val="center"/>
    </w:pPr>
    <w:rPr>
      <w:b/>
      <w:bCs/>
      <w:i/>
      <w:iCs/>
    </w:rPr>
  </w:style>
  <w:style w:type="paragraph" w:customStyle="1" w:styleId="WW-TtulodaTabela1111111111111111111111111111111111111111111">
    <w:name w:val="WW-Título da Tabela1111111111111111111111111111111111111111111"/>
    <w:basedOn w:val="WW-ContedodaTabela1111111111111111111111111111111111111111111"/>
    <w:pPr>
      <w:jc w:val="center"/>
    </w:pPr>
    <w:rPr>
      <w:b/>
      <w:bCs/>
      <w:i/>
      <w:iCs/>
    </w:rPr>
  </w:style>
  <w:style w:type="paragraph" w:customStyle="1" w:styleId="WW-TtulodaTabela11111111111111111111111111111111111111111111">
    <w:name w:val="WW-Título da Tabela11111111111111111111111111111111111111111111"/>
    <w:basedOn w:val="WW-ContedodaTabela11111111111111111111111111111111111111111111"/>
    <w:pPr>
      <w:jc w:val="center"/>
    </w:pPr>
    <w:rPr>
      <w:b/>
      <w:bCs/>
      <w:i/>
      <w:iCs/>
    </w:rPr>
  </w:style>
  <w:style w:type="paragraph" w:customStyle="1" w:styleId="WW-TtulodaTabela111111111111111111111111111111111111111111111">
    <w:name w:val="WW-Título da Tabela111111111111111111111111111111111111111111111"/>
    <w:basedOn w:val="WW-ContedodaTabela111111111111111111111111111111111111111111111"/>
    <w:pPr>
      <w:jc w:val="center"/>
    </w:pPr>
    <w:rPr>
      <w:b/>
      <w:bCs/>
      <w:i/>
      <w:iCs/>
    </w:rPr>
  </w:style>
  <w:style w:type="paragraph" w:customStyle="1" w:styleId="WW-TtulodaTabela1111111111111111111111111111111111111111111111">
    <w:name w:val="WW-Título da Tabela1111111111111111111111111111111111111111111111"/>
    <w:basedOn w:val="WW-ContedodaTabela1111111111111111111111111111111111111111111111"/>
    <w:pPr>
      <w:jc w:val="center"/>
    </w:pPr>
    <w:rPr>
      <w:b/>
      <w:bCs/>
      <w:i/>
      <w:iCs/>
    </w:rPr>
  </w:style>
  <w:style w:type="paragraph" w:customStyle="1" w:styleId="WW-TtulodaTabela11111111111111111111111111111111111111111111111">
    <w:name w:val="WW-Título da Tabela11111111111111111111111111111111111111111111111"/>
    <w:basedOn w:val="WW-ContedodaTabela11111111111111111111111111111111111111111111111"/>
    <w:pPr>
      <w:jc w:val="center"/>
    </w:pPr>
    <w:rPr>
      <w:b/>
      <w:bCs/>
      <w:i/>
      <w:iCs/>
    </w:rPr>
  </w:style>
  <w:style w:type="paragraph" w:customStyle="1" w:styleId="WW-TtulodaTabela111111111111111111111111111111111111111111111111">
    <w:name w:val="WW-Título da Tabela111111111111111111111111111111111111111111111111"/>
    <w:basedOn w:val="WW-ContedodaTabela111111111111111111111111111111111111111111111111"/>
    <w:pPr>
      <w:jc w:val="center"/>
    </w:pPr>
    <w:rPr>
      <w:b/>
      <w:bCs/>
      <w:i/>
      <w:iCs/>
    </w:rPr>
  </w:style>
  <w:style w:type="paragraph" w:customStyle="1" w:styleId="WW-TtulodaTabela1111111111111111111111111111111111111111111111111">
    <w:name w:val="WW-Título da Tabela1111111111111111111111111111111111111111111111111"/>
    <w:basedOn w:val="WW-ContedodaTabela1111111111111111111111111111111111111111111111111"/>
    <w:pPr>
      <w:jc w:val="center"/>
    </w:pPr>
    <w:rPr>
      <w:b/>
      <w:bCs/>
      <w:i/>
      <w:iCs/>
    </w:rPr>
  </w:style>
  <w:style w:type="paragraph" w:customStyle="1" w:styleId="WW-TtulodaTabela11111111111111111111111111111111111111111111111111">
    <w:name w:val="WW-Título da Tabela11111111111111111111111111111111111111111111111111"/>
    <w:basedOn w:val="WW-ContedodaTabela11111111111111111111111111111111111111111111111111"/>
    <w:pPr>
      <w:jc w:val="center"/>
    </w:pPr>
    <w:rPr>
      <w:b/>
      <w:bCs/>
      <w:i/>
      <w:iCs/>
    </w:rPr>
  </w:style>
  <w:style w:type="paragraph" w:customStyle="1" w:styleId="WW-TtulodaTabela111111111111111111111111111111111111111111111111111">
    <w:name w:val="WW-Título da Tabela111111111111111111111111111111111111111111111111111"/>
    <w:basedOn w:val="WW-ContedodaTabela111111111111111111111111111111111111111111111111111"/>
    <w:pPr>
      <w:jc w:val="center"/>
    </w:pPr>
    <w:rPr>
      <w:b/>
      <w:bCs/>
      <w:i/>
      <w:iCs/>
    </w:rPr>
  </w:style>
  <w:style w:type="paragraph" w:customStyle="1" w:styleId="WW-TtulodaTabela1111111111111111111111111111111111111111111111111111">
    <w:name w:val="WW-Título da Tabela1111111111111111111111111111111111111111111111111111"/>
    <w:basedOn w:val="WW-ContedodaTabela1111111111111111111111111111111111111111111111111111"/>
    <w:pPr>
      <w:jc w:val="center"/>
    </w:pPr>
    <w:rPr>
      <w:b/>
      <w:bCs/>
      <w:i/>
      <w:iCs/>
    </w:rPr>
  </w:style>
  <w:style w:type="paragraph" w:customStyle="1" w:styleId="WW-TtulodaTabela11111111111111111111111111111111111111111111111111111">
    <w:name w:val="WW-Título da Tabela11111111111111111111111111111111111111111111111111111"/>
    <w:basedOn w:val="WW-ContedodaTabela11111111111111111111111111111111111111111111111111111"/>
    <w:pPr>
      <w:jc w:val="center"/>
    </w:pPr>
    <w:rPr>
      <w:b/>
      <w:bCs/>
      <w:i/>
      <w:iCs/>
    </w:rPr>
  </w:style>
  <w:style w:type="paragraph" w:customStyle="1" w:styleId="WW-TtulodaTabela111111111111111111111111111111111111111111111111111111">
    <w:name w:val="WW-Título da Tabela111111111111111111111111111111111111111111111111111111"/>
    <w:basedOn w:val="WW-ContedodaTabela111111111111111111111111111111111111111111111111111111"/>
    <w:pPr>
      <w:jc w:val="center"/>
    </w:pPr>
    <w:rPr>
      <w:b/>
      <w:bCs/>
      <w:i/>
      <w:iCs/>
    </w:rPr>
  </w:style>
  <w:style w:type="paragraph" w:customStyle="1" w:styleId="WW-TtulodaTabela1111111111111111111111111111111111111111111111111111111">
    <w:name w:val="WW-Título da Tabela1111111111111111111111111111111111111111111111111111111"/>
    <w:basedOn w:val="WW-ContedodaTabela1111111111111111111111111111111111111111111111111111111"/>
    <w:pPr>
      <w:jc w:val="center"/>
    </w:pPr>
    <w:rPr>
      <w:b/>
      <w:bCs/>
      <w:i/>
      <w:iCs/>
    </w:rPr>
  </w:style>
  <w:style w:type="paragraph" w:customStyle="1" w:styleId="WW-TtulodaTabela11111111111111111111111111111111111111111111111111111111">
    <w:name w:val="WW-Título da Tabela11111111111111111111111111111111111111111111111111111111"/>
    <w:basedOn w:val="WW-ContedodaTabela11111111111111111111111111111111111111111111111111111111"/>
    <w:pPr>
      <w:jc w:val="center"/>
    </w:pPr>
    <w:rPr>
      <w:b/>
      <w:bCs/>
      <w:i/>
      <w:iCs/>
    </w:rPr>
  </w:style>
  <w:style w:type="paragraph" w:customStyle="1" w:styleId="WW-TtulodaTabela111111111111111111111111111111111111111111111111111111111">
    <w:name w:val="WW-Título da Tabela111111111111111111111111111111111111111111111111111111111"/>
    <w:basedOn w:val="WW-ContedodaTabela111111111111111111111111111111111111111111111111111111111"/>
    <w:pPr>
      <w:jc w:val="center"/>
    </w:pPr>
    <w:rPr>
      <w:b/>
      <w:bCs/>
      <w:i/>
      <w:iCs/>
    </w:rPr>
  </w:style>
  <w:style w:type="paragraph" w:customStyle="1" w:styleId="WW-TtulodaTabela1111111111111111111111111111111111111111111111111111111111">
    <w:name w:val="WW-Título da Tabela1111111111111111111111111111111111111111111111111111111111"/>
    <w:basedOn w:val="WW-ContedodaTabela1111111111111111111111111111111111111111111111111111111111"/>
    <w:pPr>
      <w:jc w:val="center"/>
    </w:pPr>
    <w:rPr>
      <w:b/>
      <w:bCs/>
      <w:i/>
      <w:iCs/>
    </w:rPr>
  </w:style>
  <w:style w:type="paragraph" w:customStyle="1" w:styleId="WW-TtulodaTabela11111111111111111111111111111111111111111111111111111111111">
    <w:name w:val="WW-Título da Tabela11111111111111111111111111111111111111111111111111111111111"/>
    <w:basedOn w:val="WW-ContedodaTabela11111111111111111111111111111111111111111111111111111111111"/>
    <w:pPr>
      <w:jc w:val="center"/>
    </w:pPr>
    <w:rPr>
      <w:b/>
      <w:bCs/>
      <w:i/>
      <w:iCs/>
    </w:rPr>
  </w:style>
  <w:style w:type="paragraph" w:customStyle="1" w:styleId="WW-TtulodaTabela111111111111111111111111111111111111111111111111111111111111">
    <w:name w:val="WW-Título da Tabela111111111111111111111111111111111111111111111111111111111111"/>
    <w:basedOn w:val="WW-ContedodaTabela111111111111111111111111111111111111111111111111111111111111"/>
    <w:pPr>
      <w:jc w:val="center"/>
    </w:pPr>
    <w:rPr>
      <w:b/>
      <w:bCs/>
      <w:i/>
      <w:iCs/>
    </w:rPr>
  </w:style>
  <w:style w:type="paragraph" w:customStyle="1" w:styleId="WW-TtulodaTabela1111111111111111111111111111111111111111111111111111111111111">
    <w:name w:val="WW-Título da Tabela1111111111111111111111111111111111111111111111111111111111111"/>
    <w:basedOn w:val="WW-ContedodaTabela1111111111111111111111111111111111111111111111111111111111111"/>
    <w:pPr>
      <w:jc w:val="center"/>
    </w:pPr>
    <w:rPr>
      <w:b/>
      <w:bCs/>
      <w:i/>
      <w:iCs/>
    </w:rPr>
  </w:style>
  <w:style w:type="paragraph" w:customStyle="1" w:styleId="WW-TtulodaTabela11111111111111111111111111111111111111111111111111111111111111">
    <w:name w:val="WW-Título da Tabela11111111111111111111111111111111111111111111111111111111111111"/>
    <w:basedOn w:val="WW-ContedodaTabela11111111111111111111111111111111111111111111111111111111111111"/>
    <w:pPr>
      <w:jc w:val="center"/>
    </w:pPr>
    <w:rPr>
      <w:b/>
      <w:bCs/>
      <w:i/>
      <w:iCs/>
    </w:rPr>
  </w:style>
  <w:style w:type="paragraph" w:customStyle="1" w:styleId="WW-TtulodaTabela111111111111111111111111111111111111111111111111111111111111111">
    <w:name w:val="WW-Título da Tabela111111111111111111111111111111111111111111111111111111111111111"/>
    <w:basedOn w:val="WW-ContedodaTabela111111111111111111111111111111111111111111111111111111111111111"/>
    <w:pPr>
      <w:jc w:val="center"/>
    </w:pPr>
    <w:rPr>
      <w:b/>
      <w:bCs/>
      <w:i/>
      <w:iCs/>
    </w:rPr>
  </w:style>
  <w:style w:type="paragraph" w:customStyle="1" w:styleId="WW-TtulodaTabela1111111111111111111111111111111111111111111111111111111111111111">
    <w:name w:val="WW-Título da Tabela1111111111111111111111111111111111111111111111111111111111111111"/>
    <w:basedOn w:val="WW-ContedodaTabela1111111111111111111111111111111111111111111111111111111111111111"/>
    <w:pPr>
      <w:jc w:val="center"/>
    </w:pPr>
    <w:rPr>
      <w:b/>
      <w:bCs/>
      <w:i/>
      <w:iCs/>
    </w:rPr>
  </w:style>
  <w:style w:type="paragraph" w:customStyle="1" w:styleId="WW-TtulodaTabela11111111111111111111111111111111111111111111111111111111111111111">
    <w:name w:val="WW-Título da Tabela11111111111111111111111111111111111111111111111111111111111111111"/>
    <w:basedOn w:val="WW-ContedodaTabela11111111111111111111111111111111111111111111111111111111111111111"/>
    <w:pPr>
      <w:jc w:val="center"/>
    </w:pPr>
    <w:rPr>
      <w:b/>
      <w:bCs/>
      <w:i/>
      <w:iCs/>
    </w:rPr>
  </w:style>
  <w:style w:type="paragraph" w:styleId="Textodebalo">
    <w:name w:val="Balloon Text"/>
    <w:basedOn w:val="Normal"/>
    <w:rPr>
      <w:rFonts w:ascii="Tahoma" w:eastAsia="Tahoma" w:hAnsi="Tahoma" w:cs="Tahoma"/>
      <w:sz w:val="16"/>
      <w:szCs w:val="16"/>
    </w:rPr>
  </w:style>
  <w:style w:type="paragraph" w:styleId="Cabealho">
    <w:name w:val="header"/>
    <w:basedOn w:val="Normal"/>
    <w:pPr>
      <w:tabs>
        <w:tab w:val="center" w:pos="4252"/>
        <w:tab w:val="right" w:pos="8504"/>
      </w:tabs>
    </w:pPr>
  </w:style>
  <w:style w:type="paragraph" w:styleId="PargrafodaLista">
    <w:name w:val="List Paragraph"/>
    <w:basedOn w:val="Normal"/>
    <w:pPr>
      <w:ind w:left="708"/>
    </w:pPr>
  </w:style>
  <w:style w:type="paragraph" w:customStyle="1" w:styleId="Ttulo1ttulo1">
    <w:name w:val="Título 1.título 1"/>
    <w:basedOn w:val="Normal"/>
    <w:next w:val="Normal"/>
    <w:pPr>
      <w:keepNext/>
      <w:overflowPunct w:val="0"/>
      <w:autoSpaceDE w:val="0"/>
      <w:spacing w:line="240" w:lineRule="atLeast"/>
      <w:ind w:firstLine="709"/>
      <w:jc w:val="center"/>
    </w:pPr>
    <w:rPr>
      <w:rFonts w:ascii="Arial" w:eastAsia="Arial" w:hAnsi="Arial" w:cs="Arial"/>
      <w:b/>
      <w:lang w:eastAsia="zh-CN"/>
    </w:rPr>
  </w:style>
  <w:style w:type="paragraph" w:customStyle="1" w:styleId="Recuodecorpodetexto31">
    <w:name w:val="Recuo de corpo de texto 31"/>
    <w:basedOn w:val="Normal"/>
    <w:pPr>
      <w:spacing w:after="120" w:line="240" w:lineRule="atLeast"/>
      <w:ind w:left="283" w:firstLine="709"/>
      <w:jc w:val="both"/>
    </w:pPr>
    <w:rPr>
      <w:rFonts w:eastAsia="HG Mincho Light J"/>
      <w:sz w:val="16"/>
      <w:szCs w:val="16"/>
      <w:lang w:eastAsia="zh-CN"/>
    </w:rPr>
  </w:style>
  <w:style w:type="paragraph" w:customStyle="1" w:styleId="Corpodetexto21">
    <w:name w:val="Corpo de texto 21"/>
    <w:basedOn w:val="Normal"/>
    <w:pPr>
      <w:tabs>
        <w:tab w:val="left" w:pos="709"/>
      </w:tabs>
      <w:overflowPunct w:val="0"/>
      <w:autoSpaceDE w:val="0"/>
      <w:spacing w:line="240" w:lineRule="atLeast"/>
      <w:ind w:right="-1"/>
      <w:jc w:val="both"/>
    </w:pPr>
    <w:rPr>
      <w:sz w:val="22"/>
      <w:szCs w:val="22"/>
      <w:lang w:eastAsia="zh-CN"/>
    </w:rPr>
  </w:style>
  <w:style w:type="paragraph" w:customStyle="1" w:styleId="Textoembloco1">
    <w:name w:val="Texto em bloco1"/>
    <w:basedOn w:val="Normal"/>
    <w:pPr>
      <w:tabs>
        <w:tab w:val="left" w:pos="709"/>
        <w:tab w:val="left" w:pos="1134"/>
      </w:tabs>
      <w:overflowPunct w:val="0"/>
      <w:autoSpaceDE w:val="0"/>
      <w:spacing w:line="240" w:lineRule="atLeast"/>
      <w:ind w:left="284" w:right="-1" w:hanging="284"/>
      <w:jc w:val="both"/>
    </w:pPr>
    <w:rPr>
      <w:sz w:val="22"/>
      <w:szCs w:val="22"/>
      <w:lang w:eastAsia="zh-CN"/>
    </w:rPr>
  </w:style>
  <w:style w:type="paragraph" w:customStyle="1" w:styleId="Ttulo10">
    <w:name w:val="Título1"/>
    <w:basedOn w:val="Normal"/>
    <w:next w:val="Corpodetexto"/>
    <w:pPr>
      <w:jc w:val="center"/>
    </w:pPr>
    <w:rPr>
      <w:b/>
      <w:sz w:val="28"/>
      <w:lang w:eastAsia="zh-CN"/>
    </w:rPr>
  </w:style>
  <w:style w:type="paragraph" w:styleId="NormalWeb">
    <w:name w:val="Normal (Web)"/>
    <w:basedOn w:val="Normal"/>
    <w:pPr>
      <w:spacing w:before="100" w:after="100"/>
    </w:pPr>
    <w:rPr>
      <w:sz w:val="24"/>
      <w:szCs w:val="24"/>
      <w:lang w:eastAsia="pt-BR"/>
    </w:rPr>
  </w:style>
  <w:style w:type="paragraph" w:customStyle="1" w:styleId="Default">
    <w:name w:val="Default"/>
    <w:pPr>
      <w:suppressAutoHyphens/>
      <w:autoSpaceDE w:val="0"/>
    </w:pPr>
    <w:rPr>
      <w:color w:val="000000"/>
      <w:sz w:val="24"/>
      <w:szCs w:val="24"/>
    </w:rPr>
  </w:style>
  <w:style w:type="paragraph" w:customStyle="1" w:styleId="Recuodecorpodetexto21">
    <w:name w:val="Recuo de corpo de texto 21"/>
    <w:basedOn w:val="Normal"/>
    <w:pPr>
      <w:spacing w:line="360" w:lineRule="auto"/>
      <w:ind w:firstLine="708"/>
      <w:jc w:val="both"/>
    </w:pPr>
    <w:rPr>
      <w:sz w:val="24"/>
      <w:szCs w:val="24"/>
      <w:lang w:eastAsia="zh-CN"/>
    </w:rPr>
  </w:style>
  <w:style w:type="paragraph" w:customStyle="1" w:styleId="WW-Recuodecorpodetexto3">
    <w:name w:val="WW-Recuo de corpo de texto 3"/>
    <w:basedOn w:val="Normal"/>
    <w:pPr>
      <w:spacing w:line="360" w:lineRule="auto"/>
      <w:ind w:left="1134" w:hanging="414"/>
      <w:jc w:val="both"/>
    </w:pPr>
    <w:rPr>
      <w:rFonts w:ascii="Arial" w:eastAsia="Arial" w:hAnsi="Arial" w:cs="Arial"/>
      <w:sz w:val="24"/>
      <w:lang w:val="pt-PT" w:eastAsia="zh-CN"/>
    </w:rPr>
  </w:style>
  <w:style w:type="paragraph" w:styleId="Textodecomentrio">
    <w:name w:val="annotation text"/>
    <w:basedOn w:val="Normal"/>
  </w:style>
  <w:style w:type="paragraph" w:styleId="Assuntodocomentrio">
    <w:name w:val="annotation subject"/>
    <w:basedOn w:val="Textodecomentrio"/>
    <w:next w:val="Textodecomentrio"/>
    <w:rPr>
      <w:b/>
      <w:bCs/>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Fontepargpadro">
    <w:name w:val="WW-Fonte parág. padrão"/>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Fontepargpadro1">
    <w:name w:val="WW-Fonte parág. padrão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Fontepargpadro11">
    <w:name w:val="WW-Fonte parág. padrão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Fontepargpadro111">
    <w:name w:val="WW-Fonte parág. padrão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Fontepargpadro1111">
    <w:name w:val="WW-Fonte parág. padrão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Fontepargpadro11111">
    <w:name w:val="WW-Fonte parág. padrão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8Num1z0">
    <w:name w:val="WW8Num1z0"/>
    <w:rPr>
      <w:rFonts w:ascii="Wingdings" w:eastAsia="Wingdings" w:hAnsi="Wingdings" w:cs="Wingdings"/>
    </w:rPr>
  </w:style>
  <w:style w:type="character" w:customStyle="1" w:styleId="WW8Num4z1">
    <w:name w:val="WW8Num4z1"/>
    <w:rPr>
      <w:rFonts w:ascii="Symbol" w:eastAsia="Symbol" w:hAnsi="Symbol" w:cs="Symbol"/>
    </w:rPr>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WW8Num1z0">
    <w:name w:val="WW-WW8Num1z0"/>
    <w:rPr>
      <w:rFonts w:ascii="Wingdings" w:eastAsia="Wingdings" w:hAnsi="Wingdings" w:cs="Wingdings"/>
    </w:rPr>
  </w:style>
  <w:style w:type="character" w:customStyle="1" w:styleId="WW-WW8Num4z1">
    <w:name w:val="WW-WW8Num4z1"/>
    <w:rPr>
      <w:rFonts w:ascii="Symbol" w:eastAsia="Symbol" w:hAnsi="Symbol" w:cs="Symbol"/>
    </w:rPr>
  </w:style>
  <w:style w:type="character" w:customStyle="1" w:styleId="WW-Fontepargpadro111111">
    <w:name w:val="WW-Fonte parág. padrão111111"/>
  </w:style>
  <w:style w:type="character" w:customStyle="1" w:styleId="WW-WW8Num1z01">
    <w:name w:val="WW-WW8Num1z01"/>
    <w:rPr>
      <w:rFonts w:ascii="Wingdings" w:eastAsia="Wingdings" w:hAnsi="Wingdings" w:cs="Wingdings"/>
    </w:rPr>
  </w:style>
  <w:style w:type="character" w:customStyle="1" w:styleId="WW-WW8Num4z11">
    <w:name w:val="WW-WW8Num4z11"/>
    <w:rPr>
      <w:rFonts w:ascii="Symbol" w:eastAsia="Symbol" w:hAnsi="Symbol" w:cs="Symbol"/>
    </w:rPr>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WW8Num1z011">
    <w:name w:val="WW-WW8Num1z011"/>
    <w:rPr>
      <w:rFonts w:ascii="Wingdings" w:eastAsia="Wingdings" w:hAnsi="Wingdings" w:cs="Wingdings"/>
    </w:rPr>
  </w:style>
  <w:style w:type="character" w:customStyle="1" w:styleId="WW-WW8Num4z111">
    <w:name w:val="WW-WW8Num4z111"/>
    <w:rPr>
      <w:rFonts w:ascii="Symbol" w:eastAsia="Symbol" w:hAnsi="Symbol" w:cs="Symbol"/>
    </w:rPr>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WW8Num1z0111">
    <w:name w:val="WW-WW8Num1z0111"/>
    <w:rPr>
      <w:rFonts w:ascii="Wingdings" w:eastAsia="Wingdings" w:hAnsi="Wingdings" w:cs="Wingdings"/>
    </w:rPr>
  </w:style>
  <w:style w:type="character" w:customStyle="1" w:styleId="WW-WW8Num4z1111">
    <w:name w:val="WW-WW8Num4z1111"/>
    <w:rPr>
      <w:rFonts w:ascii="Symbol" w:eastAsia="Symbol" w:hAnsi="Symbol" w:cs="Symbol"/>
    </w:rPr>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WW8Num1z01111">
    <w:name w:val="WW-WW8Num1z01111"/>
    <w:rPr>
      <w:rFonts w:ascii="Wingdings" w:eastAsia="Wingdings" w:hAnsi="Wingdings" w:cs="Wingdings"/>
    </w:rPr>
  </w:style>
  <w:style w:type="character" w:customStyle="1" w:styleId="WW-WW8Num4z11111">
    <w:name w:val="WW-WW8Num4z11111"/>
    <w:rPr>
      <w:rFonts w:ascii="Symbol" w:eastAsia="Symbol" w:hAnsi="Symbol" w:cs="Symbol"/>
    </w:rPr>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WW8Num1z011111">
    <w:name w:val="WW-WW8Num1z011111"/>
    <w:rPr>
      <w:rFonts w:ascii="Wingdings" w:eastAsia="Wingdings" w:hAnsi="Wingdings" w:cs="Wingdings"/>
    </w:rPr>
  </w:style>
  <w:style w:type="character" w:customStyle="1" w:styleId="WW-WW8Num4z111111">
    <w:name w:val="WW-WW8Num4z111111"/>
    <w:rPr>
      <w:rFonts w:ascii="Symbol" w:eastAsia="Symbol" w:hAnsi="Symbol" w:cs="Symbol"/>
    </w:rPr>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8Num2z0">
    <w:name w:val="WW8Num2z0"/>
    <w:rPr>
      <w:rFonts w:ascii="Wingdings" w:eastAsia="Wingdings" w:hAnsi="Wingdings" w:cs="Wingdings"/>
    </w:rPr>
  </w:style>
  <w:style w:type="character" w:customStyle="1" w:styleId="WW8Num2z1">
    <w:name w:val="WW8Num2z1"/>
    <w:rPr>
      <w:rFonts w:ascii="Courier New" w:eastAsia="Courier New" w:hAnsi="Courier New" w:cs="Courier New"/>
    </w:rPr>
  </w:style>
  <w:style w:type="character" w:customStyle="1" w:styleId="WW8Num2z3">
    <w:name w:val="WW8Num2z3"/>
    <w:rPr>
      <w:rFonts w:ascii="Symbol" w:eastAsia="Symbol" w:hAnsi="Symbol" w:cs="Symbol"/>
    </w:rPr>
  </w:style>
  <w:style w:type="character" w:customStyle="1" w:styleId="WW8Num5z1">
    <w:name w:val="WW8Num5z1"/>
    <w:rPr>
      <w:rFonts w:ascii="Symbol" w:eastAsia="Symbol" w:hAnsi="Symbol" w:cs="Symbol"/>
    </w:rPr>
  </w:style>
  <w:style w:type="character" w:customStyle="1" w:styleId="WW-Fontepargpadro1111111">
    <w:name w:val="WW-Fonte parág. padrão1111111"/>
  </w:style>
  <w:style w:type="character" w:styleId="Nmerodepgina">
    <w:name w:val="page number"/>
    <w:basedOn w:val="WW-Fontepargpadro1111111"/>
  </w:style>
  <w:style w:type="character" w:customStyle="1" w:styleId="SmbolosdeNumerao">
    <w:name w:val="Símbolos de Numeração"/>
  </w:style>
  <w:style w:type="character" w:customStyle="1" w:styleId="WW-SmbolosdeNumerao">
    <w:name w:val="WW-Símbolos de Numeração"/>
  </w:style>
  <w:style w:type="character" w:customStyle="1" w:styleId="WW-SmbolosdeNumerao1">
    <w:name w:val="WW-Símbolos de Numeração1"/>
  </w:style>
  <w:style w:type="character" w:customStyle="1" w:styleId="WW-SmbolosdeNumerao11">
    <w:name w:val="WW-Símbolos de Numeração11"/>
  </w:style>
  <w:style w:type="character" w:customStyle="1" w:styleId="WW-SmbolosdeNumerao111">
    <w:name w:val="WW-Símbolos de Numeração111"/>
  </w:style>
  <w:style w:type="character" w:customStyle="1" w:styleId="WW-SmbolosdeNumerao1111">
    <w:name w:val="WW-Símbolos de Numeração1111"/>
  </w:style>
  <w:style w:type="character" w:customStyle="1" w:styleId="WW-SmbolosdeNumerao11111">
    <w:name w:val="WW-Símbolos de Numeração11111"/>
  </w:style>
  <w:style w:type="character" w:customStyle="1" w:styleId="WW-SmbolosdeNumerao111111">
    <w:name w:val="WW-Símbolos de Numeração111111"/>
  </w:style>
  <w:style w:type="character" w:customStyle="1" w:styleId="WW-SmbolosdeNumerao1111111">
    <w:name w:val="WW-Símbolos de Numeração1111111"/>
  </w:style>
  <w:style w:type="character" w:customStyle="1" w:styleId="WW-SmbolosdeNumerao11111111">
    <w:name w:val="WW-Símbolos de Numeração11111111"/>
  </w:style>
  <w:style w:type="character" w:customStyle="1" w:styleId="WW-SmbolosdeNumerao111111111">
    <w:name w:val="WW-Símbolos de Numeração111111111"/>
  </w:style>
  <w:style w:type="character" w:customStyle="1" w:styleId="WW-SmbolosdeNumerao1111111111">
    <w:name w:val="WW-Símbolos de Numeração1111111111"/>
  </w:style>
  <w:style w:type="character" w:customStyle="1" w:styleId="WW-SmbolosdeNumerao11111111111">
    <w:name w:val="WW-Símbolos de Numeração11111111111"/>
  </w:style>
  <w:style w:type="character" w:customStyle="1" w:styleId="WW-SmbolosdeNumerao111111111111">
    <w:name w:val="WW-Símbolos de Numeração111111111111"/>
  </w:style>
  <w:style w:type="character" w:customStyle="1" w:styleId="WW-SmbolosdeNumerao1111111111111">
    <w:name w:val="WW-Símbolos de Numeração1111111111111"/>
  </w:style>
  <w:style w:type="character" w:customStyle="1" w:styleId="WW-SmbolosdeNumerao11111111111111">
    <w:name w:val="WW-Símbolos de Numeração11111111111111"/>
  </w:style>
  <w:style w:type="character" w:customStyle="1" w:styleId="WW-SmbolosdeNumerao111111111111111">
    <w:name w:val="WW-Símbolos de Numeração111111111111111"/>
  </w:style>
  <w:style w:type="character" w:customStyle="1" w:styleId="WW-SmbolosdeNumerao1111111111111111">
    <w:name w:val="WW-Símbolos de Numeração1111111111111111"/>
  </w:style>
  <w:style w:type="character" w:customStyle="1" w:styleId="WW-SmbolosdeNumerao11111111111111111">
    <w:name w:val="WW-Símbolos de Numeração11111111111111111"/>
  </w:style>
  <w:style w:type="character" w:customStyle="1" w:styleId="WW-SmbolosdeNumerao111111111111111111">
    <w:name w:val="WW-Símbolos de Numeração111111111111111111"/>
  </w:style>
  <w:style w:type="character" w:customStyle="1" w:styleId="WW-SmbolosdeNumerao1111111111111111111">
    <w:name w:val="WW-Símbolos de Numeração1111111111111111111"/>
  </w:style>
  <w:style w:type="character" w:customStyle="1" w:styleId="WW-SmbolosdeNumerao11111111111111111111">
    <w:name w:val="WW-Símbolos de Numeração11111111111111111111"/>
  </w:style>
  <w:style w:type="character" w:customStyle="1" w:styleId="WW-SmbolosdeNumerao111111111111111111111">
    <w:name w:val="WW-Símbolos de Numeração111111111111111111111"/>
  </w:style>
  <w:style w:type="character" w:customStyle="1" w:styleId="WW-SmbolosdeNumerao1111111111111111111111">
    <w:name w:val="WW-Símbolos de Numeração1111111111111111111111"/>
  </w:style>
  <w:style w:type="character" w:customStyle="1" w:styleId="WW-SmbolosdeNumerao11111111111111111111111">
    <w:name w:val="WW-Símbolos de Numeração11111111111111111111111"/>
  </w:style>
  <w:style w:type="character" w:customStyle="1" w:styleId="WW-SmbolosdeNumerao111111111111111111111111">
    <w:name w:val="WW-Símbolos de Numeração111111111111111111111111"/>
  </w:style>
  <w:style w:type="character" w:customStyle="1" w:styleId="WW-SmbolosdeNumerao1111111111111111111111111">
    <w:name w:val="WW-Símbolos de Numeração1111111111111111111111111"/>
  </w:style>
  <w:style w:type="character" w:customStyle="1" w:styleId="WW-SmbolosdeNumerao11111111111111111111111111">
    <w:name w:val="WW-Símbolos de Numeração11111111111111111111111111"/>
  </w:style>
  <w:style w:type="character" w:customStyle="1" w:styleId="WW-SmbolosdeNumerao111111111111111111111111111">
    <w:name w:val="WW-Símbolos de Numeração111111111111111111111111111"/>
  </w:style>
  <w:style w:type="character" w:customStyle="1" w:styleId="WW-SmbolosdeNumerao1111111111111111111111111111">
    <w:name w:val="WW-Símbolos de Numeração1111111111111111111111111111"/>
  </w:style>
  <w:style w:type="character" w:customStyle="1" w:styleId="WW-SmbolosdeNumerao11111111111111111111111111111">
    <w:name w:val="WW-Símbolos de Numeração11111111111111111111111111111"/>
  </w:style>
  <w:style w:type="character" w:customStyle="1" w:styleId="WW-SmbolosdeNumerao111111111111111111111111111111">
    <w:name w:val="WW-Símbolos de Numeração111111111111111111111111111111"/>
  </w:style>
  <w:style w:type="character" w:customStyle="1" w:styleId="WW-SmbolosdeNumerao1111111111111111111111111111111">
    <w:name w:val="WW-Símbolos de Numeração1111111111111111111111111111111"/>
  </w:style>
  <w:style w:type="character" w:customStyle="1" w:styleId="WW-SmbolosdeNumerao11111111111111111111111111111111">
    <w:name w:val="WW-Símbolos de Numeração11111111111111111111111111111111"/>
  </w:style>
  <w:style w:type="character" w:customStyle="1" w:styleId="WW-SmbolosdeNumerao111111111111111111111111111111111">
    <w:name w:val="WW-Símbolos de Numeração111111111111111111111111111111111"/>
  </w:style>
  <w:style w:type="character" w:customStyle="1" w:styleId="WW-SmbolosdeNumerao1111111111111111111111111111111111">
    <w:name w:val="WW-Símbolos de Numeração1111111111111111111111111111111111"/>
  </w:style>
  <w:style w:type="character" w:customStyle="1" w:styleId="WW-SmbolosdeNumerao11111111111111111111111111111111111">
    <w:name w:val="WW-Símbolos de Numeração11111111111111111111111111111111111"/>
  </w:style>
  <w:style w:type="character" w:customStyle="1" w:styleId="WW-SmbolosdeNumerao111111111111111111111111111111111111">
    <w:name w:val="WW-Símbolos de Numeração111111111111111111111111111111111111"/>
  </w:style>
  <w:style w:type="character" w:customStyle="1" w:styleId="WW-SmbolosdeNumerao1111111111111111111111111111111111111">
    <w:name w:val="WW-Símbolos de Numeração1111111111111111111111111111111111111"/>
  </w:style>
  <w:style w:type="character" w:customStyle="1" w:styleId="WW-SmbolosdeNumerao11111111111111111111111111111111111111">
    <w:name w:val="WW-Símbolos de Numeração11111111111111111111111111111111111111"/>
  </w:style>
  <w:style w:type="character" w:customStyle="1" w:styleId="WW-SmbolosdeNumerao111111111111111111111111111111111111111">
    <w:name w:val="WW-Símbolos de Numeração111111111111111111111111111111111111111"/>
  </w:style>
  <w:style w:type="character" w:customStyle="1" w:styleId="WW-SmbolosdeNumerao1111111111111111111111111111111111111111">
    <w:name w:val="WW-Símbolos de Numeração1111111111111111111111111111111111111111"/>
  </w:style>
  <w:style w:type="character" w:customStyle="1" w:styleId="WW-SmbolosdeNumerao11111111111111111111111111111111111111111">
    <w:name w:val="WW-Símbolos de Numeração11111111111111111111111111111111111111111"/>
  </w:style>
  <w:style w:type="character" w:customStyle="1" w:styleId="WW-SmbolosdeNumerao111111111111111111111111111111111111111111">
    <w:name w:val="WW-Símbolos de Numeração111111111111111111111111111111111111111111"/>
  </w:style>
  <w:style w:type="character" w:customStyle="1" w:styleId="WW-SmbolosdeNumerao1111111111111111111111111111111111111111111">
    <w:name w:val="WW-Símbolos de Numeração1111111111111111111111111111111111111111111"/>
  </w:style>
  <w:style w:type="character" w:customStyle="1" w:styleId="WW-SmbolosdeNumerao11111111111111111111111111111111111111111111">
    <w:name w:val="WW-Símbolos de Numeração11111111111111111111111111111111111111111111"/>
  </w:style>
  <w:style w:type="character" w:customStyle="1" w:styleId="WW-SmbolosdeNumerao111111111111111111111111111111111111111111111">
    <w:name w:val="WW-Símbolos de Numeração111111111111111111111111111111111111111111111"/>
  </w:style>
  <w:style w:type="character" w:customStyle="1" w:styleId="WW-SmbolosdeNumerao1111111111111111111111111111111111111111111111">
    <w:name w:val="WW-Símbolos de Numeração1111111111111111111111111111111111111111111111"/>
  </w:style>
  <w:style w:type="character" w:customStyle="1" w:styleId="WW-SmbolosdeNumerao11111111111111111111111111111111111111111111111">
    <w:name w:val="WW-Símbolos de Numeração11111111111111111111111111111111111111111111111"/>
  </w:style>
  <w:style w:type="character" w:customStyle="1" w:styleId="WW-SmbolosdeNumerao111111111111111111111111111111111111111111111111">
    <w:name w:val="WW-Símbolos de Numeração111111111111111111111111111111111111111111111111"/>
  </w:style>
  <w:style w:type="character" w:customStyle="1" w:styleId="WW-SmbolosdeNumerao1111111111111111111111111111111111111111111111111">
    <w:name w:val="WW-Símbolos de Numeração1111111111111111111111111111111111111111111111111"/>
  </w:style>
  <w:style w:type="character" w:customStyle="1" w:styleId="WW-SmbolosdeNumerao11111111111111111111111111111111111111111111111111">
    <w:name w:val="WW-Símbolos de Numeração11111111111111111111111111111111111111111111111111"/>
  </w:style>
  <w:style w:type="character" w:customStyle="1" w:styleId="WW-SmbolosdeNumerao111111111111111111111111111111111111111111111111111">
    <w:name w:val="WW-Símbolos de Numeração111111111111111111111111111111111111111111111111111"/>
  </w:style>
  <w:style w:type="character" w:customStyle="1" w:styleId="WW-SmbolosdeNumerao1111111111111111111111111111111111111111111111111111">
    <w:name w:val="WW-Símbolos de Numeração1111111111111111111111111111111111111111111111111111"/>
  </w:style>
  <w:style w:type="character" w:customStyle="1" w:styleId="WW-SmbolosdeNumerao11111111111111111111111111111111111111111111111111111">
    <w:name w:val="WW-Símbolos de Numeração11111111111111111111111111111111111111111111111111111"/>
  </w:style>
  <w:style w:type="character" w:customStyle="1" w:styleId="WW-SmbolosdeNumerao111111111111111111111111111111111111111111111111111111">
    <w:name w:val="WW-Símbolos de Numeração111111111111111111111111111111111111111111111111111111"/>
  </w:style>
  <w:style w:type="character" w:customStyle="1" w:styleId="WW-SmbolosdeNumerao1111111111111111111111111111111111111111111111111111111">
    <w:name w:val="WW-Símbolos de Numeração1111111111111111111111111111111111111111111111111111111"/>
  </w:style>
  <w:style w:type="character" w:customStyle="1" w:styleId="WW-SmbolosdeNumerao11111111111111111111111111111111111111111111111111111111">
    <w:name w:val="WW-Símbolos de Numeração11111111111111111111111111111111111111111111111111111111"/>
  </w:style>
  <w:style w:type="character" w:customStyle="1" w:styleId="WW-SmbolosdeNumerao111111111111111111111111111111111111111111111111111111111">
    <w:name w:val="WW-Símbolos de Numeração111111111111111111111111111111111111111111111111111111111"/>
  </w:style>
  <w:style w:type="character" w:customStyle="1" w:styleId="WW-SmbolosdeNumerao1111111111111111111111111111111111111111111111111111111111">
    <w:name w:val="WW-Símbolos de Numeração1111111111111111111111111111111111111111111111111111111111"/>
  </w:style>
  <w:style w:type="character" w:customStyle="1" w:styleId="WW-SmbolosdeNumerao11111111111111111111111111111111111111111111111111111111111">
    <w:name w:val="WW-Símbolos de Numeração11111111111111111111111111111111111111111111111111111111111"/>
  </w:style>
  <w:style w:type="character" w:customStyle="1" w:styleId="WW-SmbolosdeNumerao111111111111111111111111111111111111111111111111111111111111">
    <w:name w:val="WW-Símbolos de Numeração111111111111111111111111111111111111111111111111111111111111"/>
  </w:style>
  <w:style w:type="character" w:customStyle="1" w:styleId="WW-SmbolosdeNumerao1111111111111111111111111111111111111111111111111111111111111">
    <w:name w:val="WW-Símbolos de Numeração1111111111111111111111111111111111111111111111111111111111111"/>
  </w:style>
  <w:style w:type="character" w:customStyle="1" w:styleId="WW-SmbolosdeNumerao11111111111111111111111111111111111111111111111111111111111111">
    <w:name w:val="WW-Símbolos de Numeração11111111111111111111111111111111111111111111111111111111111111"/>
  </w:style>
  <w:style w:type="character" w:customStyle="1" w:styleId="WW-SmbolosdeNumerao111111111111111111111111111111111111111111111111111111111111111">
    <w:name w:val="WW-Símbolos de Numeração111111111111111111111111111111111111111111111111111111111111111"/>
  </w:style>
  <w:style w:type="character" w:customStyle="1" w:styleId="WW-SmbolosdeNumerao1111111111111111111111111111111111111111111111111111111111111111">
    <w:name w:val="WW-Símbolos de Numeração1111111111111111111111111111111111111111111111111111111111111111"/>
  </w:style>
  <w:style w:type="character" w:customStyle="1" w:styleId="WW-SmbolosdeNumerao11111111111111111111111111111111111111111111111111111111111111111">
    <w:name w:val="WW-Símbolos de Numeração11111111111111111111111111111111111111111111111111111111111111111"/>
  </w:style>
  <w:style w:type="character" w:customStyle="1" w:styleId="WW-SmbolosdeNumerao111111111111111111111111111111111111111111111111111111111111111111">
    <w:name w:val="WW-Símbolos de Numeração111111111111111111111111111111111111111111111111111111111111111111"/>
  </w:style>
  <w:style w:type="character" w:customStyle="1" w:styleId="WW-SmbolosdeNumerao1111111111111111111111111111111111111111111111111111111111111111111">
    <w:name w:val="WW-Símbolos de Numeração1111111111111111111111111111111111111111111111111111111111111111111"/>
  </w:style>
  <w:style w:type="character" w:customStyle="1" w:styleId="WW-SmbolosdeNumerao11111111111111111111111111111111111111111111111111111111111111111111">
    <w:name w:val="WW-Símbolos de Numeração11111111111111111111111111111111111111111111111111111111111111111111"/>
  </w:style>
  <w:style w:type="character" w:customStyle="1" w:styleId="WW-SmbolosdeNumerao111111111111111111111111111111111111111111111111111111111111111111111">
    <w:name w:val="WW-Símbolos de Numeração111111111111111111111111111111111111111111111111111111111111111111111"/>
  </w:style>
  <w:style w:type="character" w:customStyle="1" w:styleId="WW-SmbolosdeNumerao1111111111111111111111111111111111111111111111111111111111111111111111">
    <w:name w:val="WW-Símbolos de Numeração1111111111111111111111111111111111111111111111111111111111111111111111"/>
  </w:style>
  <w:style w:type="character" w:customStyle="1" w:styleId="WW-SmbolosdeNumerao11111111111111111111111111111111111111111111111111111111111111111111111">
    <w:name w:val="WW-Símbolos de Numeração11111111111111111111111111111111111111111111111111111111111111111111111"/>
  </w:style>
  <w:style w:type="character" w:customStyle="1" w:styleId="WW-SmbolosdeNumerao111111111111111111111111111111111111111111111111111111111111111111111111">
    <w:name w:val="WW-Símbolos de Numeração111111111111111111111111111111111111111111111111111111111111111111111111"/>
  </w:style>
  <w:style w:type="character" w:customStyle="1" w:styleId="Marcadores">
    <w:name w:val="Marcadores"/>
    <w:rPr>
      <w:rFonts w:ascii="StarSymbol" w:eastAsia="StarSymbol" w:hAnsi="StarSymbol" w:cs="StarSymbol"/>
      <w:sz w:val="18"/>
      <w:szCs w:val="18"/>
    </w:rPr>
  </w:style>
  <w:style w:type="character" w:customStyle="1" w:styleId="WW-Marcadores">
    <w:name w:val="WW-Marcadores"/>
    <w:rPr>
      <w:rFonts w:ascii="StarSymbol" w:eastAsia="StarSymbol" w:hAnsi="StarSymbol" w:cs="StarSymbol"/>
      <w:sz w:val="18"/>
      <w:szCs w:val="18"/>
    </w:rPr>
  </w:style>
  <w:style w:type="character" w:customStyle="1" w:styleId="WW-Marcadores1">
    <w:name w:val="WW-Marcadores1"/>
    <w:rPr>
      <w:rFonts w:ascii="StarSymbol" w:eastAsia="StarSymbol" w:hAnsi="StarSymbol" w:cs="StarSymbol"/>
      <w:sz w:val="18"/>
      <w:szCs w:val="18"/>
    </w:rPr>
  </w:style>
  <w:style w:type="character" w:customStyle="1" w:styleId="WW-Marcadores11">
    <w:name w:val="WW-Marcadores11"/>
    <w:rPr>
      <w:rFonts w:ascii="StarSymbol" w:eastAsia="StarSymbol" w:hAnsi="StarSymbol" w:cs="StarSymbol"/>
      <w:sz w:val="18"/>
      <w:szCs w:val="18"/>
    </w:rPr>
  </w:style>
  <w:style w:type="character" w:customStyle="1" w:styleId="WW-Marcadores111">
    <w:name w:val="WW-Marcadores111"/>
    <w:rPr>
      <w:rFonts w:ascii="StarSymbol" w:eastAsia="StarSymbol" w:hAnsi="StarSymbol" w:cs="StarSymbol"/>
      <w:sz w:val="18"/>
      <w:szCs w:val="18"/>
    </w:rPr>
  </w:style>
  <w:style w:type="character" w:customStyle="1" w:styleId="WW-Marcadores1111">
    <w:name w:val="WW-Marcadores1111"/>
    <w:rPr>
      <w:rFonts w:ascii="StarSymbol" w:eastAsia="StarSymbol" w:hAnsi="StarSymbol" w:cs="StarSymbol"/>
      <w:sz w:val="18"/>
      <w:szCs w:val="18"/>
    </w:rPr>
  </w:style>
  <w:style w:type="character" w:customStyle="1" w:styleId="WW-Marcadores11111">
    <w:name w:val="WW-Marcadores11111"/>
    <w:rPr>
      <w:rFonts w:ascii="StarSymbol" w:eastAsia="StarSymbol" w:hAnsi="StarSymbol" w:cs="StarSymbol"/>
      <w:sz w:val="18"/>
      <w:szCs w:val="18"/>
    </w:rPr>
  </w:style>
  <w:style w:type="character" w:customStyle="1" w:styleId="TextodebaloChar">
    <w:name w:val="Texto de balão Char"/>
    <w:rPr>
      <w:rFonts w:ascii="Tahoma" w:eastAsia="Tahoma" w:hAnsi="Tahoma" w:cs="Tahoma"/>
      <w:sz w:val="16"/>
      <w:szCs w:val="16"/>
      <w:lang w:eastAsia="ar-SA"/>
    </w:rPr>
  </w:style>
  <w:style w:type="character" w:customStyle="1" w:styleId="CabealhoChar">
    <w:name w:val="Cabeçalho Char"/>
    <w:rPr>
      <w:lang w:eastAsia="ar-SA"/>
    </w:rPr>
  </w:style>
  <w:style w:type="character" w:customStyle="1" w:styleId="RodapChar">
    <w:name w:val="Rodapé Char"/>
    <w:rPr>
      <w:lang w:eastAsia="ar-SA"/>
    </w:rPr>
  </w:style>
  <w:style w:type="character" w:styleId="Hyperlink">
    <w:name w:val="Hyperlink"/>
    <w:rPr>
      <w:color w:val="0000FF"/>
      <w:u w:val="single"/>
    </w:rPr>
  </w:style>
  <w:style w:type="character" w:customStyle="1" w:styleId="RecuodecorpodetextoChar">
    <w:name w:val="Recuo de corpo de texto Char"/>
    <w:rPr>
      <w:sz w:val="28"/>
      <w:szCs w:val="24"/>
      <w:lang w:eastAsia="ar-SA"/>
    </w:rPr>
  </w:style>
  <w:style w:type="character" w:customStyle="1" w:styleId="apple-converted-space">
    <w:name w:val="apple-converted-space"/>
  </w:style>
  <w:style w:type="character" w:styleId="Refdecomentrio">
    <w:name w:val="annotation reference"/>
    <w:rPr>
      <w:sz w:val="16"/>
      <w:szCs w:val="16"/>
    </w:rPr>
  </w:style>
  <w:style w:type="character" w:customStyle="1" w:styleId="TextodecomentrioChar">
    <w:name w:val="Texto de comentário Char"/>
    <w:rPr>
      <w:lang w:eastAsia="ar-SA"/>
    </w:rPr>
  </w:style>
  <w:style w:type="character" w:customStyle="1" w:styleId="AssuntodocomentrioChar">
    <w:name w:val="Assunto do comentário Char"/>
    <w:rPr>
      <w:b/>
      <w:bCs/>
      <w:lang w:eastAsia="ar-SA"/>
    </w:rPr>
  </w:style>
  <w:style w:type="character" w:styleId="nfase">
    <w:name w:val="Emphasis"/>
    <w:basedOn w:val="Fontepargpadro"/>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oshida/Downloads/anexos_on_estagio_multiprofissional_graduacao%20(1).odt/Norm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18</Pages>
  <Words>6689</Words>
  <Characters>36125</Characters>
  <Application>Microsoft Office Word</Application>
  <DocSecurity>0</DocSecurity>
  <Lines>301</Lines>
  <Paragraphs>85</Paragraphs>
  <ScaleCrop>false</ScaleCrop>
  <Company/>
  <LinksUpToDate>false</LinksUpToDate>
  <CharactersWithSpaces>42729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NORMATIVA Nº 05 , DE 19 DE DEZEMBRO DE 2002</dc:title>
  <dc:creator>rsantos</dc:creator>
  <cp:lastModifiedBy>Karla Saunders Brasil</cp:lastModifiedBy>
  <cp:revision>1</cp:revision>
  <cp:lastPrinted>2016-07-22T11:10:00Z</cp:lastPrinted>
  <dcterms:created xsi:type="dcterms:W3CDTF">2019-10-03T13:38:00Z</dcterms:created>
  <dcterms:modified xsi:type="dcterms:W3CDTF">2023-03-13T14:58:00Z</dcterms:modified>
</cp:coreProperties>
</file>