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4032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850092" cy="844105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0092" cy="844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spacing w:before="198"/>
        <w:ind w:left="1938" w:right="1579" w:firstLine="924"/>
        <w:jc w:val="left"/>
        <w:rPr>
          <w:sz w:val="32"/>
        </w:rPr>
      </w:pPr>
      <w:r>
        <w:rPr>
          <w:sz w:val="32"/>
        </w:rPr>
        <w:t>PRESIDÊNCIA DA REPÚBLICA GABINETE</w:t>
      </w:r>
      <w:r>
        <w:rPr>
          <w:spacing w:val="-13"/>
          <w:sz w:val="32"/>
        </w:rPr>
        <w:t> </w:t>
      </w:r>
      <w:r>
        <w:rPr>
          <w:sz w:val="32"/>
        </w:rPr>
        <w:t>DE</w:t>
      </w:r>
      <w:r>
        <w:rPr>
          <w:spacing w:val="-13"/>
          <w:sz w:val="32"/>
        </w:rPr>
        <w:t> </w:t>
      </w:r>
      <w:r>
        <w:rPr>
          <w:sz w:val="32"/>
        </w:rPr>
        <w:t>SEGURANÇA</w:t>
      </w:r>
      <w:r>
        <w:rPr>
          <w:spacing w:val="-11"/>
          <w:sz w:val="32"/>
        </w:rPr>
        <w:t> </w:t>
      </w:r>
      <w:r>
        <w:rPr>
          <w:sz w:val="32"/>
        </w:rPr>
        <w:t>INSTITUCIONAL</w:t>
      </w:r>
    </w:p>
    <w:p>
      <w:pPr>
        <w:pStyle w:val="BodyText"/>
        <w:spacing w:before="1"/>
        <w:rPr>
          <w:sz w:val="43"/>
        </w:rPr>
      </w:pPr>
    </w:p>
    <w:p>
      <w:pPr>
        <w:pStyle w:val="Title"/>
      </w:pPr>
      <w:r>
        <w:rPr>
          <w:color w:val="006FC0"/>
        </w:rPr>
        <w:t>ROSELMIRO</w:t>
      </w:r>
      <w:r>
        <w:rPr>
          <w:color w:val="006FC0"/>
          <w:spacing w:val="-13"/>
        </w:rPr>
        <w:t> </w:t>
      </w:r>
      <w:r>
        <w:rPr>
          <w:color w:val="006FC0"/>
        </w:rPr>
        <w:t>JOSE</w:t>
      </w:r>
      <w:r>
        <w:rPr>
          <w:color w:val="006FC0"/>
          <w:spacing w:val="-10"/>
        </w:rPr>
        <w:t> </w:t>
      </w:r>
      <w:r>
        <w:rPr>
          <w:color w:val="006FC0"/>
          <w:spacing w:val="-2"/>
        </w:rPr>
        <w:t>COIMBRAS</w:t>
      </w:r>
    </w:p>
    <w:p>
      <w:pPr>
        <w:pStyle w:val="BodyText"/>
        <w:spacing w:before="6"/>
        <w:rPr>
          <w:b/>
          <w:sz w:val="11"/>
        </w:rPr>
      </w:pPr>
    </w:p>
    <w:p>
      <w:pPr>
        <w:pStyle w:val="Heading1"/>
      </w:pPr>
      <w:r>
        <w:rPr/>
        <w:t>Função</w:t>
      </w:r>
      <w:r>
        <w:rPr>
          <w:spacing w:val="-4"/>
        </w:rPr>
        <w:t> </w:t>
      </w:r>
      <w:r>
        <w:rPr>
          <w:spacing w:val="-2"/>
        </w:rPr>
        <w:t>atual</w:t>
      </w:r>
    </w:p>
    <w:p>
      <w:pPr>
        <w:pStyle w:val="BodyText"/>
        <w:spacing w:line="276" w:lineRule="auto" w:before="204"/>
        <w:ind w:left="102" w:right="105"/>
        <w:jc w:val="both"/>
      </w:pPr>
      <w:r>
        <w:rPr/>
        <w:t>Assessor</w:t>
      </w:r>
      <w:r>
        <w:rPr>
          <w:spacing w:val="-14"/>
        </w:rPr>
        <w:t> </w:t>
      </w:r>
      <w:r>
        <w:rPr/>
        <w:t>Técnico</w:t>
      </w:r>
      <w:r>
        <w:rPr>
          <w:spacing w:val="-14"/>
        </w:rPr>
        <w:t> </w:t>
      </w:r>
      <w:r>
        <w:rPr/>
        <w:t>na</w:t>
      </w:r>
      <w:r>
        <w:rPr>
          <w:spacing w:val="-13"/>
        </w:rPr>
        <w:t> </w:t>
      </w:r>
      <w:r>
        <w:rPr/>
        <w:t>Coordenação</w:t>
      </w:r>
      <w:r>
        <w:rPr>
          <w:spacing w:val="-14"/>
        </w:rPr>
        <w:t> </w:t>
      </w:r>
      <w:r>
        <w:rPr/>
        <w:t>de</w:t>
      </w:r>
      <w:r>
        <w:rPr>
          <w:spacing w:val="-13"/>
        </w:rPr>
        <w:t> </w:t>
      </w:r>
      <w:r>
        <w:rPr/>
        <w:t>Apoio</w:t>
      </w:r>
      <w:r>
        <w:rPr>
          <w:spacing w:val="-14"/>
        </w:rPr>
        <w:t> </w:t>
      </w:r>
      <w:r>
        <w:rPr/>
        <w:t>Policial</w:t>
      </w:r>
      <w:r>
        <w:rPr>
          <w:spacing w:val="-13"/>
        </w:rPr>
        <w:t> </w:t>
      </w:r>
      <w:r>
        <w:rPr/>
        <w:t>da</w:t>
      </w:r>
      <w:r>
        <w:rPr>
          <w:spacing w:val="-14"/>
        </w:rPr>
        <w:t> </w:t>
      </w:r>
      <w:r>
        <w:rPr/>
        <w:t>Coordenação-Geral</w:t>
      </w:r>
      <w:r>
        <w:rPr>
          <w:spacing w:val="-14"/>
        </w:rPr>
        <w:t> </w:t>
      </w:r>
      <w:r>
        <w:rPr/>
        <w:t>de</w:t>
      </w:r>
      <w:r>
        <w:rPr>
          <w:spacing w:val="-13"/>
        </w:rPr>
        <w:t> </w:t>
      </w:r>
      <w:r>
        <w:rPr/>
        <w:t>Avaliação</w:t>
      </w:r>
      <w:r>
        <w:rPr>
          <w:spacing w:val="-14"/>
        </w:rPr>
        <w:t> </w:t>
      </w:r>
      <w:r>
        <w:rPr/>
        <w:t>de</w:t>
      </w:r>
      <w:r>
        <w:rPr>
          <w:spacing w:val="-13"/>
        </w:rPr>
        <w:t> </w:t>
      </w:r>
      <w:r>
        <w:rPr/>
        <w:t>Risco e</w:t>
      </w:r>
      <w:r>
        <w:rPr>
          <w:spacing w:val="-9"/>
        </w:rPr>
        <w:t> </w:t>
      </w:r>
      <w:r>
        <w:rPr/>
        <w:t>Apoio</w:t>
      </w:r>
      <w:r>
        <w:rPr>
          <w:spacing w:val="-11"/>
        </w:rPr>
        <w:t> </w:t>
      </w:r>
      <w:r>
        <w:rPr/>
        <w:t>Policial</w:t>
      </w:r>
      <w:r>
        <w:rPr>
          <w:spacing w:val="-9"/>
        </w:rPr>
        <w:t> </w:t>
      </w:r>
      <w:r>
        <w:rPr/>
        <w:t>da</w:t>
      </w:r>
      <w:r>
        <w:rPr>
          <w:spacing w:val="-10"/>
        </w:rPr>
        <w:t> </w:t>
      </w:r>
      <w:r>
        <w:rPr/>
        <w:t>Secretaria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Segurança</w:t>
      </w:r>
      <w:r>
        <w:rPr>
          <w:spacing w:val="-10"/>
        </w:rPr>
        <w:t> </w:t>
      </w:r>
      <w:r>
        <w:rPr/>
        <w:t>Presidencial</w:t>
      </w:r>
      <w:r>
        <w:rPr>
          <w:spacing w:val="-7"/>
        </w:rPr>
        <w:t> </w:t>
      </w:r>
      <w:r>
        <w:rPr/>
        <w:t>do</w:t>
      </w:r>
      <w:r>
        <w:rPr>
          <w:spacing w:val="-9"/>
        </w:rPr>
        <w:t> </w:t>
      </w:r>
      <w:r>
        <w:rPr/>
        <w:t>Gabinete</w:t>
      </w:r>
      <w:r>
        <w:rPr>
          <w:spacing w:val="-11"/>
        </w:rPr>
        <w:t> </w:t>
      </w:r>
      <w:r>
        <w:rPr/>
        <w:t>de</w:t>
      </w:r>
      <w:r>
        <w:rPr>
          <w:spacing w:val="-9"/>
        </w:rPr>
        <w:t> </w:t>
      </w:r>
      <w:r>
        <w:rPr/>
        <w:t>Segurança</w:t>
      </w:r>
      <w:r>
        <w:rPr>
          <w:spacing w:val="-10"/>
        </w:rPr>
        <w:t> </w:t>
      </w:r>
      <w:r>
        <w:rPr/>
        <w:t>Institucional da Presidência da República.</w:t>
      </w:r>
    </w:p>
    <w:p>
      <w:pPr>
        <w:pStyle w:val="Heading1"/>
        <w:spacing w:before="158"/>
      </w:pPr>
      <w:r>
        <w:rPr/>
        <w:t>Principais</w:t>
      </w:r>
      <w:r>
        <w:rPr>
          <w:spacing w:val="-8"/>
        </w:rPr>
        <w:t> </w:t>
      </w:r>
      <w:r>
        <w:rPr/>
        <w:t>experiências</w:t>
      </w:r>
      <w:r>
        <w:rPr>
          <w:spacing w:val="-7"/>
        </w:rPr>
        <w:t> </w:t>
      </w:r>
      <w:r>
        <w:rPr>
          <w:spacing w:val="-2"/>
        </w:rPr>
        <w:t>profissionais</w:t>
      </w:r>
    </w:p>
    <w:p>
      <w:pPr>
        <w:pStyle w:val="ListParagraph"/>
        <w:numPr>
          <w:ilvl w:val="0"/>
          <w:numId w:val="1"/>
        </w:numPr>
        <w:tabs>
          <w:tab w:pos="237" w:val="left" w:leader="none"/>
        </w:tabs>
        <w:spacing w:line="360" w:lineRule="auto" w:before="187" w:after="0"/>
        <w:ind w:left="102" w:right="105" w:firstLine="0"/>
        <w:jc w:val="both"/>
        <w:rPr>
          <w:sz w:val="24"/>
        </w:rPr>
      </w:pPr>
      <w:r>
        <w:rPr>
          <w:sz w:val="24"/>
        </w:rPr>
        <w:t>Advogado com pós-graduação e especialização em processo civil OAB Inscrição 73579. (2022 até a presente data).</w:t>
      </w:r>
    </w:p>
    <w:p>
      <w:pPr>
        <w:pStyle w:val="ListParagraph"/>
        <w:numPr>
          <w:ilvl w:val="0"/>
          <w:numId w:val="1"/>
        </w:numPr>
        <w:tabs>
          <w:tab w:pos="266" w:val="left" w:leader="none"/>
        </w:tabs>
        <w:spacing w:line="360" w:lineRule="auto" w:before="119" w:after="0"/>
        <w:ind w:left="102" w:right="106" w:firstLine="0"/>
        <w:jc w:val="both"/>
        <w:rPr>
          <w:sz w:val="24"/>
        </w:rPr>
      </w:pPr>
      <w:r>
        <w:rPr>
          <w:sz w:val="24"/>
        </w:rPr>
        <w:t>Coordenador-geral, código CCE 1.13, na Coordenação-Geral de Capacitação e doutrina da Secretaria Extraordinária Segurança Presidencial Imediata SESPI/GP/PR (Janeiro de 2023 até junho de 2023).</w:t>
      </w:r>
    </w:p>
    <w:p>
      <w:pPr>
        <w:pStyle w:val="ListParagraph"/>
        <w:numPr>
          <w:ilvl w:val="0"/>
          <w:numId w:val="1"/>
        </w:numPr>
        <w:tabs>
          <w:tab w:pos="227" w:val="left" w:leader="none"/>
        </w:tabs>
        <w:spacing w:line="360" w:lineRule="auto" w:before="120" w:after="0"/>
        <w:ind w:left="102" w:right="106" w:firstLine="0"/>
        <w:jc w:val="both"/>
        <w:rPr>
          <w:sz w:val="24"/>
        </w:rPr>
      </w:pPr>
      <w:r>
        <w:rPr>
          <w:sz w:val="24"/>
        </w:rPr>
        <w:t>Coordenador-geral,</w:t>
      </w:r>
      <w:r>
        <w:rPr>
          <w:spacing w:val="-9"/>
          <w:sz w:val="24"/>
        </w:rPr>
        <w:t> </w:t>
      </w:r>
      <w:r>
        <w:rPr>
          <w:sz w:val="24"/>
        </w:rPr>
        <w:t>código</w:t>
      </w:r>
      <w:r>
        <w:rPr>
          <w:spacing w:val="-9"/>
          <w:sz w:val="24"/>
        </w:rPr>
        <w:t> </w:t>
      </w:r>
      <w:r>
        <w:rPr>
          <w:sz w:val="24"/>
        </w:rPr>
        <w:t>CCE</w:t>
      </w:r>
      <w:r>
        <w:rPr>
          <w:spacing w:val="-10"/>
          <w:sz w:val="24"/>
        </w:rPr>
        <w:t> </w:t>
      </w:r>
      <w:r>
        <w:rPr>
          <w:sz w:val="24"/>
        </w:rPr>
        <w:t>1.13,</w:t>
      </w:r>
      <w:r>
        <w:rPr>
          <w:spacing w:val="-10"/>
          <w:sz w:val="24"/>
        </w:rPr>
        <w:t> </w:t>
      </w:r>
      <w:r>
        <w:rPr>
          <w:sz w:val="24"/>
        </w:rPr>
        <w:t>na</w:t>
      </w:r>
      <w:r>
        <w:rPr>
          <w:spacing w:val="-11"/>
          <w:sz w:val="24"/>
        </w:rPr>
        <w:t> </w:t>
      </w:r>
      <w:r>
        <w:rPr>
          <w:sz w:val="24"/>
        </w:rPr>
        <w:t>Coordenação-Geral</w:t>
      </w:r>
      <w:r>
        <w:rPr>
          <w:spacing w:val="-11"/>
          <w:sz w:val="24"/>
        </w:rPr>
        <w:t> </w:t>
      </w:r>
      <w:r>
        <w:rPr>
          <w:sz w:val="24"/>
        </w:rPr>
        <w:t>de</w:t>
      </w:r>
      <w:r>
        <w:rPr>
          <w:spacing w:val="-10"/>
          <w:sz w:val="24"/>
        </w:rPr>
        <w:t> </w:t>
      </w:r>
      <w:r>
        <w:rPr>
          <w:sz w:val="24"/>
        </w:rPr>
        <w:t>Capacitação</w:t>
      </w:r>
      <w:r>
        <w:rPr>
          <w:spacing w:val="-10"/>
          <w:sz w:val="24"/>
        </w:rPr>
        <w:t> </w:t>
      </w:r>
      <w:r>
        <w:rPr>
          <w:sz w:val="24"/>
        </w:rPr>
        <w:t>do</w:t>
      </w:r>
      <w:r>
        <w:rPr>
          <w:spacing w:val="-10"/>
          <w:sz w:val="24"/>
        </w:rPr>
        <w:t> </w:t>
      </w:r>
      <w:r>
        <w:rPr>
          <w:sz w:val="24"/>
        </w:rPr>
        <w:t>Departamento de</w:t>
      </w:r>
      <w:r>
        <w:rPr>
          <w:spacing w:val="-4"/>
          <w:sz w:val="24"/>
        </w:rPr>
        <w:t> </w:t>
      </w:r>
      <w:r>
        <w:rPr>
          <w:sz w:val="24"/>
        </w:rPr>
        <w:t>Segurança</w:t>
      </w:r>
      <w:r>
        <w:rPr>
          <w:spacing w:val="-6"/>
          <w:sz w:val="24"/>
        </w:rPr>
        <w:t> </w:t>
      </w:r>
      <w:r>
        <w:rPr>
          <w:sz w:val="24"/>
        </w:rPr>
        <w:t>Presidencial</w:t>
      </w:r>
      <w:r>
        <w:rPr>
          <w:spacing w:val="-5"/>
          <w:sz w:val="24"/>
        </w:rPr>
        <w:t> </w:t>
      </w:r>
      <w:r>
        <w:rPr>
          <w:sz w:val="24"/>
        </w:rPr>
        <w:t>da</w:t>
      </w:r>
      <w:r>
        <w:rPr>
          <w:spacing w:val="-5"/>
          <w:sz w:val="24"/>
        </w:rPr>
        <w:t> </w:t>
      </w:r>
      <w:r>
        <w:rPr>
          <w:sz w:val="24"/>
        </w:rPr>
        <w:t>Secretaria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Segurança</w:t>
      </w:r>
      <w:r>
        <w:rPr>
          <w:spacing w:val="-5"/>
          <w:sz w:val="24"/>
        </w:rPr>
        <w:t> </w:t>
      </w:r>
      <w:r>
        <w:rPr>
          <w:sz w:val="24"/>
        </w:rPr>
        <w:t>e</w:t>
      </w:r>
      <w:r>
        <w:rPr>
          <w:spacing w:val="-4"/>
          <w:sz w:val="24"/>
        </w:rPr>
        <w:t> </w:t>
      </w:r>
      <w:r>
        <w:rPr>
          <w:sz w:val="24"/>
        </w:rPr>
        <w:t>Coordenação</w:t>
      </w:r>
      <w:r>
        <w:rPr>
          <w:spacing w:val="-7"/>
          <w:sz w:val="24"/>
        </w:rPr>
        <w:t> </w:t>
      </w:r>
      <w:r>
        <w:rPr>
          <w:sz w:val="24"/>
        </w:rPr>
        <w:t>Presidencial</w:t>
      </w:r>
      <w:r>
        <w:rPr>
          <w:spacing w:val="-7"/>
          <w:sz w:val="24"/>
        </w:rPr>
        <w:t> </w:t>
      </w:r>
      <w:r>
        <w:rPr>
          <w:sz w:val="24"/>
        </w:rPr>
        <w:t>do</w:t>
      </w:r>
      <w:r>
        <w:rPr>
          <w:spacing w:val="-7"/>
          <w:sz w:val="24"/>
        </w:rPr>
        <w:t> </w:t>
      </w:r>
      <w:r>
        <w:rPr>
          <w:sz w:val="24"/>
        </w:rPr>
        <w:t>Gabinete de Segurança Institucional da Presidência da República. Junho de 2023 até 26 dezembro de </w:t>
      </w:r>
      <w:r>
        <w:rPr>
          <w:spacing w:val="-2"/>
          <w:sz w:val="24"/>
        </w:rPr>
        <w:t>2023).</w:t>
      </w:r>
    </w:p>
    <w:p>
      <w:pPr>
        <w:pStyle w:val="ListParagraph"/>
        <w:numPr>
          <w:ilvl w:val="0"/>
          <w:numId w:val="1"/>
        </w:numPr>
        <w:tabs>
          <w:tab w:pos="239" w:val="left" w:leader="none"/>
        </w:tabs>
        <w:spacing w:line="360" w:lineRule="auto" w:before="121" w:after="0"/>
        <w:ind w:left="102" w:right="105" w:firstLine="0"/>
        <w:jc w:val="both"/>
        <w:rPr>
          <w:sz w:val="24"/>
        </w:rPr>
      </w:pPr>
      <w:r>
        <w:rPr>
          <w:sz w:val="24"/>
        </w:rPr>
        <w:t>Assessor Técnico - código CCE 2.11, na Coordenação de Apoio Policial da Coordenação-Geral de Avaliação de Risco e Apoio Policial da Secretaria de Segurança Presidencial do Gabinete de Segurança</w:t>
      </w:r>
      <w:r>
        <w:rPr>
          <w:spacing w:val="-2"/>
          <w:sz w:val="24"/>
        </w:rPr>
        <w:t> </w:t>
      </w:r>
      <w:r>
        <w:rPr>
          <w:sz w:val="24"/>
        </w:rPr>
        <w:t>Institucional</w:t>
      </w:r>
      <w:r>
        <w:rPr>
          <w:spacing w:val="-4"/>
          <w:sz w:val="24"/>
        </w:rPr>
        <w:t> </w:t>
      </w:r>
      <w:r>
        <w:rPr>
          <w:sz w:val="24"/>
        </w:rPr>
        <w:t>da</w:t>
      </w:r>
      <w:r>
        <w:rPr>
          <w:spacing w:val="-2"/>
          <w:sz w:val="24"/>
        </w:rPr>
        <w:t> </w:t>
      </w:r>
      <w:r>
        <w:rPr>
          <w:sz w:val="24"/>
        </w:rPr>
        <w:t>Presidência</w:t>
      </w:r>
      <w:r>
        <w:rPr>
          <w:spacing w:val="-1"/>
          <w:sz w:val="24"/>
        </w:rPr>
        <w:t> </w:t>
      </w:r>
      <w:r>
        <w:rPr>
          <w:sz w:val="24"/>
        </w:rPr>
        <w:t>da</w:t>
      </w:r>
      <w:r>
        <w:rPr>
          <w:spacing w:val="-2"/>
          <w:sz w:val="24"/>
        </w:rPr>
        <w:t> </w:t>
      </w:r>
      <w:r>
        <w:rPr>
          <w:sz w:val="24"/>
        </w:rPr>
        <w:t>República. A</w:t>
      </w:r>
      <w:r>
        <w:rPr>
          <w:spacing w:val="-1"/>
          <w:sz w:val="24"/>
        </w:rPr>
        <w:t> </w:t>
      </w:r>
      <w:r>
        <w:rPr>
          <w:sz w:val="24"/>
        </w:rPr>
        <w:t>partir</w:t>
      </w:r>
      <w:r>
        <w:rPr>
          <w:spacing w:val="-3"/>
          <w:sz w:val="24"/>
        </w:rPr>
        <w:t> </w:t>
      </w:r>
      <w:r>
        <w:rPr>
          <w:sz w:val="24"/>
        </w:rPr>
        <w:t>de 26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dezembro</w:t>
      </w:r>
      <w:r>
        <w:rPr>
          <w:spacing w:val="-2"/>
          <w:sz w:val="24"/>
        </w:rPr>
        <w:t> </w:t>
      </w:r>
      <w:r>
        <w:rPr>
          <w:sz w:val="24"/>
        </w:rPr>
        <w:t>2023</w:t>
      </w:r>
      <w:r>
        <w:rPr>
          <w:spacing w:val="-2"/>
          <w:sz w:val="24"/>
        </w:rPr>
        <w:t> </w:t>
      </w:r>
      <w:r>
        <w:rPr>
          <w:sz w:val="24"/>
        </w:rPr>
        <w:t>(Função </w:t>
      </w:r>
      <w:r>
        <w:rPr>
          <w:spacing w:val="-2"/>
          <w:sz w:val="24"/>
        </w:rPr>
        <w:t>Atual).</w:t>
      </w:r>
    </w:p>
    <w:p>
      <w:pPr>
        <w:pStyle w:val="ListParagraph"/>
        <w:numPr>
          <w:ilvl w:val="0"/>
          <w:numId w:val="1"/>
        </w:numPr>
        <w:tabs>
          <w:tab w:pos="275" w:val="left" w:leader="none"/>
        </w:tabs>
        <w:spacing w:line="360" w:lineRule="auto" w:before="120" w:after="0"/>
        <w:ind w:left="102" w:right="109" w:firstLine="0"/>
        <w:jc w:val="both"/>
        <w:rPr>
          <w:sz w:val="24"/>
        </w:rPr>
      </w:pPr>
      <w:r>
        <w:rPr>
          <w:sz w:val="24"/>
        </w:rPr>
        <w:t>Funcionário Público da Policia Federal desde 1973 nas funções de Servente, Datilografo, Agente Administrativo até 1984, e através de concurso público passa ao cargo de Agente </w:t>
      </w:r>
      <w:r>
        <w:rPr>
          <w:spacing w:val="-2"/>
          <w:sz w:val="24"/>
        </w:rPr>
        <w:t>Federal.</w:t>
      </w:r>
    </w:p>
    <w:p>
      <w:pPr>
        <w:spacing w:after="0" w:line="360" w:lineRule="auto"/>
        <w:jc w:val="both"/>
        <w:rPr>
          <w:sz w:val="24"/>
        </w:rPr>
        <w:sectPr>
          <w:type w:val="continuous"/>
          <w:pgSz w:w="11910" w:h="16840"/>
          <w:pgMar w:top="1440" w:bottom="280" w:left="1600" w:right="880"/>
        </w:sectPr>
      </w:pPr>
    </w:p>
    <w:p>
      <w:pPr>
        <w:pStyle w:val="ListParagraph"/>
        <w:numPr>
          <w:ilvl w:val="0"/>
          <w:numId w:val="1"/>
        </w:numPr>
        <w:tabs>
          <w:tab w:pos="242" w:val="left" w:leader="none"/>
        </w:tabs>
        <w:spacing w:line="360" w:lineRule="auto" w:before="37" w:after="0"/>
        <w:ind w:left="102" w:right="104" w:firstLine="0"/>
        <w:jc w:val="both"/>
        <w:rPr>
          <w:sz w:val="24"/>
        </w:rPr>
      </w:pPr>
      <w:r>
        <w:rPr>
          <w:sz w:val="24"/>
        </w:rPr>
        <w:t>Cedido ao Departamento de Segurança Presidencial/SCP/GSI/PR e atuando como Segurança Presidencial até a data 06.11.2022 nas funções de GR-I, GR II, GR-III, GR-IV e GR-V. Agente de segurança presidencial e supervisor de segurança presidencial.</w:t>
      </w:r>
    </w:p>
    <w:p>
      <w:pPr>
        <w:pStyle w:val="ListParagraph"/>
        <w:numPr>
          <w:ilvl w:val="0"/>
          <w:numId w:val="1"/>
        </w:numPr>
        <w:tabs>
          <w:tab w:pos="235" w:val="left" w:leader="none"/>
        </w:tabs>
        <w:spacing w:line="360" w:lineRule="auto" w:before="122" w:after="0"/>
        <w:ind w:left="102" w:right="105" w:firstLine="0"/>
        <w:jc w:val="both"/>
        <w:rPr>
          <w:sz w:val="24"/>
        </w:rPr>
      </w:pPr>
      <w:r>
        <w:rPr>
          <w:sz w:val="24"/>
        </w:rPr>
        <w:t>Na</w:t>
      </w:r>
      <w:r>
        <w:rPr>
          <w:spacing w:val="-2"/>
          <w:sz w:val="24"/>
        </w:rPr>
        <w:t> </w:t>
      </w:r>
      <w:r>
        <w:rPr>
          <w:sz w:val="24"/>
        </w:rPr>
        <w:t>função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Segurança Presidencial, atuou</w:t>
      </w:r>
      <w:r>
        <w:rPr>
          <w:spacing w:val="-1"/>
          <w:sz w:val="24"/>
        </w:rPr>
        <w:t> </w:t>
      </w:r>
      <w:r>
        <w:rPr>
          <w:sz w:val="24"/>
        </w:rPr>
        <w:t>em</w:t>
      </w:r>
      <w:r>
        <w:rPr>
          <w:spacing w:val="-1"/>
          <w:sz w:val="24"/>
        </w:rPr>
        <w:t> </w:t>
      </w:r>
      <w:r>
        <w:rPr>
          <w:sz w:val="24"/>
        </w:rPr>
        <w:t>todos</w:t>
      </w:r>
      <w:r>
        <w:rPr>
          <w:spacing w:val="-1"/>
          <w:sz w:val="24"/>
        </w:rPr>
        <w:t> </w:t>
      </w:r>
      <w:r>
        <w:rPr>
          <w:sz w:val="24"/>
        </w:rPr>
        <w:t>os</w:t>
      </w:r>
      <w:r>
        <w:rPr>
          <w:spacing w:val="-1"/>
          <w:sz w:val="24"/>
        </w:rPr>
        <w:t> </w:t>
      </w:r>
      <w:r>
        <w:rPr>
          <w:sz w:val="24"/>
        </w:rPr>
        <w:t>estados</w:t>
      </w:r>
      <w:r>
        <w:rPr>
          <w:spacing w:val="-1"/>
          <w:sz w:val="24"/>
        </w:rPr>
        <w:t> </w:t>
      </w:r>
      <w:r>
        <w:rPr>
          <w:sz w:val="24"/>
        </w:rPr>
        <w:t>do</w:t>
      </w:r>
      <w:r>
        <w:rPr>
          <w:spacing w:val="-1"/>
          <w:sz w:val="24"/>
        </w:rPr>
        <w:t> </w:t>
      </w:r>
      <w:r>
        <w:rPr>
          <w:sz w:val="24"/>
        </w:rPr>
        <w:t>Brasil e</w:t>
      </w:r>
      <w:r>
        <w:rPr>
          <w:spacing w:val="-1"/>
          <w:sz w:val="24"/>
        </w:rPr>
        <w:t> </w:t>
      </w:r>
      <w:r>
        <w:rPr>
          <w:sz w:val="24"/>
        </w:rPr>
        <w:t>em</w:t>
      </w:r>
      <w:r>
        <w:rPr>
          <w:spacing w:val="-1"/>
          <w:sz w:val="24"/>
        </w:rPr>
        <w:t> </w:t>
      </w:r>
      <w:r>
        <w:rPr>
          <w:sz w:val="24"/>
        </w:rPr>
        <w:t>vários</w:t>
      </w:r>
      <w:r>
        <w:rPr>
          <w:spacing w:val="-2"/>
          <w:sz w:val="24"/>
        </w:rPr>
        <w:t> </w:t>
      </w:r>
      <w:r>
        <w:rPr>
          <w:sz w:val="24"/>
        </w:rPr>
        <w:t>países no</w:t>
      </w:r>
      <w:r>
        <w:rPr>
          <w:spacing w:val="-14"/>
          <w:sz w:val="24"/>
        </w:rPr>
        <w:t> </w:t>
      </w:r>
      <w:r>
        <w:rPr>
          <w:sz w:val="24"/>
        </w:rPr>
        <w:t>exterior</w:t>
      </w:r>
      <w:r>
        <w:rPr>
          <w:spacing w:val="-14"/>
          <w:sz w:val="24"/>
        </w:rPr>
        <w:t> </w:t>
      </w:r>
      <w:r>
        <w:rPr>
          <w:sz w:val="24"/>
        </w:rPr>
        <w:t>na</w:t>
      </w:r>
      <w:r>
        <w:rPr>
          <w:spacing w:val="-13"/>
          <w:sz w:val="24"/>
        </w:rPr>
        <w:t> </w:t>
      </w:r>
      <w:r>
        <w:rPr>
          <w:sz w:val="24"/>
        </w:rPr>
        <w:t>proteção</w:t>
      </w:r>
      <w:r>
        <w:rPr>
          <w:spacing w:val="-14"/>
          <w:sz w:val="24"/>
        </w:rPr>
        <w:t> </w:t>
      </w:r>
      <w:r>
        <w:rPr>
          <w:sz w:val="24"/>
        </w:rPr>
        <w:t>dos</w:t>
      </w:r>
      <w:r>
        <w:rPr>
          <w:spacing w:val="-13"/>
          <w:sz w:val="24"/>
        </w:rPr>
        <w:t> </w:t>
      </w:r>
      <w:r>
        <w:rPr>
          <w:sz w:val="24"/>
        </w:rPr>
        <w:t>presidentes</w:t>
      </w:r>
      <w:r>
        <w:rPr>
          <w:spacing w:val="-14"/>
          <w:sz w:val="24"/>
        </w:rPr>
        <w:t> </w:t>
      </w:r>
      <w:r>
        <w:rPr>
          <w:sz w:val="24"/>
        </w:rPr>
        <w:t>brasileiros</w:t>
      </w:r>
      <w:r>
        <w:rPr>
          <w:spacing w:val="-13"/>
          <w:sz w:val="24"/>
        </w:rPr>
        <w:t> </w:t>
      </w:r>
      <w:r>
        <w:rPr>
          <w:sz w:val="24"/>
        </w:rPr>
        <w:t>e</w:t>
      </w:r>
      <w:r>
        <w:rPr>
          <w:spacing w:val="-14"/>
          <w:sz w:val="24"/>
        </w:rPr>
        <w:t> </w:t>
      </w:r>
      <w:r>
        <w:rPr>
          <w:sz w:val="24"/>
        </w:rPr>
        <w:t>em</w:t>
      </w:r>
      <w:r>
        <w:rPr>
          <w:spacing w:val="-14"/>
          <w:sz w:val="24"/>
        </w:rPr>
        <w:t> </w:t>
      </w:r>
      <w:r>
        <w:rPr>
          <w:sz w:val="24"/>
        </w:rPr>
        <w:t>formatação</w:t>
      </w:r>
      <w:r>
        <w:rPr>
          <w:spacing w:val="-13"/>
          <w:sz w:val="24"/>
        </w:rPr>
        <w:t> </w:t>
      </w:r>
      <w:r>
        <w:rPr>
          <w:sz w:val="24"/>
        </w:rPr>
        <w:t>de</w:t>
      </w:r>
      <w:r>
        <w:rPr>
          <w:spacing w:val="-14"/>
          <w:sz w:val="24"/>
        </w:rPr>
        <w:t> </w:t>
      </w:r>
      <w:r>
        <w:rPr>
          <w:sz w:val="24"/>
        </w:rPr>
        <w:t>eventos</w:t>
      </w:r>
      <w:r>
        <w:rPr>
          <w:spacing w:val="-13"/>
          <w:sz w:val="24"/>
        </w:rPr>
        <w:t> </w:t>
      </w:r>
      <w:r>
        <w:rPr>
          <w:sz w:val="24"/>
        </w:rPr>
        <w:t>com</w:t>
      </w:r>
      <w:r>
        <w:rPr>
          <w:spacing w:val="-14"/>
          <w:sz w:val="24"/>
        </w:rPr>
        <w:t> </w:t>
      </w:r>
      <w:r>
        <w:rPr>
          <w:sz w:val="24"/>
        </w:rPr>
        <w:t>a</w:t>
      </w:r>
      <w:r>
        <w:rPr>
          <w:spacing w:val="-13"/>
          <w:sz w:val="24"/>
        </w:rPr>
        <w:t> </w:t>
      </w:r>
      <w:r>
        <w:rPr>
          <w:sz w:val="24"/>
        </w:rPr>
        <w:t>presença do Presidente da República, do Vice-Presidente da República, seus familiares e outras autoridades (a partir de 1995 até 2020).</w:t>
      </w:r>
    </w:p>
    <w:p>
      <w:pPr>
        <w:pStyle w:val="ListParagraph"/>
        <w:numPr>
          <w:ilvl w:val="0"/>
          <w:numId w:val="1"/>
        </w:numPr>
        <w:tabs>
          <w:tab w:pos="239" w:val="left" w:leader="none"/>
        </w:tabs>
        <w:spacing w:line="360" w:lineRule="auto" w:before="119" w:after="0"/>
        <w:ind w:left="102" w:right="103" w:firstLine="0"/>
        <w:jc w:val="both"/>
        <w:rPr>
          <w:sz w:val="24"/>
        </w:rPr>
      </w:pPr>
      <w:r>
        <w:rPr>
          <w:sz w:val="24"/>
        </w:rPr>
        <w:t>A partir de 2012 com a experiência adquirida ao logo dos anos nas áreas de segurança e nas artes marciais passou a participar na formação dos novos agentes de Segurança Presidencial como instrutor em várias matérias dos cursos.</w:t>
      </w:r>
    </w:p>
    <w:p>
      <w:pPr>
        <w:pStyle w:val="Heading1"/>
        <w:spacing w:before="117"/>
      </w:pPr>
      <w:r>
        <w:rPr/>
        <w:t>Formação</w:t>
      </w:r>
      <w:r>
        <w:rPr>
          <w:spacing w:val="-4"/>
        </w:rPr>
        <w:t> </w:t>
      </w:r>
      <w:r>
        <w:rPr>
          <w:spacing w:val="-2"/>
        </w:rPr>
        <w:t>Acadêmica</w:t>
      </w:r>
    </w:p>
    <w:p>
      <w:pPr>
        <w:pStyle w:val="ListParagraph"/>
        <w:numPr>
          <w:ilvl w:val="0"/>
          <w:numId w:val="1"/>
        </w:numPr>
        <w:tabs>
          <w:tab w:pos="232" w:val="left" w:leader="none"/>
        </w:tabs>
        <w:spacing w:line="240" w:lineRule="auto" w:before="187" w:after="0"/>
        <w:ind w:left="231" w:right="0" w:hanging="130"/>
        <w:jc w:val="both"/>
        <w:rPr>
          <w:sz w:val="24"/>
        </w:rPr>
      </w:pPr>
      <w:r>
        <w:rPr>
          <w:sz w:val="24"/>
        </w:rPr>
        <w:t>Formação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Agente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Polícia</w:t>
      </w:r>
      <w:r>
        <w:rPr>
          <w:spacing w:val="-2"/>
          <w:sz w:val="24"/>
        </w:rPr>
        <w:t> </w:t>
      </w:r>
      <w:r>
        <w:rPr>
          <w:sz w:val="24"/>
        </w:rPr>
        <w:t>Federal,</w:t>
      </w:r>
      <w:r>
        <w:rPr>
          <w:spacing w:val="-3"/>
          <w:sz w:val="24"/>
        </w:rPr>
        <w:t> </w:t>
      </w:r>
      <w:r>
        <w:rPr>
          <w:sz w:val="24"/>
        </w:rPr>
        <w:t>Academia</w:t>
      </w:r>
      <w:r>
        <w:rPr>
          <w:spacing w:val="-3"/>
          <w:sz w:val="24"/>
        </w:rPr>
        <w:t> </w:t>
      </w:r>
      <w:r>
        <w:rPr>
          <w:sz w:val="24"/>
        </w:rPr>
        <w:t>Nacional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Polícia</w:t>
      </w:r>
      <w:r>
        <w:rPr>
          <w:spacing w:val="2"/>
          <w:sz w:val="24"/>
        </w:rPr>
        <w:t> </w:t>
      </w:r>
      <w:r>
        <w:rPr>
          <w:spacing w:val="-2"/>
          <w:sz w:val="24"/>
        </w:rPr>
        <w:t>(1984).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232" w:val="left" w:leader="none"/>
        </w:tabs>
        <w:spacing w:line="240" w:lineRule="auto" w:before="0" w:after="0"/>
        <w:ind w:left="231" w:right="0" w:hanging="130"/>
        <w:jc w:val="both"/>
        <w:rPr>
          <w:sz w:val="24"/>
        </w:rPr>
      </w:pPr>
      <w:r>
        <w:rPr>
          <w:sz w:val="24"/>
        </w:rPr>
        <w:t>Graduado</w:t>
      </w:r>
      <w:r>
        <w:rPr>
          <w:spacing w:val="-1"/>
          <w:sz w:val="24"/>
        </w:rPr>
        <w:t> </w:t>
      </w:r>
      <w:r>
        <w:rPr>
          <w:sz w:val="24"/>
        </w:rPr>
        <w:t>em</w:t>
      </w:r>
      <w:r>
        <w:rPr>
          <w:spacing w:val="-3"/>
          <w:sz w:val="24"/>
        </w:rPr>
        <w:t> </w:t>
      </w:r>
      <w:r>
        <w:rPr>
          <w:sz w:val="24"/>
        </w:rPr>
        <w:t>Direito</w:t>
      </w:r>
      <w:r>
        <w:rPr>
          <w:spacing w:val="-3"/>
          <w:sz w:val="24"/>
        </w:rPr>
        <w:t> </w:t>
      </w:r>
      <w:r>
        <w:rPr>
          <w:sz w:val="24"/>
        </w:rPr>
        <w:t>pela</w:t>
      </w:r>
      <w:r>
        <w:rPr>
          <w:spacing w:val="-1"/>
          <w:sz w:val="24"/>
        </w:rPr>
        <w:t> </w:t>
      </w:r>
      <w:r>
        <w:rPr>
          <w:sz w:val="24"/>
        </w:rPr>
        <w:t>UNICEUB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(1990).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232" w:val="left" w:leader="none"/>
        </w:tabs>
        <w:spacing w:line="240" w:lineRule="auto" w:before="0" w:after="0"/>
        <w:ind w:left="231" w:right="0" w:hanging="130"/>
        <w:jc w:val="both"/>
        <w:rPr>
          <w:sz w:val="24"/>
        </w:rPr>
      </w:pPr>
      <w:r>
        <w:rPr>
          <w:sz w:val="24"/>
        </w:rPr>
        <w:t>Curso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Atualização</w:t>
      </w:r>
      <w:r>
        <w:rPr>
          <w:spacing w:val="-1"/>
          <w:sz w:val="24"/>
        </w:rPr>
        <w:t> </w:t>
      </w:r>
      <w:r>
        <w:rPr>
          <w:sz w:val="24"/>
        </w:rPr>
        <w:t>de Agente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Policia</w:t>
      </w:r>
      <w:r>
        <w:rPr>
          <w:spacing w:val="-3"/>
          <w:sz w:val="24"/>
        </w:rPr>
        <w:t> </w:t>
      </w:r>
      <w:r>
        <w:rPr>
          <w:sz w:val="24"/>
        </w:rPr>
        <w:t>Federal </w:t>
      </w:r>
      <w:r>
        <w:rPr>
          <w:spacing w:val="-2"/>
          <w:sz w:val="24"/>
        </w:rPr>
        <w:t>(2005).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232" w:val="left" w:leader="none"/>
        </w:tabs>
        <w:spacing w:line="240" w:lineRule="auto" w:before="0" w:after="0"/>
        <w:ind w:left="231" w:right="0" w:hanging="130"/>
        <w:jc w:val="both"/>
        <w:rPr>
          <w:sz w:val="24"/>
        </w:rPr>
      </w:pPr>
      <w:r>
        <w:rPr>
          <w:sz w:val="24"/>
        </w:rPr>
        <w:t>Pós-graduação</w:t>
      </w:r>
      <w:r>
        <w:rPr>
          <w:spacing w:val="-3"/>
          <w:sz w:val="24"/>
        </w:rPr>
        <w:t> </w:t>
      </w:r>
      <w:r>
        <w:rPr>
          <w:sz w:val="24"/>
        </w:rPr>
        <w:t>Lato</w:t>
      </w:r>
      <w:r>
        <w:rPr>
          <w:spacing w:val="-4"/>
          <w:sz w:val="24"/>
        </w:rPr>
        <w:t> </w:t>
      </w:r>
      <w:r>
        <w:rPr>
          <w:sz w:val="24"/>
        </w:rPr>
        <w:t>Sensu</w:t>
      </w:r>
      <w:r>
        <w:rPr>
          <w:spacing w:val="-2"/>
          <w:sz w:val="24"/>
        </w:rPr>
        <w:t> </w:t>
      </w:r>
      <w:r>
        <w:rPr>
          <w:sz w:val="24"/>
        </w:rPr>
        <w:t>em</w:t>
      </w:r>
      <w:r>
        <w:rPr>
          <w:spacing w:val="-4"/>
          <w:sz w:val="24"/>
        </w:rPr>
        <w:t> </w:t>
      </w:r>
      <w:r>
        <w:rPr>
          <w:sz w:val="24"/>
        </w:rPr>
        <w:t>Direito</w:t>
      </w:r>
      <w:r>
        <w:rPr>
          <w:spacing w:val="-5"/>
          <w:sz w:val="24"/>
        </w:rPr>
        <w:t> </w:t>
      </w:r>
      <w:r>
        <w:rPr>
          <w:sz w:val="24"/>
        </w:rPr>
        <w:t>Processual</w:t>
      </w:r>
      <w:r>
        <w:rPr>
          <w:spacing w:val="-5"/>
          <w:sz w:val="24"/>
        </w:rPr>
        <w:t> </w:t>
      </w:r>
      <w:r>
        <w:rPr>
          <w:sz w:val="24"/>
        </w:rPr>
        <w:t>Civil </w:t>
      </w:r>
      <w:r>
        <w:rPr>
          <w:spacing w:val="-2"/>
          <w:sz w:val="24"/>
        </w:rPr>
        <w:t>(2022).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232" w:val="left" w:leader="none"/>
        </w:tabs>
        <w:spacing w:line="240" w:lineRule="auto" w:before="0" w:after="0"/>
        <w:ind w:left="231" w:right="0" w:hanging="130"/>
        <w:jc w:val="both"/>
        <w:rPr>
          <w:sz w:val="24"/>
        </w:rPr>
      </w:pPr>
      <w:r>
        <w:rPr>
          <w:sz w:val="24"/>
        </w:rPr>
        <w:t>Estágio</w:t>
      </w:r>
      <w:r>
        <w:rPr>
          <w:spacing w:val="-4"/>
          <w:sz w:val="24"/>
        </w:rPr>
        <w:t> </w:t>
      </w:r>
      <w:r>
        <w:rPr>
          <w:sz w:val="24"/>
        </w:rPr>
        <w:t>Profissional</w:t>
      </w:r>
      <w:r>
        <w:rPr>
          <w:spacing w:val="-4"/>
          <w:sz w:val="24"/>
        </w:rPr>
        <w:t> </w:t>
      </w:r>
      <w:r>
        <w:rPr>
          <w:sz w:val="24"/>
        </w:rPr>
        <w:t>da</w:t>
      </w:r>
      <w:r>
        <w:rPr>
          <w:spacing w:val="-4"/>
          <w:sz w:val="24"/>
        </w:rPr>
        <w:t> </w:t>
      </w:r>
      <w:r>
        <w:rPr>
          <w:sz w:val="24"/>
        </w:rPr>
        <w:t>OAB</w:t>
      </w:r>
      <w:r>
        <w:rPr>
          <w:spacing w:val="-3"/>
          <w:sz w:val="24"/>
        </w:rPr>
        <w:t> </w:t>
      </w:r>
      <w:r>
        <w:rPr>
          <w:sz w:val="24"/>
        </w:rPr>
        <w:t>(Defensória</w:t>
      </w:r>
      <w:r>
        <w:rPr>
          <w:spacing w:val="-3"/>
          <w:sz w:val="24"/>
        </w:rPr>
        <w:t> </w:t>
      </w:r>
      <w:r>
        <w:rPr>
          <w:sz w:val="24"/>
        </w:rPr>
        <w:t>Publica</w:t>
      </w:r>
      <w:r>
        <w:rPr>
          <w:spacing w:val="-4"/>
          <w:sz w:val="24"/>
        </w:rPr>
        <w:t> </w:t>
      </w:r>
      <w:r>
        <w:rPr>
          <w:sz w:val="24"/>
        </w:rPr>
        <w:t>Fórum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Planaltina).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232" w:val="left" w:leader="none"/>
        </w:tabs>
        <w:spacing w:line="240" w:lineRule="auto" w:before="0" w:after="0"/>
        <w:ind w:left="231" w:right="0" w:hanging="130"/>
        <w:jc w:val="left"/>
        <w:rPr>
          <w:sz w:val="24"/>
        </w:rPr>
      </w:pPr>
      <w:r>
        <w:rPr>
          <w:sz w:val="24"/>
        </w:rPr>
        <w:t>Estagio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Formação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Agente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Segurança</w:t>
      </w:r>
      <w:r>
        <w:rPr>
          <w:spacing w:val="-2"/>
          <w:sz w:val="24"/>
        </w:rPr>
        <w:t> </w:t>
      </w:r>
      <w:r>
        <w:rPr>
          <w:sz w:val="24"/>
        </w:rPr>
        <w:t>Pessoal</w:t>
      </w:r>
      <w:r>
        <w:rPr>
          <w:spacing w:val="-2"/>
          <w:sz w:val="24"/>
        </w:rPr>
        <w:t> </w:t>
      </w:r>
      <w:r>
        <w:rPr>
          <w:sz w:val="24"/>
        </w:rPr>
        <w:t>do</w:t>
      </w:r>
      <w:r>
        <w:rPr>
          <w:spacing w:val="-4"/>
          <w:sz w:val="24"/>
        </w:rPr>
        <w:t> </w:t>
      </w:r>
      <w:r>
        <w:rPr>
          <w:sz w:val="24"/>
        </w:rPr>
        <w:t>Presidente</w:t>
      </w:r>
      <w:r>
        <w:rPr>
          <w:spacing w:val="-5"/>
          <w:sz w:val="24"/>
        </w:rPr>
        <w:t> </w:t>
      </w:r>
      <w:r>
        <w:rPr>
          <w:sz w:val="24"/>
        </w:rPr>
        <w:t>da</w:t>
      </w:r>
      <w:r>
        <w:rPr>
          <w:spacing w:val="-4"/>
          <w:sz w:val="24"/>
        </w:rPr>
        <w:t> </w:t>
      </w:r>
      <w:r>
        <w:rPr>
          <w:sz w:val="24"/>
        </w:rPr>
        <w:t>República</w:t>
      </w:r>
      <w:r>
        <w:rPr>
          <w:spacing w:val="3"/>
          <w:sz w:val="24"/>
        </w:rPr>
        <w:t> </w:t>
      </w:r>
      <w:r>
        <w:rPr>
          <w:spacing w:val="-2"/>
          <w:sz w:val="24"/>
        </w:rPr>
        <w:t>(1995).</w:t>
      </w:r>
    </w:p>
    <w:p>
      <w:pPr>
        <w:pStyle w:val="BodyText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232" w:val="left" w:leader="none"/>
        </w:tabs>
        <w:spacing w:line="240" w:lineRule="auto" w:before="0" w:after="0"/>
        <w:ind w:left="231" w:right="0" w:hanging="130"/>
        <w:jc w:val="left"/>
        <w:rPr>
          <w:sz w:val="24"/>
        </w:rPr>
      </w:pPr>
      <w:r>
        <w:rPr>
          <w:sz w:val="24"/>
        </w:rPr>
        <w:t>Curso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Faixa</w:t>
      </w:r>
      <w:r>
        <w:rPr>
          <w:spacing w:val="-1"/>
          <w:sz w:val="24"/>
        </w:rPr>
        <w:t> </w:t>
      </w:r>
      <w:r>
        <w:rPr>
          <w:sz w:val="24"/>
        </w:rPr>
        <w:t>Preta 1º</w:t>
      </w:r>
      <w:r>
        <w:rPr>
          <w:spacing w:val="-3"/>
          <w:sz w:val="24"/>
        </w:rPr>
        <w:t> </w:t>
      </w:r>
      <w:r>
        <w:rPr>
          <w:sz w:val="24"/>
        </w:rPr>
        <w:t>Dan</w:t>
      </w:r>
      <w:r>
        <w:rPr>
          <w:spacing w:val="-2"/>
          <w:sz w:val="24"/>
        </w:rPr>
        <w:t> </w:t>
      </w:r>
      <w:r>
        <w:rPr>
          <w:sz w:val="24"/>
        </w:rPr>
        <w:t>faixa</w:t>
      </w:r>
      <w:r>
        <w:rPr>
          <w:spacing w:val="-3"/>
          <w:sz w:val="24"/>
        </w:rPr>
        <w:t> </w:t>
      </w:r>
      <w:r>
        <w:rPr>
          <w:sz w:val="24"/>
        </w:rPr>
        <w:t>Preta</w:t>
      </w:r>
      <w:r>
        <w:rPr>
          <w:spacing w:val="-1"/>
          <w:sz w:val="24"/>
        </w:rPr>
        <w:t> </w:t>
      </w:r>
      <w:r>
        <w:rPr>
          <w:sz w:val="24"/>
        </w:rPr>
        <w:t>Judô</w:t>
      </w:r>
      <w:r>
        <w:rPr>
          <w:spacing w:val="-3"/>
          <w:sz w:val="24"/>
        </w:rPr>
        <w:t> </w:t>
      </w:r>
      <w:r>
        <w:rPr>
          <w:sz w:val="24"/>
        </w:rPr>
        <w:t>em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2012.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232" w:val="left" w:leader="none"/>
        </w:tabs>
        <w:spacing w:line="240" w:lineRule="auto" w:before="0" w:after="0"/>
        <w:ind w:left="231" w:right="0" w:hanging="130"/>
        <w:jc w:val="left"/>
        <w:rPr>
          <w:sz w:val="24"/>
        </w:rPr>
      </w:pPr>
      <w:r>
        <w:rPr>
          <w:sz w:val="24"/>
        </w:rPr>
        <w:t>Curso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Faixa</w:t>
      </w:r>
      <w:r>
        <w:rPr>
          <w:spacing w:val="-1"/>
          <w:sz w:val="24"/>
        </w:rPr>
        <w:t> </w:t>
      </w:r>
      <w:r>
        <w:rPr>
          <w:sz w:val="24"/>
        </w:rPr>
        <w:t>Preta 2º</w:t>
      </w:r>
      <w:r>
        <w:rPr>
          <w:spacing w:val="-4"/>
          <w:sz w:val="24"/>
        </w:rPr>
        <w:t> </w:t>
      </w:r>
      <w:r>
        <w:rPr>
          <w:sz w:val="24"/>
        </w:rPr>
        <w:t>Dan</w:t>
      </w:r>
      <w:r>
        <w:rPr>
          <w:spacing w:val="-2"/>
          <w:sz w:val="24"/>
        </w:rPr>
        <w:t> </w:t>
      </w:r>
      <w:r>
        <w:rPr>
          <w:sz w:val="24"/>
        </w:rPr>
        <w:t>faixa</w:t>
      </w:r>
      <w:r>
        <w:rPr>
          <w:spacing w:val="-3"/>
          <w:sz w:val="24"/>
        </w:rPr>
        <w:t> </w:t>
      </w:r>
      <w:r>
        <w:rPr>
          <w:sz w:val="24"/>
        </w:rPr>
        <w:t>Preta</w:t>
      </w:r>
      <w:r>
        <w:rPr>
          <w:spacing w:val="-1"/>
          <w:sz w:val="24"/>
        </w:rPr>
        <w:t> </w:t>
      </w:r>
      <w:r>
        <w:rPr>
          <w:sz w:val="24"/>
        </w:rPr>
        <w:t>Judô</w:t>
      </w:r>
      <w:r>
        <w:rPr>
          <w:spacing w:val="-3"/>
          <w:sz w:val="24"/>
        </w:rPr>
        <w:t> </w:t>
      </w:r>
      <w:r>
        <w:rPr>
          <w:sz w:val="24"/>
        </w:rPr>
        <w:t>em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2016.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232" w:val="left" w:leader="none"/>
        </w:tabs>
        <w:spacing w:line="240" w:lineRule="auto" w:before="0" w:after="0"/>
        <w:ind w:left="231" w:right="0" w:hanging="130"/>
        <w:jc w:val="left"/>
        <w:rPr>
          <w:sz w:val="24"/>
        </w:rPr>
      </w:pPr>
      <w:r>
        <w:rPr>
          <w:sz w:val="24"/>
        </w:rPr>
        <w:t>Curso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Faixa</w:t>
      </w:r>
      <w:r>
        <w:rPr>
          <w:spacing w:val="-1"/>
          <w:sz w:val="24"/>
        </w:rPr>
        <w:t> </w:t>
      </w:r>
      <w:r>
        <w:rPr>
          <w:sz w:val="24"/>
        </w:rPr>
        <w:t>Preta 3º</w:t>
      </w:r>
      <w:r>
        <w:rPr>
          <w:spacing w:val="-4"/>
          <w:sz w:val="24"/>
        </w:rPr>
        <w:t> </w:t>
      </w:r>
      <w:r>
        <w:rPr>
          <w:sz w:val="24"/>
        </w:rPr>
        <w:t>Dan</w:t>
      </w:r>
      <w:r>
        <w:rPr>
          <w:spacing w:val="-2"/>
          <w:sz w:val="24"/>
        </w:rPr>
        <w:t> </w:t>
      </w:r>
      <w:r>
        <w:rPr>
          <w:sz w:val="24"/>
        </w:rPr>
        <w:t>faixa</w:t>
      </w:r>
      <w:r>
        <w:rPr>
          <w:spacing w:val="-3"/>
          <w:sz w:val="24"/>
        </w:rPr>
        <w:t> </w:t>
      </w:r>
      <w:r>
        <w:rPr>
          <w:sz w:val="24"/>
        </w:rPr>
        <w:t>Preta</w:t>
      </w:r>
      <w:r>
        <w:rPr>
          <w:spacing w:val="-1"/>
          <w:sz w:val="24"/>
        </w:rPr>
        <w:t> </w:t>
      </w:r>
      <w:r>
        <w:rPr>
          <w:sz w:val="24"/>
        </w:rPr>
        <w:t>Judô</w:t>
      </w:r>
      <w:r>
        <w:rPr>
          <w:spacing w:val="-3"/>
          <w:sz w:val="24"/>
        </w:rPr>
        <w:t> </w:t>
      </w:r>
      <w:r>
        <w:rPr>
          <w:sz w:val="24"/>
        </w:rPr>
        <w:t>em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2021.</w:t>
      </w:r>
    </w:p>
    <w:sectPr>
      <w:pgSz w:w="11910" w:h="16840"/>
      <w:pgMar w:top="1360" w:bottom="280" w:left="1600" w:right="8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102" w:hanging="135"/>
      </w:pPr>
      <w:rPr>
        <w:rFonts w:hint="default" w:ascii="Calibri" w:hAnsi="Calibri" w:eastAsia="Calibri" w:cs="Calibri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32" w:hanging="13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965" w:hanging="13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897" w:hanging="13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830" w:hanging="13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763" w:hanging="13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695" w:hanging="13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628" w:hanging="13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561" w:hanging="135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52"/>
      <w:ind w:left="102"/>
      <w:jc w:val="both"/>
      <w:outlineLvl w:val="1"/>
    </w:pPr>
    <w:rPr>
      <w:rFonts w:ascii="Calibri" w:hAnsi="Calibri" w:eastAsia="Calibri" w:cs="Calibri"/>
      <w:b/>
      <w:bCs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2828" w:right="2770"/>
      <w:jc w:val="center"/>
    </w:pPr>
    <w:rPr>
      <w:rFonts w:ascii="Calibri" w:hAnsi="Calibri" w:eastAsia="Calibri" w:cs="Calibri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231" w:hanging="130"/>
      <w:jc w:val="both"/>
    </w:pPr>
    <w:rPr>
      <w:rFonts w:ascii="Calibri" w:hAnsi="Calibri" w:eastAsia="Calibri" w:cs="Calibri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Mayara Azeredo Alves</dc:creator>
  <dcterms:created xsi:type="dcterms:W3CDTF">2026-02-06T17:56:29Z</dcterms:created>
  <dcterms:modified xsi:type="dcterms:W3CDTF">2026-02-06T17:56:29Z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2026-02-06T00:00:00Z</vt:filetime>
  </property>
</Properties>
</file>