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3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50092" cy="84410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092" cy="8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7"/>
        <w:ind w:left="2632" w:right="2368" w:firstLine="693"/>
      </w:pPr>
      <w:r>
        <w:rPr/>
        <w:t>PRESIDÊNCIA DA REPÚBLICA GABINETE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SEGURANÇA</w:t>
      </w:r>
      <w:r>
        <w:rPr>
          <w:spacing w:val="-12"/>
        </w:rPr>
        <w:t> </w:t>
      </w:r>
      <w:r>
        <w:rPr/>
        <w:t>INSTITUCIONAL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Title"/>
      </w:pPr>
      <w:r>
        <w:rPr>
          <w:color w:val="006FC0"/>
        </w:rPr>
        <w:t>Fernão</w:t>
      </w:r>
      <w:r>
        <w:rPr>
          <w:color w:val="006FC0"/>
          <w:spacing w:val="-4"/>
        </w:rPr>
        <w:t> </w:t>
      </w:r>
      <w:r>
        <w:rPr>
          <w:color w:val="006FC0"/>
        </w:rPr>
        <w:t>Dias</w:t>
      </w:r>
      <w:r>
        <w:rPr>
          <w:color w:val="006FC0"/>
          <w:spacing w:val="-3"/>
        </w:rPr>
        <w:t> </w:t>
      </w:r>
      <w:r>
        <w:rPr>
          <w:color w:val="006FC0"/>
        </w:rPr>
        <w:t>da</w:t>
      </w:r>
      <w:r>
        <w:rPr>
          <w:color w:val="006FC0"/>
          <w:spacing w:val="-2"/>
        </w:rPr>
        <w:t> </w:t>
      </w:r>
      <w:r>
        <w:rPr>
          <w:color w:val="006FC0"/>
        </w:rPr>
        <w:t>Silva</w:t>
      </w:r>
      <w:r>
        <w:rPr>
          <w:color w:val="006FC0"/>
          <w:spacing w:val="-4"/>
        </w:rPr>
        <w:t> Leme</w:t>
      </w:r>
    </w:p>
    <w:p>
      <w:pPr>
        <w:pStyle w:val="BodyText"/>
        <w:rPr>
          <w:b/>
          <w:sz w:val="28"/>
        </w:rPr>
      </w:pPr>
    </w:p>
    <w:p>
      <w:pPr>
        <w:pStyle w:val="Heading1"/>
        <w:spacing w:before="214"/>
      </w:pPr>
      <w:r>
        <w:rPr/>
        <w:t>Função</w:t>
      </w:r>
      <w:r>
        <w:rPr>
          <w:spacing w:val="-4"/>
        </w:rPr>
        <w:t> </w:t>
      </w:r>
      <w:r>
        <w:rPr>
          <w:spacing w:val="-2"/>
        </w:rPr>
        <w:t>atual:</w:t>
      </w:r>
    </w:p>
    <w:p>
      <w:pPr>
        <w:pStyle w:val="BodyText"/>
        <w:spacing w:line="256" w:lineRule="auto" w:before="185"/>
        <w:ind w:left="102" w:right="104"/>
        <w:jc w:val="both"/>
      </w:pPr>
      <w:r>
        <w:rPr/>
        <w:t>Assessor</w:t>
      </w:r>
      <w:r>
        <w:rPr>
          <w:spacing w:val="-6"/>
        </w:rPr>
        <w:t> </w:t>
      </w:r>
      <w:r>
        <w:rPr/>
        <w:t>na</w:t>
      </w:r>
      <w:r>
        <w:rPr>
          <w:spacing w:val="-10"/>
        </w:rPr>
        <w:t> </w:t>
      </w:r>
      <w:r>
        <w:rPr/>
        <w:t>Secretaria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Acompanhamento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Gestão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Assuntos</w:t>
      </w:r>
      <w:r>
        <w:rPr>
          <w:spacing w:val="-9"/>
        </w:rPr>
        <w:t> </w:t>
      </w:r>
      <w:r>
        <w:rPr/>
        <w:t>Estratégicos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de Segurança Institucional da Presidência da República (out/2023 - atual).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Principais</w:t>
      </w:r>
      <w:r>
        <w:rPr>
          <w:spacing w:val="-8"/>
        </w:rPr>
        <w:t> </w:t>
      </w:r>
      <w:r>
        <w:rPr/>
        <w:t>experiências</w:t>
      </w:r>
      <w:r>
        <w:rPr>
          <w:spacing w:val="-7"/>
        </w:rPr>
        <w:t> </w:t>
      </w:r>
      <w:r>
        <w:rPr>
          <w:spacing w:val="-2"/>
        </w:rPr>
        <w:t>profissionais:</w:t>
      </w:r>
    </w:p>
    <w:p>
      <w:pPr>
        <w:pStyle w:val="BodyText"/>
        <w:spacing w:line="256" w:lineRule="auto" w:before="184"/>
        <w:ind w:left="102" w:right="104"/>
        <w:jc w:val="both"/>
      </w:pPr>
      <w:r>
        <w:rPr/>
        <w:t>Investigador de Polícia do Departamento de Homicídios em São Paulo e GARRA de Jundiaí em 1989 a 1990.</w:t>
      </w:r>
    </w:p>
    <w:p>
      <w:pPr>
        <w:pStyle w:val="BodyText"/>
        <w:spacing w:line="259" w:lineRule="auto" w:before="166"/>
        <w:ind w:left="102" w:right="106"/>
        <w:jc w:val="both"/>
      </w:pPr>
      <w:r>
        <w:rPr/>
        <w:t>Delegado de Polícia em SSP/SP na Corregedoria, Bom Jesus dos Perdões, Atibaia, Aeroporto Internacional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Guarulhos,</w:t>
      </w:r>
      <w:r>
        <w:rPr>
          <w:spacing w:val="-3"/>
        </w:rPr>
        <w:t> </w:t>
      </w:r>
      <w:r>
        <w:rPr/>
        <w:t>Jundiaí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em</w:t>
      </w:r>
      <w:r>
        <w:rPr>
          <w:spacing w:val="-3"/>
        </w:rPr>
        <w:t> </w:t>
      </w:r>
      <w:r>
        <w:rPr/>
        <w:t>Bragança</w:t>
      </w:r>
      <w:r>
        <w:rPr>
          <w:spacing w:val="-4"/>
        </w:rPr>
        <w:t> </w:t>
      </w:r>
      <w:r>
        <w:rPr/>
        <w:t>Paulista</w:t>
      </w:r>
      <w:r>
        <w:rPr>
          <w:spacing w:val="-6"/>
        </w:rPr>
        <w:t> </w:t>
      </w:r>
      <w:r>
        <w:rPr/>
        <w:t>na</w:t>
      </w:r>
      <w:r>
        <w:rPr>
          <w:spacing w:val="-4"/>
        </w:rPr>
        <w:t> </w:t>
      </w:r>
      <w:r>
        <w:rPr/>
        <w:t>condição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Delegado</w:t>
      </w:r>
      <w:r>
        <w:rPr>
          <w:spacing w:val="-3"/>
        </w:rPr>
        <w:t> </w:t>
      </w:r>
      <w:r>
        <w:rPr/>
        <w:t>Seccional (de 1992 até 2013).</w:t>
      </w:r>
    </w:p>
    <w:p>
      <w:pPr>
        <w:pStyle w:val="BodyText"/>
        <w:spacing w:before="157"/>
        <w:ind w:left="102"/>
        <w:jc w:val="both"/>
      </w:pPr>
      <w:r>
        <w:rPr/>
        <w:t>Prefeito</w:t>
      </w:r>
      <w:r>
        <w:rPr>
          <w:spacing w:val="-3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Bragança Paulista</w:t>
      </w:r>
      <w:r>
        <w:rPr>
          <w:spacing w:val="-3"/>
        </w:rPr>
        <w:t> </w:t>
      </w:r>
      <w:r>
        <w:rPr/>
        <w:t>entre</w:t>
      </w:r>
      <w:r>
        <w:rPr>
          <w:spacing w:val="-2"/>
        </w:rPr>
        <w:t> </w:t>
      </w:r>
      <w:r>
        <w:rPr/>
        <w:t>os</w:t>
      </w:r>
      <w:r>
        <w:rPr>
          <w:spacing w:val="-3"/>
        </w:rPr>
        <w:t> </w:t>
      </w:r>
      <w:r>
        <w:rPr/>
        <w:t>anos</w:t>
      </w:r>
      <w:r>
        <w:rPr>
          <w:spacing w:val="-2"/>
        </w:rPr>
        <w:t> </w:t>
      </w:r>
      <w:r>
        <w:rPr/>
        <w:t>de 2013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2016.</w:t>
      </w:r>
    </w:p>
    <w:p>
      <w:pPr>
        <w:pStyle w:val="BodyText"/>
      </w:pPr>
    </w:p>
    <w:p>
      <w:pPr>
        <w:pStyle w:val="BodyText"/>
        <w:spacing w:before="3"/>
        <w:rPr>
          <w:sz w:val="30"/>
        </w:rPr>
      </w:pPr>
    </w:p>
    <w:p>
      <w:pPr>
        <w:pStyle w:val="BodyText"/>
        <w:spacing w:line="256" w:lineRule="auto"/>
        <w:ind w:left="102" w:right="105"/>
        <w:jc w:val="both"/>
      </w:pPr>
      <w:r>
        <w:rPr>
          <w:b/>
        </w:rPr>
        <w:t>Formação</w:t>
      </w:r>
      <w:r>
        <w:rPr>
          <w:b/>
          <w:spacing w:val="-14"/>
        </w:rPr>
        <w:t> </w:t>
      </w:r>
      <w:r>
        <w:rPr>
          <w:b/>
        </w:rPr>
        <w:t>Acadêmica</w:t>
      </w:r>
      <w:r>
        <w:rPr>
          <w:b/>
          <w:spacing w:val="-14"/>
        </w:rPr>
        <w:t> </w:t>
      </w:r>
      <w:r>
        <w:rPr/>
        <w:t>Bacharel</w:t>
      </w:r>
      <w:r>
        <w:rPr>
          <w:spacing w:val="-13"/>
        </w:rPr>
        <w:t> </w:t>
      </w:r>
      <w:r>
        <w:rPr/>
        <w:t>em</w:t>
      </w:r>
      <w:r>
        <w:rPr>
          <w:spacing w:val="-14"/>
        </w:rPr>
        <w:t> </w:t>
      </w:r>
      <w:r>
        <w:rPr/>
        <w:t>Direito</w:t>
      </w:r>
      <w:r>
        <w:rPr>
          <w:spacing w:val="-13"/>
        </w:rPr>
        <w:t> </w:t>
      </w:r>
      <w:r>
        <w:rPr/>
        <w:t>formado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Universidade</w:t>
      </w:r>
      <w:r>
        <w:rPr>
          <w:spacing w:val="-14"/>
        </w:rPr>
        <w:t> </w:t>
      </w:r>
      <w:r>
        <w:rPr/>
        <w:t>São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em</w:t>
      </w:r>
      <w:r>
        <w:rPr>
          <w:spacing w:val="-14"/>
        </w:rPr>
        <w:t> </w:t>
      </w:r>
      <w:r>
        <w:rPr/>
        <w:t>Bragança Paulista (1985 a 1988).</w:t>
      </w:r>
    </w:p>
    <w:sectPr>
      <w:type w:val="continuous"/>
      <w:pgSz w:w="11910" w:h="16840"/>
      <w:pgMar w:top="1440" w:bottom="280" w:left="16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102"/>
      <w:jc w:val="both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0"/>
      <w:ind w:left="3363" w:right="3041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Azeredo Alves</dc:creator>
  <dcterms:created xsi:type="dcterms:W3CDTF">2026-02-06T20:54:00Z</dcterms:created>
  <dcterms:modified xsi:type="dcterms:W3CDTF">2026-02-06T20:54:00Z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</Properties>
</file>