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F90BD" w14:textId="77777777" w:rsidR="00C962A3" w:rsidRDefault="00C962A3" w:rsidP="00C962A3">
      <w:pPr>
        <w:widowControl w:val="0"/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74D9F6B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FORMULÁRIO PARA CADASTRO DE AUTORIZADOR DE ACESSO AO </w:t>
      </w:r>
    </w:p>
    <w:p w14:paraId="67F0917A" w14:textId="77777777" w:rsidR="00C962A3" w:rsidRDefault="00C962A3" w:rsidP="00C962A3">
      <w:pPr>
        <w:widowControl w:val="0"/>
        <w:spacing w:after="0" w:line="24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74D9F6B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SPUnet – PLATAFORMA UNIFICADA DE GESTÃO DOS IMÓVEIS FEDERAIS</w:t>
      </w:r>
    </w:p>
    <w:p w14:paraId="1309E7F7" w14:textId="77777777" w:rsidR="00C962A3" w:rsidRDefault="00C962A3" w:rsidP="00C962A3">
      <w:pPr>
        <w:spacing w:after="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7E149EC2" w14:textId="77777777" w:rsidR="00C962A3" w:rsidRDefault="00C962A3" w:rsidP="00C962A3">
      <w:pPr>
        <w:pStyle w:val="PargrafodaLista"/>
        <w:widowControl w:val="0"/>
        <w:numPr>
          <w:ilvl w:val="0"/>
          <w:numId w:val="3"/>
        </w:numPr>
        <w:tabs>
          <w:tab w:val="left" w:pos="1266"/>
          <w:tab w:val="left" w:pos="1267"/>
        </w:tabs>
        <w:spacing w:before="60" w:after="60" w:line="240" w:lineRule="auto"/>
        <w:ind w:left="45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74D9F6B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SELECIONE A AÇÃO DESEJADA:</w:t>
      </w:r>
    </w:p>
    <w:p w14:paraId="781B62DF" w14:textId="77777777" w:rsidR="00C962A3" w:rsidRDefault="00C962A3" w:rsidP="00C962A3">
      <w:pPr>
        <w:widowControl w:val="0"/>
        <w:tabs>
          <w:tab w:val="left" w:pos="1266"/>
          <w:tab w:val="left" w:pos="1267"/>
        </w:tabs>
        <w:spacing w:before="60" w:after="0" w:line="240" w:lineRule="auto"/>
        <w:ind w:left="45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proofErr w:type="gramStart"/>
      <w:r w:rsidRPr="0D23BA6B">
        <w:rPr>
          <w:rFonts w:ascii="Arial" w:eastAsia="Arial" w:hAnsi="Arial" w:cs="Arial"/>
          <w:color w:val="000000" w:themeColor="text1"/>
          <w:sz w:val="20"/>
          <w:szCs w:val="20"/>
        </w:rPr>
        <w:t>( )</w:t>
      </w:r>
      <w:proofErr w:type="gramEnd"/>
      <w:r w:rsidRPr="0D23BA6B">
        <w:rPr>
          <w:rFonts w:ascii="Arial" w:eastAsia="Arial" w:hAnsi="Arial" w:cs="Arial"/>
          <w:color w:val="000000" w:themeColor="text1"/>
          <w:sz w:val="20"/>
          <w:szCs w:val="20"/>
        </w:rPr>
        <w:t xml:space="preserve"> Incluir Perfil     ( ) Excluir Perfil     ( ) Inativar Usuário     ( ) Reativar Usuário</w:t>
      </w:r>
    </w:p>
    <w:p w14:paraId="4DAD0284" w14:textId="77777777" w:rsidR="00C962A3" w:rsidRDefault="00C962A3" w:rsidP="00C962A3">
      <w:pPr>
        <w:widowControl w:val="0"/>
        <w:tabs>
          <w:tab w:val="left" w:pos="1266"/>
          <w:tab w:val="left" w:pos="1267"/>
        </w:tabs>
        <w:spacing w:after="0" w:line="240" w:lineRule="auto"/>
        <w:ind w:left="45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1466563" w14:textId="77777777" w:rsidR="00C962A3" w:rsidRDefault="00C962A3" w:rsidP="00C962A3">
      <w:pPr>
        <w:pStyle w:val="PargrafodaLista"/>
        <w:widowControl w:val="0"/>
        <w:numPr>
          <w:ilvl w:val="0"/>
          <w:numId w:val="3"/>
        </w:numPr>
        <w:tabs>
          <w:tab w:val="left" w:pos="1266"/>
          <w:tab w:val="left" w:pos="1267"/>
        </w:tabs>
        <w:spacing w:before="60" w:after="60" w:line="240" w:lineRule="auto"/>
        <w:ind w:left="45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74D9F6BD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>DADOS DA AUTORIDADE MÁXIMA DO ÓRGÃO OU DA AUTORIDADE REGIMENTALMENTE RESPONSÁVEL PELA GESTÃO PATRIMONIAL IMOBILIÁRIA:</w:t>
      </w:r>
    </w:p>
    <w:p w14:paraId="04AC3BDE" w14:textId="77777777" w:rsidR="00C962A3" w:rsidRDefault="00C962A3" w:rsidP="00C962A3">
      <w:pPr>
        <w:pStyle w:val="Ttulo1"/>
        <w:widowControl w:val="0"/>
        <w:tabs>
          <w:tab w:val="left" w:pos="1334"/>
        </w:tabs>
        <w:spacing w:before="2" w:after="4" w:line="240" w:lineRule="auto"/>
        <w:ind w:left="90"/>
        <w:rPr>
          <w:rFonts w:eastAsia="Arial"/>
          <w:b/>
          <w:bCs/>
          <w:color w:val="000000" w:themeColor="text1"/>
          <w:sz w:val="20"/>
          <w:szCs w:val="20"/>
        </w:rPr>
      </w:pPr>
      <w:r w:rsidRPr="74D9F6B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Necessário: </w:t>
      </w:r>
      <w:r w:rsidRPr="74D9F6BD">
        <w:rPr>
          <w:rFonts w:ascii="Arial" w:eastAsia="Arial" w:hAnsi="Arial" w:cs="Arial"/>
          <w:color w:val="000000" w:themeColor="text1"/>
          <w:sz w:val="20"/>
          <w:szCs w:val="20"/>
        </w:rPr>
        <w:t xml:space="preserve">i) Preencher as informações a seguir; ii) Assinar este formulário eletronicamente via GOV.BR; iii) Anexar cópia da publicação oficial do ato de nomeação da autoridade responsável pela gestão patrimonial imobiliária; iv) Anexar cópia do regimento interno publicado constando a competência de gestão patrimonial imobiliária, caso os dados informados não sejam da autoridade máxima e v) Enviar este Formulário assinado ao e-mail </w:t>
      </w:r>
      <w:hyperlink r:id="rId11">
        <w:r w:rsidRPr="74D9F6BD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spunet-gestao@gestao.gov.br</w:t>
        </w:r>
      </w:hyperlink>
      <w:r w:rsidRPr="74D9F6BD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75"/>
        <w:gridCol w:w="2336"/>
        <w:gridCol w:w="2336"/>
        <w:gridCol w:w="2336"/>
      </w:tblGrid>
      <w:tr w:rsidR="00C962A3" w14:paraId="32B8A9D7" w14:textId="77777777" w:rsidTr="00D21760">
        <w:trPr>
          <w:trHeight w:val="300"/>
        </w:trPr>
        <w:tc>
          <w:tcPr>
            <w:tcW w:w="187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E817044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4D9F6BD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Nome Completo:</w:t>
            </w:r>
          </w:p>
        </w:tc>
        <w:tc>
          <w:tcPr>
            <w:tcW w:w="7008" w:type="dxa"/>
            <w:gridSpan w:val="3"/>
            <w:tcMar>
              <w:left w:w="105" w:type="dxa"/>
              <w:right w:w="105" w:type="dxa"/>
            </w:tcMar>
          </w:tcPr>
          <w:p w14:paraId="26BCC405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C962A3" w14:paraId="6D6EBF08" w14:textId="77777777" w:rsidTr="00D21760">
        <w:trPr>
          <w:trHeight w:val="300"/>
        </w:trPr>
        <w:tc>
          <w:tcPr>
            <w:tcW w:w="187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1587585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4D9F6BD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7008" w:type="dxa"/>
            <w:gridSpan w:val="3"/>
            <w:tcMar>
              <w:left w:w="105" w:type="dxa"/>
              <w:right w:w="105" w:type="dxa"/>
            </w:tcMar>
          </w:tcPr>
          <w:p w14:paraId="69A1560A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C962A3" w14:paraId="31D2E3C4" w14:textId="77777777" w:rsidTr="00D21760">
        <w:trPr>
          <w:trHeight w:val="300"/>
        </w:trPr>
        <w:tc>
          <w:tcPr>
            <w:tcW w:w="187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CA38A58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4D9F6BD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Cargo/Função:</w:t>
            </w:r>
          </w:p>
        </w:tc>
        <w:tc>
          <w:tcPr>
            <w:tcW w:w="7008" w:type="dxa"/>
            <w:gridSpan w:val="3"/>
            <w:tcMar>
              <w:left w:w="105" w:type="dxa"/>
              <w:right w:w="105" w:type="dxa"/>
            </w:tcMar>
          </w:tcPr>
          <w:p w14:paraId="38FF364C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C962A3" w14:paraId="19AD0D62" w14:textId="77777777" w:rsidTr="00D21760">
        <w:trPr>
          <w:trHeight w:val="300"/>
        </w:trPr>
        <w:tc>
          <w:tcPr>
            <w:tcW w:w="187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278AE19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4D9F6BD">
              <w:rPr>
                <w:rFonts w:ascii="Aptos" w:eastAsia="Aptos" w:hAnsi="Aptos" w:cs="Aptos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2336" w:type="dxa"/>
            <w:tcMar>
              <w:left w:w="105" w:type="dxa"/>
              <w:right w:w="105" w:type="dxa"/>
            </w:tcMar>
          </w:tcPr>
          <w:p w14:paraId="6ABBAB07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C9D235B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4D9F6BD">
              <w:rPr>
                <w:rFonts w:ascii="Aptos" w:eastAsia="Aptos" w:hAnsi="Aptos" w:cs="Aptos"/>
                <w:b/>
                <w:bCs/>
                <w:sz w:val="20"/>
                <w:szCs w:val="20"/>
              </w:rPr>
              <w:t>Telefone:</w:t>
            </w:r>
          </w:p>
        </w:tc>
        <w:tc>
          <w:tcPr>
            <w:tcW w:w="2336" w:type="dxa"/>
            <w:tcMar>
              <w:left w:w="105" w:type="dxa"/>
              <w:right w:w="105" w:type="dxa"/>
            </w:tcMar>
          </w:tcPr>
          <w:p w14:paraId="7362358B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C962A3" w14:paraId="0CDB7D1C" w14:textId="77777777" w:rsidTr="00D21760">
        <w:trPr>
          <w:trHeight w:val="300"/>
        </w:trPr>
        <w:tc>
          <w:tcPr>
            <w:tcW w:w="187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EE7340F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4D9F6BD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Nome da UG:</w:t>
            </w:r>
          </w:p>
        </w:tc>
        <w:tc>
          <w:tcPr>
            <w:tcW w:w="2336" w:type="dxa"/>
            <w:tcMar>
              <w:left w:w="105" w:type="dxa"/>
              <w:right w:w="105" w:type="dxa"/>
            </w:tcMar>
          </w:tcPr>
          <w:p w14:paraId="26C4D38E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7F4B996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4D9F6BD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Número da UG:</w:t>
            </w:r>
          </w:p>
        </w:tc>
        <w:tc>
          <w:tcPr>
            <w:tcW w:w="2336" w:type="dxa"/>
            <w:tcMar>
              <w:left w:w="105" w:type="dxa"/>
              <w:right w:w="105" w:type="dxa"/>
            </w:tcMar>
          </w:tcPr>
          <w:p w14:paraId="3280A8E1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C962A3" w14:paraId="083E8294" w14:textId="77777777" w:rsidTr="00D21760">
        <w:trPr>
          <w:trHeight w:val="300"/>
        </w:trPr>
        <w:tc>
          <w:tcPr>
            <w:tcW w:w="187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B5B4594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4D9F6BD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Nome do Órgão:</w:t>
            </w:r>
          </w:p>
        </w:tc>
        <w:tc>
          <w:tcPr>
            <w:tcW w:w="2336" w:type="dxa"/>
            <w:tcMar>
              <w:left w:w="105" w:type="dxa"/>
              <w:right w:w="105" w:type="dxa"/>
            </w:tcMar>
          </w:tcPr>
          <w:p w14:paraId="578937A0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627CE71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74D9F6BD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Código do Órgão:</w:t>
            </w:r>
          </w:p>
        </w:tc>
        <w:tc>
          <w:tcPr>
            <w:tcW w:w="2336" w:type="dxa"/>
            <w:tcMar>
              <w:left w:w="105" w:type="dxa"/>
              <w:right w:w="105" w:type="dxa"/>
            </w:tcMar>
          </w:tcPr>
          <w:p w14:paraId="00278C50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</w:tbl>
    <w:p w14:paraId="61240D01" w14:textId="77777777" w:rsidR="00C962A3" w:rsidRDefault="00C962A3" w:rsidP="00C962A3">
      <w:pPr>
        <w:widowControl w:val="0"/>
        <w:spacing w:after="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3F13D225" w14:textId="77777777" w:rsidR="00C962A3" w:rsidRDefault="00C962A3" w:rsidP="00C962A3">
      <w:pPr>
        <w:pStyle w:val="PargrafodaLista"/>
        <w:widowControl w:val="0"/>
        <w:numPr>
          <w:ilvl w:val="0"/>
          <w:numId w:val="3"/>
        </w:numPr>
        <w:tabs>
          <w:tab w:val="left" w:pos="1266"/>
          <w:tab w:val="left" w:pos="1267"/>
        </w:tabs>
        <w:spacing w:before="60" w:after="60" w:line="240" w:lineRule="auto"/>
        <w:ind w:left="450"/>
        <w:rPr>
          <w:rFonts w:ascii="Arial" w:eastAsia="Arial" w:hAnsi="Arial" w:cs="Arial"/>
          <w:color w:val="000000" w:themeColor="text1"/>
          <w:sz w:val="20"/>
          <w:szCs w:val="20"/>
        </w:rPr>
      </w:pPr>
      <w:r w:rsidRPr="74D9F6BD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>ÓRGÃO/UNIDADE</w:t>
      </w:r>
    </w:p>
    <w:p w14:paraId="7671AA7B" w14:textId="77777777" w:rsidR="00C962A3" w:rsidRDefault="00C962A3" w:rsidP="00C962A3">
      <w:pPr>
        <w:widowControl w:val="0"/>
        <w:tabs>
          <w:tab w:val="left" w:pos="1266"/>
          <w:tab w:val="left" w:pos="1267"/>
        </w:tabs>
        <w:spacing w:before="73"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74D9F6B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Necessário:</w:t>
      </w:r>
      <w:r w:rsidRPr="74D9F6BD">
        <w:rPr>
          <w:rFonts w:ascii="Arial" w:eastAsia="Arial" w:hAnsi="Arial" w:cs="Arial"/>
          <w:color w:val="000000" w:themeColor="text1"/>
          <w:sz w:val="20"/>
          <w:szCs w:val="20"/>
        </w:rPr>
        <w:t xml:space="preserve"> Informar os dados a seguir da(s) Unidade(s) Gestora(s) com competência de gestão patrimonial sob responsabilidade legal/normativa da autoridade identificada acima:</w:t>
      </w: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782"/>
        <w:gridCol w:w="797"/>
        <w:gridCol w:w="4290"/>
        <w:gridCol w:w="2160"/>
      </w:tblGrid>
      <w:tr w:rsidR="00C962A3" w14:paraId="5B03CD6A" w14:textId="77777777" w:rsidTr="00D21760">
        <w:trPr>
          <w:trHeight w:val="300"/>
        </w:trPr>
        <w:tc>
          <w:tcPr>
            <w:tcW w:w="1782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01A6371C" w14:textId="77777777" w:rsidR="00C962A3" w:rsidRDefault="00C962A3" w:rsidP="00D21760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74D9F6BD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Código do Órgão Superior da UG</w:t>
            </w:r>
          </w:p>
        </w:tc>
        <w:tc>
          <w:tcPr>
            <w:tcW w:w="79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09CDB8D" w14:textId="77777777" w:rsidR="00C962A3" w:rsidRDefault="00C962A3" w:rsidP="00D21760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74D9F6BD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Nº da UG</w:t>
            </w:r>
          </w:p>
        </w:tc>
        <w:tc>
          <w:tcPr>
            <w:tcW w:w="429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C9F9AC5" w14:textId="77777777" w:rsidR="00C962A3" w:rsidRDefault="00C962A3" w:rsidP="00D21760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r w:rsidRPr="74D9F6BD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Nome da UG no SIAFI</w:t>
            </w:r>
          </w:p>
        </w:tc>
        <w:tc>
          <w:tcPr>
            <w:tcW w:w="216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201681D" w14:textId="77777777" w:rsidR="00C962A3" w:rsidRDefault="00C962A3" w:rsidP="00D21760">
            <w:pPr>
              <w:jc w:val="center"/>
              <w:rPr>
                <w:rFonts w:ascii="Aptos" w:eastAsia="Aptos" w:hAnsi="Aptos" w:cs="Aptos"/>
                <w:sz w:val="20"/>
                <w:szCs w:val="20"/>
              </w:rPr>
            </w:pPr>
            <w:proofErr w:type="spellStart"/>
            <w:r w:rsidRPr="74D9F6BD">
              <w:rPr>
                <w:rFonts w:ascii="Aptos" w:eastAsia="Aptos" w:hAnsi="Aptos" w:cs="Aptos"/>
                <w:b/>
                <w:bCs/>
                <w:sz w:val="20"/>
                <w:szCs w:val="20"/>
              </w:rPr>
              <w:t>UF’s</w:t>
            </w:r>
            <w:proofErr w:type="spellEnd"/>
            <w:r w:rsidRPr="74D9F6BD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de localização dos Imóveis</w:t>
            </w:r>
          </w:p>
        </w:tc>
      </w:tr>
      <w:tr w:rsidR="00C962A3" w14:paraId="697C7003" w14:textId="77777777" w:rsidTr="00D21760">
        <w:trPr>
          <w:trHeight w:val="300"/>
        </w:trPr>
        <w:tc>
          <w:tcPr>
            <w:tcW w:w="1782" w:type="dxa"/>
            <w:tcMar>
              <w:left w:w="105" w:type="dxa"/>
              <w:right w:w="105" w:type="dxa"/>
            </w:tcMar>
          </w:tcPr>
          <w:p w14:paraId="3BEC5425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797" w:type="dxa"/>
            <w:tcMar>
              <w:left w:w="105" w:type="dxa"/>
              <w:right w:w="105" w:type="dxa"/>
            </w:tcMar>
          </w:tcPr>
          <w:p w14:paraId="7464D3D9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14:paraId="5B2025D0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B5791AC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C962A3" w14:paraId="6DD72F43" w14:textId="77777777" w:rsidTr="00D21760">
        <w:trPr>
          <w:trHeight w:val="300"/>
        </w:trPr>
        <w:tc>
          <w:tcPr>
            <w:tcW w:w="1782" w:type="dxa"/>
            <w:tcMar>
              <w:left w:w="105" w:type="dxa"/>
              <w:right w:w="105" w:type="dxa"/>
            </w:tcMar>
          </w:tcPr>
          <w:p w14:paraId="65E21F18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797" w:type="dxa"/>
            <w:tcMar>
              <w:left w:w="105" w:type="dxa"/>
              <w:right w:w="105" w:type="dxa"/>
            </w:tcMar>
          </w:tcPr>
          <w:p w14:paraId="2ECFCD29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14:paraId="74FE77E1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6149F8B5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C962A3" w14:paraId="266C683E" w14:textId="77777777" w:rsidTr="00D21760">
        <w:trPr>
          <w:trHeight w:val="300"/>
        </w:trPr>
        <w:tc>
          <w:tcPr>
            <w:tcW w:w="1782" w:type="dxa"/>
            <w:tcMar>
              <w:left w:w="105" w:type="dxa"/>
              <w:right w:w="105" w:type="dxa"/>
            </w:tcMar>
          </w:tcPr>
          <w:p w14:paraId="141410F2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797" w:type="dxa"/>
            <w:tcMar>
              <w:left w:w="105" w:type="dxa"/>
              <w:right w:w="105" w:type="dxa"/>
            </w:tcMar>
          </w:tcPr>
          <w:p w14:paraId="60DAC451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14:paraId="43AA3E4D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2160" w:type="dxa"/>
            <w:tcMar>
              <w:left w:w="105" w:type="dxa"/>
              <w:right w:w="105" w:type="dxa"/>
            </w:tcMar>
          </w:tcPr>
          <w:p w14:paraId="7524F8DF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</w:tbl>
    <w:p w14:paraId="733D12AD" w14:textId="77777777" w:rsidR="00C962A3" w:rsidRDefault="00C962A3" w:rsidP="00C962A3">
      <w:pPr>
        <w:widowControl w:val="0"/>
        <w:tabs>
          <w:tab w:val="left" w:pos="1266"/>
          <w:tab w:val="left" w:pos="1267"/>
        </w:tabs>
        <w:spacing w:after="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09026213" w14:textId="77777777" w:rsidR="00C962A3" w:rsidRDefault="00C962A3" w:rsidP="00C962A3">
      <w:pPr>
        <w:pStyle w:val="PargrafodaLista"/>
        <w:widowControl w:val="0"/>
        <w:numPr>
          <w:ilvl w:val="0"/>
          <w:numId w:val="3"/>
        </w:numPr>
        <w:tabs>
          <w:tab w:val="left" w:pos="1266"/>
          <w:tab w:val="left" w:pos="1267"/>
        </w:tabs>
        <w:spacing w:before="60" w:after="6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74D9F6BD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>DADOS DO(A)(S) AUTORIZADOR(ES)(A)(S) DE ACESSO AO SPUnet</w:t>
      </w:r>
    </w:p>
    <w:p w14:paraId="3B7923AE" w14:textId="77777777" w:rsidR="00C962A3" w:rsidRDefault="00C962A3" w:rsidP="00C962A3">
      <w:pPr>
        <w:spacing w:after="8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D23BA6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Necessário: </w:t>
      </w:r>
      <w:r w:rsidRPr="0D23BA6B">
        <w:rPr>
          <w:rFonts w:ascii="Arial" w:eastAsia="Arial" w:hAnsi="Arial" w:cs="Arial"/>
          <w:color w:val="000000" w:themeColor="text1"/>
          <w:sz w:val="20"/>
          <w:szCs w:val="20"/>
        </w:rPr>
        <w:t>Informar o nome do(a)(s) usuário(a)(s) já ativado(a)(</w:t>
      </w:r>
      <w:proofErr w:type="gramStart"/>
      <w:r w:rsidRPr="0D23BA6B">
        <w:rPr>
          <w:rFonts w:ascii="Arial" w:eastAsia="Arial" w:hAnsi="Arial" w:cs="Arial"/>
          <w:color w:val="000000" w:themeColor="text1"/>
          <w:sz w:val="20"/>
          <w:szCs w:val="20"/>
        </w:rPr>
        <w:t>s)*</w:t>
      </w:r>
      <w:proofErr w:type="gramEnd"/>
      <w:r w:rsidRPr="0D23BA6B">
        <w:rPr>
          <w:rFonts w:ascii="Arial" w:eastAsia="Arial" w:hAnsi="Arial" w:cs="Arial"/>
          <w:color w:val="000000" w:themeColor="text1"/>
          <w:sz w:val="20"/>
          <w:szCs w:val="20"/>
        </w:rPr>
        <w:t>¹*³ relacionado(s) o perfil de “</w:t>
      </w:r>
      <w:r w:rsidRPr="0D23BA6B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Administrador de Módulo Por Unidade</w:t>
      </w:r>
      <w:r w:rsidRPr="0D23BA6B">
        <w:rPr>
          <w:rFonts w:ascii="Arial" w:eastAsia="Arial" w:hAnsi="Arial" w:cs="Arial"/>
          <w:color w:val="000000" w:themeColor="text1"/>
          <w:sz w:val="20"/>
          <w:szCs w:val="20"/>
        </w:rPr>
        <w:t>” usado no controle de acesso ao(s) módulo(s) do SPUnet  de seu interesse no âmbito da(s) Unidade(s) Gestora(s) acima informada(s).</w:t>
      </w: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00"/>
        <w:gridCol w:w="718"/>
        <w:gridCol w:w="1797"/>
        <w:gridCol w:w="1482"/>
        <w:gridCol w:w="2417"/>
      </w:tblGrid>
      <w:tr w:rsidR="00C962A3" w14:paraId="57509228" w14:textId="77777777" w:rsidTr="00D21760">
        <w:trPr>
          <w:trHeight w:val="300"/>
        </w:trPr>
        <w:tc>
          <w:tcPr>
            <w:tcW w:w="26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15AAD91" w14:textId="77777777" w:rsidR="00C962A3" w:rsidRDefault="00C962A3" w:rsidP="00D21760">
            <w:pPr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4D9F6BD">
              <w:rPr>
                <w:rFonts w:ascii="Aptos" w:eastAsia="Aptos" w:hAnsi="Aptos" w:cs="Aptos"/>
                <w:b/>
                <w:bCs/>
                <w:sz w:val="20"/>
                <w:szCs w:val="20"/>
              </w:rPr>
              <w:t>Nome completo do(a) usuário(a) autorizado(a)</w:t>
            </w:r>
          </w:p>
        </w:tc>
        <w:tc>
          <w:tcPr>
            <w:tcW w:w="718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EC167F7" w14:textId="77777777" w:rsidR="00C962A3" w:rsidRDefault="00C962A3" w:rsidP="00D21760">
            <w:pPr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4D9F6BD">
              <w:rPr>
                <w:rFonts w:ascii="Aptos" w:eastAsia="Aptos" w:hAnsi="Aptos" w:cs="Aptos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179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CBE7C32" w14:textId="77777777" w:rsidR="00C962A3" w:rsidRDefault="00C962A3" w:rsidP="00D21760">
            <w:pPr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4D9F6BD">
              <w:rPr>
                <w:rFonts w:ascii="Aptos" w:eastAsia="Aptos" w:hAnsi="Aptos" w:cs="Aptos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1482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12AF619C" w14:textId="77777777" w:rsidR="00C962A3" w:rsidRDefault="00C962A3" w:rsidP="00D21760">
            <w:pPr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4D9F6BD">
              <w:rPr>
                <w:rFonts w:ascii="Aptos" w:eastAsia="Aptos" w:hAnsi="Aptos" w:cs="Aptos"/>
                <w:b/>
                <w:bCs/>
                <w:sz w:val="20"/>
                <w:szCs w:val="20"/>
              </w:rPr>
              <w:t>Telefone</w:t>
            </w:r>
          </w:p>
        </w:tc>
        <w:tc>
          <w:tcPr>
            <w:tcW w:w="241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6D40502C" w14:textId="77777777" w:rsidR="00C962A3" w:rsidRDefault="00C962A3" w:rsidP="00D21760">
            <w:pPr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74D9F6BD">
              <w:rPr>
                <w:rFonts w:ascii="Aptos" w:eastAsia="Aptos" w:hAnsi="Aptos" w:cs="Aptos"/>
                <w:b/>
                <w:bCs/>
                <w:sz w:val="20"/>
                <w:szCs w:val="20"/>
              </w:rPr>
              <w:t>Módulo (Cadastro, Avaliação, Destinação)</w:t>
            </w:r>
          </w:p>
        </w:tc>
      </w:tr>
      <w:tr w:rsidR="00C962A3" w14:paraId="4ADC0A6E" w14:textId="77777777" w:rsidTr="00D21760">
        <w:trPr>
          <w:trHeight w:val="300"/>
        </w:trPr>
        <w:tc>
          <w:tcPr>
            <w:tcW w:w="2600" w:type="dxa"/>
            <w:tcMar>
              <w:left w:w="105" w:type="dxa"/>
              <w:right w:w="105" w:type="dxa"/>
            </w:tcMar>
          </w:tcPr>
          <w:p w14:paraId="4903F135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718" w:type="dxa"/>
            <w:tcMar>
              <w:left w:w="105" w:type="dxa"/>
              <w:right w:w="105" w:type="dxa"/>
            </w:tcMar>
          </w:tcPr>
          <w:p w14:paraId="37494E94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797" w:type="dxa"/>
            <w:tcMar>
              <w:left w:w="105" w:type="dxa"/>
              <w:right w:w="105" w:type="dxa"/>
            </w:tcMar>
          </w:tcPr>
          <w:p w14:paraId="125852D1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482" w:type="dxa"/>
            <w:tcMar>
              <w:left w:w="105" w:type="dxa"/>
              <w:right w:w="105" w:type="dxa"/>
            </w:tcMar>
          </w:tcPr>
          <w:p w14:paraId="616DE79A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2417" w:type="dxa"/>
            <w:tcMar>
              <w:left w:w="105" w:type="dxa"/>
              <w:right w:w="105" w:type="dxa"/>
            </w:tcMar>
          </w:tcPr>
          <w:p w14:paraId="505AEA51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C962A3" w14:paraId="20FD1733" w14:textId="77777777" w:rsidTr="00D21760">
        <w:trPr>
          <w:trHeight w:val="300"/>
        </w:trPr>
        <w:tc>
          <w:tcPr>
            <w:tcW w:w="2600" w:type="dxa"/>
            <w:tcMar>
              <w:left w:w="105" w:type="dxa"/>
              <w:right w:w="105" w:type="dxa"/>
            </w:tcMar>
          </w:tcPr>
          <w:p w14:paraId="7688F21A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718" w:type="dxa"/>
            <w:tcMar>
              <w:left w:w="105" w:type="dxa"/>
              <w:right w:w="105" w:type="dxa"/>
            </w:tcMar>
          </w:tcPr>
          <w:p w14:paraId="7EBCCEF8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797" w:type="dxa"/>
            <w:tcMar>
              <w:left w:w="105" w:type="dxa"/>
              <w:right w:w="105" w:type="dxa"/>
            </w:tcMar>
          </w:tcPr>
          <w:p w14:paraId="2C5D064B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482" w:type="dxa"/>
            <w:tcMar>
              <w:left w:w="105" w:type="dxa"/>
              <w:right w:w="105" w:type="dxa"/>
            </w:tcMar>
          </w:tcPr>
          <w:p w14:paraId="07C72B04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2417" w:type="dxa"/>
            <w:tcMar>
              <w:left w:w="105" w:type="dxa"/>
              <w:right w:w="105" w:type="dxa"/>
            </w:tcMar>
          </w:tcPr>
          <w:p w14:paraId="7EC9DBAA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0C962A3" w14:paraId="088493F4" w14:textId="77777777" w:rsidTr="00D21760">
        <w:trPr>
          <w:trHeight w:val="300"/>
        </w:trPr>
        <w:tc>
          <w:tcPr>
            <w:tcW w:w="2600" w:type="dxa"/>
            <w:tcMar>
              <w:left w:w="105" w:type="dxa"/>
              <w:right w:w="105" w:type="dxa"/>
            </w:tcMar>
          </w:tcPr>
          <w:p w14:paraId="37371BAD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718" w:type="dxa"/>
            <w:tcMar>
              <w:left w:w="105" w:type="dxa"/>
              <w:right w:w="105" w:type="dxa"/>
            </w:tcMar>
          </w:tcPr>
          <w:p w14:paraId="582D8D12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797" w:type="dxa"/>
            <w:tcMar>
              <w:left w:w="105" w:type="dxa"/>
              <w:right w:w="105" w:type="dxa"/>
            </w:tcMar>
          </w:tcPr>
          <w:p w14:paraId="6689C17B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1482" w:type="dxa"/>
            <w:tcMar>
              <w:left w:w="105" w:type="dxa"/>
              <w:right w:w="105" w:type="dxa"/>
            </w:tcMar>
          </w:tcPr>
          <w:p w14:paraId="4DD072A2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2417" w:type="dxa"/>
            <w:tcMar>
              <w:left w:w="105" w:type="dxa"/>
              <w:right w:w="105" w:type="dxa"/>
            </w:tcMar>
          </w:tcPr>
          <w:p w14:paraId="50CAA0B8" w14:textId="77777777" w:rsidR="00C962A3" w:rsidRDefault="00C962A3" w:rsidP="00D21760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</w:tbl>
    <w:p w14:paraId="286FBE8B" w14:textId="77777777" w:rsidR="00C962A3" w:rsidRDefault="00C962A3" w:rsidP="00C962A3">
      <w:pPr>
        <w:widowControl w:val="0"/>
        <w:tabs>
          <w:tab w:val="left" w:pos="1266"/>
          <w:tab w:val="left" w:pos="1267"/>
        </w:tabs>
        <w:spacing w:after="0" w:line="240" w:lineRule="auto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61EDAB1E" w14:textId="77777777" w:rsidR="00C962A3" w:rsidRDefault="00C962A3" w:rsidP="00C962A3">
      <w:pPr>
        <w:pStyle w:val="PargrafodaLista"/>
        <w:widowControl w:val="0"/>
        <w:numPr>
          <w:ilvl w:val="0"/>
          <w:numId w:val="3"/>
        </w:numPr>
        <w:tabs>
          <w:tab w:val="left" w:pos="1266"/>
          <w:tab w:val="left" w:pos="1267"/>
        </w:tabs>
        <w:spacing w:before="60" w:after="60" w:line="240" w:lineRule="auto"/>
        <w:ind w:left="450"/>
        <w:rPr>
          <w:rFonts w:ascii="Arial" w:eastAsia="Arial" w:hAnsi="Arial" w:cs="Arial"/>
          <w:color w:val="000000" w:themeColor="text1"/>
          <w:sz w:val="20"/>
          <w:szCs w:val="20"/>
        </w:rPr>
      </w:pPr>
      <w:r w:rsidRPr="74D9F6B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ASSINATURA ELETRÔNICA (GOV.BR) </w:t>
      </w:r>
      <w:r w:rsidRPr="74D9F6BD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>DA AUTORIDADE (</w:t>
      </w:r>
      <w:proofErr w:type="spellStart"/>
      <w:r w:rsidRPr="74D9F6BD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US"/>
        </w:rPr>
        <w:t>insira</w:t>
      </w:r>
      <w:proofErr w:type="spellEnd"/>
      <w:r w:rsidRPr="74D9F6BD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US"/>
        </w:rPr>
        <w:t xml:space="preserve"> a </w:t>
      </w:r>
      <w:proofErr w:type="spellStart"/>
      <w:r w:rsidRPr="74D9F6BD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US"/>
        </w:rPr>
        <w:t>assinatura</w:t>
      </w:r>
      <w:proofErr w:type="spellEnd"/>
      <w:r w:rsidRPr="74D9F6BD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US"/>
        </w:rPr>
        <w:t xml:space="preserve"> a </w:t>
      </w:r>
      <w:proofErr w:type="spellStart"/>
      <w:r w:rsidRPr="74D9F6BD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n-US"/>
        </w:rPr>
        <w:t>seguir</w:t>
      </w:r>
      <w:proofErr w:type="spellEnd"/>
      <w:r w:rsidRPr="74D9F6BD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US"/>
        </w:rPr>
        <w:t>)</w:t>
      </w:r>
      <w:r w:rsidRPr="74D9F6B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75CA88D1" w14:textId="77777777" w:rsidR="00C962A3" w:rsidRDefault="00C962A3" w:rsidP="00C962A3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5EFC1D8" w14:textId="77777777" w:rsidR="00C962A3" w:rsidRDefault="00C962A3" w:rsidP="00C962A3">
      <w:pPr>
        <w:pStyle w:val="PargrafodaLista"/>
        <w:widowControl w:val="0"/>
        <w:numPr>
          <w:ilvl w:val="0"/>
          <w:numId w:val="3"/>
        </w:numPr>
        <w:tabs>
          <w:tab w:val="left" w:pos="1266"/>
          <w:tab w:val="left" w:pos="1267"/>
        </w:tabs>
        <w:spacing w:before="60" w:after="60" w:line="240" w:lineRule="auto"/>
        <w:ind w:left="450"/>
        <w:rPr>
          <w:rFonts w:ascii="Arial" w:eastAsia="Arial" w:hAnsi="Arial" w:cs="Arial"/>
          <w:color w:val="000000" w:themeColor="text1"/>
          <w:sz w:val="20"/>
          <w:szCs w:val="20"/>
        </w:rPr>
      </w:pPr>
      <w:r w:rsidRPr="74D9F6B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OBSERVAÇÕES:</w:t>
      </w:r>
    </w:p>
    <w:tbl>
      <w:tblPr>
        <w:tblStyle w:val="Tabelacomgrade"/>
        <w:tblW w:w="8910" w:type="dxa"/>
        <w:tblLayout w:type="fixed"/>
        <w:tblLook w:val="06A0" w:firstRow="1" w:lastRow="0" w:firstColumn="1" w:lastColumn="0" w:noHBand="1" w:noVBand="1"/>
      </w:tblPr>
      <w:tblGrid>
        <w:gridCol w:w="8910"/>
      </w:tblGrid>
      <w:tr w:rsidR="00C962A3" w14:paraId="69243BF1" w14:textId="77777777" w:rsidTr="00D21760">
        <w:trPr>
          <w:trHeight w:val="300"/>
        </w:trPr>
        <w:tc>
          <w:tcPr>
            <w:tcW w:w="8910" w:type="dxa"/>
          </w:tcPr>
          <w:p w14:paraId="09EC687E" w14:textId="77777777" w:rsidR="00C962A3" w:rsidRDefault="00C962A3" w:rsidP="00D21760">
            <w:pPr>
              <w:spacing w:before="6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74D9F6B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1 - Informar dados do usuário caso ocorra erro ou impedimento de realizar a ativação (CPF, nome completo, e-mail, Órgão, cargo, telefone).</w:t>
            </w:r>
          </w:p>
          <w:p w14:paraId="4D716857" w14:textId="77777777" w:rsidR="00C962A3" w:rsidRDefault="00C962A3" w:rsidP="00D21760">
            <w:pPr>
              <w:spacing w:before="6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74D9F6B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2 - Caso seja Órgão do Poder Judiciário, informar CNPJ, UG e Nome do Órgão Superior.</w:t>
            </w:r>
          </w:p>
          <w:p w14:paraId="12BC9EC9" w14:textId="77777777" w:rsidR="00C962A3" w:rsidRDefault="00C962A3" w:rsidP="00D21760">
            <w:pPr>
              <w:spacing w:before="6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74D9F6B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3 - Orientações sobre: i) Ativação prévia de usuários; ii) Solicitação e aprovação de perfis de acesso e iii) Módulos do SPUnet, podem ser obtidas na página da SPU na Internet, via link </w:t>
            </w:r>
            <w:hyperlink r:id="rId12">
              <w:r w:rsidRPr="74D9F6BD">
                <w:rPr>
                  <w:rStyle w:val="Hyperlink"/>
                  <w:rFonts w:ascii="Arial" w:eastAsia="Arial" w:hAnsi="Arial" w:cs="Arial"/>
                  <w:sz w:val="16"/>
                  <w:szCs w:val="16"/>
                </w:rPr>
                <w:t>https://www.gov.br/gestao/pt-br/acesso-a-informacao/acoes-e-programas/programas-projetos-acoes-obras-e-atividades/projeto-racionaliza/procedimentos-de-acesso-ao-sistema-unificado-dos-imoveis-publicos-federais-spunet</w:t>
              </w:r>
            </w:hyperlink>
            <w:r w:rsidRPr="74D9F6BD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2E1C6BDC" w14:textId="77777777" w:rsidR="00C962A3" w:rsidRDefault="00C962A3" w:rsidP="00C962A3">
      <w:pPr>
        <w:spacing w:before="60"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2C6FB73B" w14:textId="75D6A434" w:rsidR="33258699" w:rsidRPr="00C962A3" w:rsidRDefault="33258699" w:rsidP="00C962A3"/>
    <w:sectPr w:rsidR="33258699" w:rsidRPr="00C962A3">
      <w:headerReference w:type="default" r:id="rId13"/>
      <w:footerReference w:type="default" r:id="rId14"/>
      <w:pgSz w:w="11906" w:h="16838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2C2DB" w14:textId="77777777" w:rsidR="0016312A" w:rsidRDefault="0016312A">
      <w:pPr>
        <w:spacing w:after="0" w:line="240" w:lineRule="auto"/>
      </w:pPr>
      <w:r>
        <w:separator/>
      </w:r>
    </w:p>
  </w:endnote>
  <w:endnote w:type="continuationSeparator" w:id="0">
    <w:p w14:paraId="0DB2A7B9" w14:textId="77777777" w:rsidR="0016312A" w:rsidRDefault="0016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A2895F" w14:paraId="56845CFA" w14:textId="77777777" w:rsidTr="54A2895F">
      <w:trPr>
        <w:trHeight w:val="300"/>
      </w:trPr>
      <w:tc>
        <w:tcPr>
          <w:tcW w:w="3005" w:type="dxa"/>
        </w:tcPr>
        <w:p w14:paraId="3937C952" w14:textId="07298FD2" w:rsidR="54A2895F" w:rsidRDefault="54A2895F" w:rsidP="54A2895F">
          <w:pPr>
            <w:pStyle w:val="Cabealho"/>
            <w:ind w:left="-115"/>
          </w:pPr>
        </w:p>
      </w:tc>
      <w:tc>
        <w:tcPr>
          <w:tcW w:w="3005" w:type="dxa"/>
        </w:tcPr>
        <w:p w14:paraId="66239704" w14:textId="3E0D1977" w:rsidR="54A2895F" w:rsidRDefault="54A2895F" w:rsidP="54A2895F">
          <w:pPr>
            <w:pStyle w:val="Cabealho"/>
            <w:jc w:val="center"/>
          </w:pPr>
        </w:p>
      </w:tc>
      <w:tc>
        <w:tcPr>
          <w:tcW w:w="3005" w:type="dxa"/>
        </w:tcPr>
        <w:p w14:paraId="2FAEF352" w14:textId="5CFDD698" w:rsidR="54A2895F" w:rsidRDefault="54A2895F" w:rsidP="54A2895F">
          <w:pPr>
            <w:pStyle w:val="Cabealho"/>
            <w:ind w:right="-115"/>
            <w:jc w:val="right"/>
          </w:pPr>
        </w:p>
      </w:tc>
    </w:tr>
  </w:tbl>
  <w:p w14:paraId="18564A28" w14:textId="6B99AE49" w:rsidR="54A2895F" w:rsidRDefault="54A2895F" w:rsidP="54A289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C2906" w14:textId="77777777" w:rsidR="0016312A" w:rsidRDefault="0016312A">
      <w:pPr>
        <w:spacing w:after="0" w:line="240" w:lineRule="auto"/>
      </w:pPr>
      <w:r>
        <w:separator/>
      </w:r>
    </w:p>
  </w:footnote>
  <w:footnote w:type="continuationSeparator" w:id="0">
    <w:p w14:paraId="7323BE9B" w14:textId="77777777" w:rsidR="0016312A" w:rsidRDefault="00163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95" w:type="dxa"/>
      <w:tblLayout w:type="fixed"/>
      <w:tblLook w:val="06A0" w:firstRow="1" w:lastRow="0" w:firstColumn="1" w:lastColumn="0" w:noHBand="1" w:noVBand="1"/>
    </w:tblPr>
    <w:tblGrid>
      <w:gridCol w:w="8895"/>
    </w:tblGrid>
    <w:tr w:rsidR="54A2895F" w14:paraId="21967923" w14:textId="77777777" w:rsidTr="33258699">
      <w:trPr>
        <w:trHeight w:val="300"/>
      </w:trPr>
      <w:tc>
        <w:tcPr>
          <w:tcW w:w="8760" w:type="dxa"/>
        </w:tcPr>
        <w:p w14:paraId="0666F018" w14:textId="38129F64" w:rsidR="1BC4318D" w:rsidRPr="00C42751" w:rsidRDefault="33258699" w:rsidP="33258699">
          <w:pPr>
            <w:widowControl w:val="0"/>
            <w:spacing w:after="0"/>
            <w:ind w:right="52"/>
            <w:jc w:val="center"/>
            <w:rPr>
              <w:rFonts w:ascii="Arial" w:eastAsia="Arial" w:hAnsi="Arial" w:cs="Arial"/>
              <w:b/>
              <w:bCs/>
              <w:color w:val="000000" w:themeColor="text1"/>
              <w:sz w:val="22"/>
              <w:szCs w:val="22"/>
            </w:rPr>
          </w:pPr>
          <w:r w:rsidRPr="33258699">
            <w:rPr>
              <w:rFonts w:ascii="Arial" w:eastAsia="Arial" w:hAnsi="Arial" w:cs="Arial"/>
              <w:b/>
              <w:bCs/>
              <w:color w:val="000000" w:themeColor="text1"/>
              <w:sz w:val="22"/>
              <w:szCs w:val="22"/>
            </w:rPr>
            <w:t>MINISTÉRIO DA GESTÃO E DA INOVAÇÃO EM SERVIÇOS PÚBLICOS</w:t>
          </w:r>
        </w:p>
        <w:p w14:paraId="74E33EC5" w14:textId="30C937F6" w:rsidR="1BC4318D" w:rsidRDefault="33258699" w:rsidP="33258699">
          <w:pPr>
            <w:widowControl w:val="0"/>
            <w:spacing w:after="0"/>
            <w:ind w:right="52"/>
            <w:jc w:val="center"/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</w:pPr>
          <w:r w:rsidRPr="33258699">
            <w:rPr>
              <w:rFonts w:ascii="Arial" w:eastAsia="Arial" w:hAnsi="Arial" w:cs="Arial"/>
              <w:b/>
              <w:bCs/>
              <w:color w:val="000000" w:themeColor="text1"/>
              <w:sz w:val="22"/>
              <w:szCs w:val="22"/>
            </w:rPr>
            <w:t>SECRETARIA DO PATRIMÔNIO DA UNIÃO - SPU</w:t>
          </w:r>
        </w:p>
      </w:tc>
    </w:tr>
  </w:tbl>
  <w:p w14:paraId="13184AC7" w14:textId="7516A509" w:rsidR="54A2895F" w:rsidRDefault="54A2895F" w:rsidP="54A289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C65B"/>
    <w:multiLevelType w:val="multilevel"/>
    <w:tmpl w:val="0ECADC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9EF6D79"/>
    <w:multiLevelType w:val="multilevel"/>
    <w:tmpl w:val="FFFFFFFF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1.%2."/>
      <w:lvlJc w:val="left"/>
      <w:pPr>
        <w:ind w:left="1170" w:hanging="360"/>
      </w:pPr>
    </w:lvl>
    <w:lvl w:ilvl="2">
      <w:start w:val="1"/>
      <w:numFmt w:val="decimal"/>
      <w:lvlText w:val="%1.%2.%3."/>
      <w:lvlJc w:val="left"/>
      <w:pPr>
        <w:ind w:left="1890" w:hanging="180"/>
      </w:pPr>
    </w:lvl>
    <w:lvl w:ilvl="3">
      <w:start w:val="1"/>
      <w:numFmt w:val="decimal"/>
      <w:lvlText w:val="%1.%2.%3.%4."/>
      <w:lvlJc w:val="left"/>
      <w:pPr>
        <w:ind w:left="2610" w:hanging="360"/>
      </w:pPr>
    </w:lvl>
    <w:lvl w:ilvl="4">
      <w:start w:val="1"/>
      <w:numFmt w:val="decimal"/>
      <w:lvlText w:val="%1.%2.%3.%4.%5."/>
      <w:lvlJc w:val="left"/>
      <w:pPr>
        <w:ind w:left="3330" w:hanging="360"/>
      </w:pPr>
    </w:lvl>
    <w:lvl w:ilvl="5">
      <w:start w:val="1"/>
      <w:numFmt w:val="decimal"/>
      <w:lvlText w:val="%1.%2.%3.%4.%5.%6."/>
      <w:lvlJc w:val="left"/>
      <w:pPr>
        <w:ind w:left="4050" w:hanging="180"/>
      </w:pPr>
    </w:lvl>
    <w:lvl w:ilvl="6">
      <w:start w:val="1"/>
      <w:numFmt w:val="decimal"/>
      <w:lvlText w:val="%1.%2.%3.%4.%5.%6.%7."/>
      <w:lvlJc w:val="left"/>
      <w:pPr>
        <w:ind w:left="4770" w:hanging="360"/>
      </w:pPr>
    </w:lvl>
    <w:lvl w:ilvl="7">
      <w:start w:val="1"/>
      <w:numFmt w:val="decimal"/>
      <w:lvlText w:val="%1.%2.%3.%4.%5.%6.%7.%8."/>
      <w:lvlJc w:val="left"/>
      <w:pPr>
        <w:ind w:left="5490" w:hanging="360"/>
      </w:pPr>
    </w:lvl>
    <w:lvl w:ilvl="8">
      <w:start w:val="1"/>
      <w:numFmt w:val="decimal"/>
      <w:lvlText w:val="%1.%2.%3.%4.%5.%6.%7.%8.%9."/>
      <w:lvlJc w:val="left"/>
      <w:pPr>
        <w:ind w:left="6210" w:hanging="180"/>
      </w:pPr>
    </w:lvl>
  </w:abstractNum>
  <w:abstractNum w:abstractNumId="2" w15:restartNumberingAfterBreak="0">
    <w:nsid w:val="212E7780"/>
    <w:multiLevelType w:val="multilevel"/>
    <w:tmpl w:val="6D68B06C"/>
    <w:lvl w:ilvl="0">
      <w:start w:val="1"/>
      <w:numFmt w:val="decimal"/>
      <w:lvlText w:val="%1."/>
      <w:lvlJc w:val="left"/>
      <w:pPr>
        <w:ind w:left="1266" w:hanging="709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333" w:hanging="46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2259121">
    <w:abstractNumId w:val="1"/>
  </w:num>
  <w:num w:numId="2" w16cid:durableId="1093091819">
    <w:abstractNumId w:val="2"/>
  </w:num>
  <w:num w:numId="3" w16cid:durableId="201394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34A596"/>
    <w:rsid w:val="0016312A"/>
    <w:rsid w:val="001A64C0"/>
    <w:rsid w:val="003328E7"/>
    <w:rsid w:val="004F6F8F"/>
    <w:rsid w:val="005D20DE"/>
    <w:rsid w:val="00740E1D"/>
    <w:rsid w:val="007D361E"/>
    <w:rsid w:val="00864D37"/>
    <w:rsid w:val="0088515D"/>
    <w:rsid w:val="008D2604"/>
    <w:rsid w:val="00B22B5D"/>
    <w:rsid w:val="00B6CF2C"/>
    <w:rsid w:val="00BB5EBD"/>
    <w:rsid w:val="00C42751"/>
    <w:rsid w:val="00C962A3"/>
    <w:rsid w:val="00D018E1"/>
    <w:rsid w:val="00D1030D"/>
    <w:rsid w:val="00D76DA2"/>
    <w:rsid w:val="00EC36C3"/>
    <w:rsid w:val="00EC6E2A"/>
    <w:rsid w:val="00F848DE"/>
    <w:rsid w:val="00F942A0"/>
    <w:rsid w:val="01189385"/>
    <w:rsid w:val="01233BE1"/>
    <w:rsid w:val="0155E5BD"/>
    <w:rsid w:val="024C73C2"/>
    <w:rsid w:val="0348E10C"/>
    <w:rsid w:val="03C9810A"/>
    <w:rsid w:val="05112532"/>
    <w:rsid w:val="05993278"/>
    <w:rsid w:val="071CB34D"/>
    <w:rsid w:val="071F9D4A"/>
    <w:rsid w:val="0723FCFB"/>
    <w:rsid w:val="075FD4CE"/>
    <w:rsid w:val="0797562F"/>
    <w:rsid w:val="08301758"/>
    <w:rsid w:val="087C8700"/>
    <w:rsid w:val="095ED6FF"/>
    <w:rsid w:val="09A4B45E"/>
    <w:rsid w:val="0A006A20"/>
    <w:rsid w:val="0AB7A71A"/>
    <w:rsid w:val="0ABE96A1"/>
    <w:rsid w:val="0C0AFEB6"/>
    <w:rsid w:val="0C53A4CB"/>
    <w:rsid w:val="0C5FD902"/>
    <w:rsid w:val="0C6F9160"/>
    <w:rsid w:val="0CC1B36A"/>
    <w:rsid w:val="0D5D1B60"/>
    <w:rsid w:val="0DAA7567"/>
    <w:rsid w:val="0DC8F42C"/>
    <w:rsid w:val="0DD27409"/>
    <w:rsid w:val="0E0CECFE"/>
    <w:rsid w:val="0E139B0D"/>
    <w:rsid w:val="0E167704"/>
    <w:rsid w:val="0E9D2E92"/>
    <w:rsid w:val="0EB97BFE"/>
    <w:rsid w:val="0EF02C7F"/>
    <w:rsid w:val="0F13C66A"/>
    <w:rsid w:val="0F7C4B07"/>
    <w:rsid w:val="0FF1F802"/>
    <w:rsid w:val="0FFCD702"/>
    <w:rsid w:val="10D58D8A"/>
    <w:rsid w:val="11018E90"/>
    <w:rsid w:val="113FB710"/>
    <w:rsid w:val="11A6B5A7"/>
    <w:rsid w:val="11F4E55B"/>
    <w:rsid w:val="1200FF6E"/>
    <w:rsid w:val="1205F3B9"/>
    <w:rsid w:val="1226819B"/>
    <w:rsid w:val="130F3162"/>
    <w:rsid w:val="13329B8E"/>
    <w:rsid w:val="135A629F"/>
    <w:rsid w:val="1452711C"/>
    <w:rsid w:val="14727325"/>
    <w:rsid w:val="14E651EB"/>
    <w:rsid w:val="1640B265"/>
    <w:rsid w:val="16988C4B"/>
    <w:rsid w:val="169990F1"/>
    <w:rsid w:val="16B0CAE7"/>
    <w:rsid w:val="16D67A14"/>
    <w:rsid w:val="1701BC39"/>
    <w:rsid w:val="1746E533"/>
    <w:rsid w:val="17B50ECE"/>
    <w:rsid w:val="17DB07BA"/>
    <w:rsid w:val="186A8373"/>
    <w:rsid w:val="18709D4A"/>
    <w:rsid w:val="18D78679"/>
    <w:rsid w:val="194631BE"/>
    <w:rsid w:val="195F393A"/>
    <w:rsid w:val="19703140"/>
    <w:rsid w:val="1989F0BC"/>
    <w:rsid w:val="1A218E71"/>
    <w:rsid w:val="1A566E31"/>
    <w:rsid w:val="1AC8D2BF"/>
    <w:rsid w:val="1B45BFE8"/>
    <w:rsid w:val="1B5070AB"/>
    <w:rsid w:val="1BC4318D"/>
    <w:rsid w:val="1BCF087C"/>
    <w:rsid w:val="1C13229D"/>
    <w:rsid w:val="1C36F5A0"/>
    <w:rsid w:val="1CD9B371"/>
    <w:rsid w:val="1CDDFB64"/>
    <w:rsid w:val="1CF089A8"/>
    <w:rsid w:val="1D1E13C5"/>
    <w:rsid w:val="1D29C95D"/>
    <w:rsid w:val="1D90634D"/>
    <w:rsid w:val="1DB75EB6"/>
    <w:rsid w:val="1DDF0A40"/>
    <w:rsid w:val="1E344A2A"/>
    <w:rsid w:val="1E3EBBD5"/>
    <w:rsid w:val="1EEB98BF"/>
    <w:rsid w:val="1F279DA7"/>
    <w:rsid w:val="1F64D83C"/>
    <w:rsid w:val="1FCEA50E"/>
    <w:rsid w:val="1FF1FF88"/>
    <w:rsid w:val="200C0B7D"/>
    <w:rsid w:val="201FA704"/>
    <w:rsid w:val="207CA5E7"/>
    <w:rsid w:val="20996917"/>
    <w:rsid w:val="20A57FB6"/>
    <w:rsid w:val="20CCA16E"/>
    <w:rsid w:val="21205300"/>
    <w:rsid w:val="219894F8"/>
    <w:rsid w:val="21BA867A"/>
    <w:rsid w:val="21F5A209"/>
    <w:rsid w:val="22429101"/>
    <w:rsid w:val="227DDA07"/>
    <w:rsid w:val="2335CEDD"/>
    <w:rsid w:val="24385CF2"/>
    <w:rsid w:val="2457D1A8"/>
    <w:rsid w:val="245A55C6"/>
    <w:rsid w:val="248347A0"/>
    <w:rsid w:val="25C1B73C"/>
    <w:rsid w:val="25D94E01"/>
    <w:rsid w:val="2611E913"/>
    <w:rsid w:val="26A954A3"/>
    <w:rsid w:val="26CE6EC3"/>
    <w:rsid w:val="273F45C7"/>
    <w:rsid w:val="2743F17A"/>
    <w:rsid w:val="279705AC"/>
    <w:rsid w:val="27C93560"/>
    <w:rsid w:val="27CB38C3"/>
    <w:rsid w:val="2816A39C"/>
    <w:rsid w:val="28282579"/>
    <w:rsid w:val="287BA6E7"/>
    <w:rsid w:val="293AF987"/>
    <w:rsid w:val="29445C81"/>
    <w:rsid w:val="295809F2"/>
    <w:rsid w:val="29796BD0"/>
    <w:rsid w:val="29D626EC"/>
    <w:rsid w:val="29E72511"/>
    <w:rsid w:val="2AB80866"/>
    <w:rsid w:val="2B6D8E7B"/>
    <w:rsid w:val="2B86F665"/>
    <w:rsid w:val="2BD4B978"/>
    <w:rsid w:val="2C0136FD"/>
    <w:rsid w:val="2C4CB766"/>
    <w:rsid w:val="2C8D1B0C"/>
    <w:rsid w:val="2DD71FD8"/>
    <w:rsid w:val="2E53F70D"/>
    <w:rsid w:val="2EB9050F"/>
    <w:rsid w:val="2F3FA3D5"/>
    <w:rsid w:val="2F7F59ED"/>
    <w:rsid w:val="2FA6FBD8"/>
    <w:rsid w:val="2FAE8FE5"/>
    <w:rsid w:val="3063B5C0"/>
    <w:rsid w:val="3158DDF3"/>
    <w:rsid w:val="32A41A6E"/>
    <w:rsid w:val="33258699"/>
    <w:rsid w:val="333054EB"/>
    <w:rsid w:val="333E7438"/>
    <w:rsid w:val="335A3E01"/>
    <w:rsid w:val="3364539A"/>
    <w:rsid w:val="33715ABD"/>
    <w:rsid w:val="3399E46B"/>
    <w:rsid w:val="33B51E5A"/>
    <w:rsid w:val="33F7052E"/>
    <w:rsid w:val="33FC10BC"/>
    <w:rsid w:val="3408C5D9"/>
    <w:rsid w:val="340EE4A6"/>
    <w:rsid w:val="34687DFE"/>
    <w:rsid w:val="34B6E086"/>
    <w:rsid w:val="35ABE8C1"/>
    <w:rsid w:val="35CA2EB0"/>
    <w:rsid w:val="362C709B"/>
    <w:rsid w:val="36C06606"/>
    <w:rsid w:val="3722B959"/>
    <w:rsid w:val="373F4854"/>
    <w:rsid w:val="3764D872"/>
    <w:rsid w:val="37788F51"/>
    <w:rsid w:val="379DE577"/>
    <w:rsid w:val="381AC319"/>
    <w:rsid w:val="38343238"/>
    <w:rsid w:val="385E789C"/>
    <w:rsid w:val="38647A36"/>
    <w:rsid w:val="38B0CB45"/>
    <w:rsid w:val="38E73DCA"/>
    <w:rsid w:val="39CADF05"/>
    <w:rsid w:val="39E66207"/>
    <w:rsid w:val="3A1F9D32"/>
    <w:rsid w:val="3A91D41A"/>
    <w:rsid w:val="3AFB6C06"/>
    <w:rsid w:val="3AFDA1E5"/>
    <w:rsid w:val="3B094626"/>
    <w:rsid w:val="3B65DCCC"/>
    <w:rsid w:val="3B690C80"/>
    <w:rsid w:val="3B77FA52"/>
    <w:rsid w:val="3BC13782"/>
    <w:rsid w:val="3C896422"/>
    <w:rsid w:val="3D434C63"/>
    <w:rsid w:val="3D4A7D69"/>
    <w:rsid w:val="3D534151"/>
    <w:rsid w:val="3D9DD2FF"/>
    <w:rsid w:val="3EDCF679"/>
    <w:rsid w:val="408E9700"/>
    <w:rsid w:val="40D3758B"/>
    <w:rsid w:val="40F075EF"/>
    <w:rsid w:val="4101B22D"/>
    <w:rsid w:val="4115C0A0"/>
    <w:rsid w:val="413FF62E"/>
    <w:rsid w:val="4209BBD9"/>
    <w:rsid w:val="42428E0C"/>
    <w:rsid w:val="42ABF148"/>
    <w:rsid w:val="42D31198"/>
    <w:rsid w:val="43566A31"/>
    <w:rsid w:val="436CA929"/>
    <w:rsid w:val="43DB1921"/>
    <w:rsid w:val="447924EA"/>
    <w:rsid w:val="44802365"/>
    <w:rsid w:val="44BD7272"/>
    <w:rsid w:val="4592FEEE"/>
    <w:rsid w:val="45F6B40A"/>
    <w:rsid w:val="462F2B07"/>
    <w:rsid w:val="46771CFE"/>
    <w:rsid w:val="46CDF475"/>
    <w:rsid w:val="46D83354"/>
    <w:rsid w:val="475A137F"/>
    <w:rsid w:val="47F521DF"/>
    <w:rsid w:val="484E715B"/>
    <w:rsid w:val="490244CF"/>
    <w:rsid w:val="49183EAE"/>
    <w:rsid w:val="492C8DE6"/>
    <w:rsid w:val="49D077CC"/>
    <w:rsid w:val="49D9180C"/>
    <w:rsid w:val="49F8B72A"/>
    <w:rsid w:val="4A62B978"/>
    <w:rsid w:val="4A7197B4"/>
    <w:rsid w:val="4A9CB69B"/>
    <w:rsid w:val="4AE654E5"/>
    <w:rsid w:val="4B5E6442"/>
    <w:rsid w:val="4BB1E9F4"/>
    <w:rsid w:val="4BEE0F21"/>
    <w:rsid w:val="4C8B0353"/>
    <w:rsid w:val="4D17B06F"/>
    <w:rsid w:val="4D329B20"/>
    <w:rsid w:val="4D49863D"/>
    <w:rsid w:val="4DF9C17E"/>
    <w:rsid w:val="4E036533"/>
    <w:rsid w:val="4E489DBD"/>
    <w:rsid w:val="4E723ED0"/>
    <w:rsid w:val="4E9975FE"/>
    <w:rsid w:val="4EA5817D"/>
    <w:rsid w:val="4EBFF6F1"/>
    <w:rsid w:val="4F4B6D50"/>
    <w:rsid w:val="4F547105"/>
    <w:rsid w:val="4F78E3AF"/>
    <w:rsid w:val="500D2E7F"/>
    <w:rsid w:val="50649503"/>
    <w:rsid w:val="50B02005"/>
    <w:rsid w:val="51470D02"/>
    <w:rsid w:val="51DAC48F"/>
    <w:rsid w:val="5234A596"/>
    <w:rsid w:val="52369A76"/>
    <w:rsid w:val="527F850D"/>
    <w:rsid w:val="52A25A08"/>
    <w:rsid w:val="52AEB556"/>
    <w:rsid w:val="5325F798"/>
    <w:rsid w:val="53A3586B"/>
    <w:rsid w:val="53C8FDFE"/>
    <w:rsid w:val="53E60E14"/>
    <w:rsid w:val="53F10786"/>
    <w:rsid w:val="5452D6D6"/>
    <w:rsid w:val="5494200F"/>
    <w:rsid w:val="54A2895F"/>
    <w:rsid w:val="54DAF1E1"/>
    <w:rsid w:val="552CD8AE"/>
    <w:rsid w:val="55361F82"/>
    <w:rsid w:val="555FF18F"/>
    <w:rsid w:val="55BB86A0"/>
    <w:rsid w:val="55E2EE52"/>
    <w:rsid w:val="55FE89CE"/>
    <w:rsid w:val="561AA83F"/>
    <w:rsid w:val="568D9FF2"/>
    <w:rsid w:val="56C7CC93"/>
    <w:rsid w:val="56CA7F56"/>
    <w:rsid w:val="57487549"/>
    <w:rsid w:val="57581BDF"/>
    <w:rsid w:val="57EB3BE0"/>
    <w:rsid w:val="5859CD54"/>
    <w:rsid w:val="58D00BBD"/>
    <w:rsid w:val="58F49B7F"/>
    <w:rsid w:val="596AE202"/>
    <w:rsid w:val="59814D4F"/>
    <w:rsid w:val="59CEE370"/>
    <w:rsid w:val="5A784158"/>
    <w:rsid w:val="5B4F2854"/>
    <w:rsid w:val="5B8B019B"/>
    <w:rsid w:val="5BA1E9AF"/>
    <w:rsid w:val="5BB41471"/>
    <w:rsid w:val="5C1232F9"/>
    <w:rsid w:val="5C8C86B8"/>
    <w:rsid w:val="5CD25312"/>
    <w:rsid w:val="5D6601FF"/>
    <w:rsid w:val="5DA85F39"/>
    <w:rsid w:val="5DAC074C"/>
    <w:rsid w:val="5DFFE30B"/>
    <w:rsid w:val="5E0BA22D"/>
    <w:rsid w:val="5EA8F4CA"/>
    <w:rsid w:val="5EBE7943"/>
    <w:rsid w:val="5ED18A28"/>
    <w:rsid w:val="5EE215C9"/>
    <w:rsid w:val="5F2AD219"/>
    <w:rsid w:val="5F5C1E65"/>
    <w:rsid w:val="5FAD54B0"/>
    <w:rsid w:val="5FBA3C8C"/>
    <w:rsid w:val="6054D4E8"/>
    <w:rsid w:val="60A62F11"/>
    <w:rsid w:val="618B8C56"/>
    <w:rsid w:val="61DB7170"/>
    <w:rsid w:val="62491CE2"/>
    <w:rsid w:val="627B8075"/>
    <w:rsid w:val="629D1C64"/>
    <w:rsid w:val="62A149F9"/>
    <w:rsid w:val="63416E89"/>
    <w:rsid w:val="637C7ECE"/>
    <w:rsid w:val="63C85431"/>
    <w:rsid w:val="64FB2906"/>
    <w:rsid w:val="652E692F"/>
    <w:rsid w:val="654BAF54"/>
    <w:rsid w:val="6600BB97"/>
    <w:rsid w:val="6679EC14"/>
    <w:rsid w:val="66A28821"/>
    <w:rsid w:val="67262A58"/>
    <w:rsid w:val="677DFC82"/>
    <w:rsid w:val="67EA65CB"/>
    <w:rsid w:val="67EB1417"/>
    <w:rsid w:val="680261F9"/>
    <w:rsid w:val="68C5328D"/>
    <w:rsid w:val="69227058"/>
    <w:rsid w:val="6945A394"/>
    <w:rsid w:val="6A79DF66"/>
    <w:rsid w:val="6AA019D6"/>
    <w:rsid w:val="6AD6B2C7"/>
    <w:rsid w:val="6C15E874"/>
    <w:rsid w:val="6DAC8053"/>
    <w:rsid w:val="6DB21728"/>
    <w:rsid w:val="6DBB07C6"/>
    <w:rsid w:val="6DEEA503"/>
    <w:rsid w:val="6E0930DF"/>
    <w:rsid w:val="6E1090ED"/>
    <w:rsid w:val="6E838078"/>
    <w:rsid w:val="6E842DC6"/>
    <w:rsid w:val="6EAF9C68"/>
    <w:rsid w:val="6F429C0D"/>
    <w:rsid w:val="6F4C1A87"/>
    <w:rsid w:val="6F5D4CB7"/>
    <w:rsid w:val="6F67BC92"/>
    <w:rsid w:val="6F7D39AA"/>
    <w:rsid w:val="701B2E05"/>
    <w:rsid w:val="703EC749"/>
    <w:rsid w:val="704648A6"/>
    <w:rsid w:val="7057608B"/>
    <w:rsid w:val="70B6D29A"/>
    <w:rsid w:val="71152FFC"/>
    <w:rsid w:val="713FF9D3"/>
    <w:rsid w:val="7176AD4D"/>
    <w:rsid w:val="719397CF"/>
    <w:rsid w:val="71E56CFB"/>
    <w:rsid w:val="71F7D727"/>
    <w:rsid w:val="724A62E4"/>
    <w:rsid w:val="72D658F2"/>
    <w:rsid w:val="730AAB01"/>
    <w:rsid w:val="7324587C"/>
    <w:rsid w:val="7347E16A"/>
    <w:rsid w:val="73856E10"/>
    <w:rsid w:val="73A140B7"/>
    <w:rsid w:val="73B2DA2B"/>
    <w:rsid w:val="73BF5DC5"/>
    <w:rsid w:val="7423A365"/>
    <w:rsid w:val="74CBE93B"/>
    <w:rsid w:val="7605201B"/>
    <w:rsid w:val="76C668D7"/>
    <w:rsid w:val="7719BED1"/>
    <w:rsid w:val="771B2E4C"/>
    <w:rsid w:val="774E4DDE"/>
    <w:rsid w:val="78277100"/>
    <w:rsid w:val="7830383D"/>
    <w:rsid w:val="78310B11"/>
    <w:rsid w:val="7860BDB2"/>
    <w:rsid w:val="78AD5F13"/>
    <w:rsid w:val="78FB2DA1"/>
    <w:rsid w:val="7907CDD0"/>
    <w:rsid w:val="79325560"/>
    <w:rsid w:val="794667D5"/>
    <w:rsid w:val="79717AD3"/>
    <w:rsid w:val="7AC8767C"/>
    <w:rsid w:val="7AE76E3F"/>
    <w:rsid w:val="7B7F2D8F"/>
    <w:rsid w:val="7BF7AE5D"/>
    <w:rsid w:val="7C199E01"/>
    <w:rsid w:val="7C6E79B7"/>
    <w:rsid w:val="7C8322FA"/>
    <w:rsid w:val="7CD8379D"/>
    <w:rsid w:val="7CDCD278"/>
    <w:rsid w:val="7D04A533"/>
    <w:rsid w:val="7D2D6959"/>
    <w:rsid w:val="7D62BAF5"/>
    <w:rsid w:val="7DB6F406"/>
    <w:rsid w:val="7E054F05"/>
    <w:rsid w:val="7E2FCE6C"/>
    <w:rsid w:val="7E422A37"/>
    <w:rsid w:val="7E9019B1"/>
    <w:rsid w:val="7EB7EE3A"/>
    <w:rsid w:val="7EEA4AB1"/>
    <w:rsid w:val="7F612063"/>
    <w:rsid w:val="7F9F83B0"/>
    <w:rsid w:val="7FAA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596"/>
  <w15:chartTrackingRefBased/>
  <w15:docId w15:val="{5DF66936-BE2F-4025-A18C-5E28A8AA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25D94E01"/>
    <w:pPr>
      <w:widowControl w:val="0"/>
      <w:spacing w:line="178" w:lineRule="exact"/>
      <w:ind w:left="103"/>
    </w:pPr>
    <w:rPr>
      <w:rFonts w:eastAsiaTheme="minorEastAsia"/>
      <w:sz w:val="22"/>
      <w:szCs w:val="22"/>
      <w:lang w:val="en-US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A6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br/gestao/pt-br/acesso-a-informacao/acoes-e-programas/programas-projetos-acoes-obras-e-atividades/projeto-racionaliza/procedimentos-de-acesso-ao-sistema-unificado-dos-imoveis-publicos-federais-spu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unet-gestao@gestao.gov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0f825e-d284-4e86-ae9b-448c8e7a12c8" xsi:nil="true"/>
    <lcf76f155ced4ddcb4097134ff3c332f xmlns="6ade6551-29d1-4f87-9430-cb44f82e33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B8108253013444B6E52E0047578D7E" ma:contentTypeVersion="16" ma:contentTypeDescription="Crie um novo documento." ma:contentTypeScope="" ma:versionID="a948cd50bc109afe081dc544d5e55ae5">
  <xsd:schema xmlns:xsd="http://www.w3.org/2001/XMLSchema" xmlns:xs="http://www.w3.org/2001/XMLSchema" xmlns:p="http://schemas.microsoft.com/office/2006/metadata/properties" xmlns:ns2="6ade6551-29d1-4f87-9430-cb44f82e3359" xmlns:ns3="920f825e-d284-4e86-ae9b-448c8e7a12c8" targetNamespace="http://schemas.microsoft.com/office/2006/metadata/properties" ma:root="true" ma:fieldsID="4dd273d25815711e6fa305423da91cd1" ns2:_="" ns3:_="">
    <xsd:import namespace="6ade6551-29d1-4f87-9430-cb44f82e3359"/>
    <xsd:import namespace="920f825e-d284-4e86-ae9b-448c8e7a1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e6551-29d1-4f87-9430-cb44f82e3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f825e-d284-4e86-ae9b-448c8e7a1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3075910-563e-4b31-a20f-4f14890e3511}" ma:internalName="TaxCatchAll" ma:showField="CatchAllData" ma:web="920f825e-d284-4e86-ae9b-448c8e7a1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F3F35-DDAC-4F3D-A4F4-A1C69694022E}">
  <ds:schemaRefs>
    <ds:schemaRef ds:uri="http://schemas.microsoft.com/office/2006/metadata/properties"/>
    <ds:schemaRef ds:uri="http://schemas.microsoft.com/office/infopath/2007/PartnerControls"/>
    <ds:schemaRef ds:uri="920f825e-d284-4e86-ae9b-448c8e7a12c8"/>
    <ds:schemaRef ds:uri="6ade6551-29d1-4f87-9430-cb44f82e3359"/>
  </ds:schemaRefs>
</ds:datastoreItem>
</file>

<file path=customXml/itemProps2.xml><?xml version="1.0" encoding="utf-8"?>
<ds:datastoreItem xmlns:ds="http://schemas.openxmlformats.org/officeDocument/2006/customXml" ds:itemID="{84D78CDC-8C9B-40EE-A04D-767CEDA72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C3148-F72C-485D-AB1D-81253DF96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e6551-29d1-4f87-9430-cb44f82e3359"/>
    <ds:schemaRef ds:uri="920f825e-d284-4e86-ae9b-448c8e7a1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C3F9C3-33D7-4465-A9B5-5F52B914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Henrique Ribeiro</dc:creator>
  <cp:keywords/>
  <dc:description/>
  <cp:lastModifiedBy>Celso Henrique Ribeiro</cp:lastModifiedBy>
  <cp:revision>10</cp:revision>
  <dcterms:created xsi:type="dcterms:W3CDTF">2024-08-19T22:14:00Z</dcterms:created>
  <dcterms:modified xsi:type="dcterms:W3CDTF">2025-12-01T20:34:00Z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0x0101001DB8108253013444B6E52E0047578D7E</vt:lpwstr>
  </property>
  <property fmtid="{D5CDD505-2E9C-101B-9397-08002B2CF9AE}" pid="3" name="MediaServiceImageTags">
    <vt:lpwstr/>
  </property>
</Properties>
</file>