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D6313" w14:textId="3EA616A5" w:rsidR="006E5D59" w:rsidRPr="0001628C" w:rsidRDefault="006E5D59" w:rsidP="7B255629">
      <w:pPr>
        <w:pStyle w:val="Contedodetabela"/>
        <w:snapToGrid w:val="0"/>
        <w:jc w:val="center"/>
        <w:rPr>
          <w:rFonts w:asciiTheme="minorHAnsi" w:hAnsiTheme="minorHAnsi" w:cstheme="minorBidi"/>
          <w:b/>
          <w:color w:val="3B3838"/>
        </w:rPr>
      </w:pPr>
      <w:r w:rsidRPr="60AB7A7F">
        <w:rPr>
          <w:rFonts w:asciiTheme="minorHAnsi" w:hAnsiTheme="minorHAnsi" w:cstheme="minorBidi"/>
          <w:b/>
          <w:color w:val="3B3838" w:themeColor="background2" w:themeShade="40"/>
        </w:rPr>
        <w:t xml:space="preserve">FORMULÁRIO </w:t>
      </w:r>
      <w:r w:rsidR="00824383" w:rsidRPr="60AB7A7F">
        <w:rPr>
          <w:rFonts w:asciiTheme="minorHAnsi" w:hAnsiTheme="minorHAnsi" w:cstheme="minorBidi"/>
          <w:b/>
          <w:color w:val="3B3838" w:themeColor="background2" w:themeShade="40"/>
        </w:rPr>
        <w:t>DIR.</w:t>
      </w:r>
      <w:r w:rsidRPr="60AB7A7F">
        <w:rPr>
          <w:rFonts w:asciiTheme="minorHAnsi" w:hAnsiTheme="minorHAnsi" w:cstheme="minorBidi"/>
          <w:b/>
          <w:color w:val="3B3838" w:themeColor="background2" w:themeShade="40"/>
        </w:rPr>
        <w:t>2</w:t>
      </w:r>
    </w:p>
    <w:p w14:paraId="48EED74C" w14:textId="14BFEFA3" w:rsidR="006E5D59" w:rsidRPr="0001628C" w:rsidRDefault="006E5D59" w:rsidP="27FF9ACF">
      <w:pPr>
        <w:pStyle w:val="Contedodetabela"/>
        <w:snapToGrid w:val="0"/>
        <w:jc w:val="center"/>
        <w:rPr>
          <w:rFonts w:asciiTheme="minorHAnsi" w:hAnsiTheme="minorHAnsi" w:cstheme="minorBidi"/>
          <w:b/>
          <w:color w:val="3B3838"/>
        </w:rPr>
      </w:pPr>
      <w:r w:rsidRPr="60AB7A7F">
        <w:rPr>
          <w:rFonts w:asciiTheme="minorHAnsi" w:hAnsiTheme="minorHAnsi" w:cstheme="minorBidi"/>
          <w:b/>
          <w:color w:val="3B3838" w:themeColor="background2" w:themeShade="40"/>
        </w:rPr>
        <w:t>Diretor(a)</w:t>
      </w:r>
      <w:r w:rsidR="387F27D7" w:rsidRPr="60AB7A7F">
        <w:rPr>
          <w:rFonts w:asciiTheme="minorHAnsi" w:hAnsiTheme="minorHAnsi" w:cstheme="minorBidi"/>
          <w:b/>
          <w:bCs/>
          <w:color w:val="3B3838" w:themeColor="background2" w:themeShade="40"/>
        </w:rPr>
        <w:t xml:space="preserve"> Executivo(a)</w:t>
      </w:r>
    </w:p>
    <w:p w14:paraId="0DC66125" w14:textId="77777777" w:rsidR="006E5D59" w:rsidRPr="0001628C" w:rsidRDefault="006E5D59" w:rsidP="1F99FFA1">
      <w:pPr>
        <w:pStyle w:val="Contedodetabela"/>
        <w:snapToGrid w:val="0"/>
        <w:jc w:val="center"/>
        <w:rPr>
          <w:rFonts w:asciiTheme="minorHAnsi" w:hAnsiTheme="minorHAnsi" w:cstheme="minorHAnsi"/>
          <w:b/>
          <w:bCs/>
          <w:color w:val="3B3838"/>
        </w:rPr>
      </w:pPr>
      <w:r w:rsidRPr="0001628C">
        <w:rPr>
          <w:rFonts w:asciiTheme="minorHAnsi" w:hAnsiTheme="minorHAnsi" w:cstheme="minorHAnsi"/>
          <w:b/>
          <w:bCs/>
          <w:color w:val="3B3838" w:themeColor="background2" w:themeShade="40"/>
        </w:rPr>
        <w:t>Empresa estatal federal de m</w:t>
      </w:r>
      <w:r>
        <w:rPr>
          <w:rFonts w:asciiTheme="minorHAnsi" w:hAnsiTheme="minorHAnsi" w:cstheme="minorHAnsi"/>
          <w:b/>
          <w:bCs/>
          <w:color w:val="3B3838" w:themeColor="background2" w:themeShade="40"/>
        </w:rPr>
        <w:t>en</w:t>
      </w:r>
      <w:r w:rsidRPr="0001628C">
        <w:rPr>
          <w:rFonts w:asciiTheme="minorHAnsi" w:hAnsiTheme="minorHAnsi" w:cstheme="minorHAnsi"/>
          <w:b/>
          <w:bCs/>
          <w:color w:val="3B3838" w:themeColor="background2" w:themeShade="40"/>
        </w:rPr>
        <w:t>or porte ou</w:t>
      </w:r>
    </w:p>
    <w:p w14:paraId="0E897673" w14:textId="60C871BC" w:rsidR="006E5D59" w:rsidRPr="0001628C" w:rsidRDefault="006E5D59" w:rsidP="00943149">
      <w:pPr>
        <w:pStyle w:val="Contedodetabela"/>
        <w:snapToGrid w:val="0"/>
        <w:jc w:val="center"/>
        <w:rPr>
          <w:rFonts w:asciiTheme="minorHAnsi" w:hAnsiTheme="minorHAnsi" w:cstheme="minorBidi"/>
          <w:b/>
          <w:color w:val="3B3838"/>
        </w:rPr>
      </w:pPr>
      <w:r w:rsidRPr="3EB3A003">
        <w:rPr>
          <w:rFonts w:asciiTheme="minorHAnsi" w:hAnsiTheme="minorHAnsi" w:cstheme="minorBidi"/>
          <w:b/>
          <w:color w:val="3B3838" w:themeColor="background2" w:themeShade="40"/>
        </w:rPr>
        <w:t xml:space="preserve">Participação minoritária da União </w:t>
      </w:r>
      <w:r w:rsidR="197D4FFA" w:rsidRPr="3EB3A003">
        <w:rPr>
          <w:rFonts w:asciiTheme="minorHAnsi" w:hAnsiTheme="minorHAnsi" w:cstheme="minorBidi"/>
          <w:b/>
          <w:bCs/>
          <w:color w:val="3B3838" w:themeColor="background2" w:themeShade="40"/>
        </w:rPr>
        <w:t>ou</w:t>
      </w:r>
      <w:r w:rsidRPr="3EB3A003">
        <w:rPr>
          <w:rFonts w:asciiTheme="minorHAnsi" w:hAnsiTheme="minorHAnsi" w:cstheme="minorBidi"/>
          <w:b/>
          <w:color w:val="3B3838" w:themeColor="background2" w:themeShade="40"/>
        </w:rPr>
        <w:t xml:space="preserve"> de </w:t>
      </w:r>
      <w:r w:rsidR="197D4FFA" w:rsidRPr="3EB3A003">
        <w:rPr>
          <w:rFonts w:asciiTheme="minorHAnsi" w:hAnsiTheme="minorHAnsi" w:cstheme="minorBidi"/>
          <w:b/>
          <w:bCs/>
          <w:color w:val="3B3838" w:themeColor="background2" w:themeShade="40"/>
        </w:rPr>
        <w:t xml:space="preserve">empresa estatal </w:t>
      </w:r>
      <w:r w:rsidRPr="3EB3A003">
        <w:rPr>
          <w:rFonts w:asciiTheme="minorHAnsi" w:hAnsiTheme="minorHAnsi" w:cstheme="minorBidi"/>
          <w:b/>
          <w:bCs/>
          <w:color w:val="3B3838" w:themeColor="background2" w:themeShade="40"/>
        </w:rPr>
        <w:t>em empresa</w:t>
      </w:r>
      <w:r w:rsidR="7A5F2D29" w:rsidRPr="3EB3A003">
        <w:rPr>
          <w:rFonts w:asciiTheme="minorHAnsi" w:hAnsiTheme="minorHAnsi" w:cstheme="minorBidi"/>
          <w:b/>
          <w:bCs/>
          <w:color w:val="3B3838" w:themeColor="background2" w:themeShade="40"/>
        </w:rPr>
        <w:t xml:space="preserve"> privada</w:t>
      </w:r>
    </w:p>
    <w:p w14:paraId="4A91E17C" w14:textId="77777777" w:rsidR="006E5D59" w:rsidRPr="0001628C" w:rsidRDefault="006E5D59" w:rsidP="005E4A7F">
      <w:pPr>
        <w:pStyle w:val="Contedodetabela"/>
        <w:snapToGrid w:val="0"/>
        <w:jc w:val="center"/>
        <w:rPr>
          <w:rFonts w:asciiTheme="minorHAnsi" w:hAnsiTheme="minorHAnsi" w:cstheme="minorHAnsi"/>
          <w:b/>
          <w:color w:val="3B3838"/>
        </w:rPr>
      </w:pPr>
    </w:p>
    <w:p w14:paraId="5984255E" w14:textId="26C2B51E" w:rsidR="006E5D59" w:rsidRPr="0001628C" w:rsidRDefault="006E5D59" w:rsidP="39169386">
      <w:pPr>
        <w:pStyle w:val="Contedodetabela"/>
        <w:jc w:val="both"/>
        <w:rPr>
          <w:rFonts w:asciiTheme="minorHAnsi" w:hAnsiTheme="minorHAnsi" w:cstheme="minorBidi"/>
          <w:color w:val="3B3838"/>
        </w:rPr>
      </w:pPr>
      <w:r w:rsidRPr="39169386">
        <w:rPr>
          <w:rFonts w:asciiTheme="minorHAnsi" w:hAnsiTheme="minorHAnsi" w:cstheme="minorBidi"/>
          <w:color w:val="3B3838" w:themeColor="background2" w:themeShade="40"/>
        </w:rPr>
        <w:t xml:space="preserve">Verificação dos requisitos e vedações exigidos para a indicação de </w:t>
      </w:r>
      <w:r w:rsidR="17D10094" w:rsidRPr="60AB7A7F">
        <w:rPr>
          <w:rFonts w:asciiTheme="minorHAnsi" w:hAnsiTheme="minorHAnsi" w:cstheme="minorBidi"/>
          <w:color w:val="3B3838" w:themeColor="background2" w:themeShade="40"/>
        </w:rPr>
        <w:t>d</w:t>
      </w:r>
      <w:r w:rsidRPr="60AB7A7F">
        <w:rPr>
          <w:rFonts w:asciiTheme="minorHAnsi" w:hAnsiTheme="minorHAnsi" w:cstheme="minorBidi"/>
          <w:color w:val="3B3838" w:themeColor="background2" w:themeShade="40"/>
        </w:rPr>
        <w:t>iretor</w:t>
      </w:r>
      <w:r w:rsidRPr="39169386">
        <w:rPr>
          <w:rFonts w:asciiTheme="minorHAnsi" w:hAnsiTheme="minorHAnsi" w:cstheme="minorBidi"/>
          <w:color w:val="3B3838" w:themeColor="background2" w:themeShade="40"/>
        </w:rPr>
        <w:t xml:space="preserve">(a) </w:t>
      </w:r>
      <w:r w:rsidR="40093A2E" w:rsidRPr="60AB7A7F">
        <w:rPr>
          <w:rFonts w:asciiTheme="minorHAnsi" w:hAnsiTheme="minorHAnsi" w:cstheme="minorBidi"/>
          <w:color w:val="3B3838" w:themeColor="background2" w:themeShade="40"/>
        </w:rPr>
        <w:t>executivo(a)</w:t>
      </w:r>
      <w:r w:rsidRPr="60AB7A7F">
        <w:rPr>
          <w:rFonts w:asciiTheme="minorHAnsi" w:hAnsiTheme="minorHAnsi" w:cstheme="minorBidi"/>
          <w:color w:val="3B3838" w:themeColor="background2" w:themeShade="40"/>
        </w:rPr>
        <w:t xml:space="preserve"> </w:t>
      </w:r>
      <w:r w:rsidR="49889669" w:rsidRPr="60AB7A7F">
        <w:rPr>
          <w:rFonts w:asciiTheme="minorHAnsi" w:hAnsiTheme="minorHAnsi" w:cstheme="minorBidi"/>
          <w:color w:val="3B3838" w:themeColor="background2" w:themeShade="40"/>
        </w:rPr>
        <w:t>para</w:t>
      </w:r>
      <w:r w:rsidRPr="39169386">
        <w:rPr>
          <w:rFonts w:asciiTheme="minorHAnsi" w:hAnsiTheme="minorHAnsi" w:cstheme="minorBidi"/>
          <w:color w:val="3B3838" w:themeColor="background2" w:themeShade="40"/>
        </w:rPr>
        <w:t xml:space="preserve"> empresa estatal cuja receita operacional bruta seja </w:t>
      </w:r>
      <w:r>
        <w:rPr>
          <w:rFonts w:asciiTheme="minorHAnsi" w:hAnsiTheme="minorHAnsi" w:cstheme="minorBidi"/>
          <w:color w:val="3B3838" w:themeColor="background2" w:themeShade="40"/>
        </w:rPr>
        <w:t>inferior</w:t>
      </w:r>
      <w:r w:rsidRPr="39169386">
        <w:rPr>
          <w:rFonts w:asciiTheme="minorHAnsi" w:hAnsiTheme="minorHAnsi" w:cstheme="minorBidi"/>
          <w:color w:val="3B3838" w:themeColor="background2" w:themeShade="40"/>
        </w:rPr>
        <w:t xml:space="preserve"> a R$ 90 milhões</w:t>
      </w:r>
      <w:r w:rsidR="486D1095" w:rsidRPr="60AB7A7F">
        <w:rPr>
          <w:rFonts w:asciiTheme="minorHAnsi" w:hAnsiTheme="minorHAnsi" w:cstheme="minorBidi"/>
          <w:color w:val="3B3838" w:themeColor="background2" w:themeShade="40"/>
        </w:rPr>
        <w:t xml:space="preserve"> ou</w:t>
      </w:r>
      <w:r w:rsidR="37E522E7" w:rsidRPr="60AB7A7F">
        <w:rPr>
          <w:rFonts w:asciiTheme="minorHAnsi" w:hAnsiTheme="minorHAnsi" w:cstheme="minorBidi"/>
          <w:color w:val="3B3838" w:themeColor="background2" w:themeShade="40"/>
        </w:rPr>
        <w:t xml:space="preserve"> </w:t>
      </w:r>
      <w:r w:rsidR="75DBA0A3" w:rsidRPr="60AB7A7F">
        <w:rPr>
          <w:rFonts w:asciiTheme="minorHAnsi" w:hAnsiTheme="minorHAnsi" w:cstheme="minorBidi"/>
          <w:color w:val="3B3838" w:themeColor="background2" w:themeShade="40"/>
        </w:rPr>
        <w:t>para</w:t>
      </w:r>
      <w:r w:rsidR="37E522E7" w:rsidRPr="60AB7A7F">
        <w:rPr>
          <w:rFonts w:asciiTheme="minorHAnsi" w:hAnsiTheme="minorHAnsi" w:cstheme="minorBidi"/>
          <w:color w:val="3B3838" w:themeColor="background2" w:themeShade="40"/>
        </w:rPr>
        <w:t xml:space="preserve"> empresa privada com participação minoritária da União</w:t>
      </w:r>
      <w:r w:rsidR="12C39908" w:rsidRPr="60AB7A7F">
        <w:rPr>
          <w:rFonts w:asciiTheme="minorHAnsi" w:hAnsiTheme="minorHAnsi" w:cstheme="minorBidi"/>
          <w:color w:val="3B3838" w:themeColor="background2" w:themeShade="40"/>
        </w:rPr>
        <w:t xml:space="preserve"> ou de empresa estata</w:t>
      </w:r>
      <w:r w:rsidR="40DB9E6E" w:rsidRPr="60AB7A7F">
        <w:rPr>
          <w:rFonts w:asciiTheme="minorHAnsi" w:hAnsiTheme="minorHAnsi" w:cstheme="minorBidi"/>
          <w:color w:val="3B3838" w:themeColor="background2" w:themeShade="40"/>
        </w:rPr>
        <w:t>l</w:t>
      </w:r>
      <w:r w:rsidRPr="39169386">
        <w:rPr>
          <w:rFonts w:asciiTheme="minorHAnsi" w:hAnsiTheme="minorHAnsi" w:cstheme="minorBidi"/>
          <w:color w:val="3B3838" w:themeColor="background2" w:themeShade="40"/>
        </w:rPr>
        <w:t xml:space="preserve">. </w:t>
      </w:r>
    </w:p>
    <w:p w14:paraId="3D9A6063" w14:textId="77777777" w:rsidR="006E5D59" w:rsidRPr="0001628C" w:rsidRDefault="006E5D59" w:rsidP="00142C52">
      <w:pPr>
        <w:tabs>
          <w:tab w:val="left" w:pos="1680"/>
        </w:tabs>
        <w:rPr>
          <w:rFonts w:asciiTheme="minorHAnsi" w:hAnsiTheme="minorHAnsi" w:cstheme="minorHAnsi"/>
        </w:rPr>
      </w:pPr>
    </w:p>
    <w:p w14:paraId="66709C9D" w14:textId="77777777" w:rsidR="006E5D59" w:rsidRPr="0001628C" w:rsidRDefault="006E5D59" w:rsidP="002F1292">
      <w:pPr>
        <w:snapToGrid w:val="0"/>
        <w:rPr>
          <w:rFonts w:asciiTheme="minorHAnsi" w:hAnsiTheme="minorHAnsi" w:cstheme="minorHAnsi"/>
          <w:b/>
          <w:bCs/>
          <w:color w:val="3B3838"/>
        </w:rPr>
      </w:pPr>
      <w:r w:rsidRPr="0001628C">
        <w:rPr>
          <w:rFonts w:asciiTheme="minorHAnsi" w:hAnsiTheme="minorHAnsi" w:cstheme="minorHAnsi"/>
          <w:b/>
          <w:bCs/>
          <w:color w:val="3B3838"/>
        </w:rPr>
        <w:t>A. DADOS PESSOAIS</w:t>
      </w:r>
    </w:p>
    <w:p w14:paraId="09352D66" w14:textId="77777777" w:rsidR="006E5D59" w:rsidRPr="0001628C" w:rsidRDefault="006E5D59" w:rsidP="003831AD">
      <w:pPr>
        <w:pStyle w:val="Contedodetabela"/>
        <w:snapToGrid w:val="0"/>
        <w:spacing w:before="23" w:after="23"/>
        <w:rPr>
          <w:rFonts w:asciiTheme="minorHAnsi" w:hAnsiTheme="minorHAnsi" w:cstheme="minorHAnsi"/>
          <w:color w:val="3B3838"/>
        </w:rPr>
      </w:pPr>
      <w:r w:rsidRPr="0001628C">
        <w:rPr>
          <w:rFonts w:asciiTheme="minorHAnsi" w:hAnsiTheme="minorHAnsi" w:cstheme="minorHAnsi"/>
          <w:color w:val="3B3838"/>
        </w:rPr>
        <w:t>1. Nome completo:</w:t>
      </w:r>
    </w:p>
    <w:p w14:paraId="581B46EB" w14:textId="77777777" w:rsidR="006E5D59" w:rsidRPr="00E76258" w:rsidRDefault="006E5D59" w:rsidP="00E76258">
      <w:pPr>
        <w:pStyle w:val="Contedodetabela"/>
        <w:snapToGrid w:val="0"/>
        <w:spacing w:before="23" w:after="23"/>
        <w:rPr>
          <w:rFonts w:asciiTheme="minorHAnsi" w:hAnsiTheme="minorHAnsi" w:cstheme="minorHAnsi"/>
          <w:color w:val="3B3838"/>
        </w:rPr>
      </w:pPr>
      <w:r w:rsidRPr="00E76258">
        <w:rPr>
          <w:rFonts w:asciiTheme="minorHAnsi" w:hAnsiTheme="minorHAnsi" w:cstheme="minorHAnsi"/>
          <w:color w:val="3B3838"/>
        </w:rPr>
        <w:t>2. Nome social:</w:t>
      </w:r>
    </w:p>
    <w:p w14:paraId="297C8D4C" w14:textId="77777777" w:rsidR="006E5D59" w:rsidRDefault="006E5D59" w:rsidP="003831AD">
      <w:pPr>
        <w:pStyle w:val="Contedodetabela"/>
        <w:snapToGrid w:val="0"/>
        <w:spacing w:before="23" w:after="23"/>
        <w:rPr>
          <w:rFonts w:asciiTheme="minorHAnsi" w:hAnsiTheme="minorHAnsi" w:cstheme="minorHAnsi"/>
          <w:color w:val="3B3838"/>
        </w:rPr>
      </w:pPr>
      <w:r w:rsidRPr="00E76258">
        <w:rPr>
          <w:rFonts w:asciiTheme="minorHAnsi" w:hAnsiTheme="minorHAnsi" w:cstheme="minorHAnsi"/>
          <w:color w:val="3B3838"/>
        </w:rPr>
        <w:t>3. CPF:</w:t>
      </w:r>
    </w:p>
    <w:p w14:paraId="55DF67B4" w14:textId="2235D34A" w:rsidR="00FC581E" w:rsidRPr="0001628C" w:rsidRDefault="00FC581E" w:rsidP="003831AD">
      <w:pPr>
        <w:pStyle w:val="Contedodetabela"/>
        <w:snapToGrid w:val="0"/>
        <w:spacing w:before="23" w:after="23"/>
        <w:rPr>
          <w:rFonts w:asciiTheme="minorHAnsi" w:hAnsiTheme="minorHAnsi" w:cstheme="minorHAnsi"/>
          <w:color w:val="3B3838"/>
        </w:rPr>
      </w:pPr>
      <w:r>
        <w:rPr>
          <w:rFonts w:asciiTheme="minorHAnsi" w:hAnsiTheme="minorHAnsi" w:cstheme="minorHAnsi"/>
          <w:color w:val="3B3838" w:themeColor="background2" w:themeShade="40"/>
        </w:rPr>
        <w:t>4. Nº do título de eleitor:</w:t>
      </w:r>
    </w:p>
    <w:p w14:paraId="2A4573FA" w14:textId="321E998A" w:rsidR="006E5D59" w:rsidRPr="00E76258" w:rsidRDefault="006838FC" w:rsidP="39169386">
      <w:pPr>
        <w:pStyle w:val="Contedodetabela"/>
        <w:snapToGrid w:val="0"/>
        <w:spacing w:before="23" w:after="23"/>
        <w:rPr>
          <w:rFonts w:asciiTheme="minorHAnsi" w:hAnsiTheme="minorHAnsi" w:cstheme="minorHAnsi"/>
          <w:color w:val="3B3838"/>
        </w:rPr>
      </w:pPr>
      <w:r>
        <w:rPr>
          <w:rFonts w:asciiTheme="minorHAnsi" w:hAnsiTheme="minorHAnsi" w:cstheme="minorHAnsi"/>
          <w:color w:val="3B3838"/>
        </w:rPr>
        <w:t>5</w:t>
      </w:r>
      <w:r w:rsidR="006E5D59" w:rsidRPr="00E76258">
        <w:rPr>
          <w:rFonts w:asciiTheme="minorHAnsi" w:hAnsiTheme="minorHAnsi" w:cstheme="minorHAnsi"/>
          <w:color w:val="3B3838"/>
        </w:rPr>
        <w:t xml:space="preserve">. Gênero: (   ) feminino     (   ) masculino     (   ) outro </w:t>
      </w:r>
    </w:p>
    <w:p w14:paraId="457F0FB8" w14:textId="652780AF" w:rsidR="006E5D59" w:rsidRPr="0001628C" w:rsidRDefault="006838FC" w:rsidP="00D264D0">
      <w:pPr>
        <w:pStyle w:val="Contedodetabela"/>
        <w:snapToGrid w:val="0"/>
        <w:spacing w:before="23" w:after="23"/>
        <w:rPr>
          <w:rFonts w:asciiTheme="minorHAnsi" w:hAnsiTheme="minorHAnsi" w:cstheme="minorHAnsi"/>
          <w:color w:val="3B3838"/>
        </w:rPr>
      </w:pPr>
      <w:r>
        <w:rPr>
          <w:rFonts w:asciiTheme="minorHAnsi" w:hAnsiTheme="minorHAnsi" w:cstheme="minorHAnsi"/>
          <w:color w:val="3B3838"/>
        </w:rPr>
        <w:t>6</w:t>
      </w:r>
      <w:r w:rsidR="006E5D59" w:rsidRPr="00E76258">
        <w:rPr>
          <w:rFonts w:asciiTheme="minorHAnsi" w:hAnsiTheme="minorHAnsi" w:cstheme="minorHAnsi"/>
          <w:color w:val="3B3838"/>
        </w:rPr>
        <w:t>. Telefone profissional:</w:t>
      </w:r>
    </w:p>
    <w:p w14:paraId="368ACDC7" w14:textId="5F0528BE" w:rsidR="006E5D59" w:rsidRPr="0001628C" w:rsidRDefault="006838FC" w:rsidP="0075170F">
      <w:pPr>
        <w:pStyle w:val="Contedodetabela"/>
        <w:snapToGrid w:val="0"/>
        <w:spacing w:before="23" w:after="23"/>
        <w:rPr>
          <w:rFonts w:asciiTheme="minorHAnsi" w:hAnsiTheme="minorHAnsi" w:cstheme="minorHAnsi"/>
          <w:color w:val="3B3838"/>
        </w:rPr>
      </w:pPr>
      <w:r>
        <w:rPr>
          <w:rFonts w:asciiTheme="minorHAnsi" w:hAnsiTheme="minorHAnsi" w:cstheme="minorHAnsi"/>
          <w:color w:val="3B3838"/>
        </w:rPr>
        <w:t>7</w:t>
      </w:r>
      <w:r w:rsidR="006E5D59" w:rsidRPr="00E76258">
        <w:rPr>
          <w:rFonts w:asciiTheme="minorHAnsi" w:hAnsiTheme="minorHAnsi" w:cstheme="minorHAnsi"/>
          <w:color w:val="3B3838"/>
        </w:rPr>
        <w:t>. Telefone pessoal:</w:t>
      </w:r>
    </w:p>
    <w:p w14:paraId="06050D29" w14:textId="5D7B1BBF" w:rsidR="006E5D59" w:rsidRPr="0001628C" w:rsidRDefault="006838FC" w:rsidP="00D40C54">
      <w:pPr>
        <w:pStyle w:val="Contedodetabela"/>
        <w:snapToGrid w:val="0"/>
        <w:spacing w:before="23" w:after="23"/>
        <w:rPr>
          <w:rFonts w:asciiTheme="minorHAnsi" w:hAnsiTheme="minorHAnsi" w:cstheme="minorHAnsi"/>
          <w:color w:val="3B3838"/>
        </w:rPr>
      </w:pPr>
      <w:r>
        <w:rPr>
          <w:rFonts w:asciiTheme="minorHAnsi" w:hAnsiTheme="minorHAnsi" w:cstheme="minorHAnsi"/>
          <w:color w:val="3B3838"/>
        </w:rPr>
        <w:t>8</w:t>
      </w:r>
      <w:r w:rsidR="006E5D59" w:rsidRPr="00E76258">
        <w:rPr>
          <w:rFonts w:asciiTheme="minorHAnsi" w:hAnsiTheme="minorHAnsi" w:cstheme="minorHAnsi"/>
          <w:color w:val="3B3838"/>
        </w:rPr>
        <w:t>. E-mail profissional:</w:t>
      </w:r>
    </w:p>
    <w:p w14:paraId="0AD68469" w14:textId="137C33A7" w:rsidR="006E5D59" w:rsidRPr="0001628C" w:rsidRDefault="006838FC" w:rsidP="00D40C54">
      <w:pPr>
        <w:pStyle w:val="Contedodetabela"/>
        <w:snapToGrid w:val="0"/>
        <w:spacing w:before="23" w:after="23"/>
        <w:rPr>
          <w:rFonts w:asciiTheme="minorHAnsi" w:hAnsiTheme="minorHAnsi" w:cstheme="minorHAnsi"/>
          <w:color w:val="3B3838"/>
        </w:rPr>
      </w:pPr>
      <w:r>
        <w:rPr>
          <w:rFonts w:asciiTheme="minorHAnsi" w:hAnsiTheme="minorHAnsi" w:cstheme="minorHAnsi"/>
          <w:color w:val="3B3838"/>
        </w:rPr>
        <w:t>9</w:t>
      </w:r>
      <w:r w:rsidR="006E5D59" w:rsidRPr="00E76258">
        <w:rPr>
          <w:rFonts w:asciiTheme="minorHAnsi" w:hAnsiTheme="minorHAnsi" w:cstheme="minorHAnsi"/>
          <w:color w:val="3B3838"/>
        </w:rPr>
        <w:t>. E-mail pessoal:</w:t>
      </w:r>
    </w:p>
    <w:p w14:paraId="62A2718E" w14:textId="05A8FF3F" w:rsidR="006E5D59" w:rsidRPr="0001628C" w:rsidRDefault="006838FC" w:rsidP="00D40C54">
      <w:pPr>
        <w:pStyle w:val="Contedodetabela"/>
        <w:snapToGrid w:val="0"/>
        <w:spacing w:before="23" w:after="23"/>
        <w:rPr>
          <w:rFonts w:asciiTheme="minorHAnsi" w:hAnsiTheme="minorHAnsi" w:cstheme="minorHAnsi"/>
          <w:color w:val="3B3838"/>
        </w:rPr>
      </w:pPr>
      <w:r>
        <w:rPr>
          <w:rFonts w:asciiTheme="minorHAnsi" w:hAnsiTheme="minorHAnsi" w:cstheme="minorHAnsi"/>
          <w:color w:val="3B3838"/>
        </w:rPr>
        <w:t>10</w:t>
      </w:r>
      <w:r w:rsidR="006E5D59" w:rsidRPr="00E76258">
        <w:rPr>
          <w:rFonts w:asciiTheme="minorHAnsi" w:hAnsiTheme="minorHAnsi" w:cstheme="minorHAnsi"/>
          <w:color w:val="3B3838"/>
        </w:rPr>
        <w:t>. Raça/cor: (    ) indígena     (    ) branca     (    ) preta     (    ) parda    (    ) amarela</w:t>
      </w:r>
    </w:p>
    <w:p w14:paraId="0CEB4462" w14:textId="3176F7B6" w:rsidR="006E5D59" w:rsidRPr="00E76258" w:rsidRDefault="006E5D59" w:rsidP="32DAD805">
      <w:pPr>
        <w:pStyle w:val="Contedodetabela"/>
        <w:snapToGrid w:val="0"/>
        <w:spacing w:before="23" w:after="23"/>
        <w:rPr>
          <w:rFonts w:asciiTheme="minorHAnsi" w:hAnsiTheme="minorHAnsi" w:cstheme="minorHAnsi"/>
          <w:color w:val="3B3838"/>
        </w:rPr>
      </w:pPr>
      <w:r w:rsidRPr="00E76258">
        <w:rPr>
          <w:rFonts w:asciiTheme="minorHAnsi" w:hAnsiTheme="minorHAnsi" w:cstheme="minorHAnsi"/>
          <w:color w:val="3B3838"/>
        </w:rPr>
        <w:t>1</w:t>
      </w:r>
      <w:r w:rsidR="006838FC">
        <w:rPr>
          <w:rFonts w:asciiTheme="minorHAnsi" w:hAnsiTheme="minorHAnsi" w:cstheme="minorHAnsi"/>
          <w:color w:val="3B3838"/>
        </w:rPr>
        <w:t>1</w:t>
      </w:r>
      <w:r w:rsidRPr="00E76258">
        <w:rPr>
          <w:rFonts w:asciiTheme="minorHAnsi" w:hAnsiTheme="minorHAnsi" w:cstheme="minorHAnsi"/>
          <w:color w:val="3B3838"/>
        </w:rPr>
        <w:t>. Pessoa com deficiência: (    ) sim    (    ) não</w:t>
      </w:r>
    </w:p>
    <w:p w14:paraId="38AB1761" w14:textId="5D4D86C6" w:rsidR="006E5D59" w:rsidRPr="0001628C" w:rsidRDefault="006E5D59" w:rsidP="00D40C54">
      <w:pPr>
        <w:pStyle w:val="Contedodetabela"/>
        <w:snapToGrid w:val="0"/>
        <w:spacing w:before="23" w:after="23"/>
        <w:rPr>
          <w:rFonts w:asciiTheme="minorHAnsi" w:hAnsiTheme="minorHAnsi" w:cstheme="minorHAnsi"/>
          <w:color w:val="3B3838"/>
        </w:rPr>
      </w:pPr>
      <w:r w:rsidRPr="00E76258">
        <w:rPr>
          <w:rFonts w:asciiTheme="minorHAnsi" w:hAnsiTheme="minorHAnsi" w:cstheme="minorHAnsi"/>
          <w:color w:val="3B3838"/>
        </w:rPr>
        <w:t>1</w:t>
      </w:r>
      <w:r w:rsidR="006838FC">
        <w:rPr>
          <w:rFonts w:asciiTheme="minorHAnsi" w:hAnsiTheme="minorHAnsi" w:cstheme="minorHAnsi"/>
          <w:color w:val="3B3838"/>
        </w:rPr>
        <w:t>2</w:t>
      </w:r>
      <w:r w:rsidRPr="00E76258">
        <w:rPr>
          <w:rFonts w:asciiTheme="minorHAnsi" w:hAnsiTheme="minorHAnsi" w:cstheme="minorHAnsi"/>
          <w:color w:val="3B3838"/>
        </w:rPr>
        <w:t>. Nome da empresa estatal para a qual foi indicado(a):</w:t>
      </w:r>
    </w:p>
    <w:p w14:paraId="16ACAB6C" w14:textId="44B6153E" w:rsidR="006E5D59" w:rsidRPr="0001628C" w:rsidRDefault="006E5D59" w:rsidP="00D40C54">
      <w:pPr>
        <w:pStyle w:val="Contedodetabela"/>
        <w:snapToGrid w:val="0"/>
        <w:spacing w:before="23" w:after="23"/>
        <w:rPr>
          <w:rFonts w:asciiTheme="minorHAnsi" w:hAnsiTheme="minorHAnsi" w:cstheme="minorHAnsi"/>
          <w:color w:val="3B3838"/>
        </w:rPr>
      </w:pPr>
      <w:r w:rsidRPr="00E76258">
        <w:rPr>
          <w:rFonts w:asciiTheme="minorHAnsi" w:hAnsiTheme="minorHAnsi" w:cstheme="minorHAnsi"/>
          <w:color w:val="3B3838"/>
        </w:rPr>
        <w:t>1</w:t>
      </w:r>
      <w:r w:rsidR="006838FC">
        <w:rPr>
          <w:rFonts w:asciiTheme="minorHAnsi" w:hAnsiTheme="minorHAnsi" w:cstheme="minorHAnsi"/>
          <w:color w:val="3B3838"/>
        </w:rPr>
        <w:t>3</w:t>
      </w:r>
      <w:r w:rsidRPr="00E76258">
        <w:rPr>
          <w:rFonts w:asciiTheme="minorHAnsi" w:hAnsiTheme="minorHAnsi" w:cstheme="minorHAnsi"/>
          <w:color w:val="3B3838"/>
        </w:rPr>
        <w:t>. Cargo efetivo, se servidor(a) público(a):</w:t>
      </w:r>
    </w:p>
    <w:p w14:paraId="79391723" w14:textId="46968DBA" w:rsidR="006E5D59" w:rsidRPr="0001628C" w:rsidRDefault="006E5D59" w:rsidP="00D40C54">
      <w:pPr>
        <w:pStyle w:val="Contedodetabela"/>
        <w:snapToGrid w:val="0"/>
        <w:spacing w:before="23" w:after="23"/>
        <w:rPr>
          <w:rFonts w:asciiTheme="minorHAnsi" w:hAnsiTheme="minorHAnsi" w:cstheme="minorHAnsi"/>
          <w:color w:val="3B3838"/>
        </w:rPr>
      </w:pPr>
      <w:r w:rsidRPr="00E76258">
        <w:rPr>
          <w:rFonts w:asciiTheme="minorHAnsi" w:hAnsiTheme="minorHAnsi" w:cstheme="minorHAnsi"/>
          <w:color w:val="3B3838"/>
        </w:rPr>
        <w:t>1</w:t>
      </w:r>
      <w:r w:rsidR="006838FC">
        <w:rPr>
          <w:rFonts w:asciiTheme="minorHAnsi" w:hAnsiTheme="minorHAnsi" w:cstheme="minorHAnsi"/>
          <w:color w:val="3B3838"/>
        </w:rPr>
        <w:t>4</w:t>
      </w:r>
      <w:r w:rsidRPr="00E76258">
        <w:rPr>
          <w:rFonts w:asciiTheme="minorHAnsi" w:hAnsiTheme="minorHAnsi" w:cstheme="minorHAnsi"/>
          <w:color w:val="3B3838"/>
        </w:rPr>
        <w:t xml:space="preserve">. Função comissionada, se servidor(a) público(a): </w:t>
      </w:r>
    </w:p>
    <w:p w14:paraId="1E398FCE" w14:textId="4B606429" w:rsidR="006E5D59" w:rsidRPr="0001628C" w:rsidRDefault="006E5D59" w:rsidP="00D40C54">
      <w:pPr>
        <w:pStyle w:val="Contedodetabela"/>
        <w:snapToGrid w:val="0"/>
        <w:spacing w:before="23" w:after="23"/>
        <w:rPr>
          <w:rFonts w:asciiTheme="minorHAnsi" w:hAnsiTheme="minorHAnsi" w:cstheme="minorHAnsi"/>
          <w:color w:val="3B3838"/>
        </w:rPr>
      </w:pPr>
      <w:r w:rsidRPr="00E76258">
        <w:rPr>
          <w:rFonts w:asciiTheme="minorHAnsi" w:hAnsiTheme="minorHAnsi" w:cstheme="minorHAnsi"/>
          <w:color w:val="3B3838"/>
        </w:rPr>
        <w:t>1</w:t>
      </w:r>
      <w:r w:rsidR="006838FC">
        <w:rPr>
          <w:rFonts w:asciiTheme="minorHAnsi" w:hAnsiTheme="minorHAnsi" w:cstheme="minorHAnsi"/>
          <w:color w:val="3B3838"/>
        </w:rPr>
        <w:t>5</w:t>
      </w:r>
      <w:r w:rsidRPr="00E76258">
        <w:rPr>
          <w:rFonts w:asciiTheme="minorHAnsi" w:hAnsiTheme="minorHAnsi" w:cstheme="minorHAnsi"/>
          <w:color w:val="3B3838"/>
        </w:rPr>
        <w:t>. Código da função comissionada, se servidor(a) público(a):</w:t>
      </w:r>
    </w:p>
    <w:p w14:paraId="214E8F81" w14:textId="77777777" w:rsidR="006E5D59" w:rsidRPr="0001628C" w:rsidRDefault="006E5D59" w:rsidP="005108C3">
      <w:pPr>
        <w:pStyle w:val="Contedodetabela"/>
        <w:snapToGrid w:val="0"/>
        <w:spacing w:before="23" w:after="23"/>
        <w:ind w:left="720"/>
        <w:jc w:val="both"/>
        <w:rPr>
          <w:rFonts w:asciiTheme="minorHAnsi" w:hAnsiTheme="minorHAnsi" w:cstheme="minorHAnsi"/>
          <w:color w:val="3B3838"/>
        </w:rPr>
      </w:pPr>
    </w:p>
    <w:p w14:paraId="5DE40E25" w14:textId="77777777" w:rsidR="006E5D59" w:rsidRPr="0001628C" w:rsidRDefault="006E5D59" w:rsidP="002F1292">
      <w:pPr>
        <w:pStyle w:val="Contedodetabela"/>
        <w:snapToGrid w:val="0"/>
        <w:spacing w:before="23" w:after="23"/>
        <w:rPr>
          <w:rFonts w:asciiTheme="minorHAnsi" w:hAnsiTheme="minorHAnsi" w:cstheme="minorHAnsi"/>
          <w:color w:val="3B3838"/>
        </w:rPr>
      </w:pPr>
      <w:r w:rsidRPr="0001628C">
        <w:rPr>
          <w:rFonts w:asciiTheme="minorHAnsi" w:hAnsiTheme="minorHAnsi" w:cstheme="minorHAnsi"/>
          <w:b/>
          <w:bCs/>
          <w:color w:val="3B3838"/>
        </w:rPr>
        <w:t xml:space="preserve">B. REQUISITOS </w:t>
      </w:r>
    </w:p>
    <w:p w14:paraId="10FF89D2" w14:textId="1ACFB57E" w:rsidR="006E5D59" w:rsidRPr="0001628C" w:rsidRDefault="006E5D59" w:rsidP="33E3D31D">
      <w:pPr>
        <w:pStyle w:val="Contedodetabela"/>
        <w:jc w:val="both"/>
        <w:rPr>
          <w:rFonts w:asciiTheme="minorHAnsi" w:hAnsiTheme="minorHAnsi" w:cstheme="minorBidi"/>
          <w:color w:val="3B3838"/>
        </w:rPr>
      </w:pPr>
      <w:r w:rsidRPr="33E3D31D">
        <w:rPr>
          <w:rFonts w:asciiTheme="minorHAnsi" w:hAnsiTheme="minorHAnsi" w:cstheme="minorBidi"/>
          <w:b/>
          <w:bCs/>
          <w:color w:val="3B3838" w:themeColor="background2" w:themeShade="40"/>
        </w:rPr>
        <w:t>1</w:t>
      </w:r>
      <w:r w:rsidR="00281C93">
        <w:rPr>
          <w:rFonts w:asciiTheme="minorHAnsi" w:hAnsiTheme="minorHAnsi" w:cstheme="minorBidi"/>
          <w:b/>
          <w:bCs/>
          <w:color w:val="3B3838" w:themeColor="background2" w:themeShade="40"/>
        </w:rPr>
        <w:t>6</w:t>
      </w:r>
      <w:r w:rsidRPr="33E3D31D">
        <w:rPr>
          <w:rFonts w:asciiTheme="minorHAnsi" w:hAnsiTheme="minorHAnsi" w:cstheme="minorBidi"/>
          <w:b/>
          <w:bCs/>
          <w:color w:val="3B3838" w:themeColor="background2" w:themeShade="40"/>
        </w:rPr>
        <w:t>.</w:t>
      </w:r>
      <w:r w:rsidRPr="33E3D31D">
        <w:rPr>
          <w:rFonts w:asciiTheme="minorHAnsi" w:hAnsiTheme="minorHAnsi" w:cstheme="minorBidi"/>
          <w:color w:val="3B3838" w:themeColor="background2" w:themeShade="40"/>
        </w:rPr>
        <w:t xml:space="preserve"> </w:t>
      </w:r>
      <w:r w:rsidRPr="33E3D31D">
        <w:rPr>
          <w:rFonts w:asciiTheme="minorHAnsi" w:hAnsiTheme="minorHAnsi" w:cstheme="minorBidi"/>
          <w:b/>
          <w:bCs/>
          <w:color w:val="3B3838" w:themeColor="background2" w:themeShade="40"/>
        </w:rPr>
        <w:t>Possui formação acadêmica (graduação e/ou pós-graduação), reconhecida ou credenciada pelo Ministério da Educação, compatível com o cargo para o qual foi indicado</w:t>
      </w:r>
      <w:r w:rsidR="5F9C7D78" w:rsidRPr="60AB7A7F">
        <w:rPr>
          <w:rFonts w:asciiTheme="minorHAnsi" w:hAnsiTheme="minorHAnsi" w:cstheme="minorBidi"/>
          <w:b/>
          <w:bCs/>
          <w:color w:val="3B3838" w:themeColor="background2" w:themeShade="40"/>
        </w:rPr>
        <w:t>(a</w:t>
      </w:r>
      <w:r w:rsidR="00AF7858">
        <w:rPr>
          <w:rFonts w:asciiTheme="minorHAnsi" w:hAnsiTheme="minorHAnsi" w:cstheme="minorBidi"/>
          <w:b/>
          <w:bCs/>
          <w:color w:val="3B3838" w:themeColor="background2" w:themeShade="40"/>
        </w:rPr>
        <w:t>)</w:t>
      </w:r>
      <w:r w:rsidRPr="33E3D31D">
        <w:rPr>
          <w:rFonts w:asciiTheme="minorHAnsi" w:hAnsiTheme="minorHAnsi" w:cstheme="minorBidi"/>
          <w:b/>
          <w:bCs/>
          <w:color w:val="3B3838" w:themeColor="background2" w:themeShade="40"/>
        </w:rPr>
        <w:t xml:space="preserve"> (</w:t>
      </w:r>
      <w:hyperlink r:id="rId10" w:anchor=":~:text=III%20-%20ter%20forma%C3%A7%C3%A3o%20acad%C3%AAmica%20compat%C3%ADvel%20com%20o%20cargo%20para%20o%20qual%20foi%20indicado%3B%20e">
        <w:r w:rsidRPr="33E3D31D">
          <w:rPr>
            <w:rStyle w:val="Hyperlink"/>
            <w:rFonts w:asciiTheme="minorHAnsi" w:hAnsiTheme="minorHAnsi" w:cstheme="minorBidi"/>
            <w:b/>
            <w:bCs/>
          </w:rPr>
          <w:t>art. 28</w:t>
        </w:r>
        <w:r>
          <w:rPr>
            <w:rStyle w:val="Hyperlink"/>
            <w:rFonts w:asciiTheme="minorHAnsi" w:hAnsiTheme="minorHAnsi" w:cstheme="minorBidi"/>
            <w:b/>
            <w:bCs/>
          </w:rPr>
          <w:t xml:space="preserve">, </w:t>
        </w:r>
        <w:r w:rsidRPr="00362921">
          <w:rPr>
            <w:rStyle w:val="Hyperlink"/>
            <w:rFonts w:asciiTheme="minorHAnsi" w:hAnsiTheme="minorHAnsi" w:cstheme="minorBidi"/>
            <w:b/>
            <w:bCs/>
            <w:i/>
            <w:iCs/>
          </w:rPr>
          <w:t>caput</w:t>
        </w:r>
        <w:r>
          <w:rPr>
            <w:rStyle w:val="Hyperlink"/>
            <w:rFonts w:asciiTheme="minorHAnsi" w:hAnsiTheme="minorHAnsi" w:cstheme="minorBidi"/>
            <w:b/>
            <w:bCs/>
          </w:rPr>
          <w:t>,</w:t>
        </w:r>
        <w:r w:rsidRPr="009F1F7C">
          <w:rPr>
            <w:rStyle w:val="Hyperlink"/>
            <w:rFonts w:asciiTheme="minorHAnsi" w:hAnsiTheme="minorHAnsi" w:cstheme="minorBidi"/>
            <w:b/>
            <w:bCs/>
          </w:rPr>
          <w:t xml:space="preserve"> inciso III </w:t>
        </w:r>
        <w:r w:rsidRPr="33E3D31D">
          <w:rPr>
            <w:rStyle w:val="Hyperlink"/>
            <w:rFonts w:asciiTheme="minorHAnsi" w:hAnsiTheme="minorHAnsi" w:cstheme="minorBidi"/>
            <w:b/>
            <w:bCs/>
          </w:rPr>
          <w:t>do Decreto nº 8.945</w:t>
        </w:r>
        <w:r>
          <w:rPr>
            <w:rStyle w:val="Hyperlink"/>
            <w:rFonts w:asciiTheme="minorHAnsi" w:hAnsiTheme="minorHAnsi" w:cstheme="minorBidi"/>
            <w:b/>
            <w:bCs/>
          </w:rPr>
          <w:t xml:space="preserve">, de 27 de dezembro de </w:t>
        </w:r>
        <w:r w:rsidRPr="33E3D31D">
          <w:rPr>
            <w:rStyle w:val="Hyperlink"/>
            <w:rFonts w:asciiTheme="minorHAnsi" w:hAnsiTheme="minorHAnsi" w:cstheme="minorBidi"/>
            <w:b/>
            <w:bCs/>
          </w:rPr>
          <w:t>2016</w:t>
        </w:r>
      </w:hyperlink>
      <w:r w:rsidRPr="33E3D31D">
        <w:rPr>
          <w:rFonts w:asciiTheme="minorHAnsi" w:hAnsiTheme="minorHAnsi" w:cstheme="minorBidi"/>
          <w:b/>
          <w:bCs/>
          <w:color w:val="3B3838" w:themeColor="background2" w:themeShade="40"/>
        </w:rPr>
        <w:t>)</w:t>
      </w:r>
      <w:r w:rsidR="001D7733" w:rsidRPr="60AB7A7F">
        <w:rPr>
          <w:rFonts w:asciiTheme="minorHAnsi" w:hAnsiTheme="minorHAnsi" w:cstheme="minorBidi"/>
          <w:b/>
          <w:bCs/>
          <w:color w:val="3B3838" w:themeColor="background2" w:themeShade="40"/>
        </w:rPr>
        <w:t>?</w:t>
      </w:r>
    </w:p>
    <w:p w14:paraId="3656F1BD" w14:textId="77777777" w:rsidR="006E5D59" w:rsidRPr="0001628C" w:rsidRDefault="006E5D59" w:rsidP="00B96FC9">
      <w:pPr>
        <w:pStyle w:val="Contedodetabela"/>
        <w:rPr>
          <w:rFonts w:asciiTheme="minorHAnsi" w:hAnsiTheme="minorHAnsi" w:cstheme="minorHAnsi"/>
          <w:b/>
          <w:bCs/>
          <w:color w:val="3B3838"/>
        </w:rPr>
      </w:pPr>
      <w:r w:rsidRPr="0001628C">
        <w:rPr>
          <w:rFonts w:asciiTheme="minorHAnsi" w:hAnsiTheme="minorHAnsi" w:cstheme="minorHAnsi"/>
          <w:b/>
          <w:bCs/>
          <w:color w:val="3B3838"/>
        </w:rPr>
        <w:t xml:space="preserve"> (    ) Sim    (    ) Não</w:t>
      </w:r>
    </w:p>
    <w:p w14:paraId="4084BF32" w14:textId="77777777" w:rsidR="006E5D59" w:rsidRPr="0001628C" w:rsidRDefault="006E5D59" w:rsidP="00B96FC9">
      <w:pPr>
        <w:pStyle w:val="Contedodetabela"/>
        <w:rPr>
          <w:rFonts w:asciiTheme="minorHAnsi" w:hAnsiTheme="minorHAnsi" w:cstheme="minorHAnsi"/>
          <w:b/>
          <w:bCs/>
          <w:color w:val="3B3838"/>
        </w:rPr>
      </w:pPr>
    </w:p>
    <w:p w14:paraId="1E42DB2A" w14:textId="77777777" w:rsidR="006E7D90" w:rsidRDefault="006E7D90" w:rsidP="00C96C49">
      <w:pPr>
        <w:pStyle w:val="ListParagraph"/>
        <w:numPr>
          <w:ilvl w:val="0"/>
          <w:numId w:val="17"/>
        </w:numPr>
        <w:jc w:val="both"/>
        <w:rPr>
          <w:rFonts w:asciiTheme="minorHAnsi" w:hAnsiTheme="minorHAnsi" w:cstheme="minorHAnsi"/>
          <w:color w:val="3B3838" w:themeColor="background2" w:themeShade="40"/>
        </w:rPr>
      </w:pPr>
      <w:r w:rsidRPr="006B11E5">
        <w:rPr>
          <w:rFonts w:asciiTheme="minorHAnsi" w:hAnsiTheme="minorHAnsi" w:cstheme="minorHAnsi"/>
          <w:color w:val="3B3838" w:themeColor="background2" w:themeShade="40"/>
        </w:rPr>
        <w:t xml:space="preserve">Anexar cópia do diploma de graduação (frente e verso) ou cópia do certificado de pós-graduação (frente e verso) reconhecido ou credenciado pelo Ministério da Educação. </w:t>
      </w:r>
    </w:p>
    <w:p w14:paraId="46ED27DD" w14:textId="271C16C5" w:rsidR="009D5AC6" w:rsidRPr="009D5AC6" w:rsidRDefault="009D5AC6" w:rsidP="00C96C49">
      <w:pPr>
        <w:pStyle w:val="ListParagraph"/>
        <w:numPr>
          <w:ilvl w:val="0"/>
          <w:numId w:val="17"/>
        </w:numPr>
        <w:jc w:val="both"/>
        <w:rPr>
          <w:rFonts w:asciiTheme="minorHAnsi" w:hAnsiTheme="minorHAnsi" w:cstheme="minorHAnsi"/>
          <w:color w:val="3B3838" w:themeColor="background2" w:themeShade="40"/>
        </w:rPr>
      </w:pPr>
      <w:r w:rsidRPr="00E871AC">
        <w:rPr>
          <w:rFonts w:asciiTheme="minorHAnsi" w:hAnsiTheme="minorHAnsi" w:cstheme="minorHAnsi"/>
          <w:color w:val="3B3838" w:themeColor="background2" w:themeShade="40"/>
        </w:rPr>
        <w:t>A formação acadêmica pode ser comprovada por meio de evidências extraídas de bases oficiais, a exemplo do SOUGOV.BR.</w:t>
      </w:r>
    </w:p>
    <w:p w14:paraId="05DEA4E4" w14:textId="77777777" w:rsidR="006E7D90" w:rsidRDefault="006E7D90" w:rsidP="00C96C49">
      <w:pPr>
        <w:pStyle w:val="ListParagraph"/>
        <w:numPr>
          <w:ilvl w:val="0"/>
          <w:numId w:val="17"/>
        </w:numPr>
        <w:jc w:val="both"/>
        <w:rPr>
          <w:rFonts w:asciiTheme="minorHAnsi" w:hAnsiTheme="minorHAnsi" w:cstheme="minorHAnsi"/>
          <w:color w:val="3B3838" w:themeColor="background2" w:themeShade="40"/>
        </w:rPr>
      </w:pPr>
      <w:r w:rsidRPr="006B11E5">
        <w:rPr>
          <w:rFonts w:asciiTheme="minorHAnsi" w:hAnsiTheme="minorHAnsi" w:cstheme="minorHAnsi"/>
          <w:color w:val="3B3838" w:themeColor="background2" w:themeShade="40"/>
        </w:rPr>
        <w:t xml:space="preserve">De acordo com </w:t>
      </w:r>
      <w:r>
        <w:rPr>
          <w:rFonts w:asciiTheme="minorHAnsi" w:hAnsiTheme="minorHAnsi" w:cstheme="minorHAnsi"/>
          <w:color w:val="3B3838" w:themeColor="background2" w:themeShade="40"/>
        </w:rPr>
        <w:t xml:space="preserve">o </w:t>
      </w:r>
      <w:hyperlink r:id="rId11" w:anchor="art62" w:history="1">
        <w:r w:rsidRPr="006B11E5">
          <w:rPr>
            <w:rStyle w:val="Hyperlink"/>
            <w:rFonts w:asciiTheme="minorHAnsi" w:hAnsiTheme="minorHAnsi" w:cstheme="minorHAnsi"/>
            <w:szCs w:val="24"/>
          </w:rPr>
          <w:t>art. 62, § 2º, do Decreto nº 8.945, de 27 de dezembro de 2016</w:t>
        </w:r>
      </w:hyperlink>
      <w:r w:rsidRPr="0037468A">
        <w:rPr>
          <w:color w:val="3B3838" w:themeColor="background2" w:themeShade="40"/>
        </w:rPr>
        <w:t>,</w:t>
      </w:r>
      <w:r w:rsidRPr="0037468A">
        <w:rPr>
          <w:rFonts w:asciiTheme="minorHAnsi" w:hAnsiTheme="minorHAnsi" w:cstheme="minorHAnsi"/>
          <w:color w:val="3B3838" w:themeColor="background2" w:themeShade="40"/>
        </w:rPr>
        <w:t xml:space="preserve"> a formação de administradores e de conselheiros fiscais deve ser preferencialmente em Administração ou Administração Pública;</w:t>
      </w:r>
      <w:r>
        <w:rPr>
          <w:rFonts w:asciiTheme="minorHAnsi" w:hAnsiTheme="minorHAnsi" w:cstheme="minorHAnsi"/>
          <w:color w:val="3B3838" w:themeColor="background2" w:themeShade="40"/>
        </w:rPr>
        <w:t xml:space="preserve"> </w:t>
      </w:r>
      <w:r w:rsidRPr="00477EF8">
        <w:rPr>
          <w:rFonts w:asciiTheme="minorHAnsi" w:hAnsiTheme="minorHAnsi" w:cstheme="minorHAnsi"/>
          <w:color w:val="3B3838" w:themeColor="background2" w:themeShade="40"/>
        </w:rPr>
        <w:t>Ciências Atuariais;</w:t>
      </w:r>
      <w:r>
        <w:rPr>
          <w:rFonts w:asciiTheme="minorHAnsi" w:hAnsiTheme="minorHAnsi" w:cstheme="minorHAnsi"/>
          <w:color w:val="3B3838" w:themeColor="background2" w:themeShade="40"/>
        </w:rPr>
        <w:t xml:space="preserve"> </w:t>
      </w:r>
      <w:r w:rsidRPr="00477EF8">
        <w:rPr>
          <w:rFonts w:asciiTheme="minorHAnsi" w:hAnsiTheme="minorHAnsi" w:cstheme="minorHAnsi"/>
          <w:color w:val="3B3838" w:themeColor="background2" w:themeShade="40"/>
        </w:rPr>
        <w:t>Ciências Econômicas;</w:t>
      </w:r>
      <w:r>
        <w:rPr>
          <w:rFonts w:asciiTheme="minorHAnsi" w:hAnsiTheme="minorHAnsi" w:cstheme="minorHAnsi"/>
          <w:color w:val="3B3838" w:themeColor="background2" w:themeShade="40"/>
        </w:rPr>
        <w:t xml:space="preserve"> </w:t>
      </w:r>
      <w:r w:rsidRPr="00477EF8">
        <w:rPr>
          <w:rFonts w:asciiTheme="minorHAnsi" w:hAnsiTheme="minorHAnsi" w:cstheme="minorHAnsi"/>
          <w:color w:val="3B3838" w:themeColor="background2" w:themeShade="40"/>
        </w:rPr>
        <w:t>Comércio Internacional;</w:t>
      </w:r>
      <w:r>
        <w:rPr>
          <w:rFonts w:asciiTheme="minorHAnsi" w:hAnsiTheme="minorHAnsi" w:cstheme="minorHAnsi"/>
          <w:color w:val="3B3838" w:themeColor="background2" w:themeShade="40"/>
        </w:rPr>
        <w:t xml:space="preserve"> </w:t>
      </w:r>
      <w:r w:rsidRPr="00477EF8">
        <w:rPr>
          <w:rFonts w:asciiTheme="minorHAnsi" w:hAnsiTheme="minorHAnsi" w:cstheme="minorHAnsi"/>
          <w:color w:val="3B3838" w:themeColor="background2" w:themeShade="40"/>
        </w:rPr>
        <w:t>Contabilidade ou Auditoria;</w:t>
      </w:r>
      <w:r>
        <w:rPr>
          <w:rFonts w:asciiTheme="minorHAnsi" w:hAnsiTheme="minorHAnsi" w:cstheme="minorHAnsi"/>
          <w:color w:val="3B3838" w:themeColor="background2" w:themeShade="40"/>
        </w:rPr>
        <w:t xml:space="preserve"> </w:t>
      </w:r>
      <w:r w:rsidRPr="00477EF8">
        <w:rPr>
          <w:rFonts w:asciiTheme="minorHAnsi" w:hAnsiTheme="minorHAnsi" w:cstheme="minorHAnsi"/>
          <w:color w:val="3B3838" w:themeColor="background2" w:themeShade="40"/>
        </w:rPr>
        <w:t>Direito;</w:t>
      </w:r>
      <w:r>
        <w:rPr>
          <w:rFonts w:asciiTheme="minorHAnsi" w:hAnsiTheme="minorHAnsi" w:cstheme="minorHAnsi"/>
          <w:color w:val="3B3838" w:themeColor="background2" w:themeShade="40"/>
        </w:rPr>
        <w:t xml:space="preserve"> </w:t>
      </w:r>
      <w:r w:rsidRPr="00084457">
        <w:rPr>
          <w:rFonts w:asciiTheme="minorHAnsi" w:hAnsiTheme="minorHAnsi" w:cstheme="minorHAnsi"/>
          <w:color w:val="3B3838" w:themeColor="background2" w:themeShade="40"/>
        </w:rPr>
        <w:t>Engenharia;</w:t>
      </w:r>
      <w:r>
        <w:rPr>
          <w:rFonts w:asciiTheme="minorHAnsi" w:hAnsiTheme="minorHAnsi" w:cstheme="minorHAnsi"/>
          <w:color w:val="3B3838" w:themeColor="background2" w:themeShade="40"/>
        </w:rPr>
        <w:t xml:space="preserve"> </w:t>
      </w:r>
      <w:r w:rsidRPr="00084457">
        <w:rPr>
          <w:rFonts w:asciiTheme="minorHAnsi" w:hAnsiTheme="minorHAnsi" w:cstheme="minorHAnsi"/>
          <w:color w:val="3B3838" w:themeColor="background2" w:themeShade="40"/>
        </w:rPr>
        <w:t>Estatística;</w:t>
      </w:r>
      <w:r>
        <w:rPr>
          <w:rFonts w:asciiTheme="minorHAnsi" w:hAnsiTheme="minorHAnsi" w:cstheme="minorHAnsi"/>
          <w:color w:val="3B3838" w:themeColor="background2" w:themeShade="40"/>
        </w:rPr>
        <w:t xml:space="preserve"> </w:t>
      </w:r>
      <w:r w:rsidRPr="00084457">
        <w:rPr>
          <w:rFonts w:asciiTheme="minorHAnsi" w:hAnsiTheme="minorHAnsi" w:cstheme="minorHAnsi"/>
          <w:color w:val="3B3838" w:themeColor="background2" w:themeShade="40"/>
        </w:rPr>
        <w:t>Finanças;</w:t>
      </w:r>
      <w:r>
        <w:rPr>
          <w:rFonts w:asciiTheme="minorHAnsi" w:hAnsiTheme="minorHAnsi" w:cstheme="minorHAnsi"/>
          <w:color w:val="3B3838" w:themeColor="background2" w:themeShade="40"/>
        </w:rPr>
        <w:t xml:space="preserve"> </w:t>
      </w:r>
      <w:r w:rsidRPr="00084457">
        <w:rPr>
          <w:rFonts w:asciiTheme="minorHAnsi" w:hAnsiTheme="minorHAnsi" w:cstheme="minorHAnsi"/>
          <w:color w:val="3B3838" w:themeColor="background2" w:themeShade="40"/>
        </w:rPr>
        <w:t>Matemática;</w:t>
      </w:r>
      <w:r>
        <w:rPr>
          <w:rFonts w:asciiTheme="minorHAnsi" w:hAnsiTheme="minorHAnsi" w:cstheme="minorHAnsi"/>
          <w:color w:val="3B3838" w:themeColor="background2" w:themeShade="40"/>
        </w:rPr>
        <w:t xml:space="preserve"> </w:t>
      </w:r>
      <w:r w:rsidRPr="00CB03F7">
        <w:rPr>
          <w:rFonts w:asciiTheme="minorHAnsi" w:hAnsiTheme="minorHAnsi" w:cstheme="minorHAnsi"/>
          <w:color w:val="3B3838" w:themeColor="background2" w:themeShade="40"/>
        </w:rPr>
        <w:t>e</w:t>
      </w:r>
      <w:r>
        <w:rPr>
          <w:rFonts w:asciiTheme="minorHAnsi" w:hAnsiTheme="minorHAnsi" w:cstheme="minorHAnsi"/>
          <w:color w:val="3B3838" w:themeColor="background2" w:themeShade="40"/>
        </w:rPr>
        <w:t xml:space="preserve"> </w:t>
      </w:r>
      <w:r w:rsidRPr="00CB03F7">
        <w:rPr>
          <w:rFonts w:asciiTheme="minorHAnsi" w:hAnsiTheme="minorHAnsi" w:cstheme="minorHAnsi"/>
          <w:color w:val="3B3838" w:themeColor="background2" w:themeShade="40"/>
        </w:rPr>
        <w:t>curso aderente à área de atuação da empresa para a qual foi indicado</w:t>
      </w:r>
      <w:r>
        <w:rPr>
          <w:rFonts w:asciiTheme="minorHAnsi" w:hAnsiTheme="minorHAnsi" w:cstheme="minorHAnsi"/>
          <w:color w:val="3B3838" w:themeColor="background2" w:themeShade="40"/>
        </w:rPr>
        <w:t xml:space="preserve">. </w:t>
      </w:r>
    </w:p>
    <w:p w14:paraId="49686F02" w14:textId="0E7408EF" w:rsidR="006E7D90" w:rsidRDefault="006E7D90" w:rsidP="00C96C49">
      <w:pPr>
        <w:pStyle w:val="ListParagraph"/>
        <w:numPr>
          <w:ilvl w:val="0"/>
          <w:numId w:val="17"/>
        </w:numPr>
        <w:jc w:val="both"/>
        <w:rPr>
          <w:rFonts w:asciiTheme="minorHAnsi" w:hAnsiTheme="minorHAnsi" w:cstheme="minorHAnsi"/>
          <w:color w:val="3B3838" w:themeColor="background2" w:themeShade="40"/>
        </w:rPr>
      </w:pPr>
      <w:r>
        <w:rPr>
          <w:rFonts w:asciiTheme="minorHAnsi" w:hAnsiTheme="minorHAnsi" w:cstheme="minorHAnsi"/>
          <w:color w:val="3B3838" w:themeColor="background2" w:themeShade="40"/>
        </w:rPr>
        <w:t>Conforme P</w:t>
      </w:r>
      <w:r w:rsidRPr="00CB03F7">
        <w:rPr>
          <w:rFonts w:asciiTheme="minorHAnsi" w:hAnsiTheme="minorHAnsi" w:cstheme="minorHAnsi"/>
          <w:color w:val="3B3838" w:themeColor="background2" w:themeShade="40"/>
        </w:rPr>
        <w:t>arecer nº 141/2023 (Processo SEI nº 10113.100686/2023-19),</w:t>
      </w:r>
      <w:r>
        <w:rPr>
          <w:rFonts w:asciiTheme="minorHAnsi" w:hAnsiTheme="minorHAnsi" w:cstheme="minorHAnsi"/>
          <w:color w:val="3B3838" w:themeColor="background2" w:themeShade="40"/>
        </w:rPr>
        <w:t xml:space="preserve"> </w:t>
      </w:r>
      <w:r w:rsidRPr="00CB03F7">
        <w:rPr>
          <w:rFonts w:asciiTheme="minorHAnsi" w:hAnsiTheme="minorHAnsi" w:cstheme="minorHAnsi"/>
          <w:color w:val="3B3838" w:themeColor="background2" w:themeShade="40"/>
        </w:rPr>
        <w:t xml:space="preserve">elaborado pela Consultoria Jurídica junto ao Ministério da Gestão e da Inovação em Serviços Públicos, o </w:t>
      </w:r>
      <w:r>
        <w:rPr>
          <w:rFonts w:asciiTheme="minorHAnsi" w:hAnsiTheme="minorHAnsi" w:cstheme="minorHAnsi"/>
          <w:color w:val="3B3838" w:themeColor="background2" w:themeShade="40"/>
        </w:rPr>
        <w:t xml:space="preserve">referido </w:t>
      </w:r>
      <w:r w:rsidRPr="00CB03F7">
        <w:rPr>
          <w:rFonts w:asciiTheme="minorHAnsi" w:hAnsiTheme="minorHAnsi" w:cstheme="minorHAnsi"/>
          <w:color w:val="3B3838" w:themeColor="background2" w:themeShade="40"/>
        </w:rPr>
        <w:t>rol de formações profissionais não é exaustivo, admitindo-se que outras formações acadêmicas cumpram o requisito de compatibilidade ao cargo de administrador</w:t>
      </w:r>
      <w:r w:rsidR="00F43F0A">
        <w:rPr>
          <w:rFonts w:asciiTheme="minorHAnsi" w:hAnsiTheme="minorHAnsi" w:cstheme="minorHAnsi"/>
          <w:color w:val="3B3838" w:themeColor="background2" w:themeShade="40"/>
        </w:rPr>
        <w:t>(a)</w:t>
      </w:r>
      <w:r w:rsidRPr="00CB03F7">
        <w:rPr>
          <w:rFonts w:asciiTheme="minorHAnsi" w:hAnsiTheme="minorHAnsi" w:cstheme="minorHAnsi"/>
          <w:color w:val="3B3838" w:themeColor="background2" w:themeShade="40"/>
        </w:rPr>
        <w:t xml:space="preserve"> ou de conselheiro</w:t>
      </w:r>
      <w:r w:rsidR="00F43F0A">
        <w:rPr>
          <w:rFonts w:asciiTheme="minorHAnsi" w:hAnsiTheme="minorHAnsi" w:cstheme="minorHAnsi"/>
          <w:color w:val="3B3838" w:themeColor="background2" w:themeShade="40"/>
        </w:rPr>
        <w:t>(a)</w:t>
      </w:r>
      <w:r w:rsidRPr="00CB03F7">
        <w:rPr>
          <w:rFonts w:asciiTheme="minorHAnsi" w:hAnsiTheme="minorHAnsi" w:cstheme="minorHAnsi"/>
          <w:color w:val="3B3838" w:themeColor="background2" w:themeShade="40"/>
        </w:rPr>
        <w:t xml:space="preserve"> fiscal de empresas estatais, desde que o ato de indicação, devidamente justificado, demonstre a compatibilidade de formação acadêmica do indicado</w:t>
      </w:r>
      <w:r w:rsidR="00443D27">
        <w:rPr>
          <w:rFonts w:asciiTheme="minorHAnsi" w:hAnsiTheme="minorHAnsi" w:cstheme="minorHAnsi"/>
          <w:color w:val="3B3838" w:themeColor="background2" w:themeShade="40"/>
        </w:rPr>
        <w:t>(a)</w:t>
      </w:r>
      <w:r w:rsidRPr="00CB03F7">
        <w:rPr>
          <w:rFonts w:asciiTheme="minorHAnsi" w:hAnsiTheme="minorHAnsi" w:cstheme="minorHAnsi"/>
          <w:color w:val="3B3838" w:themeColor="background2" w:themeShade="40"/>
        </w:rPr>
        <w:t xml:space="preserve"> com as atribuições do cargo de administrador</w:t>
      </w:r>
      <w:r w:rsidR="005B15AA">
        <w:rPr>
          <w:rFonts w:asciiTheme="minorHAnsi" w:hAnsiTheme="minorHAnsi" w:cstheme="minorHAnsi"/>
          <w:color w:val="3B3838" w:themeColor="background2" w:themeShade="40"/>
        </w:rPr>
        <w:t>(a)</w:t>
      </w:r>
      <w:r w:rsidRPr="00CB03F7">
        <w:rPr>
          <w:rFonts w:asciiTheme="minorHAnsi" w:hAnsiTheme="minorHAnsi" w:cstheme="minorHAnsi"/>
          <w:color w:val="3B3838" w:themeColor="background2" w:themeShade="40"/>
        </w:rPr>
        <w:t xml:space="preserve"> ou de conselheiro</w:t>
      </w:r>
      <w:r w:rsidR="005B15AA">
        <w:rPr>
          <w:rFonts w:asciiTheme="minorHAnsi" w:hAnsiTheme="minorHAnsi" w:cstheme="minorHAnsi"/>
          <w:color w:val="3B3838" w:themeColor="background2" w:themeShade="40"/>
        </w:rPr>
        <w:t>(a)</w:t>
      </w:r>
      <w:r w:rsidRPr="00CB03F7">
        <w:rPr>
          <w:rFonts w:asciiTheme="minorHAnsi" w:hAnsiTheme="minorHAnsi" w:cstheme="minorHAnsi"/>
          <w:color w:val="3B3838" w:themeColor="background2" w:themeShade="40"/>
        </w:rPr>
        <w:t xml:space="preserve"> fiscal.</w:t>
      </w:r>
    </w:p>
    <w:p w14:paraId="28D8AA83" w14:textId="77777777" w:rsidR="006E5D59" w:rsidRPr="0001628C" w:rsidRDefault="006E5D59" w:rsidP="008F7CFB">
      <w:pPr>
        <w:jc w:val="both"/>
        <w:rPr>
          <w:rStyle w:val="fontstyle01"/>
          <w:rFonts w:asciiTheme="minorHAnsi" w:hAnsiTheme="minorHAnsi" w:cstheme="minorHAnsi"/>
          <w:b/>
          <w:color w:val="3B3838"/>
        </w:rPr>
      </w:pPr>
    </w:p>
    <w:p w14:paraId="1B12303E" w14:textId="3422F85D" w:rsidR="006E5D59" w:rsidRPr="0001628C" w:rsidRDefault="006E5D59" w:rsidP="33E3D31D">
      <w:pPr>
        <w:jc w:val="both"/>
        <w:rPr>
          <w:rStyle w:val="fontstyle01"/>
          <w:rFonts w:asciiTheme="minorHAnsi" w:hAnsiTheme="minorHAnsi" w:cstheme="minorBidi"/>
          <w:b/>
          <w:bCs/>
          <w:color w:val="3B3838"/>
        </w:rPr>
      </w:pPr>
      <w:r w:rsidRPr="33E3D31D">
        <w:rPr>
          <w:rStyle w:val="fontstyle01"/>
          <w:rFonts w:asciiTheme="minorHAnsi" w:hAnsiTheme="minorHAnsi" w:cstheme="minorBidi"/>
          <w:b/>
          <w:bCs/>
          <w:color w:val="3B3838" w:themeColor="background2" w:themeShade="40"/>
        </w:rPr>
        <w:t>1</w:t>
      </w:r>
      <w:r w:rsidR="00281C93">
        <w:rPr>
          <w:rStyle w:val="fontstyle01"/>
          <w:rFonts w:asciiTheme="minorHAnsi" w:hAnsiTheme="minorHAnsi" w:cstheme="minorBidi"/>
          <w:b/>
          <w:bCs/>
          <w:color w:val="3B3838" w:themeColor="background2" w:themeShade="40"/>
        </w:rPr>
        <w:t>7</w:t>
      </w:r>
      <w:r w:rsidRPr="33E3D31D">
        <w:rPr>
          <w:rStyle w:val="fontstyle01"/>
          <w:rFonts w:asciiTheme="minorHAnsi" w:hAnsiTheme="minorHAnsi" w:cstheme="minorBidi"/>
          <w:b/>
          <w:bCs/>
          <w:color w:val="3B3838" w:themeColor="background2" w:themeShade="40"/>
        </w:rPr>
        <w:t>. Assinale os itens que representem sua experiência profissional e, em seguida, preencha a tabela que segue. Das experiências constantes nos itens (“a” – “e”), abaixo, é necessário assinalar apenas aquela(s) que possa(m) ser comprovada(s) documentalmente pelo tempo requerido (</w:t>
      </w:r>
      <w:r w:rsidR="007572D5" w:rsidRPr="007572D5">
        <w:rPr>
          <w:rStyle w:val="Hyperlink"/>
          <w:rFonts w:asciiTheme="minorHAnsi" w:hAnsiTheme="minorHAnsi" w:cstheme="minorBidi"/>
          <w:b/>
          <w:bCs/>
        </w:rPr>
        <w:t>art. 28 c/c</w:t>
      </w:r>
      <w:r w:rsidR="007572D5" w:rsidRPr="007572D5">
        <w:rPr>
          <w:rStyle w:val="Hyperlink"/>
        </w:rPr>
        <w:t xml:space="preserve"> </w:t>
      </w:r>
      <w:hyperlink r:id="rId12">
        <w:r w:rsidRPr="33E3D31D">
          <w:rPr>
            <w:rStyle w:val="Hyperlink"/>
            <w:rFonts w:asciiTheme="minorHAnsi" w:hAnsiTheme="minorHAnsi" w:cstheme="minorBidi"/>
            <w:b/>
            <w:bCs/>
          </w:rPr>
          <w:t>art. 54, inciso I do Decreto nº 8.945, de 27 de dezembro de 2016</w:t>
        </w:r>
      </w:hyperlink>
      <w:r w:rsidRPr="33E3D31D">
        <w:rPr>
          <w:rStyle w:val="fontstyle01"/>
          <w:rFonts w:asciiTheme="minorHAnsi" w:hAnsiTheme="minorHAnsi" w:cstheme="minorBidi"/>
          <w:b/>
          <w:bCs/>
          <w:color w:val="3B3838" w:themeColor="background2" w:themeShade="40"/>
        </w:rPr>
        <w:t>).</w:t>
      </w:r>
    </w:p>
    <w:p w14:paraId="23D18D65" w14:textId="77777777" w:rsidR="006E5D59" w:rsidRPr="0001628C" w:rsidRDefault="006E5D59" w:rsidP="008F7CFB">
      <w:pPr>
        <w:jc w:val="both"/>
        <w:rPr>
          <w:rStyle w:val="fontstyle01"/>
          <w:rFonts w:asciiTheme="minorHAnsi" w:hAnsiTheme="minorHAnsi" w:cstheme="minorHAnsi"/>
          <w:bCs/>
          <w:color w:val="3B3838"/>
        </w:rPr>
      </w:pPr>
    </w:p>
    <w:p w14:paraId="392A317C" w14:textId="14876183" w:rsidR="006E5D59" w:rsidRPr="0001628C" w:rsidRDefault="006E5D59" w:rsidP="00C96C49">
      <w:pPr>
        <w:pStyle w:val="ListParagraph"/>
        <w:numPr>
          <w:ilvl w:val="0"/>
          <w:numId w:val="17"/>
        </w:numPr>
        <w:jc w:val="both"/>
        <w:rPr>
          <w:rFonts w:asciiTheme="minorHAnsi" w:hAnsiTheme="minorHAnsi" w:cstheme="minorBidi"/>
          <w:color w:val="3B3838"/>
        </w:rPr>
      </w:pPr>
      <w:r w:rsidRPr="7F3447AA">
        <w:rPr>
          <w:rFonts w:asciiTheme="minorHAnsi" w:hAnsiTheme="minorHAnsi" w:cstheme="minorBidi"/>
          <w:color w:val="3B3838" w:themeColor="background2" w:themeShade="40"/>
        </w:rPr>
        <w:t>Os períodos de experiência mencionados em itens distintos não poderão ser somados para fins de apuração do tempo requerido, enquanto aqueles relacionados a um mesmo item poderão ser somados</w:t>
      </w:r>
      <w:r w:rsidRPr="7F3447AA">
        <w:rPr>
          <w:rFonts w:asciiTheme="minorHAnsi" w:hAnsiTheme="minorHAnsi" w:cstheme="minorBidi"/>
          <w:b/>
          <w:bCs/>
          <w:color w:val="3B3838" w:themeColor="background2" w:themeShade="40"/>
        </w:rPr>
        <w:t xml:space="preserve"> (</w:t>
      </w:r>
      <w:hyperlink r:id="rId13" w:anchor=":~:text=%C2%A7%202%C2%BA%20As%20experi%C3%AAncias%20mencionadas%20em%20al%C3%ADneas%20distintas%20do%20inciso%20IV,apura%C3%A7%C3%A3o%20do%20tempo%20requerido%2C%20desde%20que%20relativas%20a%20per%C3%ADodos%20distintos.">
        <w:r w:rsidRPr="7F3447AA">
          <w:rPr>
            <w:rStyle w:val="Hyperlink"/>
            <w:rFonts w:asciiTheme="minorHAnsi" w:hAnsiTheme="minorHAnsi" w:cstheme="minorBidi"/>
          </w:rPr>
          <w:t>art. 28, § 2º e §3 e inciso I do art. 54 do Decreto nº 8.945</w:t>
        </w:r>
        <w:r>
          <w:rPr>
            <w:rStyle w:val="Hyperlink"/>
            <w:rFonts w:asciiTheme="minorHAnsi" w:hAnsiTheme="minorHAnsi" w:cstheme="minorBidi"/>
          </w:rPr>
          <w:t>, de 27 de dezembro de 2016</w:t>
        </w:r>
        <w:r w:rsidRPr="7F3447AA">
          <w:rPr>
            <w:rStyle w:val="Hyperlink"/>
            <w:rFonts w:asciiTheme="minorHAnsi" w:hAnsiTheme="minorHAnsi" w:cstheme="minorBidi"/>
          </w:rPr>
          <w:t>)</w:t>
        </w:r>
      </w:hyperlink>
      <w:r w:rsidRPr="7F3447AA">
        <w:rPr>
          <w:rFonts w:asciiTheme="minorHAnsi" w:hAnsiTheme="minorHAnsi" w:cstheme="minorBidi"/>
          <w:b/>
          <w:bCs/>
          <w:color w:val="3B3838" w:themeColor="background2" w:themeShade="40"/>
        </w:rPr>
        <w:t>.</w:t>
      </w:r>
      <w:r w:rsidRPr="7F3447AA">
        <w:rPr>
          <w:rFonts w:asciiTheme="minorHAnsi" w:hAnsiTheme="minorHAnsi" w:cstheme="minorBidi"/>
          <w:color w:val="3B3838" w:themeColor="background2" w:themeShade="40"/>
        </w:rPr>
        <w:t> </w:t>
      </w:r>
    </w:p>
    <w:p w14:paraId="22B93B10" w14:textId="77777777" w:rsidR="006E5D59" w:rsidRPr="0001628C" w:rsidRDefault="006E5D59" w:rsidP="00C96C49">
      <w:pPr>
        <w:pStyle w:val="ListParagraph"/>
        <w:numPr>
          <w:ilvl w:val="0"/>
          <w:numId w:val="17"/>
        </w:numPr>
        <w:jc w:val="both"/>
        <w:rPr>
          <w:rFonts w:asciiTheme="minorHAnsi" w:hAnsiTheme="minorHAnsi" w:cstheme="minorHAnsi"/>
          <w:bCs/>
          <w:color w:val="3B3838"/>
          <w:szCs w:val="24"/>
        </w:rPr>
      </w:pPr>
      <w:r w:rsidRPr="0001628C">
        <w:rPr>
          <w:rFonts w:asciiTheme="minorHAnsi" w:hAnsiTheme="minorHAnsi" w:cstheme="minorHAnsi"/>
          <w:bCs/>
          <w:color w:val="3B3838"/>
          <w:szCs w:val="24"/>
        </w:rPr>
        <w:t>A tabela que segue deverá ser preenchida com as datas de início e fim (dia, mês e ano) da experiência declarada.</w:t>
      </w:r>
    </w:p>
    <w:p w14:paraId="371BA68F" w14:textId="77777777" w:rsidR="006E5D59" w:rsidRPr="0001628C" w:rsidRDefault="006E5D59" w:rsidP="008F7CFB">
      <w:pPr>
        <w:jc w:val="both"/>
        <w:rPr>
          <w:rStyle w:val="fontstyle01"/>
          <w:rFonts w:asciiTheme="minorHAnsi" w:hAnsiTheme="minorHAnsi" w:cstheme="minorHAnsi"/>
          <w:color w:val="3B3838"/>
        </w:rPr>
      </w:pPr>
    </w:p>
    <w:p w14:paraId="6004EAA6" w14:textId="379864E2" w:rsidR="007531E1" w:rsidRDefault="006E5D59" w:rsidP="1B5E1231">
      <w:pPr>
        <w:jc w:val="both"/>
        <w:rPr>
          <w:rFonts w:asciiTheme="minorHAnsi" w:hAnsiTheme="minorHAnsi" w:cstheme="minorBidi"/>
          <w:b/>
          <w:color w:val="3B3838" w:themeColor="background2" w:themeShade="40"/>
        </w:rPr>
      </w:pPr>
      <w:r w:rsidRPr="60AB7A7F">
        <w:rPr>
          <w:rFonts w:asciiTheme="minorHAnsi" w:hAnsiTheme="minorHAnsi" w:cstheme="minorBidi"/>
          <w:b/>
          <w:color w:val="3B3838" w:themeColor="background2" w:themeShade="40"/>
        </w:rPr>
        <w:t>(  ) a.</w:t>
      </w:r>
      <w:r w:rsidR="52A4C1A0" w:rsidRPr="60AB7A7F">
        <w:rPr>
          <w:rFonts w:asciiTheme="minorHAnsi" w:hAnsiTheme="minorHAnsi" w:cstheme="minorBidi"/>
          <w:b/>
          <w:bCs/>
          <w:color w:val="3B3838" w:themeColor="background2" w:themeShade="40"/>
        </w:rPr>
        <w:t>1</w:t>
      </w:r>
      <w:r w:rsidR="002E7EE3" w:rsidRPr="60AB7A7F">
        <w:rPr>
          <w:rFonts w:asciiTheme="minorHAnsi" w:hAnsiTheme="minorHAnsi" w:cstheme="minorBidi"/>
          <w:b/>
          <w:color w:val="3B3838" w:themeColor="background2" w:themeShade="40"/>
        </w:rPr>
        <w:t>.</w:t>
      </w:r>
      <w:r w:rsidRPr="60AB7A7F">
        <w:rPr>
          <w:rFonts w:asciiTheme="minorHAnsi" w:hAnsiTheme="minorHAnsi" w:cstheme="minorBidi"/>
          <w:b/>
          <w:color w:val="3B3838" w:themeColor="background2" w:themeShade="40"/>
        </w:rPr>
        <w:t xml:space="preserve"> Cinco anos, no setor público ou privado, na área de atuação da empresa estatal federal</w:t>
      </w:r>
      <w:r w:rsidR="003158FB" w:rsidRPr="60AB7A7F">
        <w:rPr>
          <w:rFonts w:asciiTheme="minorHAnsi" w:hAnsiTheme="minorHAnsi" w:cstheme="minorBidi"/>
          <w:b/>
          <w:color w:val="3B3838" w:themeColor="background2" w:themeShade="40"/>
        </w:rPr>
        <w:t xml:space="preserve"> </w:t>
      </w:r>
      <w:r w:rsidR="003158FB" w:rsidRPr="00297016">
        <w:rPr>
          <w:rStyle w:val="Hyperlink"/>
          <w:rFonts w:asciiTheme="minorHAnsi" w:hAnsiTheme="minorHAnsi" w:cstheme="minorBidi"/>
          <w:b/>
          <w:bCs/>
          <w:color w:val="auto"/>
        </w:rPr>
        <w:t>(</w:t>
      </w:r>
      <w:r w:rsidR="003158FB" w:rsidRPr="60AB7A7F">
        <w:rPr>
          <w:rStyle w:val="Hyperlink"/>
          <w:rFonts w:ascii="Calibri" w:eastAsia="Calibri" w:hAnsi="Calibri" w:cs="Calibri"/>
          <w:b/>
        </w:rPr>
        <w:t>alínea “a</w:t>
      </w:r>
      <w:r w:rsidR="730B1A65" w:rsidRPr="60AB7A7F">
        <w:rPr>
          <w:rStyle w:val="Hyperlink"/>
          <w:rFonts w:ascii="Calibri" w:eastAsia="Calibri" w:hAnsi="Calibri" w:cs="Calibri"/>
          <w:b/>
          <w:bCs/>
        </w:rPr>
        <w:t>”</w:t>
      </w:r>
      <w:r w:rsidR="730B1A65" w:rsidRPr="60AB7A7F">
        <w:rPr>
          <w:rFonts w:ascii="Calibri" w:eastAsia="Calibri" w:hAnsi="Calibri" w:cs="Calibri"/>
          <w:b/>
          <w:bCs/>
          <w:color w:val="0563C1"/>
        </w:rPr>
        <w:t xml:space="preserve"> </w:t>
      </w:r>
      <w:r w:rsidR="730B1A65" w:rsidRPr="60AB7A7F">
        <w:rPr>
          <w:rStyle w:val="Hyperlink"/>
          <w:rFonts w:ascii="Calibri" w:eastAsia="Calibri" w:hAnsi="Calibri" w:cs="Calibri"/>
          <w:b/>
          <w:bCs/>
        </w:rPr>
        <w:t>do inciso IV do art. 28 do Decreto nº 8.945, de 27 de dezembro de 2016</w:t>
      </w:r>
      <w:r w:rsidR="003158FB" w:rsidRPr="60AB7A7F">
        <w:rPr>
          <w:rStyle w:val="Hyperlink"/>
          <w:rFonts w:asciiTheme="minorHAnsi" w:hAnsiTheme="minorHAnsi" w:cstheme="minorBidi"/>
          <w:b/>
          <w:bCs/>
          <w:color w:val="auto"/>
        </w:rPr>
        <w:t>)</w:t>
      </w:r>
      <w:r w:rsidR="003158FB" w:rsidRPr="60AB7A7F">
        <w:rPr>
          <w:rFonts w:asciiTheme="minorHAnsi" w:hAnsiTheme="minorHAnsi" w:cstheme="minorBidi"/>
          <w:b/>
          <w:bCs/>
          <w:color w:val="3B3838" w:themeColor="background2" w:themeShade="40"/>
        </w:rPr>
        <w:t>;</w:t>
      </w:r>
    </w:p>
    <w:p w14:paraId="2B859E12" w14:textId="77777777" w:rsidR="00AC04D8" w:rsidRDefault="00AC04D8" w:rsidP="1B5E1231">
      <w:pPr>
        <w:jc w:val="both"/>
        <w:rPr>
          <w:rFonts w:asciiTheme="minorHAnsi" w:hAnsiTheme="minorHAnsi" w:cstheme="minorHAnsi"/>
          <w:b/>
          <w:bCs/>
          <w:color w:val="3B3838" w:themeColor="background2" w:themeShade="40"/>
        </w:rPr>
      </w:pPr>
    </w:p>
    <w:p w14:paraId="3AD19C4F" w14:textId="7C9A76EA" w:rsidR="006E5D59" w:rsidRPr="0001628C" w:rsidRDefault="007531E1" w:rsidP="1B5E1231">
      <w:pPr>
        <w:jc w:val="both"/>
        <w:rPr>
          <w:rFonts w:asciiTheme="minorHAnsi" w:hAnsiTheme="minorHAnsi" w:cstheme="minorBidi"/>
          <w:b/>
          <w:color w:val="3B3838"/>
        </w:rPr>
      </w:pPr>
      <w:r w:rsidRPr="60AB7A7F">
        <w:rPr>
          <w:rFonts w:asciiTheme="minorHAnsi" w:hAnsiTheme="minorHAnsi" w:cstheme="minorBidi"/>
          <w:b/>
          <w:color w:val="3B3838" w:themeColor="background2" w:themeShade="40"/>
        </w:rPr>
        <w:t>(  ) a.</w:t>
      </w:r>
      <w:r w:rsidR="1C8DFCE8" w:rsidRPr="60AB7A7F">
        <w:rPr>
          <w:rFonts w:asciiTheme="minorHAnsi" w:hAnsiTheme="minorHAnsi" w:cstheme="minorBidi"/>
          <w:b/>
          <w:bCs/>
          <w:color w:val="3B3838" w:themeColor="background2" w:themeShade="40"/>
        </w:rPr>
        <w:t>2</w:t>
      </w:r>
      <w:r w:rsidR="002E7EE3" w:rsidRPr="60AB7A7F">
        <w:rPr>
          <w:rFonts w:asciiTheme="minorHAnsi" w:hAnsiTheme="minorHAnsi" w:cstheme="minorBidi"/>
          <w:b/>
          <w:color w:val="3B3838" w:themeColor="background2" w:themeShade="40"/>
        </w:rPr>
        <w:t xml:space="preserve">. Cinco anos, no setor público ou privado, </w:t>
      </w:r>
      <w:r w:rsidR="006E5D59" w:rsidRPr="60AB7A7F">
        <w:rPr>
          <w:rFonts w:asciiTheme="minorHAnsi" w:hAnsiTheme="minorHAnsi" w:cstheme="minorBidi"/>
          <w:b/>
          <w:color w:val="3B3838" w:themeColor="background2" w:themeShade="40"/>
        </w:rPr>
        <w:t>em área conexa àquela para a qual forem indicados em função de direção superior</w:t>
      </w:r>
      <w:r w:rsidR="00947BB1" w:rsidRPr="60AB7A7F">
        <w:rPr>
          <w:rFonts w:asciiTheme="minorHAnsi" w:hAnsiTheme="minorHAnsi" w:cstheme="minorBidi"/>
          <w:b/>
          <w:color w:val="3B3838" w:themeColor="background2" w:themeShade="40"/>
        </w:rPr>
        <w:t xml:space="preserve"> </w:t>
      </w:r>
      <w:r w:rsidR="00947BB1" w:rsidRPr="00297016">
        <w:rPr>
          <w:rStyle w:val="Hyperlink"/>
          <w:rFonts w:asciiTheme="minorHAnsi" w:hAnsiTheme="minorHAnsi" w:cstheme="minorBidi"/>
          <w:b/>
          <w:bCs/>
          <w:color w:val="auto"/>
        </w:rPr>
        <w:t>(</w:t>
      </w:r>
      <w:r w:rsidR="3704A728" w:rsidRPr="60AB7A7F">
        <w:rPr>
          <w:rStyle w:val="Hyperlink"/>
          <w:rFonts w:ascii="Calibri" w:eastAsia="Calibri" w:hAnsi="Calibri" w:cs="Calibri"/>
          <w:b/>
          <w:bCs/>
        </w:rPr>
        <w:t>parte final da alínea “a” do inciso IV do art. 28 do Decreto nº 8.945, de 27 de dezembro de 2016</w:t>
      </w:r>
      <w:r w:rsidR="00947BB1" w:rsidRPr="60AB7A7F">
        <w:rPr>
          <w:rStyle w:val="Hyperlink"/>
          <w:rFonts w:asciiTheme="minorHAnsi" w:hAnsiTheme="minorHAnsi" w:cstheme="minorBidi"/>
          <w:b/>
          <w:bCs/>
          <w:color w:val="auto"/>
        </w:rPr>
        <w:t>)</w:t>
      </w:r>
      <w:r w:rsidR="00947BB1" w:rsidRPr="60AB7A7F">
        <w:rPr>
          <w:rFonts w:asciiTheme="minorHAnsi" w:hAnsiTheme="minorHAnsi" w:cstheme="minorBidi"/>
          <w:b/>
          <w:bCs/>
          <w:color w:val="3B3838" w:themeColor="background2" w:themeShade="40"/>
        </w:rPr>
        <w:t>;</w:t>
      </w:r>
    </w:p>
    <w:p w14:paraId="16664CCE" w14:textId="77777777" w:rsidR="006E5D59" w:rsidRPr="0001628C" w:rsidRDefault="006E5D59" w:rsidP="008F7CFB">
      <w:pPr>
        <w:jc w:val="both"/>
        <w:rPr>
          <w:rFonts w:asciiTheme="minorHAnsi" w:hAnsiTheme="minorHAnsi" w:cstheme="minorHAnsi"/>
          <w:b/>
          <w:color w:val="3B3838"/>
        </w:rPr>
      </w:pPr>
    </w:p>
    <w:p w14:paraId="17655944" w14:textId="6E5403EC" w:rsidR="00B05F8C" w:rsidRPr="004245D7" w:rsidRDefault="188D75AF" w:rsidP="00C96C49">
      <w:pPr>
        <w:pStyle w:val="ListParagraph"/>
        <w:numPr>
          <w:ilvl w:val="0"/>
          <w:numId w:val="17"/>
        </w:numPr>
        <w:jc w:val="both"/>
        <w:rPr>
          <w:rFonts w:asciiTheme="minorHAnsi" w:hAnsiTheme="minorHAnsi" w:cstheme="minorBidi"/>
          <w:color w:val="3B3838"/>
        </w:rPr>
      </w:pPr>
      <w:r w:rsidRPr="60AB7A7F">
        <w:rPr>
          <w:rFonts w:asciiTheme="minorHAnsi" w:hAnsiTheme="minorHAnsi" w:cstheme="minorBidi"/>
          <w:color w:val="3B3838" w:themeColor="background2" w:themeShade="40"/>
        </w:rPr>
        <w:t>P</w:t>
      </w:r>
      <w:r w:rsidR="00B05F8C" w:rsidRPr="60AB7A7F">
        <w:rPr>
          <w:rFonts w:asciiTheme="minorHAnsi" w:hAnsiTheme="minorHAnsi" w:cstheme="minorBidi"/>
          <w:color w:val="3B3838" w:themeColor="background2" w:themeShade="40"/>
        </w:rPr>
        <w:t xml:space="preserve">ara fins de aferição do cumprimento dos requisitos previstos no </w:t>
      </w:r>
      <w:r w:rsidR="00B05F8C" w:rsidRPr="004245D7">
        <w:rPr>
          <w:rStyle w:val="Hyperlink"/>
          <w:rFonts w:asciiTheme="minorHAnsi" w:hAnsiTheme="minorHAnsi" w:cstheme="minorBidi"/>
        </w:rPr>
        <w:t>art. 17 da Lei nº 13.303, de 30 de junho de 2016</w:t>
      </w:r>
      <w:r w:rsidR="00B05F8C" w:rsidRPr="60AB7A7F">
        <w:rPr>
          <w:rFonts w:asciiTheme="minorHAnsi" w:hAnsiTheme="minorHAnsi" w:cstheme="minorBidi"/>
          <w:color w:val="3B3838" w:themeColor="background2" w:themeShade="40"/>
        </w:rPr>
        <w:t>, adotam-se as seguintes definições:</w:t>
      </w:r>
    </w:p>
    <w:p w14:paraId="261E4518" w14:textId="421421C3" w:rsidR="00B05F8C" w:rsidRPr="000D6451" w:rsidRDefault="00B05F8C" w:rsidP="00C96C49">
      <w:pPr>
        <w:pStyle w:val="ListParagraph"/>
        <w:numPr>
          <w:ilvl w:val="1"/>
          <w:numId w:val="17"/>
        </w:numPr>
        <w:jc w:val="both"/>
        <w:rPr>
          <w:rFonts w:asciiTheme="minorHAnsi" w:hAnsiTheme="minorHAnsi" w:cstheme="minorHAnsi"/>
          <w:color w:val="3B3838"/>
          <w:szCs w:val="24"/>
        </w:rPr>
      </w:pPr>
      <w:r w:rsidRPr="0001628C">
        <w:rPr>
          <w:rFonts w:asciiTheme="minorHAnsi" w:hAnsiTheme="minorHAnsi" w:cstheme="minorHAnsi"/>
          <w:color w:val="3B3838"/>
          <w:szCs w:val="24"/>
        </w:rPr>
        <w:t>área de atuação da empresa</w:t>
      </w:r>
      <w:r w:rsidR="00443D27">
        <w:rPr>
          <w:rFonts w:asciiTheme="minorHAnsi" w:hAnsiTheme="minorHAnsi" w:cstheme="minorHAnsi"/>
          <w:color w:val="3B3838"/>
          <w:szCs w:val="24"/>
        </w:rPr>
        <w:t>:</w:t>
      </w:r>
      <w:r w:rsidRPr="0001628C">
        <w:rPr>
          <w:rFonts w:asciiTheme="minorHAnsi" w:hAnsiTheme="minorHAnsi" w:cstheme="minorHAnsi"/>
          <w:color w:val="3B3838"/>
          <w:szCs w:val="24"/>
        </w:rPr>
        <w:t xml:space="preserve"> ramo de atividade em que a empresa atua no mercado, como por exemplo, setor de infraestrutura, financeiro, de tecnologia da informação, entre outras. </w:t>
      </w:r>
    </w:p>
    <w:p w14:paraId="3886688A" w14:textId="601A95F6" w:rsidR="00B05F8C" w:rsidRPr="00B05F8C" w:rsidRDefault="00B05F8C" w:rsidP="00C96C49">
      <w:pPr>
        <w:pStyle w:val="ListParagraph"/>
        <w:numPr>
          <w:ilvl w:val="1"/>
          <w:numId w:val="17"/>
        </w:numPr>
        <w:jc w:val="both"/>
        <w:rPr>
          <w:rFonts w:asciiTheme="minorHAnsi" w:hAnsiTheme="minorHAnsi" w:cstheme="minorBidi"/>
          <w:color w:val="3B3838"/>
        </w:rPr>
      </w:pPr>
      <w:r w:rsidRPr="39169386">
        <w:rPr>
          <w:rFonts w:asciiTheme="minorHAnsi" w:hAnsiTheme="minorHAnsi" w:cstheme="minorBidi"/>
          <w:color w:val="3B3838" w:themeColor="background2" w:themeShade="40"/>
        </w:rPr>
        <w:t>área conexa</w:t>
      </w:r>
      <w:r w:rsidR="00443D27">
        <w:rPr>
          <w:rFonts w:asciiTheme="minorHAnsi" w:hAnsiTheme="minorHAnsi" w:cstheme="minorBidi"/>
          <w:color w:val="3B3838" w:themeColor="background2" w:themeShade="40"/>
        </w:rPr>
        <w:t>:</w:t>
      </w:r>
      <w:r w:rsidRPr="39169386">
        <w:rPr>
          <w:rFonts w:asciiTheme="minorHAnsi" w:hAnsiTheme="minorHAnsi" w:cstheme="minorBidi"/>
          <w:color w:val="3B3838" w:themeColor="background2" w:themeShade="40"/>
        </w:rPr>
        <w:t xml:space="preserve"> exercício prévio de atribuições semelhantes ou equivalentes a que está sendo designado.  </w:t>
      </w:r>
    </w:p>
    <w:p w14:paraId="6F7395BE" w14:textId="1B0561D2" w:rsidR="006E5D59" w:rsidRPr="009443A2" w:rsidRDefault="006E5D59" w:rsidP="00C96C49">
      <w:pPr>
        <w:pStyle w:val="ListParagraph"/>
        <w:numPr>
          <w:ilvl w:val="0"/>
          <w:numId w:val="17"/>
        </w:numPr>
        <w:jc w:val="both"/>
        <w:rPr>
          <w:rFonts w:asciiTheme="minorHAnsi" w:hAnsiTheme="minorHAnsi" w:cstheme="minorBidi"/>
          <w:color w:val="3B3838"/>
        </w:rPr>
      </w:pPr>
      <w:r w:rsidRPr="39169386">
        <w:rPr>
          <w:rFonts w:asciiTheme="minorHAnsi" w:hAnsiTheme="minorHAnsi" w:cstheme="minorBidi"/>
          <w:color w:val="3B3838" w:themeColor="background2" w:themeShade="40"/>
        </w:rPr>
        <w:t>Nos termos do disposto no item 9 do Parecer nº 3630/2019 (Processo SEI nº 10113.100865/2019-70), elaborado pela Procuradoria-Geral da Fazenda Nacional, o termo “função de direção superior”, para avaliação da experiência desenvolvida no setor público, deve ser interpretado como </w:t>
      </w:r>
      <w:r w:rsidRPr="60AB7A7F">
        <w:rPr>
          <w:rFonts w:asciiTheme="minorHAnsi" w:hAnsiTheme="minorHAnsi" w:cstheme="minorBidi"/>
          <w:color w:val="3B3838" w:themeColor="background2" w:themeShade="40"/>
        </w:rPr>
        <w:t>qualquer cargo em comissão ou função de confiança</w:t>
      </w:r>
      <w:r w:rsidRPr="39169386">
        <w:rPr>
          <w:rFonts w:asciiTheme="minorHAnsi" w:hAnsiTheme="minorHAnsi" w:cstheme="minorBidi"/>
          <w:color w:val="3B3838" w:themeColor="background2" w:themeShade="40"/>
        </w:rPr>
        <w:t> na Administração Pública </w:t>
      </w:r>
      <w:r w:rsidRPr="39169386">
        <w:rPr>
          <w:rFonts w:asciiTheme="minorHAnsi" w:hAnsiTheme="minorHAnsi" w:cstheme="minorBidi"/>
          <w:i/>
          <w:iCs/>
          <w:color w:val="3B3838" w:themeColor="background2" w:themeShade="40"/>
        </w:rPr>
        <w:t>lato sensu</w:t>
      </w:r>
      <w:r w:rsidRPr="39169386">
        <w:rPr>
          <w:rFonts w:asciiTheme="minorHAnsi" w:hAnsiTheme="minorHAnsi" w:cstheme="minorBidi"/>
          <w:color w:val="3B3838" w:themeColor="background2" w:themeShade="40"/>
        </w:rPr>
        <w:t>.  De acordo com o parecer mencionado, no setor privado, a expressão “função de direção superior” deve ser compreendida como </w:t>
      </w:r>
      <w:r w:rsidRPr="60AB7A7F">
        <w:rPr>
          <w:rFonts w:asciiTheme="minorHAnsi" w:hAnsiTheme="minorHAnsi" w:cstheme="minorBidi"/>
          <w:color w:val="3B3838" w:themeColor="background2" w:themeShade="40"/>
        </w:rPr>
        <w:t>qualquer</w:t>
      </w:r>
      <w:r w:rsidRPr="39169386">
        <w:rPr>
          <w:rFonts w:asciiTheme="minorHAnsi" w:hAnsiTheme="minorHAnsi" w:cstheme="minorBidi"/>
          <w:color w:val="3B3838" w:themeColor="background2" w:themeShade="40"/>
        </w:rPr>
        <w:t> </w:t>
      </w:r>
      <w:r w:rsidRPr="60AB7A7F">
        <w:rPr>
          <w:rFonts w:asciiTheme="minorHAnsi" w:hAnsiTheme="minorHAnsi" w:cstheme="minorBidi"/>
          <w:color w:val="3B3838" w:themeColor="background2" w:themeShade="40"/>
        </w:rPr>
        <w:t>função de chefia.</w:t>
      </w:r>
    </w:p>
    <w:p w14:paraId="4044804D" w14:textId="77777777" w:rsidR="006E5D59" w:rsidRPr="009443A2" w:rsidRDefault="006E5D59" w:rsidP="009443A2">
      <w:pPr>
        <w:ind w:left="709"/>
        <w:jc w:val="both"/>
        <w:rPr>
          <w:rFonts w:asciiTheme="minorHAnsi" w:hAnsiTheme="minorHAnsi" w:cstheme="minorHAnsi"/>
          <w:color w:val="3B3838"/>
        </w:rPr>
      </w:pPr>
    </w:p>
    <w:p w14:paraId="1EFAE191" w14:textId="6AE9B227" w:rsidR="006E5D59" w:rsidRDefault="006E5D59" w:rsidP="39169386">
      <w:pPr>
        <w:jc w:val="both"/>
        <w:rPr>
          <w:rFonts w:asciiTheme="minorHAnsi" w:hAnsiTheme="minorHAnsi" w:cstheme="minorBidi"/>
          <w:b/>
          <w:bCs/>
          <w:color w:val="3B3838"/>
        </w:rPr>
      </w:pPr>
      <w:r w:rsidRPr="39169386">
        <w:rPr>
          <w:rFonts w:asciiTheme="minorHAnsi" w:hAnsiTheme="minorHAnsi" w:cstheme="minorBidi"/>
          <w:b/>
          <w:bCs/>
          <w:color w:val="3B3838" w:themeColor="background2" w:themeShade="40"/>
        </w:rPr>
        <w:t>(  )</w:t>
      </w:r>
      <w:r w:rsidRPr="39169386">
        <w:rPr>
          <w:rFonts w:asciiTheme="minorHAnsi" w:hAnsiTheme="minorHAnsi" w:cstheme="minorBidi"/>
          <w:color w:val="3B3838" w:themeColor="background2" w:themeShade="40"/>
        </w:rPr>
        <w:t xml:space="preserve"> </w:t>
      </w:r>
      <w:r w:rsidRPr="39169386">
        <w:rPr>
          <w:rFonts w:asciiTheme="minorHAnsi" w:hAnsiTheme="minorHAnsi" w:cstheme="minorBidi"/>
          <w:b/>
          <w:bCs/>
          <w:color w:val="3B3838" w:themeColor="background2" w:themeShade="40"/>
        </w:rPr>
        <w:t xml:space="preserve">b. </w:t>
      </w:r>
      <w:r>
        <w:rPr>
          <w:rFonts w:asciiTheme="minorHAnsi" w:hAnsiTheme="minorHAnsi" w:cstheme="minorBidi"/>
          <w:b/>
          <w:bCs/>
          <w:color w:val="3B3838" w:themeColor="background2" w:themeShade="40"/>
        </w:rPr>
        <w:t>Dois</w:t>
      </w:r>
      <w:r w:rsidRPr="39169386">
        <w:rPr>
          <w:rFonts w:asciiTheme="minorHAnsi" w:hAnsiTheme="minorHAnsi" w:cstheme="minorBidi"/>
          <w:b/>
          <w:bCs/>
          <w:color w:val="3B3838" w:themeColor="background2" w:themeShade="40"/>
        </w:rPr>
        <w:t xml:space="preserve"> anos em cargo de </w:t>
      </w:r>
      <w:r w:rsidR="33C42853" w:rsidRPr="60AB7A7F">
        <w:rPr>
          <w:rFonts w:asciiTheme="minorHAnsi" w:hAnsiTheme="minorHAnsi" w:cstheme="minorBidi"/>
          <w:b/>
          <w:bCs/>
          <w:color w:val="3B3838" w:themeColor="background2" w:themeShade="40"/>
        </w:rPr>
        <w:t>d</w:t>
      </w:r>
      <w:r w:rsidRPr="60AB7A7F">
        <w:rPr>
          <w:rFonts w:asciiTheme="minorHAnsi" w:hAnsiTheme="minorHAnsi" w:cstheme="minorBidi"/>
          <w:b/>
          <w:bCs/>
          <w:color w:val="3B3838" w:themeColor="background2" w:themeShade="40"/>
        </w:rPr>
        <w:t>iretor</w:t>
      </w:r>
      <w:r w:rsidR="40093020" w:rsidRPr="60AB7A7F">
        <w:rPr>
          <w:rFonts w:asciiTheme="minorHAnsi" w:hAnsiTheme="minorHAnsi" w:cstheme="minorBidi"/>
          <w:b/>
          <w:bCs/>
          <w:color w:val="3B3838" w:themeColor="background2" w:themeShade="40"/>
        </w:rPr>
        <w:t>(a)</w:t>
      </w:r>
      <w:r w:rsidR="056F4E57" w:rsidRPr="60AB7A7F">
        <w:rPr>
          <w:rFonts w:asciiTheme="minorHAnsi" w:hAnsiTheme="minorHAnsi" w:cstheme="minorBidi"/>
          <w:b/>
          <w:bCs/>
          <w:color w:val="3B3838" w:themeColor="background2" w:themeShade="40"/>
        </w:rPr>
        <w:t xml:space="preserve"> executivo(a)</w:t>
      </w:r>
      <w:r w:rsidRPr="60AB7A7F">
        <w:rPr>
          <w:rFonts w:asciiTheme="minorHAnsi" w:hAnsiTheme="minorHAnsi" w:cstheme="minorBidi"/>
          <w:b/>
          <w:bCs/>
          <w:color w:val="3B3838" w:themeColor="background2" w:themeShade="40"/>
        </w:rPr>
        <w:t>,</w:t>
      </w:r>
      <w:r w:rsidRPr="39169386">
        <w:rPr>
          <w:rFonts w:asciiTheme="minorHAnsi" w:hAnsiTheme="minorHAnsi" w:cstheme="minorBidi"/>
          <w:b/>
          <w:bCs/>
          <w:color w:val="3B3838" w:themeColor="background2" w:themeShade="40"/>
        </w:rPr>
        <w:t xml:space="preserve"> de </w:t>
      </w:r>
      <w:r w:rsidR="3007161A" w:rsidRPr="60AB7A7F">
        <w:rPr>
          <w:rFonts w:asciiTheme="minorHAnsi" w:hAnsiTheme="minorHAnsi" w:cstheme="minorBidi"/>
          <w:b/>
          <w:bCs/>
          <w:color w:val="3B3838" w:themeColor="background2" w:themeShade="40"/>
        </w:rPr>
        <w:t>c</w:t>
      </w:r>
      <w:r w:rsidRPr="60AB7A7F">
        <w:rPr>
          <w:rFonts w:asciiTheme="minorHAnsi" w:hAnsiTheme="minorHAnsi" w:cstheme="minorBidi"/>
          <w:b/>
          <w:bCs/>
          <w:color w:val="3B3838" w:themeColor="background2" w:themeShade="40"/>
        </w:rPr>
        <w:t>onselheiro</w:t>
      </w:r>
      <w:r w:rsidR="6148A159" w:rsidRPr="60AB7A7F">
        <w:rPr>
          <w:rFonts w:asciiTheme="minorHAnsi" w:hAnsiTheme="minorHAnsi" w:cstheme="minorBidi"/>
          <w:b/>
          <w:bCs/>
          <w:color w:val="3B3838" w:themeColor="background2" w:themeShade="40"/>
        </w:rPr>
        <w:t>(a)</w:t>
      </w:r>
      <w:r w:rsidRPr="39169386">
        <w:rPr>
          <w:rFonts w:asciiTheme="minorHAnsi" w:hAnsiTheme="minorHAnsi" w:cstheme="minorBidi"/>
          <w:b/>
          <w:bCs/>
          <w:color w:val="3B3838" w:themeColor="background2" w:themeShade="40"/>
        </w:rPr>
        <w:t xml:space="preserve"> de </w:t>
      </w:r>
      <w:r w:rsidR="74591C18" w:rsidRPr="60AB7A7F">
        <w:rPr>
          <w:rFonts w:asciiTheme="minorHAnsi" w:hAnsiTheme="minorHAnsi" w:cstheme="minorBidi"/>
          <w:b/>
          <w:bCs/>
          <w:color w:val="3B3838" w:themeColor="background2" w:themeShade="40"/>
        </w:rPr>
        <w:t>a</w:t>
      </w:r>
      <w:r w:rsidRPr="60AB7A7F">
        <w:rPr>
          <w:rFonts w:asciiTheme="minorHAnsi" w:hAnsiTheme="minorHAnsi" w:cstheme="minorBidi"/>
          <w:b/>
          <w:bCs/>
          <w:color w:val="3B3838" w:themeColor="background2" w:themeShade="40"/>
        </w:rPr>
        <w:t>dministração</w:t>
      </w:r>
      <w:r w:rsidRPr="39169386">
        <w:rPr>
          <w:rFonts w:asciiTheme="minorHAnsi" w:hAnsiTheme="minorHAnsi" w:cstheme="minorBidi"/>
          <w:b/>
          <w:bCs/>
          <w:color w:val="3B3838" w:themeColor="background2" w:themeShade="40"/>
        </w:rPr>
        <w:t>, de pessoa membra de Comitê de Auditoria ou de chefia superior em empresa de porte ou objeto social semelhante ao da empresa estatal federal, entendendo-se como cargo de chefia superior àquele situado nos dois níveis hierárquicos não estatutários mais altos da empresa</w:t>
      </w:r>
      <w:r w:rsidR="002D5CF6">
        <w:rPr>
          <w:rFonts w:asciiTheme="minorHAnsi" w:hAnsiTheme="minorHAnsi" w:cstheme="minorBidi"/>
          <w:b/>
          <w:bCs/>
          <w:color w:val="3B3838" w:themeColor="background2" w:themeShade="40"/>
        </w:rPr>
        <w:t xml:space="preserve"> </w:t>
      </w:r>
      <w:r w:rsidR="002D5CF6" w:rsidRPr="00297016">
        <w:rPr>
          <w:rStyle w:val="Hyperlink"/>
          <w:rFonts w:asciiTheme="minorHAnsi" w:hAnsiTheme="minorHAnsi" w:cstheme="minorBidi"/>
          <w:b/>
          <w:bCs/>
          <w:color w:val="auto"/>
        </w:rPr>
        <w:t>(</w:t>
      </w:r>
      <w:r w:rsidR="002D5CF6" w:rsidRPr="00A56199">
        <w:rPr>
          <w:rStyle w:val="Hyperlink"/>
          <w:rFonts w:asciiTheme="minorHAnsi" w:hAnsiTheme="minorHAnsi" w:cstheme="minorBidi"/>
          <w:b/>
          <w:bCs/>
        </w:rPr>
        <w:t>alínea “</w:t>
      </w:r>
      <w:r w:rsidR="002D5CF6">
        <w:rPr>
          <w:rStyle w:val="Hyperlink"/>
          <w:rFonts w:asciiTheme="minorHAnsi" w:hAnsiTheme="minorHAnsi" w:cstheme="minorBidi"/>
          <w:b/>
          <w:bCs/>
        </w:rPr>
        <w:t>b</w:t>
      </w:r>
      <w:r w:rsidR="4CE90627" w:rsidRPr="60AB7A7F">
        <w:rPr>
          <w:rStyle w:val="Hyperlink"/>
          <w:rFonts w:asciiTheme="minorHAnsi" w:hAnsiTheme="minorHAnsi" w:cstheme="minorBidi"/>
          <w:b/>
          <w:bCs/>
        </w:rPr>
        <w:t xml:space="preserve">” </w:t>
      </w:r>
      <w:r w:rsidR="4CE90627" w:rsidRPr="60AB7A7F">
        <w:rPr>
          <w:rStyle w:val="Hyperlink"/>
          <w:rFonts w:ascii="Calibri" w:eastAsia="Calibri" w:hAnsi="Calibri" w:cs="Calibri"/>
          <w:b/>
          <w:bCs/>
        </w:rPr>
        <w:t>do inciso IV do art. 28 do Decreto nº 8.945, de 27 de dezembro de 2016</w:t>
      </w:r>
      <w:r w:rsidR="002D5CF6" w:rsidRPr="60AB7A7F">
        <w:rPr>
          <w:rStyle w:val="Hyperlink"/>
          <w:rFonts w:asciiTheme="minorHAnsi" w:hAnsiTheme="minorHAnsi" w:cstheme="minorBidi"/>
          <w:b/>
          <w:bCs/>
          <w:color w:val="auto"/>
        </w:rPr>
        <w:t>)</w:t>
      </w:r>
      <w:r w:rsidR="002D5CF6" w:rsidRPr="60AB7A7F">
        <w:rPr>
          <w:rFonts w:asciiTheme="minorHAnsi" w:hAnsiTheme="minorHAnsi" w:cstheme="minorBidi"/>
          <w:b/>
          <w:bCs/>
          <w:color w:val="3B3838" w:themeColor="background2" w:themeShade="40"/>
        </w:rPr>
        <w:t>;</w:t>
      </w:r>
    </w:p>
    <w:p w14:paraId="19AC381E" w14:textId="77777777" w:rsidR="006E5D59" w:rsidRPr="0001628C" w:rsidRDefault="006E5D59" w:rsidP="00471CA7">
      <w:pPr>
        <w:jc w:val="both"/>
        <w:rPr>
          <w:rFonts w:asciiTheme="minorHAnsi" w:hAnsiTheme="minorHAnsi" w:cstheme="minorHAnsi"/>
          <w:b/>
          <w:color w:val="3B3838"/>
        </w:rPr>
      </w:pPr>
    </w:p>
    <w:p w14:paraId="7EF19277" w14:textId="77777777" w:rsidR="006E5D59" w:rsidRPr="0001628C" w:rsidRDefault="006E5D59" w:rsidP="00C96C49">
      <w:pPr>
        <w:pStyle w:val="ListParagraph"/>
        <w:numPr>
          <w:ilvl w:val="0"/>
          <w:numId w:val="17"/>
        </w:numPr>
        <w:jc w:val="both"/>
        <w:rPr>
          <w:rFonts w:asciiTheme="minorHAnsi" w:hAnsiTheme="minorHAnsi" w:cstheme="minorHAnsi"/>
          <w:color w:val="3B3838"/>
          <w:szCs w:val="24"/>
        </w:rPr>
      </w:pPr>
      <w:r w:rsidRPr="0001628C">
        <w:rPr>
          <w:rFonts w:asciiTheme="minorHAnsi" w:hAnsiTheme="minorHAnsi" w:cstheme="minorHAnsi"/>
          <w:color w:val="3B3838" w:themeColor="background2" w:themeShade="40"/>
          <w:szCs w:val="24"/>
        </w:rPr>
        <w:t xml:space="preserve">O porte da empresa é definido de acordo com o </w:t>
      </w:r>
      <w:hyperlink r:id="rId14" w:anchor=":~:text=%C2%A7%201%C2%BA%20Considera-se%20empresa%20de%20menor%20porte%20aquela%20que%20tiver%20apurado%20receita%20operacional%20bruta%20inferior%20a%20R%24%2090.000.000%2C00%20(noventa%20milh%C3%B5es%20de%20reais)%20com%20base%20na%20%C3%BAltima%20demon">
        <w:r w:rsidRPr="0001628C">
          <w:rPr>
            <w:rStyle w:val="Hyperlink"/>
            <w:rFonts w:asciiTheme="minorHAnsi" w:hAnsiTheme="minorHAnsi" w:cstheme="minorHAnsi"/>
            <w:szCs w:val="24"/>
          </w:rPr>
          <w:t xml:space="preserve"> art. 51,</w:t>
        </w:r>
        <w:r w:rsidRPr="0001628C">
          <w:rPr>
            <w:rFonts w:asciiTheme="minorHAnsi" w:hAnsiTheme="minorHAnsi" w:cstheme="minorHAnsi"/>
            <w:szCs w:val="24"/>
          </w:rPr>
          <w:t xml:space="preserve"> </w:t>
        </w:r>
        <w:r w:rsidRPr="0001628C">
          <w:rPr>
            <w:rStyle w:val="Hyperlink"/>
            <w:rFonts w:asciiTheme="minorHAnsi" w:hAnsiTheme="minorHAnsi" w:cstheme="minorHAnsi"/>
            <w:szCs w:val="24"/>
          </w:rPr>
          <w:t>§1º, do Decreto nº 8.945, de 27 de dezembro de 2016</w:t>
        </w:r>
      </w:hyperlink>
      <w:r w:rsidRPr="0001628C">
        <w:rPr>
          <w:rFonts w:asciiTheme="minorHAnsi" w:hAnsiTheme="minorHAnsi" w:cstheme="minorHAnsi"/>
          <w:color w:val="3B3838" w:themeColor="background2" w:themeShade="40"/>
          <w:szCs w:val="24"/>
        </w:rPr>
        <w:t>, sendo empresa de menor porte aquela que tiver apurado receita operacional bruta inferior a R$ 90.000.000,00 (noventa milhões de reais) e a de maior porte a que tiver apurado receita operacional bruta igual ou superior a esse valor, com base na última demonstração contábil anual aprovada pela assembleia geral. </w:t>
      </w:r>
    </w:p>
    <w:p w14:paraId="148CC895" w14:textId="77777777" w:rsidR="006E5D59" w:rsidRPr="0001628C" w:rsidRDefault="006E5D59" w:rsidP="00C96C49">
      <w:pPr>
        <w:pStyle w:val="ListParagraph"/>
        <w:numPr>
          <w:ilvl w:val="0"/>
          <w:numId w:val="17"/>
        </w:numPr>
        <w:jc w:val="both"/>
        <w:rPr>
          <w:rFonts w:asciiTheme="minorHAnsi" w:hAnsiTheme="minorHAnsi" w:cstheme="minorHAnsi"/>
          <w:bCs/>
          <w:color w:val="3B3838"/>
          <w:szCs w:val="24"/>
        </w:rPr>
      </w:pPr>
      <w:r w:rsidRPr="0001628C">
        <w:rPr>
          <w:rFonts w:asciiTheme="minorHAnsi" w:hAnsiTheme="minorHAnsi" w:cstheme="minorHAnsi"/>
          <w:bCs/>
          <w:color w:val="3B3838"/>
          <w:szCs w:val="24"/>
        </w:rPr>
        <w:t>Deve ser apresentado documento que comprove que a empresa na qual atua ou atuou é de porte ou objeto semelhante ao da empresa estatal. </w:t>
      </w:r>
    </w:p>
    <w:p w14:paraId="77F7BE96" w14:textId="77777777" w:rsidR="006E5D59" w:rsidRPr="0001628C" w:rsidRDefault="006E5D59" w:rsidP="00C96C49">
      <w:pPr>
        <w:pStyle w:val="ListParagraph"/>
        <w:numPr>
          <w:ilvl w:val="0"/>
          <w:numId w:val="17"/>
        </w:numPr>
        <w:jc w:val="both"/>
        <w:rPr>
          <w:rFonts w:asciiTheme="minorHAnsi" w:hAnsiTheme="minorHAnsi" w:cstheme="minorHAnsi"/>
          <w:bCs/>
          <w:color w:val="3B3838"/>
          <w:szCs w:val="24"/>
        </w:rPr>
      </w:pPr>
      <w:r w:rsidRPr="0001628C">
        <w:rPr>
          <w:rFonts w:asciiTheme="minorHAnsi" w:hAnsiTheme="minorHAnsi" w:cstheme="minorHAnsi"/>
          <w:bCs/>
          <w:color w:val="3B3838"/>
          <w:szCs w:val="24"/>
        </w:rPr>
        <w:t>Deve ser apresentado documento que comprove que o cargo de chefia superior é situado nos dois níveis hierárquicos não estatutários mais altos. </w:t>
      </w:r>
    </w:p>
    <w:p w14:paraId="7657851D" w14:textId="77777777" w:rsidR="006E5D59" w:rsidRPr="0001628C" w:rsidRDefault="006E5D59" w:rsidP="008F7CFB">
      <w:pPr>
        <w:jc w:val="both"/>
        <w:rPr>
          <w:rFonts w:asciiTheme="minorHAnsi" w:hAnsiTheme="minorHAnsi" w:cstheme="minorHAnsi"/>
          <w:color w:val="3B3838"/>
        </w:rPr>
      </w:pPr>
    </w:p>
    <w:p w14:paraId="0E530D06" w14:textId="77777777" w:rsidR="00561EB1" w:rsidRDefault="00561EB1" w:rsidP="55457624">
      <w:pPr>
        <w:jc w:val="both"/>
        <w:rPr>
          <w:rFonts w:asciiTheme="minorHAnsi" w:hAnsiTheme="minorHAnsi" w:cstheme="minorBidi"/>
          <w:color w:val="3B3838" w:themeColor="background2" w:themeShade="40"/>
        </w:rPr>
      </w:pPr>
    </w:p>
    <w:p w14:paraId="36476C74" w14:textId="77777777" w:rsidR="00561EB1" w:rsidRDefault="00561EB1" w:rsidP="55457624">
      <w:pPr>
        <w:jc w:val="both"/>
        <w:rPr>
          <w:rFonts w:asciiTheme="minorHAnsi" w:hAnsiTheme="minorHAnsi" w:cstheme="minorBidi"/>
          <w:color w:val="3B3838" w:themeColor="background2" w:themeShade="40"/>
        </w:rPr>
      </w:pPr>
    </w:p>
    <w:p w14:paraId="169A96DC" w14:textId="2327507C" w:rsidR="006E5D59" w:rsidRPr="0001628C" w:rsidRDefault="006E5D59" w:rsidP="55457624">
      <w:pPr>
        <w:jc w:val="both"/>
        <w:rPr>
          <w:rFonts w:asciiTheme="minorHAnsi" w:hAnsiTheme="minorHAnsi" w:cstheme="minorBidi"/>
          <w:b/>
          <w:bCs/>
          <w:color w:val="3B3838"/>
        </w:rPr>
      </w:pPr>
      <w:r w:rsidRPr="55457624">
        <w:rPr>
          <w:rFonts w:asciiTheme="minorHAnsi" w:hAnsiTheme="minorHAnsi" w:cstheme="minorBidi"/>
          <w:color w:val="3B3838" w:themeColor="background2" w:themeShade="40"/>
        </w:rPr>
        <w:t xml:space="preserve">(  ) </w:t>
      </w:r>
      <w:r w:rsidRPr="55457624">
        <w:rPr>
          <w:rFonts w:asciiTheme="minorHAnsi" w:hAnsiTheme="minorHAnsi" w:cstheme="minorBidi"/>
          <w:b/>
          <w:bCs/>
          <w:color w:val="3B3838" w:themeColor="background2" w:themeShade="40"/>
        </w:rPr>
        <w:t xml:space="preserve">c. Dois anos </w:t>
      </w:r>
      <w:r w:rsidR="1A4DFFB1" w:rsidRPr="55457624">
        <w:rPr>
          <w:rFonts w:ascii="Calibri" w:eastAsia="Calibri" w:hAnsi="Calibri" w:cs="Calibri"/>
          <w:b/>
          <w:bCs/>
          <w:color w:val="3B3838" w:themeColor="background2" w:themeShade="40"/>
        </w:rPr>
        <w:t xml:space="preserve">em cargo em comissão ou função de confiança equivalente a </w:t>
      </w:r>
      <w:r w:rsidR="7DD295B5" w:rsidRPr="60AB7A7F">
        <w:rPr>
          <w:rFonts w:ascii="Calibri" w:eastAsia="Calibri" w:hAnsi="Calibri" w:cs="Calibri"/>
          <w:b/>
          <w:bCs/>
          <w:color w:val="3B3838" w:themeColor="background2" w:themeShade="40"/>
        </w:rPr>
        <w:t>c</w:t>
      </w:r>
      <w:r w:rsidR="1A4DFFB1" w:rsidRPr="60AB7A7F">
        <w:rPr>
          <w:rFonts w:ascii="Calibri" w:eastAsia="Calibri" w:hAnsi="Calibri" w:cs="Calibri"/>
          <w:b/>
          <w:bCs/>
          <w:color w:val="3B3838" w:themeColor="background2" w:themeShade="40"/>
        </w:rPr>
        <w:t xml:space="preserve">argo </w:t>
      </w:r>
      <w:r w:rsidR="0A485F97" w:rsidRPr="60AB7A7F">
        <w:rPr>
          <w:rFonts w:ascii="Calibri" w:eastAsia="Calibri" w:hAnsi="Calibri" w:cs="Calibri"/>
          <w:b/>
          <w:bCs/>
          <w:color w:val="3B3838" w:themeColor="background2" w:themeShade="40"/>
        </w:rPr>
        <w:t>c</w:t>
      </w:r>
      <w:r w:rsidR="1A4DFFB1" w:rsidRPr="60AB7A7F">
        <w:rPr>
          <w:rFonts w:ascii="Calibri" w:eastAsia="Calibri" w:hAnsi="Calibri" w:cs="Calibri"/>
          <w:b/>
          <w:bCs/>
          <w:color w:val="3B3838" w:themeColor="background2" w:themeShade="40"/>
        </w:rPr>
        <w:t xml:space="preserve">omissionado </w:t>
      </w:r>
      <w:r w:rsidR="1DE98A0A" w:rsidRPr="60AB7A7F">
        <w:rPr>
          <w:rFonts w:ascii="Calibri" w:eastAsia="Calibri" w:hAnsi="Calibri" w:cs="Calibri"/>
          <w:b/>
          <w:bCs/>
          <w:color w:val="3B3838" w:themeColor="background2" w:themeShade="40"/>
        </w:rPr>
        <w:t>e</w:t>
      </w:r>
      <w:r w:rsidR="1A4DFFB1" w:rsidRPr="60AB7A7F">
        <w:rPr>
          <w:rFonts w:ascii="Calibri" w:eastAsia="Calibri" w:hAnsi="Calibri" w:cs="Calibri"/>
          <w:b/>
          <w:bCs/>
          <w:color w:val="3B3838" w:themeColor="background2" w:themeShade="40"/>
        </w:rPr>
        <w:t>xecutivo</w:t>
      </w:r>
      <w:r w:rsidR="1A4DFFB1" w:rsidRPr="55457624">
        <w:rPr>
          <w:rFonts w:ascii="Calibri" w:eastAsia="Calibri" w:hAnsi="Calibri" w:cs="Calibri"/>
          <w:b/>
          <w:bCs/>
          <w:color w:val="3B3838" w:themeColor="background2" w:themeShade="40"/>
        </w:rPr>
        <w:t xml:space="preserve"> – CCE de nível 13, ou superior, em pessoa jurídica de direito público interno</w:t>
      </w:r>
      <w:r w:rsidR="1A4DFFB1" w:rsidRPr="55457624">
        <w:rPr>
          <w:rFonts w:ascii="Calibri" w:eastAsia="Calibri" w:hAnsi="Calibri" w:cs="Calibri"/>
        </w:rPr>
        <w:t xml:space="preserve"> </w:t>
      </w:r>
      <w:r w:rsidR="007956D5" w:rsidRPr="55457624">
        <w:rPr>
          <w:rStyle w:val="Hyperlink"/>
          <w:rFonts w:asciiTheme="minorHAnsi" w:hAnsiTheme="minorHAnsi" w:cstheme="minorBidi"/>
          <w:b/>
          <w:bCs/>
          <w:color w:val="auto"/>
        </w:rPr>
        <w:t>(</w:t>
      </w:r>
      <w:r w:rsidR="007956D5" w:rsidRPr="55457624">
        <w:rPr>
          <w:rStyle w:val="Hyperlink"/>
          <w:rFonts w:asciiTheme="minorHAnsi" w:hAnsiTheme="minorHAnsi" w:cstheme="minorBidi"/>
          <w:b/>
          <w:bCs/>
        </w:rPr>
        <w:t>alínea “c</w:t>
      </w:r>
      <w:r w:rsidR="007956D5" w:rsidRPr="60AB7A7F">
        <w:rPr>
          <w:rStyle w:val="Hyperlink"/>
          <w:rFonts w:asciiTheme="minorHAnsi" w:hAnsiTheme="minorHAnsi" w:cstheme="minorBidi"/>
          <w:b/>
          <w:bCs/>
        </w:rPr>
        <w:t>”</w:t>
      </w:r>
      <w:r w:rsidR="00EBD062" w:rsidRPr="60AB7A7F">
        <w:rPr>
          <w:rStyle w:val="Hyperlink"/>
          <w:rFonts w:ascii="Calibri" w:eastAsia="Calibri" w:hAnsi="Calibri" w:cs="Calibri"/>
          <w:b/>
          <w:bCs/>
        </w:rPr>
        <w:t xml:space="preserve"> do inciso IV do art. 28 do Decreto nº 8.945, de 27 de dezembro de 2016</w:t>
      </w:r>
      <w:r w:rsidR="007956D5" w:rsidRPr="60AB7A7F">
        <w:rPr>
          <w:rStyle w:val="Hyperlink"/>
          <w:rFonts w:asciiTheme="minorHAnsi" w:hAnsiTheme="minorHAnsi" w:cstheme="minorBidi"/>
          <w:b/>
          <w:bCs/>
          <w:color w:val="auto"/>
        </w:rPr>
        <w:t>)</w:t>
      </w:r>
      <w:r w:rsidR="007956D5" w:rsidRPr="60AB7A7F">
        <w:rPr>
          <w:rFonts w:asciiTheme="minorHAnsi" w:hAnsiTheme="minorHAnsi" w:cstheme="minorBidi"/>
          <w:b/>
          <w:bCs/>
          <w:color w:val="3B3838" w:themeColor="background2" w:themeShade="40"/>
        </w:rPr>
        <w:t>;</w:t>
      </w:r>
    </w:p>
    <w:p w14:paraId="439A29FF" w14:textId="77777777" w:rsidR="006E5D59" w:rsidRPr="0001628C" w:rsidRDefault="006E5D59" w:rsidP="008F7CFB">
      <w:pPr>
        <w:jc w:val="both"/>
        <w:rPr>
          <w:rFonts w:asciiTheme="minorHAnsi" w:hAnsiTheme="minorHAnsi" w:cstheme="minorHAnsi"/>
          <w:b/>
          <w:color w:val="3B3838"/>
        </w:rPr>
      </w:pPr>
    </w:p>
    <w:p w14:paraId="0C49FEB2" w14:textId="666587B7" w:rsidR="006E5D59" w:rsidRPr="009443A2" w:rsidRDefault="006E5D59" w:rsidP="00C96C49">
      <w:pPr>
        <w:pStyle w:val="ListParagraph"/>
        <w:numPr>
          <w:ilvl w:val="0"/>
          <w:numId w:val="17"/>
        </w:numPr>
        <w:jc w:val="both"/>
        <w:rPr>
          <w:rFonts w:asciiTheme="minorHAnsi" w:hAnsiTheme="minorHAnsi" w:cstheme="minorBidi"/>
          <w:color w:val="3B3838"/>
        </w:rPr>
      </w:pPr>
      <w:r w:rsidRPr="39169386">
        <w:rPr>
          <w:rFonts w:asciiTheme="minorHAnsi" w:hAnsiTheme="minorHAnsi" w:cstheme="minorBidi"/>
          <w:color w:val="3B3838" w:themeColor="background2" w:themeShade="40"/>
        </w:rPr>
        <w:t xml:space="preserve">O item 2 da alínea “b” do inc. I do art. 17 da </w:t>
      </w:r>
      <w:hyperlink r:id="rId15" w:history="1">
        <w:r w:rsidRPr="004F6E34">
          <w:rPr>
            <w:rStyle w:val="Hyperlink"/>
            <w:rFonts w:asciiTheme="minorHAnsi" w:hAnsiTheme="minorHAnsi" w:cstheme="minorBidi"/>
          </w:rPr>
          <w:t>Lei nº 13.303, de 30 de junho de 2016</w:t>
        </w:r>
      </w:hyperlink>
      <w:r w:rsidRPr="39169386">
        <w:rPr>
          <w:rFonts w:asciiTheme="minorHAnsi" w:hAnsiTheme="minorHAnsi" w:cstheme="minorBidi"/>
          <w:color w:val="3B3838" w:themeColor="background2" w:themeShade="40"/>
        </w:rPr>
        <w:t xml:space="preserve">, </w:t>
      </w:r>
      <w:r>
        <w:rPr>
          <w:rFonts w:asciiTheme="minorHAnsi" w:hAnsiTheme="minorHAnsi" w:cstheme="minorBidi"/>
          <w:color w:val="3B3838" w:themeColor="background2" w:themeShade="40"/>
        </w:rPr>
        <w:t xml:space="preserve">em conjunto com o inc. I do art. 54 do </w:t>
      </w:r>
      <w:hyperlink r:id="rId16" w:history="1">
        <w:r w:rsidRPr="005C0CE6">
          <w:rPr>
            <w:rStyle w:val="Hyperlink"/>
            <w:rFonts w:asciiTheme="minorHAnsi" w:hAnsiTheme="minorHAnsi" w:cstheme="minorBidi"/>
          </w:rPr>
          <w:t>Decreto nº 8.945, de 27 de dezembro de 2016</w:t>
        </w:r>
      </w:hyperlink>
      <w:r>
        <w:rPr>
          <w:rFonts w:asciiTheme="minorHAnsi" w:hAnsiTheme="minorHAnsi" w:cstheme="minorBidi"/>
          <w:color w:val="3B3838" w:themeColor="background2" w:themeShade="40"/>
        </w:rPr>
        <w:t xml:space="preserve">, </w:t>
      </w:r>
      <w:r w:rsidRPr="39169386">
        <w:rPr>
          <w:rFonts w:asciiTheme="minorHAnsi" w:hAnsiTheme="minorHAnsi" w:cstheme="minorBidi"/>
          <w:color w:val="3B3838" w:themeColor="background2" w:themeShade="40"/>
        </w:rPr>
        <w:t xml:space="preserve">requer experiência de </w:t>
      </w:r>
      <w:r>
        <w:rPr>
          <w:rFonts w:asciiTheme="minorHAnsi" w:hAnsiTheme="minorHAnsi" w:cstheme="minorBidi"/>
          <w:color w:val="3B3838" w:themeColor="background2" w:themeShade="40"/>
        </w:rPr>
        <w:t>dois</w:t>
      </w:r>
      <w:r w:rsidRPr="39169386">
        <w:rPr>
          <w:rFonts w:asciiTheme="minorHAnsi" w:hAnsiTheme="minorHAnsi" w:cstheme="minorBidi"/>
          <w:color w:val="3B3838" w:themeColor="background2" w:themeShade="40"/>
        </w:rPr>
        <w:t xml:space="preserve"> anos em cargo em comissão ou função de confiança equivalente a DAS-4 ou superior, cargo que, de acordo com o anexo III à </w:t>
      </w:r>
      <w:hyperlink r:id="rId17">
        <w:r w:rsidRPr="39169386">
          <w:rPr>
            <w:rStyle w:val="Hyperlink"/>
            <w:rFonts w:asciiTheme="minorHAnsi" w:hAnsiTheme="minorHAnsi" w:cstheme="minorBidi"/>
          </w:rPr>
          <w:t xml:space="preserve">Lei nº 14.204, </w:t>
        </w:r>
        <w:r>
          <w:rPr>
            <w:rStyle w:val="Hyperlink"/>
            <w:rFonts w:asciiTheme="minorHAnsi" w:hAnsiTheme="minorHAnsi" w:cstheme="minorBidi"/>
          </w:rPr>
          <w:t>de</w:t>
        </w:r>
        <w:r w:rsidRPr="39169386">
          <w:rPr>
            <w:rStyle w:val="Hyperlink"/>
            <w:rFonts w:asciiTheme="minorHAnsi" w:hAnsiTheme="minorHAnsi" w:cstheme="minorBidi"/>
          </w:rPr>
          <w:t> 16 de</w:t>
        </w:r>
      </w:hyperlink>
      <w:r w:rsidRPr="39169386">
        <w:rPr>
          <w:rFonts w:asciiTheme="minorHAnsi" w:hAnsiTheme="minorHAnsi" w:cstheme="minorBidi"/>
          <w:color w:val="3B3838" w:themeColor="background2" w:themeShade="40"/>
        </w:rPr>
        <w:t xml:space="preserve"> setembro de 2021, o cargo DAS-4 equivale ao FCE 13 </w:t>
      </w:r>
      <w:r w:rsidR="007661C0">
        <w:rPr>
          <w:rFonts w:asciiTheme="minorHAnsi" w:hAnsiTheme="minorHAnsi" w:cstheme="minorBidi"/>
          <w:color w:val="3B3838" w:themeColor="background2" w:themeShade="40"/>
        </w:rPr>
        <w:t>o</w:t>
      </w:r>
      <w:r w:rsidR="00757BE2">
        <w:rPr>
          <w:rFonts w:asciiTheme="minorHAnsi" w:hAnsiTheme="minorHAnsi" w:cstheme="minorBidi"/>
          <w:color w:val="3B3838" w:themeColor="background2" w:themeShade="40"/>
        </w:rPr>
        <w:t>u</w:t>
      </w:r>
      <w:r w:rsidRPr="39169386">
        <w:rPr>
          <w:rFonts w:asciiTheme="minorHAnsi" w:hAnsiTheme="minorHAnsi" w:cstheme="minorBidi"/>
          <w:color w:val="3B3838" w:themeColor="background2" w:themeShade="40"/>
        </w:rPr>
        <w:t xml:space="preserve"> CCE 13. </w:t>
      </w:r>
    </w:p>
    <w:p w14:paraId="19FC3C38" w14:textId="6EB73F45" w:rsidR="006E5D59" w:rsidRDefault="006E5D59" w:rsidP="00C96C49">
      <w:pPr>
        <w:pStyle w:val="ListParagraph"/>
        <w:numPr>
          <w:ilvl w:val="0"/>
          <w:numId w:val="17"/>
        </w:numPr>
        <w:jc w:val="both"/>
        <w:rPr>
          <w:rFonts w:asciiTheme="minorHAnsi" w:hAnsiTheme="minorHAnsi" w:cstheme="minorHAnsi"/>
          <w:color w:val="3B3838"/>
          <w:szCs w:val="24"/>
        </w:rPr>
      </w:pPr>
      <w:r w:rsidRPr="0001628C">
        <w:rPr>
          <w:rFonts w:asciiTheme="minorHAnsi" w:hAnsiTheme="minorHAnsi" w:cstheme="minorHAnsi"/>
          <w:bCs/>
          <w:color w:val="3B3838"/>
          <w:szCs w:val="24"/>
        </w:rPr>
        <w:t>É</w:t>
      </w:r>
      <w:r w:rsidRPr="0001628C">
        <w:rPr>
          <w:rFonts w:asciiTheme="minorHAnsi" w:hAnsiTheme="minorHAnsi" w:cstheme="minorHAnsi"/>
          <w:b/>
          <w:color w:val="3B3838"/>
          <w:szCs w:val="24"/>
        </w:rPr>
        <w:t xml:space="preserve"> </w:t>
      </w:r>
      <w:r w:rsidRPr="0001628C">
        <w:rPr>
          <w:rFonts w:asciiTheme="minorHAnsi" w:hAnsiTheme="minorHAnsi" w:cstheme="minorHAnsi"/>
          <w:color w:val="3B3838"/>
          <w:szCs w:val="24"/>
        </w:rPr>
        <w:t>necessário anexar documento que trata da equivalência nos casos de exercício de cargo em outros órgãos, Poderes ou ente</w:t>
      </w:r>
      <w:r w:rsidR="008500CE">
        <w:rPr>
          <w:rFonts w:asciiTheme="minorHAnsi" w:hAnsiTheme="minorHAnsi" w:cstheme="minorHAnsi"/>
          <w:color w:val="3B3838"/>
          <w:szCs w:val="24"/>
        </w:rPr>
        <w:t>s</w:t>
      </w:r>
      <w:r w:rsidRPr="0001628C">
        <w:rPr>
          <w:rFonts w:asciiTheme="minorHAnsi" w:hAnsiTheme="minorHAnsi" w:cstheme="minorHAnsi"/>
          <w:color w:val="3B3838"/>
          <w:szCs w:val="24"/>
        </w:rPr>
        <w:t xml:space="preserve"> federativo</w:t>
      </w:r>
      <w:r w:rsidR="008500CE">
        <w:rPr>
          <w:rFonts w:asciiTheme="minorHAnsi" w:hAnsiTheme="minorHAnsi" w:cstheme="minorHAnsi"/>
          <w:color w:val="3B3838"/>
          <w:szCs w:val="24"/>
        </w:rPr>
        <w:t>s</w:t>
      </w:r>
      <w:r w:rsidRPr="0001628C">
        <w:rPr>
          <w:rFonts w:asciiTheme="minorHAnsi" w:hAnsiTheme="minorHAnsi" w:cstheme="minorHAnsi"/>
          <w:color w:val="3B3838"/>
          <w:szCs w:val="24"/>
        </w:rPr>
        <w:t>.</w:t>
      </w:r>
    </w:p>
    <w:p w14:paraId="4CF55625" w14:textId="77777777" w:rsidR="00C82853" w:rsidRPr="00A03E59" w:rsidRDefault="00C82853" w:rsidP="00C82853">
      <w:pPr>
        <w:pStyle w:val="ListParagraph"/>
        <w:ind w:left="360"/>
        <w:jc w:val="both"/>
        <w:rPr>
          <w:rFonts w:asciiTheme="minorHAnsi" w:hAnsiTheme="minorHAnsi" w:cstheme="minorHAnsi"/>
          <w:color w:val="3B3838"/>
          <w:szCs w:val="24"/>
        </w:rPr>
      </w:pPr>
    </w:p>
    <w:p w14:paraId="7C9EDFEB" w14:textId="1C961792" w:rsidR="006E5D59" w:rsidRPr="0001628C" w:rsidRDefault="006E5D59" w:rsidP="008F7CFB">
      <w:pPr>
        <w:jc w:val="both"/>
        <w:rPr>
          <w:rFonts w:asciiTheme="minorHAnsi" w:hAnsiTheme="minorHAnsi" w:cstheme="minorBidi"/>
          <w:b/>
          <w:color w:val="3B3838"/>
        </w:rPr>
      </w:pPr>
      <w:r w:rsidRPr="60AB7A7F">
        <w:rPr>
          <w:rFonts w:asciiTheme="minorHAnsi" w:hAnsiTheme="minorHAnsi" w:cstheme="minorBidi"/>
          <w:b/>
          <w:color w:val="3B3838" w:themeColor="background2" w:themeShade="40"/>
        </w:rPr>
        <w:t>(  ) d. Dois anos em cargo de docente ou de pesquisador, de nível superior na área de atuação da empresa estatal federal</w:t>
      </w:r>
      <w:r w:rsidR="00924898" w:rsidRPr="60AB7A7F">
        <w:rPr>
          <w:rFonts w:asciiTheme="minorHAnsi" w:hAnsiTheme="minorHAnsi" w:cstheme="minorBidi"/>
          <w:b/>
          <w:color w:val="3B3838" w:themeColor="background2" w:themeShade="40"/>
        </w:rPr>
        <w:t xml:space="preserve"> </w:t>
      </w:r>
      <w:r w:rsidR="00924898" w:rsidRPr="00297016">
        <w:rPr>
          <w:rStyle w:val="Hyperlink"/>
          <w:rFonts w:asciiTheme="minorHAnsi" w:hAnsiTheme="minorHAnsi" w:cstheme="minorBidi"/>
          <w:b/>
          <w:bCs/>
          <w:color w:val="auto"/>
        </w:rPr>
        <w:t>(</w:t>
      </w:r>
      <w:r w:rsidR="00924898" w:rsidRPr="00A56199">
        <w:rPr>
          <w:rStyle w:val="Hyperlink"/>
          <w:rFonts w:asciiTheme="minorHAnsi" w:hAnsiTheme="minorHAnsi" w:cstheme="minorBidi"/>
          <w:b/>
          <w:bCs/>
        </w:rPr>
        <w:t>alínea “</w:t>
      </w:r>
      <w:r w:rsidR="00924898">
        <w:rPr>
          <w:rStyle w:val="Hyperlink"/>
          <w:rFonts w:asciiTheme="minorHAnsi" w:hAnsiTheme="minorHAnsi" w:cstheme="minorBidi"/>
          <w:b/>
          <w:bCs/>
        </w:rPr>
        <w:t>d</w:t>
      </w:r>
      <w:r w:rsidR="00924898" w:rsidRPr="60AB7A7F">
        <w:rPr>
          <w:rStyle w:val="Hyperlink"/>
          <w:rFonts w:asciiTheme="minorHAnsi" w:hAnsiTheme="minorHAnsi" w:cstheme="minorBidi"/>
          <w:b/>
          <w:bCs/>
        </w:rPr>
        <w:t>”</w:t>
      </w:r>
      <w:r w:rsidR="4209FC87" w:rsidRPr="60AB7A7F">
        <w:rPr>
          <w:rStyle w:val="Hyperlink"/>
          <w:rFonts w:ascii="Calibri" w:eastAsia="Calibri" w:hAnsi="Calibri" w:cs="Calibri"/>
          <w:b/>
          <w:bCs/>
        </w:rPr>
        <w:t xml:space="preserve"> do inciso IV do art. 28 do Decreto nº 8.945, de 27 de dezembro de 2016</w:t>
      </w:r>
      <w:r w:rsidR="00924898" w:rsidRPr="60AB7A7F">
        <w:rPr>
          <w:rStyle w:val="Hyperlink"/>
          <w:rFonts w:asciiTheme="minorHAnsi" w:hAnsiTheme="minorHAnsi" w:cstheme="minorBidi"/>
          <w:b/>
          <w:bCs/>
          <w:color w:val="auto"/>
        </w:rPr>
        <w:t>)</w:t>
      </w:r>
      <w:r w:rsidR="00924898" w:rsidRPr="60AB7A7F">
        <w:rPr>
          <w:rFonts w:asciiTheme="minorHAnsi" w:hAnsiTheme="minorHAnsi" w:cstheme="minorBidi"/>
          <w:b/>
          <w:bCs/>
          <w:color w:val="3B3838" w:themeColor="background2" w:themeShade="40"/>
        </w:rPr>
        <w:t>; ou</w:t>
      </w:r>
    </w:p>
    <w:p w14:paraId="760147AF" w14:textId="77777777" w:rsidR="006E5D59" w:rsidRPr="0001628C" w:rsidRDefault="006E5D59" w:rsidP="008F7CFB">
      <w:pPr>
        <w:jc w:val="both"/>
        <w:rPr>
          <w:rFonts w:asciiTheme="minorHAnsi" w:hAnsiTheme="minorHAnsi" w:cstheme="minorHAnsi"/>
          <w:b/>
          <w:bCs/>
          <w:color w:val="3B3838"/>
        </w:rPr>
      </w:pPr>
    </w:p>
    <w:p w14:paraId="2A27F498" w14:textId="286A5C57" w:rsidR="006E5D59" w:rsidRPr="0001628C" w:rsidRDefault="006E5D59" w:rsidP="008F7CFB">
      <w:pPr>
        <w:jc w:val="both"/>
        <w:rPr>
          <w:rFonts w:asciiTheme="minorHAnsi" w:hAnsiTheme="minorHAnsi" w:cstheme="minorBidi"/>
          <w:b/>
          <w:color w:val="3B3838"/>
        </w:rPr>
      </w:pPr>
      <w:r w:rsidRPr="60AB7A7F">
        <w:rPr>
          <w:rFonts w:asciiTheme="minorHAnsi" w:hAnsiTheme="minorHAnsi" w:cstheme="minorBidi"/>
          <w:b/>
          <w:color w:val="3B3838" w:themeColor="background2" w:themeShade="40"/>
        </w:rPr>
        <w:t>(  ) e. Dois anos como profissional liberal em atividade vinculada à área de atuação da empresa estatal federal</w:t>
      </w:r>
      <w:r w:rsidR="005B153F" w:rsidRPr="60AB7A7F">
        <w:rPr>
          <w:rFonts w:asciiTheme="minorHAnsi" w:hAnsiTheme="minorHAnsi" w:cstheme="minorBidi"/>
          <w:b/>
          <w:color w:val="3B3838" w:themeColor="background2" w:themeShade="40"/>
        </w:rPr>
        <w:t xml:space="preserve"> </w:t>
      </w:r>
      <w:r w:rsidR="005B153F" w:rsidRPr="00297016">
        <w:rPr>
          <w:rStyle w:val="Hyperlink"/>
          <w:rFonts w:asciiTheme="minorHAnsi" w:hAnsiTheme="minorHAnsi" w:cstheme="minorBidi"/>
          <w:b/>
          <w:bCs/>
          <w:color w:val="auto"/>
        </w:rPr>
        <w:t>(</w:t>
      </w:r>
      <w:r w:rsidR="005B153F" w:rsidRPr="00A56199">
        <w:rPr>
          <w:rStyle w:val="Hyperlink"/>
          <w:rFonts w:asciiTheme="minorHAnsi" w:hAnsiTheme="minorHAnsi" w:cstheme="minorBidi"/>
          <w:b/>
          <w:bCs/>
        </w:rPr>
        <w:t>alínea “</w:t>
      </w:r>
      <w:r w:rsidR="005B153F">
        <w:rPr>
          <w:rStyle w:val="Hyperlink"/>
          <w:rFonts w:asciiTheme="minorHAnsi" w:hAnsiTheme="minorHAnsi" w:cstheme="minorBidi"/>
          <w:b/>
          <w:bCs/>
        </w:rPr>
        <w:t>e</w:t>
      </w:r>
      <w:r w:rsidR="005B153F" w:rsidRPr="60AB7A7F">
        <w:rPr>
          <w:rStyle w:val="Hyperlink"/>
          <w:rFonts w:asciiTheme="minorHAnsi" w:hAnsiTheme="minorHAnsi" w:cstheme="minorBidi"/>
          <w:b/>
          <w:bCs/>
        </w:rPr>
        <w:t>”</w:t>
      </w:r>
      <w:r w:rsidR="230E73BE" w:rsidRPr="60AB7A7F">
        <w:rPr>
          <w:rStyle w:val="Hyperlink"/>
          <w:rFonts w:ascii="Calibri" w:eastAsia="Calibri" w:hAnsi="Calibri" w:cs="Calibri"/>
          <w:b/>
          <w:bCs/>
        </w:rPr>
        <w:t xml:space="preserve"> do inciso IV do art. 28 do Decreto nº 8.945, de 27 de dezembro de 2016</w:t>
      </w:r>
      <w:r w:rsidR="005B153F" w:rsidRPr="60AB7A7F">
        <w:rPr>
          <w:rStyle w:val="Hyperlink"/>
          <w:rFonts w:asciiTheme="minorHAnsi" w:hAnsiTheme="minorHAnsi" w:cstheme="minorBidi"/>
          <w:b/>
          <w:bCs/>
          <w:color w:val="auto"/>
        </w:rPr>
        <w:t>)</w:t>
      </w:r>
      <w:r w:rsidR="005B153F" w:rsidRPr="60AB7A7F">
        <w:rPr>
          <w:rFonts w:asciiTheme="minorHAnsi" w:hAnsiTheme="minorHAnsi" w:cstheme="minorBidi"/>
          <w:b/>
          <w:bCs/>
          <w:color w:val="3B3838" w:themeColor="background2" w:themeShade="40"/>
        </w:rPr>
        <w:t>.</w:t>
      </w:r>
    </w:p>
    <w:p w14:paraId="59DF33F9" w14:textId="77777777" w:rsidR="006E5D59" w:rsidRPr="0001628C" w:rsidRDefault="006E5D59" w:rsidP="008F7CFB">
      <w:pPr>
        <w:jc w:val="both"/>
        <w:rPr>
          <w:rFonts w:asciiTheme="minorHAnsi" w:hAnsiTheme="minorHAnsi" w:cstheme="minorHAnsi"/>
          <w:b/>
          <w:color w:val="3B3838"/>
        </w:rPr>
      </w:pPr>
    </w:p>
    <w:tbl>
      <w:tblPr>
        <w:tblW w:w="1091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8"/>
        <w:gridCol w:w="1889"/>
        <w:gridCol w:w="1843"/>
        <w:gridCol w:w="3308"/>
        <w:gridCol w:w="2377"/>
      </w:tblGrid>
      <w:tr w:rsidR="006E5D59" w:rsidRPr="0001628C" w14:paraId="34E2DEAA" w14:textId="77777777" w:rsidTr="008500CE">
        <w:trPr>
          <w:trHeight w:val="315"/>
          <w:jc w:val="center"/>
        </w:trPr>
        <w:tc>
          <w:tcPr>
            <w:tcW w:w="10915" w:type="dxa"/>
            <w:gridSpan w:val="5"/>
            <w:tcBorders>
              <w:top w:val="nil"/>
              <w:left w:val="nil"/>
              <w:bottom w:val="single" w:sz="4" w:space="0" w:color="3B3838"/>
              <w:right w:val="nil"/>
            </w:tcBorders>
            <w:noWrap/>
            <w:vAlign w:val="center"/>
            <w:hideMark/>
          </w:tcPr>
          <w:p w14:paraId="62D9BF9B" w14:textId="77777777" w:rsidR="006E5D59" w:rsidRPr="0001628C" w:rsidRDefault="006E5D59" w:rsidP="005F6EE0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3B3838"/>
                <w:kern w:val="0"/>
                <w:lang w:eastAsia="pt-BR" w:bidi="ar-SA"/>
              </w:rPr>
            </w:pPr>
            <w:r w:rsidRPr="0001628C">
              <w:rPr>
                <w:rFonts w:asciiTheme="minorHAnsi" w:eastAsia="Times New Roman" w:hAnsiTheme="minorHAnsi" w:cstheme="minorHAnsi"/>
                <w:b/>
                <w:bCs/>
                <w:color w:val="3B3838"/>
                <w:kern w:val="0"/>
                <w:lang w:eastAsia="pt-BR" w:bidi="ar-SA"/>
              </w:rPr>
              <w:t>Tempo de experiência e função declarada</w:t>
            </w:r>
          </w:p>
          <w:p w14:paraId="56988994" w14:textId="77777777" w:rsidR="006E5D59" w:rsidRPr="0001628C" w:rsidRDefault="006E5D59" w:rsidP="00AB019B">
            <w:pPr>
              <w:widowControl/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3B3838"/>
                <w:kern w:val="0"/>
                <w:lang w:eastAsia="pt-BR" w:bidi="ar-SA"/>
              </w:rPr>
            </w:pPr>
          </w:p>
        </w:tc>
      </w:tr>
      <w:tr w:rsidR="006E5D59" w:rsidRPr="0001628C" w14:paraId="51DF7903" w14:textId="77777777" w:rsidTr="008500CE">
        <w:trPr>
          <w:trHeight w:val="855"/>
          <w:jc w:val="center"/>
        </w:trPr>
        <w:tc>
          <w:tcPr>
            <w:tcW w:w="1498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vAlign w:val="center"/>
            <w:hideMark/>
          </w:tcPr>
          <w:p w14:paraId="7E84E8CF" w14:textId="77777777" w:rsidR="006E5D59" w:rsidRPr="0001628C" w:rsidRDefault="006E5D59" w:rsidP="005747E1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3B3838"/>
                <w:kern w:val="0"/>
                <w:lang w:eastAsia="pt-BR" w:bidi="ar-SA"/>
              </w:rPr>
            </w:pPr>
            <w:r w:rsidRPr="0001628C">
              <w:rPr>
                <w:rFonts w:asciiTheme="minorHAnsi" w:eastAsia="Times New Roman" w:hAnsiTheme="minorHAnsi" w:cstheme="minorHAnsi"/>
                <w:b/>
                <w:bCs/>
                <w:color w:val="3B3838"/>
                <w:kern w:val="0"/>
                <w:lang w:eastAsia="pt-BR" w:bidi="ar-SA"/>
              </w:rPr>
              <w:t>Alínea selecionada</w:t>
            </w:r>
          </w:p>
        </w:tc>
        <w:tc>
          <w:tcPr>
            <w:tcW w:w="1889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vAlign w:val="center"/>
            <w:hideMark/>
          </w:tcPr>
          <w:p w14:paraId="4BE45139" w14:textId="77777777" w:rsidR="006E5D59" w:rsidRPr="0001628C" w:rsidRDefault="006E5D59" w:rsidP="005747E1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3B3838"/>
                <w:kern w:val="0"/>
                <w:lang w:eastAsia="pt-BR" w:bidi="ar-SA"/>
              </w:rPr>
            </w:pPr>
            <w:r w:rsidRPr="0001628C">
              <w:rPr>
                <w:rFonts w:asciiTheme="minorHAnsi" w:eastAsia="Times New Roman" w:hAnsiTheme="minorHAnsi" w:cstheme="minorHAnsi"/>
                <w:b/>
                <w:bCs/>
                <w:color w:val="3B3838"/>
                <w:kern w:val="0"/>
                <w:lang w:eastAsia="pt-BR" w:bidi="ar-SA"/>
              </w:rPr>
              <w:t>Data de início da função declarada (dia, mês e ano)</w:t>
            </w:r>
          </w:p>
        </w:tc>
        <w:tc>
          <w:tcPr>
            <w:tcW w:w="1843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vAlign w:val="center"/>
            <w:hideMark/>
          </w:tcPr>
          <w:p w14:paraId="110CD3A6" w14:textId="77777777" w:rsidR="006E5D59" w:rsidRPr="0001628C" w:rsidRDefault="006E5D59" w:rsidP="005747E1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3B3838"/>
                <w:kern w:val="0"/>
                <w:lang w:eastAsia="pt-BR" w:bidi="ar-SA"/>
              </w:rPr>
            </w:pPr>
            <w:r w:rsidRPr="0001628C">
              <w:rPr>
                <w:rFonts w:asciiTheme="minorHAnsi" w:eastAsia="Times New Roman" w:hAnsiTheme="minorHAnsi" w:cstheme="minorHAnsi"/>
                <w:b/>
                <w:bCs/>
                <w:color w:val="3B3838"/>
                <w:kern w:val="0"/>
                <w:lang w:eastAsia="pt-BR" w:bidi="ar-SA"/>
              </w:rPr>
              <w:t>Data de fim da função declarada (dia, mês e ano)</w:t>
            </w:r>
          </w:p>
        </w:tc>
        <w:tc>
          <w:tcPr>
            <w:tcW w:w="3308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vAlign w:val="center"/>
            <w:hideMark/>
          </w:tcPr>
          <w:p w14:paraId="342035E9" w14:textId="77777777" w:rsidR="006E5D59" w:rsidRPr="0001628C" w:rsidRDefault="006E5D59" w:rsidP="005747E1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3B3838"/>
                <w:kern w:val="0"/>
                <w:lang w:eastAsia="pt-BR" w:bidi="ar-SA"/>
              </w:rPr>
            </w:pPr>
            <w:r w:rsidRPr="0001628C">
              <w:rPr>
                <w:rFonts w:asciiTheme="minorHAnsi" w:eastAsia="Times New Roman" w:hAnsiTheme="minorHAnsi" w:cstheme="minorHAnsi"/>
                <w:b/>
                <w:bCs/>
                <w:color w:val="3B3838"/>
                <w:kern w:val="0"/>
                <w:lang w:eastAsia="pt-BR" w:bidi="ar-SA"/>
              </w:rPr>
              <w:t>Função exercida</w:t>
            </w:r>
          </w:p>
        </w:tc>
        <w:tc>
          <w:tcPr>
            <w:tcW w:w="237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vAlign w:val="center"/>
            <w:hideMark/>
          </w:tcPr>
          <w:p w14:paraId="52C104BC" w14:textId="77777777" w:rsidR="006E5D59" w:rsidRPr="0001628C" w:rsidRDefault="006E5D59" w:rsidP="005747E1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3B3838"/>
                <w:kern w:val="0"/>
                <w:lang w:eastAsia="pt-BR" w:bidi="ar-SA"/>
              </w:rPr>
            </w:pPr>
            <w:r w:rsidRPr="0001628C">
              <w:rPr>
                <w:rFonts w:asciiTheme="minorHAnsi" w:eastAsia="Times New Roman" w:hAnsiTheme="minorHAnsi" w:cstheme="minorHAnsi"/>
                <w:b/>
                <w:bCs/>
                <w:color w:val="3B3838"/>
                <w:kern w:val="0"/>
                <w:lang w:eastAsia="pt-BR" w:bidi="ar-SA"/>
              </w:rPr>
              <w:t>Documento comprobatório</w:t>
            </w:r>
          </w:p>
        </w:tc>
      </w:tr>
      <w:tr w:rsidR="006E5D59" w:rsidRPr="0001628C" w14:paraId="4E208D3D" w14:textId="77777777" w:rsidTr="008500CE">
        <w:trPr>
          <w:trHeight w:val="315"/>
          <w:jc w:val="center"/>
        </w:trPr>
        <w:tc>
          <w:tcPr>
            <w:tcW w:w="1498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noWrap/>
            <w:vAlign w:val="center"/>
            <w:hideMark/>
          </w:tcPr>
          <w:p w14:paraId="05324455" w14:textId="77777777" w:rsidR="006E5D59" w:rsidRPr="0001628C" w:rsidRDefault="006E5D59" w:rsidP="001321FA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3B3838"/>
                <w:kern w:val="0"/>
                <w:lang w:eastAsia="pt-BR" w:bidi="ar-SA"/>
              </w:rPr>
            </w:pPr>
            <w:r w:rsidRPr="0001628C">
              <w:rPr>
                <w:rFonts w:asciiTheme="minorHAnsi" w:eastAsia="Times New Roman" w:hAnsiTheme="minorHAnsi" w:cstheme="minorHAnsi"/>
                <w:color w:val="3B3838"/>
                <w:kern w:val="0"/>
                <w:lang w:eastAsia="pt-BR" w:bidi="ar-SA"/>
              </w:rPr>
              <w:t> </w:t>
            </w:r>
          </w:p>
        </w:tc>
        <w:tc>
          <w:tcPr>
            <w:tcW w:w="1889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noWrap/>
            <w:vAlign w:val="center"/>
            <w:hideMark/>
          </w:tcPr>
          <w:p w14:paraId="747414FE" w14:textId="77777777" w:rsidR="006E5D59" w:rsidRPr="0001628C" w:rsidRDefault="006E5D59" w:rsidP="001321FA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3B3838"/>
                <w:kern w:val="0"/>
                <w:lang w:eastAsia="pt-BR" w:bidi="ar-SA"/>
              </w:rPr>
            </w:pPr>
            <w:r w:rsidRPr="0001628C">
              <w:rPr>
                <w:rFonts w:asciiTheme="minorHAnsi" w:eastAsia="Times New Roman" w:hAnsiTheme="minorHAnsi" w:cstheme="minorHAnsi"/>
                <w:color w:val="3B3838"/>
                <w:kern w:val="0"/>
                <w:lang w:eastAsia="pt-BR" w:bidi="ar-SA"/>
              </w:rPr>
              <w:t> </w:t>
            </w:r>
          </w:p>
        </w:tc>
        <w:tc>
          <w:tcPr>
            <w:tcW w:w="1843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noWrap/>
            <w:vAlign w:val="center"/>
            <w:hideMark/>
          </w:tcPr>
          <w:p w14:paraId="2456433F" w14:textId="77777777" w:rsidR="006E5D59" w:rsidRPr="0001628C" w:rsidRDefault="006E5D59" w:rsidP="001321FA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3B3838"/>
                <w:kern w:val="0"/>
                <w:lang w:eastAsia="pt-BR" w:bidi="ar-SA"/>
              </w:rPr>
            </w:pPr>
            <w:r w:rsidRPr="0001628C">
              <w:rPr>
                <w:rFonts w:asciiTheme="minorHAnsi" w:eastAsia="Times New Roman" w:hAnsiTheme="minorHAnsi" w:cstheme="minorHAnsi"/>
                <w:color w:val="3B3838"/>
                <w:kern w:val="0"/>
                <w:lang w:eastAsia="pt-BR" w:bidi="ar-SA"/>
              </w:rPr>
              <w:t> </w:t>
            </w:r>
          </w:p>
        </w:tc>
        <w:tc>
          <w:tcPr>
            <w:tcW w:w="3308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noWrap/>
            <w:vAlign w:val="center"/>
            <w:hideMark/>
          </w:tcPr>
          <w:p w14:paraId="1C5E7BD1" w14:textId="77777777" w:rsidR="006E5D59" w:rsidRPr="0001628C" w:rsidRDefault="006E5D59" w:rsidP="001321FA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3B3838"/>
                <w:kern w:val="0"/>
                <w:lang w:eastAsia="pt-BR" w:bidi="ar-SA"/>
              </w:rPr>
            </w:pPr>
            <w:r w:rsidRPr="0001628C">
              <w:rPr>
                <w:rFonts w:asciiTheme="minorHAnsi" w:eastAsia="Times New Roman" w:hAnsiTheme="minorHAnsi" w:cstheme="minorHAnsi"/>
                <w:color w:val="3B3838"/>
                <w:kern w:val="0"/>
                <w:lang w:eastAsia="pt-BR" w:bidi="ar-SA"/>
              </w:rPr>
              <w:t> </w:t>
            </w:r>
          </w:p>
        </w:tc>
        <w:tc>
          <w:tcPr>
            <w:tcW w:w="237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vAlign w:val="center"/>
            <w:hideMark/>
          </w:tcPr>
          <w:p w14:paraId="6FC0AFAE" w14:textId="77777777" w:rsidR="006E5D59" w:rsidRPr="0001628C" w:rsidRDefault="006E5D59" w:rsidP="001321FA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3B3838"/>
                <w:kern w:val="0"/>
                <w:lang w:eastAsia="pt-BR" w:bidi="ar-SA"/>
              </w:rPr>
            </w:pPr>
            <w:r w:rsidRPr="0001628C">
              <w:rPr>
                <w:rFonts w:asciiTheme="minorHAnsi" w:eastAsia="Times New Roman" w:hAnsiTheme="minorHAnsi" w:cstheme="minorHAnsi"/>
                <w:color w:val="3B3838"/>
                <w:kern w:val="0"/>
                <w:lang w:eastAsia="pt-BR" w:bidi="ar-SA"/>
              </w:rPr>
              <w:t> </w:t>
            </w:r>
          </w:p>
        </w:tc>
      </w:tr>
      <w:tr w:rsidR="006E5D59" w:rsidRPr="0001628C" w14:paraId="7E75779A" w14:textId="77777777" w:rsidTr="008500CE">
        <w:trPr>
          <w:trHeight w:val="315"/>
          <w:jc w:val="center"/>
        </w:trPr>
        <w:tc>
          <w:tcPr>
            <w:tcW w:w="1498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noWrap/>
            <w:vAlign w:val="center"/>
            <w:hideMark/>
          </w:tcPr>
          <w:p w14:paraId="51D72DB5" w14:textId="77777777" w:rsidR="006E5D59" w:rsidRPr="0001628C" w:rsidRDefault="006E5D59" w:rsidP="001321FA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3B3838"/>
                <w:kern w:val="0"/>
                <w:lang w:eastAsia="pt-BR" w:bidi="ar-SA"/>
              </w:rPr>
            </w:pPr>
            <w:r w:rsidRPr="0001628C">
              <w:rPr>
                <w:rFonts w:asciiTheme="minorHAnsi" w:eastAsia="Times New Roman" w:hAnsiTheme="minorHAnsi" w:cstheme="minorHAnsi"/>
                <w:color w:val="3B3838"/>
                <w:kern w:val="0"/>
                <w:lang w:eastAsia="pt-BR" w:bidi="ar-SA"/>
              </w:rPr>
              <w:t> </w:t>
            </w:r>
          </w:p>
        </w:tc>
        <w:tc>
          <w:tcPr>
            <w:tcW w:w="1889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noWrap/>
            <w:vAlign w:val="center"/>
            <w:hideMark/>
          </w:tcPr>
          <w:p w14:paraId="47015CB5" w14:textId="77777777" w:rsidR="006E5D59" w:rsidRPr="0001628C" w:rsidRDefault="006E5D59" w:rsidP="001321FA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3B3838"/>
                <w:kern w:val="0"/>
                <w:lang w:eastAsia="pt-BR" w:bidi="ar-SA"/>
              </w:rPr>
            </w:pPr>
            <w:r w:rsidRPr="0001628C">
              <w:rPr>
                <w:rFonts w:asciiTheme="minorHAnsi" w:eastAsia="Times New Roman" w:hAnsiTheme="minorHAnsi" w:cstheme="minorHAnsi"/>
                <w:color w:val="3B3838"/>
                <w:kern w:val="0"/>
                <w:lang w:eastAsia="pt-BR" w:bidi="ar-SA"/>
              </w:rPr>
              <w:t> </w:t>
            </w:r>
          </w:p>
        </w:tc>
        <w:tc>
          <w:tcPr>
            <w:tcW w:w="1843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noWrap/>
            <w:vAlign w:val="center"/>
            <w:hideMark/>
          </w:tcPr>
          <w:p w14:paraId="1A4E716F" w14:textId="77777777" w:rsidR="006E5D59" w:rsidRPr="0001628C" w:rsidRDefault="006E5D59" w:rsidP="001321FA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3B3838"/>
                <w:kern w:val="0"/>
                <w:lang w:eastAsia="pt-BR" w:bidi="ar-SA"/>
              </w:rPr>
            </w:pPr>
            <w:r w:rsidRPr="0001628C">
              <w:rPr>
                <w:rFonts w:asciiTheme="minorHAnsi" w:eastAsia="Times New Roman" w:hAnsiTheme="minorHAnsi" w:cstheme="minorHAnsi"/>
                <w:color w:val="3B3838"/>
                <w:kern w:val="0"/>
                <w:lang w:eastAsia="pt-BR" w:bidi="ar-SA"/>
              </w:rPr>
              <w:t> </w:t>
            </w:r>
          </w:p>
        </w:tc>
        <w:tc>
          <w:tcPr>
            <w:tcW w:w="3308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noWrap/>
            <w:vAlign w:val="center"/>
            <w:hideMark/>
          </w:tcPr>
          <w:p w14:paraId="4E627575" w14:textId="77777777" w:rsidR="006E5D59" w:rsidRPr="0001628C" w:rsidRDefault="006E5D59" w:rsidP="001321FA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3B3838"/>
                <w:kern w:val="0"/>
                <w:lang w:eastAsia="pt-BR" w:bidi="ar-SA"/>
              </w:rPr>
            </w:pPr>
            <w:r w:rsidRPr="0001628C">
              <w:rPr>
                <w:rFonts w:asciiTheme="minorHAnsi" w:eastAsia="Times New Roman" w:hAnsiTheme="minorHAnsi" w:cstheme="minorHAnsi"/>
                <w:color w:val="3B3838"/>
                <w:kern w:val="0"/>
                <w:lang w:eastAsia="pt-BR" w:bidi="ar-SA"/>
              </w:rPr>
              <w:t> </w:t>
            </w:r>
          </w:p>
        </w:tc>
        <w:tc>
          <w:tcPr>
            <w:tcW w:w="237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vAlign w:val="center"/>
            <w:hideMark/>
          </w:tcPr>
          <w:p w14:paraId="3240E3F2" w14:textId="77777777" w:rsidR="006E5D59" w:rsidRPr="0001628C" w:rsidRDefault="006E5D59" w:rsidP="001321FA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3B3838"/>
                <w:kern w:val="0"/>
                <w:lang w:eastAsia="pt-BR" w:bidi="ar-SA"/>
              </w:rPr>
            </w:pPr>
            <w:r w:rsidRPr="0001628C">
              <w:rPr>
                <w:rFonts w:asciiTheme="minorHAnsi" w:eastAsia="Times New Roman" w:hAnsiTheme="minorHAnsi" w:cstheme="minorHAnsi"/>
                <w:color w:val="3B3838"/>
                <w:kern w:val="0"/>
                <w:lang w:eastAsia="pt-BR" w:bidi="ar-SA"/>
              </w:rPr>
              <w:t> </w:t>
            </w:r>
          </w:p>
        </w:tc>
      </w:tr>
      <w:tr w:rsidR="006E5D59" w:rsidRPr="0001628C" w14:paraId="25D58A95" w14:textId="77777777" w:rsidTr="008500CE">
        <w:trPr>
          <w:trHeight w:val="315"/>
          <w:jc w:val="center"/>
        </w:trPr>
        <w:tc>
          <w:tcPr>
            <w:tcW w:w="1498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noWrap/>
            <w:vAlign w:val="center"/>
            <w:hideMark/>
          </w:tcPr>
          <w:p w14:paraId="7B7A5417" w14:textId="77777777" w:rsidR="006E5D59" w:rsidRPr="0001628C" w:rsidRDefault="006E5D59" w:rsidP="001321FA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3B3838"/>
                <w:kern w:val="0"/>
                <w:lang w:eastAsia="pt-BR" w:bidi="ar-SA"/>
              </w:rPr>
            </w:pPr>
            <w:r w:rsidRPr="0001628C">
              <w:rPr>
                <w:rFonts w:asciiTheme="minorHAnsi" w:eastAsia="Times New Roman" w:hAnsiTheme="minorHAnsi" w:cstheme="minorHAnsi"/>
                <w:color w:val="3B3838"/>
                <w:kern w:val="0"/>
                <w:lang w:eastAsia="pt-BR" w:bidi="ar-SA"/>
              </w:rPr>
              <w:t> </w:t>
            </w:r>
          </w:p>
        </w:tc>
        <w:tc>
          <w:tcPr>
            <w:tcW w:w="1889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noWrap/>
            <w:vAlign w:val="center"/>
            <w:hideMark/>
          </w:tcPr>
          <w:p w14:paraId="1EF8EE05" w14:textId="77777777" w:rsidR="006E5D59" w:rsidRPr="0001628C" w:rsidRDefault="006E5D59" w:rsidP="001321FA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3B3838"/>
                <w:kern w:val="0"/>
                <w:lang w:eastAsia="pt-BR" w:bidi="ar-SA"/>
              </w:rPr>
            </w:pPr>
            <w:r w:rsidRPr="0001628C">
              <w:rPr>
                <w:rFonts w:asciiTheme="minorHAnsi" w:eastAsia="Times New Roman" w:hAnsiTheme="minorHAnsi" w:cstheme="minorHAnsi"/>
                <w:color w:val="3B3838"/>
                <w:kern w:val="0"/>
                <w:lang w:eastAsia="pt-BR" w:bidi="ar-SA"/>
              </w:rPr>
              <w:t> </w:t>
            </w:r>
          </w:p>
        </w:tc>
        <w:tc>
          <w:tcPr>
            <w:tcW w:w="1843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noWrap/>
            <w:vAlign w:val="center"/>
            <w:hideMark/>
          </w:tcPr>
          <w:p w14:paraId="4ECFEC70" w14:textId="77777777" w:rsidR="006E5D59" w:rsidRPr="0001628C" w:rsidRDefault="006E5D59" w:rsidP="001321FA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3B3838"/>
                <w:kern w:val="0"/>
                <w:lang w:eastAsia="pt-BR" w:bidi="ar-SA"/>
              </w:rPr>
            </w:pPr>
            <w:r w:rsidRPr="0001628C">
              <w:rPr>
                <w:rFonts w:asciiTheme="minorHAnsi" w:eastAsia="Times New Roman" w:hAnsiTheme="minorHAnsi" w:cstheme="minorHAnsi"/>
                <w:color w:val="3B3838"/>
                <w:kern w:val="0"/>
                <w:lang w:eastAsia="pt-BR" w:bidi="ar-SA"/>
              </w:rPr>
              <w:t> </w:t>
            </w:r>
          </w:p>
        </w:tc>
        <w:tc>
          <w:tcPr>
            <w:tcW w:w="3308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noWrap/>
            <w:vAlign w:val="center"/>
            <w:hideMark/>
          </w:tcPr>
          <w:p w14:paraId="19AE6E7D" w14:textId="77777777" w:rsidR="006E5D59" w:rsidRPr="0001628C" w:rsidRDefault="006E5D59" w:rsidP="001321FA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3B3838"/>
                <w:kern w:val="0"/>
                <w:lang w:eastAsia="pt-BR" w:bidi="ar-SA"/>
              </w:rPr>
            </w:pPr>
            <w:r w:rsidRPr="0001628C">
              <w:rPr>
                <w:rFonts w:asciiTheme="minorHAnsi" w:eastAsia="Times New Roman" w:hAnsiTheme="minorHAnsi" w:cstheme="minorHAnsi"/>
                <w:color w:val="3B3838"/>
                <w:kern w:val="0"/>
                <w:lang w:eastAsia="pt-BR" w:bidi="ar-SA"/>
              </w:rPr>
              <w:t> </w:t>
            </w:r>
          </w:p>
        </w:tc>
        <w:tc>
          <w:tcPr>
            <w:tcW w:w="237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vAlign w:val="center"/>
            <w:hideMark/>
          </w:tcPr>
          <w:p w14:paraId="53D1772B" w14:textId="77777777" w:rsidR="006E5D59" w:rsidRPr="0001628C" w:rsidRDefault="006E5D59" w:rsidP="001321FA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3B3838"/>
                <w:kern w:val="0"/>
                <w:lang w:eastAsia="pt-BR" w:bidi="ar-SA"/>
              </w:rPr>
            </w:pPr>
            <w:r w:rsidRPr="0001628C">
              <w:rPr>
                <w:rFonts w:asciiTheme="minorHAnsi" w:eastAsia="Times New Roman" w:hAnsiTheme="minorHAnsi" w:cstheme="minorHAnsi"/>
                <w:color w:val="3B3838"/>
                <w:kern w:val="0"/>
                <w:lang w:eastAsia="pt-BR" w:bidi="ar-SA"/>
              </w:rPr>
              <w:t> </w:t>
            </w:r>
          </w:p>
        </w:tc>
      </w:tr>
      <w:tr w:rsidR="006E5D59" w:rsidRPr="0001628C" w14:paraId="1DF99C1A" w14:textId="77777777" w:rsidTr="008500CE">
        <w:trPr>
          <w:trHeight w:val="315"/>
          <w:jc w:val="center"/>
        </w:trPr>
        <w:tc>
          <w:tcPr>
            <w:tcW w:w="1498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noWrap/>
            <w:vAlign w:val="center"/>
            <w:hideMark/>
          </w:tcPr>
          <w:p w14:paraId="0C32476E" w14:textId="77777777" w:rsidR="006E5D59" w:rsidRPr="0001628C" w:rsidRDefault="006E5D59" w:rsidP="001321FA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3B3838"/>
                <w:kern w:val="0"/>
                <w:lang w:eastAsia="pt-BR" w:bidi="ar-SA"/>
              </w:rPr>
            </w:pPr>
            <w:r w:rsidRPr="0001628C">
              <w:rPr>
                <w:rFonts w:asciiTheme="minorHAnsi" w:eastAsia="Times New Roman" w:hAnsiTheme="minorHAnsi" w:cstheme="minorHAnsi"/>
                <w:color w:val="3B3838"/>
                <w:kern w:val="0"/>
                <w:lang w:eastAsia="pt-BR" w:bidi="ar-SA"/>
              </w:rPr>
              <w:t> </w:t>
            </w:r>
          </w:p>
        </w:tc>
        <w:tc>
          <w:tcPr>
            <w:tcW w:w="1889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noWrap/>
            <w:vAlign w:val="center"/>
            <w:hideMark/>
          </w:tcPr>
          <w:p w14:paraId="7FEAFD81" w14:textId="77777777" w:rsidR="006E5D59" w:rsidRPr="0001628C" w:rsidRDefault="006E5D59" w:rsidP="001321FA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3B3838"/>
                <w:kern w:val="0"/>
                <w:lang w:eastAsia="pt-BR" w:bidi="ar-SA"/>
              </w:rPr>
            </w:pPr>
            <w:r w:rsidRPr="0001628C">
              <w:rPr>
                <w:rFonts w:asciiTheme="minorHAnsi" w:eastAsia="Times New Roman" w:hAnsiTheme="minorHAnsi" w:cstheme="minorHAnsi"/>
                <w:color w:val="3B3838"/>
                <w:kern w:val="0"/>
                <w:lang w:eastAsia="pt-BR" w:bidi="ar-SA"/>
              </w:rPr>
              <w:t> </w:t>
            </w:r>
          </w:p>
        </w:tc>
        <w:tc>
          <w:tcPr>
            <w:tcW w:w="1843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noWrap/>
            <w:vAlign w:val="center"/>
            <w:hideMark/>
          </w:tcPr>
          <w:p w14:paraId="750C470E" w14:textId="77777777" w:rsidR="006E5D59" w:rsidRPr="0001628C" w:rsidRDefault="006E5D59" w:rsidP="001321FA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3B3838"/>
                <w:kern w:val="0"/>
                <w:lang w:eastAsia="pt-BR" w:bidi="ar-SA"/>
              </w:rPr>
            </w:pPr>
            <w:r w:rsidRPr="0001628C">
              <w:rPr>
                <w:rFonts w:asciiTheme="minorHAnsi" w:eastAsia="Times New Roman" w:hAnsiTheme="minorHAnsi" w:cstheme="minorHAnsi"/>
                <w:color w:val="3B3838"/>
                <w:kern w:val="0"/>
                <w:lang w:eastAsia="pt-BR" w:bidi="ar-SA"/>
              </w:rPr>
              <w:t> </w:t>
            </w:r>
          </w:p>
        </w:tc>
        <w:tc>
          <w:tcPr>
            <w:tcW w:w="3308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noWrap/>
            <w:vAlign w:val="center"/>
            <w:hideMark/>
          </w:tcPr>
          <w:p w14:paraId="730ED467" w14:textId="77777777" w:rsidR="006E5D59" w:rsidRPr="0001628C" w:rsidRDefault="006E5D59" w:rsidP="001321FA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3B3838"/>
                <w:kern w:val="0"/>
                <w:lang w:eastAsia="pt-BR" w:bidi="ar-SA"/>
              </w:rPr>
            </w:pPr>
            <w:r w:rsidRPr="0001628C">
              <w:rPr>
                <w:rFonts w:asciiTheme="minorHAnsi" w:eastAsia="Times New Roman" w:hAnsiTheme="minorHAnsi" w:cstheme="minorHAnsi"/>
                <w:color w:val="3B3838"/>
                <w:kern w:val="0"/>
                <w:lang w:eastAsia="pt-BR" w:bidi="ar-SA"/>
              </w:rPr>
              <w:t> </w:t>
            </w:r>
          </w:p>
        </w:tc>
        <w:tc>
          <w:tcPr>
            <w:tcW w:w="237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vAlign w:val="center"/>
            <w:hideMark/>
          </w:tcPr>
          <w:p w14:paraId="1AF7580D" w14:textId="77777777" w:rsidR="006E5D59" w:rsidRPr="0001628C" w:rsidRDefault="006E5D59" w:rsidP="001321FA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3B3838"/>
                <w:kern w:val="0"/>
                <w:lang w:eastAsia="pt-BR" w:bidi="ar-SA"/>
              </w:rPr>
            </w:pPr>
            <w:r w:rsidRPr="0001628C">
              <w:rPr>
                <w:rFonts w:asciiTheme="minorHAnsi" w:eastAsia="Times New Roman" w:hAnsiTheme="minorHAnsi" w:cstheme="minorHAnsi"/>
                <w:color w:val="3B3838"/>
                <w:kern w:val="0"/>
                <w:lang w:eastAsia="pt-BR" w:bidi="ar-SA"/>
              </w:rPr>
              <w:t> </w:t>
            </w:r>
          </w:p>
        </w:tc>
      </w:tr>
      <w:tr w:rsidR="006E5D59" w:rsidRPr="0001628C" w14:paraId="47F6E70D" w14:textId="77777777" w:rsidTr="008500CE">
        <w:trPr>
          <w:trHeight w:val="315"/>
          <w:jc w:val="center"/>
        </w:trPr>
        <w:tc>
          <w:tcPr>
            <w:tcW w:w="1498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noWrap/>
            <w:vAlign w:val="center"/>
            <w:hideMark/>
          </w:tcPr>
          <w:p w14:paraId="0BE65FD3" w14:textId="77777777" w:rsidR="006E5D59" w:rsidRPr="0001628C" w:rsidRDefault="006E5D59" w:rsidP="001321FA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3B3838"/>
                <w:kern w:val="0"/>
                <w:lang w:eastAsia="pt-BR" w:bidi="ar-SA"/>
              </w:rPr>
            </w:pPr>
            <w:r w:rsidRPr="0001628C">
              <w:rPr>
                <w:rFonts w:asciiTheme="minorHAnsi" w:eastAsia="Times New Roman" w:hAnsiTheme="minorHAnsi" w:cstheme="minorHAnsi"/>
                <w:color w:val="3B3838"/>
                <w:kern w:val="0"/>
                <w:lang w:eastAsia="pt-BR" w:bidi="ar-SA"/>
              </w:rPr>
              <w:t> </w:t>
            </w:r>
          </w:p>
        </w:tc>
        <w:tc>
          <w:tcPr>
            <w:tcW w:w="1889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noWrap/>
            <w:vAlign w:val="center"/>
            <w:hideMark/>
          </w:tcPr>
          <w:p w14:paraId="1FF6D4FB" w14:textId="77777777" w:rsidR="006E5D59" w:rsidRPr="0001628C" w:rsidRDefault="006E5D59" w:rsidP="001321FA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3B3838"/>
                <w:kern w:val="0"/>
                <w:lang w:eastAsia="pt-BR" w:bidi="ar-SA"/>
              </w:rPr>
            </w:pPr>
            <w:r w:rsidRPr="0001628C">
              <w:rPr>
                <w:rFonts w:asciiTheme="minorHAnsi" w:eastAsia="Times New Roman" w:hAnsiTheme="minorHAnsi" w:cstheme="minorHAnsi"/>
                <w:color w:val="3B3838"/>
                <w:kern w:val="0"/>
                <w:lang w:eastAsia="pt-BR" w:bidi="ar-SA"/>
              </w:rPr>
              <w:t> </w:t>
            </w:r>
          </w:p>
        </w:tc>
        <w:tc>
          <w:tcPr>
            <w:tcW w:w="1843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noWrap/>
            <w:vAlign w:val="center"/>
            <w:hideMark/>
          </w:tcPr>
          <w:p w14:paraId="5B5564EB" w14:textId="77777777" w:rsidR="006E5D59" w:rsidRPr="0001628C" w:rsidRDefault="006E5D59" w:rsidP="001321FA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3B3838"/>
                <w:kern w:val="0"/>
                <w:lang w:eastAsia="pt-BR" w:bidi="ar-SA"/>
              </w:rPr>
            </w:pPr>
            <w:r w:rsidRPr="0001628C">
              <w:rPr>
                <w:rFonts w:asciiTheme="minorHAnsi" w:eastAsia="Times New Roman" w:hAnsiTheme="minorHAnsi" w:cstheme="minorHAnsi"/>
                <w:color w:val="3B3838"/>
                <w:kern w:val="0"/>
                <w:lang w:eastAsia="pt-BR" w:bidi="ar-SA"/>
              </w:rPr>
              <w:t> </w:t>
            </w:r>
          </w:p>
        </w:tc>
        <w:tc>
          <w:tcPr>
            <w:tcW w:w="3308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noWrap/>
            <w:vAlign w:val="center"/>
            <w:hideMark/>
          </w:tcPr>
          <w:p w14:paraId="760D6D00" w14:textId="77777777" w:rsidR="006E5D59" w:rsidRPr="0001628C" w:rsidRDefault="006E5D59" w:rsidP="001321FA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3B3838"/>
                <w:kern w:val="0"/>
                <w:lang w:eastAsia="pt-BR" w:bidi="ar-SA"/>
              </w:rPr>
            </w:pPr>
            <w:r w:rsidRPr="0001628C">
              <w:rPr>
                <w:rFonts w:asciiTheme="minorHAnsi" w:eastAsia="Times New Roman" w:hAnsiTheme="minorHAnsi" w:cstheme="minorHAnsi"/>
                <w:color w:val="3B3838"/>
                <w:kern w:val="0"/>
                <w:lang w:eastAsia="pt-BR" w:bidi="ar-SA"/>
              </w:rPr>
              <w:t> </w:t>
            </w:r>
          </w:p>
        </w:tc>
        <w:tc>
          <w:tcPr>
            <w:tcW w:w="237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vAlign w:val="center"/>
            <w:hideMark/>
          </w:tcPr>
          <w:p w14:paraId="7C1B8CD6" w14:textId="77777777" w:rsidR="006E5D59" w:rsidRPr="0001628C" w:rsidRDefault="006E5D59" w:rsidP="001321FA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3B3838"/>
                <w:kern w:val="0"/>
                <w:lang w:eastAsia="pt-BR" w:bidi="ar-SA"/>
              </w:rPr>
            </w:pPr>
            <w:r w:rsidRPr="0001628C">
              <w:rPr>
                <w:rFonts w:asciiTheme="minorHAnsi" w:eastAsia="Times New Roman" w:hAnsiTheme="minorHAnsi" w:cstheme="minorHAnsi"/>
                <w:color w:val="3B3838"/>
                <w:kern w:val="0"/>
                <w:lang w:eastAsia="pt-BR" w:bidi="ar-SA"/>
              </w:rPr>
              <w:t> </w:t>
            </w:r>
          </w:p>
        </w:tc>
      </w:tr>
      <w:tr w:rsidR="006E5D59" w:rsidRPr="0001628C" w14:paraId="57F01993" w14:textId="77777777" w:rsidTr="008500CE">
        <w:trPr>
          <w:trHeight w:val="315"/>
          <w:jc w:val="center"/>
        </w:trPr>
        <w:tc>
          <w:tcPr>
            <w:tcW w:w="1498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noWrap/>
            <w:vAlign w:val="center"/>
            <w:hideMark/>
          </w:tcPr>
          <w:p w14:paraId="660ABA8F" w14:textId="77777777" w:rsidR="006E5D59" w:rsidRPr="0001628C" w:rsidRDefault="006E5D59" w:rsidP="001321FA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3B3838"/>
                <w:kern w:val="0"/>
                <w:lang w:eastAsia="pt-BR" w:bidi="ar-SA"/>
              </w:rPr>
            </w:pPr>
            <w:r w:rsidRPr="0001628C">
              <w:rPr>
                <w:rFonts w:asciiTheme="minorHAnsi" w:eastAsia="Times New Roman" w:hAnsiTheme="minorHAnsi" w:cstheme="minorHAnsi"/>
                <w:color w:val="3B3838"/>
                <w:kern w:val="0"/>
                <w:lang w:eastAsia="pt-BR" w:bidi="ar-SA"/>
              </w:rPr>
              <w:t> </w:t>
            </w:r>
          </w:p>
        </w:tc>
        <w:tc>
          <w:tcPr>
            <w:tcW w:w="1889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noWrap/>
            <w:vAlign w:val="center"/>
            <w:hideMark/>
          </w:tcPr>
          <w:p w14:paraId="44A3DBD0" w14:textId="77777777" w:rsidR="006E5D59" w:rsidRPr="0001628C" w:rsidRDefault="006E5D59" w:rsidP="001321FA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3B3838"/>
                <w:kern w:val="0"/>
                <w:lang w:eastAsia="pt-BR" w:bidi="ar-SA"/>
              </w:rPr>
            </w:pPr>
            <w:r w:rsidRPr="0001628C">
              <w:rPr>
                <w:rFonts w:asciiTheme="minorHAnsi" w:eastAsia="Times New Roman" w:hAnsiTheme="minorHAnsi" w:cstheme="minorHAnsi"/>
                <w:color w:val="3B3838"/>
                <w:kern w:val="0"/>
                <w:lang w:eastAsia="pt-BR" w:bidi="ar-SA"/>
              </w:rPr>
              <w:t> </w:t>
            </w:r>
          </w:p>
        </w:tc>
        <w:tc>
          <w:tcPr>
            <w:tcW w:w="1843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noWrap/>
            <w:vAlign w:val="center"/>
            <w:hideMark/>
          </w:tcPr>
          <w:p w14:paraId="5D348890" w14:textId="77777777" w:rsidR="006E5D59" w:rsidRPr="0001628C" w:rsidRDefault="006E5D59" w:rsidP="001321FA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3B3838"/>
                <w:kern w:val="0"/>
                <w:lang w:eastAsia="pt-BR" w:bidi="ar-SA"/>
              </w:rPr>
            </w:pPr>
            <w:r w:rsidRPr="0001628C">
              <w:rPr>
                <w:rFonts w:asciiTheme="minorHAnsi" w:eastAsia="Times New Roman" w:hAnsiTheme="minorHAnsi" w:cstheme="minorHAnsi"/>
                <w:color w:val="3B3838"/>
                <w:kern w:val="0"/>
                <w:lang w:eastAsia="pt-BR" w:bidi="ar-SA"/>
              </w:rPr>
              <w:t> </w:t>
            </w:r>
          </w:p>
        </w:tc>
        <w:tc>
          <w:tcPr>
            <w:tcW w:w="3308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noWrap/>
            <w:vAlign w:val="center"/>
            <w:hideMark/>
          </w:tcPr>
          <w:p w14:paraId="4367D986" w14:textId="77777777" w:rsidR="006E5D59" w:rsidRPr="0001628C" w:rsidRDefault="006E5D59" w:rsidP="001321FA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3B3838"/>
                <w:kern w:val="0"/>
                <w:lang w:eastAsia="pt-BR" w:bidi="ar-SA"/>
              </w:rPr>
            </w:pPr>
            <w:r w:rsidRPr="0001628C">
              <w:rPr>
                <w:rFonts w:asciiTheme="minorHAnsi" w:eastAsia="Times New Roman" w:hAnsiTheme="minorHAnsi" w:cstheme="minorHAnsi"/>
                <w:color w:val="3B3838"/>
                <w:kern w:val="0"/>
                <w:lang w:eastAsia="pt-BR" w:bidi="ar-SA"/>
              </w:rPr>
              <w:t> </w:t>
            </w:r>
          </w:p>
        </w:tc>
        <w:tc>
          <w:tcPr>
            <w:tcW w:w="237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vAlign w:val="center"/>
            <w:hideMark/>
          </w:tcPr>
          <w:p w14:paraId="0210C206" w14:textId="77777777" w:rsidR="006E5D59" w:rsidRPr="0001628C" w:rsidRDefault="006E5D59" w:rsidP="001321FA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3B3838"/>
                <w:kern w:val="0"/>
                <w:lang w:eastAsia="pt-BR" w:bidi="ar-SA"/>
              </w:rPr>
            </w:pPr>
            <w:r w:rsidRPr="0001628C">
              <w:rPr>
                <w:rFonts w:asciiTheme="minorHAnsi" w:eastAsia="Times New Roman" w:hAnsiTheme="minorHAnsi" w:cstheme="minorHAnsi"/>
                <w:color w:val="3B3838"/>
                <w:kern w:val="0"/>
                <w:lang w:eastAsia="pt-BR" w:bidi="ar-SA"/>
              </w:rPr>
              <w:t> </w:t>
            </w:r>
          </w:p>
        </w:tc>
      </w:tr>
      <w:tr w:rsidR="006E5D59" w:rsidRPr="0001628C" w14:paraId="56CF0622" w14:textId="77777777" w:rsidTr="008500CE">
        <w:trPr>
          <w:trHeight w:val="315"/>
          <w:jc w:val="center"/>
        </w:trPr>
        <w:tc>
          <w:tcPr>
            <w:tcW w:w="1498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noWrap/>
            <w:vAlign w:val="center"/>
          </w:tcPr>
          <w:p w14:paraId="3111FB7D" w14:textId="77777777" w:rsidR="006E5D59" w:rsidRPr="0001628C" w:rsidRDefault="006E5D59" w:rsidP="001321FA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3B3838"/>
                <w:kern w:val="0"/>
                <w:lang w:eastAsia="pt-BR" w:bidi="ar-SA"/>
              </w:rPr>
            </w:pPr>
          </w:p>
        </w:tc>
        <w:tc>
          <w:tcPr>
            <w:tcW w:w="1889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noWrap/>
            <w:vAlign w:val="center"/>
          </w:tcPr>
          <w:p w14:paraId="19E9C826" w14:textId="77777777" w:rsidR="006E5D59" w:rsidRPr="0001628C" w:rsidRDefault="006E5D59" w:rsidP="001321FA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3B3838"/>
                <w:kern w:val="0"/>
                <w:lang w:eastAsia="pt-BR" w:bidi="ar-SA"/>
              </w:rPr>
            </w:pPr>
          </w:p>
        </w:tc>
        <w:tc>
          <w:tcPr>
            <w:tcW w:w="1843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noWrap/>
            <w:vAlign w:val="center"/>
          </w:tcPr>
          <w:p w14:paraId="38B01633" w14:textId="77777777" w:rsidR="006E5D59" w:rsidRPr="0001628C" w:rsidRDefault="006E5D59" w:rsidP="001321FA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3B3838"/>
                <w:kern w:val="0"/>
                <w:lang w:eastAsia="pt-BR" w:bidi="ar-SA"/>
              </w:rPr>
            </w:pPr>
          </w:p>
        </w:tc>
        <w:tc>
          <w:tcPr>
            <w:tcW w:w="3308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noWrap/>
            <w:vAlign w:val="center"/>
          </w:tcPr>
          <w:p w14:paraId="56506570" w14:textId="77777777" w:rsidR="006E5D59" w:rsidRPr="0001628C" w:rsidRDefault="006E5D59" w:rsidP="001321FA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3B3838"/>
                <w:kern w:val="0"/>
                <w:lang w:eastAsia="pt-BR" w:bidi="ar-SA"/>
              </w:rPr>
            </w:pPr>
          </w:p>
        </w:tc>
        <w:tc>
          <w:tcPr>
            <w:tcW w:w="237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vAlign w:val="center"/>
          </w:tcPr>
          <w:p w14:paraId="65505B64" w14:textId="77777777" w:rsidR="006E5D59" w:rsidRPr="0001628C" w:rsidRDefault="006E5D59" w:rsidP="001321FA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3B3838"/>
                <w:kern w:val="0"/>
                <w:lang w:eastAsia="pt-BR" w:bidi="ar-SA"/>
              </w:rPr>
            </w:pPr>
          </w:p>
        </w:tc>
      </w:tr>
      <w:tr w:rsidR="006E5D59" w:rsidRPr="0001628C" w14:paraId="1F3B9D69" w14:textId="77777777" w:rsidTr="008500CE">
        <w:trPr>
          <w:trHeight w:val="315"/>
          <w:jc w:val="center"/>
        </w:trPr>
        <w:tc>
          <w:tcPr>
            <w:tcW w:w="1498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noWrap/>
            <w:vAlign w:val="center"/>
          </w:tcPr>
          <w:p w14:paraId="5F2B3B63" w14:textId="77777777" w:rsidR="006E5D59" w:rsidRPr="0001628C" w:rsidRDefault="006E5D59" w:rsidP="001321FA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3B3838"/>
                <w:kern w:val="0"/>
                <w:lang w:eastAsia="pt-BR" w:bidi="ar-SA"/>
              </w:rPr>
            </w:pPr>
          </w:p>
        </w:tc>
        <w:tc>
          <w:tcPr>
            <w:tcW w:w="1889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noWrap/>
            <w:vAlign w:val="center"/>
          </w:tcPr>
          <w:p w14:paraId="18923A88" w14:textId="77777777" w:rsidR="006E5D59" w:rsidRPr="0001628C" w:rsidRDefault="006E5D59" w:rsidP="001321FA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3B3838"/>
                <w:kern w:val="0"/>
                <w:lang w:eastAsia="pt-BR" w:bidi="ar-SA"/>
              </w:rPr>
            </w:pPr>
          </w:p>
        </w:tc>
        <w:tc>
          <w:tcPr>
            <w:tcW w:w="1843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noWrap/>
            <w:vAlign w:val="center"/>
          </w:tcPr>
          <w:p w14:paraId="3CDC26A8" w14:textId="77777777" w:rsidR="006E5D59" w:rsidRPr="0001628C" w:rsidRDefault="006E5D59" w:rsidP="001321FA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3B3838"/>
                <w:kern w:val="0"/>
                <w:lang w:eastAsia="pt-BR" w:bidi="ar-SA"/>
              </w:rPr>
            </w:pPr>
          </w:p>
        </w:tc>
        <w:tc>
          <w:tcPr>
            <w:tcW w:w="3308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noWrap/>
            <w:vAlign w:val="center"/>
          </w:tcPr>
          <w:p w14:paraId="64C3DE29" w14:textId="77777777" w:rsidR="006E5D59" w:rsidRPr="0001628C" w:rsidRDefault="006E5D59" w:rsidP="001321FA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3B3838"/>
                <w:kern w:val="0"/>
                <w:lang w:eastAsia="pt-BR" w:bidi="ar-SA"/>
              </w:rPr>
            </w:pPr>
          </w:p>
        </w:tc>
        <w:tc>
          <w:tcPr>
            <w:tcW w:w="237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vAlign w:val="center"/>
          </w:tcPr>
          <w:p w14:paraId="492EB0A6" w14:textId="77777777" w:rsidR="006E5D59" w:rsidRPr="0001628C" w:rsidRDefault="006E5D59" w:rsidP="001321FA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3B3838"/>
                <w:kern w:val="0"/>
                <w:lang w:eastAsia="pt-BR" w:bidi="ar-SA"/>
              </w:rPr>
            </w:pPr>
          </w:p>
        </w:tc>
      </w:tr>
    </w:tbl>
    <w:p w14:paraId="4D127519" w14:textId="77777777" w:rsidR="006E5D59" w:rsidRPr="0001628C" w:rsidRDefault="006E5D59" w:rsidP="00A40A75">
      <w:pPr>
        <w:pStyle w:val="Contedodetabela"/>
        <w:snapToGrid w:val="0"/>
        <w:jc w:val="both"/>
        <w:rPr>
          <w:rFonts w:asciiTheme="minorHAnsi" w:hAnsiTheme="minorHAnsi" w:cstheme="minorHAnsi"/>
          <w:i/>
          <w:color w:val="3B3838"/>
        </w:rPr>
      </w:pPr>
    </w:p>
    <w:p w14:paraId="3912639E" w14:textId="465E0B36" w:rsidR="007638F3" w:rsidRPr="00317470" w:rsidRDefault="007638F3" w:rsidP="00C96C49">
      <w:pPr>
        <w:pStyle w:val="Contedodetabela"/>
        <w:numPr>
          <w:ilvl w:val="0"/>
          <w:numId w:val="17"/>
        </w:numPr>
        <w:snapToGrid w:val="0"/>
        <w:jc w:val="both"/>
      </w:pPr>
      <w:r w:rsidRPr="60AB7A7F">
        <w:rPr>
          <w:rFonts w:ascii="Calibri" w:eastAsia="Calibri" w:hAnsi="Calibri" w:cs="Calibri"/>
          <w:color w:val="3B3838" w:themeColor="background2" w:themeShade="40"/>
        </w:rPr>
        <w:t xml:space="preserve">Sem prejuízo do envio de currículo detalhado, </w:t>
      </w:r>
      <w:r w:rsidR="0AA001FC" w:rsidRPr="60AB7A7F">
        <w:rPr>
          <w:rFonts w:ascii="Calibri" w:eastAsia="Calibri" w:hAnsi="Calibri" w:cs="Calibri"/>
          <w:color w:val="3B3838" w:themeColor="background2" w:themeShade="40"/>
        </w:rPr>
        <w:t>solicita-se informar, no campo abaixo detalhes sobre</w:t>
      </w:r>
      <w:r w:rsidRPr="60AB7A7F">
        <w:rPr>
          <w:rFonts w:ascii="Calibri" w:eastAsia="Calibri" w:hAnsi="Calibri" w:cs="Calibri"/>
          <w:color w:val="3B3838" w:themeColor="background2" w:themeShade="40"/>
        </w:rPr>
        <w:t xml:space="preserve"> sua atuação profissional (pública ou privada), eventual participação em Conselhos de Administração, Conselhos Fiscais ou </w:t>
      </w:r>
      <w:r w:rsidR="00F923CB">
        <w:rPr>
          <w:rFonts w:ascii="Calibri" w:eastAsia="Calibri" w:hAnsi="Calibri" w:cs="Calibri"/>
          <w:color w:val="3B3838" w:themeColor="background2" w:themeShade="40"/>
        </w:rPr>
        <w:t>C</w:t>
      </w:r>
      <w:r w:rsidR="0AA001FC" w:rsidRPr="60AB7A7F">
        <w:rPr>
          <w:rFonts w:ascii="Calibri" w:eastAsia="Calibri" w:hAnsi="Calibri" w:cs="Calibri"/>
          <w:color w:val="3B3838" w:themeColor="background2" w:themeShade="40"/>
        </w:rPr>
        <w:t>omitês estatutários</w:t>
      </w:r>
      <w:r w:rsidRPr="60AB7A7F">
        <w:rPr>
          <w:rFonts w:ascii="Calibri" w:eastAsia="Calibri" w:hAnsi="Calibri" w:cs="Calibri"/>
          <w:color w:val="3B3838" w:themeColor="background2" w:themeShade="40"/>
        </w:rPr>
        <w:t xml:space="preserve"> e participação societária própria ou de parentes até o terceiro grau</w:t>
      </w:r>
      <w:r w:rsidR="0AA001FC" w:rsidRPr="60AB7A7F">
        <w:rPr>
          <w:rFonts w:ascii="Calibri" w:eastAsia="Calibri" w:hAnsi="Calibri" w:cs="Calibri"/>
          <w:color w:val="3B3838" w:themeColor="background2" w:themeShade="40"/>
        </w:rPr>
        <w:t xml:space="preserve"> nos últimos três anos.</w:t>
      </w:r>
    </w:p>
    <w:p w14:paraId="2358F6EB" w14:textId="1503CA34" w:rsidR="007638F3" w:rsidRDefault="007638F3" w:rsidP="55457624">
      <w:pPr>
        <w:pStyle w:val="Contedodetabela"/>
        <w:snapToGrid w:val="0"/>
        <w:jc w:val="both"/>
        <w:rPr>
          <w:rFonts w:asciiTheme="minorHAnsi" w:hAnsiTheme="minorHAnsi" w:cstheme="minorBidi"/>
          <w:color w:val="3B3838"/>
        </w:rPr>
      </w:pPr>
      <w:r w:rsidRPr="60AB7A7F">
        <w:rPr>
          <w:rFonts w:asciiTheme="minorHAnsi" w:hAnsiTheme="minorHAnsi" w:cstheme="minorBidi"/>
          <w:color w:val="3B3838" w:themeColor="background2" w:themeShade="40"/>
        </w:rPr>
        <w:t>____________________________________________________________________________________________________________________________________________________________________________________</w:t>
      </w:r>
      <w:r w:rsidR="0FB858CB" w:rsidRPr="60AB7A7F">
        <w:rPr>
          <w:rFonts w:asciiTheme="minorHAnsi" w:hAnsiTheme="minorHAnsi" w:cstheme="minorBidi"/>
          <w:color w:val="3B3838" w:themeColor="background2" w:themeShade="40"/>
        </w:rPr>
        <w:t>___</w:t>
      </w:r>
      <w:r w:rsidRPr="60AB7A7F">
        <w:rPr>
          <w:rFonts w:asciiTheme="minorHAnsi" w:hAnsiTheme="minorHAnsi" w:cstheme="minorBidi"/>
          <w:color w:val="3B3838" w:themeColor="background2" w:themeShade="40"/>
        </w:rPr>
        <w:t>_________________________________________________________________________________________</w:t>
      </w:r>
      <w:r w:rsidR="10A840EA" w:rsidRPr="60AB7A7F">
        <w:rPr>
          <w:rFonts w:asciiTheme="minorHAnsi" w:hAnsiTheme="minorHAnsi" w:cstheme="minorBidi"/>
          <w:color w:val="3B3838" w:themeColor="background2" w:themeShade="40"/>
        </w:rPr>
        <w:t>_</w:t>
      </w:r>
      <w:r w:rsidRPr="60AB7A7F">
        <w:rPr>
          <w:rFonts w:asciiTheme="minorHAnsi" w:hAnsiTheme="minorHAnsi" w:cstheme="minorBidi"/>
          <w:color w:val="3B3838" w:themeColor="background2" w:themeShade="40"/>
        </w:rPr>
        <w:t>_</w:t>
      </w:r>
      <w:r w:rsidR="275A3061" w:rsidRPr="60AB7A7F">
        <w:rPr>
          <w:rFonts w:asciiTheme="minorHAnsi" w:hAnsiTheme="minorHAnsi" w:cstheme="minorBidi"/>
          <w:color w:val="3B3838" w:themeColor="background2" w:themeShade="40"/>
        </w:rPr>
        <w:t>_</w:t>
      </w:r>
    </w:p>
    <w:p w14:paraId="5139FFAD" w14:textId="77777777" w:rsidR="007638F3" w:rsidRPr="007638F3" w:rsidRDefault="007638F3" w:rsidP="007638F3">
      <w:pPr>
        <w:pStyle w:val="Contedodetabela"/>
        <w:snapToGrid w:val="0"/>
        <w:ind w:left="360"/>
        <w:jc w:val="both"/>
        <w:rPr>
          <w:rFonts w:asciiTheme="minorHAnsi" w:hAnsiTheme="minorHAnsi" w:cstheme="minorBidi"/>
          <w:color w:val="3B3838"/>
        </w:rPr>
      </w:pPr>
    </w:p>
    <w:p w14:paraId="58232383" w14:textId="4E8B4DF1" w:rsidR="006E5D59" w:rsidRPr="0001628C" w:rsidRDefault="006E5D59" w:rsidP="00C96C49">
      <w:pPr>
        <w:pStyle w:val="Contedodetabela"/>
        <w:numPr>
          <w:ilvl w:val="0"/>
          <w:numId w:val="17"/>
        </w:numPr>
        <w:snapToGrid w:val="0"/>
        <w:jc w:val="both"/>
        <w:rPr>
          <w:rFonts w:asciiTheme="minorHAnsi" w:hAnsiTheme="minorHAnsi" w:cstheme="minorBidi"/>
          <w:color w:val="3B3838"/>
        </w:rPr>
      </w:pPr>
      <w:r w:rsidRPr="00956ACE">
        <w:rPr>
          <w:rFonts w:asciiTheme="minorHAnsi" w:hAnsiTheme="minorHAnsi" w:cstheme="minorHAnsi"/>
          <w:color w:val="3B3838" w:themeColor="background2" w:themeShade="40"/>
        </w:rPr>
        <w:t>Exemplos</w:t>
      </w:r>
      <w:r w:rsidRPr="39169386">
        <w:rPr>
          <w:rFonts w:asciiTheme="minorHAnsi" w:hAnsiTheme="minorHAnsi" w:cstheme="minorBidi"/>
          <w:color w:val="3B3838" w:themeColor="background2" w:themeShade="40"/>
        </w:rPr>
        <w:t xml:space="preserve"> de documentos comprobatórios a serem apresentados para os requerimentos constantes dos itens (“a” - “e”):</w:t>
      </w:r>
    </w:p>
    <w:p w14:paraId="571633DA" w14:textId="77777777" w:rsidR="006E5D59" w:rsidRPr="0001628C" w:rsidRDefault="006E5D59" w:rsidP="00C96C49">
      <w:pPr>
        <w:pStyle w:val="Contedodetabela"/>
        <w:numPr>
          <w:ilvl w:val="1"/>
          <w:numId w:val="17"/>
        </w:numPr>
        <w:snapToGrid w:val="0"/>
        <w:jc w:val="both"/>
        <w:rPr>
          <w:rFonts w:asciiTheme="minorHAnsi" w:hAnsiTheme="minorHAnsi" w:cstheme="minorHAnsi"/>
          <w:color w:val="3B3838"/>
        </w:rPr>
      </w:pPr>
      <w:r w:rsidRPr="0001628C">
        <w:rPr>
          <w:rFonts w:asciiTheme="minorHAnsi" w:hAnsiTheme="minorHAnsi" w:cstheme="minorHAnsi"/>
          <w:color w:val="3B3838" w:themeColor="background2" w:themeShade="40"/>
        </w:rPr>
        <w:t>Portarias de nomeação e de exoneração ou extrato de sistema de gestão pessoas com a contagem efetiva de exercício;</w:t>
      </w:r>
    </w:p>
    <w:p w14:paraId="09D0152E" w14:textId="77777777" w:rsidR="006E5D59" w:rsidRPr="0001628C" w:rsidRDefault="006E5D59" w:rsidP="00C96C49">
      <w:pPr>
        <w:pStyle w:val="Contedodetabela"/>
        <w:numPr>
          <w:ilvl w:val="1"/>
          <w:numId w:val="17"/>
        </w:numPr>
        <w:snapToGrid w:val="0"/>
        <w:jc w:val="both"/>
        <w:rPr>
          <w:rFonts w:asciiTheme="minorHAnsi" w:hAnsiTheme="minorHAnsi" w:cstheme="minorHAnsi"/>
          <w:color w:val="3B3838"/>
        </w:rPr>
      </w:pPr>
      <w:r w:rsidRPr="0001628C">
        <w:rPr>
          <w:rFonts w:asciiTheme="minorHAnsi" w:hAnsiTheme="minorHAnsi" w:cstheme="minorHAnsi"/>
          <w:iCs/>
          <w:color w:val="3B3838"/>
        </w:rPr>
        <w:t>Declaração da empresa/órgão/instituição onde tenha atuado profissionalmente;</w:t>
      </w:r>
    </w:p>
    <w:p w14:paraId="0EC9372B" w14:textId="77777777" w:rsidR="006E5D59" w:rsidRPr="0001628C" w:rsidRDefault="006E5D59" w:rsidP="00C96C49">
      <w:pPr>
        <w:pStyle w:val="Contedodetabela"/>
        <w:numPr>
          <w:ilvl w:val="1"/>
          <w:numId w:val="17"/>
        </w:numPr>
        <w:snapToGrid w:val="0"/>
        <w:jc w:val="both"/>
        <w:rPr>
          <w:rFonts w:asciiTheme="minorHAnsi" w:hAnsiTheme="minorHAnsi" w:cstheme="minorHAnsi"/>
          <w:iCs/>
          <w:color w:val="3B3838"/>
          <w:kern w:val="2"/>
        </w:rPr>
      </w:pPr>
      <w:r w:rsidRPr="0001628C">
        <w:rPr>
          <w:rFonts w:asciiTheme="minorHAnsi" w:hAnsiTheme="minorHAnsi" w:cstheme="minorHAnsi"/>
          <w:iCs/>
          <w:color w:val="3B3838"/>
        </w:rPr>
        <w:t xml:space="preserve">Registros de contratos de trabalho na Carteira Nacional de Trabalho e Previdência Social </w:t>
      </w:r>
      <w:r w:rsidRPr="0001628C">
        <w:rPr>
          <w:rFonts w:asciiTheme="minorHAnsi" w:hAnsiTheme="minorHAnsi" w:cstheme="minorHAnsi"/>
          <w:b/>
          <w:bCs/>
          <w:color w:val="3B3838"/>
        </w:rPr>
        <w:t>–</w:t>
      </w:r>
      <w:r w:rsidRPr="0001628C" w:rsidDel="005649D7">
        <w:rPr>
          <w:rFonts w:asciiTheme="minorHAnsi" w:hAnsiTheme="minorHAnsi" w:cstheme="minorHAnsi"/>
          <w:iCs/>
          <w:color w:val="3B3838"/>
        </w:rPr>
        <w:t xml:space="preserve"> </w:t>
      </w:r>
      <w:r w:rsidRPr="0001628C">
        <w:rPr>
          <w:rFonts w:asciiTheme="minorHAnsi" w:hAnsiTheme="minorHAnsi" w:cstheme="minorHAnsi"/>
          <w:iCs/>
          <w:color w:val="3B3838"/>
        </w:rPr>
        <w:t>CNTPS;</w:t>
      </w:r>
    </w:p>
    <w:p w14:paraId="38F149BD" w14:textId="784B664C" w:rsidR="00A36BF8" w:rsidRDefault="006E5D59" w:rsidP="00C96C49">
      <w:pPr>
        <w:pStyle w:val="Contedodetabela"/>
        <w:numPr>
          <w:ilvl w:val="1"/>
          <w:numId w:val="17"/>
        </w:numPr>
        <w:snapToGrid w:val="0"/>
        <w:jc w:val="both"/>
        <w:rPr>
          <w:rFonts w:asciiTheme="minorHAnsi" w:hAnsiTheme="minorHAnsi" w:cstheme="minorHAnsi"/>
          <w:color w:val="3B3838"/>
        </w:rPr>
      </w:pPr>
      <w:r w:rsidRPr="0001628C">
        <w:rPr>
          <w:rFonts w:asciiTheme="minorHAnsi" w:hAnsiTheme="minorHAnsi" w:cstheme="minorHAnsi"/>
          <w:iCs/>
          <w:color w:val="3B3838" w:themeColor="background2" w:themeShade="40"/>
        </w:rPr>
        <w:t>Extratos do Portal da Transparência que inform</w:t>
      </w:r>
      <w:r w:rsidR="00F923CB">
        <w:rPr>
          <w:rFonts w:asciiTheme="minorHAnsi" w:hAnsiTheme="minorHAnsi" w:cstheme="minorHAnsi"/>
          <w:iCs/>
          <w:color w:val="3B3838" w:themeColor="background2" w:themeShade="40"/>
        </w:rPr>
        <w:t>e</w:t>
      </w:r>
      <w:r w:rsidRPr="0001628C">
        <w:rPr>
          <w:rFonts w:asciiTheme="minorHAnsi" w:hAnsiTheme="minorHAnsi" w:cstheme="minorHAnsi"/>
          <w:iCs/>
          <w:color w:val="3B3838" w:themeColor="background2" w:themeShade="40"/>
        </w:rPr>
        <w:t>m sobre vínculos com o setor público; e</w:t>
      </w:r>
    </w:p>
    <w:p w14:paraId="7A6DB883" w14:textId="70189902" w:rsidR="006E5D59" w:rsidRPr="002276D4" w:rsidRDefault="006E5D59" w:rsidP="00C96C49">
      <w:pPr>
        <w:pStyle w:val="Contedodetabela"/>
        <w:numPr>
          <w:ilvl w:val="1"/>
          <w:numId w:val="17"/>
        </w:numPr>
        <w:snapToGrid w:val="0"/>
        <w:jc w:val="both"/>
        <w:rPr>
          <w:rFonts w:asciiTheme="minorHAnsi" w:hAnsiTheme="minorHAnsi" w:cstheme="minorHAnsi"/>
          <w:color w:val="3B3838"/>
        </w:rPr>
      </w:pPr>
      <w:r w:rsidRPr="002276D4">
        <w:rPr>
          <w:rFonts w:asciiTheme="minorHAnsi" w:hAnsiTheme="minorHAnsi" w:cstheme="minorHAnsi"/>
          <w:iCs/>
          <w:color w:val="3B3838"/>
        </w:rPr>
        <w:t>Outros comprovantes de efetivo exercício como profissional liberal.</w:t>
      </w:r>
    </w:p>
    <w:p w14:paraId="35A31378" w14:textId="5E690FD3" w:rsidR="007318B0" w:rsidRPr="007318B0" w:rsidRDefault="007318B0" w:rsidP="00C96C49">
      <w:pPr>
        <w:pStyle w:val="ListParagraph"/>
        <w:numPr>
          <w:ilvl w:val="0"/>
          <w:numId w:val="17"/>
        </w:numPr>
        <w:jc w:val="both"/>
        <w:rPr>
          <w:rFonts w:asciiTheme="minorHAnsi" w:hAnsiTheme="minorHAnsi" w:cstheme="minorHAnsi"/>
          <w:color w:val="3B3838" w:themeColor="background2" w:themeShade="40"/>
        </w:rPr>
      </w:pPr>
      <w:r w:rsidRPr="00E871AC">
        <w:rPr>
          <w:rFonts w:asciiTheme="minorHAnsi" w:hAnsiTheme="minorHAnsi" w:cstheme="minorHAnsi"/>
          <w:color w:val="3B3838" w:themeColor="background2" w:themeShade="40"/>
        </w:rPr>
        <w:t>A experiência no serviço público pode ser comprovada por meio de evidências extraídas de bases oficiais, a exemplo do SOUGOV.BR.</w:t>
      </w:r>
    </w:p>
    <w:p w14:paraId="5E4C6410" w14:textId="4B4BCA77" w:rsidR="006E5D59" w:rsidRPr="0080687D" w:rsidRDefault="006E5D59" w:rsidP="00C96C49">
      <w:pPr>
        <w:pStyle w:val="Contedodetabela"/>
        <w:numPr>
          <w:ilvl w:val="0"/>
          <w:numId w:val="17"/>
        </w:numPr>
        <w:snapToGrid w:val="0"/>
        <w:jc w:val="both"/>
        <w:rPr>
          <w:rFonts w:asciiTheme="minorHAnsi" w:hAnsiTheme="minorHAnsi" w:cstheme="minorHAnsi"/>
          <w:color w:val="3B3838"/>
        </w:rPr>
      </w:pPr>
      <w:r w:rsidRPr="0001628C">
        <w:rPr>
          <w:rFonts w:asciiTheme="minorHAnsi" w:hAnsiTheme="minorHAnsi" w:cstheme="minorHAnsi"/>
          <w:iCs/>
          <w:color w:val="3B3838"/>
        </w:rPr>
        <w:t xml:space="preserve">É </w:t>
      </w:r>
      <w:r w:rsidRPr="00956ACE">
        <w:rPr>
          <w:rFonts w:asciiTheme="minorHAnsi" w:hAnsiTheme="minorHAnsi" w:cstheme="minorHAnsi"/>
          <w:color w:val="3B3838" w:themeColor="background2" w:themeShade="40"/>
        </w:rPr>
        <w:t>necessário</w:t>
      </w:r>
      <w:r w:rsidRPr="0001628C">
        <w:rPr>
          <w:rFonts w:asciiTheme="minorHAnsi" w:hAnsiTheme="minorHAnsi" w:cstheme="minorHAnsi"/>
          <w:iCs/>
          <w:color w:val="3B3838"/>
        </w:rPr>
        <w:t xml:space="preserve"> destacar o conteúdo relevante nos documentos comprobatórios da experiência declarada para a facilitar sua identificação.</w:t>
      </w:r>
    </w:p>
    <w:p w14:paraId="15CB3EB3" w14:textId="72A8F0D3" w:rsidR="0080687D" w:rsidRPr="008A5F66" w:rsidRDefault="0080687D" w:rsidP="00C96C49">
      <w:pPr>
        <w:pStyle w:val="Contedodetabela"/>
        <w:numPr>
          <w:ilvl w:val="0"/>
          <w:numId w:val="17"/>
        </w:numPr>
        <w:snapToGrid w:val="0"/>
        <w:jc w:val="both"/>
        <w:rPr>
          <w:rStyle w:val="Hyperlink"/>
          <w:rFonts w:asciiTheme="minorHAnsi" w:hAnsiTheme="minorHAnsi" w:cstheme="minorBidi"/>
          <w:color w:val="3B3838"/>
          <w:u w:val="none"/>
        </w:rPr>
      </w:pPr>
      <w:r w:rsidRPr="008A5F66">
        <w:rPr>
          <w:rFonts w:asciiTheme="minorHAnsi" w:hAnsiTheme="minorHAnsi" w:cstheme="minorBidi"/>
          <w:color w:val="3B3838" w:themeColor="background2" w:themeShade="40"/>
        </w:rPr>
        <w:t>No caso de empregado</w:t>
      </w:r>
      <w:r w:rsidR="357409AE" w:rsidRPr="60AB7A7F">
        <w:rPr>
          <w:rFonts w:asciiTheme="minorHAnsi" w:hAnsiTheme="minorHAnsi" w:cstheme="minorBidi"/>
          <w:color w:val="3B3838" w:themeColor="background2" w:themeShade="40"/>
        </w:rPr>
        <w:t>(a)</w:t>
      </w:r>
      <w:r w:rsidRPr="008A5F66">
        <w:rPr>
          <w:rFonts w:asciiTheme="minorHAnsi" w:hAnsiTheme="minorHAnsi" w:cstheme="minorBidi"/>
          <w:color w:val="3B3838" w:themeColor="background2" w:themeShade="40"/>
        </w:rPr>
        <w:t xml:space="preserve"> da empresa indicado para o cargo de administrador ou membro de </w:t>
      </w:r>
      <w:r w:rsidR="00F923CB">
        <w:rPr>
          <w:rFonts w:asciiTheme="minorHAnsi" w:hAnsiTheme="minorHAnsi" w:cstheme="minorBidi"/>
          <w:color w:val="3B3838" w:themeColor="background2" w:themeShade="40"/>
        </w:rPr>
        <w:t>C</w:t>
      </w:r>
      <w:r w:rsidRPr="008A5F66">
        <w:rPr>
          <w:rFonts w:asciiTheme="minorHAnsi" w:hAnsiTheme="minorHAnsi" w:cstheme="minorBidi"/>
          <w:color w:val="3B3838" w:themeColor="background2" w:themeShade="40"/>
        </w:rPr>
        <w:t xml:space="preserve">omitê, os requisitos previstos poderão ser dispensados, desde que atendidos os seguintes quesitos mínimos </w:t>
      </w:r>
      <w:r w:rsidRPr="60AB7A7F">
        <w:rPr>
          <w:rStyle w:val="Hyperlink"/>
          <w:rFonts w:asciiTheme="minorHAnsi" w:hAnsiTheme="minorHAnsi" w:cstheme="minorBidi"/>
          <w:b/>
        </w:rPr>
        <w:t>(art. 17, §5º da Lei nº 13.303, de 30 de junho de 2016):</w:t>
      </w:r>
    </w:p>
    <w:p w14:paraId="220A6014" w14:textId="4A0C1CFD" w:rsidR="0080687D" w:rsidRPr="0080687D" w:rsidRDefault="679439E4" w:rsidP="00C96C49">
      <w:pPr>
        <w:pStyle w:val="Contedodetabela"/>
        <w:numPr>
          <w:ilvl w:val="1"/>
          <w:numId w:val="17"/>
        </w:numPr>
        <w:snapToGrid w:val="0"/>
        <w:jc w:val="both"/>
        <w:rPr>
          <w:rFonts w:ascii="Calibri" w:eastAsia="Calibri" w:hAnsi="Calibri" w:cs="Calibri"/>
          <w:color w:val="3B3838"/>
        </w:rPr>
      </w:pPr>
      <w:r w:rsidRPr="60AB7A7F">
        <w:rPr>
          <w:rFonts w:ascii="Calibri" w:eastAsia="Calibri" w:hAnsi="Calibri" w:cs="Calibri"/>
          <w:color w:val="3B3838" w:themeColor="background2" w:themeShade="40"/>
        </w:rPr>
        <w:t>Ingresso por meio de concurso público de provas ou de provas e títulos</w:t>
      </w:r>
      <w:r w:rsidR="50D87CC2" w:rsidRPr="60AB7A7F">
        <w:rPr>
          <w:rFonts w:ascii="Calibri" w:eastAsia="Calibri" w:hAnsi="Calibri" w:cs="Calibri"/>
          <w:color w:val="3B3838" w:themeColor="background2" w:themeShade="40"/>
        </w:rPr>
        <w:t xml:space="preserve"> na empresa pública ou na sociedade de economia mista</w:t>
      </w:r>
      <w:r w:rsidRPr="60AB7A7F">
        <w:rPr>
          <w:rFonts w:ascii="Calibri" w:eastAsia="Calibri" w:hAnsi="Calibri" w:cs="Calibri"/>
          <w:color w:val="3B3838" w:themeColor="background2" w:themeShade="40"/>
        </w:rPr>
        <w:t>;</w:t>
      </w:r>
    </w:p>
    <w:p w14:paraId="4232C657" w14:textId="5AD3DECB" w:rsidR="0080687D" w:rsidRPr="0080687D" w:rsidRDefault="679439E4" w:rsidP="00C96C49">
      <w:pPr>
        <w:pStyle w:val="Contedodetabela"/>
        <w:numPr>
          <w:ilvl w:val="1"/>
          <w:numId w:val="17"/>
        </w:numPr>
        <w:snapToGrid w:val="0"/>
        <w:jc w:val="both"/>
        <w:rPr>
          <w:rFonts w:ascii="Calibri" w:eastAsia="Calibri" w:hAnsi="Calibri" w:cs="Calibri"/>
          <w:color w:val="3B3838"/>
        </w:rPr>
      </w:pPr>
      <w:r w:rsidRPr="60AB7A7F">
        <w:rPr>
          <w:rFonts w:ascii="Calibri" w:eastAsia="Calibri" w:hAnsi="Calibri" w:cs="Calibri"/>
          <w:color w:val="3B3838" w:themeColor="background2" w:themeShade="40"/>
        </w:rPr>
        <w:t>Mais de 10 (dez) anos de trabalho efetivo</w:t>
      </w:r>
      <w:r w:rsidR="3EC8C705" w:rsidRPr="60AB7A7F">
        <w:rPr>
          <w:rFonts w:ascii="Calibri" w:eastAsia="Calibri" w:hAnsi="Calibri" w:cs="Calibri"/>
          <w:color w:val="3B3838" w:themeColor="background2" w:themeShade="40"/>
        </w:rPr>
        <w:t xml:space="preserve"> na empresa pública ou na sociedade de </w:t>
      </w:r>
      <w:r w:rsidR="409C9C1D" w:rsidRPr="60AB7A7F">
        <w:rPr>
          <w:rFonts w:ascii="Calibri" w:eastAsia="Calibri" w:hAnsi="Calibri" w:cs="Calibri"/>
          <w:color w:val="3B3838" w:themeColor="background2" w:themeShade="40"/>
        </w:rPr>
        <w:t>economia</w:t>
      </w:r>
      <w:r w:rsidR="3EC8C705" w:rsidRPr="60AB7A7F">
        <w:rPr>
          <w:rFonts w:ascii="Calibri" w:eastAsia="Calibri" w:hAnsi="Calibri" w:cs="Calibri"/>
          <w:color w:val="3B3838" w:themeColor="background2" w:themeShade="40"/>
        </w:rPr>
        <w:t xml:space="preserve"> mista</w:t>
      </w:r>
      <w:r w:rsidRPr="60AB7A7F">
        <w:rPr>
          <w:rFonts w:ascii="Calibri" w:eastAsia="Calibri" w:hAnsi="Calibri" w:cs="Calibri"/>
          <w:color w:val="3B3838" w:themeColor="background2" w:themeShade="40"/>
        </w:rPr>
        <w:t>;</w:t>
      </w:r>
    </w:p>
    <w:p w14:paraId="4938741C" w14:textId="1C39BC5B" w:rsidR="0080687D" w:rsidRPr="0080687D" w:rsidRDefault="679439E4" w:rsidP="00C96C49">
      <w:pPr>
        <w:pStyle w:val="Contedodetabela"/>
        <w:numPr>
          <w:ilvl w:val="1"/>
          <w:numId w:val="17"/>
        </w:numPr>
        <w:snapToGrid w:val="0"/>
        <w:jc w:val="both"/>
        <w:rPr>
          <w:rFonts w:asciiTheme="minorHAnsi" w:hAnsiTheme="minorHAnsi" w:cstheme="minorBidi"/>
          <w:b/>
          <w:color w:val="3B3838"/>
        </w:rPr>
      </w:pPr>
      <w:r w:rsidRPr="60AB7A7F">
        <w:rPr>
          <w:rFonts w:ascii="Calibri" w:eastAsia="Calibri" w:hAnsi="Calibri" w:cs="Calibri"/>
          <w:color w:val="3B3838" w:themeColor="background2" w:themeShade="40"/>
        </w:rPr>
        <w:t xml:space="preserve">Ocupação de </w:t>
      </w:r>
      <w:r w:rsidR="0080687D" w:rsidRPr="60AB7A7F">
        <w:rPr>
          <w:rFonts w:ascii="Calibri" w:eastAsia="Calibri" w:hAnsi="Calibri" w:cs="Calibri"/>
          <w:color w:val="3B3838" w:themeColor="background2" w:themeShade="40"/>
        </w:rPr>
        <w:t xml:space="preserve">cargo na gestão superior </w:t>
      </w:r>
      <w:r w:rsidR="7B8C5DFC" w:rsidRPr="60AB7A7F">
        <w:rPr>
          <w:rFonts w:ascii="Calibri" w:eastAsia="Calibri" w:hAnsi="Calibri" w:cs="Calibri"/>
          <w:color w:val="3B3838" w:themeColor="background2" w:themeShade="40"/>
        </w:rPr>
        <w:t>na</w:t>
      </w:r>
      <w:r w:rsidR="0080687D" w:rsidRPr="60AB7A7F">
        <w:rPr>
          <w:rFonts w:ascii="Calibri" w:eastAsia="Calibri" w:hAnsi="Calibri" w:cs="Calibri"/>
          <w:color w:val="3B3838" w:themeColor="background2" w:themeShade="40"/>
        </w:rPr>
        <w:t xml:space="preserve"> empresa pública ou </w:t>
      </w:r>
      <w:r w:rsidR="7B8C5DFC" w:rsidRPr="60AB7A7F">
        <w:rPr>
          <w:rFonts w:ascii="Calibri" w:eastAsia="Calibri" w:hAnsi="Calibri" w:cs="Calibri"/>
          <w:color w:val="3B3838" w:themeColor="background2" w:themeShade="40"/>
        </w:rPr>
        <w:t>na</w:t>
      </w:r>
      <w:r w:rsidR="0080687D" w:rsidRPr="60AB7A7F">
        <w:rPr>
          <w:rFonts w:ascii="Calibri" w:eastAsia="Calibri" w:hAnsi="Calibri" w:cs="Calibri"/>
          <w:color w:val="3B3838" w:themeColor="background2" w:themeShade="40"/>
        </w:rPr>
        <w:t xml:space="preserve"> sociedade de economia mista, comprovando sua capacidade para assumir as responsabilidades do cargo para o qual tenha sido indicado</w:t>
      </w:r>
      <w:r w:rsidR="0080687D" w:rsidRPr="60AB7A7F">
        <w:rPr>
          <w:rFonts w:asciiTheme="minorHAnsi" w:hAnsiTheme="minorHAnsi" w:cstheme="minorBidi"/>
          <w:color w:val="3B3838" w:themeColor="background2" w:themeShade="40"/>
        </w:rPr>
        <w:t>.</w:t>
      </w:r>
    </w:p>
    <w:p w14:paraId="33A79800" w14:textId="77777777" w:rsidR="006E5D59" w:rsidRPr="0001628C" w:rsidRDefault="006E5D59" w:rsidP="008F7CFB">
      <w:pPr>
        <w:jc w:val="both"/>
        <w:rPr>
          <w:rStyle w:val="fontstyle01"/>
          <w:rFonts w:asciiTheme="minorHAnsi" w:hAnsiTheme="minorHAnsi" w:cstheme="minorHAnsi"/>
          <w:b/>
          <w:color w:val="3B3838"/>
        </w:rPr>
      </w:pPr>
    </w:p>
    <w:p w14:paraId="3F7EF7D7" w14:textId="20CD4943" w:rsidR="006E5D59" w:rsidRPr="005F7411" w:rsidRDefault="006E5D59" w:rsidP="00202099">
      <w:pPr>
        <w:pStyle w:val="Contedodetabela"/>
        <w:snapToGrid w:val="0"/>
        <w:jc w:val="both"/>
        <w:rPr>
          <w:rFonts w:asciiTheme="minorHAnsi" w:hAnsiTheme="minorHAnsi" w:cstheme="minorHAnsi"/>
          <w:b/>
          <w:bCs/>
          <w:color w:val="3B3838"/>
        </w:rPr>
      </w:pPr>
      <w:r w:rsidRPr="0001628C">
        <w:rPr>
          <w:rFonts w:asciiTheme="minorHAnsi" w:hAnsiTheme="minorHAnsi" w:cstheme="minorHAnsi"/>
          <w:b/>
          <w:bCs/>
          <w:color w:val="3B3838" w:themeColor="background2" w:themeShade="40"/>
        </w:rPr>
        <w:t>1</w:t>
      </w:r>
      <w:r w:rsidR="00281C93">
        <w:rPr>
          <w:rFonts w:asciiTheme="minorHAnsi" w:hAnsiTheme="minorHAnsi" w:cstheme="minorHAnsi"/>
          <w:b/>
          <w:bCs/>
          <w:color w:val="3B3838" w:themeColor="background2" w:themeShade="40"/>
        </w:rPr>
        <w:t>8</w:t>
      </w:r>
      <w:r w:rsidRPr="0001628C">
        <w:rPr>
          <w:rFonts w:asciiTheme="minorHAnsi" w:hAnsiTheme="minorHAnsi" w:cstheme="minorHAnsi"/>
          <w:b/>
          <w:bCs/>
          <w:color w:val="3B3838" w:themeColor="background2" w:themeShade="40"/>
        </w:rPr>
        <w:t xml:space="preserve">. Possui notório conhecimento compatível com o cargo para o qual foi indicado(a) </w:t>
      </w:r>
      <w:r w:rsidRPr="005F7411">
        <w:rPr>
          <w:rFonts w:asciiTheme="minorHAnsi" w:hAnsiTheme="minorHAnsi" w:cstheme="minorHAnsi"/>
          <w:b/>
          <w:bCs/>
          <w:color w:val="3B3838" w:themeColor="background2" w:themeShade="40"/>
        </w:rPr>
        <w:t>(</w:t>
      </w:r>
      <w:hyperlink r:id="rId18" w:anchor="art28" w:history="1">
        <w:r w:rsidRPr="005F7411">
          <w:rPr>
            <w:rStyle w:val="Hyperlink"/>
            <w:rFonts w:asciiTheme="minorHAnsi" w:hAnsiTheme="minorHAnsi" w:cstheme="minorHAnsi"/>
            <w:b/>
            <w:bCs/>
          </w:rPr>
          <w:t xml:space="preserve">art. 28, </w:t>
        </w:r>
        <w:r w:rsidRPr="005F7411">
          <w:rPr>
            <w:rStyle w:val="Hyperlink"/>
            <w:rFonts w:asciiTheme="minorHAnsi" w:hAnsiTheme="minorHAnsi" w:cstheme="minorHAnsi"/>
            <w:b/>
            <w:bCs/>
            <w:i/>
            <w:iCs/>
          </w:rPr>
          <w:t>caput,</w:t>
        </w:r>
        <w:r w:rsidRPr="005F7411">
          <w:rPr>
            <w:rStyle w:val="Hyperlink"/>
            <w:rFonts w:asciiTheme="minorHAnsi" w:hAnsiTheme="minorHAnsi" w:cstheme="minorHAnsi"/>
            <w:b/>
            <w:bCs/>
          </w:rPr>
          <w:t xml:space="preserve"> inciso II, do Decreto nº 8.945, de 27 de dezembro de 2016</w:t>
        </w:r>
      </w:hyperlink>
      <w:r w:rsidRPr="005F7411">
        <w:rPr>
          <w:rFonts w:asciiTheme="minorHAnsi" w:hAnsiTheme="minorHAnsi" w:cstheme="minorHAnsi"/>
          <w:b/>
          <w:bCs/>
          <w:color w:val="3B3838" w:themeColor="background2" w:themeShade="40"/>
        </w:rPr>
        <w:t>)</w:t>
      </w:r>
      <w:r w:rsidR="001568C1" w:rsidRPr="0001628C">
        <w:rPr>
          <w:rFonts w:asciiTheme="minorHAnsi" w:hAnsiTheme="minorHAnsi" w:cstheme="minorHAnsi"/>
          <w:b/>
          <w:bCs/>
          <w:color w:val="3B3838" w:themeColor="background2" w:themeShade="40"/>
        </w:rPr>
        <w:t>?</w:t>
      </w:r>
    </w:p>
    <w:p w14:paraId="04F6C3A8" w14:textId="77777777" w:rsidR="006E5D59" w:rsidRPr="0001628C" w:rsidRDefault="006E5D59" w:rsidP="00BB0FAB">
      <w:pPr>
        <w:pStyle w:val="Contedodetabela"/>
        <w:snapToGrid w:val="0"/>
        <w:rPr>
          <w:rFonts w:asciiTheme="minorHAnsi" w:hAnsiTheme="minorHAnsi" w:cstheme="minorHAnsi"/>
          <w:color w:val="3B3838"/>
        </w:rPr>
      </w:pPr>
      <w:r w:rsidRPr="0001628C">
        <w:rPr>
          <w:rFonts w:asciiTheme="minorHAnsi" w:hAnsiTheme="minorHAnsi" w:cstheme="minorHAnsi"/>
          <w:b/>
          <w:color w:val="3B3838"/>
        </w:rPr>
        <w:t>(    ) Sim    (    ) Não</w:t>
      </w:r>
      <w:r w:rsidRPr="0001628C">
        <w:rPr>
          <w:rFonts w:asciiTheme="minorHAnsi" w:hAnsiTheme="minorHAnsi" w:cstheme="minorHAnsi"/>
          <w:b/>
          <w:color w:val="3B3838"/>
        </w:rPr>
        <w:br/>
      </w:r>
    </w:p>
    <w:p w14:paraId="37D3E0DA" w14:textId="77777777" w:rsidR="00E75932" w:rsidRPr="0001628C" w:rsidRDefault="00E75932" w:rsidP="00C96C49">
      <w:pPr>
        <w:pStyle w:val="Contedodetabela"/>
        <w:numPr>
          <w:ilvl w:val="0"/>
          <w:numId w:val="6"/>
        </w:numPr>
        <w:snapToGrid w:val="0"/>
        <w:rPr>
          <w:rFonts w:asciiTheme="minorHAnsi" w:hAnsiTheme="minorHAnsi" w:cstheme="minorHAnsi"/>
          <w:color w:val="3B3838"/>
        </w:rPr>
      </w:pPr>
      <w:r w:rsidRPr="0001628C">
        <w:rPr>
          <w:rFonts w:asciiTheme="minorHAnsi" w:hAnsiTheme="minorHAnsi" w:cstheme="minorHAnsi"/>
          <w:color w:val="3B3838" w:themeColor="background2" w:themeShade="40"/>
        </w:rPr>
        <w:t>O notório conhecimento pode ser atendido, a título exemplificativo, com as seguintes formações ou experiências</w:t>
      </w:r>
      <w:r>
        <w:rPr>
          <w:rFonts w:asciiTheme="minorHAnsi" w:hAnsiTheme="minorHAnsi" w:cstheme="minorHAnsi"/>
          <w:color w:val="3B3838" w:themeColor="background2" w:themeShade="40"/>
        </w:rPr>
        <w:t xml:space="preserve"> compatíveis com o cargo para o qual foi indicado</w:t>
      </w:r>
      <w:r w:rsidRPr="0001628C">
        <w:rPr>
          <w:rFonts w:asciiTheme="minorHAnsi" w:hAnsiTheme="minorHAnsi" w:cstheme="minorHAnsi"/>
          <w:color w:val="3B3838" w:themeColor="background2" w:themeShade="40"/>
        </w:rPr>
        <w:t>, entre outr</w:t>
      </w:r>
      <w:r>
        <w:rPr>
          <w:rFonts w:asciiTheme="minorHAnsi" w:hAnsiTheme="minorHAnsi" w:cstheme="minorHAnsi"/>
          <w:color w:val="3B3838" w:themeColor="background2" w:themeShade="40"/>
        </w:rPr>
        <w:t>a</w:t>
      </w:r>
      <w:r w:rsidRPr="0001628C">
        <w:rPr>
          <w:rFonts w:asciiTheme="minorHAnsi" w:hAnsiTheme="minorHAnsi" w:cstheme="minorHAnsi"/>
          <w:color w:val="3B3838" w:themeColor="background2" w:themeShade="40"/>
        </w:rPr>
        <w:t xml:space="preserve">s: </w:t>
      </w:r>
    </w:p>
    <w:p w14:paraId="5665CD81" w14:textId="77777777" w:rsidR="00E75932" w:rsidRPr="0001628C" w:rsidRDefault="00E75932" w:rsidP="00C96C49">
      <w:pPr>
        <w:pStyle w:val="Contedodetabela"/>
        <w:numPr>
          <w:ilvl w:val="1"/>
          <w:numId w:val="6"/>
        </w:numPr>
        <w:snapToGrid w:val="0"/>
        <w:rPr>
          <w:rFonts w:asciiTheme="minorHAnsi" w:hAnsiTheme="minorHAnsi" w:cstheme="minorHAnsi"/>
          <w:color w:val="3B3838"/>
        </w:rPr>
      </w:pPr>
      <w:r w:rsidRPr="0001628C">
        <w:rPr>
          <w:rFonts w:asciiTheme="minorHAnsi" w:hAnsiTheme="minorHAnsi" w:cstheme="minorHAnsi"/>
          <w:color w:val="3B3838" w:themeColor="background2" w:themeShade="40"/>
        </w:rPr>
        <w:t xml:space="preserve">pós-graduação, mestrado ou doutorado; </w:t>
      </w:r>
    </w:p>
    <w:p w14:paraId="1A89C48D" w14:textId="77777777" w:rsidR="00E75932" w:rsidRPr="00D42E55" w:rsidRDefault="00E75932" w:rsidP="00C96C49">
      <w:pPr>
        <w:pStyle w:val="Contedodetabela"/>
        <w:numPr>
          <w:ilvl w:val="1"/>
          <w:numId w:val="6"/>
        </w:numPr>
        <w:snapToGrid w:val="0"/>
        <w:rPr>
          <w:rFonts w:asciiTheme="minorHAnsi" w:hAnsiTheme="minorHAnsi" w:cstheme="minorHAnsi"/>
          <w:color w:val="3B3838"/>
        </w:rPr>
      </w:pPr>
      <w:r w:rsidRPr="00D42E55">
        <w:rPr>
          <w:rFonts w:asciiTheme="minorHAnsi" w:hAnsiTheme="minorHAnsi" w:cstheme="minorHAnsi"/>
          <w:color w:val="3B3838" w:themeColor="background2" w:themeShade="40"/>
        </w:rPr>
        <w:t>produção técnica ou científica na forma de artigos publicados em revista científica;</w:t>
      </w:r>
    </w:p>
    <w:p w14:paraId="32462446" w14:textId="77777777" w:rsidR="00E75932" w:rsidRPr="0037267B" w:rsidRDefault="00E75932" w:rsidP="00C96C49">
      <w:pPr>
        <w:pStyle w:val="Contedodetabela"/>
        <w:numPr>
          <w:ilvl w:val="1"/>
          <w:numId w:val="6"/>
        </w:numPr>
        <w:snapToGrid w:val="0"/>
        <w:rPr>
          <w:rFonts w:asciiTheme="minorHAnsi" w:hAnsiTheme="minorHAnsi" w:cstheme="minorHAnsi"/>
          <w:color w:val="3B3838"/>
        </w:rPr>
      </w:pPr>
      <w:r w:rsidRPr="0001628C">
        <w:rPr>
          <w:rFonts w:asciiTheme="minorHAnsi" w:hAnsiTheme="minorHAnsi" w:cstheme="minorHAnsi"/>
          <w:color w:val="3B3838" w:themeColor="background2" w:themeShade="40"/>
        </w:rPr>
        <w:t>cursos de extensão</w:t>
      </w:r>
      <w:r>
        <w:rPr>
          <w:rFonts w:asciiTheme="minorHAnsi" w:hAnsiTheme="minorHAnsi" w:cstheme="minorHAnsi"/>
          <w:color w:val="3B3838" w:themeColor="background2" w:themeShade="40"/>
        </w:rPr>
        <w:t>; ou</w:t>
      </w:r>
    </w:p>
    <w:p w14:paraId="47EA5D1B" w14:textId="54251999" w:rsidR="00E75932" w:rsidRPr="0001628C" w:rsidRDefault="00E75932" w:rsidP="00C96C49">
      <w:pPr>
        <w:pStyle w:val="Contedodetabela"/>
        <w:numPr>
          <w:ilvl w:val="1"/>
          <w:numId w:val="6"/>
        </w:numPr>
        <w:snapToGrid w:val="0"/>
        <w:rPr>
          <w:rFonts w:asciiTheme="minorHAnsi" w:hAnsiTheme="minorHAnsi" w:cstheme="minorBidi"/>
          <w:color w:val="3B3838"/>
        </w:rPr>
      </w:pPr>
      <w:r w:rsidRPr="60AB7A7F">
        <w:rPr>
          <w:rFonts w:asciiTheme="minorHAnsi" w:hAnsiTheme="minorHAnsi" w:cstheme="minorBidi"/>
          <w:color w:val="3B3838" w:themeColor="background2" w:themeShade="40"/>
        </w:rPr>
        <w:t xml:space="preserve">cursos disponibilizados </w:t>
      </w:r>
      <w:r w:rsidR="6AB67BEA" w:rsidRPr="60AB7A7F">
        <w:rPr>
          <w:rFonts w:asciiTheme="minorHAnsi" w:hAnsiTheme="minorHAnsi" w:cstheme="minorBidi"/>
          <w:color w:val="3B3838" w:themeColor="background2" w:themeShade="40"/>
        </w:rPr>
        <w:t>pela</w:t>
      </w:r>
      <w:r w:rsidRPr="60AB7A7F">
        <w:rPr>
          <w:rFonts w:asciiTheme="minorHAnsi" w:hAnsiTheme="minorHAnsi" w:cstheme="minorBidi"/>
          <w:color w:val="3B3838" w:themeColor="background2" w:themeShade="40"/>
        </w:rPr>
        <w:t xml:space="preserve"> Escola Nacional de Administração Pública – Enap ou </w:t>
      </w:r>
      <w:r w:rsidR="60CF0AF5" w:rsidRPr="60AB7A7F">
        <w:rPr>
          <w:rFonts w:asciiTheme="minorHAnsi" w:hAnsiTheme="minorHAnsi" w:cstheme="minorBidi"/>
          <w:color w:val="3B3838" w:themeColor="background2" w:themeShade="40"/>
        </w:rPr>
        <w:t>por</w:t>
      </w:r>
      <w:r w:rsidRPr="60AB7A7F">
        <w:rPr>
          <w:rFonts w:asciiTheme="minorHAnsi" w:hAnsiTheme="minorHAnsi" w:cstheme="minorBidi"/>
          <w:color w:val="3B3838" w:themeColor="background2" w:themeShade="40"/>
        </w:rPr>
        <w:t xml:space="preserve"> plataformas de </w:t>
      </w:r>
      <w:r w:rsidR="2247BA85" w:rsidRPr="60AB7A7F">
        <w:rPr>
          <w:rFonts w:asciiTheme="minorHAnsi" w:hAnsiTheme="minorHAnsi" w:cstheme="minorBidi"/>
          <w:color w:val="3B3838" w:themeColor="background2" w:themeShade="40"/>
        </w:rPr>
        <w:t>e</w:t>
      </w:r>
      <w:r w:rsidRPr="60AB7A7F">
        <w:rPr>
          <w:rFonts w:asciiTheme="minorHAnsi" w:hAnsiTheme="minorHAnsi" w:cstheme="minorBidi"/>
          <w:color w:val="3B3838" w:themeColor="background2" w:themeShade="40"/>
        </w:rPr>
        <w:t xml:space="preserve">ducação </w:t>
      </w:r>
      <w:r w:rsidR="08869926" w:rsidRPr="60AB7A7F">
        <w:rPr>
          <w:rFonts w:asciiTheme="minorHAnsi" w:hAnsiTheme="minorHAnsi" w:cstheme="minorBidi"/>
          <w:color w:val="3B3838" w:themeColor="background2" w:themeShade="40"/>
        </w:rPr>
        <w:t>c</w:t>
      </w:r>
      <w:r w:rsidRPr="60AB7A7F">
        <w:rPr>
          <w:rFonts w:asciiTheme="minorHAnsi" w:hAnsiTheme="minorHAnsi" w:cstheme="minorBidi"/>
          <w:color w:val="3B3838" w:themeColor="background2" w:themeShade="40"/>
        </w:rPr>
        <w:t>orporativa das empresas.</w:t>
      </w:r>
    </w:p>
    <w:p w14:paraId="614D00A5" w14:textId="30F9F423" w:rsidR="006E5D59" w:rsidRPr="0001628C" w:rsidRDefault="006E5D59" w:rsidP="27FF9ACF">
      <w:pPr>
        <w:pStyle w:val="Contedodetabela"/>
        <w:spacing w:before="100" w:beforeAutospacing="1" w:after="100" w:afterAutospacing="1"/>
        <w:jc w:val="both"/>
        <w:rPr>
          <w:rFonts w:asciiTheme="minorHAnsi" w:hAnsiTheme="minorHAnsi" w:cstheme="minorBidi"/>
          <w:b/>
          <w:color w:val="3B3838"/>
        </w:rPr>
      </w:pPr>
      <w:r w:rsidRPr="60AB7A7F">
        <w:rPr>
          <w:rFonts w:asciiTheme="minorHAnsi" w:hAnsiTheme="minorHAnsi" w:cstheme="minorBidi"/>
          <w:b/>
          <w:color w:val="3B3838" w:themeColor="background2" w:themeShade="40"/>
        </w:rPr>
        <w:t>1</w:t>
      </w:r>
      <w:r w:rsidR="00281C93">
        <w:rPr>
          <w:rFonts w:asciiTheme="minorHAnsi" w:hAnsiTheme="minorHAnsi" w:cstheme="minorBidi"/>
          <w:b/>
          <w:color w:val="3B3838" w:themeColor="background2" w:themeShade="40"/>
        </w:rPr>
        <w:t>9</w:t>
      </w:r>
      <w:r w:rsidRPr="60AB7A7F">
        <w:rPr>
          <w:rFonts w:asciiTheme="minorHAnsi" w:hAnsiTheme="minorHAnsi" w:cstheme="minorBidi"/>
          <w:b/>
          <w:color w:val="3B3838" w:themeColor="background2" w:themeShade="40"/>
        </w:rPr>
        <w:t xml:space="preserve">. Qual é o elemento </w:t>
      </w:r>
      <w:r w:rsidR="26120872" w:rsidRPr="60AB7A7F">
        <w:rPr>
          <w:rFonts w:asciiTheme="minorHAnsi" w:hAnsiTheme="minorHAnsi" w:cstheme="minorBidi"/>
          <w:b/>
          <w:bCs/>
          <w:color w:val="3B3838" w:themeColor="background2" w:themeShade="40"/>
        </w:rPr>
        <w:t>de formação ou experiência</w:t>
      </w:r>
      <w:r w:rsidRPr="60AB7A7F">
        <w:rPr>
          <w:rFonts w:asciiTheme="minorHAnsi" w:hAnsiTheme="minorHAnsi" w:cstheme="minorBidi"/>
          <w:b/>
          <w:bCs/>
          <w:color w:val="3B3838" w:themeColor="background2" w:themeShade="40"/>
        </w:rPr>
        <w:t xml:space="preserve"> </w:t>
      </w:r>
      <w:r w:rsidRPr="60AB7A7F">
        <w:rPr>
          <w:rFonts w:asciiTheme="minorHAnsi" w:hAnsiTheme="minorHAnsi" w:cstheme="minorBidi"/>
          <w:b/>
          <w:color w:val="3B3838" w:themeColor="background2" w:themeShade="40"/>
        </w:rPr>
        <w:t xml:space="preserve">mais aderente para indicar seu notório conhecimento compatível com o cargo de diretor(a) </w:t>
      </w:r>
      <w:r w:rsidR="659C6A2E" w:rsidRPr="60AB7A7F">
        <w:rPr>
          <w:rFonts w:asciiTheme="minorHAnsi" w:hAnsiTheme="minorHAnsi" w:cstheme="minorBidi"/>
          <w:b/>
          <w:bCs/>
          <w:color w:val="3B3838" w:themeColor="background2" w:themeShade="40"/>
        </w:rPr>
        <w:t>executivo(a)</w:t>
      </w:r>
      <w:r w:rsidRPr="60AB7A7F">
        <w:rPr>
          <w:rFonts w:asciiTheme="minorHAnsi" w:hAnsiTheme="minorHAnsi" w:cstheme="minorBidi"/>
          <w:b/>
          <w:bCs/>
          <w:color w:val="3B3838" w:themeColor="background2" w:themeShade="40"/>
        </w:rPr>
        <w:t>?</w:t>
      </w:r>
    </w:p>
    <w:p w14:paraId="621E98B9" w14:textId="293D9124" w:rsidR="006E5D59" w:rsidRPr="0001628C" w:rsidRDefault="2D9F43AB" w:rsidP="000D6AA1">
      <w:pPr>
        <w:pStyle w:val="Contedodetabela"/>
        <w:spacing w:before="100" w:beforeAutospacing="1" w:after="100" w:afterAutospacing="1"/>
        <w:jc w:val="both"/>
        <w:rPr>
          <w:rFonts w:asciiTheme="minorHAnsi" w:hAnsiTheme="minorHAnsi" w:cstheme="minorBidi"/>
          <w:color w:val="3B3838"/>
        </w:rPr>
      </w:pPr>
      <w:r w:rsidRPr="60AB7A7F">
        <w:rPr>
          <w:rFonts w:ascii="Calibri" w:eastAsia="Calibri" w:hAnsi="Calibri" w:cs="Calibri"/>
          <w:color w:val="3B3838" w:themeColor="background2" w:themeShade="40"/>
        </w:rPr>
        <w:t>________________________________________________________</w:t>
      </w:r>
      <w:r w:rsidRPr="60AB7A7F">
        <w:rPr>
          <w:rFonts w:asciiTheme="minorHAnsi" w:hAnsiTheme="minorHAnsi" w:cstheme="minorBidi"/>
          <w:color w:val="3B3838" w:themeColor="background2" w:themeShade="40"/>
        </w:rPr>
        <w:t>_____________________</w:t>
      </w:r>
      <w:r w:rsidRPr="60AB7A7F">
        <w:rPr>
          <w:rFonts w:ascii="Calibri" w:eastAsia="Calibri" w:hAnsi="Calibri" w:cs="Calibri"/>
          <w:color w:val="3B3838" w:themeColor="background2" w:themeShade="40"/>
        </w:rPr>
        <w:t>________________________________________________________</w:t>
      </w:r>
      <w:r w:rsidRPr="60AB7A7F">
        <w:rPr>
          <w:rFonts w:asciiTheme="minorHAnsi" w:hAnsiTheme="minorHAnsi" w:cstheme="minorBidi"/>
          <w:color w:val="3B3838" w:themeColor="background2" w:themeShade="40"/>
        </w:rPr>
        <w:t>_____________________</w:t>
      </w:r>
      <w:r w:rsidRPr="60AB7A7F">
        <w:rPr>
          <w:rFonts w:ascii="Calibri" w:eastAsia="Calibri" w:hAnsi="Calibri" w:cs="Calibri"/>
          <w:color w:val="3B3838" w:themeColor="background2" w:themeShade="40"/>
        </w:rPr>
        <w:t>________________________________________________________</w:t>
      </w:r>
      <w:r w:rsidR="006E5D59" w:rsidRPr="60AB7A7F">
        <w:rPr>
          <w:rFonts w:asciiTheme="minorHAnsi" w:hAnsiTheme="minorHAnsi" w:cstheme="minorBidi"/>
          <w:color w:val="3B3838" w:themeColor="background2" w:themeShade="40"/>
        </w:rPr>
        <w:t>___________________________________________</w:t>
      </w:r>
      <w:r w:rsidR="4121A590" w:rsidRPr="60AB7A7F">
        <w:rPr>
          <w:rFonts w:asciiTheme="minorHAnsi" w:hAnsiTheme="minorHAnsi" w:cstheme="minorBidi"/>
          <w:color w:val="3B3838" w:themeColor="background2" w:themeShade="40"/>
        </w:rPr>
        <w:t>_______</w:t>
      </w:r>
      <w:r w:rsidR="006E5D59" w:rsidRPr="60AB7A7F">
        <w:rPr>
          <w:rFonts w:asciiTheme="minorHAnsi" w:hAnsiTheme="minorHAnsi" w:cstheme="minorBidi"/>
          <w:color w:val="3B3838" w:themeColor="background2" w:themeShade="40"/>
        </w:rPr>
        <w:t>________________</w:t>
      </w:r>
    </w:p>
    <w:p w14:paraId="4AD5E8CB" w14:textId="40A4417C" w:rsidR="006E5D59" w:rsidRPr="0001628C" w:rsidRDefault="7BA02AA5" w:rsidP="00C96C49">
      <w:pPr>
        <w:pStyle w:val="Contedodetabela"/>
        <w:numPr>
          <w:ilvl w:val="0"/>
          <w:numId w:val="17"/>
        </w:numPr>
        <w:snapToGrid w:val="0"/>
        <w:jc w:val="both"/>
        <w:rPr>
          <w:rFonts w:asciiTheme="minorHAnsi" w:hAnsiTheme="minorHAnsi" w:cstheme="minorBidi"/>
          <w:color w:val="3B3838"/>
          <w:lang w:val="es-ES"/>
        </w:rPr>
      </w:pPr>
      <w:r w:rsidRPr="60AB7A7F">
        <w:rPr>
          <w:rFonts w:asciiTheme="minorHAnsi" w:hAnsiTheme="minorHAnsi" w:cstheme="minorBidi"/>
          <w:color w:val="3B3838" w:themeColor="background2" w:themeShade="40"/>
          <w:lang w:val="es-ES"/>
        </w:rPr>
        <w:t xml:space="preserve">Solicita-se </w:t>
      </w:r>
      <w:r w:rsidR="2AFD455B" w:rsidRPr="60AB7A7F">
        <w:rPr>
          <w:rFonts w:asciiTheme="minorHAnsi" w:hAnsiTheme="minorHAnsi" w:cstheme="minorBidi"/>
          <w:color w:val="3B3838" w:themeColor="background2" w:themeShade="40"/>
          <w:lang w:val="es-ES"/>
        </w:rPr>
        <w:t>a</w:t>
      </w:r>
      <w:r w:rsidR="006E5D59" w:rsidRPr="60AB7A7F">
        <w:rPr>
          <w:rFonts w:asciiTheme="minorHAnsi" w:hAnsiTheme="minorHAnsi" w:cstheme="minorBidi"/>
          <w:color w:val="3B3838" w:themeColor="background2" w:themeShade="40"/>
          <w:lang w:val="es-ES"/>
        </w:rPr>
        <w:t xml:space="preserve">presentar </w:t>
      </w:r>
      <w:r w:rsidR="58A9EF55" w:rsidRPr="60AB7A7F">
        <w:rPr>
          <w:rFonts w:asciiTheme="minorHAnsi" w:hAnsiTheme="minorHAnsi" w:cstheme="minorBidi"/>
          <w:color w:val="3B3838" w:themeColor="background2" w:themeShade="40"/>
          <w:lang w:val="es-ES"/>
        </w:rPr>
        <w:t xml:space="preserve">a título de </w:t>
      </w:r>
      <w:r w:rsidR="006E5D59" w:rsidRPr="60AB7A7F">
        <w:rPr>
          <w:rFonts w:asciiTheme="minorHAnsi" w:hAnsiTheme="minorHAnsi" w:cstheme="minorBidi"/>
          <w:color w:val="3B3838" w:themeColor="background2" w:themeShade="40"/>
          <w:lang w:val="es-ES"/>
        </w:rPr>
        <w:t>documentos comprobatórios</w:t>
      </w:r>
      <w:r w:rsidR="10403C1C" w:rsidRPr="60AB7A7F">
        <w:rPr>
          <w:rFonts w:asciiTheme="minorHAnsi" w:hAnsiTheme="minorHAnsi" w:cstheme="minorBidi"/>
          <w:color w:val="3B3838" w:themeColor="background2" w:themeShade="40"/>
          <w:lang w:val="es-ES"/>
        </w:rPr>
        <w:t xml:space="preserve"> (lista exemplificativa)</w:t>
      </w:r>
      <w:r w:rsidR="006E5D59" w:rsidRPr="60AB7A7F">
        <w:rPr>
          <w:rFonts w:asciiTheme="minorHAnsi" w:hAnsiTheme="minorHAnsi" w:cstheme="minorBidi"/>
          <w:color w:val="3B3838" w:themeColor="background2" w:themeShade="40"/>
          <w:lang w:val="es-ES"/>
        </w:rPr>
        <w:t>:</w:t>
      </w:r>
    </w:p>
    <w:p w14:paraId="0B5089B1" w14:textId="77777777" w:rsidR="006E5D59" w:rsidRPr="0001628C" w:rsidRDefault="006E5D59" w:rsidP="00C96C49">
      <w:pPr>
        <w:pStyle w:val="Contedodetabela"/>
        <w:numPr>
          <w:ilvl w:val="1"/>
          <w:numId w:val="17"/>
        </w:numPr>
        <w:snapToGrid w:val="0"/>
        <w:jc w:val="both"/>
        <w:rPr>
          <w:rFonts w:asciiTheme="minorHAnsi" w:hAnsiTheme="minorHAnsi" w:cstheme="minorHAnsi"/>
          <w:color w:val="3B3838"/>
        </w:rPr>
      </w:pPr>
      <w:r w:rsidRPr="0001628C">
        <w:rPr>
          <w:rFonts w:asciiTheme="minorHAnsi" w:hAnsiTheme="minorHAnsi" w:cstheme="minorHAnsi"/>
          <w:color w:val="3B3838" w:themeColor="background2" w:themeShade="40"/>
        </w:rPr>
        <w:t>certificado de especialização ou diploma de mestrado ou doutorado (cópia frente e verso);</w:t>
      </w:r>
    </w:p>
    <w:p w14:paraId="2BBF0BE4" w14:textId="77777777" w:rsidR="006E5D59" w:rsidRPr="0001628C" w:rsidRDefault="006E5D59" w:rsidP="00C96C49">
      <w:pPr>
        <w:pStyle w:val="Contedodetabela"/>
        <w:numPr>
          <w:ilvl w:val="1"/>
          <w:numId w:val="17"/>
        </w:numPr>
        <w:snapToGrid w:val="0"/>
        <w:jc w:val="both"/>
        <w:rPr>
          <w:rFonts w:asciiTheme="minorHAnsi" w:hAnsiTheme="minorHAnsi" w:cstheme="minorHAnsi"/>
          <w:color w:val="3B3838"/>
        </w:rPr>
      </w:pPr>
      <w:r w:rsidRPr="0001628C">
        <w:rPr>
          <w:rFonts w:asciiTheme="minorHAnsi" w:hAnsiTheme="minorHAnsi" w:cstheme="minorHAnsi"/>
          <w:color w:val="3B3838" w:themeColor="background2" w:themeShade="40"/>
        </w:rPr>
        <w:t>declaração/certificado de realização de outros cursos;</w:t>
      </w:r>
    </w:p>
    <w:p w14:paraId="5B37F355" w14:textId="77777777" w:rsidR="006E5D59" w:rsidRPr="0001628C" w:rsidRDefault="006E5D59" w:rsidP="00C96C49">
      <w:pPr>
        <w:pStyle w:val="Contedodetabela"/>
        <w:numPr>
          <w:ilvl w:val="1"/>
          <w:numId w:val="17"/>
        </w:numPr>
        <w:snapToGrid w:val="0"/>
        <w:jc w:val="both"/>
        <w:rPr>
          <w:rFonts w:asciiTheme="minorHAnsi" w:hAnsiTheme="minorHAnsi" w:cstheme="minorHAnsi"/>
          <w:color w:val="3B3838"/>
        </w:rPr>
      </w:pPr>
      <w:r w:rsidRPr="0001628C">
        <w:rPr>
          <w:rFonts w:asciiTheme="minorHAnsi" w:hAnsiTheme="minorHAnsi" w:cstheme="minorHAnsi"/>
          <w:color w:val="3B3838" w:themeColor="background2" w:themeShade="40"/>
        </w:rPr>
        <w:t xml:space="preserve">artigo(s) publicado(s); </w:t>
      </w:r>
    </w:p>
    <w:p w14:paraId="0C7EE4FD" w14:textId="77777777" w:rsidR="006E5D59" w:rsidRPr="0001628C" w:rsidRDefault="006E5D59" w:rsidP="00C96C49">
      <w:pPr>
        <w:pStyle w:val="Contedodetabela"/>
        <w:numPr>
          <w:ilvl w:val="1"/>
          <w:numId w:val="17"/>
        </w:numPr>
        <w:snapToGrid w:val="0"/>
        <w:jc w:val="both"/>
        <w:rPr>
          <w:rFonts w:asciiTheme="minorHAnsi" w:hAnsiTheme="minorHAnsi" w:cstheme="minorHAnsi"/>
          <w:color w:val="3B3838"/>
        </w:rPr>
      </w:pPr>
      <w:r w:rsidRPr="60AB7A7F">
        <w:rPr>
          <w:rFonts w:asciiTheme="minorHAnsi" w:hAnsiTheme="minorHAnsi" w:cstheme="minorBidi"/>
          <w:color w:val="3B3838" w:themeColor="background2" w:themeShade="40"/>
        </w:rPr>
        <w:t>declaração da empresa/órgão onde tenha trabalhado; ou</w:t>
      </w:r>
    </w:p>
    <w:p w14:paraId="705632B0" w14:textId="16B2A3D3" w:rsidR="006E5D59" w:rsidRDefault="006E5D59" w:rsidP="00C96C49">
      <w:pPr>
        <w:pStyle w:val="Contedodetabela"/>
        <w:numPr>
          <w:ilvl w:val="1"/>
          <w:numId w:val="17"/>
        </w:numPr>
        <w:jc w:val="both"/>
        <w:rPr>
          <w:rFonts w:asciiTheme="minorHAnsi" w:hAnsiTheme="minorHAnsi" w:cstheme="minorBidi"/>
          <w:color w:val="3B3838" w:themeColor="background2" w:themeShade="40"/>
        </w:rPr>
      </w:pPr>
      <w:r w:rsidRPr="60AB7A7F">
        <w:rPr>
          <w:rFonts w:asciiTheme="minorHAnsi" w:hAnsiTheme="minorHAnsi" w:cstheme="minorBidi"/>
          <w:color w:val="3B3838" w:themeColor="background2" w:themeShade="40"/>
        </w:rPr>
        <w:t>outros que entender pertinentes.</w:t>
      </w:r>
    </w:p>
    <w:p w14:paraId="6144E573" w14:textId="77777777" w:rsidR="00C82853" w:rsidRPr="0001628C" w:rsidRDefault="00C82853" w:rsidP="00C82853">
      <w:pPr>
        <w:pStyle w:val="Contedodetabela"/>
        <w:ind w:left="360"/>
        <w:jc w:val="both"/>
        <w:rPr>
          <w:rFonts w:asciiTheme="minorHAnsi" w:hAnsiTheme="minorHAnsi" w:cstheme="minorHAnsi"/>
          <w:color w:val="3B3838"/>
        </w:rPr>
      </w:pPr>
    </w:p>
    <w:p w14:paraId="1C1799BD" w14:textId="74AB35EC" w:rsidR="006E5D59" w:rsidRPr="0001628C" w:rsidRDefault="00281C93" w:rsidP="39169386">
      <w:pPr>
        <w:pStyle w:val="Contedodetabela"/>
        <w:snapToGrid w:val="0"/>
        <w:rPr>
          <w:rFonts w:asciiTheme="minorHAnsi" w:hAnsiTheme="minorHAnsi" w:cstheme="minorBidi"/>
          <w:b/>
          <w:bCs/>
          <w:color w:val="3B3838"/>
        </w:rPr>
      </w:pPr>
      <w:r>
        <w:rPr>
          <w:rFonts w:asciiTheme="minorHAnsi" w:hAnsiTheme="minorHAnsi" w:cstheme="minorBidi"/>
          <w:b/>
          <w:bCs/>
          <w:color w:val="3B3838" w:themeColor="background2" w:themeShade="40"/>
        </w:rPr>
        <w:t>20</w:t>
      </w:r>
      <w:r w:rsidR="006E5D59" w:rsidRPr="39169386">
        <w:rPr>
          <w:rFonts w:asciiTheme="minorHAnsi" w:hAnsiTheme="minorHAnsi" w:cstheme="minorBidi"/>
          <w:b/>
          <w:bCs/>
          <w:color w:val="3B3838" w:themeColor="background2" w:themeShade="40"/>
        </w:rPr>
        <w:t>. É residente no Brasil (</w:t>
      </w:r>
      <w:hyperlink r:id="rId19">
        <w:r w:rsidR="006E5D59" w:rsidRPr="39169386">
          <w:rPr>
            <w:rStyle w:val="Hyperlink"/>
            <w:rFonts w:asciiTheme="minorHAnsi" w:hAnsiTheme="minorHAnsi" w:cstheme="minorBidi"/>
            <w:b/>
            <w:bCs/>
          </w:rPr>
          <w:t xml:space="preserve">art. 28, </w:t>
        </w:r>
        <w:r w:rsidR="006E5D59">
          <w:rPr>
            <w:rStyle w:val="Hyperlink"/>
            <w:rFonts w:asciiTheme="minorHAnsi" w:hAnsiTheme="minorHAnsi" w:cstheme="minorBidi"/>
            <w:b/>
            <w:bCs/>
          </w:rPr>
          <w:t xml:space="preserve">§ </w:t>
        </w:r>
        <w:r w:rsidR="006E5D59" w:rsidRPr="39169386">
          <w:rPr>
            <w:rStyle w:val="Hyperlink"/>
            <w:rFonts w:asciiTheme="minorHAnsi" w:hAnsiTheme="minorHAnsi" w:cstheme="minorBidi"/>
            <w:b/>
            <w:bCs/>
          </w:rPr>
          <w:t>5º</w:t>
        </w:r>
        <w:r w:rsidR="006E5D59">
          <w:rPr>
            <w:rStyle w:val="Hyperlink"/>
            <w:rFonts w:asciiTheme="minorHAnsi" w:hAnsiTheme="minorHAnsi" w:cstheme="minorBidi"/>
            <w:b/>
            <w:bCs/>
          </w:rPr>
          <w:t xml:space="preserve"> do</w:t>
        </w:r>
        <w:r w:rsidR="006E5D59" w:rsidRPr="39169386">
          <w:rPr>
            <w:rStyle w:val="Hyperlink"/>
            <w:rFonts w:asciiTheme="minorHAnsi" w:hAnsiTheme="minorHAnsi" w:cstheme="minorBidi"/>
            <w:b/>
            <w:bCs/>
          </w:rPr>
          <w:t xml:space="preserve"> Decreto nº 8.945, de 27 de dezembro de 2016</w:t>
        </w:r>
      </w:hyperlink>
      <w:r w:rsidR="006E5D59" w:rsidRPr="39169386">
        <w:rPr>
          <w:rFonts w:asciiTheme="minorHAnsi" w:hAnsiTheme="minorHAnsi" w:cstheme="minorBidi"/>
          <w:b/>
          <w:bCs/>
          <w:color w:val="3B3838" w:themeColor="background2" w:themeShade="40"/>
        </w:rPr>
        <w:t>)</w:t>
      </w:r>
      <w:r w:rsidR="00512EE6" w:rsidRPr="39169386">
        <w:rPr>
          <w:rFonts w:asciiTheme="minorHAnsi" w:hAnsiTheme="minorHAnsi" w:cstheme="minorBidi"/>
          <w:b/>
          <w:bCs/>
          <w:color w:val="3B3838" w:themeColor="background2" w:themeShade="40"/>
        </w:rPr>
        <w:t>?</w:t>
      </w:r>
      <w:r w:rsidR="006E5D59" w:rsidRPr="39169386">
        <w:rPr>
          <w:rFonts w:asciiTheme="minorHAnsi" w:hAnsiTheme="minorHAnsi" w:cstheme="minorBidi"/>
          <w:b/>
          <w:bCs/>
          <w:color w:val="3B3838" w:themeColor="background2" w:themeShade="40"/>
        </w:rPr>
        <w:t xml:space="preserve">                   </w:t>
      </w:r>
    </w:p>
    <w:p w14:paraId="5071B403" w14:textId="77777777" w:rsidR="006E5D59" w:rsidRDefault="006E5D59" w:rsidP="003364FB">
      <w:pPr>
        <w:pStyle w:val="Contedodetabela"/>
        <w:snapToGrid w:val="0"/>
        <w:rPr>
          <w:rFonts w:asciiTheme="minorHAnsi" w:hAnsiTheme="minorHAnsi" w:cstheme="minorHAnsi"/>
          <w:b/>
          <w:color w:val="3B3838"/>
        </w:rPr>
      </w:pPr>
      <w:r w:rsidRPr="0001628C">
        <w:rPr>
          <w:rFonts w:asciiTheme="minorHAnsi" w:hAnsiTheme="minorHAnsi" w:cstheme="minorHAnsi"/>
          <w:b/>
          <w:color w:val="3B3838"/>
        </w:rPr>
        <w:t>(    ) Sim    (    ) Não</w:t>
      </w:r>
    </w:p>
    <w:p w14:paraId="32112E1B" w14:textId="77777777" w:rsidR="003C4461" w:rsidRPr="0001628C" w:rsidRDefault="003C4461" w:rsidP="003364FB">
      <w:pPr>
        <w:pStyle w:val="Contedodetabela"/>
        <w:snapToGrid w:val="0"/>
        <w:rPr>
          <w:rFonts w:asciiTheme="minorHAnsi" w:hAnsiTheme="minorHAnsi" w:cstheme="minorHAnsi"/>
          <w:b/>
          <w:color w:val="3B3838"/>
        </w:rPr>
      </w:pPr>
    </w:p>
    <w:p w14:paraId="3513B474" w14:textId="7C2D6CCE" w:rsidR="006E5D59" w:rsidRPr="0001628C" w:rsidRDefault="006E5D59" w:rsidP="00FA2F58">
      <w:pPr>
        <w:pStyle w:val="Contedodetabela"/>
        <w:snapToGrid w:val="0"/>
        <w:rPr>
          <w:rFonts w:asciiTheme="minorHAnsi" w:hAnsiTheme="minorHAnsi" w:cstheme="minorBidi"/>
          <w:b/>
          <w:color w:val="3B3838" w:themeColor="background2" w:themeShade="40"/>
        </w:rPr>
      </w:pPr>
      <w:r w:rsidRPr="60AB7A7F">
        <w:rPr>
          <w:rFonts w:asciiTheme="minorHAnsi" w:hAnsiTheme="minorHAnsi" w:cstheme="minorBidi"/>
          <w:b/>
          <w:color w:val="3B3838" w:themeColor="background2" w:themeShade="40"/>
        </w:rPr>
        <w:t>2</w:t>
      </w:r>
      <w:r w:rsidR="00281C93">
        <w:rPr>
          <w:rFonts w:asciiTheme="minorHAnsi" w:hAnsiTheme="minorHAnsi" w:cstheme="minorBidi"/>
          <w:b/>
          <w:color w:val="3B3838" w:themeColor="background2" w:themeShade="40"/>
        </w:rPr>
        <w:t>1</w:t>
      </w:r>
      <w:r w:rsidR="002C5F8E" w:rsidRPr="60AB7A7F">
        <w:rPr>
          <w:rFonts w:asciiTheme="minorHAnsi" w:hAnsiTheme="minorHAnsi" w:cstheme="minorBidi"/>
          <w:b/>
          <w:color w:val="3B3838" w:themeColor="background2" w:themeShade="40"/>
        </w:rPr>
        <w:t xml:space="preserve">. Cumpre as exigências do </w:t>
      </w:r>
      <w:r w:rsidR="0BE42730" w:rsidRPr="60AB7A7F">
        <w:rPr>
          <w:rFonts w:asciiTheme="minorHAnsi" w:hAnsiTheme="minorHAnsi" w:cstheme="minorBidi"/>
          <w:b/>
          <w:bCs/>
          <w:color w:val="3B3838" w:themeColor="background2" w:themeShade="40"/>
        </w:rPr>
        <w:t>e</w:t>
      </w:r>
      <w:r w:rsidR="002C5F8E" w:rsidRPr="60AB7A7F">
        <w:rPr>
          <w:rFonts w:asciiTheme="minorHAnsi" w:hAnsiTheme="minorHAnsi" w:cstheme="minorBidi"/>
          <w:b/>
          <w:bCs/>
          <w:color w:val="3B3838" w:themeColor="background2" w:themeShade="40"/>
        </w:rPr>
        <w:t xml:space="preserve">statuto </w:t>
      </w:r>
      <w:r w:rsidR="088B12EC" w:rsidRPr="60AB7A7F">
        <w:rPr>
          <w:rFonts w:asciiTheme="minorHAnsi" w:hAnsiTheme="minorHAnsi" w:cstheme="minorBidi"/>
          <w:b/>
          <w:bCs/>
          <w:color w:val="3B3838" w:themeColor="background2" w:themeShade="40"/>
        </w:rPr>
        <w:t>s</w:t>
      </w:r>
      <w:r w:rsidR="002C5F8E" w:rsidRPr="60AB7A7F">
        <w:rPr>
          <w:rFonts w:asciiTheme="minorHAnsi" w:hAnsiTheme="minorHAnsi" w:cstheme="minorBidi"/>
          <w:b/>
          <w:bCs/>
          <w:color w:val="3B3838" w:themeColor="background2" w:themeShade="40"/>
        </w:rPr>
        <w:t>ocial</w:t>
      </w:r>
      <w:r w:rsidR="002C5F8E" w:rsidRPr="60AB7A7F">
        <w:rPr>
          <w:rFonts w:asciiTheme="minorHAnsi" w:hAnsiTheme="minorHAnsi" w:cstheme="minorBidi"/>
          <w:b/>
          <w:color w:val="3B3838" w:themeColor="background2" w:themeShade="40"/>
        </w:rPr>
        <w:t xml:space="preserve"> e da empresa estatal para a qual foi indicado(a)?       </w:t>
      </w:r>
    </w:p>
    <w:p w14:paraId="4FFE860E" w14:textId="77777777" w:rsidR="006E5D59" w:rsidRDefault="006E5D59" w:rsidP="00FA2F58">
      <w:pPr>
        <w:pStyle w:val="Contedodetabela"/>
        <w:snapToGrid w:val="0"/>
        <w:rPr>
          <w:rFonts w:asciiTheme="minorHAnsi" w:hAnsiTheme="minorHAnsi" w:cstheme="minorHAnsi"/>
          <w:b/>
          <w:bCs/>
          <w:color w:val="3B3838" w:themeColor="background2" w:themeShade="40"/>
        </w:rPr>
      </w:pPr>
      <w:r w:rsidRPr="0001628C">
        <w:rPr>
          <w:rFonts w:asciiTheme="minorHAnsi" w:hAnsiTheme="minorHAnsi" w:cstheme="minorHAnsi"/>
          <w:b/>
          <w:bCs/>
          <w:color w:val="3B3838" w:themeColor="background2" w:themeShade="40"/>
        </w:rPr>
        <w:t>(    ) Sim    (    ) Não</w:t>
      </w:r>
    </w:p>
    <w:p w14:paraId="2DB02F87" w14:textId="77777777" w:rsidR="00822CD5" w:rsidRPr="0001628C" w:rsidRDefault="00822CD5" w:rsidP="00FC581E">
      <w:pPr>
        <w:pStyle w:val="Contedodetabela"/>
        <w:snapToGrid w:val="0"/>
        <w:rPr>
          <w:rFonts w:asciiTheme="minorHAnsi" w:hAnsiTheme="minorHAnsi" w:cstheme="minorHAnsi"/>
          <w:color w:val="3B3838"/>
        </w:rPr>
      </w:pPr>
    </w:p>
    <w:p w14:paraId="28A1EF8D" w14:textId="77777777" w:rsidR="006076C4" w:rsidRDefault="006076C4" w:rsidP="000C1EE7">
      <w:pPr>
        <w:jc w:val="both"/>
        <w:rPr>
          <w:rFonts w:asciiTheme="minorHAnsi" w:hAnsiTheme="minorHAnsi" w:cstheme="minorBidi"/>
          <w:b/>
          <w:color w:val="3B3838" w:themeColor="background2" w:themeShade="40"/>
        </w:rPr>
      </w:pPr>
    </w:p>
    <w:p w14:paraId="5164D10E" w14:textId="3695B733" w:rsidR="009223C7" w:rsidRPr="009223C7" w:rsidRDefault="009223C7" w:rsidP="000C1EE7">
      <w:pPr>
        <w:jc w:val="both"/>
        <w:rPr>
          <w:rFonts w:asciiTheme="minorHAnsi" w:hAnsiTheme="minorHAnsi" w:cstheme="minorBidi"/>
          <w:b/>
          <w:color w:val="3B3838" w:themeColor="background2" w:themeShade="40"/>
        </w:rPr>
      </w:pPr>
      <w:r w:rsidRPr="60AB7A7F">
        <w:rPr>
          <w:rFonts w:asciiTheme="minorHAnsi" w:hAnsiTheme="minorHAnsi" w:cstheme="minorBidi"/>
          <w:b/>
          <w:color w:val="3B3838" w:themeColor="background2" w:themeShade="40"/>
        </w:rPr>
        <w:t>C. VEDAÇÕES - AUTODECLARAÇ</w:t>
      </w:r>
      <w:r w:rsidR="009D5AC6">
        <w:rPr>
          <w:rFonts w:asciiTheme="minorHAnsi" w:hAnsiTheme="minorHAnsi" w:cstheme="minorBidi"/>
          <w:b/>
          <w:color w:val="3B3838" w:themeColor="background2" w:themeShade="40"/>
        </w:rPr>
        <w:t>ÕES</w:t>
      </w:r>
      <w:r w:rsidRPr="60AB7A7F">
        <w:rPr>
          <w:rFonts w:asciiTheme="minorHAnsi" w:hAnsiTheme="minorHAnsi" w:cstheme="minorBidi"/>
          <w:b/>
          <w:color w:val="3B3838" w:themeColor="background2" w:themeShade="40"/>
        </w:rPr>
        <w:t xml:space="preserve"> PARA CANDIDATURA AO EXERCÍCIO DO CARGO DE DIRETOR(A) </w:t>
      </w:r>
      <w:r w:rsidR="47CAEA3A" w:rsidRPr="60AB7A7F">
        <w:rPr>
          <w:rFonts w:asciiTheme="minorHAnsi" w:hAnsiTheme="minorHAnsi" w:cstheme="minorBidi"/>
          <w:b/>
          <w:bCs/>
          <w:color w:val="3B3838" w:themeColor="background2" w:themeShade="40"/>
        </w:rPr>
        <w:t xml:space="preserve">EXECUTIVO(A) </w:t>
      </w:r>
      <w:r w:rsidRPr="60AB7A7F">
        <w:rPr>
          <w:rFonts w:asciiTheme="minorHAnsi" w:hAnsiTheme="minorHAnsi" w:cstheme="minorBidi"/>
          <w:b/>
          <w:color w:val="3B3838" w:themeColor="background2" w:themeShade="40"/>
        </w:rPr>
        <w:t>EM EMPRESA DE MENOR PORTE</w:t>
      </w:r>
    </w:p>
    <w:p w14:paraId="23B4D822" w14:textId="77777777" w:rsidR="009223C7" w:rsidRPr="0001628C" w:rsidRDefault="009223C7" w:rsidP="00602409">
      <w:pPr>
        <w:pStyle w:val="Contedodetabela"/>
        <w:snapToGrid w:val="0"/>
        <w:spacing w:before="23" w:after="23"/>
        <w:rPr>
          <w:rFonts w:asciiTheme="minorHAnsi" w:hAnsiTheme="minorHAnsi" w:cstheme="minorHAnsi"/>
          <w:color w:val="3B3838"/>
        </w:rPr>
      </w:pPr>
    </w:p>
    <w:p w14:paraId="6BD46638" w14:textId="77777777" w:rsidR="009223C7" w:rsidRDefault="009223C7" w:rsidP="002C168C">
      <w:pPr>
        <w:jc w:val="both"/>
        <w:rPr>
          <w:rFonts w:asciiTheme="minorHAnsi" w:hAnsiTheme="minorHAnsi" w:cstheme="minorHAnsi"/>
          <w:color w:val="3B3838" w:themeColor="background2" w:themeShade="40"/>
        </w:rPr>
      </w:pPr>
      <w:r w:rsidRPr="0001628C">
        <w:rPr>
          <w:rFonts w:asciiTheme="minorHAnsi" w:hAnsiTheme="minorHAnsi" w:cstheme="minorHAnsi"/>
          <w:color w:val="3B3838" w:themeColor="background2" w:themeShade="40"/>
        </w:rPr>
        <w:t xml:space="preserve">Declaro não me enquadrar nas vedações de que tratam o </w:t>
      </w:r>
      <w:hyperlink r:id="rId20" w:history="1">
        <w:r w:rsidRPr="0001628C">
          <w:rPr>
            <w:rStyle w:val="Hyperlink"/>
            <w:rFonts w:asciiTheme="minorHAnsi" w:hAnsiTheme="minorHAnsi" w:cstheme="minorHAnsi"/>
          </w:rPr>
          <w:t xml:space="preserve"> art. 17, § 2º e §3º, da Lei nº 13.303, de 30 de junho de 2016</w:t>
        </w:r>
      </w:hyperlink>
      <w:r w:rsidRPr="0001628C">
        <w:rPr>
          <w:rFonts w:asciiTheme="minorHAnsi" w:hAnsiTheme="minorHAnsi" w:cstheme="minorHAnsi"/>
          <w:color w:val="3B3838" w:themeColor="background2" w:themeShade="40"/>
        </w:rPr>
        <w:t xml:space="preserve">, </w:t>
      </w:r>
      <w:hyperlink r:id="rId21" w:history="1">
        <w:r w:rsidRPr="0001628C">
          <w:rPr>
            <w:rStyle w:val="Hyperlink"/>
            <w:rFonts w:asciiTheme="minorHAnsi" w:hAnsiTheme="minorHAnsi" w:cstheme="minorHAnsi"/>
          </w:rPr>
          <w:t> o</w:t>
        </w:r>
        <w:r>
          <w:rPr>
            <w:rStyle w:val="Hyperlink"/>
            <w:rFonts w:asciiTheme="minorHAnsi" w:hAnsiTheme="minorHAnsi" w:cstheme="minorHAnsi"/>
          </w:rPr>
          <w:t xml:space="preserve"> inciso II do</w:t>
        </w:r>
        <w:r w:rsidRPr="0001628C">
          <w:rPr>
            <w:rStyle w:val="Hyperlink"/>
            <w:rFonts w:asciiTheme="minorHAnsi" w:hAnsiTheme="minorHAnsi" w:cstheme="minorHAnsi"/>
          </w:rPr>
          <w:t xml:space="preserve"> </w:t>
        </w:r>
        <w:r>
          <w:rPr>
            <w:rStyle w:val="Hyperlink"/>
            <w:rFonts w:asciiTheme="minorHAnsi" w:hAnsiTheme="minorHAnsi" w:cstheme="minorHAnsi"/>
          </w:rPr>
          <w:t>art. 54</w:t>
        </w:r>
        <w:r w:rsidRPr="0001628C">
          <w:rPr>
            <w:rStyle w:val="Hyperlink"/>
            <w:rFonts w:asciiTheme="minorHAnsi" w:hAnsiTheme="minorHAnsi" w:cstheme="minorHAnsi"/>
          </w:rPr>
          <w:t xml:space="preserve"> do Decreto nº 8.945, de 27 de dezembro de 2016</w:t>
        </w:r>
      </w:hyperlink>
      <w:r w:rsidRPr="0001628C">
        <w:rPr>
          <w:rFonts w:asciiTheme="minorHAnsi" w:hAnsiTheme="minorHAnsi" w:cstheme="minorHAnsi"/>
          <w:color w:val="3B3838" w:themeColor="background2" w:themeShade="40"/>
        </w:rPr>
        <w:t xml:space="preserve">, o </w:t>
      </w:r>
      <w:hyperlink r:id="rId22" w:history="1">
        <w:r w:rsidRPr="0001628C">
          <w:rPr>
            <w:rStyle w:val="Hyperlink"/>
            <w:rFonts w:asciiTheme="minorHAnsi" w:hAnsiTheme="minorHAnsi" w:cstheme="minorHAnsi"/>
          </w:rPr>
          <w:t>art. 1º da Lei Complementar nº 64, de 18 de maio de 1990</w:t>
        </w:r>
      </w:hyperlink>
      <w:r w:rsidRPr="0001628C">
        <w:rPr>
          <w:rFonts w:asciiTheme="minorHAnsi" w:hAnsiTheme="minorHAnsi" w:cstheme="minorHAnsi"/>
          <w:color w:val="3B3838" w:themeColor="background2" w:themeShade="40"/>
        </w:rPr>
        <w:t xml:space="preserve">, o </w:t>
      </w:r>
      <w:hyperlink r:id="rId23" w:anchor=":~:text=Art.%20147.%20Quando%20a%20lei%20exigir%20certos%20requisitos%20para%20a%20investidura%20em%20cargo%20de%20administra%C3%A7%C3%A3o%20da%20companhia%2C%20a%20assembl%C3%A9ia-geral%20somente%20poder%C3%A1%20eleger%20quem%20tenha%20exibido%20os%20nec" w:history="1">
        <w:r w:rsidRPr="0001628C">
          <w:rPr>
            <w:rStyle w:val="Hyperlink"/>
            <w:rFonts w:asciiTheme="minorHAnsi" w:hAnsiTheme="minorHAnsi" w:cstheme="minorHAnsi"/>
          </w:rPr>
          <w:t>art. 147 da Lei nº 6.404, de 15 de dezembro de 1976</w:t>
        </w:r>
      </w:hyperlink>
      <w:r w:rsidRPr="0001628C">
        <w:rPr>
          <w:rFonts w:asciiTheme="minorHAnsi" w:hAnsiTheme="minorHAnsi" w:cstheme="minorHAnsi"/>
          <w:color w:val="3B3838" w:themeColor="background2" w:themeShade="40"/>
        </w:rPr>
        <w:t xml:space="preserve"> e o </w:t>
      </w:r>
      <w:r w:rsidRPr="0001628C">
        <w:rPr>
          <w:rFonts w:asciiTheme="minorHAnsi" w:hAnsiTheme="minorHAnsi" w:cstheme="minorHAnsi"/>
          <w:color w:val="3B3838" w:themeColor="background2" w:themeShade="40"/>
          <w:u w:val="single"/>
        </w:rPr>
        <w:t>estatuto social da empresa</w:t>
      </w:r>
      <w:r w:rsidRPr="0001628C">
        <w:rPr>
          <w:rFonts w:asciiTheme="minorHAnsi" w:hAnsiTheme="minorHAnsi" w:cstheme="minorHAnsi"/>
          <w:color w:val="3B3838" w:themeColor="background2" w:themeShade="40"/>
        </w:rPr>
        <w:t xml:space="preserve">, impostas aos(às) indicados(as) para os cargos de administrador. </w:t>
      </w:r>
    </w:p>
    <w:p w14:paraId="7EC97F00" w14:textId="77777777" w:rsidR="00402CE9" w:rsidRPr="005B7EDB" w:rsidRDefault="00402CE9" w:rsidP="00402CE9">
      <w:pPr>
        <w:spacing w:before="240"/>
        <w:jc w:val="both"/>
        <w:rPr>
          <w:rFonts w:asciiTheme="minorHAnsi" w:hAnsiTheme="minorHAnsi" w:cstheme="minorHAnsi"/>
          <w:color w:val="3B3838" w:themeColor="background2" w:themeShade="40"/>
        </w:rPr>
      </w:pPr>
      <w:r w:rsidRPr="004F44A5">
        <w:rPr>
          <w:rFonts w:asciiTheme="minorHAnsi" w:hAnsiTheme="minorHAnsi" w:cstheme="minorHAnsi"/>
          <w:color w:val="3B3838" w:themeColor="background2" w:themeShade="40"/>
        </w:rPr>
        <w:t xml:space="preserve">Declaro ser cidadão de reputação ilibada, nos termos do </w:t>
      </w:r>
      <w:hyperlink r:id="rId24" w:history="1">
        <w:r w:rsidRPr="00AF3CED">
          <w:rPr>
            <w:rStyle w:val="Hyperlink"/>
            <w:rFonts w:asciiTheme="minorHAnsi" w:hAnsiTheme="minorHAnsi" w:cstheme="minorHAnsi"/>
          </w:rPr>
          <w:t>art. 17 da Lei nº 13.303, de 30 de junho de 2016</w:t>
        </w:r>
      </w:hyperlink>
      <w:r w:rsidRPr="004F44A5">
        <w:rPr>
          <w:rFonts w:asciiTheme="minorHAnsi" w:hAnsiTheme="minorHAnsi" w:cstheme="minorHAnsi"/>
          <w:color w:val="3B3838" w:themeColor="background2" w:themeShade="40"/>
        </w:rPr>
        <w:t xml:space="preserve">, c/c </w:t>
      </w:r>
      <w:hyperlink r:id="rId25" w:history="1">
        <w:r w:rsidRPr="004E0639">
          <w:rPr>
            <w:rStyle w:val="Hyperlink"/>
            <w:rFonts w:asciiTheme="minorHAnsi" w:hAnsiTheme="minorHAnsi" w:cstheme="minorHAnsi"/>
          </w:rPr>
          <w:t>inciso I do art. 28 do Decreto nº 8.945, de 27 de dezembro de 2016</w:t>
        </w:r>
      </w:hyperlink>
      <w:r w:rsidRPr="004F44A5">
        <w:rPr>
          <w:rFonts w:asciiTheme="minorHAnsi" w:hAnsiTheme="minorHAnsi" w:cstheme="minorHAnsi"/>
          <w:color w:val="3B3838" w:themeColor="background2" w:themeShade="40"/>
        </w:rPr>
        <w:t>, com trajetória profissional e pessoal pautada pela observância dos princípios da legalidade, moralidade, ética, integridade, responsabilidade e interesse público, não havendo registro de condutas, sanções ou ocorrências que desabonem minha idoneidade ou comprometam a confiança necessária ao exercício do cargo para o qual fui indicado(a).</w:t>
      </w:r>
      <w:r>
        <w:rPr>
          <w:rFonts w:asciiTheme="minorHAnsi" w:hAnsiTheme="minorHAnsi" w:cstheme="minorHAnsi"/>
          <w:color w:val="3B3838" w:themeColor="background2" w:themeShade="40"/>
        </w:rPr>
        <w:t xml:space="preserve"> </w:t>
      </w:r>
      <w:r w:rsidRPr="004F44A5">
        <w:rPr>
          <w:rFonts w:asciiTheme="minorHAnsi" w:hAnsiTheme="minorHAnsi" w:cstheme="minorHAnsi"/>
          <w:color w:val="3B3838" w:themeColor="background2" w:themeShade="40"/>
        </w:rPr>
        <w:t>Afirmo, ainda, que mantenho conduta compatível com os deveres de diligência, lealdade e probidade exigidos para o exercício da função para a qual fui indicado(a), observando os padrões éticos e normativos aplicáveis.</w:t>
      </w:r>
    </w:p>
    <w:p w14:paraId="323D8FFC" w14:textId="77777777" w:rsidR="00402CE9" w:rsidRPr="0001628C" w:rsidRDefault="00402CE9" w:rsidP="002C168C">
      <w:pPr>
        <w:jc w:val="both"/>
        <w:rPr>
          <w:rFonts w:asciiTheme="minorHAnsi" w:hAnsiTheme="minorHAnsi" w:cstheme="minorHAnsi"/>
          <w:color w:val="3B3838"/>
        </w:rPr>
      </w:pPr>
    </w:p>
    <w:p w14:paraId="4E625254" w14:textId="47C7E60C" w:rsidR="009223C7" w:rsidRDefault="009223C7" w:rsidP="00EA71BB">
      <w:pPr>
        <w:jc w:val="both"/>
        <w:rPr>
          <w:rFonts w:asciiTheme="minorHAnsi" w:hAnsiTheme="minorHAnsi" w:cstheme="minorBidi"/>
          <w:color w:val="3B3838" w:themeColor="background2" w:themeShade="40"/>
        </w:rPr>
      </w:pPr>
      <w:r w:rsidRPr="60AB7A7F">
        <w:rPr>
          <w:rFonts w:asciiTheme="minorHAnsi" w:hAnsiTheme="minorHAnsi" w:cstheme="minorBidi"/>
          <w:color w:val="3B3838" w:themeColor="background2" w:themeShade="40"/>
        </w:rPr>
        <w:t xml:space="preserve">Declaro, ainda, que tenho conhecimento de que configuram conflito de interesse no exercício de cargo ou emprego no âmbito do Poder Executivo Federal as situações constantes do </w:t>
      </w:r>
      <w:hyperlink r:id="rId26" w:anchor=":~:text=Art.%205%C2%BA%20Configura%20conflito%20de%20interesses%20no%20exerc%C3%ADcio%20de%20cargo%20ou%20emprego%20no%20%C3%A2mbito%20do%20Poder%20Executivo%20federal%3A">
        <w:r w:rsidRPr="60AB7A7F">
          <w:rPr>
            <w:rStyle w:val="Hyperlink"/>
            <w:rFonts w:asciiTheme="minorHAnsi" w:hAnsiTheme="minorHAnsi" w:cstheme="minorBidi"/>
          </w:rPr>
          <w:t>art. 5º da Lei nº 12.813, de 16 de maio de 2013</w:t>
        </w:r>
      </w:hyperlink>
      <w:r w:rsidRPr="60AB7A7F">
        <w:rPr>
          <w:rFonts w:asciiTheme="minorHAnsi" w:hAnsiTheme="minorHAnsi" w:cstheme="minorBidi"/>
          <w:color w:val="3B3838" w:themeColor="background2" w:themeShade="40"/>
        </w:rPr>
        <w:t>, que não me enquadro nos impedimentos posteriores ao exercício do cargo ou emprego, nele relacionados e não estou incluído(a) na lista de responsáveis a quem o Tribunal de Contas da União declarou irregulares, inidôneos(as) e inabilitados(as).</w:t>
      </w:r>
    </w:p>
    <w:p w14:paraId="03D34FC4" w14:textId="77777777" w:rsidR="00402CE9" w:rsidRPr="0001628C" w:rsidRDefault="00402CE9" w:rsidP="00EA71BB">
      <w:pPr>
        <w:jc w:val="both"/>
        <w:rPr>
          <w:rFonts w:asciiTheme="minorHAnsi" w:hAnsiTheme="minorHAnsi" w:cstheme="minorBidi"/>
          <w:color w:val="3B3838"/>
        </w:rPr>
      </w:pPr>
    </w:p>
    <w:p w14:paraId="7431AE2C" w14:textId="2E7EDB68" w:rsidR="008F2746" w:rsidRDefault="008F2746" w:rsidP="27FF9ACF">
      <w:pPr>
        <w:jc w:val="both"/>
        <w:rPr>
          <w:rFonts w:asciiTheme="minorHAnsi" w:hAnsiTheme="minorHAnsi" w:cstheme="minorBidi"/>
        </w:rPr>
      </w:pPr>
      <w:r w:rsidRPr="60AB7A7F">
        <w:rPr>
          <w:rFonts w:asciiTheme="minorHAnsi" w:hAnsiTheme="minorHAnsi" w:cstheme="minorBidi"/>
        </w:rPr>
        <w:t xml:space="preserve">Estou ciente de que, nos termos do </w:t>
      </w:r>
      <w:hyperlink r:id="rId27">
        <w:r w:rsidRPr="60AB7A7F">
          <w:rPr>
            <w:rStyle w:val="Hyperlink"/>
            <w:rFonts w:asciiTheme="minorHAnsi" w:hAnsiTheme="minorHAnsi" w:cstheme="minorBidi"/>
          </w:rPr>
          <w:t>Decreto nº 10.571, de 9 de dezembro de 2020</w:t>
        </w:r>
      </w:hyperlink>
      <w:r w:rsidRPr="60AB7A7F">
        <w:rPr>
          <w:rFonts w:asciiTheme="minorHAnsi" w:hAnsiTheme="minorHAnsi" w:cstheme="minorBidi"/>
        </w:rPr>
        <w:t>, que dispõe sobre a apresentação e a análise das declarações de bens e de situações que possam gerar conflito de interesses por parte de agentes públicos civis da Administração Pública federal, devo apresentar a Declaração de Conflito de Interesses (DCI) por meio do Sistema e-Patri, em até 10 dias úteis a partir da data de designação para o cargo.</w:t>
      </w:r>
    </w:p>
    <w:p w14:paraId="37287A61" w14:textId="77777777" w:rsidR="001D5F42" w:rsidRDefault="001D5F42" w:rsidP="27FF9ACF">
      <w:pPr>
        <w:jc w:val="both"/>
        <w:rPr>
          <w:rFonts w:asciiTheme="minorHAnsi" w:hAnsiTheme="minorHAnsi" w:cstheme="minorHAnsi"/>
        </w:rPr>
      </w:pPr>
    </w:p>
    <w:p w14:paraId="3B74B31A" w14:textId="77777777" w:rsidR="001D5F42" w:rsidRDefault="001D5F42" w:rsidP="27FF9ACF">
      <w:pPr>
        <w:jc w:val="both"/>
        <w:rPr>
          <w:rFonts w:asciiTheme="minorHAnsi" w:hAnsiTheme="minorHAnsi" w:cstheme="minorHAnsi"/>
        </w:rPr>
      </w:pPr>
    </w:p>
    <w:p w14:paraId="1A8CEE5D" w14:textId="77777777" w:rsidR="001D5F42" w:rsidRPr="001D5F42" w:rsidRDefault="001D5F42" w:rsidP="27FF9ACF">
      <w:pPr>
        <w:jc w:val="both"/>
        <w:rPr>
          <w:rFonts w:asciiTheme="minorHAnsi" w:hAnsiTheme="minorHAnsi" w:cstheme="minorHAnsi"/>
        </w:rPr>
      </w:pPr>
    </w:p>
    <w:p w14:paraId="07E2DBAF" w14:textId="77777777" w:rsidR="009223C7" w:rsidRPr="0001628C" w:rsidRDefault="009223C7" w:rsidP="39169386">
      <w:pPr>
        <w:jc w:val="both"/>
        <w:rPr>
          <w:rFonts w:asciiTheme="minorHAnsi" w:hAnsiTheme="minorHAnsi" w:cstheme="minorBidi"/>
          <w:color w:val="3B3838" w:themeColor="background2" w:themeShade="40"/>
        </w:rPr>
      </w:pPr>
      <w:r w:rsidRPr="39169386">
        <w:rPr>
          <w:rFonts w:asciiTheme="minorHAnsi" w:hAnsiTheme="minorHAnsi" w:cstheme="minorBidi"/>
          <w:color w:val="3B3838" w:themeColor="background2" w:themeShade="40"/>
        </w:rPr>
        <w:t xml:space="preserve">            __________________________                                              ____________________________________</w:t>
      </w:r>
    </w:p>
    <w:p w14:paraId="48C4AB89" w14:textId="6F7400AD" w:rsidR="00534DD4" w:rsidRPr="00464DF6" w:rsidRDefault="009223C7" w:rsidP="00464DF6">
      <w:pPr>
        <w:jc w:val="both"/>
        <w:rPr>
          <w:rFonts w:asciiTheme="minorHAnsi" w:hAnsiTheme="minorHAnsi" w:cstheme="minorBidi"/>
          <w:color w:val="3B3838"/>
        </w:rPr>
      </w:pPr>
      <w:r w:rsidRPr="39169386">
        <w:rPr>
          <w:rFonts w:asciiTheme="minorHAnsi" w:hAnsiTheme="minorHAnsi" w:cstheme="minorBidi"/>
          <w:color w:val="3B3838" w:themeColor="background2" w:themeShade="40"/>
        </w:rPr>
        <w:t xml:space="preserve">                        Local e data                                                                                           Assinatura do(a) indicado(a)</w:t>
      </w:r>
    </w:p>
    <w:p w14:paraId="3DAB3ADB" w14:textId="77777777" w:rsidR="00BE290A" w:rsidRDefault="00BE290A" w:rsidP="00DC3DA0">
      <w:pPr>
        <w:jc w:val="both"/>
        <w:rPr>
          <w:rFonts w:asciiTheme="minorHAnsi" w:hAnsiTheme="minorHAnsi" w:cstheme="minorHAnsi"/>
          <w:b/>
          <w:bCs/>
          <w:color w:val="3B3838"/>
        </w:rPr>
      </w:pPr>
    </w:p>
    <w:p w14:paraId="1A2A88A4" w14:textId="5DA5D362" w:rsidR="009223C7" w:rsidRPr="0001628C" w:rsidRDefault="009223C7" w:rsidP="00DC3DA0">
      <w:pPr>
        <w:jc w:val="both"/>
        <w:rPr>
          <w:rFonts w:asciiTheme="minorHAnsi" w:hAnsiTheme="minorHAnsi" w:cstheme="minorHAnsi"/>
          <w:color w:val="3B3838"/>
        </w:rPr>
      </w:pPr>
      <w:r>
        <w:rPr>
          <w:rFonts w:asciiTheme="minorHAnsi" w:hAnsiTheme="minorHAnsi" w:cstheme="minorHAnsi"/>
          <w:b/>
          <w:bCs/>
          <w:color w:val="3B3838"/>
        </w:rPr>
        <w:t>D</w:t>
      </w:r>
      <w:r w:rsidRPr="0001628C">
        <w:rPr>
          <w:rFonts w:asciiTheme="minorHAnsi" w:hAnsiTheme="minorHAnsi" w:cstheme="minorHAnsi"/>
          <w:b/>
          <w:bCs/>
          <w:color w:val="3B3838"/>
        </w:rPr>
        <w:t>. TRATAMENTO DE DADOS PESSOAIS</w:t>
      </w:r>
    </w:p>
    <w:p w14:paraId="6CC8AA2E" w14:textId="77777777" w:rsidR="009223C7" w:rsidRPr="0001628C" w:rsidRDefault="009223C7" w:rsidP="00DC3DA0">
      <w:pPr>
        <w:jc w:val="both"/>
        <w:rPr>
          <w:rFonts w:asciiTheme="minorHAnsi" w:hAnsiTheme="minorHAnsi" w:cstheme="minorHAnsi"/>
          <w:bCs/>
          <w:color w:val="3B3838"/>
        </w:rPr>
      </w:pPr>
    </w:p>
    <w:p w14:paraId="6935A629" w14:textId="77777777" w:rsidR="009223C7" w:rsidRDefault="009223C7" w:rsidP="00DC3DA0">
      <w:pPr>
        <w:jc w:val="both"/>
        <w:rPr>
          <w:rFonts w:asciiTheme="minorHAnsi" w:hAnsiTheme="minorHAnsi" w:cstheme="minorHAnsi"/>
          <w:color w:val="3B3838" w:themeColor="background2" w:themeShade="40"/>
        </w:rPr>
      </w:pPr>
      <w:r w:rsidRPr="0001628C">
        <w:rPr>
          <w:rFonts w:asciiTheme="minorHAnsi" w:hAnsiTheme="minorHAnsi" w:cstheme="minorHAnsi"/>
          <w:color w:val="3B3838" w:themeColor="background2" w:themeShade="40"/>
        </w:rPr>
        <w:t xml:space="preserve">Declaro ciência de que o tratamento de meus dados pessoais decorre do cumprimento de obrigação legal pelo controlador, nos termos do art. 7º, </w:t>
      </w:r>
      <w:r w:rsidRPr="008E4C91">
        <w:rPr>
          <w:rFonts w:asciiTheme="minorHAnsi" w:hAnsiTheme="minorHAnsi" w:cstheme="minorHAnsi"/>
          <w:i/>
          <w:iCs/>
          <w:color w:val="3B3838" w:themeColor="background2" w:themeShade="40"/>
        </w:rPr>
        <w:t>caput</w:t>
      </w:r>
      <w:r w:rsidRPr="008E4C91">
        <w:rPr>
          <w:rFonts w:asciiTheme="minorHAnsi" w:hAnsiTheme="minorHAnsi" w:cstheme="minorHAnsi"/>
          <w:color w:val="3B3838" w:themeColor="background2" w:themeShade="40"/>
        </w:rPr>
        <w:t>,</w:t>
      </w:r>
      <w:r w:rsidRPr="0001628C">
        <w:rPr>
          <w:rFonts w:asciiTheme="minorHAnsi" w:hAnsiTheme="minorHAnsi" w:cstheme="minorHAnsi"/>
          <w:color w:val="3B3838" w:themeColor="background2" w:themeShade="40"/>
        </w:rPr>
        <w:t xml:space="preserve"> inciso II</w:t>
      </w:r>
      <w:r>
        <w:rPr>
          <w:rFonts w:asciiTheme="minorHAnsi" w:hAnsiTheme="minorHAnsi" w:cstheme="minorHAnsi"/>
          <w:color w:val="3B3838" w:themeColor="background2" w:themeShade="40"/>
        </w:rPr>
        <w:t>,</w:t>
      </w:r>
      <w:r w:rsidRPr="0001628C">
        <w:rPr>
          <w:rFonts w:asciiTheme="minorHAnsi" w:hAnsiTheme="minorHAnsi" w:cstheme="minorHAnsi"/>
          <w:color w:val="3B3838" w:themeColor="background2" w:themeShade="40"/>
        </w:rPr>
        <w:t xml:space="preserve"> e art. 11, </w:t>
      </w:r>
      <w:r w:rsidRPr="0001628C">
        <w:rPr>
          <w:rFonts w:asciiTheme="minorHAnsi" w:hAnsiTheme="minorHAnsi" w:cstheme="minorHAnsi"/>
          <w:i/>
          <w:iCs/>
          <w:color w:val="3B3838" w:themeColor="background2" w:themeShade="40"/>
        </w:rPr>
        <w:t>caput,</w:t>
      </w:r>
      <w:r w:rsidRPr="0001628C">
        <w:rPr>
          <w:rFonts w:asciiTheme="minorHAnsi" w:hAnsiTheme="minorHAnsi" w:cstheme="minorHAnsi"/>
          <w:color w:val="3B3838" w:themeColor="background2" w:themeShade="40"/>
        </w:rPr>
        <w:t xml:space="preserve"> inciso II, alínea “a”, da </w:t>
      </w:r>
      <w:hyperlink r:id="rId28" w:history="1">
        <w:r w:rsidRPr="004F10F4">
          <w:rPr>
            <w:rStyle w:val="Hyperlink"/>
            <w:rFonts w:asciiTheme="minorHAnsi" w:hAnsiTheme="minorHAnsi" w:cstheme="minorHAnsi"/>
          </w:rPr>
          <w:t>Lei 13.709, de 14 de agosto de 2018</w:t>
        </w:r>
      </w:hyperlink>
      <w:r w:rsidRPr="0001628C">
        <w:rPr>
          <w:rFonts w:asciiTheme="minorHAnsi" w:hAnsiTheme="minorHAnsi" w:cstheme="minorHAnsi"/>
          <w:color w:val="3B3838" w:themeColor="background2" w:themeShade="40"/>
        </w:rPr>
        <w:t xml:space="preserve">, </w:t>
      </w:r>
      <w:r w:rsidRPr="0001628C">
        <w:rPr>
          <w:rFonts w:asciiTheme="minorHAnsi" w:hAnsiTheme="minorHAnsi" w:cstheme="minorHAnsi"/>
          <w:bCs/>
          <w:color w:val="3B3838"/>
        </w:rPr>
        <w:t xml:space="preserve">para fins de instrução do processo de indicação quanto à verificação de conformidade acerca dos requisitos e vedações legais previstos </w:t>
      </w:r>
      <w:r w:rsidRPr="0001628C">
        <w:rPr>
          <w:rFonts w:asciiTheme="minorHAnsi" w:hAnsiTheme="minorHAnsi" w:cstheme="minorHAnsi"/>
          <w:color w:val="3B3838" w:themeColor="background2" w:themeShade="40"/>
        </w:rPr>
        <w:t xml:space="preserve">na </w:t>
      </w:r>
      <w:hyperlink r:id="rId29" w:history="1">
        <w:r w:rsidRPr="004F10F4">
          <w:rPr>
            <w:rStyle w:val="Hyperlink"/>
            <w:rFonts w:asciiTheme="minorHAnsi" w:hAnsiTheme="minorHAnsi" w:cstheme="minorHAnsi"/>
          </w:rPr>
          <w:t>Lei nº 13.303, de 30 de junho de 2016</w:t>
        </w:r>
      </w:hyperlink>
      <w:r w:rsidRPr="0001628C">
        <w:rPr>
          <w:rFonts w:asciiTheme="minorHAnsi" w:hAnsiTheme="minorHAnsi" w:cstheme="minorHAnsi"/>
          <w:color w:val="3B3838" w:themeColor="background2" w:themeShade="40"/>
        </w:rPr>
        <w:t xml:space="preserve">, e no </w:t>
      </w:r>
      <w:hyperlink r:id="rId30" w:history="1">
        <w:r w:rsidRPr="00E10590">
          <w:rPr>
            <w:rStyle w:val="Hyperlink"/>
            <w:rFonts w:asciiTheme="minorHAnsi" w:hAnsiTheme="minorHAnsi" w:cstheme="minorHAnsi"/>
          </w:rPr>
          <w:t>Decreto nº 8.945, de 27 de dezembro de 2016</w:t>
        </w:r>
      </w:hyperlink>
      <w:r w:rsidRPr="0001628C">
        <w:rPr>
          <w:rFonts w:asciiTheme="minorHAnsi" w:hAnsiTheme="minorHAnsi" w:cstheme="minorHAnsi"/>
          <w:color w:val="3B3838" w:themeColor="background2" w:themeShade="40"/>
        </w:rPr>
        <w:t>.</w:t>
      </w:r>
    </w:p>
    <w:p w14:paraId="010CE9E3" w14:textId="77777777" w:rsidR="00281C93" w:rsidRPr="0001628C" w:rsidRDefault="00281C93" w:rsidP="00DC3DA0">
      <w:pPr>
        <w:jc w:val="both"/>
        <w:rPr>
          <w:rFonts w:asciiTheme="minorHAnsi" w:hAnsiTheme="minorHAnsi" w:cstheme="minorHAnsi"/>
          <w:bCs/>
          <w:color w:val="3B3838"/>
        </w:rPr>
      </w:pPr>
    </w:p>
    <w:p w14:paraId="4A34720C" w14:textId="77777777" w:rsidR="009223C7" w:rsidRPr="0001628C" w:rsidRDefault="009223C7" w:rsidP="27FF9ACF">
      <w:pPr>
        <w:jc w:val="both"/>
        <w:rPr>
          <w:rFonts w:asciiTheme="minorHAnsi" w:hAnsiTheme="minorHAnsi" w:cstheme="minorHAnsi"/>
          <w:color w:val="3B3838" w:themeColor="background2" w:themeShade="40"/>
          <w:u w:val="single"/>
        </w:rPr>
      </w:pPr>
    </w:p>
    <w:p w14:paraId="61B85E8A" w14:textId="5A4370CC" w:rsidR="00464DF6" w:rsidRPr="0001628C" w:rsidRDefault="00464DF6" w:rsidP="008C103B">
      <w:pPr>
        <w:tabs>
          <w:tab w:val="left" w:pos="567"/>
          <w:tab w:val="left" w:pos="851"/>
          <w:tab w:val="left" w:pos="3969"/>
          <w:tab w:val="left" w:pos="6237"/>
          <w:tab w:val="left" w:pos="7371"/>
        </w:tabs>
        <w:jc w:val="both"/>
        <w:rPr>
          <w:rFonts w:asciiTheme="minorHAnsi" w:hAnsiTheme="minorHAnsi" w:cstheme="minorBidi"/>
          <w:color w:val="3B3838" w:themeColor="background2" w:themeShade="40"/>
        </w:rPr>
      </w:pPr>
      <w:r>
        <w:rPr>
          <w:rFonts w:asciiTheme="minorHAnsi" w:hAnsiTheme="minorHAnsi" w:cstheme="minorBidi"/>
          <w:color w:val="3B3838" w:themeColor="background2" w:themeShade="40"/>
        </w:rPr>
        <w:t xml:space="preserve">            _</w:t>
      </w:r>
      <w:r w:rsidRPr="39169386">
        <w:rPr>
          <w:rFonts w:asciiTheme="minorHAnsi" w:hAnsiTheme="minorHAnsi" w:cstheme="minorBidi"/>
          <w:color w:val="3B3838" w:themeColor="background2" w:themeShade="40"/>
        </w:rPr>
        <w:t>_________________________                                              ____________________________________</w:t>
      </w:r>
    </w:p>
    <w:p w14:paraId="790FCF63" w14:textId="77777777" w:rsidR="00464DF6" w:rsidRPr="00464DF6" w:rsidRDefault="009223C7" w:rsidP="00464DF6">
      <w:pPr>
        <w:jc w:val="both"/>
        <w:rPr>
          <w:rFonts w:asciiTheme="minorHAnsi" w:hAnsiTheme="minorHAnsi" w:cstheme="minorBidi"/>
          <w:color w:val="3B3838"/>
        </w:rPr>
      </w:pPr>
      <w:r w:rsidRPr="39169386">
        <w:rPr>
          <w:rFonts w:asciiTheme="minorHAnsi" w:hAnsiTheme="minorHAnsi" w:cstheme="minorBidi"/>
          <w:color w:val="3B3838" w:themeColor="background2" w:themeShade="40"/>
        </w:rPr>
        <w:t xml:space="preserve">                        Local e data                                                                                      </w:t>
      </w:r>
      <w:r w:rsidR="00464DF6" w:rsidRPr="39169386">
        <w:rPr>
          <w:rFonts w:asciiTheme="minorHAnsi" w:hAnsiTheme="minorHAnsi" w:cstheme="minorBidi"/>
          <w:color w:val="3B3838" w:themeColor="background2" w:themeShade="40"/>
        </w:rPr>
        <w:t xml:space="preserve">     Assinatura do(a) indicado(a)</w:t>
      </w:r>
    </w:p>
    <w:p w14:paraId="14A3DCA0" w14:textId="77777777" w:rsidR="00281C93" w:rsidRDefault="00281C93" w:rsidP="00281C93">
      <w:pPr>
        <w:jc w:val="both"/>
        <w:rPr>
          <w:rFonts w:asciiTheme="minorHAnsi" w:hAnsiTheme="minorHAnsi" w:cstheme="minorHAnsi"/>
          <w:color w:val="3B3838" w:themeColor="background2" w:themeShade="40"/>
        </w:rPr>
      </w:pPr>
    </w:p>
    <w:p w14:paraId="057E078D" w14:textId="6AF002AF" w:rsidR="00670DF4" w:rsidRDefault="00561EB1" w:rsidP="00281C93">
      <w:pPr>
        <w:jc w:val="both"/>
        <w:rPr>
          <w:rFonts w:asciiTheme="minorHAnsi" w:hAnsiTheme="minorHAnsi" w:cstheme="minorHAnsi"/>
          <w:color w:val="3B3838" w:themeColor="background2" w:themeShade="40"/>
        </w:rPr>
      </w:pPr>
      <w:r>
        <w:rPr>
          <w:rFonts w:asciiTheme="minorHAnsi" w:hAnsiTheme="minorHAnsi" w:cstheme="minorHAnsi"/>
          <w:color w:val="3B3838" w:themeColor="background2" w:themeShade="40"/>
        </w:rPr>
        <w:br/>
      </w:r>
      <w:r w:rsidR="00037A66" w:rsidRPr="0001628C">
        <w:rPr>
          <w:rFonts w:asciiTheme="minorHAnsi" w:hAnsiTheme="minorHAnsi" w:cstheme="minorHAnsi"/>
          <w:color w:val="3B3838" w:themeColor="background2" w:themeShade="40"/>
        </w:rPr>
        <w:t>Declaro estar ciente das possíveis penalidades cíveis, administrativas e penais que eventuais declarações falsas podem acarretar. Afirmo que todas as informações prestadas e comprovantes anexados são exatos, verdadeiro</w:t>
      </w:r>
      <w:r>
        <w:rPr>
          <w:rFonts w:asciiTheme="minorHAnsi" w:hAnsiTheme="minorHAnsi" w:cstheme="minorHAnsi"/>
          <w:color w:val="3B3838" w:themeColor="background2" w:themeShade="40"/>
        </w:rPr>
        <w:t xml:space="preserve"> </w:t>
      </w:r>
      <w:r w:rsidR="00037A66" w:rsidRPr="0001628C">
        <w:rPr>
          <w:rFonts w:asciiTheme="minorHAnsi" w:hAnsiTheme="minorHAnsi" w:cstheme="minorHAnsi"/>
          <w:color w:val="3B3838" w:themeColor="background2" w:themeShade="40"/>
        </w:rPr>
        <w:t>se sem rasuras de qualquer espécie, considerados, assim, hábeis para utilização para a análise dos requisitos e vedações para ocupação da função para a qual fui indicado(a).</w:t>
      </w:r>
    </w:p>
    <w:p w14:paraId="353A83AB" w14:textId="77777777" w:rsidR="00281C93" w:rsidRPr="00281C93" w:rsidRDefault="00281C93" w:rsidP="00281C93">
      <w:pPr>
        <w:jc w:val="both"/>
        <w:rPr>
          <w:rFonts w:asciiTheme="minorHAnsi" w:hAnsiTheme="minorHAnsi" w:cstheme="minorHAnsi"/>
          <w:color w:val="3B3838" w:themeColor="background2" w:themeShade="40"/>
        </w:rPr>
      </w:pPr>
    </w:p>
    <w:p w14:paraId="10CFB1D6" w14:textId="77777777" w:rsidR="008C103B" w:rsidRPr="0001628C" w:rsidRDefault="372F0E51" w:rsidP="008C103B">
      <w:pPr>
        <w:tabs>
          <w:tab w:val="left" w:pos="567"/>
          <w:tab w:val="left" w:pos="851"/>
          <w:tab w:val="left" w:pos="3969"/>
          <w:tab w:val="left" w:pos="6237"/>
          <w:tab w:val="left" w:pos="7371"/>
        </w:tabs>
        <w:jc w:val="both"/>
        <w:rPr>
          <w:rFonts w:asciiTheme="minorHAnsi" w:hAnsiTheme="minorHAnsi" w:cstheme="minorBidi"/>
          <w:color w:val="3B3838" w:themeColor="background2" w:themeShade="40"/>
        </w:rPr>
      </w:pPr>
      <w:r w:rsidRPr="0001628C">
        <w:rPr>
          <w:rFonts w:asciiTheme="minorHAnsi" w:hAnsiTheme="minorHAnsi" w:cstheme="minorHAnsi"/>
          <w:color w:val="3B3838" w:themeColor="background2" w:themeShade="40"/>
        </w:rPr>
        <w:t xml:space="preserve">           </w:t>
      </w:r>
      <w:r w:rsidR="008C103B">
        <w:rPr>
          <w:rFonts w:asciiTheme="minorHAnsi" w:hAnsiTheme="minorHAnsi" w:cstheme="minorBidi"/>
          <w:color w:val="3B3838" w:themeColor="background2" w:themeShade="40"/>
        </w:rPr>
        <w:t>_</w:t>
      </w:r>
      <w:r w:rsidR="008C103B" w:rsidRPr="39169386">
        <w:rPr>
          <w:rFonts w:asciiTheme="minorHAnsi" w:hAnsiTheme="minorHAnsi" w:cstheme="minorBidi"/>
          <w:color w:val="3B3838" w:themeColor="background2" w:themeShade="40"/>
        </w:rPr>
        <w:t>_________________________                                              ____________________________________</w:t>
      </w:r>
    </w:p>
    <w:p w14:paraId="0AE62AF3" w14:textId="77777777" w:rsidR="008C103B" w:rsidRPr="00464DF6" w:rsidRDefault="372F0E51" w:rsidP="008C103B">
      <w:pPr>
        <w:jc w:val="both"/>
        <w:rPr>
          <w:rFonts w:asciiTheme="minorHAnsi" w:hAnsiTheme="minorHAnsi" w:cstheme="minorBidi"/>
          <w:color w:val="3B3838"/>
        </w:rPr>
      </w:pPr>
      <w:r w:rsidRPr="39169386">
        <w:rPr>
          <w:rFonts w:asciiTheme="minorHAnsi" w:hAnsiTheme="minorHAnsi" w:cstheme="minorBidi"/>
          <w:color w:val="3B3838" w:themeColor="background2" w:themeShade="40"/>
        </w:rPr>
        <w:t xml:space="preserve">                        Local e data                                                                                        </w:t>
      </w:r>
      <w:r w:rsidR="008C103B" w:rsidRPr="39169386">
        <w:rPr>
          <w:rFonts w:asciiTheme="minorHAnsi" w:hAnsiTheme="minorHAnsi" w:cstheme="minorBidi"/>
          <w:color w:val="3B3838" w:themeColor="background2" w:themeShade="40"/>
        </w:rPr>
        <w:t xml:space="preserve">   </w:t>
      </w:r>
      <w:r w:rsidRPr="39169386">
        <w:rPr>
          <w:rFonts w:asciiTheme="minorHAnsi" w:hAnsiTheme="minorHAnsi" w:cstheme="minorBidi"/>
          <w:color w:val="3B3838" w:themeColor="background2" w:themeShade="40"/>
        </w:rPr>
        <w:t>Assinatura do(a) indicado(a)</w:t>
      </w:r>
    </w:p>
    <w:p w14:paraId="43513ABB" w14:textId="3B0A5557" w:rsidR="0031689B" w:rsidRPr="0001628C" w:rsidRDefault="0031689B" w:rsidP="008C103B">
      <w:pPr>
        <w:pStyle w:val="NormalWeb"/>
        <w:tabs>
          <w:tab w:val="left" w:pos="567"/>
          <w:tab w:val="left" w:pos="851"/>
          <w:tab w:val="left" w:pos="6379"/>
        </w:tabs>
        <w:jc w:val="both"/>
        <w:rPr>
          <w:rFonts w:asciiTheme="minorHAnsi" w:hAnsiTheme="minorHAnsi" w:cstheme="minorHAnsi"/>
          <w:color w:val="3B3838"/>
        </w:rPr>
      </w:pPr>
    </w:p>
    <w:sectPr w:rsidR="0031689B" w:rsidRPr="0001628C" w:rsidSect="00AB019B">
      <w:headerReference w:type="default" r:id="rId31"/>
      <w:footerReference w:type="default" r:id="rId32"/>
      <w:footnotePr>
        <w:pos w:val="beneathText"/>
      </w:footnotePr>
      <w:pgSz w:w="11907" w:h="16839"/>
      <w:pgMar w:top="238" w:right="454" w:bottom="94" w:left="45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1D81C" w14:textId="77777777" w:rsidR="00633386" w:rsidRDefault="00633386" w:rsidP="00187C3B">
      <w:r>
        <w:separator/>
      </w:r>
    </w:p>
  </w:endnote>
  <w:endnote w:type="continuationSeparator" w:id="0">
    <w:p w14:paraId="7CC7B719" w14:textId="77777777" w:rsidR="00633386" w:rsidRDefault="00633386" w:rsidP="00187C3B">
      <w:r>
        <w:continuationSeparator/>
      </w:r>
    </w:p>
  </w:endnote>
  <w:endnote w:type="continuationNotice" w:id="1">
    <w:p w14:paraId="5CCA9E5F" w14:textId="77777777" w:rsidR="00633386" w:rsidRDefault="006333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1C0E9" w14:textId="1ADD4EFF" w:rsidR="005D1A2F" w:rsidRPr="0001705C" w:rsidRDefault="005D1A2F">
    <w:pPr>
      <w:pStyle w:val="Footer"/>
      <w:jc w:val="right"/>
      <w:rPr>
        <w:rFonts w:ascii="Calibri Light" w:hAnsi="Calibri Light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D463117" wp14:editId="6E625F18">
              <wp:simplePos x="0" y="0"/>
              <wp:positionH relativeFrom="page">
                <wp:align>left</wp:align>
              </wp:positionH>
              <wp:positionV relativeFrom="paragraph">
                <wp:posOffset>200660</wp:posOffset>
              </wp:positionV>
              <wp:extent cx="7893050" cy="2153920"/>
              <wp:effectExtent l="0" t="0" r="0" b="0"/>
              <wp:wrapNone/>
              <wp:docPr id="496110950" name="Fluxograma: Entrada Manual 10">
                <a:extLst xmlns:a="http://schemas.openxmlformats.org/drawingml/2006/main">
                  <a:ext uri="{FF2B5EF4-FFF2-40B4-BE49-F238E27FC236}">
                    <a16:creationId xmlns:a16="http://schemas.microsoft.com/office/drawing/2014/main" id="{3FF17BD6-5165-4FA2-94A7-B9052E837676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93050" cy="2153920"/>
                      </a:xfrm>
                      <a:prstGeom prst="flowChartManualInput">
                        <a:avLst/>
                      </a:prstGeom>
                      <a:solidFill>
                        <a:schemeClr val="accent5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1C497C" id="_x0000_t118" coordsize="21600,21600" o:spt="118" path="m,4292l21600,r,21600l,21600xe">
              <v:stroke joinstyle="miter"/>
              <v:path gradientshapeok="t" o:connecttype="custom" o:connectlocs="10800,2146;0,10800;10800,21600;21600,10800" textboxrect="0,4291,21600,21600"/>
            </v:shapetype>
            <v:shape id="Fluxograma: Entrada Manual 10" o:spid="_x0000_s1026" type="#_x0000_t118" style="position:absolute;margin-left:0;margin-top:15.8pt;width:621.5pt;height:169.6pt;z-index: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" fillcolor="#2e74b5 [2408]" stroked="f" strokeweight="1pt">
              <w10:wrap anchorx="page"/>
            </v:shape>
          </w:pict>
        </mc:Fallback>
      </mc:AlternateContent>
    </w:r>
    <w:r w:rsidRPr="0001705C">
      <w:rPr>
        <w:rFonts w:ascii="Calibri Light" w:hAnsi="Calibri Light"/>
        <w:sz w:val="20"/>
        <w:lang w:val="pt-BR"/>
      </w:rPr>
      <w:t xml:space="preserve">Página </w:t>
    </w:r>
    <w:r w:rsidRPr="0001705C">
      <w:rPr>
        <w:rFonts w:ascii="Calibri Light" w:hAnsi="Calibri Light"/>
        <w:b/>
        <w:bCs/>
        <w:sz w:val="20"/>
        <w:szCs w:val="24"/>
      </w:rPr>
      <w:fldChar w:fldCharType="begin"/>
    </w:r>
    <w:r w:rsidRPr="0001705C">
      <w:rPr>
        <w:rFonts w:ascii="Calibri Light" w:hAnsi="Calibri Light"/>
        <w:b/>
        <w:bCs/>
        <w:sz w:val="20"/>
      </w:rPr>
      <w:instrText>PAGE</w:instrText>
    </w:r>
    <w:r w:rsidRPr="0001705C">
      <w:rPr>
        <w:rFonts w:ascii="Calibri Light" w:hAnsi="Calibri Light"/>
        <w:b/>
        <w:bCs/>
        <w:sz w:val="20"/>
        <w:szCs w:val="24"/>
      </w:rPr>
      <w:fldChar w:fldCharType="separate"/>
    </w:r>
    <w:r>
      <w:rPr>
        <w:rFonts w:ascii="Calibri Light" w:hAnsi="Calibri Light"/>
        <w:b/>
        <w:bCs/>
        <w:noProof/>
        <w:sz w:val="20"/>
      </w:rPr>
      <w:t>4</w:t>
    </w:r>
    <w:r w:rsidRPr="0001705C">
      <w:rPr>
        <w:rFonts w:ascii="Calibri Light" w:hAnsi="Calibri Light"/>
        <w:b/>
        <w:bCs/>
        <w:sz w:val="20"/>
        <w:szCs w:val="24"/>
      </w:rPr>
      <w:fldChar w:fldCharType="end"/>
    </w:r>
    <w:r w:rsidRPr="0001705C">
      <w:rPr>
        <w:rFonts w:ascii="Calibri Light" w:hAnsi="Calibri Light"/>
        <w:sz w:val="20"/>
        <w:lang w:val="pt-BR"/>
      </w:rPr>
      <w:t xml:space="preserve"> de </w:t>
    </w:r>
    <w:r w:rsidRPr="0001705C">
      <w:rPr>
        <w:rFonts w:ascii="Calibri Light" w:hAnsi="Calibri Light"/>
        <w:b/>
        <w:bCs/>
        <w:sz w:val="20"/>
        <w:szCs w:val="24"/>
      </w:rPr>
      <w:fldChar w:fldCharType="begin"/>
    </w:r>
    <w:r w:rsidRPr="0001705C">
      <w:rPr>
        <w:rFonts w:ascii="Calibri Light" w:hAnsi="Calibri Light"/>
        <w:b/>
        <w:bCs/>
        <w:sz w:val="20"/>
      </w:rPr>
      <w:instrText>NUMPAGES</w:instrText>
    </w:r>
    <w:r w:rsidRPr="0001705C">
      <w:rPr>
        <w:rFonts w:ascii="Calibri Light" w:hAnsi="Calibri Light"/>
        <w:b/>
        <w:bCs/>
        <w:sz w:val="20"/>
        <w:szCs w:val="24"/>
      </w:rPr>
      <w:fldChar w:fldCharType="separate"/>
    </w:r>
    <w:r>
      <w:rPr>
        <w:rFonts w:ascii="Calibri Light" w:hAnsi="Calibri Light"/>
        <w:b/>
        <w:bCs/>
        <w:noProof/>
        <w:sz w:val="20"/>
      </w:rPr>
      <w:t>4</w:t>
    </w:r>
    <w:r w:rsidRPr="0001705C">
      <w:rPr>
        <w:rFonts w:ascii="Calibri Light" w:hAnsi="Calibri Light"/>
        <w:b/>
        <w:bCs/>
        <w:sz w:val="20"/>
        <w:szCs w:val="24"/>
      </w:rPr>
      <w:fldChar w:fldCharType="end"/>
    </w:r>
  </w:p>
  <w:p w14:paraId="393299FD" w14:textId="06E50429" w:rsidR="005D1A2F" w:rsidRDefault="005D1A2F" w:rsidP="55457624">
    <w:pPr>
      <w:pStyle w:val="Footer"/>
      <w:rPr>
        <w:b/>
        <w:bCs/>
        <w:color w:val="EE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CEFE2" w14:textId="77777777" w:rsidR="00633386" w:rsidRDefault="00633386" w:rsidP="00187C3B">
      <w:r>
        <w:separator/>
      </w:r>
    </w:p>
  </w:footnote>
  <w:footnote w:type="continuationSeparator" w:id="0">
    <w:p w14:paraId="0B161981" w14:textId="77777777" w:rsidR="00633386" w:rsidRDefault="00633386" w:rsidP="00187C3B">
      <w:r>
        <w:continuationSeparator/>
      </w:r>
    </w:p>
  </w:footnote>
  <w:footnote w:type="continuationNotice" w:id="1">
    <w:p w14:paraId="61F22D54" w14:textId="77777777" w:rsidR="00633386" w:rsidRDefault="0063338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6242D" w14:textId="538056EB" w:rsidR="005D1A2F" w:rsidRPr="00394A37" w:rsidRDefault="005D1A2F" w:rsidP="00437E92">
    <w:pPr>
      <w:pStyle w:val="Contedodetabela"/>
      <w:snapToGrid w:val="0"/>
      <w:ind w:left="709" w:firstLine="709"/>
      <w:rPr>
        <w:rFonts w:asciiTheme="majorHAnsi" w:hAnsiTheme="majorHAnsi" w:cstheme="majorHAnsi"/>
        <w:b/>
        <w:bCs/>
        <w:color w:val="3B3838"/>
      </w:rPr>
    </w:pPr>
    <w:r w:rsidRPr="00394A37">
      <w:rPr>
        <w:rFonts w:asciiTheme="majorHAnsi" w:hAnsiTheme="majorHAnsi" w:cstheme="majorHAnsi"/>
        <w:b/>
        <w:bCs/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7A4F9E69" wp14:editId="356CE18B">
              <wp:simplePos x="0" y="0"/>
              <wp:positionH relativeFrom="column">
                <wp:posOffset>6318250</wp:posOffset>
              </wp:positionH>
              <wp:positionV relativeFrom="paragraph">
                <wp:posOffset>-387985</wp:posOffset>
              </wp:positionV>
              <wp:extent cx="423545" cy="276225"/>
              <wp:effectExtent l="0" t="0" r="0" b="9525"/>
              <wp:wrapNone/>
              <wp:docPr id="1382258628" name="Seta: Divisa 6">
                <a:extLst xmlns:a="http://schemas.openxmlformats.org/drawingml/2006/main">
                  <a:ext uri="{FF2B5EF4-FFF2-40B4-BE49-F238E27FC236}">
                    <a16:creationId xmlns:a16="http://schemas.microsoft.com/office/drawing/2014/main" id="{673E953D-9372-458F-A3DF-DADDBE2BAEC1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423545" cy="276225"/>
                      </a:xfrm>
                      <a:prstGeom prst="chevron">
                        <a:avLst/>
                      </a:prstGeom>
                      <a:solidFill>
                        <a:schemeClr val="accent5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262549" id="_x0000_t55" coordsize="21600,21600" o:spt="55" adj="16200" path="m@0,l,0@1,10800,,21600@0,21600,21600,10800xe">
              <v:stroke joinstyle="miter"/>
              <v:formulas>
                <v:f eqn="val #0"/>
                <v:f eqn="sum 21600 0 @0"/>
                <v:f eqn="prod #0 1 2"/>
              </v:formulas>
              <v:path o:connecttype="custom" o:connectlocs="@2,0;@1,10800;@2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Seta: Divisa 6" o:spid="_x0000_s1026" type="#_x0000_t55" style="position:absolute;margin-left:497.5pt;margin-top:-30.55pt;width:33.35pt;height:21.75pt;rotation:180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" adj="14557" fillcolor="#9cc2e5 [1944]" stroked="f" strokeweight="1pt"/>
          </w:pict>
        </mc:Fallback>
      </mc:AlternateContent>
    </w:r>
    <w:r w:rsidRPr="00394A37">
      <w:rPr>
        <w:rFonts w:asciiTheme="majorHAnsi" w:hAnsiTheme="majorHAnsi" w:cstheme="majorHAnsi"/>
        <w:b/>
        <w:bCs/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A92E264" wp14:editId="305048F6">
              <wp:simplePos x="0" y="0"/>
              <wp:positionH relativeFrom="page">
                <wp:posOffset>6943724</wp:posOffset>
              </wp:positionH>
              <wp:positionV relativeFrom="paragraph">
                <wp:posOffset>-390526</wp:posOffset>
              </wp:positionV>
              <wp:extent cx="800100" cy="276225"/>
              <wp:effectExtent l="0" t="0" r="0" b="9525"/>
              <wp:wrapNone/>
              <wp:docPr id="1028787056" name="Seta: Pentágono 4">
                <a:extLst xmlns:a="http://schemas.openxmlformats.org/drawingml/2006/main">
                  <a:ext uri="{FF2B5EF4-FFF2-40B4-BE49-F238E27FC236}">
                    <a16:creationId xmlns:a16="http://schemas.microsoft.com/office/drawing/2014/main" id="{E08F8409-D07D-4C8B-9DC6-63B5500F3F91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800100" cy="276225"/>
                      </a:xfrm>
                      <a:prstGeom prst="homePlate">
                        <a:avLst/>
                      </a:prstGeom>
                      <a:solidFill>
                        <a:schemeClr val="accent5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3">
                        <a:schemeClr val="lt1"/>
                      </a:lnRef>
                      <a:fillRef idx="1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D12F7F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Seta: Pentágono 4" o:spid="_x0000_s1026" type="#_x0000_t15" style="position:absolute;margin-left:546.75pt;margin-top:-30.75pt;width:63pt;height:21.75pt;rotation:180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" adj="17871" fillcolor="#2e74b5 [2408]" stroked="f" strokeweight="1.5pt">
              <w10:wrap anchorx="page"/>
            </v:shape>
          </w:pict>
        </mc:Fallback>
      </mc:AlternateContent>
    </w:r>
    <w:r>
      <w:rPr>
        <w:rFonts w:asciiTheme="majorHAnsi" w:hAnsiTheme="majorHAnsi" w:cstheme="majorHAnsi"/>
        <w:b/>
        <w:bCs/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53EA7EBB" wp14:editId="4CFCB1D3">
              <wp:simplePos x="0" y="0"/>
              <wp:positionH relativeFrom="column">
                <wp:posOffset>6693534</wp:posOffset>
              </wp:positionH>
              <wp:positionV relativeFrom="paragraph">
                <wp:posOffset>-381000</wp:posOffset>
              </wp:positionV>
              <wp:extent cx="581025" cy="238125"/>
              <wp:effectExtent l="0" t="0" r="0" b="0"/>
              <wp:wrapNone/>
              <wp:docPr id="571835250" name="Caixa de Texto 1">
                <a:extLst xmlns:a="http://schemas.openxmlformats.org/drawingml/2006/main">
                  <a:ext uri="{FF2B5EF4-FFF2-40B4-BE49-F238E27FC236}">
                    <a16:creationId xmlns:a16="http://schemas.microsoft.com/office/drawing/2014/main" id="{73B55BB9-27C8-44B1-BEB9-302E84BBC3EC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1025" cy="2381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260FA91" w14:textId="6611DDDD" w:rsidR="005D1A2F" w:rsidRPr="006E5970" w:rsidRDefault="005D1A2F" w:rsidP="00F53449">
                          <w:pPr>
                            <w:pStyle w:val="Contedodetabela"/>
                            <w:snapToGrid w:val="0"/>
                            <w:jc w:val="right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</w:rPr>
                          </w:pPr>
                          <w:r w:rsidRPr="006E5970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</w:rPr>
                            <w:t>DIR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</w:rPr>
                            <w:t>.2</w:t>
                          </w:r>
                        </w:p>
                        <w:p w14:paraId="0D797042" w14:textId="77777777" w:rsidR="005D1A2F" w:rsidRDefault="005D1A2F" w:rsidP="00F53449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EA7EBB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527.05pt;margin-top:-30pt;width:45.75pt;height:18.7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" filled="f" stroked="f" strokeweight=".5pt">
              <v:textbox>
                <w:txbxContent>
                  <w:p w14:paraId="7260FA91" w14:textId="6611DDDD" w:rsidR="005D1A2F" w:rsidRPr="006E5970" w:rsidRDefault="005D1A2F" w:rsidP="00F53449">
                    <w:pPr>
                      <w:pStyle w:val="Contedodetabela"/>
                      <w:snapToGrid w:val="0"/>
                      <w:jc w:val="right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</w:rPr>
                    </w:pPr>
                    <w:r w:rsidRPr="006E5970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</w:rPr>
                      <w:t>DIR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</w:rPr>
                      <w:t>.2</w:t>
                    </w:r>
                  </w:p>
                  <w:p w14:paraId="0D797042" w14:textId="77777777" w:rsidR="005D1A2F" w:rsidRDefault="005D1A2F" w:rsidP="00F53449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Pr="00394A37">
      <w:rPr>
        <w:rFonts w:asciiTheme="majorHAnsi" w:hAnsiTheme="majorHAnsi" w:cstheme="majorHAnsi"/>
        <w:b/>
        <w:bCs/>
        <w:noProof/>
        <w:lang w:eastAsia="pt-BR" w:bidi="ar-SA"/>
      </w:rPr>
      <w:drawing>
        <wp:anchor distT="0" distB="0" distL="114300" distR="114300" simplePos="0" relativeHeight="251658241" behindDoc="0" locked="0" layoutInCell="1" allowOverlap="1" wp14:anchorId="0DB954AF" wp14:editId="19F2727A">
          <wp:simplePos x="0" y="0"/>
          <wp:positionH relativeFrom="margin">
            <wp:align>left</wp:align>
          </wp:positionH>
          <wp:positionV relativeFrom="paragraph">
            <wp:posOffset>-145820</wp:posOffset>
          </wp:positionV>
          <wp:extent cx="728822" cy="690463"/>
          <wp:effectExtent l="0" t="0" r="3175" b="0"/>
          <wp:wrapNone/>
          <wp:docPr id="1771003895" name="Imagem 1">
            <a:extLst xmlns:a="http://schemas.openxmlformats.org/drawingml/2006/main">
              <a:ext uri="{FF2B5EF4-FFF2-40B4-BE49-F238E27FC236}">
                <a16:creationId xmlns:a16="http://schemas.microsoft.com/office/drawing/2014/main" id="{AD11858E-AB30-4BCE-899C-12E2C3AEB7B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822" cy="69046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94A37">
      <w:rPr>
        <w:rFonts w:asciiTheme="majorHAnsi" w:hAnsiTheme="majorHAnsi" w:cstheme="majorHAnsi"/>
        <w:b/>
        <w:bCs/>
        <w:color w:val="3B3838"/>
      </w:rPr>
      <w:t>Ministério da Gestão e da Inovação em Serviços Públicos</w:t>
    </w:r>
  </w:p>
  <w:p w14:paraId="3B76806E" w14:textId="77777777" w:rsidR="005D1A2F" w:rsidRPr="00394A37" w:rsidRDefault="005D1A2F" w:rsidP="00437E92">
    <w:pPr>
      <w:pStyle w:val="Contedodetabela"/>
      <w:snapToGrid w:val="0"/>
      <w:ind w:left="709" w:firstLine="709"/>
      <w:rPr>
        <w:rFonts w:asciiTheme="majorHAnsi" w:hAnsiTheme="majorHAnsi" w:cstheme="majorHAnsi"/>
        <w:b/>
        <w:bCs/>
        <w:color w:val="3B3838"/>
      </w:rPr>
    </w:pPr>
    <w:r w:rsidRPr="00394A37">
      <w:rPr>
        <w:rFonts w:asciiTheme="majorHAnsi" w:hAnsiTheme="majorHAnsi" w:cstheme="majorHAnsi"/>
        <w:b/>
        <w:bCs/>
        <w:color w:val="3B3838" w:themeColor="background2" w:themeShade="40"/>
      </w:rPr>
      <w:t>Secretaria de Coordenação e Governança das Empresas Estatais</w:t>
    </w:r>
  </w:p>
  <w:p w14:paraId="1A593656" w14:textId="582A126D" w:rsidR="005D1A2F" w:rsidRPr="00437E92" w:rsidRDefault="005D1A2F" w:rsidP="00437E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6194D"/>
    <w:multiLevelType w:val="hybridMultilevel"/>
    <w:tmpl w:val="A96877C2"/>
    <w:lvl w:ilvl="0" w:tplc="0416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" w15:restartNumberingAfterBreak="0">
    <w:nsid w:val="0CD163BF"/>
    <w:multiLevelType w:val="hybridMultilevel"/>
    <w:tmpl w:val="3EF0F7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B75A8"/>
    <w:multiLevelType w:val="hybridMultilevel"/>
    <w:tmpl w:val="F02EAA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D4656"/>
    <w:multiLevelType w:val="hybridMultilevel"/>
    <w:tmpl w:val="2B3C02A6"/>
    <w:lvl w:ilvl="0" w:tplc="125237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34A26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BE62F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3784A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E3448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226D3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562FE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75A24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21057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" w15:restartNumberingAfterBreak="0">
    <w:nsid w:val="23285BE1"/>
    <w:multiLevelType w:val="hybridMultilevel"/>
    <w:tmpl w:val="E8E89E2C"/>
    <w:lvl w:ilvl="0" w:tplc="84DEE2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432EFB"/>
    <w:multiLevelType w:val="hybridMultilevel"/>
    <w:tmpl w:val="76FAE9A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448FA"/>
    <w:multiLevelType w:val="hybridMultilevel"/>
    <w:tmpl w:val="BC5002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747C6D"/>
    <w:multiLevelType w:val="hybridMultilevel"/>
    <w:tmpl w:val="774C3C8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C4F685B"/>
    <w:multiLevelType w:val="hybridMultilevel"/>
    <w:tmpl w:val="33E43872"/>
    <w:lvl w:ilvl="0" w:tplc="CC88047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8B1D07"/>
    <w:multiLevelType w:val="hybridMultilevel"/>
    <w:tmpl w:val="96722220"/>
    <w:lvl w:ilvl="0" w:tplc="A92A20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7B869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47844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B2009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BD6D0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646FD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1F614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7F0C7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C14AB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0" w15:restartNumberingAfterBreak="0">
    <w:nsid w:val="42F372EC"/>
    <w:multiLevelType w:val="hybridMultilevel"/>
    <w:tmpl w:val="99C6C788"/>
    <w:lvl w:ilvl="0" w:tplc="1EDC4B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F635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505C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2CB5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AABE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D29E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0A66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D8CA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AE86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54670D"/>
    <w:multiLevelType w:val="hybridMultilevel"/>
    <w:tmpl w:val="A6AEFF5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00908E"/>
    <w:multiLevelType w:val="hybridMultilevel"/>
    <w:tmpl w:val="297844A6"/>
    <w:lvl w:ilvl="0" w:tplc="1D301C5C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3D380EC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E16A12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880F47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5960F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64E73A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D9293F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9B4F5F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208B60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65B38DF"/>
    <w:multiLevelType w:val="hybridMultilevel"/>
    <w:tmpl w:val="E6E0C366"/>
    <w:lvl w:ilvl="0" w:tplc="E53CE75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AB7E0A"/>
    <w:multiLevelType w:val="multilevel"/>
    <w:tmpl w:val="238058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3310E3"/>
    <w:multiLevelType w:val="hybridMultilevel"/>
    <w:tmpl w:val="0B1207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18365A"/>
    <w:multiLevelType w:val="hybridMultilevel"/>
    <w:tmpl w:val="D68C4A6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85F5B4D"/>
    <w:multiLevelType w:val="hybridMultilevel"/>
    <w:tmpl w:val="04AA2ABA"/>
    <w:lvl w:ilvl="0" w:tplc="9696888C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B2E3B0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6309FB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4144E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E400EE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E60CA8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BFCB53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4080A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03A210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B433A66"/>
    <w:multiLevelType w:val="hybridMultilevel"/>
    <w:tmpl w:val="2C1A4C78"/>
    <w:lvl w:ilvl="0" w:tplc="84DEE2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5E562A"/>
    <w:multiLevelType w:val="hybridMultilevel"/>
    <w:tmpl w:val="6854F212"/>
    <w:lvl w:ilvl="0" w:tplc="AEE2863C">
      <w:start w:val="1"/>
      <w:numFmt w:val="lowerRoman"/>
      <w:lvlText w:val="%1)"/>
      <w:lvlJc w:val="left"/>
      <w:pPr>
        <w:ind w:left="1080" w:hanging="720"/>
      </w:pPr>
      <w:rPr>
        <w:rFonts w:hint="default"/>
        <w:color w:val="3B3838" w:themeColor="background2" w:themeShade="40"/>
      </w:rPr>
    </w:lvl>
    <w:lvl w:ilvl="1" w:tplc="58203D2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C97230"/>
    <w:multiLevelType w:val="hybridMultilevel"/>
    <w:tmpl w:val="3ED251A6"/>
    <w:lvl w:ilvl="0" w:tplc="3272CAF2">
      <w:start w:val="1"/>
      <w:numFmt w:val="lowerRoman"/>
      <w:lvlText w:val="%1)"/>
      <w:lvlJc w:val="left"/>
      <w:pPr>
        <w:ind w:left="1080" w:hanging="720"/>
      </w:pPr>
      <w:rPr>
        <w:rFonts w:hint="default"/>
        <w:color w:val="3B3838" w:themeColor="background2" w:themeShade="4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3235234">
    <w:abstractNumId w:val="9"/>
  </w:num>
  <w:num w:numId="2" w16cid:durableId="1114130667">
    <w:abstractNumId w:val="0"/>
  </w:num>
  <w:num w:numId="3" w16cid:durableId="1274021709">
    <w:abstractNumId w:val="19"/>
  </w:num>
  <w:num w:numId="4" w16cid:durableId="1348173470">
    <w:abstractNumId w:val="15"/>
  </w:num>
  <w:num w:numId="5" w16cid:durableId="1404176723">
    <w:abstractNumId w:val="6"/>
  </w:num>
  <w:num w:numId="6" w16cid:durableId="1428036395">
    <w:abstractNumId w:val="17"/>
  </w:num>
  <w:num w:numId="7" w16cid:durableId="1444492556">
    <w:abstractNumId w:val="8"/>
  </w:num>
  <w:num w:numId="8" w16cid:durableId="1569724459">
    <w:abstractNumId w:val="2"/>
  </w:num>
  <w:num w:numId="9" w16cid:durableId="1699307553">
    <w:abstractNumId w:val="10"/>
  </w:num>
  <w:num w:numId="10" w16cid:durableId="1887788197">
    <w:abstractNumId w:val="4"/>
  </w:num>
  <w:num w:numId="11" w16cid:durableId="1924879240">
    <w:abstractNumId w:val="14"/>
  </w:num>
  <w:num w:numId="12" w16cid:durableId="1953392180">
    <w:abstractNumId w:val="16"/>
  </w:num>
  <w:num w:numId="13" w16cid:durableId="2117092190">
    <w:abstractNumId w:val="1"/>
  </w:num>
  <w:num w:numId="14" w16cid:durableId="452789336">
    <w:abstractNumId w:val="7"/>
  </w:num>
  <w:num w:numId="15" w16cid:durableId="613370635">
    <w:abstractNumId w:val="18"/>
  </w:num>
  <w:num w:numId="16" w16cid:durableId="652031667">
    <w:abstractNumId w:val="20"/>
  </w:num>
  <w:num w:numId="17" w16cid:durableId="682052460">
    <w:abstractNumId w:val="12"/>
  </w:num>
  <w:num w:numId="18" w16cid:durableId="698317496">
    <w:abstractNumId w:val="5"/>
  </w:num>
  <w:num w:numId="19" w16cid:durableId="727924581">
    <w:abstractNumId w:val="13"/>
  </w:num>
  <w:num w:numId="20" w16cid:durableId="740447589">
    <w:abstractNumId w:val="4"/>
  </w:num>
  <w:num w:numId="21" w16cid:durableId="84884851">
    <w:abstractNumId w:val="11"/>
  </w:num>
  <w:num w:numId="22" w16cid:durableId="9293145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noPunctuationKerning/>
  <w:characterSpacingControl w:val="doNotCompress"/>
  <w:strictFirstAndLastChars/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10E"/>
    <w:rsid w:val="0001138E"/>
    <w:rsid w:val="0001543F"/>
    <w:rsid w:val="0001628C"/>
    <w:rsid w:val="00016617"/>
    <w:rsid w:val="0001705C"/>
    <w:rsid w:val="00021ABE"/>
    <w:rsid w:val="00022AAC"/>
    <w:rsid w:val="00023A38"/>
    <w:rsid w:val="00024CCD"/>
    <w:rsid w:val="00026155"/>
    <w:rsid w:val="00036169"/>
    <w:rsid w:val="0003768D"/>
    <w:rsid w:val="0003782D"/>
    <w:rsid w:val="00037A66"/>
    <w:rsid w:val="00043189"/>
    <w:rsid w:val="0004682F"/>
    <w:rsid w:val="0005057C"/>
    <w:rsid w:val="00054ADA"/>
    <w:rsid w:val="00055AD1"/>
    <w:rsid w:val="00056B8E"/>
    <w:rsid w:val="00057BCF"/>
    <w:rsid w:val="00057F16"/>
    <w:rsid w:val="0006007D"/>
    <w:rsid w:val="000613CC"/>
    <w:rsid w:val="00061915"/>
    <w:rsid w:val="000620E7"/>
    <w:rsid w:val="0006578C"/>
    <w:rsid w:val="00067A5A"/>
    <w:rsid w:val="0007197F"/>
    <w:rsid w:val="00074A19"/>
    <w:rsid w:val="00075B7C"/>
    <w:rsid w:val="00076212"/>
    <w:rsid w:val="000818ED"/>
    <w:rsid w:val="0008447B"/>
    <w:rsid w:val="00085D34"/>
    <w:rsid w:val="000919AD"/>
    <w:rsid w:val="00091EB4"/>
    <w:rsid w:val="000923AF"/>
    <w:rsid w:val="00094F1B"/>
    <w:rsid w:val="0009572B"/>
    <w:rsid w:val="00097322"/>
    <w:rsid w:val="000A106C"/>
    <w:rsid w:val="000A51BC"/>
    <w:rsid w:val="000A711B"/>
    <w:rsid w:val="000A73F2"/>
    <w:rsid w:val="000A7CA9"/>
    <w:rsid w:val="000B4705"/>
    <w:rsid w:val="000B5B19"/>
    <w:rsid w:val="000B6B98"/>
    <w:rsid w:val="000B7467"/>
    <w:rsid w:val="000C0102"/>
    <w:rsid w:val="000C0E14"/>
    <w:rsid w:val="000C1EE7"/>
    <w:rsid w:val="000C3E18"/>
    <w:rsid w:val="000D0025"/>
    <w:rsid w:val="000D3687"/>
    <w:rsid w:val="000D3FA6"/>
    <w:rsid w:val="000D404F"/>
    <w:rsid w:val="000D626A"/>
    <w:rsid w:val="000D6AA1"/>
    <w:rsid w:val="000D7632"/>
    <w:rsid w:val="000D794A"/>
    <w:rsid w:val="000E1D85"/>
    <w:rsid w:val="000E4D70"/>
    <w:rsid w:val="000E5327"/>
    <w:rsid w:val="000E5598"/>
    <w:rsid w:val="000F1042"/>
    <w:rsid w:val="00100865"/>
    <w:rsid w:val="00102EBE"/>
    <w:rsid w:val="00103382"/>
    <w:rsid w:val="001064E7"/>
    <w:rsid w:val="00110F95"/>
    <w:rsid w:val="00111BE0"/>
    <w:rsid w:val="00113048"/>
    <w:rsid w:val="0011769C"/>
    <w:rsid w:val="00120DB0"/>
    <w:rsid w:val="00123367"/>
    <w:rsid w:val="0012361D"/>
    <w:rsid w:val="001264A6"/>
    <w:rsid w:val="00131274"/>
    <w:rsid w:val="001321FA"/>
    <w:rsid w:val="00132E5B"/>
    <w:rsid w:val="00135AFA"/>
    <w:rsid w:val="00135DFA"/>
    <w:rsid w:val="001404CD"/>
    <w:rsid w:val="00140EE7"/>
    <w:rsid w:val="00142C52"/>
    <w:rsid w:val="00143311"/>
    <w:rsid w:val="001435C1"/>
    <w:rsid w:val="001511A4"/>
    <w:rsid w:val="00152650"/>
    <w:rsid w:val="0015527E"/>
    <w:rsid w:val="001568C1"/>
    <w:rsid w:val="0015730D"/>
    <w:rsid w:val="001579CF"/>
    <w:rsid w:val="0016168D"/>
    <w:rsid w:val="00165189"/>
    <w:rsid w:val="00171F22"/>
    <w:rsid w:val="00175548"/>
    <w:rsid w:val="0018041C"/>
    <w:rsid w:val="001806C6"/>
    <w:rsid w:val="00187C3B"/>
    <w:rsid w:val="00187FC2"/>
    <w:rsid w:val="00191B43"/>
    <w:rsid w:val="00192BA8"/>
    <w:rsid w:val="00193860"/>
    <w:rsid w:val="001959FE"/>
    <w:rsid w:val="00197CC9"/>
    <w:rsid w:val="001A2928"/>
    <w:rsid w:val="001A5128"/>
    <w:rsid w:val="001A5512"/>
    <w:rsid w:val="001A639A"/>
    <w:rsid w:val="001B2765"/>
    <w:rsid w:val="001B4E35"/>
    <w:rsid w:val="001B52A7"/>
    <w:rsid w:val="001C0016"/>
    <w:rsid w:val="001C3566"/>
    <w:rsid w:val="001C7257"/>
    <w:rsid w:val="001D0D14"/>
    <w:rsid w:val="001D1283"/>
    <w:rsid w:val="001D4309"/>
    <w:rsid w:val="001D5399"/>
    <w:rsid w:val="001D5F42"/>
    <w:rsid w:val="001D7733"/>
    <w:rsid w:val="001E0F7A"/>
    <w:rsid w:val="001E3845"/>
    <w:rsid w:val="001F0989"/>
    <w:rsid w:val="001F0DB3"/>
    <w:rsid w:val="001F4115"/>
    <w:rsid w:val="001F458F"/>
    <w:rsid w:val="001F6602"/>
    <w:rsid w:val="00202099"/>
    <w:rsid w:val="002020D7"/>
    <w:rsid w:val="00202D7B"/>
    <w:rsid w:val="00207FA6"/>
    <w:rsid w:val="00211133"/>
    <w:rsid w:val="0021135E"/>
    <w:rsid w:val="00212C7A"/>
    <w:rsid w:val="002130B9"/>
    <w:rsid w:val="00216892"/>
    <w:rsid w:val="00217C09"/>
    <w:rsid w:val="00220A26"/>
    <w:rsid w:val="0022361E"/>
    <w:rsid w:val="00223F7E"/>
    <w:rsid w:val="00224EC3"/>
    <w:rsid w:val="00225D0F"/>
    <w:rsid w:val="002276D4"/>
    <w:rsid w:val="00227C0E"/>
    <w:rsid w:val="0023039F"/>
    <w:rsid w:val="002313A2"/>
    <w:rsid w:val="0023411C"/>
    <w:rsid w:val="0023441D"/>
    <w:rsid w:val="00236117"/>
    <w:rsid w:val="002378E8"/>
    <w:rsid w:val="0024578D"/>
    <w:rsid w:val="0024584B"/>
    <w:rsid w:val="0024598A"/>
    <w:rsid w:val="00246DDB"/>
    <w:rsid w:val="00250F46"/>
    <w:rsid w:val="002525F4"/>
    <w:rsid w:val="00252717"/>
    <w:rsid w:val="002532E5"/>
    <w:rsid w:val="00253469"/>
    <w:rsid w:val="00254F1E"/>
    <w:rsid w:val="002551DD"/>
    <w:rsid w:val="00256DD9"/>
    <w:rsid w:val="00257F5B"/>
    <w:rsid w:val="0026040D"/>
    <w:rsid w:val="00262F89"/>
    <w:rsid w:val="00265132"/>
    <w:rsid w:val="00266E97"/>
    <w:rsid w:val="00272757"/>
    <w:rsid w:val="00272A54"/>
    <w:rsid w:val="00276C7D"/>
    <w:rsid w:val="00281A64"/>
    <w:rsid w:val="00281B28"/>
    <w:rsid w:val="00281C93"/>
    <w:rsid w:val="00282C43"/>
    <w:rsid w:val="00284557"/>
    <w:rsid w:val="002855A8"/>
    <w:rsid w:val="00286D61"/>
    <w:rsid w:val="00291281"/>
    <w:rsid w:val="00295001"/>
    <w:rsid w:val="002968E9"/>
    <w:rsid w:val="002A16A6"/>
    <w:rsid w:val="002A1A1B"/>
    <w:rsid w:val="002A4BE9"/>
    <w:rsid w:val="002A5604"/>
    <w:rsid w:val="002A6376"/>
    <w:rsid w:val="002A7677"/>
    <w:rsid w:val="002B1DC6"/>
    <w:rsid w:val="002B1DED"/>
    <w:rsid w:val="002B2B25"/>
    <w:rsid w:val="002B3C37"/>
    <w:rsid w:val="002B5BC7"/>
    <w:rsid w:val="002B7248"/>
    <w:rsid w:val="002C168C"/>
    <w:rsid w:val="002C2069"/>
    <w:rsid w:val="002C5DEE"/>
    <w:rsid w:val="002C5F8E"/>
    <w:rsid w:val="002C66F3"/>
    <w:rsid w:val="002D1670"/>
    <w:rsid w:val="002D196B"/>
    <w:rsid w:val="002D2D8B"/>
    <w:rsid w:val="002D5A96"/>
    <w:rsid w:val="002D5CF6"/>
    <w:rsid w:val="002D6369"/>
    <w:rsid w:val="002E6424"/>
    <w:rsid w:val="002E7EE3"/>
    <w:rsid w:val="002F1292"/>
    <w:rsid w:val="002F1CC6"/>
    <w:rsid w:val="002F303D"/>
    <w:rsid w:val="002F63EC"/>
    <w:rsid w:val="002F72CA"/>
    <w:rsid w:val="002F7573"/>
    <w:rsid w:val="002F7CA9"/>
    <w:rsid w:val="003000DA"/>
    <w:rsid w:val="00300B82"/>
    <w:rsid w:val="0030137D"/>
    <w:rsid w:val="003040F2"/>
    <w:rsid w:val="0030736E"/>
    <w:rsid w:val="003134B7"/>
    <w:rsid w:val="00313D8D"/>
    <w:rsid w:val="003156D4"/>
    <w:rsid w:val="003158FB"/>
    <w:rsid w:val="00316853"/>
    <w:rsid w:val="0031689B"/>
    <w:rsid w:val="00320194"/>
    <w:rsid w:val="00321D91"/>
    <w:rsid w:val="00322174"/>
    <w:rsid w:val="00323414"/>
    <w:rsid w:val="00324DF7"/>
    <w:rsid w:val="00324FF9"/>
    <w:rsid w:val="00326F9D"/>
    <w:rsid w:val="00327175"/>
    <w:rsid w:val="003300E1"/>
    <w:rsid w:val="00330E9D"/>
    <w:rsid w:val="00331EFA"/>
    <w:rsid w:val="0033280D"/>
    <w:rsid w:val="0033416E"/>
    <w:rsid w:val="00334551"/>
    <w:rsid w:val="003364FB"/>
    <w:rsid w:val="003433E3"/>
    <w:rsid w:val="00346EB7"/>
    <w:rsid w:val="00346FC7"/>
    <w:rsid w:val="00350A7F"/>
    <w:rsid w:val="0035108A"/>
    <w:rsid w:val="00352BF8"/>
    <w:rsid w:val="00354D37"/>
    <w:rsid w:val="00356182"/>
    <w:rsid w:val="003561B5"/>
    <w:rsid w:val="003604B3"/>
    <w:rsid w:val="0036124E"/>
    <w:rsid w:val="00361E04"/>
    <w:rsid w:val="00362921"/>
    <w:rsid w:val="00362BAC"/>
    <w:rsid w:val="00370965"/>
    <w:rsid w:val="00371B79"/>
    <w:rsid w:val="003728CE"/>
    <w:rsid w:val="003734F4"/>
    <w:rsid w:val="003776E4"/>
    <w:rsid w:val="003831AD"/>
    <w:rsid w:val="00391F24"/>
    <w:rsid w:val="00392960"/>
    <w:rsid w:val="003929B6"/>
    <w:rsid w:val="003969F2"/>
    <w:rsid w:val="003A0998"/>
    <w:rsid w:val="003A0C11"/>
    <w:rsid w:val="003A2DB2"/>
    <w:rsid w:val="003A76DC"/>
    <w:rsid w:val="003B1987"/>
    <w:rsid w:val="003B6419"/>
    <w:rsid w:val="003C05E5"/>
    <w:rsid w:val="003C0CC1"/>
    <w:rsid w:val="003C4461"/>
    <w:rsid w:val="003C6FF7"/>
    <w:rsid w:val="003C77BA"/>
    <w:rsid w:val="003D3151"/>
    <w:rsid w:val="003D337A"/>
    <w:rsid w:val="003D4547"/>
    <w:rsid w:val="003E4ACE"/>
    <w:rsid w:val="003E676A"/>
    <w:rsid w:val="003E6C83"/>
    <w:rsid w:val="003E7C65"/>
    <w:rsid w:val="003F2B3D"/>
    <w:rsid w:val="003F4DAE"/>
    <w:rsid w:val="003F661C"/>
    <w:rsid w:val="003F6A19"/>
    <w:rsid w:val="003F79F2"/>
    <w:rsid w:val="00400C8D"/>
    <w:rsid w:val="00400F78"/>
    <w:rsid w:val="00402CE9"/>
    <w:rsid w:val="004069D2"/>
    <w:rsid w:val="004141A6"/>
    <w:rsid w:val="004143DB"/>
    <w:rsid w:val="00414A0B"/>
    <w:rsid w:val="00416255"/>
    <w:rsid w:val="00417EC1"/>
    <w:rsid w:val="00420FF8"/>
    <w:rsid w:val="00421916"/>
    <w:rsid w:val="00421A0E"/>
    <w:rsid w:val="00422590"/>
    <w:rsid w:val="0042282A"/>
    <w:rsid w:val="00424F1D"/>
    <w:rsid w:val="004256BE"/>
    <w:rsid w:val="004338DE"/>
    <w:rsid w:val="00433CBA"/>
    <w:rsid w:val="00434F1D"/>
    <w:rsid w:val="00437E92"/>
    <w:rsid w:val="00443D27"/>
    <w:rsid w:val="004448EA"/>
    <w:rsid w:val="004458D1"/>
    <w:rsid w:val="00445CB3"/>
    <w:rsid w:val="00447937"/>
    <w:rsid w:val="00447B47"/>
    <w:rsid w:val="00452534"/>
    <w:rsid w:val="0045741C"/>
    <w:rsid w:val="0046061A"/>
    <w:rsid w:val="004621DC"/>
    <w:rsid w:val="00463314"/>
    <w:rsid w:val="00464DF6"/>
    <w:rsid w:val="0046560A"/>
    <w:rsid w:val="00471CA7"/>
    <w:rsid w:val="004736F1"/>
    <w:rsid w:val="00475828"/>
    <w:rsid w:val="00476785"/>
    <w:rsid w:val="00481A1E"/>
    <w:rsid w:val="00481DD6"/>
    <w:rsid w:val="00483DC4"/>
    <w:rsid w:val="004845A1"/>
    <w:rsid w:val="00484FD4"/>
    <w:rsid w:val="0048684F"/>
    <w:rsid w:val="00487162"/>
    <w:rsid w:val="00487BC5"/>
    <w:rsid w:val="00491D36"/>
    <w:rsid w:val="004966F5"/>
    <w:rsid w:val="00497215"/>
    <w:rsid w:val="00497780"/>
    <w:rsid w:val="004A0417"/>
    <w:rsid w:val="004A1766"/>
    <w:rsid w:val="004A1A40"/>
    <w:rsid w:val="004A1FF1"/>
    <w:rsid w:val="004A4330"/>
    <w:rsid w:val="004A7375"/>
    <w:rsid w:val="004B0B3A"/>
    <w:rsid w:val="004B1677"/>
    <w:rsid w:val="004B3FAE"/>
    <w:rsid w:val="004C0BAD"/>
    <w:rsid w:val="004C208B"/>
    <w:rsid w:val="004C6C62"/>
    <w:rsid w:val="004C7F42"/>
    <w:rsid w:val="004D1ABE"/>
    <w:rsid w:val="004D60F9"/>
    <w:rsid w:val="004D6261"/>
    <w:rsid w:val="004D6503"/>
    <w:rsid w:val="004D676F"/>
    <w:rsid w:val="004D7CD7"/>
    <w:rsid w:val="004E1DB5"/>
    <w:rsid w:val="004E2B91"/>
    <w:rsid w:val="004E3D3A"/>
    <w:rsid w:val="004E458E"/>
    <w:rsid w:val="004E67F8"/>
    <w:rsid w:val="004E6CA3"/>
    <w:rsid w:val="004E7C53"/>
    <w:rsid w:val="004F15AD"/>
    <w:rsid w:val="004F280A"/>
    <w:rsid w:val="004F290A"/>
    <w:rsid w:val="004F39C0"/>
    <w:rsid w:val="004F3CB0"/>
    <w:rsid w:val="004F43E4"/>
    <w:rsid w:val="004F65C4"/>
    <w:rsid w:val="004F7B0F"/>
    <w:rsid w:val="00502698"/>
    <w:rsid w:val="00503B4B"/>
    <w:rsid w:val="0050431C"/>
    <w:rsid w:val="0050601E"/>
    <w:rsid w:val="00506AC7"/>
    <w:rsid w:val="00507020"/>
    <w:rsid w:val="005108C3"/>
    <w:rsid w:val="005109AB"/>
    <w:rsid w:val="00512EE6"/>
    <w:rsid w:val="00513282"/>
    <w:rsid w:val="00515106"/>
    <w:rsid w:val="0052084C"/>
    <w:rsid w:val="00520CBF"/>
    <w:rsid w:val="00520E67"/>
    <w:rsid w:val="00521142"/>
    <w:rsid w:val="00521571"/>
    <w:rsid w:val="00523AD7"/>
    <w:rsid w:val="00524569"/>
    <w:rsid w:val="005319F3"/>
    <w:rsid w:val="00532829"/>
    <w:rsid w:val="005333D9"/>
    <w:rsid w:val="00533DA6"/>
    <w:rsid w:val="005346B0"/>
    <w:rsid w:val="0053479B"/>
    <w:rsid w:val="00534DD4"/>
    <w:rsid w:val="005406F7"/>
    <w:rsid w:val="00541390"/>
    <w:rsid w:val="0054288B"/>
    <w:rsid w:val="00550486"/>
    <w:rsid w:val="00550C7B"/>
    <w:rsid w:val="0055218C"/>
    <w:rsid w:val="00552AA7"/>
    <w:rsid w:val="00556037"/>
    <w:rsid w:val="00556C16"/>
    <w:rsid w:val="00556E4A"/>
    <w:rsid w:val="00561EB1"/>
    <w:rsid w:val="00563CB2"/>
    <w:rsid w:val="005645ED"/>
    <w:rsid w:val="005649D7"/>
    <w:rsid w:val="00567EA1"/>
    <w:rsid w:val="00570E22"/>
    <w:rsid w:val="005721F4"/>
    <w:rsid w:val="005731BF"/>
    <w:rsid w:val="00573579"/>
    <w:rsid w:val="005747E1"/>
    <w:rsid w:val="00583765"/>
    <w:rsid w:val="0058389C"/>
    <w:rsid w:val="00583E88"/>
    <w:rsid w:val="0058701A"/>
    <w:rsid w:val="00592558"/>
    <w:rsid w:val="0059502A"/>
    <w:rsid w:val="005A03FC"/>
    <w:rsid w:val="005A0680"/>
    <w:rsid w:val="005A0AC4"/>
    <w:rsid w:val="005A1241"/>
    <w:rsid w:val="005A39C0"/>
    <w:rsid w:val="005B153F"/>
    <w:rsid w:val="005B15AA"/>
    <w:rsid w:val="005B27C0"/>
    <w:rsid w:val="005C0CC0"/>
    <w:rsid w:val="005C0CE6"/>
    <w:rsid w:val="005C45A1"/>
    <w:rsid w:val="005D1A2F"/>
    <w:rsid w:val="005D2C83"/>
    <w:rsid w:val="005D57EB"/>
    <w:rsid w:val="005D5D48"/>
    <w:rsid w:val="005E0BF4"/>
    <w:rsid w:val="005E29B6"/>
    <w:rsid w:val="005E42E2"/>
    <w:rsid w:val="005E4A7F"/>
    <w:rsid w:val="005E7BFA"/>
    <w:rsid w:val="005F087D"/>
    <w:rsid w:val="005F14A7"/>
    <w:rsid w:val="005F3565"/>
    <w:rsid w:val="005F3BE2"/>
    <w:rsid w:val="005F4161"/>
    <w:rsid w:val="005F6223"/>
    <w:rsid w:val="005F6EE0"/>
    <w:rsid w:val="005F7411"/>
    <w:rsid w:val="005F7A77"/>
    <w:rsid w:val="005F7E2E"/>
    <w:rsid w:val="00602409"/>
    <w:rsid w:val="00603913"/>
    <w:rsid w:val="00605614"/>
    <w:rsid w:val="00605DFB"/>
    <w:rsid w:val="006076C4"/>
    <w:rsid w:val="00611E97"/>
    <w:rsid w:val="0061382B"/>
    <w:rsid w:val="00613E5F"/>
    <w:rsid w:val="00620392"/>
    <w:rsid w:val="006225D0"/>
    <w:rsid w:val="00623B85"/>
    <w:rsid w:val="006249EF"/>
    <w:rsid w:val="0062608D"/>
    <w:rsid w:val="00626392"/>
    <w:rsid w:val="00632E5E"/>
    <w:rsid w:val="00633254"/>
    <w:rsid w:val="00633386"/>
    <w:rsid w:val="00634E9E"/>
    <w:rsid w:val="0063636E"/>
    <w:rsid w:val="006369CD"/>
    <w:rsid w:val="00637034"/>
    <w:rsid w:val="0064508C"/>
    <w:rsid w:val="00646E52"/>
    <w:rsid w:val="00650436"/>
    <w:rsid w:val="006555EE"/>
    <w:rsid w:val="00655926"/>
    <w:rsid w:val="006559CD"/>
    <w:rsid w:val="0065654D"/>
    <w:rsid w:val="00663209"/>
    <w:rsid w:val="00666A56"/>
    <w:rsid w:val="0067043B"/>
    <w:rsid w:val="006705AE"/>
    <w:rsid w:val="00670DF4"/>
    <w:rsid w:val="006740C7"/>
    <w:rsid w:val="00681364"/>
    <w:rsid w:val="006838FC"/>
    <w:rsid w:val="00686024"/>
    <w:rsid w:val="00690187"/>
    <w:rsid w:val="006905EE"/>
    <w:rsid w:val="006917D8"/>
    <w:rsid w:val="00692736"/>
    <w:rsid w:val="006929EC"/>
    <w:rsid w:val="00693CC5"/>
    <w:rsid w:val="00695DB3"/>
    <w:rsid w:val="00696002"/>
    <w:rsid w:val="006965D1"/>
    <w:rsid w:val="0069768C"/>
    <w:rsid w:val="006A1108"/>
    <w:rsid w:val="006A2659"/>
    <w:rsid w:val="006A33DA"/>
    <w:rsid w:val="006A719F"/>
    <w:rsid w:val="006A7731"/>
    <w:rsid w:val="006B0090"/>
    <w:rsid w:val="006B1986"/>
    <w:rsid w:val="006B3267"/>
    <w:rsid w:val="006B3A31"/>
    <w:rsid w:val="006B7D9C"/>
    <w:rsid w:val="006C012F"/>
    <w:rsid w:val="006C0439"/>
    <w:rsid w:val="006C0F87"/>
    <w:rsid w:val="006C227F"/>
    <w:rsid w:val="006C2D92"/>
    <w:rsid w:val="006C3CEE"/>
    <w:rsid w:val="006D1852"/>
    <w:rsid w:val="006D30DD"/>
    <w:rsid w:val="006D4164"/>
    <w:rsid w:val="006D7B04"/>
    <w:rsid w:val="006E114D"/>
    <w:rsid w:val="006E3486"/>
    <w:rsid w:val="006E565C"/>
    <w:rsid w:val="006E5D59"/>
    <w:rsid w:val="006E7D90"/>
    <w:rsid w:val="006F28A7"/>
    <w:rsid w:val="006F2A69"/>
    <w:rsid w:val="006F4E91"/>
    <w:rsid w:val="006F7861"/>
    <w:rsid w:val="007056D6"/>
    <w:rsid w:val="00711D74"/>
    <w:rsid w:val="00713978"/>
    <w:rsid w:val="00721DF2"/>
    <w:rsid w:val="0072226B"/>
    <w:rsid w:val="00723431"/>
    <w:rsid w:val="00724F8A"/>
    <w:rsid w:val="00725062"/>
    <w:rsid w:val="00725EFD"/>
    <w:rsid w:val="007261B5"/>
    <w:rsid w:val="00730ABA"/>
    <w:rsid w:val="007318B0"/>
    <w:rsid w:val="00731EA2"/>
    <w:rsid w:val="00733FBD"/>
    <w:rsid w:val="007406F2"/>
    <w:rsid w:val="00740A8C"/>
    <w:rsid w:val="00740F27"/>
    <w:rsid w:val="007415DC"/>
    <w:rsid w:val="00741D01"/>
    <w:rsid w:val="007422CA"/>
    <w:rsid w:val="0074643A"/>
    <w:rsid w:val="0075030F"/>
    <w:rsid w:val="0075084D"/>
    <w:rsid w:val="00751005"/>
    <w:rsid w:val="0075170F"/>
    <w:rsid w:val="007531E1"/>
    <w:rsid w:val="0075499D"/>
    <w:rsid w:val="007555A2"/>
    <w:rsid w:val="0075572F"/>
    <w:rsid w:val="00755F25"/>
    <w:rsid w:val="00757262"/>
    <w:rsid w:val="007572D5"/>
    <w:rsid w:val="00757BE2"/>
    <w:rsid w:val="007638F3"/>
    <w:rsid w:val="00763CF5"/>
    <w:rsid w:val="00764D55"/>
    <w:rsid w:val="007661C0"/>
    <w:rsid w:val="00770031"/>
    <w:rsid w:val="00770BF7"/>
    <w:rsid w:val="007738C6"/>
    <w:rsid w:val="007751F9"/>
    <w:rsid w:val="007809EE"/>
    <w:rsid w:val="007828E8"/>
    <w:rsid w:val="00786C97"/>
    <w:rsid w:val="00791C10"/>
    <w:rsid w:val="007956D5"/>
    <w:rsid w:val="007A043F"/>
    <w:rsid w:val="007A4C35"/>
    <w:rsid w:val="007A61F4"/>
    <w:rsid w:val="007B1107"/>
    <w:rsid w:val="007B1301"/>
    <w:rsid w:val="007B184D"/>
    <w:rsid w:val="007B6619"/>
    <w:rsid w:val="007B73E6"/>
    <w:rsid w:val="007C1C9D"/>
    <w:rsid w:val="007C21DD"/>
    <w:rsid w:val="007C334D"/>
    <w:rsid w:val="007C5011"/>
    <w:rsid w:val="007C615A"/>
    <w:rsid w:val="007C7F77"/>
    <w:rsid w:val="007D062B"/>
    <w:rsid w:val="007D242A"/>
    <w:rsid w:val="007D2D38"/>
    <w:rsid w:val="007D349E"/>
    <w:rsid w:val="007D46AF"/>
    <w:rsid w:val="007D56E0"/>
    <w:rsid w:val="007D7B3B"/>
    <w:rsid w:val="007D7DAE"/>
    <w:rsid w:val="007E1F92"/>
    <w:rsid w:val="007E2581"/>
    <w:rsid w:val="007E5A10"/>
    <w:rsid w:val="007F07E0"/>
    <w:rsid w:val="007F121E"/>
    <w:rsid w:val="007F32E3"/>
    <w:rsid w:val="007F6644"/>
    <w:rsid w:val="007F6B3C"/>
    <w:rsid w:val="007F7957"/>
    <w:rsid w:val="007F7AF1"/>
    <w:rsid w:val="00801505"/>
    <w:rsid w:val="008016FA"/>
    <w:rsid w:val="008025F7"/>
    <w:rsid w:val="0080687D"/>
    <w:rsid w:val="008079BE"/>
    <w:rsid w:val="00811F86"/>
    <w:rsid w:val="00815DB2"/>
    <w:rsid w:val="00815ECB"/>
    <w:rsid w:val="00816B5B"/>
    <w:rsid w:val="00822CD5"/>
    <w:rsid w:val="00823822"/>
    <w:rsid w:val="00823E52"/>
    <w:rsid w:val="00824383"/>
    <w:rsid w:val="00824F52"/>
    <w:rsid w:val="0082720D"/>
    <w:rsid w:val="0083047C"/>
    <w:rsid w:val="008314C7"/>
    <w:rsid w:val="008320CE"/>
    <w:rsid w:val="00832B40"/>
    <w:rsid w:val="00832D99"/>
    <w:rsid w:val="00832F14"/>
    <w:rsid w:val="00833939"/>
    <w:rsid w:val="00833C45"/>
    <w:rsid w:val="00837EEC"/>
    <w:rsid w:val="008454AA"/>
    <w:rsid w:val="008500CE"/>
    <w:rsid w:val="00853488"/>
    <w:rsid w:val="00854825"/>
    <w:rsid w:val="00856A59"/>
    <w:rsid w:val="00863B9C"/>
    <w:rsid w:val="0086446F"/>
    <w:rsid w:val="00870EC0"/>
    <w:rsid w:val="00872598"/>
    <w:rsid w:val="00875B06"/>
    <w:rsid w:val="00875D8E"/>
    <w:rsid w:val="008807EA"/>
    <w:rsid w:val="00884CC1"/>
    <w:rsid w:val="008860B6"/>
    <w:rsid w:val="008910D9"/>
    <w:rsid w:val="008919B7"/>
    <w:rsid w:val="00893DBC"/>
    <w:rsid w:val="00896FA8"/>
    <w:rsid w:val="008A11A4"/>
    <w:rsid w:val="008A1938"/>
    <w:rsid w:val="008A2907"/>
    <w:rsid w:val="008A2A38"/>
    <w:rsid w:val="008A3910"/>
    <w:rsid w:val="008A5A12"/>
    <w:rsid w:val="008B12F0"/>
    <w:rsid w:val="008B14B7"/>
    <w:rsid w:val="008B2810"/>
    <w:rsid w:val="008B2DC7"/>
    <w:rsid w:val="008B3516"/>
    <w:rsid w:val="008B5A04"/>
    <w:rsid w:val="008B60FA"/>
    <w:rsid w:val="008B7B0E"/>
    <w:rsid w:val="008C103B"/>
    <w:rsid w:val="008C1441"/>
    <w:rsid w:val="008C18BA"/>
    <w:rsid w:val="008C30AF"/>
    <w:rsid w:val="008C3769"/>
    <w:rsid w:val="008C3D88"/>
    <w:rsid w:val="008C3EDC"/>
    <w:rsid w:val="008D2723"/>
    <w:rsid w:val="008D5627"/>
    <w:rsid w:val="008D6424"/>
    <w:rsid w:val="008D72B0"/>
    <w:rsid w:val="008D7B39"/>
    <w:rsid w:val="008E175D"/>
    <w:rsid w:val="008E25A3"/>
    <w:rsid w:val="008E4C91"/>
    <w:rsid w:val="008E5B27"/>
    <w:rsid w:val="008E6199"/>
    <w:rsid w:val="008E61F9"/>
    <w:rsid w:val="008E6880"/>
    <w:rsid w:val="008F2746"/>
    <w:rsid w:val="008F56DD"/>
    <w:rsid w:val="008F7CFB"/>
    <w:rsid w:val="00900681"/>
    <w:rsid w:val="009022A6"/>
    <w:rsid w:val="0090354D"/>
    <w:rsid w:val="009049BD"/>
    <w:rsid w:val="00904DDA"/>
    <w:rsid w:val="00905F06"/>
    <w:rsid w:val="00910C8B"/>
    <w:rsid w:val="009112F8"/>
    <w:rsid w:val="00911527"/>
    <w:rsid w:val="00911EDD"/>
    <w:rsid w:val="009139E3"/>
    <w:rsid w:val="009148C5"/>
    <w:rsid w:val="00915B3F"/>
    <w:rsid w:val="009212A0"/>
    <w:rsid w:val="009223C7"/>
    <w:rsid w:val="00924898"/>
    <w:rsid w:val="0092567A"/>
    <w:rsid w:val="009264FD"/>
    <w:rsid w:val="00927FA9"/>
    <w:rsid w:val="00930416"/>
    <w:rsid w:val="00934972"/>
    <w:rsid w:val="0093523B"/>
    <w:rsid w:val="009364D5"/>
    <w:rsid w:val="00936ED4"/>
    <w:rsid w:val="00940344"/>
    <w:rsid w:val="009415A5"/>
    <w:rsid w:val="00943149"/>
    <w:rsid w:val="00944056"/>
    <w:rsid w:val="009443A2"/>
    <w:rsid w:val="009444AD"/>
    <w:rsid w:val="00944A6F"/>
    <w:rsid w:val="0094533C"/>
    <w:rsid w:val="00945B28"/>
    <w:rsid w:val="00945D5B"/>
    <w:rsid w:val="00947BB1"/>
    <w:rsid w:val="00956A2F"/>
    <w:rsid w:val="00956ACE"/>
    <w:rsid w:val="00957429"/>
    <w:rsid w:val="0095761A"/>
    <w:rsid w:val="0095763E"/>
    <w:rsid w:val="00957FA2"/>
    <w:rsid w:val="009662BA"/>
    <w:rsid w:val="00966EEE"/>
    <w:rsid w:val="00967446"/>
    <w:rsid w:val="00975BE6"/>
    <w:rsid w:val="00976F7F"/>
    <w:rsid w:val="00982A27"/>
    <w:rsid w:val="00986982"/>
    <w:rsid w:val="0099333C"/>
    <w:rsid w:val="00994D94"/>
    <w:rsid w:val="009A0B50"/>
    <w:rsid w:val="009A1440"/>
    <w:rsid w:val="009A2A79"/>
    <w:rsid w:val="009A3456"/>
    <w:rsid w:val="009A51F9"/>
    <w:rsid w:val="009A640D"/>
    <w:rsid w:val="009A6BF3"/>
    <w:rsid w:val="009B0DFC"/>
    <w:rsid w:val="009B1CF2"/>
    <w:rsid w:val="009B5A00"/>
    <w:rsid w:val="009B79CC"/>
    <w:rsid w:val="009C1EA0"/>
    <w:rsid w:val="009C605B"/>
    <w:rsid w:val="009D367C"/>
    <w:rsid w:val="009D3E50"/>
    <w:rsid w:val="009D486F"/>
    <w:rsid w:val="009D5AC6"/>
    <w:rsid w:val="009D70D9"/>
    <w:rsid w:val="009E020B"/>
    <w:rsid w:val="009E05A7"/>
    <w:rsid w:val="009E537C"/>
    <w:rsid w:val="009F0EE7"/>
    <w:rsid w:val="009F1F7C"/>
    <w:rsid w:val="009F3E93"/>
    <w:rsid w:val="009F6ABD"/>
    <w:rsid w:val="00A011FC"/>
    <w:rsid w:val="00A01536"/>
    <w:rsid w:val="00A01B88"/>
    <w:rsid w:val="00A03E59"/>
    <w:rsid w:val="00A0516D"/>
    <w:rsid w:val="00A0517F"/>
    <w:rsid w:val="00A06504"/>
    <w:rsid w:val="00A06F63"/>
    <w:rsid w:val="00A1119B"/>
    <w:rsid w:val="00A11994"/>
    <w:rsid w:val="00A11B94"/>
    <w:rsid w:val="00A14D3C"/>
    <w:rsid w:val="00A225B6"/>
    <w:rsid w:val="00A267F8"/>
    <w:rsid w:val="00A272EF"/>
    <w:rsid w:val="00A273D0"/>
    <w:rsid w:val="00A313E0"/>
    <w:rsid w:val="00A321F3"/>
    <w:rsid w:val="00A35E1F"/>
    <w:rsid w:val="00A36A81"/>
    <w:rsid w:val="00A36BF8"/>
    <w:rsid w:val="00A36FE2"/>
    <w:rsid w:val="00A40A75"/>
    <w:rsid w:val="00A42533"/>
    <w:rsid w:val="00A44F75"/>
    <w:rsid w:val="00A47F75"/>
    <w:rsid w:val="00A51DE9"/>
    <w:rsid w:val="00A5305F"/>
    <w:rsid w:val="00A53698"/>
    <w:rsid w:val="00A53A2A"/>
    <w:rsid w:val="00A541E1"/>
    <w:rsid w:val="00A5659B"/>
    <w:rsid w:val="00A64988"/>
    <w:rsid w:val="00A65DDC"/>
    <w:rsid w:val="00A66A90"/>
    <w:rsid w:val="00A7540E"/>
    <w:rsid w:val="00A7596C"/>
    <w:rsid w:val="00A7732F"/>
    <w:rsid w:val="00A80AF1"/>
    <w:rsid w:val="00A845F6"/>
    <w:rsid w:val="00A85B3E"/>
    <w:rsid w:val="00A87D1C"/>
    <w:rsid w:val="00A94385"/>
    <w:rsid w:val="00AA0B89"/>
    <w:rsid w:val="00AA321F"/>
    <w:rsid w:val="00AA4FFD"/>
    <w:rsid w:val="00AA5218"/>
    <w:rsid w:val="00AA72A9"/>
    <w:rsid w:val="00AB019B"/>
    <w:rsid w:val="00AB107A"/>
    <w:rsid w:val="00AB1AB5"/>
    <w:rsid w:val="00AB25CC"/>
    <w:rsid w:val="00AB5DEA"/>
    <w:rsid w:val="00AC04D8"/>
    <w:rsid w:val="00AC557A"/>
    <w:rsid w:val="00AC7C9D"/>
    <w:rsid w:val="00AC7F3C"/>
    <w:rsid w:val="00AD101F"/>
    <w:rsid w:val="00AD555C"/>
    <w:rsid w:val="00AD594C"/>
    <w:rsid w:val="00AE1B19"/>
    <w:rsid w:val="00AE1F8E"/>
    <w:rsid w:val="00AE2154"/>
    <w:rsid w:val="00AF58FF"/>
    <w:rsid w:val="00AF61DA"/>
    <w:rsid w:val="00AF7858"/>
    <w:rsid w:val="00B0121D"/>
    <w:rsid w:val="00B02D01"/>
    <w:rsid w:val="00B02E59"/>
    <w:rsid w:val="00B0493A"/>
    <w:rsid w:val="00B04ADF"/>
    <w:rsid w:val="00B051FF"/>
    <w:rsid w:val="00B05F8C"/>
    <w:rsid w:val="00B06265"/>
    <w:rsid w:val="00B11AB8"/>
    <w:rsid w:val="00B12529"/>
    <w:rsid w:val="00B12687"/>
    <w:rsid w:val="00B13456"/>
    <w:rsid w:val="00B14647"/>
    <w:rsid w:val="00B17270"/>
    <w:rsid w:val="00B2255B"/>
    <w:rsid w:val="00B23FF8"/>
    <w:rsid w:val="00B2411E"/>
    <w:rsid w:val="00B24E2E"/>
    <w:rsid w:val="00B2609B"/>
    <w:rsid w:val="00B268D8"/>
    <w:rsid w:val="00B3057A"/>
    <w:rsid w:val="00B309FA"/>
    <w:rsid w:val="00B31C64"/>
    <w:rsid w:val="00B31E6C"/>
    <w:rsid w:val="00B32F2B"/>
    <w:rsid w:val="00B4392C"/>
    <w:rsid w:val="00B43C10"/>
    <w:rsid w:val="00B442E6"/>
    <w:rsid w:val="00B4437F"/>
    <w:rsid w:val="00B47FD2"/>
    <w:rsid w:val="00B51F8D"/>
    <w:rsid w:val="00B52FC2"/>
    <w:rsid w:val="00B54FC5"/>
    <w:rsid w:val="00B56A89"/>
    <w:rsid w:val="00B63E00"/>
    <w:rsid w:val="00B65478"/>
    <w:rsid w:val="00B7019E"/>
    <w:rsid w:val="00B74A60"/>
    <w:rsid w:val="00B81023"/>
    <w:rsid w:val="00B83613"/>
    <w:rsid w:val="00B86F3B"/>
    <w:rsid w:val="00B87424"/>
    <w:rsid w:val="00B87BAE"/>
    <w:rsid w:val="00B92DD1"/>
    <w:rsid w:val="00B9306B"/>
    <w:rsid w:val="00B93D29"/>
    <w:rsid w:val="00B94F52"/>
    <w:rsid w:val="00B96EAD"/>
    <w:rsid w:val="00B96FC9"/>
    <w:rsid w:val="00BA3AA7"/>
    <w:rsid w:val="00BA4DD8"/>
    <w:rsid w:val="00BB0FAB"/>
    <w:rsid w:val="00BB2A31"/>
    <w:rsid w:val="00BB337A"/>
    <w:rsid w:val="00BC19B1"/>
    <w:rsid w:val="00BD5173"/>
    <w:rsid w:val="00BD5719"/>
    <w:rsid w:val="00BD71E7"/>
    <w:rsid w:val="00BE1682"/>
    <w:rsid w:val="00BE28E6"/>
    <w:rsid w:val="00BE290A"/>
    <w:rsid w:val="00BE330E"/>
    <w:rsid w:val="00BE62FD"/>
    <w:rsid w:val="00BF0743"/>
    <w:rsid w:val="00BF56AA"/>
    <w:rsid w:val="00BF66A4"/>
    <w:rsid w:val="00BF7608"/>
    <w:rsid w:val="00C03D4D"/>
    <w:rsid w:val="00C0415D"/>
    <w:rsid w:val="00C04E91"/>
    <w:rsid w:val="00C05E3B"/>
    <w:rsid w:val="00C069A7"/>
    <w:rsid w:val="00C11078"/>
    <w:rsid w:val="00C13A69"/>
    <w:rsid w:val="00C14771"/>
    <w:rsid w:val="00C15A09"/>
    <w:rsid w:val="00C21C62"/>
    <w:rsid w:val="00C25913"/>
    <w:rsid w:val="00C336CF"/>
    <w:rsid w:val="00C34EBA"/>
    <w:rsid w:val="00C3538D"/>
    <w:rsid w:val="00C36B27"/>
    <w:rsid w:val="00C374EF"/>
    <w:rsid w:val="00C434EE"/>
    <w:rsid w:val="00C52CB2"/>
    <w:rsid w:val="00C53287"/>
    <w:rsid w:val="00C54252"/>
    <w:rsid w:val="00C61069"/>
    <w:rsid w:val="00C614DA"/>
    <w:rsid w:val="00C6355F"/>
    <w:rsid w:val="00C64EE7"/>
    <w:rsid w:val="00C6544A"/>
    <w:rsid w:val="00C721DD"/>
    <w:rsid w:val="00C771BF"/>
    <w:rsid w:val="00C774CA"/>
    <w:rsid w:val="00C8221C"/>
    <w:rsid w:val="00C82853"/>
    <w:rsid w:val="00C840B7"/>
    <w:rsid w:val="00C842E6"/>
    <w:rsid w:val="00C9415D"/>
    <w:rsid w:val="00C94553"/>
    <w:rsid w:val="00C94B89"/>
    <w:rsid w:val="00C96C49"/>
    <w:rsid w:val="00C96CA4"/>
    <w:rsid w:val="00C97383"/>
    <w:rsid w:val="00CA3036"/>
    <w:rsid w:val="00CA354C"/>
    <w:rsid w:val="00CA365A"/>
    <w:rsid w:val="00CA479C"/>
    <w:rsid w:val="00CA69F8"/>
    <w:rsid w:val="00CA6C79"/>
    <w:rsid w:val="00CA6D8F"/>
    <w:rsid w:val="00CB4EEC"/>
    <w:rsid w:val="00CB57B3"/>
    <w:rsid w:val="00CB591C"/>
    <w:rsid w:val="00CB7F15"/>
    <w:rsid w:val="00CC00C5"/>
    <w:rsid w:val="00CC0C60"/>
    <w:rsid w:val="00CC12A9"/>
    <w:rsid w:val="00CC40E0"/>
    <w:rsid w:val="00CD014E"/>
    <w:rsid w:val="00CD6DEF"/>
    <w:rsid w:val="00CD7326"/>
    <w:rsid w:val="00CE1779"/>
    <w:rsid w:val="00CE1B4F"/>
    <w:rsid w:val="00CE2436"/>
    <w:rsid w:val="00CE2B2D"/>
    <w:rsid w:val="00CE5D35"/>
    <w:rsid w:val="00CF03A3"/>
    <w:rsid w:val="00CF11DC"/>
    <w:rsid w:val="00CF1EB6"/>
    <w:rsid w:val="00CF41AB"/>
    <w:rsid w:val="00CF4F38"/>
    <w:rsid w:val="00D001F3"/>
    <w:rsid w:val="00D025D5"/>
    <w:rsid w:val="00D07913"/>
    <w:rsid w:val="00D11E3F"/>
    <w:rsid w:val="00D123AE"/>
    <w:rsid w:val="00D12A47"/>
    <w:rsid w:val="00D1378B"/>
    <w:rsid w:val="00D236DD"/>
    <w:rsid w:val="00D264D0"/>
    <w:rsid w:val="00D275A9"/>
    <w:rsid w:val="00D31062"/>
    <w:rsid w:val="00D32C3A"/>
    <w:rsid w:val="00D334E5"/>
    <w:rsid w:val="00D34A55"/>
    <w:rsid w:val="00D35DD2"/>
    <w:rsid w:val="00D36702"/>
    <w:rsid w:val="00D40C54"/>
    <w:rsid w:val="00D41C5F"/>
    <w:rsid w:val="00D4275E"/>
    <w:rsid w:val="00D444AA"/>
    <w:rsid w:val="00D53E93"/>
    <w:rsid w:val="00D56719"/>
    <w:rsid w:val="00D61741"/>
    <w:rsid w:val="00D70F97"/>
    <w:rsid w:val="00D71018"/>
    <w:rsid w:val="00D71FB9"/>
    <w:rsid w:val="00D72EAA"/>
    <w:rsid w:val="00D76630"/>
    <w:rsid w:val="00D804C6"/>
    <w:rsid w:val="00D8354C"/>
    <w:rsid w:val="00D85519"/>
    <w:rsid w:val="00D859F5"/>
    <w:rsid w:val="00D92892"/>
    <w:rsid w:val="00D9433F"/>
    <w:rsid w:val="00D945D8"/>
    <w:rsid w:val="00D952D0"/>
    <w:rsid w:val="00D95587"/>
    <w:rsid w:val="00DA1D08"/>
    <w:rsid w:val="00DA3892"/>
    <w:rsid w:val="00DA4090"/>
    <w:rsid w:val="00DB106D"/>
    <w:rsid w:val="00DB1F93"/>
    <w:rsid w:val="00DB2763"/>
    <w:rsid w:val="00DB2983"/>
    <w:rsid w:val="00DB7C05"/>
    <w:rsid w:val="00DC07A0"/>
    <w:rsid w:val="00DC3C41"/>
    <w:rsid w:val="00DC3DA0"/>
    <w:rsid w:val="00DC5B13"/>
    <w:rsid w:val="00DC67EF"/>
    <w:rsid w:val="00DC7EDC"/>
    <w:rsid w:val="00DD437B"/>
    <w:rsid w:val="00DD50A4"/>
    <w:rsid w:val="00DE1331"/>
    <w:rsid w:val="00DE189B"/>
    <w:rsid w:val="00DF497D"/>
    <w:rsid w:val="00DF66A0"/>
    <w:rsid w:val="00DF73AF"/>
    <w:rsid w:val="00DF7B61"/>
    <w:rsid w:val="00E0098B"/>
    <w:rsid w:val="00E01AA7"/>
    <w:rsid w:val="00E02340"/>
    <w:rsid w:val="00E03CE7"/>
    <w:rsid w:val="00E0486F"/>
    <w:rsid w:val="00E06474"/>
    <w:rsid w:val="00E10093"/>
    <w:rsid w:val="00E10590"/>
    <w:rsid w:val="00E1062B"/>
    <w:rsid w:val="00E1072D"/>
    <w:rsid w:val="00E10792"/>
    <w:rsid w:val="00E1103D"/>
    <w:rsid w:val="00E16B72"/>
    <w:rsid w:val="00E238F9"/>
    <w:rsid w:val="00E24308"/>
    <w:rsid w:val="00E31F12"/>
    <w:rsid w:val="00E32F5C"/>
    <w:rsid w:val="00E36530"/>
    <w:rsid w:val="00E37D3F"/>
    <w:rsid w:val="00E40416"/>
    <w:rsid w:val="00E414AF"/>
    <w:rsid w:val="00E443AC"/>
    <w:rsid w:val="00E465B9"/>
    <w:rsid w:val="00E50DDB"/>
    <w:rsid w:val="00E54872"/>
    <w:rsid w:val="00E5496A"/>
    <w:rsid w:val="00E5561F"/>
    <w:rsid w:val="00E5592E"/>
    <w:rsid w:val="00E6167B"/>
    <w:rsid w:val="00E64C51"/>
    <w:rsid w:val="00E66BAF"/>
    <w:rsid w:val="00E67A8B"/>
    <w:rsid w:val="00E70A5E"/>
    <w:rsid w:val="00E73BB6"/>
    <w:rsid w:val="00E74873"/>
    <w:rsid w:val="00E75932"/>
    <w:rsid w:val="00E76258"/>
    <w:rsid w:val="00E8143B"/>
    <w:rsid w:val="00E83D14"/>
    <w:rsid w:val="00E860AB"/>
    <w:rsid w:val="00E8790B"/>
    <w:rsid w:val="00E91710"/>
    <w:rsid w:val="00E92032"/>
    <w:rsid w:val="00E92697"/>
    <w:rsid w:val="00E92C6A"/>
    <w:rsid w:val="00E95CD6"/>
    <w:rsid w:val="00E95E05"/>
    <w:rsid w:val="00E95F4F"/>
    <w:rsid w:val="00E974CA"/>
    <w:rsid w:val="00EA3219"/>
    <w:rsid w:val="00EA4942"/>
    <w:rsid w:val="00EA5BBA"/>
    <w:rsid w:val="00EA5E2F"/>
    <w:rsid w:val="00EA71BB"/>
    <w:rsid w:val="00EA77CA"/>
    <w:rsid w:val="00EB0FD2"/>
    <w:rsid w:val="00EB1A0B"/>
    <w:rsid w:val="00EB210E"/>
    <w:rsid w:val="00EB2350"/>
    <w:rsid w:val="00EB5980"/>
    <w:rsid w:val="00EB74F8"/>
    <w:rsid w:val="00EBD062"/>
    <w:rsid w:val="00EC77AF"/>
    <w:rsid w:val="00EC7E57"/>
    <w:rsid w:val="00ED259A"/>
    <w:rsid w:val="00ED3303"/>
    <w:rsid w:val="00ED4406"/>
    <w:rsid w:val="00ED5BC1"/>
    <w:rsid w:val="00ED6334"/>
    <w:rsid w:val="00EE25CC"/>
    <w:rsid w:val="00EE6107"/>
    <w:rsid w:val="00EE7D64"/>
    <w:rsid w:val="00EF0521"/>
    <w:rsid w:val="00EF0647"/>
    <w:rsid w:val="00EF45BA"/>
    <w:rsid w:val="00EF5D52"/>
    <w:rsid w:val="00F02DED"/>
    <w:rsid w:val="00F0532B"/>
    <w:rsid w:val="00F12204"/>
    <w:rsid w:val="00F13895"/>
    <w:rsid w:val="00F15106"/>
    <w:rsid w:val="00F15135"/>
    <w:rsid w:val="00F25A2C"/>
    <w:rsid w:val="00F2739E"/>
    <w:rsid w:val="00F32D62"/>
    <w:rsid w:val="00F34082"/>
    <w:rsid w:val="00F34975"/>
    <w:rsid w:val="00F41378"/>
    <w:rsid w:val="00F41996"/>
    <w:rsid w:val="00F43F0A"/>
    <w:rsid w:val="00F45413"/>
    <w:rsid w:val="00F47F91"/>
    <w:rsid w:val="00F529D4"/>
    <w:rsid w:val="00F52F96"/>
    <w:rsid w:val="00F53449"/>
    <w:rsid w:val="00F54CE1"/>
    <w:rsid w:val="00F56159"/>
    <w:rsid w:val="00F56BB5"/>
    <w:rsid w:val="00F577B3"/>
    <w:rsid w:val="00F622EA"/>
    <w:rsid w:val="00F63524"/>
    <w:rsid w:val="00F635A7"/>
    <w:rsid w:val="00F66FA3"/>
    <w:rsid w:val="00F67564"/>
    <w:rsid w:val="00F70533"/>
    <w:rsid w:val="00F708E3"/>
    <w:rsid w:val="00F7147B"/>
    <w:rsid w:val="00F71741"/>
    <w:rsid w:val="00F75C7F"/>
    <w:rsid w:val="00F7618C"/>
    <w:rsid w:val="00F807B6"/>
    <w:rsid w:val="00F81BF7"/>
    <w:rsid w:val="00F83216"/>
    <w:rsid w:val="00F85999"/>
    <w:rsid w:val="00F8659A"/>
    <w:rsid w:val="00F90CBC"/>
    <w:rsid w:val="00F923CB"/>
    <w:rsid w:val="00F9420C"/>
    <w:rsid w:val="00F94D6A"/>
    <w:rsid w:val="00F952C8"/>
    <w:rsid w:val="00F956A8"/>
    <w:rsid w:val="00F9612B"/>
    <w:rsid w:val="00FA2F58"/>
    <w:rsid w:val="00FA4099"/>
    <w:rsid w:val="00FA5FCC"/>
    <w:rsid w:val="00FA651E"/>
    <w:rsid w:val="00FA6C5A"/>
    <w:rsid w:val="00FB5877"/>
    <w:rsid w:val="00FB5956"/>
    <w:rsid w:val="00FC06B8"/>
    <w:rsid w:val="00FC08CB"/>
    <w:rsid w:val="00FC2456"/>
    <w:rsid w:val="00FC4435"/>
    <w:rsid w:val="00FC581E"/>
    <w:rsid w:val="00FD1586"/>
    <w:rsid w:val="00FD2D56"/>
    <w:rsid w:val="00FD7E25"/>
    <w:rsid w:val="00FE35EE"/>
    <w:rsid w:val="00FE68FA"/>
    <w:rsid w:val="00FF0DA2"/>
    <w:rsid w:val="00FF0E18"/>
    <w:rsid w:val="00FF2730"/>
    <w:rsid w:val="00FF31CB"/>
    <w:rsid w:val="00FF4422"/>
    <w:rsid w:val="00FF6077"/>
    <w:rsid w:val="016F9DBB"/>
    <w:rsid w:val="01974B01"/>
    <w:rsid w:val="01C4B204"/>
    <w:rsid w:val="024076E6"/>
    <w:rsid w:val="02505638"/>
    <w:rsid w:val="02BE77BD"/>
    <w:rsid w:val="02E89A88"/>
    <w:rsid w:val="0374DFDE"/>
    <w:rsid w:val="03D15ECC"/>
    <w:rsid w:val="04048F89"/>
    <w:rsid w:val="04F6D196"/>
    <w:rsid w:val="05248199"/>
    <w:rsid w:val="054A2147"/>
    <w:rsid w:val="056F4E57"/>
    <w:rsid w:val="05DD4337"/>
    <w:rsid w:val="05F9AD02"/>
    <w:rsid w:val="06AA4856"/>
    <w:rsid w:val="06BE9C72"/>
    <w:rsid w:val="076B4E2A"/>
    <w:rsid w:val="07AFD4A4"/>
    <w:rsid w:val="08869926"/>
    <w:rsid w:val="088B12EC"/>
    <w:rsid w:val="0921E2EF"/>
    <w:rsid w:val="095F274E"/>
    <w:rsid w:val="0A2B7F4F"/>
    <w:rsid w:val="0A485F97"/>
    <w:rsid w:val="0AA001FC"/>
    <w:rsid w:val="0BB5AE3E"/>
    <w:rsid w:val="0BE42730"/>
    <w:rsid w:val="0BED05FE"/>
    <w:rsid w:val="0CC66D47"/>
    <w:rsid w:val="0CCBC46D"/>
    <w:rsid w:val="0CCEDE18"/>
    <w:rsid w:val="0CD03077"/>
    <w:rsid w:val="0CE53F5E"/>
    <w:rsid w:val="0E2C335F"/>
    <w:rsid w:val="0EA11981"/>
    <w:rsid w:val="0EC10F3D"/>
    <w:rsid w:val="0F02EC43"/>
    <w:rsid w:val="0F392EEC"/>
    <w:rsid w:val="0F63B676"/>
    <w:rsid w:val="0F8AFE76"/>
    <w:rsid w:val="0FB858CB"/>
    <w:rsid w:val="102B411C"/>
    <w:rsid w:val="10403C1C"/>
    <w:rsid w:val="10A840EA"/>
    <w:rsid w:val="111DD79E"/>
    <w:rsid w:val="113E096F"/>
    <w:rsid w:val="11ED94F9"/>
    <w:rsid w:val="12C39908"/>
    <w:rsid w:val="14477576"/>
    <w:rsid w:val="145E16AC"/>
    <w:rsid w:val="14B67B0E"/>
    <w:rsid w:val="1572C4BA"/>
    <w:rsid w:val="16E6CC6E"/>
    <w:rsid w:val="175EEE63"/>
    <w:rsid w:val="17734271"/>
    <w:rsid w:val="17D10094"/>
    <w:rsid w:val="17E0B070"/>
    <w:rsid w:val="18392619"/>
    <w:rsid w:val="187C34E0"/>
    <w:rsid w:val="188D75AF"/>
    <w:rsid w:val="18ADC1C0"/>
    <w:rsid w:val="18C1CA0B"/>
    <w:rsid w:val="194C4C0D"/>
    <w:rsid w:val="197D4FFA"/>
    <w:rsid w:val="19B91A97"/>
    <w:rsid w:val="1A3EFDAB"/>
    <w:rsid w:val="1A4DFFB1"/>
    <w:rsid w:val="1A65F0CA"/>
    <w:rsid w:val="1AD29791"/>
    <w:rsid w:val="1B5E1231"/>
    <w:rsid w:val="1B96B469"/>
    <w:rsid w:val="1C206790"/>
    <w:rsid w:val="1C4CA653"/>
    <w:rsid w:val="1C8DFCE8"/>
    <w:rsid w:val="1CF9A942"/>
    <w:rsid w:val="1DD78A5C"/>
    <w:rsid w:val="1DE98A0A"/>
    <w:rsid w:val="1F0A96F5"/>
    <w:rsid w:val="1F3DB631"/>
    <w:rsid w:val="1F5D9C13"/>
    <w:rsid w:val="1F6B94A5"/>
    <w:rsid w:val="1F99FFA1"/>
    <w:rsid w:val="1FA0586D"/>
    <w:rsid w:val="1FDEF1D8"/>
    <w:rsid w:val="205B0183"/>
    <w:rsid w:val="2090696E"/>
    <w:rsid w:val="210BC59D"/>
    <w:rsid w:val="21C8D866"/>
    <w:rsid w:val="2247BA85"/>
    <w:rsid w:val="229E9469"/>
    <w:rsid w:val="22F12DAC"/>
    <w:rsid w:val="230E73BE"/>
    <w:rsid w:val="234A1D77"/>
    <w:rsid w:val="237590A7"/>
    <w:rsid w:val="23FCD985"/>
    <w:rsid w:val="240F4801"/>
    <w:rsid w:val="2418E5B8"/>
    <w:rsid w:val="2440DB61"/>
    <w:rsid w:val="245BAFD0"/>
    <w:rsid w:val="24B719D5"/>
    <w:rsid w:val="2517D85D"/>
    <w:rsid w:val="25A7F8A8"/>
    <w:rsid w:val="25D75890"/>
    <w:rsid w:val="26120872"/>
    <w:rsid w:val="26B8177A"/>
    <w:rsid w:val="275A3061"/>
    <w:rsid w:val="279C60D3"/>
    <w:rsid w:val="27EF75C5"/>
    <w:rsid w:val="27FF9ACF"/>
    <w:rsid w:val="285CA2AF"/>
    <w:rsid w:val="28E03182"/>
    <w:rsid w:val="290ABE0F"/>
    <w:rsid w:val="2945AD5C"/>
    <w:rsid w:val="2A3906B2"/>
    <w:rsid w:val="2AAE291E"/>
    <w:rsid w:val="2AF6584E"/>
    <w:rsid w:val="2AFD455B"/>
    <w:rsid w:val="2C3573C9"/>
    <w:rsid w:val="2C37AE34"/>
    <w:rsid w:val="2D9F43AB"/>
    <w:rsid w:val="2DA405B1"/>
    <w:rsid w:val="2E9604F3"/>
    <w:rsid w:val="2EA70C30"/>
    <w:rsid w:val="2EE89B53"/>
    <w:rsid w:val="2F11E3A8"/>
    <w:rsid w:val="2FC842AE"/>
    <w:rsid w:val="3007161A"/>
    <w:rsid w:val="300D24A1"/>
    <w:rsid w:val="30214109"/>
    <w:rsid w:val="3048A0C9"/>
    <w:rsid w:val="3048D55F"/>
    <w:rsid w:val="30888CFF"/>
    <w:rsid w:val="30ADF902"/>
    <w:rsid w:val="30EBADA9"/>
    <w:rsid w:val="3158F2DF"/>
    <w:rsid w:val="31C1BC45"/>
    <w:rsid w:val="32015275"/>
    <w:rsid w:val="3237BF4A"/>
    <w:rsid w:val="32AD48B9"/>
    <w:rsid w:val="32DAD805"/>
    <w:rsid w:val="32F352EA"/>
    <w:rsid w:val="333A7F22"/>
    <w:rsid w:val="3391EF8F"/>
    <w:rsid w:val="339F878E"/>
    <w:rsid w:val="33C42853"/>
    <w:rsid w:val="33E3D31D"/>
    <w:rsid w:val="352C0C63"/>
    <w:rsid w:val="357409AE"/>
    <w:rsid w:val="362D9E5E"/>
    <w:rsid w:val="363A367C"/>
    <w:rsid w:val="36D9868D"/>
    <w:rsid w:val="3702ACF5"/>
    <w:rsid w:val="3704A728"/>
    <w:rsid w:val="372F0E51"/>
    <w:rsid w:val="37E522E7"/>
    <w:rsid w:val="387F27D7"/>
    <w:rsid w:val="38AB0608"/>
    <w:rsid w:val="38B46267"/>
    <w:rsid w:val="39169386"/>
    <w:rsid w:val="39DC62F4"/>
    <w:rsid w:val="3ACA31C5"/>
    <w:rsid w:val="3B375F26"/>
    <w:rsid w:val="3B56023B"/>
    <w:rsid w:val="3B8A8368"/>
    <w:rsid w:val="3C2DB601"/>
    <w:rsid w:val="3CDC1A64"/>
    <w:rsid w:val="3D127891"/>
    <w:rsid w:val="3D57C591"/>
    <w:rsid w:val="3DA03CC5"/>
    <w:rsid w:val="3DADE37A"/>
    <w:rsid w:val="3DCC7DE6"/>
    <w:rsid w:val="3E04F2C3"/>
    <w:rsid w:val="3E066604"/>
    <w:rsid w:val="3E6CF267"/>
    <w:rsid w:val="3E7AF44D"/>
    <w:rsid w:val="3EA9375F"/>
    <w:rsid w:val="3EB3A003"/>
    <w:rsid w:val="3EC8C705"/>
    <w:rsid w:val="3F45CBDD"/>
    <w:rsid w:val="3F742CB4"/>
    <w:rsid w:val="40093020"/>
    <w:rsid w:val="40093A2E"/>
    <w:rsid w:val="409C9C1D"/>
    <w:rsid w:val="40A186E7"/>
    <w:rsid w:val="40A37CE5"/>
    <w:rsid w:val="40BA6BC4"/>
    <w:rsid w:val="40D37FB8"/>
    <w:rsid w:val="40DB9E6E"/>
    <w:rsid w:val="4121A590"/>
    <w:rsid w:val="41454CE2"/>
    <w:rsid w:val="414E5BE8"/>
    <w:rsid w:val="41CFD030"/>
    <w:rsid w:val="41DCDAD5"/>
    <w:rsid w:val="42045008"/>
    <w:rsid w:val="4209FC87"/>
    <w:rsid w:val="43BDFB05"/>
    <w:rsid w:val="43F7433D"/>
    <w:rsid w:val="441A781C"/>
    <w:rsid w:val="44DA33D0"/>
    <w:rsid w:val="46CDEDF4"/>
    <w:rsid w:val="47CAEA3A"/>
    <w:rsid w:val="486D1095"/>
    <w:rsid w:val="488322D9"/>
    <w:rsid w:val="4967C273"/>
    <w:rsid w:val="49889669"/>
    <w:rsid w:val="49AE647D"/>
    <w:rsid w:val="4A36F045"/>
    <w:rsid w:val="4AB4F8FD"/>
    <w:rsid w:val="4ADB80B5"/>
    <w:rsid w:val="4B16C8D7"/>
    <w:rsid w:val="4B66C924"/>
    <w:rsid w:val="4B7A4322"/>
    <w:rsid w:val="4C4BF048"/>
    <w:rsid w:val="4C7FBD60"/>
    <w:rsid w:val="4CD614BC"/>
    <w:rsid w:val="4CE90627"/>
    <w:rsid w:val="4D328357"/>
    <w:rsid w:val="4D705A3C"/>
    <w:rsid w:val="4D854C10"/>
    <w:rsid w:val="4EBAF468"/>
    <w:rsid w:val="4EC8CB3F"/>
    <w:rsid w:val="4F134B19"/>
    <w:rsid w:val="4F7678EA"/>
    <w:rsid w:val="4FDE90CD"/>
    <w:rsid w:val="5013733E"/>
    <w:rsid w:val="503456FC"/>
    <w:rsid w:val="5098C126"/>
    <w:rsid w:val="50D87CC2"/>
    <w:rsid w:val="517EDAA9"/>
    <w:rsid w:val="52823375"/>
    <w:rsid w:val="52A4C1A0"/>
    <w:rsid w:val="52FA3FD7"/>
    <w:rsid w:val="53442059"/>
    <w:rsid w:val="5344BB7C"/>
    <w:rsid w:val="534FEFCE"/>
    <w:rsid w:val="53D022D6"/>
    <w:rsid w:val="542E0D63"/>
    <w:rsid w:val="543F1891"/>
    <w:rsid w:val="5533FC9D"/>
    <w:rsid w:val="55457624"/>
    <w:rsid w:val="558C1E48"/>
    <w:rsid w:val="5645FCB0"/>
    <w:rsid w:val="569607EF"/>
    <w:rsid w:val="56DB156A"/>
    <w:rsid w:val="56E9D7A5"/>
    <w:rsid w:val="576103C6"/>
    <w:rsid w:val="57D242A9"/>
    <w:rsid w:val="5804B252"/>
    <w:rsid w:val="58A9EF55"/>
    <w:rsid w:val="5909FFA4"/>
    <w:rsid w:val="59A5FE7C"/>
    <w:rsid w:val="5A769C1E"/>
    <w:rsid w:val="5A951C14"/>
    <w:rsid w:val="5AE7328A"/>
    <w:rsid w:val="5B086BA6"/>
    <w:rsid w:val="5B7BB209"/>
    <w:rsid w:val="5C54A843"/>
    <w:rsid w:val="5D7BDFF3"/>
    <w:rsid w:val="5E13C220"/>
    <w:rsid w:val="5F8CF098"/>
    <w:rsid w:val="5F9C7D78"/>
    <w:rsid w:val="608001F4"/>
    <w:rsid w:val="60986E66"/>
    <w:rsid w:val="60AB7A7F"/>
    <w:rsid w:val="60CF0AF5"/>
    <w:rsid w:val="60E3BAC4"/>
    <w:rsid w:val="611D4662"/>
    <w:rsid w:val="6148A159"/>
    <w:rsid w:val="618AC5C3"/>
    <w:rsid w:val="62560F51"/>
    <w:rsid w:val="62B199BD"/>
    <w:rsid w:val="6360B9CC"/>
    <w:rsid w:val="63B9DBBD"/>
    <w:rsid w:val="63ED1AE4"/>
    <w:rsid w:val="64ACF4C7"/>
    <w:rsid w:val="64D552BE"/>
    <w:rsid w:val="6514FB6E"/>
    <w:rsid w:val="652D0754"/>
    <w:rsid w:val="659C6A2E"/>
    <w:rsid w:val="670A1D2B"/>
    <w:rsid w:val="679439E4"/>
    <w:rsid w:val="67F09C6A"/>
    <w:rsid w:val="68D65006"/>
    <w:rsid w:val="68DAFA35"/>
    <w:rsid w:val="6920C07B"/>
    <w:rsid w:val="69452121"/>
    <w:rsid w:val="6A29B873"/>
    <w:rsid w:val="6A4F0206"/>
    <w:rsid w:val="6AB67BEA"/>
    <w:rsid w:val="6C172348"/>
    <w:rsid w:val="6C6544A3"/>
    <w:rsid w:val="6CB18D62"/>
    <w:rsid w:val="6D51409F"/>
    <w:rsid w:val="6D53A1A6"/>
    <w:rsid w:val="6D9CB60B"/>
    <w:rsid w:val="6DA6AF1D"/>
    <w:rsid w:val="6EEA3720"/>
    <w:rsid w:val="6FC3B968"/>
    <w:rsid w:val="6FD94883"/>
    <w:rsid w:val="703213AC"/>
    <w:rsid w:val="711AD3E6"/>
    <w:rsid w:val="719267B4"/>
    <w:rsid w:val="71C095F5"/>
    <w:rsid w:val="722D91E6"/>
    <w:rsid w:val="723B12C0"/>
    <w:rsid w:val="72BD9AD3"/>
    <w:rsid w:val="730B1A65"/>
    <w:rsid w:val="74591C18"/>
    <w:rsid w:val="7530BFAF"/>
    <w:rsid w:val="755329DE"/>
    <w:rsid w:val="757E3DA4"/>
    <w:rsid w:val="75A0106C"/>
    <w:rsid w:val="75DBA0A3"/>
    <w:rsid w:val="7686FD8F"/>
    <w:rsid w:val="782184E2"/>
    <w:rsid w:val="78AB88C6"/>
    <w:rsid w:val="79009F6F"/>
    <w:rsid w:val="794C775E"/>
    <w:rsid w:val="79B3CC92"/>
    <w:rsid w:val="79CCB40B"/>
    <w:rsid w:val="7A5F2D29"/>
    <w:rsid w:val="7A7ACECA"/>
    <w:rsid w:val="7B255629"/>
    <w:rsid w:val="7B34CEA1"/>
    <w:rsid w:val="7B8C5DFC"/>
    <w:rsid w:val="7BA02AA5"/>
    <w:rsid w:val="7C10C358"/>
    <w:rsid w:val="7C4255AC"/>
    <w:rsid w:val="7CD4533F"/>
    <w:rsid w:val="7D3D8D82"/>
    <w:rsid w:val="7D464085"/>
    <w:rsid w:val="7DD295B5"/>
    <w:rsid w:val="7E8DED66"/>
    <w:rsid w:val="7EC665A7"/>
    <w:rsid w:val="7F3447AA"/>
    <w:rsid w:val="7F5F71D3"/>
    <w:rsid w:val="7FA4B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60D0C1"/>
  <w15:chartTrackingRefBased/>
  <w15:docId w15:val="{259816C8-CC50-4405-B36F-8B4FBAA40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59A"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3z0">
    <w:name w:val="WW8Num3z0"/>
    <w:rPr>
      <w:rFonts w:ascii="Symbol" w:eastAsia="SimSun" w:hAnsi="Symbol" w:cs="Tahoma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Fontepargpadro2">
    <w:name w:val="Fonte parág. padrão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Smbolosdenumerao">
    <w:name w:val="Símbolos de numeração"/>
  </w:style>
  <w:style w:type="character" w:customStyle="1" w:styleId="Marcas">
    <w:name w:val="Marcas"/>
    <w:rPr>
      <w:rFonts w:ascii="OpenSymbol" w:eastAsia="OpenSymbol" w:hAnsi="OpenSymbol" w:cs="OpenSymbol"/>
    </w:rPr>
  </w:style>
  <w:style w:type="character" w:customStyle="1" w:styleId="Fontepargpadro1">
    <w:name w:val="Fonte parág. padrão1"/>
  </w:style>
  <w:style w:type="character" w:customStyle="1" w:styleId="CabealhoChar">
    <w:name w:val="Cabeçalho Char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RodapChar">
    <w:name w:val="Rodapé Char"/>
    <w:uiPriority w:val="99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TextodebaloChar">
    <w:name w:val="Texto de balão Char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customStyle="1" w:styleId="Captulo">
    <w:name w:val="Capítulo"/>
    <w:basedOn w:val="Normal"/>
    <w:next w:val="BodyText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</w:style>
  <w:style w:type="paragraph" w:customStyle="1" w:styleId="Legenda2">
    <w:name w:val="Legenda2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Ttulo2">
    <w:name w:val="Título2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WW-Ttulo">
    <w:name w:val="WW-Título"/>
    <w:basedOn w:val="Ttulo2"/>
    <w:next w:val="Subtitle"/>
  </w:style>
  <w:style w:type="paragraph" w:styleId="Subtitle">
    <w:name w:val="Subtitle"/>
    <w:basedOn w:val="Ttulo2"/>
    <w:next w:val="BodyText"/>
    <w:qFormat/>
    <w:pPr>
      <w:jc w:val="center"/>
    </w:pPr>
    <w:rPr>
      <w:i/>
      <w:iCs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</w:rPr>
  </w:style>
  <w:style w:type="paragraph" w:customStyle="1" w:styleId="Ttulo1">
    <w:name w:val="Título1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Header">
    <w:name w:val="header"/>
    <w:basedOn w:val="Normal"/>
    <w:semiHidden/>
    <w:pPr>
      <w:tabs>
        <w:tab w:val="center" w:pos="4252"/>
        <w:tab w:val="right" w:pos="8504"/>
      </w:tabs>
    </w:pPr>
    <w:rPr>
      <w:rFonts w:cs="Mangal"/>
      <w:szCs w:val="21"/>
      <w:lang w:val="x-none"/>
    </w:rPr>
  </w:style>
  <w:style w:type="paragraph" w:styleId="Footer">
    <w:name w:val="footer"/>
    <w:basedOn w:val="Normal"/>
    <w:uiPriority w:val="99"/>
    <w:pPr>
      <w:tabs>
        <w:tab w:val="center" w:pos="4252"/>
        <w:tab w:val="right" w:pos="8504"/>
      </w:tabs>
    </w:pPr>
    <w:rPr>
      <w:rFonts w:cs="Mangal"/>
      <w:szCs w:val="21"/>
      <w:lang w:val="x-none"/>
    </w:rPr>
  </w:style>
  <w:style w:type="paragraph" w:styleId="BalloonText">
    <w:name w:val="Balloon Text"/>
    <w:basedOn w:val="Normal"/>
    <w:rPr>
      <w:rFonts w:ascii="Segoe UI" w:hAnsi="Segoe UI" w:cs="Mangal"/>
      <w:sz w:val="18"/>
      <w:szCs w:val="16"/>
      <w:lang w:val="x-none"/>
    </w:r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5F7A7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8F7CFB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styleId="IntenseEmphasis">
    <w:name w:val="Intense Emphasis"/>
    <w:uiPriority w:val="21"/>
    <w:qFormat/>
    <w:rsid w:val="00421A0E"/>
    <w:rPr>
      <w:b/>
      <w:bCs/>
      <w:i/>
      <w:iCs/>
      <w:color w:val="4F81BD"/>
    </w:rPr>
  </w:style>
  <w:style w:type="character" w:styleId="Hyperlink">
    <w:name w:val="Hyperlink"/>
    <w:uiPriority w:val="99"/>
    <w:unhideWhenUsed/>
    <w:rsid w:val="007555A2"/>
    <w:rPr>
      <w:color w:val="0563C1"/>
      <w:u w:val="single"/>
    </w:rPr>
  </w:style>
  <w:style w:type="character" w:customStyle="1" w:styleId="MenoPendente1">
    <w:name w:val="Menção Pendente1"/>
    <w:uiPriority w:val="99"/>
    <w:semiHidden/>
    <w:unhideWhenUsed/>
    <w:rsid w:val="007555A2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7555A2"/>
    <w:rPr>
      <w:color w:val="954F72"/>
      <w:u w:val="single"/>
    </w:rPr>
  </w:style>
  <w:style w:type="paragraph" w:styleId="NormalWeb">
    <w:name w:val="Normal (Web)"/>
    <w:basedOn w:val="Normal"/>
    <w:uiPriority w:val="99"/>
    <w:unhideWhenUsed/>
    <w:rsid w:val="00BB337A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  <w:style w:type="paragraph" w:styleId="ListParagraph">
    <w:name w:val="List Paragraph"/>
    <w:basedOn w:val="Normal"/>
    <w:uiPriority w:val="34"/>
    <w:qFormat/>
    <w:rsid w:val="00B309FA"/>
    <w:pPr>
      <w:ind w:left="720"/>
      <w:contextualSpacing/>
    </w:pPr>
    <w:rPr>
      <w:rFonts w:cs="Mangal"/>
      <w:szCs w:val="21"/>
    </w:rPr>
  </w:style>
  <w:style w:type="paragraph" w:styleId="Revision">
    <w:name w:val="Revision"/>
    <w:hidden/>
    <w:uiPriority w:val="99"/>
    <w:semiHidden/>
    <w:rsid w:val="00FF6077"/>
    <w:rPr>
      <w:rFonts w:eastAsia="SimSun" w:cs="Mangal"/>
      <w:kern w:val="1"/>
      <w:sz w:val="24"/>
      <w:szCs w:val="21"/>
      <w:lang w:eastAsia="hi-IN" w:bidi="hi-IN"/>
    </w:rPr>
  </w:style>
  <w:style w:type="character" w:styleId="CommentReference">
    <w:name w:val="annotation reference"/>
    <w:basedOn w:val="DefaultParagraphFont"/>
    <w:uiPriority w:val="99"/>
    <w:semiHidden/>
    <w:unhideWhenUsed/>
    <w:rsid w:val="00A01536"/>
    <w:rPr>
      <w:sz w:val="16"/>
      <w:szCs w:val="16"/>
    </w:rPr>
  </w:style>
  <w:style w:type="character" w:customStyle="1" w:styleId="MenoPendente2">
    <w:name w:val="Menção Pendente2"/>
    <w:basedOn w:val="DefaultParagraphFont"/>
    <w:uiPriority w:val="99"/>
    <w:semiHidden/>
    <w:unhideWhenUsed/>
    <w:rsid w:val="004E2B9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F7411"/>
    <w:rPr>
      <w:color w:val="605E5C"/>
      <w:shd w:val="clear" w:color="auto" w:fill="E1DFDD"/>
    </w:rPr>
  </w:style>
  <w:style w:type="character" w:customStyle="1" w:styleId="TextodecomentrioChar">
    <w:name w:val="Texto de comentário Char"/>
    <w:basedOn w:val="DefaultParagraphFont"/>
    <w:uiPriority w:val="99"/>
    <w:rsid w:val="00C96C49"/>
    <w:rPr>
      <w:rFonts w:eastAsia="SimSun" w:cs="Mangal"/>
      <w:kern w:val="1"/>
      <w:szCs w:val="18"/>
      <w:lang w:eastAsia="hi-IN" w:bidi="hi-IN"/>
    </w:rPr>
  </w:style>
  <w:style w:type="character" w:customStyle="1" w:styleId="AssuntodocomentrioChar">
    <w:name w:val="Assunto do comentário Char"/>
    <w:basedOn w:val="TextodecomentrioChar"/>
    <w:uiPriority w:val="99"/>
    <w:semiHidden/>
    <w:rsid w:val="00C96C49"/>
    <w:rPr>
      <w:rFonts w:eastAsia="SimSun" w:cs="Mangal"/>
      <w:b/>
      <w:bCs/>
      <w:kern w:val="1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planalto.gov.br/ccivil_03/_ato2015-2018/2016/decreto/d8945.htm" TargetMode="External"/><Relationship Id="rId18" Type="http://schemas.openxmlformats.org/officeDocument/2006/relationships/hyperlink" Target="https://www.planalto.gov.br/ccivil_03/_ato2015-2018/2016/decreto/d8945.htm" TargetMode="External"/><Relationship Id="rId26" Type="http://schemas.openxmlformats.org/officeDocument/2006/relationships/hyperlink" Target="http://www.planalto.gov.br/ccivil_03/_ato2011-2014/2013/lei/l12813.ht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lanalto.gov.br/ccivil_03/_ato2015-2018/2016/decreto/d8945.htm" TargetMode="External"/><Relationship Id="rId34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planalto.gov.br/ccivil_03/_ato2015-2018/2016/decreto/d8945.htm" TargetMode="External"/><Relationship Id="rId17" Type="http://schemas.openxmlformats.org/officeDocument/2006/relationships/hyperlink" Target="http://legislacao.planalto.gov.br/legisla/legislacao.nsf/Viw_Identificacao/lei%2014.204-2021?OpenDocument" TargetMode="External"/><Relationship Id="rId25" Type="http://schemas.openxmlformats.org/officeDocument/2006/relationships/hyperlink" Target="https://www.planalto.gov.br/ccivil_03/_ato2015-2018/2016/decreto/d8945.htm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lanalto.gov.br/ccivil_03/_ato2015-2018/2016/decreto/d8945.htm" TargetMode="External"/><Relationship Id="rId20" Type="http://schemas.openxmlformats.org/officeDocument/2006/relationships/hyperlink" Target="https://www.planalto.gov.br/ccivil_03/_ato2015-2018/2016/lei/l13303.htm" TargetMode="External"/><Relationship Id="rId29" Type="http://schemas.openxmlformats.org/officeDocument/2006/relationships/hyperlink" Target="https://www.planalto.gov.br/ccivil_03/_ato2015-2018/2016/lei/l13303.ht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planalto.gov.br/ccivil_03/_ato2015-2018/2016/decreto/d8945.htm" TargetMode="External"/><Relationship Id="rId24" Type="http://schemas.openxmlformats.org/officeDocument/2006/relationships/hyperlink" Target="https://www.planalto.gov.br/ccivil_03/_ato2015-2018/2016/lei/l13303.htm" TargetMode="External"/><Relationship Id="rId32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s://www.planalto.gov.br/ccivil_03/_ato2015-2018/2016/lei/l13303.htm" TargetMode="External"/><Relationship Id="rId23" Type="http://schemas.openxmlformats.org/officeDocument/2006/relationships/hyperlink" Target="http://www.planalto.gov.br/ccivil_03/leis/l6404consol.htm" TargetMode="External"/><Relationship Id="rId28" Type="http://schemas.openxmlformats.org/officeDocument/2006/relationships/hyperlink" Target="https://www.planalto.gov.br/ccivil_03/_ato2015-2018/2018/lei/l13709.htm" TargetMode="External"/><Relationship Id="rId10" Type="http://schemas.openxmlformats.org/officeDocument/2006/relationships/hyperlink" Target="https://www.planalto.gov.br/ccivil_03/_ato2015-2018/2016/decreto/d8945.htm" TargetMode="External"/><Relationship Id="rId19" Type="http://schemas.openxmlformats.org/officeDocument/2006/relationships/hyperlink" Target="https://www.planalto.gov.br/ccivil_03/_ato2015-2018/2016/decreto/d8945.htm" TargetMode="External"/><Relationship Id="rId31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planalto.gov.br/ccivil_03/_ato2015-2018/2016/decreto/d8945.htm" TargetMode="External"/><Relationship Id="rId22" Type="http://schemas.openxmlformats.org/officeDocument/2006/relationships/hyperlink" Target="http://www.planalto.gov.br/ccivil_03/leis/lcp/lcp64.htm" TargetMode="External"/><Relationship Id="rId27" Type="http://schemas.openxmlformats.org/officeDocument/2006/relationships/hyperlink" Target="https://www.planalto.gov.br/ccivil_03/_ato2019-2022/2020/decreto/d10571.htm" TargetMode="External"/><Relationship Id="rId30" Type="http://schemas.openxmlformats.org/officeDocument/2006/relationships/hyperlink" Target="https://www.planalto.gov.br/ccivil_03/_ato2015-2018/2016/decreto/d8945.htm" TargetMode="External"/><Relationship Id="rId8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86a993b-c007-42eb-b730-072487083fe1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0737D3EFB7BD45881C1634AFC4214F" ma:contentTypeVersion="3" ma:contentTypeDescription="Crie um novo documento." ma:contentTypeScope="" ma:versionID="ee66aea977b93be18b8e0076b85b7fee">
  <xsd:schema xmlns:xsd="http://www.w3.org/2001/XMLSchema" xmlns:xs="http://www.w3.org/2001/XMLSchema" xmlns:p="http://schemas.microsoft.com/office/2006/metadata/properties" xmlns:ns2="a1018386-3725-42f3-8f1c-9695e47eeb60" xmlns:ns3="a86a993b-c007-42eb-b730-072487083fe1" targetNamespace="http://schemas.microsoft.com/office/2006/metadata/properties" ma:root="true" ma:fieldsID="74c1b09906082a7474ffb3353f3fac96" ns2:_="" ns3:_="">
    <xsd:import namespace="a1018386-3725-42f3-8f1c-9695e47eeb60"/>
    <xsd:import namespace="a86a993b-c007-42eb-b730-072487083f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18386-3725-42f3-8f1c-9695e47eeb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a993b-c007-42eb-b730-072487083fe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3A017A-22C6-4A42-8C8E-8C5E73196212}">
  <ds:schemaRefs>
    <ds:schemaRef ds:uri="http://schemas.microsoft.com/office/2006/metadata/properties"/>
    <ds:schemaRef ds:uri="http://schemas.microsoft.com/office/infopath/2007/PartnerControls"/>
    <ds:schemaRef ds:uri="a86a993b-c007-42eb-b730-072487083fe1"/>
  </ds:schemaRefs>
</ds:datastoreItem>
</file>

<file path=customXml/itemProps2.xml><?xml version="1.0" encoding="utf-8"?>
<ds:datastoreItem xmlns:ds="http://schemas.openxmlformats.org/officeDocument/2006/customXml" ds:itemID="{03B4A99C-26BA-40E1-A86A-EF85ECC9CD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B54D7E-4F69-4611-BE4B-E2C89DA504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18386-3725-42f3-8f1c-9695e47eeb60"/>
    <ds:schemaRef ds:uri="a86a993b-c007-42eb-b730-072487083f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rafael.aguiar</dc:creator>
  <cp:keywords/>
  <cp:lastModifiedBy>Lívia Resende Lara</cp:lastModifiedBy>
  <cp:revision>3</cp:revision>
  <cp:lastPrinted>2025-12-12T11:24:00Z</cp:lastPrinted>
  <dcterms:created xsi:type="dcterms:W3CDTF">2026-06-18T15:14:00Z</dcterms:created>
  <dcterms:modified xsi:type="dcterms:W3CDTF">2026-06-22T15:37:00Z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0x010100E20737D3EFB7BD45881C1634AFC4214F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_activity">
    <vt:lpwstr>{"FileActivityType":"9","FileActivityTimeStamp":"2025-12-11T19:01:11.527Z","FileActivityUsersOnPage":[{"DisplayName":"Renato Bigliazzi","Id":"renato.bigliazzi@gestao.gov.br"},{"DisplayName":"Lívia Resende Lara","Id":"livia.lara@gestao.gov.br"}],"FileActiv</vt:lpwstr>
  </property>
  <property fmtid="{D5CDD505-2E9C-101B-9397-08002B2CF9AE}" pid="7" name="TriggerFlowInfo">
    <vt:lpwstr/>
  </property>
  <property fmtid="{D5CDD505-2E9C-101B-9397-08002B2CF9AE}" pid="8" name="Order">
    <vt:r8>490700</vt:r8>
  </property>
</Properties>
</file>