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10100" w14:textId="3AA20EA2" w:rsidR="00850387" w:rsidRDefault="00A93943" w:rsidP="00851C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CRONOGRAMA DE </w:t>
      </w:r>
      <w:r w:rsidR="00F41A89">
        <w:rPr>
          <w:rFonts w:ascii="Arial" w:hAnsi="Arial" w:cs="Arial"/>
          <w:b/>
          <w:sz w:val="28"/>
          <w:szCs w:val="28"/>
        </w:rPr>
        <w:t>TRANSFERÊNCIA</w:t>
      </w:r>
      <w:r>
        <w:rPr>
          <w:rFonts w:ascii="Arial" w:hAnsi="Arial" w:cs="Arial"/>
          <w:b/>
          <w:sz w:val="28"/>
          <w:szCs w:val="28"/>
        </w:rPr>
        <w:t xml:space="preserve"> DE CRÉDITOS ORÇAMENTÁRIOS E RECURSOS FINANCE</w:t>
      </w:r>
      <w:r w:rsidR="009723EB">
        <w:rPr>
          <w:rFonts w:ascii="Arial" w:hAnsi="Arial" w:cs="Arial"/>
          <w:b/>
          <w:sz w:val="28"/>
          <w:szCs w:val="28"/>
        </w:rPr>
        <w:t>IROS</w:t>
      </w:r>
    </w:p>
    <w:p w14:paraId="0AC89B40" w14:textId="77777777" w:rsidR="00851C65" w:rsidRPr="00851C65" w:rsidRDefault="00851C65" w:rsidP="00851C65">
      <w:pPr>
        <w:jc w:val="center"/>
        <w:rPr>
          <w:rFonts w:ascii="Arial" w:hAnsi="Arial" w:cs="Arial"/>
          <w:b/>
          <w:sz w:val="28"/>
          <w:szCs w:val="28"/>
        </w:rPr>
      </w:pPr>
    </w:p>
    <w:p w14:paraId="13002FF3" w14:textId="45394179" w:rsidR="00FB64D9" w:rsidRPr="00664757" w:rsidRDefault="009723EB" w:rsidP="00193C8C">
      <w:pPr>
        <w:pStyle w:val="PargrafodaLista"/>
        <w:numPr>
          <w:ilvl w:val="1"/>
          <w:numId w:val="1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4757">
        <w:rPr>
          <w:rFonts w:ascii="Arial" w:hAnsi="Arial" w:cs="Arial"/>
          <w:b/>
          <w:sz w:val="20"/>
          <w:szCs w:val="20"/>
        </w:rPr>
        <w:t>DADOS</w:t>
      </w:r>
      <w:r w:rsidR="00576FC1" w:rsidRPr="00664757">
        <w:rPr>
          <w:rFonts w:ascii="Arial" w:hAnsi="Arial" w:cs="Arial"/>
          <w:b/>
          <w:sz w:val="20"/>
          <w:szCs w:val="20"/>
        </w:rPr>
        <w:t xml:space="preserve"> DO ÓRGÃO</w:t>
      </w:r>
    </w:p>
    <w:p w14:paraId="093C33AE" w14:textId="77777777" w:rsidR="008D52CE" w:rsidRPr="00851C65" w:rsidRDefault="008D52CE" w:rsidP="008D52CE">
      <w:pPr>
        <w:pStyle w:val="PargrafodaLista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595959" w:themeColor="text1" w:themeTint="A6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9C52AB" w:rsidRPr="00851C65" w14:paraId="49054B28" w14:textId="77777777" w:rsidTr="008F44E6">
        <w:trPr>
          <w:trHeight w:val="567"/>
        </w:trPr>
        <w:tc>
          <w:tcPr>
            <w:tcW w:w="2405" w:type="dxa"/>
            <w:shd w:val="clear" w:color="auto" w:fill="auto"/>
            <w:vAlign w:val="center"/>
          </w:tcPr>
          <w:p w14:paraId="753692BA" w14:textId="2EB2231A" w:rsidR="00850387" w:rsidRPr="00851C65" w:rsidRDefault="000A7DAB" w:rsidP="00C51E0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NOME DO ÓRGÃO: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49A7E4E7" w14:textId="77777777" w:rsidR="00850387" w:rsidRPr="00851C65" w:rsidRDefault="00850387" w:rsidP="00C51E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52AB" w:rsidRPr="00851C65" w14:paraId="54FAC4D7" w14:textId="77777777" w:rsidTr="008F44E6">
        <w:trPr>
          <w:trHeight w:val="567"/>
        </w:trPr>
        <w:tc>
          <w:tcPr>
            <w:tcW w:w="2405" w:type="dxa"/>
            <w:shd w:val="clear" w:color="auto" w:fill="auto"/>
            <w:vAlign w:val="center"/>
          </w:tcPr>
          <w:p w14:paraId="6B21242E" w14:textId="4B23F332" w:rsidR="00850387" w:rsidRPr="00851C65" w:rsidRDefault="000A7DAB" w:rsidP="00C51E0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851C6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UNIDADE RESPONSÁVEL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7175F311" w14:textId="77777777" w:rsidR="00850387" w:rsidRPr="00851C65" w:rsidRDefault="00850387" w:rsidP="00C51E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0387" w:rsidRPr="00851C65" w14:paraId="279BC70D" w14:textId="77777777" w:rsidTr="008F44E6">
        <w:trPr>
          <w:trHeight w:val="567"/>
        </w:trPr>
        <w:tc>
          <w:tcPr>
            <w:tcW w:w="2405" w:type="dxa"/>
            <w:shd w:val="clear" w:color="auto" w:fill="auto"/>
            <w:vAlign w:val="center"/>
          </w:tcPr>
          <w:p w14:paraId="335E5B13" w14:textId="611666DC" w:rsidR="00850387" w:rsidRPr="00851C65" w:rsidRDefault="000A7DAB" w:rsidP="00C51E0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CÓDIGO UG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45D8C21E" w14:textId="77777777" w:rsidR="00850387" w:rsidRPr="00851C65" w:rsidRDefault="00850387" w:rsidP="00C51E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0387" w:rsidRPr="00851C65" w14:paraId="642221A8" w14:textId="77777777" w:rsidTr="008F44E6">
        <w:trPr>
          <w:trHeight w:val="567"/>
        </w:trPr>
        <w:tc>
          <w:tcPr>
            <w:tcW w:w="2405" w:type="dxa"/>
            <w:shd w:val="clear" w:color="auto" w:fill="auto"/>
            <w:vAlign w:val="center"/>
          </w:tcPr>
          <w:p w14:paraId="1E300282" w14:textId="618E570F" w:rsidR="00850387" w:rsidRPr="00851C65" w:rsidRDefault="000A7DAB" w:rsidP="00C51E0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GESTOR RESPONSÁVEL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32DD0553" w14:textId="77777777" w:rsidR="00850387" w:rsidRPr="00851C65" w:rsidRDefault="00850387" w:rsidP="00C51E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0387" w:rsidRPr="00851C65" w14:paraId="3CD0149C" w14:textId="77777777" w:rsidTr="008F44E6">
        <w:trPr>
          <w:trHeight w:val="567"/>
        </w:trPr>
        <w:tc>
          <w:tcPr>
            <w:tcW w:w="2405" w:type="dxa"/>
            <w:shd w:val="clear" w:color="auto" w:fill="auto"/>
            <w:vAlign w:val="center"/>
          </w:tcPr>
          <w:p w14:paraId="0C722870" w14:textId="23F74AF4" w:rsidR="00850387" w:rsidRPr="00851C65" w:rsidRDefault="00CB0674" w:rsidP="00C51E0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CARGO</w:t>
            </w:r>
            <w:r w:rsidR="007131F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DO RESPONSÁVEL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12861493" w14:textId="77777777" w:rsidR="00850387" w:rsidRPr="00851C65" w:rsidRDefault="00850387" w:rsidP="00C51E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3FCA" w:rsidRPr="00851C65" w14:paraId="7BEB693F" w14:textId="77777777" w:rsidTr="008F44E6">
        <w:trPr>
          <w:trHeight w:val="567"/>
        </w:trPr>
        <w:tc>
          <w:tcPr>
            <w:tcW w:w="2405" w:type="dxa"/>
            <w:shd w:val="clear" w:color="auto" w:fill="auto"/>
            <w:vAlign w:val="center"/>
          </w:tcPr>
          <w:p w14:paraId="4827CF4A" w14:textId="497F1764" w:rsidR="00AC3FCA" w:rsidRDefault="00AC3FCA" w:rsidP="00C51E0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E</w:t>
            </w:r>
            <w:r w:rsidR="007131F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-MAIL DO RESPONSÁVEL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3A481F74" w14:textId="77777777" w:rsidR="00AC3FCA" w:rsidRPr="00851C65" w:rsidRDefault="00AC3FCA" w:rsidP="00C51E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7E96891" w14:textId="77777777" w:rsidR="00850387" w:rsidRPr="00851C65" w:rsidRDefault="00850387" w:rsidP="00850387">
      <w:pPr>
        <w:jc w:val="center"/>
        <w:rPr>
          <w:rFonts w:ascii="Arial" w:hAnsi="Arial" w:cs="Arial"/>
          <w:b/>
          <w:sz w:val="28"/>
          <w:szCs w:val="28"/>
        </w:rPr>
      </w:pPr>
    </w:p>
    <w:p w14:paraId="205D394D" w14:textId="730A9E63" w:rsidR="00FB64D9" w:rsidRPr="00193C8C" w:rsidRDefault="00FB64D9" w:rsidP="00193C8C">
      <w:pPr>
        <w:pStyle w:val="PargrafodaLista"/>
        <w:numPr>
          <w:ilvl w:val="1"/>
          <w:numId w:val="1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93C8C">
        <w:rPr>
          <w:rFonts w:ascii="Arial" w:hAnsi="Arial" w:cs="Arial"/>
          <w:b/>
          <w:sz w:val="20"/>
          <w:szCs w:val="20"/>
        </w:rPr>
        <w:t>DADOS DA CENTRAL DE COMPRAS</w:t>
      </w:r>
      <w:r w:rsidRPr="00193C8C">
        <w:rPr>
          <w:rFonts w:ascii="Arial" w:hAnsi="Arial" w:cs="Arial"/>
          <w:b/>
          <w:sz w:val="20"/>
          <w:szCs w:val="20"/>
        </w:rPr>
        <w:tab/>
      </w:r>
    </w:p>
    <w:p w14:paraId="336C0269" w14:textId="77777777" w:rsidR="00B474A4" w:rsidRPr="00851C65" w:rsidRDefault="00B474A4" w:rsidP="00B474A4">
      <w:pPr>
        <w:pStyle w:val="PargrafodaLista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595959" w:themeColor="text1" w:themeTint="A6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5D3324" w:rsidRPr="00851C65" w14:paraId="23FA8B0A" w14:textId="77777777" w:rsidTr="00B474A4">
        <w:trPr>
          <w:trHeight w:val="567"/>
        </w:trPr>
        <w:tc>
          <w:tcPr>
            <w:tcW w:w="2405" w:type="dxa"/>
            <w:vAlign w:val="center"/>
          </w:tcPr>
          <w:p w14:paraId="51A53BE7" w14:textId="77777777" w:rsidR="00FB64D9" w:rsidRPr="00851C65" w:rsidRDefault="00FB64D9" w:rsidP="00C51E0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851C6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ÓRGÃO</w:t>
            </w:r>
          </w:p>
        </w:tc>
        <w:tc>
          <w:tcPr>
            <w:tcW w:w="6089" w:type="dxa"/>
            <w:vAlign w:val="center"/>
          </w:tcPr>
          <w:p w14:paraId="4AF7EAE1" w14:textId="08EAF12E" w:rsidR="00FB64D9" w:rsidRPr="00851C65" w:rsidRDefault="00FB64D9" w:rsidP="00C51E0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851C6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MINISTÉRIO DA </w:t>
            </w:r>
            <w:r w:rsidR="00847C3F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GESTÃO E DA INOVAÇÃO EM SERVIÇOS PÚBLICOS</w:t>
            </w:r>
          </w:p>
        </w:tc>
      </w:tr>
      <w:tr w:rsidR="005D3324" w:rsidRPr="00851C65" w14:paraId="685E0660" w14:textId="77777777" w:rsidTr="00B474A4">
        <w:trPr>
          <w:trHeight w:val="567"/>
        </w:trPr>
        <w:tc>
          <w:tcPr>
            <w:tcW w:w="2405" w:type="dxa"/>
            <w:vAlign w:val="center"/>
          </w:tcPr>
          <w:p w14:paraId="5DB4B52E" w14:textId="55AD1BB6" w:rsidR="00FB64D9" w:rsidRPr="00851C65" w:rsidRDefault="00442227" w:rsidP="00C51E0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UNIDADE RESPONSÁVEL</w:t>
            </w:r>
          </w:p>
        </w:tc>
        <w:tc>
          <w:tcPr>
            <w:tcW w:w="6089" w:type="dxa"/>
            <w:vAlign w:val="center"/>
          </w:tcPr>
          <w:p w14:paraId="7897888A" w14:textId="4729A97A" w:rsidR="00FB64D9" w:rsidRPr="00851C65" w:rsidRDefault="00442227" w:rsidP="00C51E0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CENTRAL DE COMPRAS</w:t>
            </w:r>
          </w:p>
        </w:tc>
      </w:tr>
      <w:tr w:rsidR="005D3324" w:rsidRPr="00851C65" w14:paraId="7066F405" w14:textId="77777777" w:rsidTr="00B474A4">
        <w:trPr>
          <w:trHeight w:val="567"/>
        </w:trPr>
        <w:tc>
          <w:tcPr>
            <w:tcW w:w="2405" w:type="dxa"/>
            <w:vAlign w:val="center"/>
          </w:tcPr>
          <w:p w14:paraId="7A276E9B" w14:textId="77777777" w:rsidR="00FB64D9" w:rsidRPr="00851C65" w:rsidRDefault="00FB64D9" w:rsidP="00C51E0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proofErr w:type="gramStart"/>
            <w:r w:rsidRPr="00851C6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UNIDADE  GESTORA</w:t>
            </w:r>
            <w:proofErr w:type="gramEnd"/>
            <w:r w:rsidRPr="00851C6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(UG)/GESTÃO</w:t>
            </w:r>
          </w:p>
        </w:tc>
        <w:tc>
          <w:tcPr>
            <w:tcW w:w="6089" w:type="dxa"/>
            <w:vAlign w:val="center"/>
          </w:tcPr>
          <w:p w14:paraId="55CB396D" w14:textId="77777777" w:rsidR="00FB64D9" w:rsidRPr="00851C65" w:rsidRDefault="00FB64D9" w:rsidP="00C51E0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851C6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201057/00001</w:t>
            </w:r>
          </w:p>
        </w:tc>
      </w:tr>
      <w:tr w:rsidR="00B41074" w:rsidRPr="00851C65" w14:paraId="3BCB8BB2" w14:textId="77777777" w:rsidTr="00B474A4">
        <w:trPr>
          <w:trHeight w:val="567"/>
        </w:trPr>
        <w:tc>
          <w:tcPr>
            <w:tcW w:w="2405" w:type="dxa"/>
            <w:vAlign w:val="center"/>
          </w:tcPr>
          <w:p w14:paraId="586E2587" w14:textId="4BB48777" w:rsidR="00B41074" w:rsidRPr="00851C65" w:rsidRDefault="00B41074" w:rsidP="00C51E0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GESTOR RESPONSÁVEL</w:t>
            </w:r>
          </w:p>
        </w:tc>
        <w:tc>
          <w:tcPr>
            <w:tcW w:w="6089" w:type="dxa"/>
            <w:vAlign w:val="center"/>
          </w:tcPr>
          <w:p w14:paraId="14A29219" w14:textId="60C7B6BF" w:rsidR="00B41074" w:rsidRPr="00851C65" w:rsidRDefault="00B41074" w:rsidP="00C51E0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LARA BRAINER MAGALHÃES TORRES DE OLIVEIRA</w:t>
            </w:r>
          </w:p>
        </w:tc>
      </w:tr>
      <w:tr w:rsidR="00B41074" w:rsidRPr="00851C65" w14:paraId="411A1491" w14:textId="77777777" w:rsidTr="00B474A4">
        <w:trPr>
          <w:trHeight w:val="567"/>
        </w:trPr>
        <w:tc>
          <w:tcPr>
            <w:tcW w:w="2405" w:type="dxa"/>
            <w:vAlign w:val="center"/>
          </w:tcPr>
          <w:p w14:paraId="728AAB59" w14:textId="7855D7DF" w:rsidR="00B41074" w:rsidRPr="00851C65" w:rsidRDefault="00B41074" w:rsidP="00C51E0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CARGO</w:t>
            </w:r>
          </w:p>
        </w:tc>
        <w:tc>
          <w:tcPr>
            <w:tcW w:w="6089" w:type="dxa"/>
            <w:vAlign w:val="center"/>
          </w:tcPr>
          <w:p w14:paraId="4CDC78FB" w14:textId="253B43D6" w:rsidR="00B41074" w:rsidRPr="00851C65" w:rsidRDefault="00B41074" w:rsidP="00C51E0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DIRETORA</w:t>
            </w:r>
          </w:p>
        </w:tc>
      </w:tr>
      <w:tr w:rsidR="00FB64D9" w:rsidRPr="00851C65" w14:paraId="20FE1BB5" w14:textId="77777777" w:rsidTr="00B474A4">
        <w:trPr>
          <w:trHeight w:val="567"/>
        </w:trPr>
        <w:tc>
          <w:tcPr>
            <w:tcW w:w="2405" w:type="dxa"/>
            <w:vAlign w:val="center"/>
          </w:tcPr>
          <w:p w14:paraId="38AC5376" w14:textId="77777777" w:rsidR="00FB64D9" w:rsidRPr="00851C65" w:rsidRDefault="00FB64D9" w:rsidP="00C51E0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851C6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TELEFONE</w:t>
            </w:r>
          </w:p>
        </w:tc>
        <w:tc>
          <w:tcPr>
            <w:tcW w:w="6089" w:type="dxa"/>
            <w:vAlign w:val="center"/>
          </w:tcPr>
          <w:p w14:paraId="460AA238" w14:textId="67C716E9" w:rsidR="00FB64D9" w:rsidRPr="00851C65" w:rsidRDefault="005D3324" w:rsidP="00C51E0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851C6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(61) 2020 </w:t>
            </w:r>
            <w:r w:rsidR="00724C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–</w:t>
            </w:r>
            <w:r w:rsidR="00110D7D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r w:rsidR="00D014A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8642</w:t>
            </w:r>
            <w:r w:rsidR="00724C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/ (61) 2020-8645</w:t>
            </w:r>
          </w:p>
        </w:tc>
      </w:tr>
      <w:tr w:rsidR="00FB64D9" w:rsidRPr="00851C65" w14:paraId="3BC8260C" w14:textId="77777777" w:rsidTr="00B474A4">
        <w:trPr>
          <w:trHeight w:val="567"/>
        </w:trPr>
        <w:tc>
          <w:tcPr>
            <w:tcW w:w="2405" w:type="dxa"/>
            <w:vAlign w:val="center"/>
          </w:tcPr>
          <w:p w14:paraId="4F79AEAB" w14:textId="77777777" w:rsidR="00FB64D9" w:rsidRPr="00851C65" w:rsidRDefault="00FB64D9" w:rsidP="00C51E0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851C6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E-MAIL</w:t>
            </w:r>
          </w:p>
        </w:tc>
        <w:tc>
          <w:tcPr>
            <w:tcW w:w="6089" w:type="dxa"/>
            <w:vAlign w:val="center"/>
          </w:tcPr>
          <w:p w14:paraId="0A2EADA4" w14:textId="77777777" w:rsidR="00FB64D9" w:rsidRPr="00851C65" w:rsidRDefault="00F40C5E" w:rsidP="00C51E0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851C6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seges.central.neof</w:t>
            </w:r>
            <w:r w:rsidR="005D3324" w:rsidRPr="00851C6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@economia.gov.br</w:t>
            </w:r>
          </w:p>
        </w:tc>
      </w:tr>
    </w:tbl>
    <w:p w14:paraId="0868806A" w14:textId="77777777" w:rsidR="005D3324" w:rsidRPr="00851C65" w:rsidRDefault="005D3324" w:rsidP="005D3324">
      <w:pPr>
        <w:pStyle w:val="PargrafodaLista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13251F" w14:textId="34D2CBF6" w:rsidR="005D3324" w:rsidRDefault="005D3324" w:rsidP="00A64744">
      <w:pPr>
        <w:pStyle w:val="PargrafodaLista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7455E">
        <w:rPr>
          <w:rFonts w:ascii="Arial" w:hAnsi="Arial" w:cs="Arial"/>
          <w:b/>
          <w:sz w:val="20"/>
          <w:szCs w:val="20"/>
        </w:rPr>
        <w:t>OBJETO DA ADESÃO</w:t>
      </w:r>
    </w:p>
    <w:p w14:paraId="2B6B944B" w14:textId="46807FF0" w:rsidR="00FB64D9" w:rsidRPr="00D23148" w:rsidRDefault="00C207F4" w:rsidP="00A64744">
      <w:pPr>
        <w:pStyle w:val="PargrafodaLista"/>
        <w:numPr>
          <w:ilvl w:val="1"/>
          <w:numId w:val="17"/>
        </w:numPr>
        <w:spacing w:after="120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F35747">
        <w:rPr>
          <w:rFonts w:ascii="Arial" w:hAnsi="Arial" w:cs="Arial"/>
          <w:bCs/>
          <w:sz w:val="18"/>
          <w:szCs w:val="18"/>
        </w:rPr>
        <w:t xml:space="preserve">Disponibilização pelo </w:t>
      </w:r>
      <w:r w:rsidR="000E2D84">
        <w:rPr>
          <w:rFonts w:ascii="Arial" w:hAnsi="Arial" w:cs="Arial"/>
          <w:bCs/>
          <w:sz w:val="18"/>
          <w:szCs w:val="18"/>
        </w:rPr>
        <w:t>ó</w:t>
      </w:r>
      <w:r w:rsidRPr="00F35747">
        <w:rPr>
          <w:rFonts w:ascii="Arial" w:hAnsi="Arial" w:cs="Arial"/>
          <w:bCs/>
          <w:sz w:val="18"/>
          <w:szCs w:val="18"/>
        </w:rPr>
        <w:t>rgão à CENTRAL-M</w:t>
      </w:r>
      <w:r w:rsidR="00ED6707">
        <w:rPr>
          <w:rFonts w:ascii="Arial" w:hAnsi="Arial" w:cs="Arial"/>
          <w:bCs/>
          <w:sz w:val="18"/>
          <w:szCs w:val="18"/>
        </w:rPr>
        <w:t>GI</w:t>
      </w:r>
      <w:r w:rsidRPr="00F35747">
        <w:rPr>
          <w:rFonts w:ascii="Arial" w:hAnsi="Arial" w:cs="Arial"/>
          <w:bCs/>
          <w:sz w:val="18"/>
          <w:szCs w:val="18"/>
        </w:rPr>
        <w:t xml:space="preserve"> de recursos orçamentários e financeiros para custear despesas com a prestação de serviço de suprimento de material de consumo por meio do Almoxarifado </w:t>
      </w:r>
      <w:r w:rsidRPr="00D23148">
        <w:rPr>
          <w:rFonts w:ascii="Arial" w:hAnsi="Arial" w:cs="Arial"/>
          <w:bCs/>
          <w:sz w:val="18"/>
          <w:szCs w:val="18"/>
        </w:rPr>
        <w:t xml:space="preserve">Virtual Nacional, em sistema web disponibilizado pelo fornecedor contratado pelo Ministério da </w:t>
      </w:r>
      <w:r w:rsidR="00ED6707">
        <w:rPr>
          <w:rFonts w:ascii="Arial" w:hAnsi="Arial" w:cs="Arial"/>
          <w:color w:val="262626" w:themeColor="text1" w:themeTint="D9"/>
          <w:sz w:val="18"/>
          <w:szCs w:val="18"/>
        </w:rPr>
        <w:t>Gestão e da Inovação em Serviços Públicos</w:t>
      </w:r>
      <w:r w:rsidRPr="00D23148">
        <w:rPr>
          <w:rFonts w:ascii="Arial" w:hAnsi="Arial" w:cs="Arial"/>
          <w:bCs/>
          <w:sz w:val="18"/>
          <w:szCs w:val="18"/>
        </w:rPr>
        <w:t>.</w:t>
      </w:r>
    </w:p>
    <w:p w14:paraId="7CDE2A30" w14:textId="77777777" w:rsidR="00D23148" w:rsidRDefault="00D23148" w:rsidP="00867178">
      <w:pPr>
        <w:pStyle w:val="PargrafodaLista"/>
        <w:spacing w:after="120"/>
        <w:ind w:left="708"/>
        <w:contextualSpacing w:val="0"/>
        <w:jc w:val="both"/>
        <w:rPr>
          <w:rFonts w:ascii="Arial" w:hAnsi="Arial" w:cs="Arial"/>
          <w:bCs/>
          <w:sz w:val="18"/>
          <w:szCs w:val="18"/>
        </w:rPr>
      </w:pPr>
    </w:p>
    <w:p w14:paraId="56534BD4" w14:textId="77777777" w:rsidR="00F15E55" w:rsidRDefault="00F15E55" w:rsidP="00867178">
      <w:pPr>
        <w:pStyle w:val="PargrafodaLista"/>
        <w:spacing w:after="120"/>
        <w:ind w:left="708"/>
        <w:contextualSpacing w:val="0"/>
        <w:jc w:val="both"/>
        <w:rPr>
          <w:rFonts w:ascii="Arial" w:hAnsi="Arial" w:cs="Arial"/>
          <w:bCs/>
          <w:sz w:val="18"/>
          <w:szCs w:val="18"/>
        </w:rPr>
      </w:pPr>
    </w:p>
    <w:p w14:paraId="54B2EB32" w14:textId="7EA24F09" w:rsidR="00F15E55" w:rsidRDefault="00F15E55" w:rsidP="00867178">
      <w:pPr>
        <w:pStyle w:val="PargrafodaLista"/>
        <w:spacing w:after="120"/>
        <w:ind w:left="708"/>
        <w:contextualSpacing w:val="0"/>
        <w:jc w:val="both"/>
        <w:rPr>
          <w:rFonts w:ascii="Arial" w:hAnsi="Arial" w:cs="Arial"/>
          <w:bCs/>
          <w:sz w:val="18"/>
          <w:szCs w:val="18"/>
        </w:rPr>
      </w:pPr>
    </w:p>
    <w:p w14:paraId="33BEF9F7" w14:textId="40884F93" w:rsidR="003563A4" w:rsidRDefault="003563A4" w:rsidP="00867178">
      <w:pPr>
        <w:pStyle w:val="PargrafodaLista"/>
        <w:spacing w:after="120"/>
        <w:ind w:left="708"/>
        <w:contextualSpacing w:val="0"/>
        <w:jc w:val="both"/>
        <w:rPr>
          <w:rFonts w:ascii="Arial" w:hAnsi="Arial" w:cs="Arial"/>
          <w:bCs/>
          <w:sz w:val="18"/>
          <w:szCs w:val="18"/>
        </w:rPr>
      </w:pPr>
    </w:p>
    <w:p w14:paraId="486181E2" w14:textId="77777777" w:rsidR="003563A4" w:rsidRDefault="003563A4" w:rsidP="00867178">
      <w:pPr>
        <w:pStyle w:val="PargrafodaLista"/>
        <w:spacing w:after="120"/>
        <w:ind w:left="708"/>
        <w:contextualSpacing w:val="0"/>
        <w:jc w:val="both"/>
        <w:rPr>
          <w:rFonts w:ascii="Arial" w:hAnsi="Arial" w:cs="Arial"/>
          <w:bCs/>
          <w:sz w:val="18"/>
          <w:szCs w:val="18"/>
        </w:rPr>
      </w:pPr>
    </w:p>
    <w:p w14:paraId="64382A7F" w14:textId="77777777" w:rsidR="00F15E55" w:rsidRPr="00D23148" w:rsidRDefault="00F15E55" w:rsidP="00867178">
      <w:pPr>
        <w:pStyle w:val="PargrafodaLista"/>
        <w:spacing w:after="120"/>
        <w:ind w:left="708"/>
        <w:contextualSpacing w:val="0"/>
        <w:jc w:val="both"/>
        <w:rPr>
          <w:rFonts w:ascii="Arial" w:hAnsi="Arial" w:cs="Arial"/>
          <w:bCs/>
          <w:sz w:val="18"/>
          <w:szCs w:val="18"/>
        </w:rPr>
      </w:pPr>
    </w:p>
    <w:p w14:paraId="1335D245" w14:textId="6A6D4FFB" w:rsidR="00A3755D" w:rsidRDefault="006046B1" w:rsidP="00A3755D">
      <w:pPr>
        <w:pStyle w:val="PargrafodaLista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TRANSFERÊNCIA</w:t>
      </w:r>
      <w:r w:rsidR="008D52CE" w:rsidRPr="00D23148">
        <w:rPr>
          <w:rFonts w:ascii="Arial" w:hAnsi="Arial" w:cs="Arial"/>
          <w:b/>
          <w:sz w:val="18"/>
          <w:szCs w:val="18"/>
        </w:rPr>
        <w:t xml:space="preserve"> DO CRÉDITO</w:t>
      </w:r>
    </w:p>
    <w:p w14:paraId="420B7969" w14:textId="732951D8" w:rsidR="00FF18D5" w:rsidRPr="00A3755D" w:rsidRDefault="00A72F9D" w:rsidP="00A3755D">
      <w:pPr>
        <w:pStyle w:val="PargrafodaLista"/>
        <w:numPr>
          <w:ilvl w:val="1"/>
          <w:numId w:val="17"/>
        </w:numPr>
        <w:spacing w:after="120" w:line="24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A3755D">
        <w:rPr>
          <w:rFonts w:ascii="Arial" w:hAnsi="Arial" w:cs="Arial"/>
          <w:bCs/>
          <w:sz w:val="18"/>
          <w:szCs w:val="18"/>
        </w:rPr>
        <w:t xml:space="preserve">O Órgão realizará a descentralização dos créditos orçamentários e dos recursos financeiros para a CENTRAL em valores correspondentes a R$ </w:t>
      </w:r>
      <w:r w:rsidR="00A64744" w:rsidRPr="00A3755D">
        <w:rPr>
          <w:rFonts w:ascii="Arial" w:hAnsi="Arial" w:cs="Arial"/>
          <w:bCs/>
          <w:i/>
          <w:iCs/>
          <w:sz w:val="18"/>
          <w:szCs w:val="18"/>
        </w:rPr>
        <w:t>______________________</w:t>
      </w:r>
      <w:r w:rsidRPr="00A3755D">
        <w:rPr>
          <w:rFonts w:ascii="Arial" w:hAnsi="Arial" w:cs="Arial"/>
          <w:bCs/>
          <w:sz w:val="18"/>
          <w:szCs w:val="18"/>
        </w:rPr>
        <w:t xml:space="preserve"> (</w:t>
      </w:r>
      <w:r w:rsidR="00A64744" w:rsidRPr="00A3755D">
        <w:rPr>
          <w:rFonts w:ascii="Arial" w:hAnsi="Arial" w:cs="Arial"/>
          <w:bCs/>
          <w:sz w:val="18"/>
          <w:szCs w:val="18"/>
        </w:rPr>
        <w:t>________________________</w:t>
      </w:r>
      <w:r w:rsidRPr="00A3755D">
        <w:rPr>
          <w:rFonts w:ascii="Arial" w:hAnsi="Arial" w:cs="Arial"/>
          <w:bCs/>
          <w:sz w:val="18"/>
          <w:szCs w:val="18"/>
        </w:rPr>
        <w:t xml:space="preserve"> reais).</w:t>
      </w:r>
    </w:p>
    <w:p w14:paraId="46472758" w14:textId="3AEE3551" w:rsidR="00D82879" w:rsidRPr="00D23148" w:rsidRDefault="00D82879" w:rsidP="00A3755D">
      <w:pPr>
        <w:pStyle w:val="PargrafodaLista"/>
        <w:numPr>
          <w:ilvl w:val="1"/>
          <w:numId w:val="17"/>
        </w:numPr>
        <w:spacing w:after="120" w:line="240" w:lineRule="auto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D23148">
        <w:rPr>
          <w:rFonts w:ascii="Arial" w:hAnsi="Arial" w:cs="Arial"/>
          <w:bCs/>
          <w:sz w:val="18"/>
          <w:szCs w:val="18"/>
        </w:rPr>
        <w:t>Os créditos orçamentários e os recursos financeiros a serem descentralizados deverão ter a seguinte classificação:</w:t>
      </w:r>
    </w:p>
    <w:p w14:paraId="764908E9" w14:textId="77777777" w:rsidR="00B474A4" w:rsidRPr="00851C65" w:rsidRDefault="00B474A4" w:rsidP="00B474A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375"/>
      </w:tblGrid>
      <w:tr w:rsidR="005D3324" w:rsidRPr="00851C65" w14:paraId="798F2B2C" w14:textId="77777777" w:rsidTr="00F15E55">
        <w:trPr>
          <w:trHeight w:val="435"/>
        </w:trPr>
        <w:tc>
          <w:tcPr>
            <w:tcW w:w="3119" w:type="dxa"/>
            <w:vAlign w:val="center"/>
          </w:tcPr>
          <w:p w14:paraId="6AE7CDF9" w14:textId="503E1DED" w:rsidR="005D3324" w:rsidRPr="00851C65" w:rsidRDefault="00D2691C" w:rsidP="00C51E0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PROGRAMA DE TRABALHO RESUMIDO</w:t>
            </w:r>
            <w:r w:rsidR="007131F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(PTRES)</w:t>
            </w:r>
          </w:p>
        </w:tc>
        <w:tc>
          <w:tcPr>
            <w:tcW w:w="5375" w:type="dxa"/>
            <w:vAlign w:val="center"/>
          </w:tcPr>
          <w:p w14:paraId="59D5C90F" w14:textId="77777777" w:rsidR="005D3324" w:rsidRPr="00851C65" w:rsidRDefault="005D3324" w:rsidP="00C51E03">
            <w:pP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5D3324" w:rsidRPr="00851C65" w14:paraId="2BEC45AA" w14:textId="77777777" w:rsidTr="00F15E55">
        <w:trPr>
          <w:trHeight w:val="435"/>
        </w:trPr>
        <w:tc>
          <w:tcPr>
            <w:tcW w:w="3119" w:type="dxa"/>
            <w:vAlign w:val="center"/>
          </w:tcPr>
          <w:p w14:paraId="04783851" w14:textId="77777777" w:rsidR="005D3324" w:rsidRPr="00851C65" w:rsidRDefault="005D3324" w:rsidP="00C51E0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851C6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PROGRAMA</w:t>
            </w:r>
          </w:p>
        </w:tc>
        <w:tc>
          <w:tcPr>
            <w:tcW w:w="5375" w:type="dxa"/>
            <w:vAlign w:val="center"/>
          </w:tcPr>
          <w:p w14:paraId="13151C53" w14:textId="77777777" w:rsidR="005D3324" w:rsidRPr="00851C65" w:rsidRDefault="005D3324" w:rsidP="00C51E03">
            <w:pP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5D3324" w:rsidRPr="00851C65" w14:paraId="470DE6C7" w14:textId="77777777" w:rsidTr="00F15E55">
        <w:trPr>
          <w:trHeight w:val="435"/>
        </w:trPr>
        <w:tc>
          <w:tcPr>
            <w:tcW w:w="3119" w:type="dxa"/>
            <w:vAlign w:val="center"/>
          </w:tcPr>
          <w:p w14:paraId="2239565D" w14:textId="77777777" w:rsidR="005D3324" w:rsidRPr="00851C65" w:rsidRDefault="005D3324" w:rsidP="00C51E0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851C65">
              <w:rPr>
                <w:rFonts w:ascii="Arial" w:hAnsi="Arial" w:cs="Arial"/>
                <w:color w:val="262626" w:themeColor="text1" w:themeTint="D9"/>
                <w:sz w:val="18"/>
                <w:szCs w:val="18"/>
                <w:shd w:val="clear" w:color="auto" w:fill="FFFFFF"/>
              </w:rPr>
              <w:t>AÇÃO</w:t>
            </w:r>
          </w:p>
        </w:tc>
        <w:tc>
          <w:tcPr>
            <w:tcW w:w="5375" w:type="dxa"/>
            <w:vAlign w:val="center"/>
          </w:tcPr>
          <w:p w14:paraId="0CB2EBD4" w14:textId="77777777" w:rsidR="005D3324" w:rsidRPr="00851C65" w:rsidRDefault="005D3324" w:rsidP="00C51E03">
            <w:pP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5D3324" w:rsidRPr="00851C65" w14:paraId="3DD54D27" w14:textId="77777777" w:rsidTr="00F15E55">
        <w:trPr>
          <w:trHeight w:val="435"/>
        </w:trPr>
        <w:tc>
          <w:tcPr>
            <w:tcW w:w="3119" w:type="dxa"/>
            <w:vAlign w:val="center"/>
          </w:tcPr>
          <w:p w14:paraId="7B436DC8" w14:textId="77777777" w:rsidR="005D3324" w:rsidRPr="00851C65" w:rsidRDefault="005D3324" w:rsidP="00C51E0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  <w:shd w:val="clear" w:color="auto" w:fill="FFFFFF"/>
              </w:rPr>
            </w:pPr>
            <w:r w:rsidRPr="00851C65">
              <w:rPr>
                <w:rFonts w:ascii="Arial" w:hAnsi="Arial" w:cs="Arial"/>
                <w:color w:val="262626" w:themeColor="text1" w:themeTint="D9"/>
                <w:sz w:val="18"/>
                <w:szCs w:val="18"/>
                <w:shd w:val="clear" w:color="auto" w:fill="FFFFFF"/>
              </w:rPr>
              <w:t>PLANO INTERNO (se houver)</w:t>
            </w:r>
          </w:p>
        </w:tc>
        <w:tc>
          <w:tcPr>
            <w:tcW w:w="5375" w:type="dxa"/>
            <w:vAlign w:val="center"/>
          </w:tcPr>
          <w:p w14:paraId="64D79754" w14:textId="77777777" w:rsidR="005D3324" w:rsidRPr="00851C65" w:rsidRDefault="005D3324" w:rsidP="00C51E03">
            <w:pP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5D3324" w:rsidRPr="00851C65" w14:paraId="5D5F513E" w14:textId="77777777" w:rsidTr="00F15E55">
        <w:trPr>
          <w:trHeight w:val="435"/>
        </w:trPr>
        <w:tc>
          <w:tcPr>
            <w:tcW w:w="3119" w:type="dxa"/>
            <w:vAlign w:val="center"/>
          </w:tcPr>
          <w:p w14:paraId="3AFDB0A1" w14:textId="77777777" w:rsidR="005D3324" w:rsidRPr="00851C65" w:rsidRDefault="005D3324" w:rsidP="00C51E0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  <w:shd w:val="clear" w:color="auto" w:fill="FFFFFF"/>
              </w:rPr>
            </w:pPr>
            <w:r w:rsidRPr="00851C65">
              <w:rPr>
                <w:rFonts w:ascii="Arial" w:hAnsi="Arial" w:cs="Arial"/>
                <w:color w:val="262626" w:themeColor="text1" w:themeTint="D9"/>
                <w:sz w:val="18"/>
                <w:szCs w:val="18"/>
                <w:shd w:val="clear" w:color="auto" w:fill="FFFFFF"/>
              </w:rPr>
              <w:t>FONTE DE RECURSOS DETALHADA</w:t>
            </w:r>
          </w:p>
        </w:tc>
        <w:tc>
          <w:tcPr>
            <w:tcW w:w="5375" w:type="dxa"/>
            <w:vAlign w:val="center"/>
          </w:tcPr>
          <w:p w14:paraId="316DD3B3" w14:textId="77777777" w:rsidR="005D3324" w:rsidRPr="00851C65" w:rsidRDefault="005D3324" w:rsidP="00C51E03">
            <w:pP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64C65384" w14:textId="77777777" w:rsidR="008D52CE" w:rsidRPr="006046B1" w:rsidRDefault="008D52CE" w:rsidP="006046B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9191DB" w14:textId="4B4450F9" w:rsidR="009678E7" w:rsidRPr="00F35747" w:rsidRDefault="006046B1" w:rsidP="00F35747">
      <w:pPr>
        <w:pStyle w:val="PargrafodaLista"/>
        <w:numPr>
          <w:ilvl w:val="1"/>
          <w:numId w:val="17"/>
        </w:num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TRANSFERÊNCIA DO CRÉDITO</w:t>
      </w:r>
      <w:r w:rsidR="009678E7" w:rsidRPr="00F35747">
        <w:rPr>
          <w:rFonts w:ascii="Arial" w:hAnsi="Arial" w:cs="Arial"/>
          <w:bCs/>
          <w:sz w:val="18"/>
          <w:szCs w:val="18"/>
        </w:rPr>
        <w:t xml:space="preserve"> </w:t>
      </w:r>
      <w:r w:rsidR="002F132A">
        <w:rPr>
          <w:rFonts w:ascii="Arial" w:hAnsi="Arial" w:cs="Arial"/>
          <w:bCs/>
          <w:sz w:val="18"/>
          <w:szCs w:val="18"/>
        </w:rPr>
        <w:t>ORÇAMENTÁRI</w:t>
      </w:r>
      <w:r>
        <w:rPr>
          <w:rFonts w:ascii="Arial" w:hAnsi="Arial" w:cs="Arial"/>
          <w:bCs/>
          <w:sz w:val="18"/>
          <w:szCs w:val="18"/>
        </w:rPr>
        <w:t>O</w:t>
      </w:r>
      <w:r w:rsidR="002F132A">
        <w:rPr>
          <w:rFonts w:ascii="Arial" w:hAnsi="Arial" w:cs="Arial"/>
          <w:bCs/>
          <w:sz w:val="18"/>
          <w:szCs w:val="18"/>
        </w:rPr>
        <w:t xml:space="preserve"> E </w:t>
      </w:r>
      <w:r>
        <w:rPr>
          <w:rFonts w:ascii="Arial" w:hAnsi="Arial" w:cs="Arial"/>
          <w:bCs/>
          <w:sz w:val="18"/>
          <w:szCs w:val="18"/>
        </w:rPr>
        <w:t xml:space="preserve">RECURSOS </w:t>
      </w:r>
      <w:r w:rsidR="00F35747" w:rsidRPr="00F35747">
        <w:rPr>
          <w:rFonts w:ascii="Arial" w:hAnsi="Arial" w:cs="Arial"/>
          <w:bCs/>
          <w:sz w:val="18"/>
          <w:szCs w:val="18"/>
        </w:rPr>
        <w:t>FINANCEIR</w:t>
      </w:r>
      <w:r>
        <w:rPr>
          <w:rFonts w:ascii="Arial" w:hAnsi="Arial" w:cs="Arial"/>
          <w:bCs/>
          <w:sz w:val="18"/>
          <w:szCs w:val="18"/>
        </w:rPr>
        <w:t>OS</w:t>
      </w:r>
      <w:r w:rsidR="00091D2A">
        <w:rPr>
          <w:rStyle w:val="Refdenotaderodap"/>
          <w:rFonts w:ascii="Arial" w:hAnsi="Arial" w:cs="Arial"/>
          <w:bCs/>
          <w:sz w:val="18"/>
          <w:szCs w:val="18"/>
        </w:rPr>
        <w:footnoteReference w:id="1"/>
      </w:r>
    </w:p>
    <w:p w14:paraId="429554CD" w14:textId="77777777" w:rsidR="009678E7" w:rsidRPr="00851C65" w:rsidRDefault="009678E7" w:rsidP="009678E7">
      <w:pPr>
        <w:pStyle w:val="PargrafodaLista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eladeGrade5Escura-nfase3"/>
        <w:tblW w:w="0" w:type="auto"/>
        <w:tblLook w:val="04A0" w:firstRow="1" w:lastRow="0" w:firstColumn="1" w:lastColumn="0" w:noHBand="0" w:noVBand="1"/>
      </w:tblPr>
      <w:tblGrid>
        <w:gridCol w:w="1087"/>
        <w:gridCol w:w="1706"/>
        <w:gridCol w:w="2110"/>
        <w:gridCol w:w="1908"/>
        <w:gridCol w:w="1683"/>
      </w:tblGrid>
      <w:tr w:rsidR="00A25272" w:rsidRPr="00851C65" w14:paraId="246D0222" w14:textId="17E1C384" w:rsidTr="00BD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shd w:val="clear" w:color="auto" w:fill="595959" w:themeFill="text1" w:themeFillTint="A6"/>
            <w:vAlign w:val="center"/>
          </w:tcPr>
          <w:p w14:paraId="75E318EE" w14:textId="77777777" w:rsidR="00A25272" w:rsidRPr="00851C65" w:rsidRDefault="00A25272" w:rsidP="00BC2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C65">
              <w:rPr>
                <w:rFonts w:ascii="Arial" w:hAnsi="Arial" w:cs="Arial"/>
                <w:sz w:val="18"/>
                <w:szCs w:val="18"/>
              </w:rPr>
              <w:t>PARCELA</w:t>
            </w:r>
          </w:p>
        </w:tc>
        <w:tc>
          <w:tcPr>
            <w:tcW w:w="1706" w:type="dxa"/>
            <w:shd w:val="clear" w:color="auto" w:fill="595959" w:themeFill="text1" w:themeFillTint="A6"/>
            <w:vAlign w:val="center"/>
          </w:tcPr>
          <w:p w14:paraId="5D6A6A47" w14:textId="32357F88" w:rsidR="00A25272" w:rsidRPr="00851C65" w:rsidRDefault="00A25272" w:rsidP="007D3A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UGR</w:t>
            </w:r>
          </w:p>
        </w:tc>
        <w:tc>
          <w:tcPr>
            <w:tcW w:w="2110" w:type="dxa"/>
            <w:shd w:val="clear" w:color="auto" w:fill="595959" w:themeFill="text1" w:themeFillTint="A6"/>
            <w:vAlign w:val="center"/>
          </w:tcPr>
          <w:p w14:paraId="24406836" w14:textId="659D44EF" w:rsidR="00A25272" w:rsidRPr="00851C65" w:rsidRDefault="00A25272" w:rsidP="00BC20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51C65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>
              <w:rPr>
                <w:rFonts w:ascii="Arial" w:hAnsi="Arial" w:cs="Arial"/>
                <w:sz w:val="18"/>
                <w:szCs w:val="18"/>
              </w:rPr>
              <w:t>DE LIBERAÇÃO</w:t>
            </w:r>
          </w:p>
        </w:tc>
        <w:tc>
          <w:tcPr>
            <w:tcW w:w="1908" w:type="dxa"/>
            <w:shd w:val="clear" w:color="auto" w:fill="595959" w:themeFill="text1" w:themeFillTint="A6"/>
            <w:vAlign w:val="center"/>
          </w:tcPr>
          <w:p w14:paraId="55EA9BEF" w14:textId="77777777" w:rsidR="00A25272" w:rsidRPr="00851C65" w:rsidRDefault="00A25272" w:rsidP="00BC20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51C65">
              <w:rPr>
                <w:rFonts w:ascii="Arial" w:hAnsi="Arial" w:cs="Arial"/>
                <w:sz w:val="18"/>
                <w:szCs w:val="18"/>
              </w:rPr>
              <w:t>VALOR</w:t>
            </w:r>
          </w:p>
        </w:tc>
        <w:tc>
          <w:tcPr>
            <w:tcW w:w="1683" w:type="dxa"/>
            <w:shd w:val="clear" w:color="auto" w:fill="595959" w:themeFill="text1" w:themeFillTint="A6"/>
            <w:vAlign w:val="center"/>
          </w:tcPr>
          <w:p w14:paraId="4B164A7C" w14:textId="4001FAF4" w:rsidR="00A25272" w:rsidRPr="00851C65" w:rsidRDefault="00A25272" w:rsidP="00BD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ABR</w:t>
            </w:r>
            <w:r w:rsidR="00895B97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NGÊNCIA</w:t>
            </w:r>
            <w:r w:rsidR="00C74571">
              <w:rPr>
                <w:rStyle w:val="Refdenotaderodap"/>
                <w:rFonts w:ascii="Arial" w:hAnsi="Arial" w:cs="Arial"/>
                <w:sz w:val="18"/>
                <w:szCs w:val="18"/>
              </w:rPr>
              <w:footnoteReference w:id="2"/>
            </w:r>
          </w:p>
        </w:tc>
      </w:tr>
      <w:tr w:rsidR="00A25272" w:rsidRPr="00851C65" w14:paraId="1CFE9930" w14:textId="1E3EC735" w:rsidTr="00A25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shd w:val="clear" w:color="auto" w:fill="595959" w:themeFill="text1" w:themeFillTint="A6"/>
            <w:vAlign w:val="center"/>
          </w:tcPr>
          <w:p w14:paraId="04F791D2" w14:textId="77777777" w:rsidR="00A25272" w:rsidRPr="00851C65" w:rsidRDefault="00A25272" w:rsidP="00BC2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C6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6" w:type="dxa"/>
          </w:tcPr>
          <w:p w14:paraId="4DE463C1" w14:textId="77777777" w:rsidR="00A25272" w:rsidRPr="00851C65" w:rsidRDefault="00A25272" w:rsidP="00BC2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28A1D2FF" w14:textId="40887459" w:rsidR="00A25272" w:rsidRPr="00851C65" w:rsidRDefault="00A25272" w:rsidP="00BC2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632852D5" w14:textId="77777777" w:rsidR="00A25272" w:rsidRPr="00851C65" w:rsidRDefault="00A25272" w:rsidP="00BC2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14:paraId="696CF9FE" w14:textId="3EA9B5C9" w:rsidR="00C74571" w:rsidRPr="00BD6C29" w:rsidRDefault="00C74571" w:rsidP="00BC2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25272" w:rsidRPr="00851C65" w14:paraId="27D04618" w14:textId="1F8FEE09" w:rsidTr="00A2527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shd w:val="clear" w:color="auto" w:fill="595959" w:themeFill="text1" w:themeFillTint="A6"/>
            <w:vAlign w:val="center"/>
          </w:tcPr>
          <w:p w14:paraId="30EB55FC" w14:textId="07A7500A" w:rsidR="00A25272" w:rsidRPr="00851C65" w:rsidRDefault="00A25272" w:rsidP="00BC2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6" w:type="dxa"/>
          </w:tcPr>
          <w:p w14:paraId="33C9B75F" w14:textId="77777777" w:rsidR="00A25272" w:rsidRPr="00851C65" w:rsidRDefault="00A25272" w:rsidP="00BC2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4F4E6403" w14:textId="5BAA6AA2" w:rsidR="00A25272" w:rsidRPr="00851C65" w:rsidRDefault="00A25272" w:rsidP="00BC2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0D5F9B2A" w14:textId="77777777" w:rsidR="00A25272" w:rsidRPr="00851C65" w:rsidRDefault="00A25272" w:rsidP="00BC2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14:paraId="6FAB84EA" w14:textId="77777777" w:rsidR="00A25272" w:rsidRPr="00851C65" w:rsidRDefault="00A25272" w:rsidP="00BC2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5272" w:rsidRPr="00851C65" w14:paraId="5AF26DD3" w14:textId="19C0F716" w:rsidTr="00A25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shd w:val="clear" w:color="auto" w:fill="595959" w:themeFill="text1" w:themeFillTint="A6"/>
            <w:vAlign w:val="center"/>
          </w:tcPr>
          <w:p w14:paraId="0217796B" w14:textId="38B6511F" w:rsidR="00A25272" w:rsidRPr="00851C65" w:rsidRDefault="00A25272" w:rsidP="00BC2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6" w:type="dxa"/>
          </w:tcPr>
          <w:p w14:paraId="746F8A0B" w14:textId="77777777" w:rsidR="00A25272" w:rsidRPr="00851C65" w:rsidRDefault="00A25272" w:rsidP="00BC2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5999BDA2" w14:textId="52612905" w:rsidR="00A25272" w:rsidRPr="00851C65" w:rsidRDefault="00A25272" w:rsidP="00BC2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7A0CDFCB" w14:textId="77777777" w:rsidR="00A25272" w:rsidRPr="00851C65" w:rsidRDefault="00A25272" w:rsidP="00BC2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14:paraId="1AD3B53A" w14:textId="77777777" w:rsidR="00A25272" w:rsidRPr="00851C65" w:rsidRDefault="00A25272" w:rsidP="00BC2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C0E16E7" w14:textId="5E1799F5" w:rsidR="009678E7" w:rsidRDefault="009678E7" w:rsidP="00851C65">
      <w:pPr>
        <w:rPr>
          <w:rFonts w:ascii="Arial" w:hAnsi="Arial" w:cs="Arial"/>
          <w:b/>
          <w:sz w:val="24"/>
          <w:szCs w:val="24"/>
        </w:rPr>
      </w:pPr>
    </w:p>
    <w:p w14:paraId="272F8CB6" w14:textId="5F4A5663" w:rsidR="000E2D84" w:rsidRDefault="000E2D84" w:rsidP="00467534">
      <w:pPr>
        <w:pStyle w:val="PargrafodaLista"/>
        <w:numPr>
          <w:ilvl w:val="1"/>
          <w:numId w:val="17"/>
        </w:num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673D3E">
        <w:rPr>
          <w:rFonts w:ascii="Arial" w:hAnsi="Arial" w:cs="Arial"/>
          <w:bCs/>
          <w:sz w:val="18"/>
          <w:szCs w:val="18"/>
        </w:rPr>
        <w:t>DADOS DO RESPONSÁVEL FINANCEIRO</w:t>
      </w:r>
    </w:p>
    <w:p w14:paraId="27A0500C" w14:textId="77777777" w:rsidR="00673D3E" w:rsidRPr="00673D3E" w:rsidRDefault="00673D3E" w:rsidP="00673D3E">
      <w:pPr>
        <w:pStyle w:val="PargrafodaLista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</w:p>
    <w:tbl>
      <w:tblPr>
        <w:tblStyle w:val="Tabelacomgrade"/>
        <w:tblW w:w="0" w:type="auto"/>
        <w:tblBorders>
          <w:top w:val="single" w:sz="4" w:space="0" w:color="595959" w:themeColor="text1" w:themeTint="A6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0E2D84" w:rsidRPr="00851C65" w14:paraId="6685FCB7" w14:textId="77777777" w:rsidTr="003E0612">
        <w:trPr>
          <w:trHeight w:val="435"/>
        </w:trPr>
        <w:tc>
          <w:tcPr>
            <w:tcW w:w="2405" w:type="dxa"/>
            <w:vAlign w:val="center"/>
          </w:tcPr>
          <w:p w14:paraId="41F6D9FA" w14:textId="590A14CB" w:rsidR="000E2D84" w:rsidRPr="00851C65" w:rsidRDefault="000E2D84" w:rsidP="003E0612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NOME</w:t>
            </w:r>
          </w:p>
        </w:tc>
        <w:tc>
          <w:tcPr>
            <w:tcW w:w="6089" w:type="dxa"/>
            <w:vAlign w:val="center"/>
          </w:tcPr>
          <w:p w14:paraId="36153459" w14:textId="77777777" w:rsidR="000E2D84" w:rsidRPr="00851C65" w:rsidRDefault="000E2D84" w:rsidP="003E0612">
            <w:pP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0E2D84" w:rsidRPr="00851C65" w14:paraId="3E83F0FE" w14:textId="77777777" w:rsidTr="003E0612">
        <w:trPr>
          <w:trHeight w:val="435"/>
        </w:trPr>
        <w:tc>
          <w:tcPr>
            <w:tcW w:w="2405" w:type="dxa"/>
            <w:vAlign w:val="center"/>
          </w:tcPr>
          <w:p w14:paraId="3D3CF623" w14:textId="7BED4016" w:rsidR="000E2D84" w:rsidRPr="00851C65" w:rsidRDefault="000E2D84" w:rsidP="003E0612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E-MAIL</w:t>
            </w:r>
          </w:p>
        </w:tc>
        <w:tc>
          <w:tcPr>
            <w:tcW w:w="6089" w:type="dxa"/>
            <w:vAlign w:val="center"/>
          </w:tcPr>
          <w:p w14:paraId="66BB67A4" w14:textId="77777777" w:rsidR="000E2D84" w:rsidRPr="00851C65" w:rsidRDefault="000E2D84" w:rsidP="003E0612">
            <w:pP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3D6C3611" w14:textId="66CEF5F7" w:rsidR="000E2D84" w:rsidRDefault="000E2D84" w:rsidP="000E2D84">
      <w:pPr>
        <w:pStyle w:val="PargrafodaLista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</w:p>
    <w:p w14:paraId="2CBEE457" w14:textId="324AAEC1" w:rsidR="000E2D84" w:rsidRDefault="000E2D84" w:rsidP="000E2D84">
      <w:pPr>
        <w:pStyle w:val="PargrafodaLista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</w:p>
    <w:p w14:paraId="761EF116" w14:textId="77777777" w:rsidR="000E2D84" w:rsidRPr="000E2D84" w:rsidRDefault="000E2D84" w:rsidP="000E2D84">
      <w:pPr>
        <w:pStyle w:val="PargrafodaLista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</w:p>
    <w:p w14:paraId="3A97AE93" w14:textId="77777777" w:rsidR="00851C65" w:rsidRPr="000D4FD2" w:rsidRDefault="00851C65" w:rsidP="00851C65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0D4FD2">
        <w:rPr>
          <w:rFonts w:ascii="Tahoma" w:hAnsi="Tahoma" w:cs="Tahoma"/>
          <w:sz w:val="28"/>
          <w:szCs w:val="28"/>
        </w:rPr>
        <w:t>_____________________</w:t>
      </w:r>
      <w:r>
        <w:rPr>
          <w:rFonts w:ascii="Tahoma" w:hAnsi="Tahoma" w:cs="Tahoma"/>
          <w:sz w:val="28"/>
          <w:szCs w:val="28"/>
        </w:rPr>
        <w:t>___</w:t>
      </w:r>
    </w:p>
    <w:p w14:paraId="078FD3BE" w14:textId="73EFF9F3" w:rsidR="00851C65" w:rsidRDefault="00851C65" w:rsidP="00851C65">
      <w:pPr>
        <w:spacing w:after="0"/>
        <w:jc w:val="center"/>
        <w:rPr>
          <w:rFonts w:ascii="Tahoma" w:hAnsi="Tahoma" w:cs="Tahoma"/>
          <w:i/>
          <w:sz w:val="20"/>
          <w:szCs w:val="20"/>
        </w:rPr>
      </w:pPr>
      <w:r w:rsidRPr="000D4FD2">
        <w:rPr>
          <w:rFonts w:ascii="Tahoma" w:hAnsi="Tahoma" w:cs="Tahoma"/>
          <w:i/>
          <w:sz w:val="20"/>
          <w:szCs w:val="20"/>
        </w:rPr>
        <w:t>Nome da Autoridade Competente do Órgão</w:t>
      </w:r>
    </w:p>
    <w:p w14:paraId="473FCF32" w14:textId="2ED2983B" w:rsidR="00851C65" w:rsidRDefault="00851C65" w:rsidP="00851C65">
      <w:pPr>
        <w:spacing w:after="0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Cargo </w:t>
      </w:r>
      <w:r w:rsidRPr="000D4FD2">
        <w:rPr>
          <w:rFonts w:ascii="Tahoma" w:hAnsi="Tahoma" w:cs="Tahoma"/>
          <w:i/>
          <w:sz w:val="20"/>
          <w:szCs w:val="20"/>
        </w:rPr>
        <w:t>da Autoridade Competente do Órgão</w:t>
      </w:r>
    </w:p>
    <w:p w14:paraId="6026E6B9" w14:textId="2483C50D" w:rsidR="00D630C8" w:rsidRDefault="00D630C8" w:rsidP="00851C65">
      <w:pPr>
        <w:spacing w:after="0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(a assinatura poderá ser feita por meio do sistema de processo eletrônico do órgão ou </w:t>
      </w:r>
      <w:hyperlink r:id="rId11" w:history="1">
        <w:r w:rsidR="00582D19" w:rsidRPr="00AA005A">
          <w:rPr>
            <w:rStyle w:val="Hyperlink"/>
            <w:rFonts w:ascii="Tahoma" w:hAnsi="Tahoma" w:cs="Tahoma"/>
            <w:i/>
            <w:sz w:val="20"/>
            <w:szCs w:val="20"/>
          </w:rPr>
          <w:t>utilizando</w:t>
        </w:r>
        <w:r w:rsidR="00AA005A" w:rsidRPr="00AA005A">
          <w:rPr>
            <w:rStyle w:val="Hyperlink"/>
            <w:rFonts w:ascii="Tahoma" w:hAnsi="Tahoma" w:cs="Tahoma"/>
            <w:i/>
            <w:sz w:val="20"/>
            <w:szCs w:val="20"/>
          </w:rPr>
          <w:t xml:space="preserve"> a assinatura eletrônica do Gov.Br</w:t>
        </w:r>
      </w:hyperlink>
      <w:r w:rsidR="00AA005A">
        <w:rPr>
          <w:rFonts w:ascii="Tahoma" w:hAnsi="Tahoma" w:cs="Tahoma"/>
          <w:i/>
          <w:sz w:val="20"/>
          <w:szCs w:val="20"/>
        </w:rPr>
        <w:t xml:space="preserve">) </w:t>
      </w:r>
    </w:p>
    <w:p w14:paraId="5854C614" w14:textId="77777777" w:rsidR="00851C65" w:rsidRDefault="00851C65" w:rsidP="00851C65">
      <w:pPr>
        <w:spacing w:after="0"/>
        <w:jc w:val="center"/>
        <w:rPr>
          <w:rFonts w:ascii="Tahoma" w:hAnsi="Tahoma" w:cs="Tahoma"/>
          <w:i/>
          <w:sz w:val="20"/>
          <w:szCs w:val="20"/>
        </w:rPr>
      </w:pPr>
    </w:p>
    <w:p w14:paraId="268E6164" w14:textId="77777777" w:rsidR="00851C65" w:rsidRPr="000D4FD2" w:rsidRDefault="00851C65" w:rsidP="00851C65">
      <w:pPr>
        <w:spacing w:after="0"/>
        <w:jc w:val="center"/>
        <w:rPr>
          <w:rFonts w:ascii="Tahoma" w:hAnsi="Tahoma" w:cs="Tahoma"/>
          <w:i/>
          <w:sz w:val="20"/>
          <w:szCs w:val="20"/>
        </w:rPr>
      </w:pPr>
    </w:p>
    <w:p w14:paraId="468A43BB" w14:textId="77777777" w:rsidR="008D52CE" w:rsidRPr="000D4FD2" w:rsidRDefault="008D52CE" w:rsidP="000D4FD2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14:paraId="3A8C1F13" w14:textId="6B765AF4" w:rsidR="000D4FD2" w:rsidRDefault="000D4FD2" w:rsidP="000D4FD2">
      <w:pPr>
        <w:spacing w:after="0"/>
        <w:jc w:val="center"/>
        <w:rPr>
          <w:rFonts w:ascii="Tahoma" w:hAnsi="Tahoma" w:cs="Tahoma"/>
          <w:i/>
          <w:sz w:val="20"/>
          <w:szCs w:val="20"/>
        </w:rPr>
      </w:pPr>
    </w:p>
    <w:p w14:paraId="3A505431" w14:textId="77777777" w:rsidR="001450AE" w:rsidRPr="000D4FD2" w:rsidRDefault="001450AE" w:rsidP="00620E54">
      <w:pPr>
        <w:spacing w:after="0"/>
        <w:rPr>
          <w:rFonts w:ascii="Tahoma" w:hAnsi="Tahoma" w:cs="Tahoma"/>
          <w:i/>
          <w:sz w:val="20"/>
          <w:szCs w:val="20"/>
        </w:rPr>
      </w:pPr>
    </w:p>
    <w:sectPr w:rsidR="001450AE" w:rsidRPr="000D4FD2" w:rsidSect="00ED6707">
      <w:headerReference w:type="default" r:id="rId12"/>
      <w:pgSz w:w="11906" w:h="16838"/>
      <w:pgMar w:top="1417" w:right="1700" w:bottom="1417" w:left="1701" w:header="142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275E" w14:textId="77777777" w:rsidR="00646811" w:rsidRDefault="00646811" w:rsidP="004E6584">
      <w:pPr>
        <w:spacing w:after="0" w:line="240" w:lineRule="auto"/>
      </w:pPr>
      <w:r>
        <w:separator/>
      </w:r>
    </w:p>
  </w:endnote>
  <w:endnote w:type="continuationSeparator" w:id="0">
    <w:p w14:paraId="14D51E02" w14:textId="77777777" w:rsidR="00646811" w:rsidRDefault="00646811" w:rsidP="004E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HTF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DD30C" w14:textId="77777777" w:rsidR="00646811" w:rsidRDefault="00646811" w:rsidP="004E6584">
      <w:pPr>
        <w:spacing w:after="0" w:line="240" w:lineRule="auto"/>
      </w:pPr>
      <w:r>
        <w:separator/>
      </w:r>
    </w:p>
  </w:footnote>
  <w:footnote w:type="continuationSeparator" w:id="0">
    <w:p w14:paraId="7600B58D" w14:textId="77777777" w:rsidR="00646811" w:rsidRDefault="00646811" w:rsidP="004E6584">
      <w:pPr>
        <w:spacing w:after="0" w:line="240" w:lineRule="auto"/>
      </w:pPr>
      <w:r>
        <w:continuationSeparator/>
      </w:r>
    </w:p>
  </w:footnote>
  <w:footnote w:id="1">
    <w:p w14:paraId="53BEEE7E" w14:textId="77777777" w:rsidR="00B21ECC" w:rsidRDefault="00091D2A" w:rsidP="00B21ECC">
      <w:pPr>
        <w:pStyle w:val="Textodenotaderodap"/>
        <w:spacing w:after="120"/>
        <w:rPr>
          <w:rFonts w:ascii="Arial" w:hAnsi="Arial" w:cs="Arial"/>
          <w:sz w:val="16"/>
          <w:szCs w:val="16"/>
        </w:rPr>
      </w:pPr>
      <w:r w:rsidRPr="00F56CEE">
        <w:rPr>
          <w:rStyle w:val="Refdenotaderodap"/>
          <w:rFonts w:ascii="Arial" w:hAnsi="Arial" w:cs="Arial"/>
          <w:sz w:val="16"/>
          <w:szCs w:val="16"/>
        </w:rPr>
        <w:footnoteRef/>
      </w:r>
      <w:r w:rsidRPr="00F56CEE">
        <w:rPr>
          <w:rFonts w:ascii="Arial" w:hAnsi="Arial" w:cs="Arial"/>
          <w:sz w:val="16"/>
          <w:szCs w:val="16"/>
        </w:rPr>
        <w:t xml:space="preserve"> IN/SEGES nº 51/2021</w:t>
      </w:r>
      <w:r w:rsidR="00F56CEE">
        <w:rPr>
          <w:rFonts w:ascii="Arial" w:hAnsi="Arial" w:cs="Arial"/>
          <w:sz w:val="16"/>
          <w:szCs w:val="16"/>
        </w:rPr>
        <w:t xml:space="preserve"> - </w:t>
      </w:r>
      <w:r w:rsidRPr="00F56CEE">
        <w:rPr>
          <w:rFonts w:ascii="Arial" w:hAnsi="Arial" w:cs="Arial"/>
          <w:sz w:val="16"/>
          <w:szCs w:val="16"/>
        </w:rPr>
        <w:t>Art. 21</w:t>
      </w:r>
      <w:r w:rsidR="009845F9" w:rsidRPr="00F56CEE">
        <w:rPr>
          <w:rFonts w:ascii="Arial" w:hAnsi="Arial" w:cs="Arial"/>
          <w:sz w:val="16"/>
          <w:szCs w:val="16"/>
        </w:rPr>
        <w:t xml:space="preserve"> (...)</w:t>
      </w:r>
      <w:r w:rsidR="00F56CEE">
        <w:rPr>
          <w:rFonts w:ascii="Arial" w:hAnsi="Arial" w:cs="Arial"/>
          <w:sz w:val="16"/>
          <w:szCs w:val="16"/>
        </w:rPr>
        <w:t xml:space="preserve"> </w:t>
      </w:r>
      <w:r w:rsidRPr="00F56CEE">
        <w:rPr>
          <w:rFonts w:ascii="Arial" w:hAnsi="Arial" w:cs="Arial"/>
          <w:sz w:val="16"/>
          <w:szCs w:val="16"/>
        </w:rPr>
        <w:t>§ 1º A descentralização dos recursos financeiros poderá ser realizada de forma parcelada durante o ano</w:t>
      </w:r>
      <w:r w:rsidRPr="00F56CEE">
        <w:rPr>
          <w:rFonts w:ascii="Tahoma" w:hAnsi="Tahoma" w:cs="Tahoma"/>
          <w:sz w:val="16"/>
          <w:szCs w:val="16"/>
        </w:rPr>
        <w:t>﻿</w:t>
      </w:r>
      <w:r w:rsidRPr="00F56CEE">
        <w:rPr>
          <w:rFonts w:ascii="Arial" w:hAnsi="Arial" w:cs="Arial"/>
          <w:sz w:val="16"/>
          <w:szCs w:val="16"/>
        </w:rPr>
        <w:t>.</w:t>
      </w:r>
    </w:p>
    <w:p w14:paraId="78644E3E" w14:textId="31CE55D1" w:rsidR="00091D2A" w:rsidRDefault="00B21ECC" w:rsidP="00B21ECC">
      <w:pPr>
        <w:pStyle w:val="Textodenotaderodap"/>
        <w:spacing w:after="120"/>
      </w:pPr>
      <w:r w:rsidRPr="00B21ECC">
        <w:rPr>
          <w:rFonts w:ascii="Arial" w:hAnsi="Arial" w:cs="Arial"/>
          <w:sz w:val="16"/>
          <w:szCs w:val="16"/>
        </w:rPr>
        <w:t xml:space="preserve">Art. 22. A liberação do uso do serviço para o órgão usuário somente será feita após a descentralização dos recursos financeiros e no limite do montante financeiro descentralizado. </w:t>
      </w:r>
      <w:r w:rsidRPr="00B21ECC">
        <w:rPr>
          <w:rFonts w:ascii="Tahoma" w:hAnsi="Tahoma" w:cs="Tahoma"/>
          <w:sz w:val="16"/>
          <w:szCs w:val="16"/>
        </w:rPr>
        <w:t>﻿</w:t>
      </w:r>
    </w:p>
  </w:footnote>
  <w:footnote w:id="2">
    <w:p w14:paraId="648DF22D" w14:textId="71F150F8" w:rsidR="00C74571" w:rsidRDefault="00C74571" w:rsidP="00C74571">
      <w:pPr>
        <w:pStyle w:val="Textodenotaderodap"/>
      </w:pPr>
      <w:r>
        <w:rPr>
          <w:rStyle w:val="Refdenotaderodap"/>
        </w:rPr>
        <w:footnoteRef/>
      </w:r>
      <w:r>
        <w:t xml:space="preserve"> AVN: R</w:t>
      </w:r>
      <w:r w:rsidR="00D234CC">
        <w:t>egiões</w:t>
      </w:r>
      <w:r>
        <w:t xml:space="preserve"> NORTE </w:t>
      </w:r>
      <w:r w:rsidR="00D234CC">
        <w:t>e</w:t>
      </w:r>
      <w:r>
        <w:t xml:space="preserve"> SUDESTE ou R</w:t>
      </w:r>
      <w:r w:rsidR="00D234CC">
        <w:t>egiões</w:t>
      </w:r>
      <w:r>
        <w:t xml:space="preserve"> CENTRO-OESTE, NORDESTE </w:t>
      </w:r>
      <w:r w:rsidR="00D234CC">
        <w:t>e</w:t>
      </w:r>
      <w:r>
        <w:t xml:space="preserve"> SUL.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030F" w14:textId="564E92DA" w:rsidR="004E6584" w:rsidRPr="00BF2DE1" w:rsidRDefault="00257E3D">
    <w:pPr>
      <w:pStyle w:val="Cabealho"/>
      <w:rPr>
        <w:rFonts w:ascii="Gotham HTF" w:hAnsi="Gotham HTF"/>
        <w:b/>
        <w:noProof/>
        <w:sz w:val="26"/>
        <w:szCs w:val="26"/>
        <w:lang w:eastAsia="pt-BR"/>
      </w:rPr>
    </w:pPr>
    <w:r>
      <w:rPr>
        <w:rFonts w:ascii="Gotham HTF" w:hAnsi="Gotham HTF"/>
        <w:b/>
        <w:noProof/>
        <w:sz w:val="26"/>
        <w:szCs w:val="2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7A21B9" wp14:editId="2E064157">
              <wp:simplePos x="0" y="0"/>
              <wp:positionH relativeFrom="column">
                <wp:posOffset>4701540</wp:posOffset>
              </wp:positionH>
              <wp:positionV relativeFrom="paragraph">
                <wp:posOffset>-4445</wp:posOffset>
              </wp:positionV>
              <wp:extent cx="1581150" cy="628650"/>
              <wp:effectExtent l="0" t="0" r="19050" b="1905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1150" cy="628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E5E272" id="Retângulo 1" o:spid="_x0000_s1026" style="position:absolute;margin-left:370.2pt;margin-top:-.35pt;width:124.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" fillcolor="white [3212]" strokecolor="white [3212]" strokeweight="1pt"/>
          </w:pict>
        </mc:Fallback>
      </mc:AlternateContent>
    </w:r>
    <w:r w:rsidR="00925E30">
      <w:rPr>
        <w:rFonts w:ascii="Gotham HTF" w:hAnsi="Gotham HTF"/>
        <w:b/>
        <w:noProof/>
        <w:sz w:val="26"/>
        <w:szCs w:val="26"/>
        <w:lang w:eastAsia="pt-BR"/>
      </w:rPr>
      <w:drawing>
        <wp:inline distT="0" distB="0" distL="0" distR="0" wp14:anchorId="3EC6CB34" wp14:editId="6B6E6C45">
          <wp:extent cx="1365938" cy="527050"/>
          <wp:effectExtent l="0" t="0" r="5715" b="635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entr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360" cy="566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2262"/>
    <w:multiLevelType w:val="hybridMultilevel"/>
    <w:tmpl w:val="9230D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09FD"/>
    <w:multiLevelType w:val="multilevel"/>
    <w:tmpl w:val="9C5AAA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5661B0A"/>
    <w:multiLevelType w:val="hybridMultilevel"/>
    <w:tmpl w:val="D2A49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818EC"/>
    <w:multiLevelType w:val="hybridMultilevel"/>
    <w:tmpl w:val="92EE1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41DBC"/>
    <w:multiLevelType w:val="hybridMultilevel"/>
    <w:tmpl w:val="D8B41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109F8"/>
    <w:multiLevelType w:val="hybridMultilevel"/>
    <w:tmpl w:val="BE9CF4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47F12"/>
    <w:multiLevelType w:val="hybridMultilevel"/>
    <w:tmpl w:val="7280FA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70F0B"/>
    <w:multiLevelType w:val="hybridMultilevel"/>
    <w:tmpl w:val="7E38934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76127BA"/>
    <w:multiLevelType w:val="hybridMultilevel"/>
    <w:tmpl w:val="84623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72593"/>
    <w:multiLevelType w:val="hybridMultilevel"/>
    <w:tmpl w:val="896ED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A61D9"/>
    <w:multiLevelType w:val="multilevel"/>
    <w:tmpl w:val="4E9C2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8F7459B"/>
    <w:multiLevelType w:val="multilevel"/>
    <w:tmpl w:val="E70C6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05" w:hanging="405"/>
      </w:pPr>
      <w:rPr>
        <w:rFonts w:eastAsia="Times New Roman" w:hint="default"/>
        <w:color w:val="21212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  <w:color w:val="212121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Times New Roman" w:hint="default"/>
        <w:color w:val="212121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  <w:color w:val="212121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Times New Roman" w:hint="default"/>
        <w:color w:val="212121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  <w:color w:val="212121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hint="default"/>
        <w:color w:val="212121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  <w:color w:val="212121"/>
      </w:rPr>
    </w:lvl>
  </w:abstractNum>
  <w:abstractNum w:abstractNumId="12" w15:restartNumberingAfterBreak="0">
    <w:nsid w:val="61F710C0"/>
    <w:multiLevelType w:val="hybridMultilevel"/>
    <w:tmpl w:val="75EA2A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F5199"/>
    <w:multiLevelType w:val="hybridMultilevel"/>
    <w:tmpl w:val="5120A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A4327"/>
    <w:multiLevelType w:val="multilevel"/>
    <w:tmpl w:val="CFC685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39E56A6"/>
    <w:multiLevelType w:val="hybridMultilevel"/>
    <w:tmpl w:val="AA168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A2293"/>
    <w:multiLevelType w:val="multilevel"/>
    <w:tmpl w:val="4E9C2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C6E68E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95130206">
    <w:abstractNumId w:val="15"/>
  </w:num>
  <w:num w:numId="2" w16cid:durableId="199245490">
    <w:abstractNumId w:val="12"/>
  </w:num>
  <w:num w:numId="3" w16cid:durableId="882332364">
    <w:abstractNumId w:val="4"/>
  </w:num>
  <w:num w:numId="4" w16cid:durableId="1207251891">
    <w:abstractNumId w:val="9"/>
  </w:num>
  <w:num w:numId="5" w16cid:durableId="1812598383">
    <w:abstractNumId w:val="0"/>
  </w:num>
  <w:num w:numId="6" w16cid:durableId="393700266">
    <w:abstractNumId w:val="8"/>
  </w:num>
  <w:num w:numId="7" w16cid:durableId="731392359">
    <w:abstractNumId w:val="3"/>
  </w:num>
  <w:num w:numId="8" w16cid:durableId="462356877">
    <w:abstractNumId w:val="17"/>
  </w:num>
  <w:num w:numId="9" w16cid:durableId="1860700607">
    <w:abstractNumId w:val="5"/>
  </w:num>
  <w:num w:numId="10" w16cid:durableId="1619139023">
    <w:abstractNumId w:val="2"/>
  </w:num>
  <w:num w:numId="11" w16cid:durableId="1006859045">
    <w:abstractNumId w:val="11"/>
  </w:num>
  <w:num w:numId="12" w16cid:durableId="1547832915">
    <w:abstractNumId w:val="7"/>
  </w:num>
  <w:num w:numId="13" w16cid:durableId="716973992">
    <w:abstractNumId w:val="6"/>
  </w:num>
  <w:num w:numId="14" w16cid:durableId="295528566">
    <w:abstractNumId w:val="13"/>
  </w:num>
  <w:num w:numId="15" w16cid:durableId="1942492792">
    <w:abstractNumId w:val="1"/>
  </w:num>
  <w:num w:numId="16" w16cid:durableId="1921713354">
    <w:abstractNumId w:val="14"/>
  </w:num>
  <w:num w:numId="17" w16cid:durableId="715086009">
    <w:abstractNumId w:val="16"/>
  </w:num>
  <w:num w:numId="18" w16cid:durableId="595254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D6A"/>
    <w:rsid w:val="0000074F"/>
    <w:rsid w:val="000046D4"/>
    <w:rsid w:val="00013F5E"/>
    <w:rsid w:val="00035201"/>
    <w:rsid w:val="000454F2"/>
    <w:rsid w:val="00063E3C"/>
    <w:rsid w:val="00077952"/>
    <w:rsid w:val="00091BD7"/>
    <w:rsid w:val="00091D2A"/>
    <w:rsid w:val="000927E9"/>
    <w:rsid w:val="000A4E0C"/>
    <w:rsid w:val="000A7DAB"/>
    <w:rsid w:val="000D4FD2"/>
    <w:rsid w:val="000E2D84"/>
    <w:rsid w:val="00106E87"/>
    <w:rsid w:val="00110D7D"/>
    <w:rsid w:val="00114BFF"/>
    <w:rsid w:val="001450AE"/>
    <w:rsid w:val="00153020"/>
    <w:rsid w:val="001707C8"/>
    <w:rsid w:val="00174BFC"/>
    <w:rsid w:val="0019085F"/>
    <w:rsid w:val="00193C8C"/>
    <w:rsid w:val="001A1052"/>
    <w:rsid w:val="001C47F7"/>
    <w:rsid w:val="00213EFC"/>
    <w:rsid w:val="0021651B"/>
    <w:rsid w:val="00257E3D"/>
    <w:rsid w:val="002642C0"/>
    <w:rsid w:val="00291B84"/>
    <w:rsid w:val="002B0BF7"/>
    <w:rsid w:val="002E0087"/>
    <w:rsid w:val="002F132A"/>
    <w:rsid w:val="0030337E"/>
    <w:rsid w:val="00324DB9"/>
    <w:rsid w:val="003422A9"/>
    <w:rsid w:val="00345BAD"/>
    <w:rsid w:val="003563A4"/>
    <w:rsid w:val="00385D9C"/>
    <w:rsid w:val="00391E03"/>
    <w:rsid w:val="003A202B"/>
    <w:rsid w:val="003C6D3F"/>
    <w:rsid w:val="004024D2"/>
    <w:rsid w:val="0041052E"/>
    <w:rsid w:val="004206F1"/>
    <w:rsid w:val="00442227"/>
    <w:rsid w:val="00475B07"/>
    <w:rsid w:val="0048691F"/>
    <w:rsid w:val="004B39BA"/>
    <w:rsid w:val="004C78CC"/>
    <w:rsid w:val="004D6294"/>
    <w:rsid w:val="004E6584"/>
    <w:rsid w:val="004E68C8"/>
    <w:rsid w:val="004F7084"/>
    <w:rsid w:val="005533FE"/>
    <w:rsid w:val="00576FC1"/>
    <w:rsid w:val="00582D19"/>
    <w:rsid w:val="00592E8D"/>
    <w:rsid w:val="005A5176"/>
    <w:rsid w:val="005B2D34"/>
    <w:rsid w:val="005C1A1B"/>
    <w:rsid w:val="005C2A72"/>
    <w:rsid w:val="005D3324"/>
    <w:rsid w:val="005E0F57"/>
    <w:rsid w:val="005E54BB"/>
    <w:rsid w:val="006046B1"/>
    <w:rsid w:val="006112FF"/>
    <w:rsid w:val="00612CF5"/>
    <w:rsid w:val="00620E54"/>
    <w:rsid w:val="00626D63"/>
    <w:rsid w:val="00646811"/>
    <w:rsid w:val="006556CA"/>
    <w:rsid w:val="0066077B"/>
    <w:rsid w:val="00664757"/>
    <w:rsid w:val="00673D3E"/>
    <w:rsid w:val="00673D6A"/>
    <w:rsid w:val="006978EE"/>
    <w:rsid w:val="006A3E42"/>
    <w:rsid w:val="006A5CD5"/>
    <w:rsid w:val="006A68B4"/>
    <w:rsid w:val="006B324B"/>
    <w:rsid w:val="006C5429"/>
    <w:rsid w:val="006D1ABF"/>
    <w:rsid w:val="006D5AD9"/>
    <w:rsid w:val="006F371F"/>
    <w:rsid w:val="007033F5"/>
    <w:rsid w:val="007131F6"/>
    <w:rsid w:val="00724C63"/>
    <w:rsid w:val="00737632"/>
    <w:rsid w:val="00767588"/>
    <w:rsid w:val="00791DF2"/>
    <w:rsid w:val="00795396"/>
    <w:rsid w:val="007B384F"/>
    <w:rsid w:val="007B7019"/>
    <w:rsid w:val="007D2AC3"/>
    <w:rsid w:val="007D3ACD"/>
    <w:rsid w:val="007D7AC2"/>
    <w:rsid w:val="007E6D89"/>
    <w:rsid w:val="00835A43"/>
    <w:rsid w:val="00844CC2"/>
    <w:rsid w:val="00844D09"/>
    <w:rsid w:val="00847C3F"/>
    <w:rsid w:val="00850387"/>
    <w:rsid w:val="00851C65"/>
    <w:rsid w:val="008553B4"/>
    <w:rsid w:val="00862641"/>
    <w:rsid w:val="00867178"/>
    <w:rsid w:val="00895B97"/>
    <w:rsid w:val="00896BC8"/>
    <w:rsid w:val="008A06B9"/>
    <w:rsid w:val="008A5251"/>
    <w:rsid w:val="008C7498"/>
    <w:rsid w:val="008D52CE"/>
    <w:rsid w:val="008F44E6"/>
    <w:rsid w:val="00925E30"/>
    <w:rsid w:val="009351DA"/>
    <w:rsid w:val="00956607"/>
    <w:rsid w:val="009678E7"/>
    <w:rsid w:val="009723EB"/>
    <w:rsid w:val="00975152"/>
    <w:rsid w:val="009845F9"/>
    <w:rsid w:val="009A5832"/>
    <w:rsid w:val="009C52AB"/>
    <w:rsid w:val="00A15008"/>
    <w:rsid w:val="00A25272"/>
    <w:rsid w:val="00A30B57"/>
    <w:rsid w:val="00A3755D"/>
    <w:rsid w:val="00A64744"/>
    <w:rsid w:val="00A72F9D"/>
    <w:rsid w:val="00A93943"/>
    <w:rsid w:val="00AA005A"/>
    <w:rsid w:val="00AA4396"/>
    <w:rsid w:val="00AC3370"/>
    <w:rsid w:val="00AC3FCA"/>
    <w:rsid w:val="00AC4D15"/>
    <w:rsid w:val="00AC5935"/>
    <w:rsid w:val="00B026DF"/>
    <w:rsid w:val="00B058F7"/>
    <w:rsid w:val="00B2161D"/>
    <w:rsid w:val="00B21ECC"/>
    <w:rsid w:val="00B30317"/>
    <w:rsid w:val="00B310F1"/>
    <w:rsid w:val="00B366B8"/>
    <w:rsid w:val="00B41074"/>
    <w:rsid w:val="00B474A4"/>
    <w:rsid w:val="00B519CA"/>
    <w:rsid w:val="00B6575C"/>
    <w:rsid w:val="00B7004C"/>
    <w:rsid w:val="00B77503"/>
    <w:rsid w:val="00B953CF"/>
    <w:rsid w:val="00BA62C8"/>
    <w:rsid w:val="00BA7186"/>
    <w:rsid w:val="00BB01F2"/>
    <w:rsid w:val="00BB7EB3"/>
    <w:rsid w:val="00BC01D0"/>
    <w:rsid w:val="00BC7C63"/>
    <w:rsid w:val="00BC7FB2"/>
    <w:rsid w:val="00BD1040"/>
    <w:rsid w:val="00BD6C29"/>
    <w:rsid w:val="00BE3574"/>
    <w:rsid w:val="00BF2DE1"/>
    <w:rsid w:val="00C10F93"/>
    <w:rsid w:val="00C207F4"/>
    <w:rsid w:val="00C3320C"/>
    <w:rsid w:val="00C51E03"/>
    <w:rsid w:val="00C62E5A"/>
    <w:rsid w:val="00C74571"/>
    <w:rsid w:val="00C75AD2"/>
    <w:rsid w:val="00C84A2F"/>
    <w:rsid w:val="00C9387A"/>
    <w:rsid w:val="00CA5F36"/>
    <w:rsid w:val="00CB0674"/>
    <w:rsid w:val="00CB5546"/>
    <w:rsid w:val="00CC53E3"/>
    <w:rsid w:val="00D014A7"/>
    <w:rsid w:val="00D01DED"/>
    <w:rsid w:val="00D23148"/>
    <w:rsid w:val="00D234CC"/>
    <w:rsid w:val="00D241DF"/>
    <w:rsid w:val="00D2691C"/>
    <w:rsid w:val="00D47269"/>
    <w:rsid w:val="00D50E7B"/>
    <w:rsid w:val="00D515AB"/>
    <w:rsid w:val="00D517EC"/>
    <w:rsid w:val="00D630C8"/>
    <w:rsid w:val="00D631A7"/>
    <w:rsid w:val="00D82879"/>
    <w:rsid w:val="00D8788C"/>
    <w:rsid w:val="00DB7B1A"/>
    <w:rsid w:val="00DE2F9D"/>
    <w:rsid w:val="00E32843"/>
    <w:rsid w:val="00E45E0D"/>
    <w:rsid w:val="00E7455E"/>
    <w:rsid w:val="00E75BC4"/>
    <w:rsid w:val="00E87380"/>
    <w:rsid w:val="00E905EB"/>
    <w:rsid w:val="00EA2D52"/>
    <w:rsid w:val="00ED6707"/>
    <w:rsid w:val="00ED7730"/>
    <w:rsid w:val="00EF07B4"/>
    <w:rsid w:val="00EF3A15"/>
    <w:rsid w:val="00F02D28"/>
    <w:rsid w:val="00F041CB"/>
    <w:rsid w:val="00F152F3"/>
    <w:rsid w:val="00F15E55"/>
    <w:rsid w:val="00F3145F"/>
    <w:rsid w:val="00F319FE"/>
    <w:rsid w:val="00F35747"/>
    <w:rsid w:val="00F401A8"/>
    <w:rsid w:val="00F40C5E"/>
    <w:rsid w:val="00F41A89"/>
    <w:rsid w:val="00F46421"/>
    <w:rsid w:val="00F56CEE"/>
    <w:rsid w:val="00F75324"/>
    <w:rsid w:val="00F770D4"/>
    <w:rsid w:val="00F80697"/>
    <w:rsid w:val="00F9662A"/>
    <w:rsid w:val="00FB4C30"/>
    <w:rsid w:val="00FB64D9"/>
    <w:rsid w:val="00FB7BFF"/>
    <w:rsid w:val="00FC59CD"/>
    <w:rsid w:val="00FE61D2"/>
    <w:rsid w:val="00FF01A8"/>
    <w:rsid w:val="00FF18D5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3DF6F"/>
  <w15:chartTrackingRefBased/>
  <w15:docId w15:val="{DA72D817-36E0-46B0-9AE4-4D191D76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8CC"/>
  </w:style>
  <w:style w:type="paragraph" w:styleId="Ttulo1">
    <w:name w:val="heading 1"/>
    <w:basedOn w:val="Normal"/>
    <w:next w:val="Normal"/>
    <w:link w:val="Ttulo1Char"/>
    <w:uiPriority w:val="9"/>
    <w:qFormat/>
    <w:rsid w:val="00F02D2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6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6584"/>
  </w:style>
  <w:style w:type="paragraph" w:styleId="Rodap">
    <w:name w:val="footer"/>
    <w:basedOn w:val="Normal"/>
    <w:link w:val="RodapChar"/>
    <w:uiPriority w:val="99"/>
    <w:unhideWhenUsed/>
    <w:rsid w:val="004E6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6584"/>
  </w:style>
  <w:style w:type="paragraph" w:styleId="PargrafodaLista">
    <w:name w:val="List Paragraph"/>
    <w:basedOn w:val="Normal"/>
    <w:uiPriority w:val="34"/>
    <w:qFormat/>
    <w:rsid w:val="004C78CC"/>
    <w:pPr>
      <w:ind w:left="720"/>
      <w:contextualSpacing/>
    </w:pPr>
  </w:style>
  <w:style w:type="table" w:styleId="Tabelacomgrade">
    <w:name w:val="Table Grid"/>
    <w:basedOn w:val="Tabelanormal"/>
    <w:uiPriority w:val="39"/>
    <w:rsid w:val="0085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3">
    <w:name w:val="Grid Table 5 Dark Accent 3"/>
    <w:basedOn w:val="Tabelanormal"/>
    <w:uiPriority w:val="50"/>
    <w:rsid w:val="00B47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NormalWeb">
    <w:name w:val="Normal (Web)"/>
    <w:basedOn w:val="Normal"/>
    <w:uiPriority w:val="99"/>
    <w:unhideWhenUsed/>
    <w:rsid w:val="0089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02D28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character" w:styleId="nfase">
    <w:name w:val="Emphasis"/>
    <w:basedOn w:val="Fontepargpadro"/>
    <w:uiPriority w:val="20"/>
    <w:qFormat/>
    <w:rsid w:val="00F02D28"/>
    <w:rPr>
      <w:i/>
      <w:iCs/>
    </w:rPr>
  </w:style>
  <w:style w:type="paragraph" w:styleId="Reviso">
    <w:name w:val="Revision"/>
    <w:hidden/>
    <w:uiPriority w:val="99"/>
    <w:semiHidden/>
    <w:rsid w:val="001707C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7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7C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978EE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074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074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0074F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AA0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br/governodigital/pt-br/assinatura-eletronic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296CF95348D2438F66C5A23F62713B" ma:contentTypeVersion="10" ma:contentTypeDescription="Crie um novo documento." ma:contentTypeScope="" ma:versionID="70f82ee97d87a33e26361d284b362927">
  <xsd:schema xmlns:xsd="http://www.w3.org/2001/XMLSchema" xmlns:xs="http://www.w3.org/2001/XMLSchema" xmlns:p="http://schemas.microsoft.com/office/2006/metadata/properties" xmlns:ns2="7988e217-eff5-4863-9f6d-aba8dd46741a" xmlns:ns3="d8a3f3c7-1615-4cf3-95ce-4396073ebc61" targetNamespace="http://schemas.microsoft.com/office/2006/metadata/properties" ma:root="true" ma:fieldsID="a63191586bded2cb43d92948be71251f" ns2:_="" ns3:_="">
    <xsd:import namespace="7988e217-eff5-4863-9f6d-aba8dd46741a"/>
    <xsd:import namespace="d8a3f3c7-1615-4cf3-95ce-4396073ebc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8e217-eff5-4863-9f6d-aba8dd467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3f3c7-1615-4cf3-95ce-4396073eb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BC5C60-D4B6-4CCD-8479-F8736B95C7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5190E8-FBDF-4D59-B1DB-86FF0E766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69F286-FC11-4A48-8356-36789282B7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781631-60AE-4252-A3B2-3D065EDA3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8e217-eff5-4863-9f6d-aba8dd46741a"/>
    <ds:schemaRef ds:uri="d8a3f3c7-1615-4cf3-95ce-4396073eb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Dixo Depauxis</dc:creator>
  <cp:keywords/>
  <dc:description/>
  <cp:lastModifiedBy>Epaminondas Karagiannis</cp:lastModifiedBy>
  <cp:revision>2</cp:revision>
  <dcterms:created xsi:type="dcterms:W3CDTF">2023-02-23T16:49:00Z</dcterms:created>
  <dcterms:modified xsi:type="dcterms:W3CDTF">2023-02-23T16:49:00Z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0x010100BA296CF95348D2438F66C5A23F62713B</vt:lpwstr>
  </property>
</Properties>
</file>