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shd w:val="clear" w:color="auto" w:fill="E8E8E8" w:themeFill="background2"/>
        <w:tblLook w:val="04A0" w:firstRow="1" w:lastRow="0" w:firstColumn="1" w:lastColumn="0" w:noHBand="0" w:noVBand="1"/>
      </w:tblPr>
      <w:tblGrid>
        <w:gridCol w:w="8494"/>
      </w:tblGrid>
      <w:tr w:rsidR="00F50D1A" w:rsidTr="005B3AA0" w14:paraId="54FF2D07" w14:textId="77777777">
        <w:tc>
          <w:tcPr>
            <w:tcW w:w="5000" w:type="pct"/>
            <w:shd w:val="clear" w:color="auto" w:fill="E8E8E8" w:themeFill="background2"/>
          </w:tcPr>
          <w:p w:rsidRPr="00DD5D7B" w:rsidR="005641AD" w:rsidP="009324EA" w:rsidRDefault="00A43A6A" w14:paraId="03BBC19C" w14:textId="2036F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D5D7B" w:rsidR="00066D62">
              <w:rPr>
                <w:b/>
                <w:bCs/>
                <w:sz w:val="28"/>
                <w:szCs w:val="28"/>
              </w:rPr>
              <w:t>P</w:t>
            </w:r>
            <w:r w:rsidR="00066D62">
              <w:rPr>
                <w:b/>
                <w:bCs/>
                <w:sz w:val="28"/>
                <w:szCs w:val="28"/>
              </w:rPr>
              <w:t>L</w:t>
            </w:r>
            <w:r w:rsidRPr="00DD5D7B" w:rsidR="00066D62">
              <w:rPr>
                <w:b/>
                <w:bCs/>
                <w:sz w:val="28"/>
                <w:szCs w:val="28"/>
              </w:rPr>
              <w:t>A</w:t>
            </w:r>
            <w:r w:rsidR="00066D62">
              <w:rPr>
                <w:b/>
                <w:bCs/>
                <w:sz w:val="28"/>
                <w:szCs w:val="28"/>
              </w:rPr>
              <w:t>NO</w:t>
            </w:r>
            <w:r w:rsidRPr="00DD5D7B" w:rsidR="00066D62">
              <w:rPr>
                <w:b/>
                <w:bCs/>
                <w:sz w:val="28"/>
                <w:szCs w:val="28"/>
              </w:rPr>
              <w:t xml:space="preserve"> DE NECESSIDADES</w:t>
            </w:r>
          </w:p>
        </w:tc>
      </w:tr>
    </w:tbl>
    <w:p w:rsidRPr="000313D7" w:rsidR="000274F6" w:rsidP="000313D7" w:rsidRDefault="000274F6" w14:paraId="5499786D" w14:textId="77777777">
      <w:pPr>
        <w:spacing w:after="0"/>
        <w:rPr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Pr="00AA7517" w:rsidR="007B7E8A" w:rsidTr="509EFD99" w14:paraId="43A0B7A7" w14:textId="77777777">
        <w:tc>
          <w:tcPr>
            <w:tcW w:w="5000" w:type="pct"/>
          </w:tcPr>
          <w:p w:rsidR="00447449" w:rsidP="509EFD99" w:rsidRDefault="573B59AA" w14:paraId="72424B7A" w14:textId="1934C822">
            <w:pPr>
              <w:rPr>
                <w:b/>
                <w:bCs/>
              </w:rPr>
            </w:pPr>
            <w:r w:rsidRPr="509EFD99">
              <w:rPr>
                <w:b/>
                <w:bCs/>
              </w:rPr>
              <w:t>Identificação do Imóvel:</w:t>
            </w:r>
            <w:r w:rsidRPr="509EFD99" w:rsidR="0DECB2D5">
              <w:rPr>
                <w:b/>
                <w:bCs/>
              </w:rPr>
              <w:t xml:space="preserve"> </w:t>
            </w:r>
            <w:r w:rsidRPr="509EFD99" w:rsidR="2B235BEB">
              <w:rPr>
                <w:b/>
                <w:bCs/>
              </w:rPr>
              <w:t>Arquivo DIGEP</w:t>
            </w:r>
            <w:r w:rsidRPr="509EFD99" w:rsidR="00F666D8">
              <w:rPr>
                <w:b/>
                <w:bCs/>
              </w:rPr>
              <w:t>/AP</w:t>
            </w:r>
          </w:p>
          <w:p w:rsidR="007B7E8A" w:rsidP="509EFD99" w:rsidRDefault="6A87CF99" w14:paraId="4DBC210A" w14:textId="0616EEA2">
            <w:r w:rsidRPr="509EFD99">
              <w:rPr>
                <w:b/>
                <w:bCs/>
              </w:rPr>
              <w:t xml:space="preserve">Endereço: </w:t>
            </w:r>
            <w:r w:rsidRPr="509EFD99" w:rsidR="194FF9DA">
              <w:t>a definir</w:t>
            </w:r>
          </w:p>
          <w:p w:rsidRPr="0032374F" w:rsidR="0032374F" w:rsidP="007B7E8A" w:rsidRDefault="55644837" w14:paraId="0F8A31AF" w14:textId="114B41C2">
            <w:pPr>
              <w:rPr>
                <w:color w:val="FF0000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proofErr w:type="gramStart"/>
            <w:r>
              <w:t>próprio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compartilhado sob gestão de outro </w:t>
            </w:r>
            <w:proofErr w:type="gramStart"/>
            <w:r>
              <w:t>órgão  (</w:t>
            </w:r>
            <w:proofErr w:type="gramEnd"/>
            <w:r>
              <w:t xml:space="preserve"> </w:t>
            </w:r>
            <w:proofErr w:type="gramStart"/>
            <w:r w:rsidRPr="509EFD99" w:rsidR="00F666D8">
              <w:rPr>
                <w:b/>
                <w:bCs/>
              </w:rPr>
              <w:t>X</w:t>
            </w:r>
            <w:r>
              <w:t xml:space="preserve"> )</w:t>
            </w:r>
            <w:proofErr w:type="gramEnd"/>
            <w:r>
              <w:t xml:space="preserve"> alugado</w:t>
            </w:r>
          </w:p>
        </w:tc>
      </w:tr>
    </w:tbl>
    <w:p w:rsidR="007B7E8A" w:rsidP="000313D7" w:rsidRDefault="007B7E8A" w14:paraId="69C7ACD8" w14:textId="77777777">
      <w:pPr>
        <w:spacing w:after="0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7449" w:rsidTr="08BF36C5" w14:paraId="13A37532" w14:textId="77777777">
        <w:tc>
          <w:tcPr>
            <w:tcW w:w="8494" w:type="dxa"/>
          </w:tcPr>
          <w:p w:rsidR="00447449" w:rsidP="08BF36C5" w:rsidRDefault="7F4025CA" w14:paraId="32014FA8" w14:textId="33DC2465">
            <w:pPr>
              <w:jc w:val="both"/>
              <w:rPr>
                <w:b/>
                <w:bCs/>
              </w:rPr>
            </w:pPr>
            <w:r w:rsidRPr="08BF36C5">
              <w:rPr>
                <w:b/>
                <w:bCs/>
              </w:rPr>
              <w:t>Objetivo:</w:t>
            </w:r>
            <w:r w:rsidRPr="08BF36C5" w:rsidR="6AD0EFFC">
              <w:rPr>
                <w:b/>
                <w:bCs/>
              </w:rPr>
              <w:t xml:space="preserve"> </w:t>
            </w:r>
          </w:p>
          <w:p w:rsidR="00447449" w:rsidP="771851A6" w:rsidRDefault="1E92F551" w14:paraId="1E8FF47F" w14:textId="19BE0FDF">
            <w:pPr>
              <w:jc w:val="both"/>
            </w:pPr>
            <w:r w:rsidRPr="08BF36C5">
              <w:rPr>
                <w:rFonts w:ascii="Aptos" w:hAnsi="Aptos" w:eastAsia="Aptos" w:cs="Aptos"/>
              </w:rPr>
              <w:t>Este Plano de Necessidades tem por objetivo orientar a definição das dimensões do imóvel a ser locado para acomodar o Arquivo da DIGEP/AP, a fábrica de digitalização e suas áreas de apoio. Além disso, busca indicar o número de usuários a serem atendidos e organizar a distribuição espacial e funcional dos ambientes, delimitando os setores previstos e seus respectivos fluxos de uso. O documento também visa especificar o mobiliário e os equipamentos essenciais para o adequado desempenho das atividades em cada área, garantindo eficiência, conforto, acessibilidade e conformidade com as normas técnicas vigentes.</w:t>
            </w:r>
          </w:p>
        </w:tc>
      </w:tr>
    </w:tbl>
    <w:p w:rsidR="00447449" w:rsidP="000313D7" w:rsidRDefault="00447449" w14:paraId="45D4AC7F" w14:textId="77777777">
      <w:pPr>
        <w:spacing w:after="0"/>
        <w:rPr>
          <w:sz w:val="20"/>
          <w:szCs w:val="20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551"/>
        <w:gridCol w:w="987"/>
        <w:gridCol w:w="1118"/>
        <w:gridCol w:w="1197"/>
        <w:gridCol w:w="1354"/>
        <w:gridCol w:w="1576"/>
        <w:gridCol w:w="711"/>
      </w:tblGrid>
      <w:tr w:rsidRPr="008E4FDC" w:rsidR="00DB714C" w:rsidTr="00DE216B" w14:paraId="6E8DB886" w14:textId="77777777">
        <w:tc>
          <w:tcPr>
            <w:tcW w:w="1551" w:type="dxa"/>
            <w:shd w:val="clear" w:color="auto" w:fill="E8E8E8" w:themeFill="background2"/>
          </w:tcPr>
          <w:p w:rsidRPr="00B45E7F" w:rsidR="00DB714C" w:rsidP="007B7E8A" w:rsidRDefault="00DB714C" w14:paraId="649F2AF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943" w:type="dxa"/>
            <w:gridSpan w:val="6"/>
            <w:shd w:val="clear" w:color="auto" w:fill="E8E8E8" w:themeFill="background2"/>
          </w:tcPr>
          <w:p w:rsidRPr="008E4FDC" w:rsidR="00DB714C" w:rsidP="007B7E8A" w:rsidRDefault="00DB714C" w14:paraId="695149EB" w14:textId="085FF74E">
            <w:pPr>
              <w:jc w:val="center"/>
              <w:rPr>
                <w:b/>
                <w:bCs/>
              </w:rPr>
            </w:pPr>
            <w:r w:rsidRPr="00B45E7F">
              <w:rPr>
                <w:b/>
                <w:bCs/>
              </w:rPr>
              <w:t>DADOS DA POPULAÇÃO</w:t>
            </w:r>
          </w:p>
        </w:tc>
      </w:tr>
      <w:tr w:rsidR="00DB714C" w:rsidTr="00DE216B" w14:paraId="21ACBB9B" w14:textId="77777777">
        <w:tc>
          <w:tcPr>
            <w:tcW w:w="1551" w:type="dxa"/>
            <w:vMerge w:val="restart"/>
            <w:vAlign w:val="center"/>
          </w:tcPr>
          <w:p w:rsidR="00DB714C" w:rsidP="00672489" w:rsidRDefault="00DB714C" w14:paraId="3BACBF59" w14:textId="189BEA3E">
            <w:pPr>
              <w:jc w:val="center"/>
            </w:pPr>
            <w:r>
              <w:t>Órgão</w:t>
            </w:r>
          </w:p>
        </w:tc>
        <w:tc>
          <w:tcPr>
            <w:tcW w:w="3302" w:type="dxa"/>
            <w:gridSpan w:val="3"/>
            <w:vAlign w:val="center"/>
          </w:tcPr>
          <w:p w:rsidR="00DB714C" w:rsidP="001B2948" w:rsidRDefault="00DB714C" w14:paraId="0B9BFBDA" w14:textId="62E56865">
            <w:pPr>
              <w:jc w:val="center"/>
            </w:pPr>
            <w:r>
              <w:t>Posto de Trabalho</w:t>
            </w:r>
          </w:p>
        </w:tc>
        <w:tc>
          <w:tcPr>
            <w:tcW w:w="1354" w:type="dxa"/>
            <w:vMerge w:val="restart"/>
            <w:vAlign w:val="center"/>
          </w:tcPr>
          <w:p w:rsidR="00DB714C" w:rsidP="001B2948" w:rsidRDefault="00DB714C" w14:paraId="391CEA86" w14:textId="3B3C191B">
            <w:pPr>
              <w:jc w:val="center"/>
            </w:pPr>
            <w:r>
              <w:t>Estagiários</w:t>
            </w:r>
          </w:p>
        </w:tc>
        <w:tc>
          <w:tcPr>
            <w:tcW w:w="1576" w:type="dxa"/>
            <w:vMerge w:val="restart"/>
            <w:vAlign w:val="center"/>
          </w:tcPr>
          <w:p w:rsidR="00DB714C" w:rsidP="001B2948" w:rsidRDefault="00DB714C" w14:paraId="255DDC71" w14:textId="738F3A73">
            <w:pPr>
              <w:jc w:val="center"/>
            </w:pPr>
            <w:r>
              <w:t>Terceirizados</w:t>
            </w:r>
          </w:p>
        </w:tc>
        <w:tc>
          <w:tcPr>
            <w:tcW w:w="711" w:type="dxa"/>
            <w:vMerge w:val="restart"/>
            <w:vAlign w:val="center"/>
          </w:tcPr>
          <w:p w:rsidR="00DB714C" w:rsidP="001B2948" w:rsidRDefault="00DB714C" w14:paraId="1CDE92A6" w14:textId="5145886A">
            <w:pPr>
              <w:jc w:val="center"/>
            </w:pPr>
            <w:r>
              <w:t>Total</w:t>
            </w:r>
          </w:p>
        </w:tc>
      </w:tr>
      <w:tr w:rsidR="00DB714C" w:rsidTr="00DE216B" w14:paraId="6AE64978" w14:textId="77777777">
        <w:tc>
          <w:tcPr>
            <w:tcW w:w="1551" w:type="dxa"/>
            <w:vMerge/>
          </w:tcPr>
          <w:p w:rsidR="00DB714C" w:rsidP="00672489" w:rsidRDefault="00DB714C" w14:paraId="66C08F1B" w14:textId="77777777">
            <w:pPr>
              <w:jc w:val="center"/>
            </w:pPr>
          </w:p>
        </w:tc>
        <w:tc>
          <w:tcPr>
            <w:tcW w:w="987" w:type="dxa"/>
          </w:tcPr>
          <w:p w:rsidR="00DB714C" w:rsidP="00B17A84" w:rsidRDefault="00DB714C" w14:paraId="043EE4B7" w14:textId="00BE8E8B">
            <w:pPr>
              <w:jc w:val="center"/>
            </w:pPr>
            <w:r>
              <w:t>integral</w:t>
            </w:r>
          </w:p>
        </w:tc>
        <w:tc>
          <w:tcPr>
            <w:tcW w:w="1118" w:type="dxa"/>
          </w:tcPr>
          <w:p w:rsidR="00DB714C" w:rsidP="00B17A84" w:rsidRDefault="00DB714C" w14:paraId="4D41CD9B" w14:textId="28AEA31F">
            <w:pPr>
              <w:jc w:val="center"/>
            </w:pPr>
            <w:r>
              <w:t>reduzido</w:t>
            </w:r>
          </w:p>
        </w:tc>
        <w:tc>
          <w:tcPr>
            <w:tcW w:w="1197" w:type="dxa"/>
          </w:tcPr>
          <w:p w:rsidR="00DB714C" w:rsidP="00B17A84" w:rsidRDefault="00DB714C" w14:paraId="7E550FFE" w14:textId="250EB297">
            <w:pPr>
              <w:jc w:val="center"/>
            </w:pPr>
            <w:r>
              <w:t>remoto</w:t>
            </w:r>
          </w:p>
        </w:tc>
        <w:tc>
          <w:tcPr>
            <w:tcW w:w="1354" w:type="dxa"/>
            <w:vMerge/>
          </w:tcPr>
          <w:p w:rsidR="00DB714C" w:rsidP="00B17A84" w:rsidRDefault="00DB714C" w14:paraId="707997A3" w14:textId="7FA1D428">
            <w:pPr>
              <w:jc w:val="center"/>
            </w:pPr>
          </w:p>
        </w:tc>
        <w:tc>
          <w:tcPr>
            <w:tcW w:w="1576" w:type="dxa"/>
            <w:vMerge/>
          </w:tcPr>
          <w:p w:rsidR="00DB714C" w:rsidP="00B17A84" w:rsidRDefault="00DB714C" w14:paraId="03BB2A60" w14:textId="77777777">
            <w:pPr>
              <w:jc w:val="center"/>
            </w:pPr>
          </w:p>
        </w:tc>
        <w:tc>
          <w:tcPr>
            <w:tcW w:w="711" w:type="dxa"/>
            <w:vMerge/>
          </w:tcPr>
          <w:p w:rsidR="00DB714C" w:rsidP="00B17A84" w:rsidRDefault="00DB714C" w14:paraId="3E55568E" w14:textId="77777777">
            <w:pPr>
              <w:jc w:val="center"/>
            </w:pPr>
          </w:p>
        </w:tc>
      </w:tr>
      <w:tr w:rsidR="00DB714C" w:rsidTr="00DE216B" w14:paraId="02177D5F" w14:textId="77777777">
        <w:tc>
          <w:tcPr>
            <w:tcW w:w="1551" w:type="dxa"/>
          </w:tcPr>
          <w:p w:rsidR="00DB714C" w:rsidP="509EFD99" w:rsidRDefault="00F666D8" w14:paraId="1F9D702A" w14:textId="11315C33">
            <w:pPr>
              <w:jc w:val="center"/>
              <w:rPr>
                <w:highlight w:val="yellow"/>
              </w:rPr>
            </w:pPr>
            <w:r w:rsidRPr="00C6189D">
              <w:t>DIGEP</w:t>
            </w:r>
            <w:r w:rsidRPr="00C6189D" w:rsidR="40D5EAF1">
              <w:t xml:space="preserve"> - Arquivo</w:t>
            </w:r>
          </w:p>
        </w:tc>
        <w:tc>
          <w:tcPr>
            <w:tcW w:w="987" w:type="dxa"/>
            <w:vAlign w:val="center"/>
          </w:tcPr>
          <w:p w:rsidRPr="00C6189D" w:rsidR="00DB714C" w:rsidP="00C6189D" w:rsidRDefault="006507C3" w14:paraId="75E4C090" w14:textId="3D526128">
            <w:pPr>
              <w:jc w:val="center"/>
            </w:pPr>
            <w:r w:rsidRPr="00C6189D">
              <w:t>5</w:t>
            </w:r>
          </w:p>
        </w:tc>
        <w:tc>
          <w:tcPr>
            <w:tcW w:w="1118" w:type="dxa"/>
            <w:vAlign w:val="center"/>
          </w:tcPr>
          <w:p w:rsidRPr="00C6189D" w:rsidR="00DB714C" w:rsidP="00C6189D" w:rsidRDefault="00C6189D" w14:paraId="4B1CFC76" w14:textId="3B777335">
            <w:pPr>
              <w:jc w:val="center"/>
            </w:pPr>
            <w:r>
              <w:t>---</w:t>
            </w:r>
          </w:p>
        </w:tc>
        <w:tc>
          <w:tcPr>
            <w:tcW w:w="1197" w:type="dxa"/>
            <w:vAlign w:val="center"/>
          </w:tcPr>
          <w:p w:rsidRPr="00C6189D" w:rsidR="00DB714C" w:rsidP="00C6189D" w:rsidRDefault="008B443F" w14:paraId="50D08062" w14:textId="7F8FABAC">
            <w:pPr>
              <w:jc w:val="center"/>
            </w:pPr>
            <w:r w:rsidRPr="00C6189D">
              <w:t>---</w:t>
            </w:r>
          </w:p>
        </w:tc>
        <w:tc>
          <w:tcPr>
            <w:tcW w:w="1354" w:type="dxa"/>
            <w:vAlign w:val="center"/>
          </w:tcPr>
          <w:p w:rsidRPr="00C6189D" w:rsidR="00DB714C" w:rsidP="00C6189D" w:rsidRDefault="008B443F" w14:paraId="320E1588" w14:textId="5F13980C">
            <w:pPr>
              <w:jc w:val="center"/>
            </w:pPr>
            <w:r w:rsidRPr="00C6189D">
              <w:t>---</w:t>
            </w:r>
          </w:p>
        </w:tc>
        <w:tc>
          <w:tcPr>
            <w:tcW w:w="1576" w:type="dxa"/>
            <w:vAlign w:val="center"/>
          </w:tcPr>
          <w:p w:rsidRPr="00C6189D" w:rsidR="00DB714C" w:rsidP="00C6189D" w:rsidRDefault="008B443F" w14:paraId="615CD400" w14:textId="39E39987">
            <w:pPr>
              <w:jc w:val="center"/>
            </w:pPr>
            <w:r w:rsidRPr="00C6189D">
              <w:t>---</w:t>
            </w:r>
          </w:p>
        </w:tc>
        <w:tc>
          <w:tcPr>
            <w:tcW w:w="711" w:type="dxa"/>
            <w:vAlign w:val="center"/>
          </w:tcPr>
          <w:p w:rsidRPr="00C6189D" w:rsidR="00DB714C" w:rsidP="00C6189D" w:rsidRDefault="00C6189D" w14:paraId="413DFCC9" w14:textId="0FAC1938">
            <w:pPr>
              <w:jc w:val="center"/>
            </w:pPr>
            <w:r w:rsidRPr="00C6189D">
              <w:t>5</w:t>
            </w:r>
          </w:p>
        </w:tc>
      </w:tr>
      <w:tr w:rsidR="00DB714C" w:rsidTr="00DE216B" w14:paraId="39C36B47" w14:textId="77777777">
        <w:tc>
          <w:tcPr>
            <w:tcW w:w="1551" w:type="dxa"/>
          </w:tcPr>
          <w:p w:rsidR="00DB714C" w:rsidP="005931B6" w:rsidRDefault="005931B6" w14:paraId="5A314A86" w14:textId="511FFC95">
            <w:r>
              <w:t>Fábrica de Digitalização</w:t>
            </w:r>
            <w:r w:rsidR="0AB2FE9F">
              <w:t xml:space="preserve"> </w:t>
            </w:r>
          </w:p>
        </w:tc>
        <w:tc>
          <w:tcPr>
            <w:tcW w:w="987" w:type="dxa"/>
            <w:vAlign w:val="center"/>
          </w:tcPr>
          <w:p w:rsidR="00DB714C" w:rsidP="00DE216B" w:rsidRDefault="00DE216B" w14:paraId="3004EC8C" w14:textId="0FB5FB6B">
            <w:pPr>
              <w:jc w:val="center"/>
            </w:pPr>
            <w:r>
              <w:t>---</w:t>
            </w:r>
          </w:p>
        </w:tc>
        <w:tc>
          <w:tcPr>
            <w:tcW w:w="1118" w:type="dxa"/>
            <w:vAlign w:val="center"/>
          </w:tcPr>
          <w:p w:rsidR="00DB714C" w:rsidP="00DE216B" w:rsidRDefault="005931B6" w14:paraId="621AA1B4" w14:textId="03D5C500">
            <w:pPr>
              <w:jc w:val="center"/>
            </w:pPr>
            <w:r>
              <w:t>52</w:t>
            </w:r>
          </w:p>
        </w:tc>
        <w:tc>
          <w:tcPr>
            <w:tcW w:w="1197" w:type="dxa"/>
            <w:vAlign w:val="center"/>
          </w:tcPr>
          <w:p w:rsidR="00DB714C" w:rsidP="00DE216B" w:rsidRDefault="00DE216B" w14:paraId="267BBF2E" w14:textId="55F8C3C5">
            <w:pPr>
              <w:jc w:val="center"/>
            </w:pPr>
            <w:r>
              <w:t>---</w:t>
            </w:r>
          </w:p>
        </w:tc>
        <w:tc>
          <w:tcPr>
            <w:tcW w:w="1354" w:type="dxa"/>
            <w:vAlign w:val="center"/>
          </w:tcPr>
          <w:p w:rsidR="00DB714C" w:rsidP="00DE216B" w:rsidRDefault="00DE216B" w14:paraId="32BA5E78" w14:textId="06138C90">
            <w:pPr>
              <w:jc w:val="center"/>
            </w:pPr>
            <w:r>
              <w:t>---</w:t>
            </w:r>
          </w:p>
        </w:tc>
        <w:tc>
          <w:tcPr>
            <w:tcW w:w="1576" w:type="dxa"/>
            <w:vAlign w:val="center"/>
          </w:tcPr>
          <w:p w:rsidR="00DB714C" w:rsidP="00DE216B" w:rsidRDefault="00DE216B" w14:paraId="32C6E089" w14:textId="01E9C3DD">
            <w:pPr>
              <w:jc w:val="center"/>
            </w:pPr>
            <w:r>
              <w:t>---</w:t>
            </w:r>
          </w:p>
        </w:tc>
        <w:tc>
          <w:tcPr>
            <w:tcW w:w="711" w:type="dxa"/>
            <w:vAlign w:val="center"/>
          </w:tcPr>
          <w:p w:rsidR="00DB714C" w:rsidP="00DE216B" w:rsidRDefault="00DE216B" w14:paraId="12A0B16D" w14:textId="59B519C1">
            <w:pPr>
              <w:jc w:val="center"/>
            </w:pPr>
            <w:r>
              <w:t>52</w:t>
            </w:r>
          </w:p>
        </w:tc>
      </w:tr>
    </w:tbl>
    <w:p w:rsidR="7096CADC" w:rsidRDefault="7096CADC" w14:paraId="0AE2CC33" w14:textId="5BDBE005"/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245"/>
      </w:tblGrid>
      <w:tr w:rsidR="7096CADC" w:rsidTr="7096CADC" w14:paraId="01677396" w14:textId="77777777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:rsidR="7096CADC" w:rsidP="7096CADC" w:rsidRDefault="7096CADC" w14:paraId="6C7359EB" w14:textId="30BF866F">
            <w:pPr>
              <w:rPr>
                <w:rFonts w:ascii="Aptos" w:hAnsi="Aptos" w:eastAsia="Aptos" w:cs="Aptos"/>
                <w:color w:val="000000" w:themeColor="text1"/>
              </w:rPr>
            </w:pPr>
            <w:r w:rsidRP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>POSTO DE TRABALHO INTEGRAL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</w:tcPr>
          <w:p w:rsidR="60DAD460" w:rsidP="7096CADC" w:rsidRDefault="60DAD460" w14:paraId="2A3C35F5" w14:textId="470B2278">
            <w:pPr>
              <w:jc w:val="right"/>
            </w:pPr>
            <w:r w:rsidRP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>5</w:t>
            </w:r>
          </w:p>
        </w:tc>
      </w:tr>
      <w:tr w:rsidR="7096CADC" w:rsidTr="7096CADC" w14:paraId="43EDD7D9" w14:textId="77777777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:rsidR="7096CADC" w:rsidP="7096CADC" w:rsidRDefault="7096CADC" w14:paraId="06C06471" w14:textId="46F39B7D">
            <w:pPr>
              <w:rPr>
                <w:rFonts w:ascii="Aptos" w:hAnsi="Aptos" w:eastAsia="Aptos" w:cs="Aptos"/>
                <w:color w:val="000000" w:themeColor="text1"/>
              </w:rPr>
            </w:pPr>
            <w:r w:rsidRP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>POSTO DE TRABALHO REDUZIDO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</w:tcPr>
          <w:p w:rsidR="0B2D9C20" w:rsidP="7096CADC" w:rsidRDefault="0B2D9C20" w14:paraId="67CB9AB7" w14:textId="089C6553">
            <w:pPr>
              <w:jc w:val="right"/>
              <w:rPr>
                <w:rFonts w:ascii="Aptos" w:hAnsi="Aptos" w:eastAsia="Aptos" w:cs="Aptos"/>
                <w:color w:val="000000" w:themeColor="text1"/>
              </w:rPr>
            </w:pPr>
            <w:r w:rsidRP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>5</w:t>
            </w:r>
            <w:r w:rsidRPr="7096CADC" w:rsid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2 x 0,5 = </w:t>
            </w:r>
            <w:r w:rsidRPr="7096CADC" w:rsidR="49372668">
              <w:rPr>
                <w:rFonts w:ascii="Aptos" w:hAnsi="Aptos" w:eastAsia="Aptos" w:cs="Aptos"/>
                <w:b/>
                <w:bCs/>
                <w:color w:val="000000" w:themeColor="text1"/>
              </w:rPr>
              <w:t>26</w:t>
            </w:r>
          </w:p>
        </w:tc>
      </w:tr>
      <w:tr w:rsidR="7096CADC" w:rsidTr="7096CADC" w14:paraId="7D8C697E" w14:textId="77777777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:rsidR="7096CADC" w:rsidP="7096CADC" w:rsidRDefault="7096CADC" w14:paraId="5E3DDF3F" w14:textId="76512B14">
            <w:pPr>
              <w:rPr>
                <w:rFonts w:ascii="Aptos" w:hAnsi="Aptos" w:eastAsia="Aptos" w:cs="Aptos"/>
                <w:color w:val="000000" w:themeColor="text1"/>
              </w:rPr>
            </w:pPr>
            <w:r w:rsidRP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>P O P U L A Ç Ã O   T O T A L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</w:tcPr>
          <w:p w:rsidR="7096CADC" w:rsidP="7096CADC" w:rsidRDefault="7096CADC" w14:paraId="085AA87A" w14:textId="3DBD3CB5">
            <w:pPr>
              <w:jc w:val="right"/>
              <w:rPr>
                <w:rFonts w:ascii="Aptos" w:hAnsi="Aptos" w:eastAsia="Aptos" w:cs="Aptos"/>
                <w:color w:val="000000" w:themeColor="text1"/>
              </w:rPr>
            </w:pPr>
            <w:r w:rsidRPr="7096CADC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                </w:t>
            </w:r>
            <w:r w:rsidRPr="7096CADC" w:rsidR="0130358E">
              <w:rPr>
                <w:rFonts w:ascii="Aptos" w:hAnsi="Aptos" w:eastAsia="Aptos" w:cs="Aptos"/>
                <w:b/>
                <w:bCs/>
                <w:color w:val="000000" w:themeColor="text1"/>
              </w:rPr>
              <w:t>31</w:t>
            </w:r>
          </w:p>
        </w:tc>
      </w:tr>
    </w:tbl>
    <w:p w:rsidR="00C91C3A" w:rsidP="000313D7" w:rsidRDefault="00C91C3A" w14:paraId="23DC15B3" w14:textId="77777777">
      <w:pPr>
        <w:spacing w:after="0"/>
        <w:rPr>
          <w:sz w:val="20"/>
          <w:szCs w:val="20"/>
        </w:rPr>
      </w:pPr>
    </w:p>
    <w:p w:rsidR="00A448D0" w:rsidP="006E7248" w:rsidRDefault="00A448D0" w14:paraId="1A4C599E" w14:textId="77ED5A90">
      <w:pPr>
        <w:spacing w:after="0"/>
        <w:jc w:val="both"/>
        <w:rPr>
          <w:sz w:val="20"/>
          <w:szCs w:val="20"/>
        </w:rPr>
      </w:pPr>
      <w:r w:rsidRPr="00A448D0">
        <w:rPr>
          <w:sz w:val="20"/>
          <w:szCs w:val="20"/>
        </w:rPr>
        <w:t>Apesar de o quantitativo total de postos de trabalho somar 57, o cálculo da população total considera os pesos definidos pela Portaria nº 20.549/2020, resultando em 31 usuários equivalentes.</w:t>
      </w:r>
    </w:p>
    <w:p w:rsidR="00A448D0" w:rsidP="000313D7" w:rsidRDefault="00A448D0" w14:paraId="449CB11D" w14:textId="77777777">
      <w:pPr>
        <w:spacing w:after="0"/>
        <w:rPr>
          <w:sz w:val="20"/>
          <w:szCs w:val="20"/>
        </w:rPr>
      </w:pPr>
    </w:p>
    <w:p w:rsidR="00C91C3A" w:rsidP="00C91C3A" w:rsidRDefault="00C91C3A" w14:paraId="2653DE87" w14:textId="41DE2155">
      <w:pPr>
        <w:spacing w:after="0"/>
        <w:rPr>
          <w:sz w:val="20"/>
          <w:szCs w:val="20"/>
        </w:rPr>
      </w:pPr>
      <w:r w:rsidRPr="00C91C3A">
        <w:rPr>
          <w:b/>
          <w:bCs/>
          <w:sz w:val="20"/>
          <w:szCs w:val="20"/>
        </w:rPr>
        <w:t>CONCEITOS</w:t>
      </w:r>
      <w:r>
        <w:rPr>
          <w:sz w:val="20"/>
          <w:szCs w:val="20"/>
        </w:rPr>
        <w:t>:</w:t>
      </w:r>
    </w:p>
    <w:p w:rsidRPr="00C91C3A" w:rsidR="00BC5496" w:rsidP="00C91C3A" w:rsidRDefault="00C91C3A" w14:paraId="7DB3CFB1" w14:textId="2FA1FFFD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Pr="00C91C3A" w:rsidR="00BC5496">
        <w:rPr>
          <w:b/>
          <w:bCs/>
          <w:sz w:val="20"/>
          <w:szCs w:val="20"/>
        </w:rPr>
        <w:t>População principal:</w:t>
      </w:r>
      <w:r w:rsidRPr="00C91C3A" w:rsidR="00BC5496">
        <w:rPr>
          <w:sz w:val="20"/>
          <w:szCs w:val="20"/>
        </w:rPr>
        <w:t xml:space="preserve"> aquela resultante da soma de postos de trabalho integrais e reduzidos, aplicados os devidos pesos especificados nesta Portaria;</w:t>
      </w:r>
    </w:p>
    <w:p w:rsidRPr="00C91C3A" w:rsidR="00BC5496" w:rsidP="00C91C3A" w:rsidRDefault="00C91C3A" w14:paraId="3B82830A" w14:textId="437FA243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Pr="00C91C3A" w:rsidR="00BC5496">
        <w:rPr>
          <w:b/>
          <w:bCs/>
          <w:sz w:val="20"/>
          <w:szCs w:val="20"/>
        </w:rPr>
        <w:t>Posto de trabalho integral:</w:t>
      </w:r>
      <w:r w:rsidRPr="00C91C3A" w:rsidR="00BC5496">
        <w:rPr>
          <w:sz w:val="20"/>
          <w:szCs w:val="20"/>
        </w:rPr>
        <w:t xml:space="preserve"> aquele representado por servidores, empregados, colaboradores e terceirizados que realizem expediente contínuo no imóvel, cuja carga horária diária média seja igual ou superior a seis horas e que demande estação de trabalho exclusiva;</w:t>
      </w:r>
    </w:p>
    <w:p w:rsidR="00BC5496" w:rsidP="004A2103" w:rsidRDefault="00C91C3A" w14:paraId="347EC0B6" w14:textId="02D7F158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Pr="00C91C3A" w:rsidR="00BC5496">
        <w:rPr>
          <w:b/>
          <w:bCs/>
          <w:sz w:val="20"/>
          <w:szCs w:val="20"/>
        </w:rPr>
        <w:t>Posto de trabalho reduzido:</w:t>
      </w:r>
      <w:r w:rsidRPr="00C91C3A" w:rsidR="00BC5496">
        <w:rPr>
          <w:sz w:val="20"/>
          <w:szCs w:val="20"/>
        </w:rPr>
        <w:t xml:space="preserve"> aquele representado por servidores, empregados, colaboradores, estagiários e terceirizados que realizam expediente parcial ou transitório no imóvel, cuja carga horária diária média seja inferior a seis horas ou realizada em teletrabalho e que demande estação de trabalho que, neste caso, deverá ser compartilhada;</w:t>
      </w:r>
    </w:p>
    <w:p w:rsidR="00BC5496" w:rsidP="000313D7" w:rsidRDefault="00BC5496" w14:paraId="5BDB8583" w14:textId="77777777">
      <w:pPr>
        <w:spacing w:after="0"/>
        <w:rPr>
          <w:sz w:val="20"/>
          <w:szCs w:val="20"/>
        </w:rPr>
      </w:pPr>
    </w:p>
    <w:p w:rsidR="00BC5496" w:rsidP="000313D7" w:rsidRDefault="00BC5496" w14:paraId="79D8E0CF" w14:textId="77777777">
      <w:pPr>
        <w:spacing w:after="0"/>
        <w:rPr>
          <w:sz w:val="20"/>
          <w:szCs w:val="20"/>
        </w:rPr>
        <w:sectPr w:rsidR="00BC5496" w:rsidSect="00937C34">
          <w:headerReference w:type="default" r:id="rId11"/>
          <w:pgSz w:w="11906" w:h="16838" w:orient="portrait"/>
          <w:pgMar w:top="1417" w:right="1701" w:bottom="1417" w:left="1701" w:header="708" w:footer="708" w:gutter="0"/>
          <w:cols w:space="708"/>
          <w:docGrid w:linePitch="360"/>
          <w:footerReference w:type="default" r:id="R734f25f63cfa477a"/>
        </w:sect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84"/>
        <w:gridCol w:w="1850"/>
        <w:gridCol w:w="3660"/>
        <w:gridCol w:w="3668"/>
        <w:gridCol w:w="2964"/>
      </w:tblGrid>
      <w:tr w:rsidRPr="008E4FDC" w:rsidR="00051C0A" w:rsidTr="2C709DBA" w14:paraId="57F4CF6C" w14:textId="77777777">
        <w:trPr>
          <w:trHeight w:val="525"/>
        </w:trPr>
        <w:tc>
          <w:tcPr>
            <w:tcW w:w="5000" w:type="pct"/>
            <w:gridSpan w:val="5"/>
            <w:shd w:val="clear" w:color="auto" w:fill="E8E8E8" w:themeFill="background2"/>
            <w:vAlign w:val="center"/>
          </w:tcPr>
          <w:p w:rsidRPr="00493934" w:rsidR="00051C0A" w:rsidP="00493934" w:rsidRDefault="00066D62" w14:paraId="3C565B2E" w14:textId="5F679D72">
            <w:pPr>
              <w:jc w:val="center"/>
              <w:rPr>
                <w:b/>
                <w:bCs/>
              </w:rPr>
            </w:pPr>
            <w:r w:rsidRPr="00493934">
              <w:rPr>
                <w:b/>
                <w:bCs/>
              </w:rPr>
              <w:t>DADOS DOS AMBIENTES</w:t>
            </w:r>
          </w:p>
        </w:tc>
      </w:tr>
      <w:tr w:rsidR="00E8584D" w:rsidTr="2C709DBA" w14:paraId="0FAB84D5" w14:textId="680C34E2">
        <w:tc>
          <w:tcPr>
            <w:tcW w:w="478" w:type="pct"/>
            <w:vAlign w:val="center"/>
          </w:tcPr>
          <w:p w:rsidRPr="00493934" w:rsidR="00066D62" w:rsidP="008708E4" w:rsidRDefault="001C472E" w14:paraId="55CC9F6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93934">
              <w:rPr>
                <w:b/>
                <w:bCs/>
                <w:sz w:val="20"/>
                <w:szCs w:val="20"/>
              </w:rPr>
              <w:t>Órgão</w:t>
            </w:r>
          </w:p>
          <w:p w:rsidRPr="00493934" w:rsidR="002F78C0" w:rsidP="008708E4" w:rsidRDefault="002F78C0" w14:paraId="2F789675" w14:textId="6018D846">
            <w:pPr>
              <w:jc w:val="center"/>
            </w:pPr>
            <w:r w:rsidRPr="00493934">
              <w:rPr>
                <w:i/>
                <w:iCs/>
                <w:sz w:val="16"/>
                <w:szCs w:val="16"/>
              </w:rPr>
              <w:t>(</w:t>
            </w:r>
            <w:r w:rsidR="00974200">
              <w:rPr>
                <w:i/>
                <w:iCs/>
                <w:sz w:val="16"/>
                <w:szCs w:val="16"/>
              </w:rPr>
              <w:t>unidade que compartilha(rá) o prédio</w:t>
            </w:r>
            <w:r w:rsidRPr="00493934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89" w:type="pct"/>
            <w:vAlign w:val="center"/>
          </w:tcPr>
          <w:p w:rsidRPr="00493934" w:rsidR="001C472E" w:rsidP="008708E4" w:rsidRDefault="001C472E" w14:paraId="121AF87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93934">
              <w:rPr>
                <w:b/>
                <w:bCs/>
                <w:sz w:val="20"/>
                <w:szCs w:val="20"/>
              </w:rPr>
              <w:t>Setor</w:t>
            </w:r>
          </w:p>
          <w:p w:rsidRPr="00493934" w:rsidR="00066D62" w:rsidP="008708E4" w:rsidRDefault="00066D62" w14:paraId="4030C2F9" w14:textId="3187B9A4">
            <w:pPr>
              <w:jc w:val="center"/>
              <w:rPr>
                <w:i/>
                <w:iCs/>
              </w:rPr>
            </w:pPr>
            <w:r w:rsidRPr="00493934">
              <w:rPr>
                <w:i/>
                <w:iCs/>
                <w:sz w:val="16"/>
                <w:szCs w:val="16"/>
              </w:rPr>
              <w:t>(conforme organograma do órgão)</w:t>
            </w:r>
          </w:p>
        </w:tc>
        <w:tc>
          <w:tcPr>
            <w:tcW w:w="1363" w:type="pct"/>
            <w:vAlign w:val="center"/>
          </w:tcPr>
          <w:p w:rsidRPr="00493934" w:rsidR="001C472E" w:rsidP="008708E4" w:rsidRDefault="001C472E" w14:paraId="511FCA1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93934">
              <w:rPr>
                <w:b/>
                <w:bCs/>
                <w:sz w:val="20"/>
                <w:szCs w:val="20"/>
              </w:rPr>
              <w:t>Ambiente</w:t>
            </w:r>
          </w:p>
          <w:p w:rsidRPr="00493934" w:rsidR="00066D62" w:rsidP="008708E4" w:rsidRDefault="00066D62" w14:paraId="569C83FF" w14:textId="7AE57931">
            <w:pPr>
              <w:jc w:val="center"/>
            </w:pPr>
            <w:r w:rsidRPr="00493934">
              <w:rPr>
                <w:i/>
                <w:iCs/>
                <w:sz w:val="16"/>
                <w:szCs w:val="16"/>
              </w:rPr>
              <w:t>(ambiente físico necessário</w:t>
            </w:r>
            <w:r w:rsidRPr="00493934" w:rsidR="002F78C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66" w:type="pct"/>
            <w:vAlign w:val="center"/>
          </w:tcPr>
          <w:p w:rsidRPr="00493934" w:rsidR="001C472E" w:rsidP="008708E4" w:rsidRDefault="002F78C0" w14:paraId="17F9586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93934">
              <w:rPr>
                <w:b/>
                <w:bCs/>
                <w:sz w:val="20"/>
                <w:szCs w:val="20"/>
              </w:rPr>
              <w:t>Características do Ambiente</w:t>
            </w:r>
          </w:p>
          <w:p w:rsidRPr="00493934" w:rsidR="00A37A11" w:rsidP="008708E4" w:rsidRDefault="008708E4" w14:paraId="29B49457" w14:textId="4FC76234">
            <w:pPr>
              <w:jc w:val="center"/>
            </w:pPr>
            <w:r w:rsidRPr="00493934">
              <w:rPr>
                <w:i/>
                <w:iCs/>
                <w:sz w:val="16"/>
                <w:szCs w:val="16"/>
              </w:rPr>
              <w:t>(a</w:t>
            </w:r>
            <w:r w:rsidRPr="00493934" w:rsidR="00A37A11">
              <w:rPr>
                <w:i/>
                <w:iCs/>
                <w:sz w:val="16"/>
                <w:szCs w:val="16"/>
              </w:rPr>
              <w:t>tividade</w:t>
            </w:r>
            <w:r w:rsidRPr="00493934">
              <w:rPr>
                <w:i/>
                <w:iCs/>
                <w:sz w:val="16"/>
                <w:szCs w:val="16"/>
              </w:rPr>
              <w:t>s</w:t>
            </w:r>
            <w:r w:rsidRPr="00493934" w:rsidR="00A37A11">
              <w:rPr>
                <w:i/>
                <w:iCs/>
                <w:sz w:val="16"/>
                <w:szCs w:val="16"/>
              </w:rPr>
              <w:t xml:space="preserve"> desenvolvida</w:t>
            </w:r>
            <w:r w:rsidRPr="00493934">
              <w:rPr>
                <w:i/>
                <w:iCs/>
                <w:sz w:val="16"/>
                <w:szCs w:val="16"/>
              </w:rPr>
              <w:t>s</w:t>
            </w:r>
            <w:r w:rsidRPr="00493934" w:rsidR="00A37A11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93934" w:rsidR="00AD5CE3">
              <w:rPr>
                <w:i/>
                <w:iCs/>
                <w:sz w:val="16"/>
                <w:szCs w:val="16"/>
              </w:rPr>
              <w:t>qtd</w:t>
            </w:r>
            <w:proofErr w:type="spellEnd"/>
            <w:r w:rsidRPr="00493934" w:rsidR="00AD5CE3">
              <w:rPr>
                <w:i/>
                <w:iCs/>
                <w:sz w:val="16"/>
                <w:szCs w:val="16"/>
              </w:rPr>
              <w:t xml:space="preserve"> de pessoas</w:t>
            </w:r>
            <w:r w:rsidRPr="00493934">
              <w:rPr>
                <w:i/>
                <w:iCs/>
                <w:sz w:val="16"/>
                <w:szCs w:val="16"/>
              </w:rPr>
              <w:t xml:space="preserve"> etc.)</w:t>
            </w:r>
          </w:p>
        </w:tc>
        <w:tc>
          <w:tcPr>
            <w:tcW w:w="1104" w:type="pct"/>
            <w:vAlign w:val="center"/>
          </w:tcPr>
          <w:p w:rsidRPr="00493934" w:rsidR="008708E4" w:rsidP="008708E4" w:rsidRDefault="00A37A11" w14:paraId="7C7DB74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93934">
              <w:rPr>
                <w:b/>
                <w:bCs/>
                <w:sz w:val="20"/>
                <w:szCs w:val="20"/>
              </w:rPr>
              <w:t>Mobiliários e Equipamentos</w:t>
            </w:r>
          </w:p>
          <w:p w:rsidRPr="00493934" w:rsidR="008708E4" w:rsidP="008708E4" w:rsidRDefault="008708E4" w14:paraId="3755A276" w14:textId="1BEED2CC">
            <w:pPr>
              <w:jc w:val="center"/>
            </w:pPr>
            <w:r w:rsidRPr="00493934">
              <w:rPr>
                <w:i/>
                <w:iCs/>
                <w:sz w:val="16"/>
                <w:szCs w:val="16"/>
              </w:rPr>
              <w:t>(mobiliários e equipamentos necessários para o desenvolvimento das atividades)</w:t>
            </w:r>
          </w:p>
        </w:tc>
      </w:tr>
      <w:tr w:rsidR="008836F0" w:rsidTr="2C709DBA" w14:paraId="7AC12A72" w14:textId="3F3FD0F3">
        <w:trPr>
          <w:trHeight w:val="699"/>
        </w:trPr>
        <w:tc>
          <w:tcPr>
            <w:tcW w:w="478" w:type="pct"/>
            <w:vMerge w:val="restart"/>
            <w:vAlign w:val="center"/>
          </w:tcPr>
          <w:p w:rsidRPr="00FD31D4" w:rsidR="008836F0" w:rsidP="00F748F9" w:rsidRDefault="008836F0" w14:paraId="5D4A156F" w14:textId="3F8B46E7">
            <w:pPr>
              <w:jc w:val="center"/>
              <w:rPr>
                <w:b/>
                <w:bCs/>
                <w:sz w:val="20"/>
                <w:szCs w:val="20"/>
              </w:rPr>
            </w:pPr>
            <w:r w:rsidRPr="00FD31D4">
              <w:rPr>
                <w:sz w:val="20"/>
                <w:szCs w:val="20"/>
              </w:rPr>
              <w:t>DIGEP</w:t>
            </w:r>
          </w:p>
        </w:tc>
        <w:tc>
          <w:tcPr>
            <w:tcW w:w="689" w:type="pct"/>
            <w:vMerge w:val="restart"/>
            <w:vAlign w:val="center"/>
          </w:tcPr>
          <w:p w:rsidRPr="00FD31D4" w:rsidR="008836F0" w:rsidP="00F748F9" w:rsidRDefault="008836F0" w14:paraId="50FE96C0" w14:textId="77777777">
            <w:pPr>
              <w:jc w:val="center"/>
              <w:rPr>
                <w:sz w:val="20"/>
                <w:szCs w:val="20"/>
              </w:rPr>
            </w:pPr>
            <w:r w:rsidRPr="00FD31D4">
              <w:rPr>
                <w:sz w:val="20"/>
                <w:szCs w:val="20"/>
              </w:rPr>
              <w:t>Arquivo</w:t>
            </w:r>
          </w:p>
          <w:p w:rsidRPr="00FD31D4" w:rsidR="008836F0" w:rsidP="00683768" w:rsidRDefault="008836F0" w14:paraId="7E2534D6" w14:textId="3C31E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pct"/>
            <w:vAlign w:val="center"/>
          </w:tcPr>
          <w:p w:rsidRPr="00FD31D4" w:rsidR="008836F0" w:rsidP="7096CADC" w:rsidRDefault="008836F0" w14:paraId="5BC91B9A" w14:textId="54C008A9">
            <w:pPr>
              <w:jc w:val="center"/>
            </w:pPr>
            <w:r w:rsidRPr="7096CADC">
              <w:rPr>
                <w:sz w:val="20"/>
                <w:szCs w:val="20"/>
              </w:rPr>
              <w:t>Arquivo permanente</w:t>
            </w:r>
            <w:r>
              <w:rPr>
                <w:sz w:val="20"/>
                <w:szCs w:val="20"/>
              </w:rPr>
              <w:t xml:space="preserve"> – Área 484m²</w:t>
            </w:r>
          </w:p>
        </w:tc>
        <w:tc>
          <w:tcPr>
            <w:tcW w:w="1366" w:type="pct"/>
          </w:tcPr>
          <w:p w:rsidRPr="00FD31D4" w:rsidR="008836F0" w:rsidP="7096CADC" w:rsidRDefault="008836F0" w14:paraId="7FD7E14F" w14:textId="77777777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 Rotina administrativa;</w:t>
            </w:r>
          </w:p>
          <w:p w:rsidRPr="00FD31D4" w:rsidR="008836F0" w:rsidP="7096CADC" w:rsidRDefault="008836F0" w14:paraId="7468FD0F" w14:textId="0D47096B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 Ambiente específico, sem atendimento ao público;</w:t>
            </w:r>
          </w:p>
        </w:tc>
        <w:tc>
          <w:tcPr>
            <w:tcW w:w="1104" w:type="pct"/>
          </w:tcPr>
          <w:p w:rsidRPr="00FD31D4" w:rsidR="008836F0" w:rsidP="7096CADC" w:rsidRDefault="008836F0" w14:paraId="31FDACCB" w14:textId="43C37546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-442 Estantes;</w:t>
            </w:r>
          </w:p>
          <w:p w:rsidRPr="00FD31D4" w:rsidR="008836F0" w:rsidP="7096CADC" w:rsidRDefault="008836F0" w14:paraId="0E3FC68F" w14:textId="16DD1CD2">
            <w:pPr>
              <w:rPr>
                <w:sz w:val="20"/>
                <w:szCs w:val="20"/>
              </w:rPr>
            </w:pPr>
          </w:p>
        </w:tc>
      </w:tr>
      <w:tr w:rsidR="008836F0" w:rsidTr="2C709DBA" w14:paraId="5CD2344B" w14:textId="62E91B7C">
        <w:trPr>
          <w:trHeight w:val="660"/>
        </w:trPr>
        <w:tc>
          <w:tcPr>
            <w:tcW w:w="478" w:type="pct"/>
            <w:vMerge/>
          </w:tcPr>
          <w:p w:rsidRPr="00FD31D4" w:rsidR="008836F0" w:rsidP="005F712B" w:rsidRDefault="008836F0" w14:paraId="42138DD6" w14:textId="7777777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Pr="00FD31D4" w:rsidR="008836F0" w:rsidP="00F748F9" w:rsidRDefault="008836F0" w14:paraId="033515E6" w14:textId="7AACE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pct"/>
            <w:vAlign w:val="center"/>
          </w:tcPr>
          <w:p w:rsidRPr="00FD31D4" w:rsidR="008836F0" w:rsidP="7096CADC" w:rsidRDefault="008836F0" w14:paraId="16B52432" w14:textId="078FD85B">
            <w:pPr>
              <w:jc w:val="center"/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Sala de trabalho</w:t>
            </w:r>
            <w:r>
              <w:rPr>
                <w:sz w:val="20"/>
                <w:szCs w:val="20"/>
              </w:rPr>
              <w:t xml:space="preserve"> – Área entre 25m² e 30m²</w:t>
            </w:r>
          </w:p>
        </w:tc>
        <w:tc>
          <w:tcPr>
            <w:tcW w:w="1366" w:type="pct"/>
          </w:tcPr>
          <w:p w:rsidRPr="00FD31D4" w:rsidR="008836F0" w:rsidP="7096CADC" w:rsidRDefault="008836F0" w14:paraId="0C37FE75" w14:textId="018E7ADF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 Rotina administrativa;</w:t>
            </w:r>
          </w:p>
          <w:p w:rsidRPr="00FD31D4" w:rsidR="008836F0" w:rsidP="00845BF9" w:rsidRDefault="008836F0" w14:paraId="2695D327" w14:textId="0BCDF0F7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 Estações de Trabalho SEM Atendimento ao Público: 05;</w:t>
            </w:r>
          </w:p>
        </w:tc>
        <w:tc>
          <w:tcPr>
            <w:tcW w:w="1104" w:type="pct"/>
          </w:tcPr>
          <w:p w:rsidRPr="00FD31D4" w:rsidR="008836F0" w:rsidP="7096CADC" w:rsidRDefault="008836F0" w14:paraId="502580D0" w14:textId="69A49EBC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-5 mesas retas;</w:t>
            </w:r>
          </w:p>
          <w:p w:rsidRPr="00FD31D4" w:rsidR="008836F0" w:rsidP="7096CADC" w:rsidRDefault="008836F0" w14:paraId="35396A0B" w14:textId="00E055E1">
            <w:pPr>
              <w:rPr>
                <w:sz w:val="20"/>
                <w:szCs w:val="20"/>
              </w:rPr>
            </w:pPr>
            <w:r w:rsidRPr="7096CADC">
              <w:rPr>
                <w:sz w:val="20"/>
                <w:szCs w:val="20"/>
              </w:rPr>
              <w:t>-5 cadeiras com rodízio;</w:t>
            </w:r>
          </w:p>
          <w:p w:rsidRPr="00FD31D4" w:rsidR="008836F0" w:rsidP="00493934" w:rsidRDefault="00E72493" w14:paraId="23D04767" w14:textId="3045C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7096CADC" w:rsidR="008836F0">
              <w:rPr>
                <w:sz w:val="20"/>
                <w:szCs w:val="20"/>
              </w:rPr>
              <w:t>Móveis de apoio</w:t>
            </w:r>
            <w:r>
              <w:rPr>
                <w:sz w:val="20"/>
                <w:szCs w:val="20"/>
              </w:rPr>
              <w:t>.</w:t>
            </w:r>
          </w:p>
        </w:tc>
      </w:tr>
      <w:tr w:rsidR="008836F0" w:rsidTr="2C709DBA" w14:paraId="074485A7" w14:textId="77777777">
        <w:trPr>
          <w:trHeight w:val="278"/>
        </w:trPr>
        <w:tc>
          <w:tcPr>
            <w:tcW w:w="478" w:type="pct"/>
            <w:vMerge/>
          </w:tcPr>
          <w:p w:rsidRPr="00493934" w:rsidR="008836F0" w:rsidP="00435B59" w:rsidRDefault="008836F0" w14:paraId="464D3343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9" w:type="pct"/>
            <w:vMerge/>
            <w:vAlign w:val="center"/>
          </w:tcPr>
          <w:p w:rsidRPr="00493934" w:rsidR="008836F0" w:rsidP="00F748F9" w:rsidRDefault="008836F0" w14:paraId="1AB45CB8" w14:textId="6DC409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pct"/>
            <w:vAlign w:val="center"/>
          </w:tcPr>
          <w:p w:rsidRPr="00DD64F5" w:rsidR="008836F0" w:rsidP="00AF6E1B" w:rsidRDefault="008836F0" w14:paraId="3AD9D518" w14:textId="5F80B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Fábrica de Digitalização</w:t>
            </w:r>
            <w:r w:rsidRPr="00DD64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Área 88m²</w:t>
            </w:r>
          </w:p>
        </w:tc>
        <w:tc>
          <w:tcPr>
            <w:tcW w:w="1366" w:type="pct"/>
          </w:tcPr>
          <w:p w:rsidRPr="00DD64F5" w:rsidR="008836F0" w:rsidP="00435B59" w:rsidRDefault="008836F0" w14:paraId="6D4C5BD0" w14:textId="77777777">
            <w:pPr>
              <w:rPr>
                <w:sz w:val="20"/>
                <w:szCs w:val="20"/>
              </w:rPr>
            </w:pPr>
            <w:r w:rsidRPr="00DD64F5">
              <w:rPr>
                <w:sz w:val="20"/>
                <w:szCs w:val="20"/>
              </w:rPr>
              <w:t>- Rotina administrativa;</w:t>
            </w:r>
          </w:p>
          <w:p w:rsidRPr="00DD64F5" w:rsidR="008836F0" w:rsidP="00435B59" w:rsidRDefault="008836F0" w14:paraId="75B6AB37" w14:textId="77777777">
            <w:pPr>
              <w:rPr>
                <w:sz w:val="20"/>
                <w:szCs w:val="20"/>
              </w:rPr>
            </w:pPr>
            <w:r w:rsidRPr="00DD64F5">
              <w:rPr>
                <w:sz w:val="20"/>
                <w:szCs w:val="20"/>
              </w:rPr>
              <w:t>- Estações de Trabalho SEM Atendimento ao Público: 21;</w:t>
            </w:r>
          </w:p>
          <w:p w:rsidRPr="00DD64F5" w:rsidR="008836F0" w:rsidP="00D8445A" w:rsidRDefault="008836F0" w14:paraId="7BD357DC" w14:textId="0954D403">
            <w:pPr>
              <w:rPr>
                <w:sz w:val="20"/>
                <w:szCs w:val="20"/>
              </w:rPr>
            </w:pPr>
            <w:r w:rsidRPr="00DD64F5">
              <w:rPr>
                <w:sz w:val="20"/>
                <w:szCs w:val="20"/>
              </w:rPr>
              <w:t>- Mesa para preparação de documentos;</w:t>
            </w:r>
          </w:p>
          <w:p w:rsidRPr="00DD64F5" w:rsidR="008836F0" w:rsidP="00435B59" w:rsidRDefault="008836F0" w14:paraId="51D0CC5D" w14:textId="02017381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Pr="00DD64F5" w:rsidR="008836F0" w:rsidP="00435B59" w:rsidRDefault="008836F0" w14:paraId="1B0861FE" w14:textId="3C76D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64F5">
              <w:rPr>
                <w:sz w:val="20"/>
                <w:szCs w:val="20"/>
              </w:rPr>
              <w:t>21 mesas retas;</w:t>
            </w:r>
          </w:p>
          <w:p w:rsidRPr="00DD64F5" w:rsidR="008836F0" w:rsidP="00435B59" w:rsidRDefault="008836F0" w14:paraId="2BA3FEE1" w14:textId="35C9A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64F5">
              <w:rPr>
                <w:sz w:val="20"/>
                <w:szCs w:val="20"/>
              </w:rPr>
              <w:t>21 cadeiras com rodízio;</w:t>
            </w:r>
          </w:p>
          <w:p w:rsidRPr="00DD64F5" w:rsidR="008836F0" w:rsidP="00435B59" w:rsidRDefault="008836F0" w14:paraId="271F7A6A" w14:textId="1416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64F5">
              <w:rPr>
                <w:sz w:val="20"/>
                <w:szCs w:val="20"/>
              </w:rPr>
              <w:t>1 mesa reta para preparação;</w:t>
            </w:r>
          </w:p>
          <w:p w:rsidRPr="00DD64F5" w:rsidR="008836F0" w:rsidP="00435B59" w:rsidRDefault="008836F0" w14:paraId="08ED02AC" w14:textId="3C05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64F5">
              <w:rPr>
                <w:sz w:val="20"/>
                <w:szCs w:val="20"/>
              </w:rPr>
              <w:t xml:space="preserve">6 cadeiras sem rodízio; </w:t>
            </w:r>
          </w:p>
          <w:p w:rsidRPr="00DD64F5" w:rsidR="008836F0" w:rsidP="00435B59" w:rsidRDefault="008836F0" w14:paraId="4DBCED28" w14:textId="33564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64F5">
              <w:rPr>
                <w:sz w:val="20"/>
                <w:szCs w:val="20"/>
              </w:rPr>
              <w:t>30 estantes;</w:t>
            </w:r>
          </w:p>
          <w:p w:rsidRPr="00DD64F5" w:rsidR="008836F0" w:rsidP="00435B59" w:rsidRDefault="008836F0" w14:paraId="523CF309" w14:textId="09FFC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64F5">
              <w:rPr>
                <w:sz w:val="20"/>
                <w:szCs w:val="20"/>
              </w:rPr>
              <w:t>Copiadora</w:t>
            </w:r>
            <w:r w:rsidR="00E72493">
              <w:rPr>
                <w:sz w:val="20"/>
                <w:szCs w:val="20"/>
              </w:rPr>
              <w:t>.</w:t>
            </w:r>
          </w:p>
        </w:tc>
      </w:tr>
      <w:tr w:rsidR="008836F0" w:rsidTr="2C709DBA" w14:paraId="3ACE2B0C" w14:textId="77777777">
        <w:trPr>
          <w:trHeight w:val="278"/>
        </w:trPr>
        <w:tc>
          <w:tcPr>
            <w:tcW w:w="478" w:type="pct"/>
            <w:vMerge/>
          </w:tcPr>
          <w:p w:rsidRPr="00493934" w:rsidR="008836F0" w:rsidP="00435B59" w:rsidRDefault="008836F0" w14:paraId="64377677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:rsidRPr="00493934" w:rsidR="008836F0" w:rsidP="00F748F9" w:rsidRDefault="008836F0" w14:paraId="3EC89DDB" w14:textId="1FC83D26">
            <w:pPr>
              <w:jc w:val="center"/>
              <w:rPr>
                <w:color w:val="FF0000"/>
                <w:sz w:val="20"/>
                <w:szCs w:val="20"/>
              </w:rPr>
            </w:pPr>
            <w:r w:rsidRPr="008836F0">
              <w:rPr>
                <w:sz w:val="20"/>
                <w:szCs w:val="20"/>
              </w:rPr>
              <w:t>Manutenção</w:t>
            </w:r>
          </w:p>
        </w:tc>
        <w:tc>
          <w:tcPr>
            <w:tcW w:w="1363" w:type="pct"/>
            <w:vAlign w:val="center"/>
          </w:tcPr>
          <w:p w:rsidR="008836F0" w:rsidP="00AF6E1B" w:rsidRDefault="008836F0" w14:paraId="315CA03E" w14:textId="4116C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apoio técnico</w:t>
            </w:r>
            <w:r w:rsidR="00D73687">
              <w:rPr>
                <w:sz w:val="20"/>
                <w:szCs w:val="20"/>
              </w:rPr>
              <w:t xml:space="preserve"> </w:t>
            </w:r>
            <w:r w:rsidR="007D26A8">
              <w:rPr>
                <w:sz w:val="20"/>
                <w:szCs w:val="20"/>
              </w:rPr>
              <w:t>–</w:t>
            </w:r>
            <w:r w:rsidR="00D73687">
              <w:rPr>
                <w:sz w:val="20"/>
                <w:szCs w:val="20"/>
              </w:rPr>
              <w:t xml:space="preserve"> </w:t>
            </w:r>
            <w:r w:rsidR="007D26A8">
              <w:rPr>
                <w:sz w:val="20"/>
                <w:szCs w:val="20"/>
              </w:rPr>
              <w:t>Área entre 12m² e 15m²</w:t>
            </w:r>
          </w:p>
        </w:tc>
        <w:tc>
          <w:tcPr>
            <w:tcW w:w="1366" w:type="pct"/>
          </w:tcPr>
          <w:p w:rsidRPr="00DD64F5" w:rsidR="008836F0" w:rsidP="00435B59" w:rsidRDefault="008836F0" w14:paraId="497C4184" w14:textId="005CE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-Pequenos reparos, higienização e manutenção de equipamentos e mobiliários.</w:t>
            </w:r>
          </w:p>
        </w:tc>
        <w:tc>
          <w:tcPr>
            <w:tcW w:w="1104" w:type="pct"/>
          </w:tcPr>
          <w:p w:rsidR="008836F0" w:rsidP="008836F0" w:rsidRDefault="008836F0" w14:paraId="679C1E10" w14:textId="33F49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-Mesa</w:t>
            </w:r>
            <w:r w:rsidR="00E72493">
              <w:rPr>
                <w:sz w:val="20"/>
                <w:szCs w:val="20"/>
              </w:rPr>
              <w:t>;</w:t>
            </w:r>
          </w:p>
          <w:p w:rsidR="008836F0" w:rsidP="008836F0" w:rsidRDefault="008836F0" w14:paraId="5D973902" w14:textId="49172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63FA1">
              <w:rPr>
                <w:sz w:val="20"/>
                <w:szCs w:val="20"/>
              </w:rPr>
              <w:t>Móveis de apoio</w:t>
            </w:r>
            <w:r w:rsidR="00E72493">
              <w:rPr>
                <w:sz w:val="20"/>
                <w:szCs w:val="20"/>
              </w:rPr>
              <w:t>;</w:t>
            </w:r>
          </w:p>
          <w:p w:rsidR="002246B5" w:rsidP="008836F0" w:rsidRDefault="002246B5" w14:paraId="3EEA3A5F" w14:textId="3551D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46090">
              <w:rPr>
                <w:sz w:val="20"/>
                <w:szCs w:val="20"/>
              </w:rPr>
              <w:t xml:space="preserve"> 2 cadeiras sem rodízio.</w:t>
            </w:r>
          </w:p>
        </w:tc>
      </w:tr>
      <w:tr w:rsidR="007A6141" w:rsidTr="2C709DBA" w14:paraId="2D583C06" w14:textId="77777777">
        <w:trPr>
          <w:trHeight w:val="178"/>
        </w:trPr>
        <w:tc>
          <w:tcPr>
            <w:tcW w:w="478" w:type="pct"/>
            <w:vMerge w:val="restart"/>
            <w:vAlign w:val="center"/>
          </w:tcPr>
          <w:p w:rsidR="007A6141" w:rsidP="002314DB" w:rsidRDefault="007A6141" w14:paraId="206CFC41" w14:textId="77777777">
            <w:pPr>
              <w:jc w:val="center"/>
              <w:rPr>
                <w:sz w:val="20"/>
                <w:szCs w:val="20"/>
              </w:rPr>
            </w:pPr>
            <w:r w:rsidRPr="00C74532">
              <w:rPr>
                <w:sz w:val="20"/>
                <w:szCs w:val="20"/>
              </w:rPr>
              <w:t>ÁREAS DE APOIO</w:t>
            </w:r>
          </w:p>
          <w:p w:rsidRPr="00493934" w:rsidR="006474FF" w:rsidP="002314DB" w:rsidRDefault="006474FF" w14:paraId="4C0D60FA" w14:textId="5E2FAC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:rsidRPr="00FD31D4" w:rsidR="007A6141" w:rsidP="00662AAA" w:rsidRDefault="007A6141" w14:paraId="384E2798" w14:textId="7CF49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Copa/Refeitório</w:t>
            </w:r>
          </w:p>
        </w:tc>
        <w:tc>
          <w:tcPr>
            <w:tcW w:w="1363" w:type="pct"/>
          </w:tcPr>
          <w:p w:rsidRPr="00DD64F5" w:rsidR="007A6141" w:rsidP="00435B59" w:rsidRDefault="007A6141" w14:paraId="2951C4B7" w14:textId="77777777">
            <w:pPr>
              <w:rPr>
                <w:sz w:val="20"/>
                <w:szCs w:val="20"/>
              </w:rPr>
            </w:pPr>
          </w:p>
        </w:tc>
        <w:tc>
          <w:tcPr>
            <w:tcW w:w="1366" w:type="pct"/>
          </w:tcPr>
          <w:p w:rsidR="007A6141" w:rsidP="00435B59" w:rsidRDefault="007A6141" w14:paraId="513E9FAF" w14:textId="6CAB7833">
            <w:pPr>
              <w:rPr>
                <w:sz w:val="20"/>
                <w:szCs w:val="20"/>
              </w:rPr>
            </w:pPr>
            <w:r w:rsidRPr="000351AA">
              <w:rPr>
                <w:sz w:val="20"/>
                <w:szCs w:val="20"/>
              </w:rPr>
              <w:t>-Preparo</w:t>
            </w:r>
            <w:r w:rsidR="004056EB">
              <w:rPr>
                <w:sz w:val="20"/>
                <w:szCs w:val="20"/>
              </w:rPr>
              <w:t xml:space="preserve"> de r</w:t>
            </w:r>
            <w:r w:rsidRPr="000351AA">
              <w:rPr>
                <w:sz w:val="20"/>
                <w:szCs w:val="20"/>
              </w:rPr>
              <w:t>efeiç</w:t>
            </w:r>
            <w:r w:rsidR="004056EB">
              <w:rPr>
                <w:sz w:val="20"/>
                <w:szCs w:val="20"/>
              </w:rPr>
              <w:t>ões</w:t>
            </w:r>
            <w:r>
              <w:rPr>
                <w:sz w:val="20"/>
                <w:szCs w:val="20"/>
              </w:rPr>
              <w:t>;</w:t>
            </w:r>
          </w:p>
          <w:p w:rsidRPr="00DD64F5" w:rsidR="007A6141" w:rsidP="00435B59" w:rsidRDefault="007A6141" w14:paraId="40F479CC" w14:textId="3EDA8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-Refeição</w:t>
            </w:r>
            <w:r w:rsidR="004056EB">
              <w:rPr>
                <w:sz w:val="20"/>
                <w:szCs w:val="20"/>
              </w:rPr>
              <w:t xml:space="preserve"> </w:t>
            </w:r>
            <w:r w:rsidR="00315C47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funcionários;</w:t>
            </w:r>
          </w:p>
        </w:tc>
        <w:tc>
          <w:tcPr>
            <w:tcW w:w="1104" w:type="pct"/>
          </w:tcPr>
          <w:p w:rsidRPr="00BD0B93" w:rsidR="007A6141" w:rsidP="00BD0B93" w:rsidRDefault="007A6141" w14:paraId="22991E9B" w14:textId="57345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D0B93">
              <w:rPr>
                <w:sz w:val="20"/>
                <w:szCs w:val="20"/>
              </w:rPr>
              <w:t>1 bancada com pia</w:t>
            </w:r>
            <w:r>
              <w:rPr>
                <w:sz w:val="20"/>
                <w:szCs w:val="20"/>
              </w:rPr>
              <w:t>;</w:t>
            </w:r>
          </w:p>
          <w:p w:rsidRPr="00BD0B93" w:rsidR="007A6141" w:rsidP="00BD0B93" w:rsidRDefault="007A6141" w14:paraId="6737EDDB" w14:textId="1FE01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D0B93">
              <w:rPr>
                <w:sz w:val="20"/>
                <w:szCs w:val="20"/>
              </w:rPr>
              <w:t>1 geladeira</w:t>
            </w:r>
            <w:r>
              <w:rPr>
                <w:sz w:val="20"/>
                <w:szCs w:val="20"/>
              </w:rPr>
              <w:t>;</w:t>
            </w:r>
          </w:p>
          <w:p w:rsidRPr="00BD0B93" w:rsidR="007A6141" w:rsidP="00BD0B93" w:rsidRDefault="007A6141" w14:paraId="67ACEAAF" w14:textId="7A3C0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D0B93">
              <w:rPr>
                <w:sz w:val="20"/>
                <w:szCs w:val="20"/>
              </w:rPr>
              <w:t>1 micro-ondas</w:t>
            </w:r>
            <w:r>
              <w:rPr>
                <w:sz w:val="20"/>
                <w:szCs w:val="20"/>
              </w:rPr>
              <w:t>;</w:t>
            </w:r>
            <w:r w:rsidRPr="00BD0B93">
              <w:rPr>
                <w:sz w:val="20"/>
                <w:szCs w:val="20"/>
              </w:rPr>
              <w:t> </w:t>
            </w:r>
          </w:p>
          <w:p w:rsidR="007A6141" w:rsidP="00435B59" w:rsidRDefault="007A6141" w14:paraId="38A71BAC" w14:textId="6ADB7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bebedouro;</w:t>
            </w:r>
          </w:p>
          <w:p w:rsidRPr="00DD64F5" w:rsidR="007A6141" w:rsidP="00435B59" w:rsidRDefault="007A6141" w14:paraId="7DF14E5D" w14:textId="0B897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</w:t>
            </w:r>
            <w:r w:rsidRPr="00BD0B93">
              <w:rPr>
                <w:sz w:val="20"/>
                <w:szCs w:val="20"/>
              </w:rPr>
              <w:t>esas </w:t>
            </w:r>
            <w:r>
              <w:rPr>
                <w:sz w:val="20"/>
                <w:szCs w:val="20"/>
              </w:rPr>
              <w:t>para refeiç</w:t>
            </w:r>
            <w:r w:rsidR="00315C47">
              <w:rPr>
                <w:sz w:val="20"/>
                <w:szCs w:val="20"/>
              </w:rPr>
              <w:t>ões</w:t>
            </w:r>
            <w:r w:rsidR="00E72493">
              <w:rPr>
                <w:sz w:val="20"/>
                <w:szCs w:val="20"/>
              </w:rPr>
              <w:t>.</w:t>
            </w:r>
          </w:p>
        </w:tc>
      </w:tr>
      <w:tr w:rsidR="008836F0" w:rsidTr="2C709DBA" w14:paraId="7F068662" w14:textId="77777777">
        <w:trPr>
          <w:trHeight w:val="178"/>
        </w:trPr>
        <w:tc>
          <w:tcPr>
            <w:tcW w:w="478" w:type="pct"/>
            <w:vMerge/>
          </w:tcPr>
          <w:p w:rsidRPr="00C74532" w:rsidR="008836F0" w:rsidP="008836F0" w:rsidRDefault="008836F0" w14:paraId="582C38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:rsidRPr="00FD31D4" w:rsidR="008836F0" w:rsidP="00662AAA" w:rsidRDefault="008836F0" w14:paraId="338E6CE6" w14:textId="517A5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Sanitários</w:t>
            </w:r>
          </w:p>
        </w:tc>
        <w:tc>
          <w:tcPr>
            <w:tcW w:w="1363" w:type="pct"/>
            <w:vAlign w:val="center"/>
          </w:tcPr>
          <w:p w:rsidRPr="00DD64F5" w:rsidR="008836F0" w:rsidP="008836F0" w:rsidRDefault="008836F0" w14:paraId="79F47BA2" w14:textId="0E9BB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pct"/>
          </w:tcPr>
          <w:p w:rsidRPr="00DD64F5" w:rsidR="008836F0" w:rsidP="008836F0" w:rsidRDefault="008836F0" w14:paraId="3337EC04" w14:textId="6987E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257A4">
              <w:t xml:space="preserve"> </w:t>
            </w:r>
            <w:r>
              <w:t>I</w:t>
            </w:r>
            <w:r w:rsidRPr="009257A4">
              <w:rPr>
                <w:sz w:val="20"/>
                <w:szCs w:val="20"/>
              </w:rPr>
              <w:t xml:space="preserve">nstalações sanitárias dimensionadas </w:t>
            </w:r>
            <w:r w:rsidRPr="00524E35" w:rsidR="00BC1AA6">
              <w:rPr>
                <w:sz w:val="20"/>
                <w:szCs w:val="20"/>
              </w:rPr>
              <w:t xml:space="preserve">em conformidade com as normas de acessibilidade vigentes, especialmente a ABNT NBR 9050, bem como com as legislações municipais e estaduais </w:t>
            </w:r>
            <w:r w:rsidRPr="00524E35" w:rsidR="00BC1AA6">
              <w:rPr>
                <w:sz w:val="20"/>
                <w:szCs w:val="20"/>
              </w:rPr>
              <w:t>aplicáveis e a NR 24 – Condições Sanitárias e de Conforto nos Locais de Trabalho. O ambiente deverá incluir, no mínimo, um sanitário acessível, equipado com os mobiliários, acessórios e barras de apoio exigidos pelas normas técnicas.</w:t>
            </w:r>
          </w:p>
        </w:tc>
        <w:tc>
          <w:tcPr>
            <w:tcW w:w="1104" w:type="pct"/>
          </w:tcPr>
          <w:p w:rsidRPr="00DD64F5" w:rsidR="008836F0" w:rsidP="008836F0" w:rsidRDefault="008836F0" w14:paraId="03661A2B" w14:textId="1AD5ECF1">
            <w:pPr>
              <w:rPr>
                <w:sz w:val="20"/>
                <w:szCs w:val="20"/>
              </w:rPr>
            </w:pPr>
            <w:r w:rsidRPr="2C709DBA">
              <w:rPr>
                <w:sz w:val="20"/>
                <w:szCs w:val="20"/>
              </w:rPr>
              <w:t xml:space="preserve">-Mobiliários e equipamentos conforme normas de acessibilidade </w:t>
            </w:r>
            <w:r w:rsidRPr="2C709DBA" w:rsidR="58D16E67">
              <w:rPr>
                <w:sz w:val="20"/>
                <w:szCs w:val="20"/>
              </w:rPr>
              <w:t>vigente.</w:t>
            </w:r>
          </w:p>
        </w:tc>
      </w:tr>
      <w:tr w:rsidR="008836F0" w:rsidTr="2C709DBA" w14:paraId="33702BB1" w14:textId="77777777">
        <w:trPr>
          <w:trHeight w:val="178"/>
        </w:trPr>
        <w:tc>
          <w:tcPr>
            <w:tcW w:w="478" w:type="pct"/>
            <w:vMerge/>
          </w:tcPr>
          <w:p w:rsidRPr="00C74532" w:rsidR="008836F0" w:rsidP="008836F0" w:rsidRDefault="008836F0" w14:paraId="29C68E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:rsidRPr="00FD31D4" w:rsidR="008836F0" w:rsidP="008836F0" w:rsidRDefault="008836F0" w14:paraId="4159EA83" w14:textId="215B9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DML</w:t>
            </w:r>
          </w:p>
        </w:tc>
        <w:tc>
          <w:tcPr>
            <w:tcW w:w="1363" w:type="pct"/>
            <w:vAlign w:val="center"/>
          </w:tcPr>
          <w:p w:rsidRPr="00DD64F5" w:rsidR="008836F0" w:rsidP="00662AAA" w:rsidRDefault="008836F0" w14:paraId="31867663" w14:textId="5192A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Depósito de Materiais de Limpeza</w:t>
            </w:r>
          </w:p>
        </w:tc>
        <w:tc>
          <w:tcPr>
            <w:tcW w:w="1366" w:type="pct"/>
          </w:tcPr>
          <w:p w:rsidRPr="00DD64F5" w:rsidR="008836F0" w:rsidP="008836F0" w:rsidRDefault="008836F0" w14:paraId="0E7882CB" w14:textId="6818C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111A1">
              <w:t xml:space="preserve"> </w:t>
            </w:r>
            <w:r w:rsidRPr="00D111A1">
              <w:rPr>
                <w:sz w:val="20"/>
                <w:szCs w:val="20"/>
              </w:rPr>
              <w:t>Guarda de insumos e equipamentos de limpeza.</w:t>
            </w:r>
          </w:p>
        </w:tc>
        <w:tc>
          <w:tcPr>
            <w:tcW w:w="1104" w:type="pct"/>
          </w:tcPr>
          <w:p w:rsidR="008836F0" w:rsidP="008836F0" w:rsidRDefault="008836F0" w14:paraId="60498AD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-Tanque;</w:t>
            </w:r>
          </w:p>
          <w:p w:rsidRPr="00DD64F5" w:rsidR="008836F0" w:rsidP="008836F0" w:rsidRDefault="008836F0" w14:paraId="403E5C85" w14:textId="5AA1A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-Armários</w:t>
            </w:r>
            <w:r w:rsidR="00E72493">
              <w:rPr>
                <w:sz w:val="20"/>
                <w:szCs w:val="20"/>
              </w:rPr>
              <w:t>.</w:t>
            </w:r>
          </w:p>
        </w:tc>
      </w:tr>
    </w:tbl>
    <w:p w:rsidR="00435B59" w:rsidP="00435B59" w:rsidRDefault="00435B59" w14:paraId="74306B6E" w14:textId="77777777">
      <w:pPr>
        <w:spacing w:after="0"/>
        <w:rPr>
          <w:b/>
          <w:bCs/>
          <w:sz w:val="20"/>
          <w:szCs w:val="20"/>
        </w:rPr>
      </w:pPr>
    </w:p>
    <w:p w:rsidRPr="00AA6C8D" w:rsidR="609E11BC" w:rsidP="00AA6C8D" w:rsidRDefault="00A20CBD" w14:paraId="0D7982D7" w14:textId="6AC1AFF7">
      <w:pPr>
        <w:spacing w:after="0"/>
        <w:rPr>
          <w:rFonts w:eastAsiaTheme="minorEastAsia"/>
          <w:b/>
          <w:bCs/>
        </w:rPr>
      </w:pPr>
      <w:r w:rsidRPr="00AA6C8D">
        <w:rPr>
          <w:rFonts w:eastAsiaTheme="minorEastAsia"/>
          <w:b/>
          <w:bCs/>
        </w:rPr>
        <w:t>D</w:t>
      </w:r>
      <w:r w:rsidRPr="00AA6C8D" w:rsidR="00161F05">
        <w:rPr>
          <w:rFonts w:eastAsiaTheme="minorEastAsia"/>
          <w:b/>
          <w:bCs/>
        </w:rPr>
        <w:t>IMENSIONAMENTO PRELIMINAR DAS ÁREAS</w:t>
      </w:r>
      <w:r w:rsidRPr="00AA6C8D" w:rsidR="609E11BC">
        <w:rPr>
          <w:rFonts w:eastAsiaTheme="minorEastAsia"/>
          <w:b/>
          <w:bCs/>
        </w:rPr>
        <w:t>:</w:t>
      </w:r>
    </w:p>
    <w:p w:rsidR="7096CADC" w:rsidP="7096CADC" w:rsidRDefault="7096CADC" w14:paraId="4A5BA4EF" w14:textId="464252D5">
      <w:pPr>
        <w:spacing w:after="0"/>
        <w:rPr>
          <w:b/>
          <w:bCs/>
          <w:sz w:val="20"/>
          <w:szCs w:val="20"/>
        </w:rPr>
      </w:pPr>
    </w:p>
    <w:p w:rsidR="006474FF" w:rsidP="00944095" w:rsidRDefault="00944095" w14:paraId="68F60EDC" w14:textId="77777777">
      <w:pPr>
        <w:spacing w:after="0" w:line="266" w:lineRule="auto"/>
        <w:ind w:firstLine="709"/>
        <w:jc w:val="both"/>
      </w:pPr>
      <w:r w:rsidRPr="00944095">
        <w:t>O espaço físico em estudo contemplará áreas laborais, áreas de apoio e áreas específicas. O pré-dimensionamento do espaço necessário à contratação foi elaborado a partir da análise das atividades a serem desenvolvidas e das normas aplicáveis à organização de arquivos e ambientes administrativos. Buscou-se compatibilizar critérios técnicos de funcionalidade, segurança e conforto com as orientações do Manual de Padrão de Ocupação e Dimensionamento de Ambientes em Imóveis da Administração Pública</w:t>
      </w:r>
      <w:r w:rsidR="004E2732">
        <w:t xml:space="preserve"> </w:t>
      </w:r>
      <w:r w:rsidRPr="00944095">
        <w:t>Federal e as diretrizes do CONARQ para arquivos permanentes.</w:t>
      </w:r>
    </w:p>
    <w:p w:rsidR="7096CADC" w:rsidP="00944095" w:rsidRDefault="00944095" w14:paraId="53C1343C" w14:textId="77EF2999">
      <w:pPr>
        <w:spacing w:after="0" w:line="266" w:lineRule="auto"/>
        <w:ind w:firstLine="709"/>
        <w:jc w:val="both"/>
      </w:pPr>
      <w:r>
        <w:t>Além disso, ressalta-se que o dimensionamento e a implantação dos ambientes deverão observar todas as normas técnicas vigentes de acessibilidade, bem como as exigências do Corpo de Bombeiros e as disposições do Código de Obras e Edificações da região, assegurando plena conformidade legal e adequadas condições de uso.</w:t>
      </w:r>
      <w:r w:rsidR="006474FF">
        <w:t xml:space="preserve"> </w:t>
      </w:r>
      <w:r>
        <w:t>Assim, cada ambiente foi dimensionado considerando suas particularidades funcionais e requisitos específicos de uso, conforme detalhado a seguir</w:t>
      </w:r>
      <w:r w:rsidR="2826D6A2">
        <w:t>.</w:t>
      </w:r>
    </w:p>
    <w:p w:rsidR="006B2BA0" w:rsidP="00944095" w:rsidRDefault="006B2BA0" w14:paraId="76A11EC0" w14:textId="77777777">
      <w:pPr>
        <w:spacing w:after="0" w:line="266" w:lineRule="auto"/>
        <w:ind w:firstLine="709"/>
        <w:jc w:val="both"/>
      </w:pPr>
    </w:p>
    <w:p w:rsidR="006B2BA0" w:rsidP="00944095" w:rsidRDefault="006B2BA0" w14:paraId="27C96FCD" w14:textId="77777777">
      <w:pPr>
        <w:spacing w:after="0" w:line="266" w:lineRule="auto"/>
        <w:ind w:firstLine="709"/>
        <w:jc w:val="both"/>
      </w:pPr>
    </w:p>
    <w:p w:rsidR="006B2BA0" w:rsidP="00944095" w:rsidRDefault="006B2BA0" w14:paraId="342D3CD5" w14:textId="77777777">
      <w:pPr>
        <w:spacing w:after="0" w:line="266" w:lineRule="auto"/>
        <w:ind w:firstLine="709"/>
        <w:jc w:val="both"/>
      </w:pPr>
    </w:p>
    <w:p w:rsidR="004E2732" w:rsidP="00944095" w:rsidRDefault="004E2732" w14:paraId="01A99447" w14:textId="77777777">
      <w:pPr>
        <w:spacing w:after="0" w:line="266" w:lineRule="auto"/>
        <w:ind w:firstLine="709"/>
        <w:jc w:val="both"/>
      </w:pPr>
    </w:p>
    <w:p w:rsidRPr="00AA6C8D" w:rsidR="5D0B482A" w:rsidP="00AA6C8D" w:rsidRDefault="5D0B482A" w14:paraId="682BFDAE" w14:textId="0E55F4E7">
      <w:pPr>
        <w:pStyle w:val="PargrafodaLista"/>
        <w:numPr>
          <w:ilvl w:val="0"/>
          <w:numId w:val="15"/>
        </w:numPr>
        <w:spacing w:after="0"/>
        <w:rPr>
          <w:rFonts w:eastAsiaTheme="minorEastAsia"/>
          <w:b/>
          <w:bCs/>
        </w:rPr>
      </w:pPr>
      <w:r w:rsidRPr="00AA6C8D">
        <w:rPr>
          <w:rFonts w:eastAsiaTheme="minorEastAsia"/>
          <w:b/>
          <w:bCs/>
        </w:rPr>
        <w:t>ARQUIVO TÉCNICO PERMANENTE - área específica</w:t>
      </w:r>
    </w:p>
    <w:p w:rsidR="5D0B482A" w:rsidP="00AA6C8D" w:rsidRDefault="5D0B482A" w14:paraId="5DD3E44D" w14:textId="117C4970">
      <w:pPr>
        <w:spacing w:after="0" w:line="266" w:lineRule="auto"/>
        <w:ind w:firstLine="709"/>
        <w:jc w:val="both"/>
      </w:pPr>
      <w:r w:rsidRPr="00AA6C8D">
        <w:t>O dimensionamento do espaço destinado ao arquivo técnico permanente foi realizado em conformidade com as orientações do Conselho Nacional de Arquivos (CONARQ), observando critérios de conservação, segurança, controle ambiental e organização do acervo, de modo a garantir condições adequadas para a preservação dos documentos.</w:t>
      </w:r>
      <w:r w:rsidR="006F318F">
        <w:t xml:space="preserve"> </w:t>
      </w:r>
    </w:p>
    <w:p w:rsidRPr="00AA6C8D" w:rsidR="5D0B482A" w:rsidP="00AA6C8D" w:rsidRDefault="5D0B482A" w14:paraId="52863C1C" w14:textId="417E329B">
      <w:pPr>
        <w:spacing w:after="0" w:line="266" w:lineRule="auto"/>
        <w:ind w:firstLine="709"/>
        <w:jc w:val="both"/>
      </w:pPr>
      <w:r w:rsidRPr="00AA6C8D">
        <w:t>A estimativa de área foi elaborada com base na necessidade de armazenamento do conjunto documental atualmente calculado em 3.028,48 metros lineares, correspondentes a 21.632 caixas-arquivo com dimensões de 0,14 m (largura) × 0,40 m (profundidade) × 0,25 m (altura). Para acomodar esse volume, foram especificadas estantes metálicas com medidas unitárias de 1,00 m (comprimento) × 0,40 m (profundidade) × 2,20 m (altura), cada uma contendo sete prateleiras, totalizando 442 unidades.</w:t>
      </w:r>
    </w:p>
    <w:p w:rsidRPr="00AA6C8D" w:rsidR="5D0B482A" w:rsidP="00AA6C8D" w:rsidRDefault="5D0B482A" w14:paraId="2B9EE091" w14:textId="18CA0F2A">
      <w:pPr>
        <w:spacing w:after="0" w:line="266" w:lineRule="auto"/>
        <w:ind w:firstLine="709"/>
        <w:jc w:val="both"/>
      </w:pPr>
      <w:r w:rsidRPr="00AA6C8D">
        <w:t>As estantes foram dispostas em fileiras geminadas, possibilitando o uso de ambos os lados, com circulação entre fileiras de 0,90 m. Foi prevista ainda uma circulação principal/rota de fuga de 1,50 m, em atendimento às normas de acessibilidade e às exigências do Corpo de Bombeiros. Considerou-se também o afastamento mínimo de 0,70 m entre as estantes e as paredes, conforme recomendação do CONARQ, para permitir a manutenção e inspeção adequadas.</w:t>
      </w:r>
    </w:p>
    <w:p w:rsidR="00E11ECE" w:rsidP="00AA6C8D" w:rsidRDefault="5D0B482A" w14:paraId="1819EFB7" w14:textId="66757861">
      <w:pPr>
        <w:spacing w:after="0" w:line="266" w:lineRule="auto"/>
        <w:ind w:firstLine="709"/>
        <w:jc w:val="both"/>
      </w:pPr>
      <w:r w:rsidRPr="00AA6C8D">
        <w:t xml:space="preserve">Com esses parâmetros, a área total estimada do arquivo corresponde a aproximadamente 440 m². Entretanto, conforme as diretrizes do CONARQ, cada depósito de documentos deve possuir área máxima de 200 m². Dessa forma, propõe-se acrescentar 10% à área total para contemplar as circulações gerais, resultando em uma área aproximada de </w:t>
      </w:r>
      <w:r w:rsidRPr="002D4B9F" w:rsidR="030E4006">
        <w:rPr>
          <w:b/>
          <w:bCs/>
        </w:rPr>
        <w:t>484</w:t>
      </w:r>
      <w:r w:rsidRPr="002D4B9F">
        <w:rPr>
          <w:b/>
          <w:bCs/>
        </w:rPr>
        <w:t xml:space="preserve"> m²</w:t>
      </w:r>
      <w:r w:rsidRPr="00AA6C8D">
        <w:t>, a ser compartimentada em módulos menores que 200 m², em conformidade com as normas técnicas aplicáveis.</w:t>
      </w:r>
    </w:p>
    <w:p w:rsidR="00E11ECE" w:rsidP="00AA6C8D" w:rsidRDefault="00E11ECE" w14:paraId="21A91B29" w14:textId="26591EFB">
      <w:pPr>
        <w:spacing w:after="0" w:line="266" w:lineRule="auto"/>
        <w:ind w:firstLine="709"/>
        <w:jc w:val="both"/>
      </w:pPr>
      <w:r w:rsidRPr="00E11ECE">
        <w:t>A divisão em módulos de até 200 m² será definida conforme as características do imóvel selecionado no Chamamento Público, garantindo plena conformidade às diretrizes do CONARQ.</w:t>
      </w:r>
    </w:p>
    <w:p w:rsidRPr="00AA6C8D" w:rsidR="00AA6C8D" w:rsidP="00AA6C8D" w:rsidRDefault="00AA6C8D" w14:paraId="0414DDA1" w14:textId="77777777">
      <w:pPr>
        <w:spacing w:after="0" w:line="266" w:lineRule="auto"/>
        <w:ind w:firstLine="709"/>
        <w:jc w:val="both"/>
      </w:pPr>
    </w:p>
    <w:p w:rsidRPr="00AA6C8D" w:rsidR="46CE7AC0" w:rsidP="00AA6C8D" w:rsidRDefault="46CE7AC0" w14:paraId="653F0FF6" w14:textId="6FE473D1">
      <w:pPr>
        <w:pStyle w:val="PargrafodaLista"/>
        <w:numPr>
          <w:ilvl w:val="0"/>
          <w:numId w:val="15"/>
        </w:numPr>
        <w:spacing w:after="0"/>
        <w:rPr>
          <w:rFonts w:eastAsiaTheme="minorEastAsia"/>
          <w:b/>
          <w:bCs/>
        </w:rPr>
      </w:pPr>
      <w:r w:rsidRPr="00AA6C8D">
        <w:rPr>
          <w:rFonts w:eastAsiaTheme="minorEastAsia"/>
          <w:b/>
          <w:bCs/>
        </w:rPr>
        <w:t>SALA DE TRABALHO - área laboral</w:t>
      </w:r>
    </w:p>
    <w:p w:rsidR="008176E5" w:rsidP="00BF62E2" w:rsidRDefault="00DB4208" w14:paraId="3B77D869" w14:textId="6FC7BA19">
      <w:pPr>
        <w:spacing w:after="0" w:line="266" w:lineRule="auto"/>
        <w:ind w:firstLine="709"/>
        <w:jc w:val="both"/>
      </w:pPr>
      <w:r w:rsidRPr="00DB4208">
        <w:t xml:space="preserve">O dimensionamento da sala de trabalho foi elaborado com base nas orientações do </w:t>
      </w:r>
      <w:r w:rsidRPr="008176E5">
        <w:t>Manual de Padrão de Ocupação e Dimensionamento de Imóveis Institucionais da Administração Pública Federal Direta, Autárquica e Fundacional</w:t>
      </w:r>
      <w:r w:rsidRPr="00DB4208">
        <w:t xml:space="preserve">, instituído pela Portaria nº 20.549, de 8 de setembro de 2020. Contudo, considerando o caráter orientador do referido Manual — que admite </w:t>
      </w:r>
      <w:r w:rsidRPr="00DB4208">
        <w:t xml:space="preserve">adequações conforme as particularidades do imóvel e as demandas funcionais da unidade — adotou-se uma metodologia de otimização de layout, prevendo entre </w:t>
      </w:r>
      <w:r w:rsidRPr="008176E5">
        <w:t>5 m² (mínimo)</w:t>
      </w:r>
      <w:r w:rsidRPr="00DB4208">
        <w:t xml:space="preserve"> e </w:t>
      </w:r>
      <w:r w:rsidRPr="008176E5">
        <w:t>7 m² (máximo)</w:t>
      </w:r>
      <w:r w:rsidRPr="00DB4208">
        <w:t xml:space="preserve"> de área computável por pessoa. Essa abordagem busca assegurar o uso racional e eficiente do espaço, por meio da adoção de </w:t>
      </w:r>
      <w:r w:rsidRPr="008176E5">
        <w:t>mobiliário compacto</w:t>
      </w:r>
      <w:r w:rsidRPr="00DB4208">
        <w:t xml:space="preserve">, </w:t>
      </w:r>
      <w:r w:rsidRPr="008176E5">
        <w:t>divisórias funcionais</w:t>
      </w:r>
      <w:r w:rsidRPr="00DB4208">
        <w:t xml:space="preserve"> e </w:t>
      </w:r>
      <w:r w:rsidRPr="008176E5">
        <w:t>configuração flexível dos ambientes</w:t>
      </w:r>
      <w:r w:rsidRPr="00DB4208">
        <w:t xml:space="preserve">. Assim, a área estimada para a sala de trabalho situa-se entre </w:t>
      </w:r>
      <w:r w:rsidRPr="008176E5">
        <w:rPr>
          <w:b/>
          <w:bCs/>
        </w:rPr>
        <w:t>25 m² e 30 m²</w:t>
      </w:r>
      <w:r w:rsidRPr="00DB4208">
        <w:t>, conforme demonstrado na tabela a seguir</w:t>
      </w:r>
      <w:r w:rsidR="007163FF">
        <w:t>:</w:t>
      </w:r>
    </w:p>
    <w:p w:rsidR="00587EB1" w:rsidP="00BF62E2" w:rsidRDefault="00587EB1" w14:paraId="6E1A7762" w14:textId="77777777">
      <w:pPr>
        <w:spacing w:after="0" w:line="266" w:lineRule="auto"/>
        <w:ind w:firstLine="709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97"/>
        <w:gridCol w:w="1321"/>
        <w:gridCol w:w="2357"/>
        <w:gridCol w:w="2523"/>
        <w:gridCol w:w="2566"/>
      </w:tblGrid>
      <w:tr w:rsidR="004B476A" w:rsidTr="00E10774" w14:paraId="32C3C0EE" w14:textId="77777777">
        <w:trPr>
          <w:jc w:val="center"/>
        </w:trPr>
        <w:tc>
          <w:tcPr>
            <w:tcW w:w="0" w:type="auto"/>
          </w:tcPr>
          <w:p w:rsidR="004B476A" w:rsidP="00BF62E2" w:rsidRDefault="004B476A" w14:paraId="3C3DA3B3" w14:textId="77777777">
            <w:pPr>
              <w:spacing w:line="266" w:lineRule="auto"/>
              <w:jc w:val="both"/>
            </w:pPr>
          </w:p>
        </w:tc>
        <w:tc>
          <w:tcPr>
            <w:tcW w:w="0" w:type="auto"/>
          </w:tcPr>
          <w:p w:rsidR="004B476A" w:rsidP="00BF62E2" w:rsidRDefault="004B476A" w14:paraId="68B5922D" w14:textId="17CECF01">
            <w:pPr>
              <w:spacing w:line="266" w:lineRule="auto"/>
              <w:jc w:val="both"/>
            </w:pPr>
            <w:r>
              <w:t>População</w:t>
            </w:r>
          </w:p>
        </w:tc>
        <w:tc>
          <w:tcPr>
            <w:tcW w:w="0" w:type="auto"/>
          </w:tcPr>
          <w:p w:rsidR="004B476A" w:rsidP="00BF62E2" w:rsidRDefault="004B476A" w14:paraId="23BDD8C7" w14:textId="2C342D2B">
            <w:pPr>
              <w:spacing w:line="266" w:lineRule="auto"/>
              <w:jc w:val="both"/>
            </w:pPr>
            <w:r>
              <w:t>Área por pessoa (m²)</w:t>
            </w:r>
          </w:p>
        </w:tc>
        <w:tc>
          <w:tcPr>
            <w:tcW w:w="0" w:type="auto"/>
          </w:tcPr>
          <w:p w:rsidR="004B476A" w:rsidP="00BF62E2" w:rsidRDefault="004B476A" w14:paraId="45322076" w14:textId="29B2C430">
            <w:pPr>
              <w:spacing w:line="266" w:lineRule="auto"/>
              <w:jc w:val="both"/>
            </w:pPr>
            <w:r>
              <w:t>Área total mínima (m²)</w:t>
            </w:r>
          </w:p>
        </w:tc>
        <w:tc>
          <w:tcPr>
            <w:tcW w:w="0" w:type="auto"/>
          </w:tcPr>
          <w:p w:rsidR="004B476A" w:rsidP="00BF62E2" w:rsidRDefault="004B476A" w14:paraId="2F14245D" w14:textId="26F877CE">
            <w:pPr>
              <w:spacing w:line="266" w:lineRule="auto"/>
              <w:jc w:val="both"/>
            </w:pPr>
            <w:r>
              <w:t>Área total máxima (m²)</w:t>
            </w:r>
          </w:p>
        </w:tc>
      </w:tr>
      <w:tr w:rsidR="004B476A" w:rsidTr="00E10774" w14:paraId="253388F7" w14:textId="77777777">
        <w:trPr>
          <w:jc w:val="center"/>
        </w:trPr>
        <w:tc>
          <w:tcPr>
            <w:tcW w:w="0" w:type="auto"/>
          </w:tcPr>
          <w:p w:rsidR="004B476A" w:rsidP="00AF58D2" w:rsidRDefault="004B476A" w14:paraId="1ACD2655" w14:textId="3C7EB7D4">
            <w:pPr>
              <w:spacing w:line="266" w:lineRule="auto"/>
              <w:jc w:val="center"/>
            </w:pPr>
            <w:r>
              <w:t>Sala de trabalho</w:t>
            </w:r>
          </w:p>
        </w:tc>
        <w:tc>
          <w:tcPr>
            <w:tcW w:w="0" w:type="auto"/>
          </w:tcPr>
          <w:p w:rsidR="004B476A" w:rsidP="00AF58D2" w:rsidRDefault="004B476A" w14:paraId="3A3DC700" w14:textId="73E82603">
            <w:pPr>
              <w:spacing w:line="266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B476A" w:rsidP="00AF58D2" w:rsidRDefault="004B476A" w14:paraId="4B444360" w14:textId="3ABB306E">
            <w:pPr>
              <w:spacing w:line="266" w:lineRule="auto"/>
              <w:jc w:val="center"/>
            </w:pPr>
            <w:r>
              <w:t>5 - 7</w:t>
            </w:r>
          </w:p>
        </w:tc>
        <w:tc>
          <w:tcPr>
            <w:tcW w:w="0" w:type="auto"/>
          </w:tcPr>
          <w:p w:rsidR="004B476A" w:rsidP="00AF58D2" w:rsidRDefault="004B476A" w14:paraId="14D99212" w14:textId="2C555819">
            <w:pPr>
              <w:spacing w:line="266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4B476A" w:rsidP="00AF58D2" w:rsidRDefault="004B476A" w14:paraId="79C567FF" w14:textId="5BF8CAFD">
            <w:pPr>
              <w:spacing w:line="266" w:lineRule="auto"/>
              <w:jc w:val="center"/>
            </w:pPr>
            <w:r>
              <w:t>30</w:t>
            </w:r>
          </w:p>
        </w:tc>
      </w:tr>
    </w:tbl>
    <w:p w:rsidR="00262A37" w:rsidP="00BF62E2" w:rsidRDefault="00262A37" w14:paraId="6836A4B9" w14:textId="77777777">
      <w:pPr>
        <w:spacing w:after="0" w:line="266" w:lineRule="auto"/>
        <w:ind w:firstLine="709"/>
        <w:jc w:val="both"/>
      </w:pPr>
    </w:p>
    <w:p w:rsidR="00FD0DE0" w:rsidP="00FD0DE0" w:rsidRDefault="00FD0DE0" w14:paraId="52864FC7" w14:textId="77777777">
      <w:pPr>
        <w:pStyle w:val="PargrafodaLista"/>
        <w:spacing w:after="0"/>
        <w:rPr>
          <w:rFonts w:eastAsiaTheme="minorEastAsia"/>
          <w:b/>
          <w:bCs/>
        </w:rPr>
      </w:pPr>
    </w:p>
    <w:p w:rsidR="008176E5" w:rsidP="008176E5" w:rsidRDefault="005C5449" w14:paraId="1354CC75" w14:textId="078D4B16">
      <w:pPr>
        <w:pStyle w:val="PargrafodaLista"/>
        <w:numPr>
          <w:ilvl w:val="0"/>
          <w:numId w:val="15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FÁBRICA DE DIGITALIZAÇÃO</w:t>
      </w:r>
      <w:r w:rsidRPr="00AA6C8D" w:rsidR="008176E5">
        <w:rPr>
          <w:rFonts w:eastAsiaTheme="minorEastAsia"/>
          <w:b/>
          <w:bCs/>
        </w:rPr>
        <w:t xml:space="preserve"> - área </w:t>
      </w:r>
      <w:r w:rsidR="00515C02">
        <w:rPr>
          <w:rFonts w:eastAsiaTheme="minorEastAsia"/>
          <w:b/>
          <w:bCs/>
        </w:rPr>
        <w:t>específica</w:t>
      </w:r>
    </w:p>
    <w:p w:rsidR="00663FA1" w:rsidP="00787336" w:rsidRDefault="006A0AFE" w14:paraId="790E8886" w14:textId="6A84D5A6">
      <w:pPr>
        <w:spacing w:after="0" w:line="266" w:lineRule="auto"/>
        <w:ind w:firstLine="709"/>
        <w:jc w:val="both"/>
      </w:pPr>
      <w:r>
        <w:t xml:space="preserve">A fábrica de digitalização foi dimensionada como área específica, em razão das particularidades inerentes ao seu funcionamento. O ambiente foi projetado para acomodar 26 servidores distribuídos em dois turnos de trabalho, </w:t>
      </w:r>
      <w:r w:rsidR="00320FFC">
        <w:t>observ</w:t>
      </w:r>
      <w:r>
        <w:t xml:space="preserve">ando requisitos de ergonomia, circulação, ventilação, iluminação e fluxo operacional adequado. Com base nesses parâmetros, estimou-se uma área total de aproximadamente </w:t>
      </w:r>
      <w:r w:rsidRPr="08BF36C5">
        <w:rPr>
          <w:b/>
          <w:bCs/>
        </w:rPr>
        <w:t>88 m²</w:t>
      </w:r>
      <w:r>
        <w:t>, suficiente para garantir condições adequadas de conforto, eficiência e segurança nas atividades desenvolvidas.</w:t>
      </w:r>
    </w:p>
    <w:p w:rsidR="00663FA1" w:rsidP="00320FFC" w:rsidRDefault="00663FA1" w14:paraId="1F65EB8E" w14:textId="77777777">
      <w:pPr>
        <w:spacing w:after="0" w:line="266" w:lineRule="auto"/>
        <w:jc w:val="both"/>
      </w:pPr>
    </w:p>
    <w:p w:rsidR="00663FA1" w:rsidP="00663FA1" w:rsidRDefault="00663FA1" w14:paraId="4BCF4FD0" w14:textId="7C8A06A1">
      <w:pPr>
        <w:pStyle w:val="PargrafodaLista"/>
        <w:numPr>
          <w:ilvl w:val="0"/>
          <w:numId w:val="15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SALA DE APOIO TÉCNICO</w:t>
      </w:r>
      <w:r w:rsidRPr="00AA6C8D">
        <w:rPr>
          <w:rFonts w:eastAsiaTheme="minorEastAsia"/>
          <w:b/>
          <w:bCs/>
        </w:rPr>
        <w:t xml:space="preserve"> - área </w:t>
      </w:r>
      <w:r>
        <w:rPr>
          <w:rFonts w:eastAsiaTheme="minorEastAsia"/>
          <w:b/>
          <w:bCs/>
        </w:rPr>
        <w:t>específica</w:t>
      </w:r>
    </w:p>
    <w:p w:rsidR="00387703" w:rsidP="00787336" w:rsidRDefault="00A11A2A" w14:paraId="68576BE4" w14:textId="426BB276">
      <w:pPr>
        <w:spacing w:after="0" w:line="266" w:lineRule="auto"/>
        <w:ind w:firstLine="709"/>
        <w:jc w:val="both"/>
      </w:pPr>
      <w:r w:rsidRPr="00A11A2A">
        <w:t xml:space="preserve">A sala de apoio técnico de manutenção foi concebida como ambiente específico destinado à execução de pequenos reparos, higienização e manutenção de equipamentos e mobiliários utilizados nas demais áreas da unidade. Considerando os requisitos de ergonomia, ventilação, iluminação e circulação, estima-se uma área entre </w:t>
      </w:r>
      <w:r w:rsidRPr="001D5940">
        <w:rPr>
          <w:b/>
          <w:bCs/>
        </w:rPr>
        <w:t>12 m² e 15 m²,</w:t>
      </w:r>
      <w:r w:rsidRPr="00A11A2A">
        <w:t xml:space="preserve"> suficiente para acomodar o mobiliário técnico necessário e permitir a movimentação segura e eficiente durante as tarefas de manutenção.</w:t>
      </w:r>
    </w:p>
    <w:p w:rsidR="00787336" w:rsidP="00787336" w:rsidRDefault="00787336" w14:paraId="29AA0273" w14:textId="77777777">
      <w:pPr>
        <w:spacing w:after="0" w:line="266" w:lineRule="auto"/>
        <w:ind w:firstLine="709"/>
        <w:jc w:val="both"/>
      </w:pPr>
    </w:p>
    <w:p w:rsidR="00AC6D09" w:rsidP="00AC6D09" w:rsidRDefault="006D7430" w14:paraId="10AE6007" w14:textId="514A6A1E">
      <w:pPr>
        <w:pStyle w:val="PargrafodaLista"/>
        <w:numPr>
          <w:ilvl w:val="0"/>
          <w:numId w:val="15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COPA/</w:t>
      </w:r>
      <w:r w:rsidR="00ED00A7">
        <w:rPr>
          <w:rFonts w:eastAsiaTheme="minorEastAsia"/>
          <w:b/>
          <w:bCs/>
        </w:rPr>
        <w:t>SANITÁRIOS</w:t>
      </w:r>
      <w:r>
        <w:rPr>
          <w:rFonts w:eastAsiaTheme="minorEastAsia"/>
          <w:b/>
          <w:bCs/>
        </w:rPr>
        <w:t>/DML</w:t>
      </w:r>
      <w:r w:rsidRPr="00AA6C8D" w:rsidR="00AC6D09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–</w:t>
      </w:r>
      <w:r w:rsidRPr="00AA6C8D" w:rsidR="00AC6D09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áreas de apoio</w:t>
      </w:r>
    </w:p>
    <w:p w:rsidR="39CAE4B2" w:rsidP="39CAE4B2" w:rsidRDefault="00D73687" w14:paraId="5AC8B664" w14:textId="600FC16F">
      <w:pPr>
        <w:spacing w:after="0" w:line="266" w:lineRule="auto"/>
        <w:ind w:firstLine="709"/>
        <w:jc w:val="both"/>
      </w:pPr>
      <w:r>
        <w:t xml:space="preserve">As áreas de apoio foram dimensionadas com base nas orientações do Manual de Padrão de Ocupação e Dimensionamento de Imóveis Institucionais da Administração Pública Federal Direta, Autárquica e Fundacional, instituído pela Portaria nº 20.549, de 8 de setembro de 2020. Considerando esses parâmetros, o espaço de apoio necessário para atender adequadamente 31 pessoas foi estimado entre 2 m² e 3 m² por usuário, resultando em uma área total compreendida entre </w:t>
      </w:r>
      <w:r w:rsidRPr="08BF36C5">
        <w:rPr>
          <w:b/>
          <w:bCs/>
        </w:rPr>
        <w:t>62 m²</w:t>
      </w:r>
      <w:r w:rsidRPr="08BF36C5" w:rsidR="0081198B">
        <w:rPr>
          <w:b/>
          <w:bCs/>
        </w:rPr>
        <w:t xml:space="preserve"> e </w:t>
      </w:r>
      <w:r w:rsidRPr="08BF36C5">
        <w:rPr>
          <w:b/>
          <w:bCs/>
        </w:rPr>
        <w:t>93 m²</w:t>
      </w:r>
      <w:r>
        <w:t>, conforme demonstrado na tabela a seguir.</w:t>
      </w:r>
    </w:p>
    <w:p w:rsidRPr="006D7430" w:rsidR="00D73687" w:rsidP="006D7430" w:rsidRDefault="00D73687" w14:paraId="50CE09F3" w14:textId="77777777">
      <w:pPr>
        <w:spacing w:after="0" w:line="266" w:lineRule="auto"/>
        <w:ind w:firstLine="709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1321"/>
        <w:gridCol w:w="2357"/>
        <w:gridCol w:w="2523"/>
        <w:gridCol w:w="2566"/>
      </w:tblGrid>
      <w:tr w:rsidR="00587EB1" w:rsidTr="00EE45B3" w14:paraId="33699612" w14:textId="77777777">
        <w:trPr>
          <w:jc w:val="center"/>
        </w:trPr>
        <w:tc>
          <w:tcPr>
            <w:tcW w:w="0" w:type="auto"/>
          </w:tcPr>
          <w:p w:rsidR="00587EB1" w:rsidP="00EE45B3" w:rsidRDefault="00587EB1" w14:paraId="0DB16EEB" w14:textId="77777777">
            <w:pPr>
              <w:spacing w:line="266" w:lineRule="auto"/>
              <w:jc w:val="both"/>
            </w:pPr>
          </w:p>
        </w:tc>
        <w:tc>
          <w:tcPr>
            <w:tcW w:w="0" w:type="auto"/>
          </w:tcPr>
          <w:p w:rsidR="00587EB1" w:rsidP="00EE45B3" w:rsidRDefault="00587EB1" w14:paraId="6AF8F8AC" w14:textId="77777777">
            <w:pPr>
              <w:spacing w:line="266" w:lineRule="auto"/>
              <w:jc w:val="both"/>
            </w:pPr>
            <w:r>
              <w:t>População</w:t>
            </w:r>
          </w:p>
        </w:tc>
        <w:tc>
          <w:tcPr>
            <w:tcW w:w="0" w:type="auto"/>
          </w:tcPr>
          <w:p w:rsidR="00587EB1" w:rsidP="00EE45B3" w:rsidRDefault="00587EB1" w14:paraId="6C68CD60" w14:textId="77777777">
            <w:pPr>
              <w:spacing w:line="266" w:lineRule="auto"/>
              <w:jc w:val="both"/>
            </w:pPr>
            <w:r>
              <w:t>Área por pessoa (m²)</w:t>
            </w:r>
          </w:p>
        </w:tc>
        <w:tc>
          <w:tcPr>
            <w:tcW w:w="0" w:type="auto"/>
          </w:tcPr>
          <w:p w:rsidR="00587EB1" w:rsidP="00EE45B3" w:rsidRDefault="00587EB1" w14:paraId="0B9BD57D" w14:textId="77777777">
            <w:pPr>
              <w:spacing w:line="266" w:lineRule="auto"/>
              <w:jc w:val="both"/>
            </w:pPr>
            <w:r>
              <w:t>Área total mínima (m²)</w:t>
            </w:r>
          </w:p>
        </w:tc>
        <w:tc>
          <w:tcPr>
            <w:tcW w:w="0" w:type="auto"/>
          </w:tcPr>
          <w:p w:rsidR="00587EB1" w:rsidP="00EE45B3" w:rsidRDefault="00587EB1" w14:paraId="7459C864" w14:textId="77777777">
            <w:pPr>
              <w:spacing w:line="266" w:lineRule="auto"/>
              <w:jc w:val="both"/>
            </w:pPr>
            <w:r>
              <w:t>Área total máxima (m²)</w:t>
            </w:r>
          </w:p>
        </w:tc>
      </w:tr>
      <w:tr w:rsidR="00587EB1" w:rsidTr="00EE45B3" w14:paraId="1C814BD4" w14:textId="77777777">
        <w:trPr>
          <w:jc w:val="center"/>
        </w:trPr>
        <w:tc>
          <w:tcPr>
            <w:tcW w:w="0" w:type="auto"/>
          </w:tcPr>
          <w:p w:rsidR="00587EB1" w:rsidP="00EE45B3" w:rsidRDefault="00587EB1" w14:paraId="74AF002F" w14:textId="334780B2">
            <w:pPr>
              <w:spacing w:line="266" w:lineRule="auto"/>
              <w:jc w:val="center"/>
            </w:pPr>
            <w:r>
              <w:t>Áreas de apoio</w:t>
            </w:r>
          </w:p>
        </w:tc>
        <w:tc>
          <w:tcPr>
            <w:tcW w:w="0" w:type="auto"/>
          </w:tcPr>
          <w:p w:rsidR="00587EB1" w:rsidP="00EE45B3" w:rsidRDefault="00587EB1" w14:paraId="78A70E7F" w14:textId="2B91F51B">
            <w:pPr>
              <w:spacing w:line="266" w:lineRule="auto"/>
              <w:jc w:val="center"/>
            </w:pPr>
            <w:r>
              <w:t>31</w:t>
            </w:r>
          </w:p>
        </w:tc>
        <w:tc>
          <w:tcPr>
            <w:tcW w:w="0" w:type="auto"/>
          </w:tcPr>
          <w:p w:rsidR="00587EB1" w:rsidP="00EE45B3" w:rsidRDefault="00587EB1" w14:paraId="3BE40F0E" w14:textId="0065D353">
            <w:pPr>
              <w:spacing w:line="266" w:lineRule="auto"/>
              <w:jc w:val="center"/>
            </w:pPr>
            <w:r>
              <w:t>2 - 3</w:t>
            </w:r>
          </w:p>
        </w:tc>
        <w:tc>
          <w:tcPr>
            <w:tcW w:w="0" w:type="auto"/>
          </w:tcPr>
          <w:p w:rsidR="00587EB1" w:rsidP="00EE45B3" w:rsidRDefault="00587EB1" w14:paraId="37225BBC" w14:textId="4FB9F845">
            <w:pPr>
              <w:spacing w:line="266" w:lineRule="auto"/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587EB1" w:rsidP="00EE45B3" w:rsidRDefault="00587EB1" w14:paraId="3C26185C" w14:textId="214A784B">
            <w:pPr>
              <w:spacing w:line="266" w:lineRule="auto"/>
              <w:jc w:val="center"/>
            </w:pPr>
            <w:r>
              <w:t>93</w:t>
            </w:r>
          </w:p>
        </w:tc>
      </w:tr>
    </w:tbl>
    <w:p w:rsidR="003F4336" w:rsidP="39CAE4B2" w:rsidRDefault="003F4336" w14:paraId="3A5D94DE" w14:textId="2AD96E14">
      <w:pPr>
        <w:pStyle w:val="PargrafodaLista"/>
        <w:spacing w:after="0"/>
        <w:rPr>
          <w:rFonts w:eastAsiaTheme="minorEastAsia"/>
          <w:b/>
          <w:bCs/>
        </w:rPr>
      </w:pPr>
    </w:p>
    <w:p w:rsidRPr="002575F4" w:rsidR="00745FB8" w:rsidP="002575F4" w:rsidRDefault="0018220C" w14:paraId="5ACC764D" w14:textId="671A62C2">
      <w:pPr>
        <w:pStyle w:val="PargrafodaLista"/>
        <w:numPr>
          <w:ilvl w:val="0"/>
          <w:numId w:val="15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</w:t>
      </w:r>
      <w:r w:rsidR="006B2BA0">
        <w:rPr>
          <w:rFonts w:eastAsiaTheme="minorEastAsia"/>
          <w:b/>
          <w:bCs/>
        </w:rPr>
        <w:t>IMENSIONAMENTO PRELIMINAR DA ÁREA ÚTIL</w:t>
      </w:r>
    </w:p>
    <w:p w:rsidR="00382138" w:rsidP="00265733" w:rsidRDefault="00782FCD" w14:paraId="650C2F66" w14:textId="062D96BB">
      <w:pPr>
        <w:spacing w:after="0" w:line="266" w:lineRule="auto"/>
        <w:ind w:firstLine="709"/>
        <w:jc w:val="both"/>
      </w:pPr>
      <w:r w:rsidRPr="00782FCD">
        <w:t xml:space="preserve">Com base nos parâmetros adotados para o pré-dimensionamento do espaço, estima-se que a área útil computável total necessária ao atendimento das atividades situar-se-á entre </w:t>
      </w:r>
      <w:r w:rsidRPr="00106BA8">
        <w:rPr>
          <w:b/>
          <w:bCs/>
        </w:rPr>
        <w:t>671 m²</w:t>
      </w:r>
      <w:r w:rsidRPr="00782FCD">
        <w:t xml:space="preserve"> e </w:t>
      </w:r>
      <w:r w:rsidRPr="00106BA8">
        <w:rPr>
          <w:b/>
          <w:bCs/>
        </w:rPr>
        <w:t>710 m²</w:t>
      </w:r>
      <w:r w:rsidRPr="00106BA8" w:rsidR="00106BA8">
        <w:rPr>
          <w:b/>
          <w:bCs/>
        </w:rPr>
        <w:t>,</w:t>
      </w:r>
      <w:r w:rsidR="00106BA8">
        <w:t xml:space="preserve"> </w:t>
      </w:r>
      <w:r w:rsidRPr="00AD7ADD" w:rsidR="00106BA8">
        <w:t>conforme apresentado na tabela a seguir.</w:t>
      </w:r>
    </w:p>
    <w:p w:rsidR="005B3AC1" w:rsidP="00AD7ADD" w:rsidRDefault="005B3AC1" w14:paraId="1734F070" w14:textId="77777777">
      <w:pPr>
        <w:spacing w:after="0" w:line="266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54"/>
        <w:gridCol w:w="2291"/>
        <w:gridCol w:w="1678"/>
        <w:gridCol w:w="1721"/>
        <w:gridCol w:w="2202"/>
        <w:gridCol w:w="2245"/>
      </w:tblGrid>
      <w:tr w:rsidR="00302318" w:rsidTr="001270B8" w14:paraId="3A37F6BB" w14:textId="77777777">
        <w:tc>
          <w:tcPr>
            <w:tcW w:w="0" w:type="auto"/>
          </w:tcPr>
          <w:p w:rsidR="00302318" w:rsidP="00AD7ADD" w:rsidRDefault="00302318" w14:paraId="23D5BAEF" w14:textId="77777777">
            <w:pPr>
              <w:spacing w:line="266" w:lineRule="auto"/>
              <w:jc w:val="both"/>
            </w:pPr>
          </w:p>
        </w:tc>
        <w:tc>
          <w:tcPr>
            <w:tcW w:w="0" w:type="auto"/>
            <w:vAlign w:val="center"/>
          </w:tcPr>
          <w:p w:rsidR="00302318" w:rsidP="001270B8" w:rsidRDefault="002F6629" w14:paraId="59712DD4" w14:textId="73C3A83B">
            <w:pPr>
              <w:spacing w:line="266" w:lineRule="auto"/>
              <w:jc w:val="center"/>
            </w:pPr>
            <w:r>
              <w:t>Área Específica</w:t>
            </w:r>
            <w:r w:rsidR="00745FB8">
              <w:t xml:space="preserve"> (m²)</w:t>
            </w:r>
          </w:p>
        </w:tc>
        <w:tc>
          <w:tcPr>
            <w:tcW w:w="0" w:type="auto"/>
            <w:vAlign w:val="center"/>
          </w:tcPr>
          <w:p w:rsidR="00302318" w:rsidP="001270B8" w:rsidRDefault="002F6629" w14:paraId="65F7F109" w14:textId="51087A62">
            <w:pPr>
              <w:spacing w:line="266" w:lineRule="auto"/>
              <w:jc w:val="center"/>
            </w:pPr>
            <w:r>
              <w:t>Área mín</w:t>
            </w:r>
            <w:r w:rsidR="006C079B">
              <w:t>.</w:t>
            </w:r>
            <w:r w:rsidR="00745FB8">
              <w:t xml:space="preserve"> (m²)</w:t>
            </w:r>
          </w:p>
        </w:tc>
        <w:tc>
          <w:tcPr>
            <w:tcW w:w="0" w:type="auto"/>
            <w:vAlign w:val="center"/>
          </w:tcPr>
          <w:p w:rsidR="00302318" w:rsidP="001270B8" w:rsidRDefault="006C079B" w14:paraId="73E6C9FF" w14:textId="73566266">
            <w:pPr>
              <w:spacing w:line="266" w:lineRule="auto"/>
              <w:jc w:val="center"/>
            </w:pPr>
            <w:r>
              <w:t>Área máx.</w:t>
            </w:r>
            <w:r w:rsidR="00745FB8">
              <w:t xml:space="preserve"> (m²)</w:t>
            </w:r>
          </w:p>
        </w:tc>
        <w:tc>
          <w:tcPr>
            <w:tcW w:w="0" w:type="auto"/>
            <w:vAlign w:val="center"/>
          </w:tcPr>
          <w:p w:rsidR="00302318" w:rsidP="001270B8" w:rsidRDefault="006C079B" w14:paraId="77E032C5" w14:textId="19F011B2">
            <w:pPr>
              <w:spacing w:line="266" w:lineRule="auto"/>
              <w:jc w:val="center"/>
            </w:pPr>
            <w:r>
              <w:t>Área total mín.</w:t>
            </w:r>
            <w:r w:rsidR="00745FB8">
              <w:t xml:space="preserve"> (m²)</w:t>
            </w:r>
          </w:p>
        </w:tc>
        <w:tc>
          <w:tcPr>
            <w:tcW w:w="0" w:type="auto"/>
            <w:vAlign w:val="center"/>
          </w:tcPr>
          <w:p w:rsidR="00302318" w:rsidP="001270B8" w:rsidRDefault="006C079B" w14:paraId="6F08A893" w14:textId="1AB003FC">
            <w:pPr>
              <w:spacing w:line="266" w:lineRule="auto"/>
              <w:jc w:val="center"/>
            </w:pPr>
            <w:r>
              <w:t>Área total máx.</w:t>
            </w:r>
            <w:r w:rsidR="00745FB8">
              <w:t xml:space="preserve"> (m²)</w:t>
            </w:r>
          </w:p>
        </w:tc>
      </w:tr>
      <w:tr w:rsidR="00302318" w:rsidTr="001270B8" w14:paraId="309AC7CE" w14:textId="77777777">
        <w:tc>
          <w:tcPr>
            <w:tcW w:w="0" w:type="auto"/>
          </w:tcPr>
          <w:p w:rsidR="00302318" w:rsidP="00AD7ADD" w:rsidRDefault="0032072B" w14:paraId="100129FF" w14:textId="7479D1B2">
            <w:pPr>
              <w:spacing w:line="266" w:lineRule="auto"/>
              <w:jc w:val="both"/>
            </w:pPr>
            <w:r>
              <w:t>Arquivo Permanente</w:t>
            </w:r>
          </w:p>
        </w:tc>
        <w:tc>
          <w:tcPr>
            <w:tcW w:w="0" w:type="auto"/>
            <w:vAlign w:val="center"/>
          </w:tcPr>
          <w:p w:rsidR="00302318" w:rsidP="001270B8" w:rsidRDefault="00745FB8" w14:paraId="17B4C8BF" w14:textId="2E6DAC1A">
            <w:pPr>
              <w:spacing w:line="266" w:lineRule="auto"/>
              <w:jc w:val="center"/>
            </w:pPr>
            <w:r>
              <w:t>484</w:t>
            </w:r>
          </w:p>
        </w:tc>
        <w:tc>
          <w:tcPr>
            <w:tcW w:w="0" w:type="auto"/>
            <w:vAlign w:val="center"/>
          </w:tcPr>
          <w:p w:rsidR="00302318" w:rsidP="001270B8" w:rsidRDefault="001270B8" w14:paraId="0D860834" w14:textId="21AC26AC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02318" w:rsidP="001270B8" w:rsidRDefault="001270B8" w14:paraId="69F56AEF" w14:textId="64545B97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02318" w:rsidP="001270B8" w:rsidRDefault="001270B8" w14:paraId="07144DEF" w14:textId="134A9829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02318" w:rsidP="001270B8" w:rsidRDefault="001270B8" w14:paraId="30FE8E03" w14:textId="2FBC0A61">
            <w:pPr>
              <w:spacing w:line="266" w:lineRule="auto"/>
              <w:jc w:val="center"/>
            </w:pPr>
            <w:r>
              <w:t>-</w:t>
            </w:r>
          </w:p>
        </w:tc>
      </w:tr>
      <w:tr w:rsidR="001270B8" w:rsidTr="001270B8" w14:paraId="1381B6C5" w14:textId="77777777">
        <w:tc>
          <w:tcPr>
            <w:tcW w:w="0" w:type="auto"/>
          </w:tcPr>
          <w:p w:rsidR="001270B8" w:rsidP="001270B8" w:rsidRDefault="001270B8" w14:paraId="3CF004F3" w14:textId="3C10AA15">
            <w:pPr>
              <w:spacing w:line="266" w:lineRule="auto"/>
              <w:jc w:val="both"/>
            </w:pPr>
            <w:r>
              <w:t>Sala de trabalho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5EFAB352" w14:textId="76793F13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52BE30D9" w14:textId="5287B786">
            <w:pPr>
              <w:spacing w:line="266" w:lineRule="auto"/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6564C96D" w14:textId="5FC4941E">
            <w:pPr>
              <w:spacing w:line="266" w:lineRule="auto"/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66903735" w14:textId="1C34729F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45A2D993" w14:textId="231DFC2E">
            <w:pPr>
              <w:spacing w:line="266" w:lineRule="auto"/>
              <w:jc w:val="center"/>
            </w:pPr>
            <w:r>
              <w:t>-</w:t>
            </w:r>
          </w:p>
        </w:tc>
      </w:tr>
      <w:tr w:rsidR="001270B8" w:rsidTr="001270B8" w14:paraId="153EFCF5" w14:textId="77777777">
        <w:tc>
          <w:tcPr>
            <w:tcW w:w="0" w:type="auto"/>
          </w:tcPr>
          <w:p w:rsidR="001270B8" w:rsidP="001270B8" w:rsidRDefault="001270B8" w14:paraId="724D594A" w14:textId="44CBBDA7">
            <w:pPr>
              <w:spacing w:line="266" w:lineRule="auto"/>
              <w:jc w:val="both"/>
            </w:pPr>
            <w:r>
              <w:t>Fábrica de digitalização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1C674ECA" w14:textId="45558B79">
            <w:pPr>
              <w:spacing w:line="266" w:lineRule="auto"/>
              <w:jc w:val="center"/>
            </w:pPr>
            <w:r>
              <w:t>88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42466C3B" w14:textId="7DD4891B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22B2ECE6" w14:textId="5D9CBD14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453708C0" w14:textId="50602FF3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6B577561" w14:textId="151C62CF">
            <w:pPr>
              <w:spacing w:line="266" w:lineRule="auto"/>
              <w:jc w:val="center"/>
            </w:pPr>
            <w:r>
              <w:t>-</w:t>
            </w:r>
          </w:p>
        </w:tc>
      </w:tr>
      <w:tr w:rsidR="001270B8" w:rsidTr="001270B8" w14:paraId="11E411AD" w14:textId="77777777">
        <w:tc>
          <w:tcPr>
            <w:tcW w:w="0" w:type="auto"/>
          </w:tcPr>
          <w:p w:rsidR="001270B8" w:rsidP="001270B8" w:rsidRDefault="001270B8" w14:paraId="2C7AFA14" w14:textId="2C45DAA5">
            <w:pPr>
              <w:spacing w:line="266" w:lineRule="auto"/>
              <w:jc w:val="both"/>
            </w:pPr>
            <w:r>
              <w:t>Sala de apoio técnico</w:t>
            </w:r>
          </w:p>
        </w:tc>
        <w:tc>
          <w:tcPr>
            <w:tcW w:w="0" w:type="auto"/>
            <w:vAlign w:val="center"/>
          </w:tcPr>
          <w:p w:rsidR="001270B8" w:rsidP="001270B8" w:rsidRDefault="0006168E" w14:paraId="04D89827" w14:textId="6E9A02DF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06168E" w14:paraId="0451BD34" w14:textId="639A7A78">
            <w:pPr>
              <w:spacing w:line="266" w:lineRule="auto"/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1270B8" w:rsidP="001270B8" w:rsidRDefault="0006168E" w14:paraId="4ED42DBC" w14:textId="547D831E">
            <w:pPr>
              <w:spacing w:line="266" w:lineRule="auto"/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3CEB67D4" w14:textId="7D075764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2DFB0463" w14:textId="1DB0A060">
            <w:pPr>
              <w:spacing w:line="266" w:lineRule="auto"/>
              <w:jc w:val="center"/>
            </w:pPr>
            <w:r>
              <w:t>-</w:t>
            </w:r>
          </w:p>
        </w:tc>
      </w:tr>
      <w:tr w:rsidR="001270B8" w:rsidTr="001270B8" w14:paraId="0C12C2F0" w14:textId="77777777">
        <w:tc>
          <w:tcPr>
            <w:tcW w:w="0" w:type="auto"/>
          </w:tcPr>
          <w:p w:rsidR="001270B8" w:rsidP="001270B8" w:rsidRDefault="001270B8" w14:paraId="7586C6CD" w14:textId="1AFCD85F">
            <w:pPr>
              <w:spacing w:line="266" w:lineRule="auto"/>
              <w:jc w:val="both"/>
            </w:pPr>
            <w:r>
              <w:t>Áreas de apoio</w:t>
            </w:r>
          </w:p>
        </w:tc>
        <w:tc>
          <w:tcPr>
            <w:tcW w:w="0" w:type="auto"/>
            <w:vAlign w:val="center"/>
          </w:tcPr>
          <w:p w:rsidR="001270B8" w:rsidP="001270B8" w:rsidRDefault="0006168E" w14:paraId="4E85A613" w14:textId="6E1BF967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06168E" w14:paraId="78410DA0" w14:textId="0A40AD3E">
            <w:pPr>
              <w:spacing w:line="266" w:lineRule="auto"/>
              <w:jc w:val="center"/>
            </w:pPr>
            <w:r>
              <w:t>62</w:t>
            </w:r>
          </w:p>
        </w:tc>
        <w:tc>
          <w:tcPr>
            <w:tcW w:w="0" w:type="auto"/>
            <w:vAlign w:val="center"/>
          </w:tcPr>
          <w:p w:rsidR="001270B8" w:rsidP="001270B8" w:rsidRDefault="0006168E" w14:paraId="72B4B473" w14:textId="160B037E">
            <w:pPr>
              <w:spacing w:line="266" w:lineRule="auto"/>
              <w:jc w:val="center"/>
            </w:pPr>
            <w:r>
              <w:t>93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197B8D66" w14:textId="1C053EE5">
            <w:pPr>
              <w:spacing w:line="266" w:lineRule="auto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1270B8" w:rsidP="001270B8" w:rsidRDefault="001270B8" w14:paraId="33EC5201" w14:textId="104A9DA1">
            <w:pPr>
              <w:spacing w:line="266" w:lineRule="auto"/>
              <w:jc w:val="center"/>
            </w:pPr>
            <w:r>
              <w:t>-</w:t>
            </w:r>
          </w:p>
        </w:tc>
      </w:tr>
      <w:tr w:rsidR="00302318" w:rsidTr="001270B8" w14:paraId="20F04A22" w14:textId="77777777">
        <w:tc>
          <w:tcPr>
            <w:tcW w:w="0" w:type="auto"/>
          </w:tcPr>
          <w:p w:rsidR="00302318" w:rsidP="00AD7ADD" w:rsidRDefault="00745FB8" w14:paraId="46CD2B1B" w14:textId="1873CF91">
            <w:pPr>
              <w:spacing w:line="266" w:lineRule="auto"/>
              <w:jc w:val="both"/>
            </w:pPr>
            <w:r>
              <w:t>TOTAL</w:t>
            </w:r>
          </w:p>
        </w:tc>
        <w:tc>
          <w:tcPr>
            <w:tcW w:w="0" w:type="auto"/>
            <w:vAlign w:val="center"/>
          </w:tcPr>
          <w:p w:rsidR="00302318" w:rsidP="001270B8" w:rsidRDefault="0006168E" w14:paraId="47FB944F" w14:textId="2E48FACA">
            <w:pPr>
              <w:spacing w:line="266" w:lineRule="auto"/>
              <w:jc w:val="center"/>
            </w:pPr>
            <w:r>
              <w:t>572</w:t>
            </w:r>
          </w:p>
        </w:tc>
        <w:tc>
          <w:tcPr>
            <w:tcW w:w="0" w:type="auto"/>
            <w:vAlign w:val="center"/>
          </w:tcPr>
          <w:p w:rsidR="00302318" w:rsidP="001270B8" w:rsidRDefault="0006168E" w14:paraId="19756AF3" w14:textId="1B6C2995">
            <w:pPr>
              <w:spacing w:line="266" w:lineRule="auto"/>
              <w:jc w:val="center"/>
            </w:pPr>
            <w:r>
              <w:t>99</w:t>
            </w:r>
          </w:p>
        </w:tc>
        <w:tc>
          <w:tcPr>
            <w:tcW w:w="0" w:type="auto"/>
            <w:vAlign w:val="center"/>
          </w:tcPr>
          <w:p w:rsidR="00302318" w:rsidP="001270B8" w:rsidRDefault="0006168E" w14:paraId="4894B45C" w14:textId="6E6EB25A">
            <w:pPr>
              <w:spacing w:line="266" w:lineRule="auto"/>
              <w:jc w:val="center"/>
            </w:pPr>
            <w:r>
              <w:t>138</w:t>
            </w:r>
          </w:p>
        </w:tc>
        <w:tc>
          <w:tcPr>
            <w:tcW w:w="0" w:type="auto"/>
            <w:vAlign w:val="center"/>
          </w:tcPr>
          <w:p w:rsidRPr="00106BA8" w:rsidR="00302318" w:rsidP="001270B8" w:rsidRDefault="00282F4B" w14:paraId="0BD7FD39" w14:textId="344ADC74">
            <w:pPr>
              <w:spacing w:line="266" w:lineRule="auto"/>
              <w:jc w:val="center"/>
              <w:rPr>
                <w:b/>
                <w:bCs/>
              </w:rPr>
            </w:pPr>
            <w:r w:rsidRPr="00106BA8">
              <w:rPr>
                <w:b/>
                <w:bCs/>
              </w:rPr>
              <w:t>671</w:t>
            </w:r>
          </w:p>
        </w:tc>
        <w:tc>
          <w:tcPr>
            <w:tcW w:w="0" w:type="auto"/>
            <w:vAlign w:val="center"/>
          </w:tcPr>
          <w:p w:rsidRPr="00106BA8" w:rsidR="00302318" w:rsidP="001270B8" w:rsidRDefault="00282F4B" w14:paraId="781A3857" w14:textId="36F729EC">
            <w:pPr>
              <w:spacing w:line="266" w:lineRule="auto"/>
              <w:jc w:val="center"/>
              <w:rPr>
                <w:b/>
                <w:bCs/>
              </w:rPr>
            </w:pPr>
            <w:r w:rsidRPr="00106BA8">
              <w:rPr>
                <w:b/>
                <w:bCs/>
              </w:rPr>
              <w:t>710</w:t>
            </w:r>
          </w:p>
        </w:tc>
      </w:tr>
    </w:tbl>
    <w:p w:rsidR="00794202" w:rsidP="00AD7ADD" w:rsidRDefault="00794202" w14:paraId="247D0AF4" w14:textId="77777777">
      <w:pPr>
        <w:spacing w:after="0" w:line="266" w:lineRule="auto"/>
        <w:jc w:val="both"/>
      </w:pPr>
    </w:p>
    <w:p w:rsidR="00CF2DA0" w:rsidP="08BF36C5" w:rsidRDefault="00CF2DA0" w14:paraId="230F6B7D" w14:textId="0150A501">
      <w:pPr>
        <w:spacing w:after="0" w:line="266" w:lineRule="auto"/>
        <w:ind w:firstLine="709"/>
        <w:jc w:val="both"/>
        <w:rPr>
          <w:b/>
          <w:bCs/>
          <w:color w:val="EE0000"/>
        </w:rPr>
      </w:pPr>
    </w:p>
    <w:p w:rsidR="00106BA8" w:rsidP="21569132" w:rsidRDefault="00106BA8" w14:paraId="6ED0AF32" w14:textId="77777777">
      <w:pPr>
        <w:pStyle w:val="Ttulo2"/>
        <w:spacing w:after="35"/>
        <w:ind w:left="11" w:right="1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106BA8" w:rsidP="21569132" w:rsidRDefault="00106BA8" w14:paraId="1CE8FBF4" w14:textId="77777777">
      <w:pPr>
        <w:pStyle w:val="Ttulo2"/>
        <w:spacing w:after="35"/>
        <w:ind w:left="11" w:right="1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CF2DA0" w:rsidP="21569132" w:rsidRDefault="0F03A06F" w14:paraId="6D4718A6" w14:textId="56DDFABD">
      <w:pPr>
        <w:pStyle w:val="Ttulo2"/>
        <w:spacing w:after="35"/>
        <w:ind w:left="11" w:right="1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156913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DIOGO TOSCANO DE MELO RODRIGUES</w:t>
      </w:r>
    </w:p>
    <w:p w:rsidR="00CF2DA0" w:rsidP="08BF36C5" w:rsidRDefault="0E75743B" w14:paraId="5A112BBD" w14:textId="79D0D6B1">
      <w:pPr>
        <w:spacing w:after="52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08BF36C5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Equipe de Planejamento</w:t>
      </w:r>
    </w:p>
    <w:p w:rsidR="00CF2DA0" w:rsidP="08BF36C5" w:rsidRDefault="00CF2DA0" w14:paraId="13157F18" w14:textId="11C0F196">
      <w:pPr>
        <w:spacing w:after="109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CF2DA0" w:rsidP="08BF36C5" w:rsidRDefault="0E75743B" w14:paraId="528D92BD" w14:textId="0C7F8F60">
      <w:pPr>
        <w:spacing w:after="109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08BF36C5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 xml:space="preserve">  </w:t>
      </w:r>
    </w:p>
    <w:p w:rsidR="00CF2DA0" w:rsidP="08BF36C5" w:rsidRDefault="64B15B72" w14:paraId="522E8EEF" w14:textId="343A4B59">
      <w:pPr>
        <w:pStyle w:val="Ttulo2"/>
        <w:spacing w:after="35"/>
        <w:ind w:left="11" w:right="1"/>
        <w:jc w:val="center"/>
      </w:pPr>
      <w:r w:rsidRPr="2156913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HERMANO DE MORAES DAVID</w:t>
      </w:r>
    </w:p>
    <w:p w:rsidR="60382562" w:rsidP="21569132" w:rsidRDefault="60382562" w14:paraId="44790066" w14:textId="0F6F4234">
      <w:pPr>
        <w:spacing w:after="52" w:line="259" w:lineRule="auto"/>
        <w:jc w:val="center"/>
      </w:pPr>
      <w:r w:rsidRPr="21569132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Equipe de Planejamento</w:t>
      </w:r>
    </w:p>
    <w:p w:rsidR="00CF2DA0" w:rsidP="08BF36C5" w:rsidRDefault="00CF2DA0" w14:paraId="0E6D6E0C" w14:textId="44840D6E">
      <w:pPr>
        <w:spacing w:after="52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CF2DA0" w:rsidP="00CF2DA0" w:rsidRDefault="00CF2DA0" w14:paraId="563362B7" w14:textId="62266F1B">
      <w:pPr>
        <w:rPr>
          <w:b/>
          <w:bCs/>
          <w:color w:val="FF0000"/>
        </w:rPr>
      </w:pPr>
    </w:p>
    <w:p w:rsidRPr="00AD2BB1" w:rsidR="00AD2BB1" w:rsidP="21569132" w:rsidRDefault="683974F6" w14:paraId="439629F5" w14:textId="45790A8E">
      <w:pPr>
        <w:pStyle w:val="Ttulo2"/>
        <w:spacing w:after="35"/>
        <w:ind w:left="11" w:right="1"/>
        <w:jc w:val="center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  <w:r w:rsidRPr="2156913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MARIANNI ASSIS MELO DA FONSECA FARIAS</w:t>
      </w:r>
    </w:p>
    <w:p w:rsidRPr="00AD2BB1" w:rsidR="00AD2BB1" w:rsidP="21569132" w:rsidRDefault="6E6D375B" w14:paraId="4E673E70" w14:textId="389B1E80">
      <w:pPr>
        <w:spacing w:after="52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21569132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Equipe de Planejamento</w:t>
      </w:r>
    </w:p>
    <w:p w:rsidRPr="00AD2BB1" w:rsidR="00AD2BB1" w:rsidP="08BF36C5" w:rsidRDefault="00AD2BB1" w14:paraId="27EE3E86" w14:textId="0DC9DD3A">
      <w:pPr>
        <w:spacing w:after="52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Pr="00AD2BB1" w:rsidR="00AD2BB1" w:rsidP="08BF36C5" w:rsidRDefault="00AD2BB1" w14:paraId="024C8440" w14:textId="139F58F5">
      <w:pPr>
        <w:spacing w:after="52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Pr="00AD2BB1" w:rsidR="00AD2BB1" w:rsidP="21569132" w:rsidRDefault="0B2A8573" w14:paraId="2F4F8320" w14:textId="7B370685">
      <w:pPr>
        <w:pStyle w:val="Ttulo2"/>
        <w:spacing w:after="35"/>
        <w:ind w:left="11" w:right="1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156913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FÁBIO MARCELO DAMASCENO</w:t>
      </w:r>
    </w:p>
    <w:p w:rsidRPr="00AD2BB1" w:rsidR="00AD2BB1" w:rsidP="08BF36C5" w:rsidRDefault="71B5DE2B" w14:paraId="58D20148" w14:textId="67C0E6C4">
      <w:pPr>
        <w:spacing w:after="52" w:line="259" w:lineRule="auto"/>
        <w:jc w:val="center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21569132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Equipe de Planejamento</w:t>
      </w:r>
    </w:p>
    <w:p w:rsidRPr="00AD2BB1" w:rsidR="00AD2BB1" w:rsidP="00DF0F68" w:rsidRDefault="00AD2BB1" w14:paraId="601189EB" w14:textId="6340C3B7">
      <w:pPr>
        <w:jc w:val="both"/>
        <w:rPr>
          <w:sz w:val="16"/>
          <w:szCs w:val="16"/>
        </w:rPr>
      </w:pPr>
    </w:p>
    <w:sectPr w:rsidRPr="00AD2BB1" w:rsidR="00AD2BB1" w:rsidSect="00066D62">
      <w:headerReference w:type="default" r:id="rId12"/>
      <w:pgSz w:w="16838" w:h="11906" w:orient="landscape"/>
      <w:pgMar w:top="1417" w:right="1701" w:bottom="1417" w:left="1701" w:header="708" w:footer="708" w:gutter="0"/>
      <w:cols w:space="708"/>
      <w:docGrid w:linePitch="360"/>
      <w:footerReference w:type="default" r:id="Ra6880417b59c4f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C7A" w:rsidP="000313D7" w:rsidRDefault="00AA1C7A" w14:paraId="4BB61FD6" w14:textId="77777777">
      <w:pPr>
        <w:spacing w:after="0" w:line="240" w:lineRule="auto"/>
      </w:pPr>
      <w:r>
        <w:separator/>
      </w:r>
    </w:p>
  </w:endnote>
  <w:endnote w:type="continuationSeparator" w:id="0">
    <w:p w:rsidR="00AA1C7A" w:rsidP="000313D7" w:rsidRDefault="00AA1C7A" w14:paraId="2CD62033" w14:textId="77777777">
      <w:pPr>
        <w:spacing w:after="0" w:line="240" w:lineRule="auto"/>
      </w:pPr>
      <w:r>
        <w:continuationSeparator/>
      </w:r>
    </w:p>
  </w:endnote>
  <w:endnote w:type="continuationNotice" w:id="1">
    <w:p w:rsidR="00AA1C7A" w:rsidRDefault="00AA1C7A" w14:paraId="23EEE5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9DD2017" w:rsidTr="09DD2017" w14:paraId="7592BBE5">
      <w:trPr>
        <w:trHeight w:val="300"/>
      </w:trPr>
      <w:tc>
        <w:tcPr>
          <w:tcW w:w="2830" w:type="dxa"/>
          <w:tcMar/>
        </w:tcPr>
        <w:p w:rsidR="09DD2017" w:rsidP="09DD2017" w:rsidRDefault="09DD2017" w14:paraId="43A16FFE" w14:textId="02DEF76A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9DD2017" w:rsidP="09DD2017" w:rsidRDefault="09DD2017" w14:paraId="6242CFAD" w14:textId="7F766F56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09DD2017" w:rsidP="09DD2017" w:rsidRDefault="09DD2017" w14:paraId="0F51399D" w14:textId="7B0E5194">
          <w:pPr>
            <w:pStyle w:val="Cabealho"/>
            <w:bidi w:val="0"/>
            <w:ind w:right="-115"/>
            <w:jc w:val="right"/>
          </w:pPr>
        </w:p>
      </w:tc>
    </w:tr>
  </w:tbl>
  <w:p w:rsidR="09DD2017" w:rsidP="09DD2017" w:rsidRDefault="09DD2017" w14:paraId="22C9F0EC" w14:textId="0AB08C09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09DD2017" w:rsidTr="09DD2017" w14:paraId="13062E1B">
      <w:trPr>
        <w:trHeight w:val="300"/>
      </w:trPr>
      <w:tc>
        <w:tcPr>
          <w:tcW w:w="4475" w:type="dxa"/>
          <w:tcMar/>
        </w:tcPr>
        <w:p w:rsidR="09DD2017" w:rsidP="09DD2017" w:rsidRDefault="09DD2017" w14:paraId="5BA031B9" w14:textId="3460AFFD">
          <w:pPr>
            <w:pStyle w:val="Cabealho"/>
            <w:bidi w:val="0"/>
            <w:ind w:left="-115"/>
            <w:jc w:val="left"/>
          </w:pPr>
        </w:p>
      </w:tc>
      <w:tc>
        <w:tcPr>
          <w:tcW w:w="4475" w:type="dxa"/>
          <w:tcMar/>
        </w:tcPr>
        <w:p w:rsidR="09DD2017" w:rsidP="09DD2017" w:rsidRDefault="09DD2017" w14:paraId="2762445E" w14:textId="5042C395">
          <w:pPr>
            <w:pStyle w:val="Cabealho"/>
            <w:bidi w:val="0"/>
            <w:jc w:val="center"/>
          </w:pPr>
        </w:p>
      </w:tc>
      <w:tc>
        <w:tcPr>
          <w:tcW w:w="4475" w:type="dxa"/>
          <w:tcMar/>
        </w:tcPr>
        <w:p w:rsidR="09DD2017" w:rsidP="09DD2017" w:rsidRDefault="09DD2017" w14:paraId="737DA77B" w14:textId="57699975">
          <w:pPr>
            <w:pStyle w:val="Cabealho"/>
            <w:bidi w:val="0"/>
            <w:ind w:right="-115"/>
            <w:jc w:val="right"/>
          </w:pPr>
        </w:p>
      </w:tc>
    </w:tr>
  </w:tbl>
  <w:p w:rsidR="09DD2017" w:rsidP="09DD2017" w:rsidRDefault="09DD2017" w14:paraId="3EB220A6" w14:textId="3DBF1974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C7A" w:rsidP="000313D7" w:rsidRDefault="00AA1C7A" w14:paraId="003B0352" w14:textId="77777777">
      <w:pPr>
        <w:spacing w:after="0" w:line="240" w:lineRule="auto"/>
      </w:pPr>
      <w:r>
        <w:separator/>
      </w:r>
    </w:p>
  </w:footnote>
  <w:footnote w:type="continuationSeparator" w:id="0">
    <w:p w:rsidR="00AA1C7A" w:rsidP="000313D7" w:rsidRDefault="00AA1C7A" w14:paraId="26537A39" w14:textId="77777777">
      <w:pPr>
        <w:spacing w:after="0" w:line="240" w:lineRule="auto"/>
      </w:pPr>
      <w:r>
        <w:continuationSeparator/>
      </w:r>
    </w:p>
  </w:footnote>
  <w:footnote w:type="continuationNotice" w:id="1">
    <w:p w:rsidR="00AA1C7A" w:rsidRDefault="00AA1C7A" w14:paraId="59231B2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6407"/>
    </w:tblGrid>
    <w:tr w:rsidRPr="00CA3120" w:rsidR="000313D7" w:rsidTr="00447449" w14:paraId="471AFF77" w14:textId="77777777">
      <w:trPr>
        <w:tblCellSpacing w:w="0" w:type="dxa"/>
      </w:trPr>
      <w:tc>
        <w:tcPr>
          <w:tcW w:w="0" w:type="auto"/>
          <w:vAlign w:val="center"/>
          <w:hideMark/>
        </w:tcPr>
        <w:p w:rsidRPr="00CA3120" w:rsidR="000313D7" w:rsidP="000313D7" w:rsidRDefault="000313D7" w14:paraId="2927E19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kern w:val="0"/>
              <w:sz w:val="22"/>
              <w:szCs w:val="22"/>
              <w:lang w:eastAsia="pt-BR"/>
              <w14:ligatures w14:val="none"/>
            </w:rPr>
          </w:pPr>
          <w:r w:rsidRPr="00CA3120">
            <w:rPr>
              <w:rFonts w:ascii="Calibri" w:hAnsi="Calibri" w:eastAsia="Times New Roman" w:cs="Calibri"/>
              <w:noProof/>
              <w:color w:val="000000"/>
              <w:kern w:val="0"/>
              <w:sz w:val="22"/>
              <w:szCs w:val="22"/>
              <w:lang w:eastAsia="pt-BR"/>
              <w14:ligatures w14:val="none"/>
            </w:rPr>
            <w:drawing>
              <wp:inline distT="0" distB="0" distL="0" distR="0" wp14:anchorId="71C74C86" wp14:editId="05CF97C9">
                <wp:extent cx="904875" cy="904875"/>
                <wp:effectExtent l="0" t="0" r="9525" b="9525"/>
                <wp:docPr id="1457461270" name="Imagem 1" descr="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:rsidR="000313D7" w:rsidP="000313D7" w:rsidRDefault="000313D7" w14:paraId="7A071182" w14:textId="77777777">
          <w:pPr>
            <w:pStyle w:val="cabecalhoalinhadoesquerda"/>
            <w:spacing w:before="0" w:beforeAutospacing="0" w:after="0" w:afterAutospacing="0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MINISTÉRIO DA GESTÃO E DA INOVAÇÃO EM SERVIÇOS PÚBLICOS</w:t>
          </w:r>
        </w:p>
        <w:p w:rsidR="000313D7" w:rsidP="000313D7" w:rsidRDefault="000313D7" w14:paraId="7C37A162" w14:textId="77777777">
          <w:pPr>
            <w:pStyle w:val="cabecalhoalinhadoesquerda"/>
            <w:spacing w:before="0" w:beforeAutospacing="0" w:after="0" w:afterAutospacing="0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Secretaria de Serviços Compartilhados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br/>
          </w:r>
          <w:r>
            <w:rPr>
              <w:rFonts w:ascii="Calibri" w:hAnsi="Calibri" w:cs="Calibri"/>
              <w:color w:val="000000"/>
              <w:sz w:val="22"/>
              <w:szCs w:val="22"/>
            </w:rPr>
            <w:t>Diretoria de Contratações e Unidades Descentralizadas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br/>
          </w:r>
          <w:r>
            <w:rPr>
              <w:rFonts w:ascii="Calibri" w:hAnsi="Calibri" w:cs="Calibri"/>
              <w:color w:val="000000"/>
              <w:sz w:val="22"/>
              <w:szCs w:val="22"/>
            </w:rPr>
            <w:t>Coordenação-Geral de Gestão de Infraestrutura Predial Descentralizada</w:t>
          </w:r>
        </w:p>
        <w:p w:rsidRPr="00CA3120" w:rsidR="000313D7" w:rsidP="000313D7" w:rsidRDefault="000313D7" w14:paraId="7D3721D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kern w:val="0"/>
              <w:sz w:val="22"/>
              <w:szCs w:val="22"/>
              <w:lang w:eastAsia="pt-BR"/>
              <w14:ligatures w14:val="none"/>
            </w:rPr>
          </w:pPr>
        </w:p>
      </w:tc>
    </w:tr>
  </w:tbl>
  <w:p w:rsidR="000313D7" w:rsidRDefault="000313D7" w14:paraId="4D78FD3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CellSpacing w:w="0" w:type="dxa"/>
      <w:tblInd w:w="30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3982"/>
    </w:tblGrid>
    <w:tr w:rsidRPr="00CA3120" w:rsidR="00066D62" w:rsidTr="00066D62" w14:paraId="4DAA34D4" w14:textId="77777777">
      <w:trPr>
        <w:tblCellSpacing w:w="0" w:type="dxa"/>
      </w:trPr>
      <w:tc>
        <w:tcPr>
          <w:tcW w:w="0" w:type="auto"/>
          <w:vAlign w:val="center"/>
          <w:hideMark/>
        </w:tcPr>
        <w:p w:rsidRPr="00CA3120" w:rsidR="00066D62" w:rsidP="000313D7" w:rsidRDefault="00066D62" w14:paraId="4C3E51E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kern w:val="0"/>
              <w:sz w:val="22"/>
              <w:szCs w:val="22"/>
              <w:lang w:eastAsia="pt-BR"/>
              <w14:ligatures w14:val="none"/>
            </w:rPr>
          </w:pPr>
          <w:r w:rsidRPr="00CA3120">
            <w:rPr>
              <w:rFonts w:ascii="Calibri" w:hAnsi="Calibri" w:eastAsia="Times New Roman" w:cs="Calibri"/>
              <w:noProof/>
              <w:color w:val="000000"/>
              <w:kern w:val="0"/>
              <w:sz w:val="22"/>
              <w:szCs w:val="22"/>
              <w:lang w:eastAsia="pt-BR"/>
              <w14:ligatures w14:val="none"/>
            </w:rPr>
            <w:drawing>
              <wp:inline distT="0" distB="0" distL="0" distR="0" wp14:anchorId="075CAE90" wp14:editId="09A18C7A">
                <wp:extent cx="904875" cy="904875"/>
                <wp:effectExtent l="0" t="0" r="9525" b="9525"/>
                <wp:docPr id="1588701055" name="Imagem 1" descr="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:rsidR="00066D62" w:rsidP="000313D7" w:rsidRDefault="00066D62" w14:paraId="0DD8EB34" w14:textId="77777777">
          <w:pPr>
            <w:pStyle w:val="cabecalhoalinhadoesquerda"/>
            <w:spacing w:before="0" w:beforeAutospacing="0" w:after="0" w:afterAutospacing="0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MINISTÉRIO DA GESTÃO E DA INOVAÇÃO EM SERVIÇOS PÚBLICOS</w:t>
          </w:r>
        </w:p>
        <w:p w:rsidR="00066D62" w:rsidP="000313D7" w:rsidRDefault="00066D62" w14:paraId="55C3ED06" w14:textId="77777777">
          <w:pPr>
            <w:pStyle w:val="cabecalhoalinhadoesquerda"/>
            <w:spacing w:before="0" w:beforeAutospacing="0" w:after="0" w:afterAutospacing="0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Secretaria de Serviços Compartilhados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br/>
          </w:r>
          <w:r>
            <w:rPr>
              <w:rFonts w:ascii="Calibri" w:hAnsi="Calibri" w:cs="Calibri"/>
              <w:color w:val="000000"/>
              <w:sz w:val="22"/>
              <w:szCs w:val="22"/>
            </w:rPr>
            <w:t>Diretoria de Contratações e Unidades Descentralizadas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br/>
          </w:r>
          <w:r>
            <w:rPr>
              <w:rFonts w:ascii="Calibri" w:hAnsi="Calibri" w:cs="Calibri"/>
              <w:color w:val="000000"/>
              <w:sz w:val="22"/>
              <w:szCs w:val="22"/>
            </w:rPr>
            <w:t>Coordenação-Geral de Gestão de Infraestrutura Predial Descentralizada</w:t>
          </w:r>
        </w:p>
        <w:p w:rsidRPr="00CA3120" w:rsidR="00066D62" w:rsidP="000313D7" w:rsidRDefault="00066D62" w14:paraId="5868F5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kern w:val="0"/>
              <w:sz w:val="22"/>
              <w:szCs w:val="22"/>
              <w:lang w:eastAsia="pt-BR"/>
              <w14:ligatures w14:val="none"/>
            </w:rPr>
          </w:pPr>
        </w:p>
      </w:tc>
    </w:tr>
  </w:tbl>
  <w:p w:rsidR="00066D62" w:rsidRDefault="00066D62" w14:paraId="15B978D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E5C"/>
    <w:multiLevelType w:val="hybridMultilevel"/>
    <w:tmpl w:val="B7AE366E"/>
    <w:lvl w:ilvl="0" w:tplc="F716A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1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45D30"/>
    <w:multiLevelType w:val="hybridMultilevel"/>
    <w:tmpl w:val="F2D0B79A"/>
    <w:lvl w:ilvl="0" w:tplc="23CC92D2">
      <w:start w:val="1"/>
      <w:numFmt w:val="decimal"/>
      <w:lvlText w:val="%1-"/>
      <w:lvlJc w:val="left"/>
      <w:pPr>
        <w:ind w:left="720" w:hanging="360"/>
      </w:pPr>
    </w:lvl>
    <w:lvl w:ilvl="1" w:tplc="1C2899CE">
      <w:start w:val="1"/>
      <w:numFmt w:val="lowerLetter"/>
      <w:lvlText w:val="%2."/>
      <w:lvlJc w:val="left"/>
      <w:pPr>
        <w:ind w:left="1440" w:hanging="360"/>
      </w:pPr>
    </w:lvl>
    <w:lvl w:ilvl="2" w:tplc="FF96B1C0">
      <w:start w:val="1"/>
      <w:numFmt w:val="lowerRoman"/>
      <w:lvlText w:val="%3."/>
      <w:lvlJc w:val="right"/>
      <w:pPr>
        <w:ind w:left="2160" w:hanging="180"/>
      </w:pPr>
    </w:lvl>
    <w:lvl w:ilvl="3" w:tplc="8E82B88C">
      <w:start w:val="1"/>
      <w:numFmt w:val="decimal"/>
      <w:lvlText w:val="%4."/>
      <w:lvlJc w:val="left"/>
      <w:pPr>
        <w:ind w:left="2880" w:hanging="360"/>
      </w:pPr>
    </w:lvl>
    <w:lvl w:ilvl="4" w:tplc="5CB4F9D6">
      <w:start w:val="1"/>
      <w:numFmt w:val="lowerLetter"/>
      <w:lvlText w:val="%5."/>
      <w:lvlJc w:val="left"/>
      <w:pPr>
        <w:ind w:left="3600" w:hanging="360"/>
      </w:pPr>
    </w:lvl>
    <w:lvl w:ilvl="5" w:tplc="20525044">
      <w:start w:val="1"/>
      <w:numFmt w:val="lowerRoman"/>
      <w:lvlText w:val="%6."/>
      <w:lvlJc w:val="right"/>
      <w:pPr>
        <w:ind w:left="4320" w:hanging="180"/>
      </w:pPr>
    </w:lvl>
    <w:lvl w:ilvl="6" w:tplc="BDE0EF22">
      <w:start w:val="1"/>
      <w:numFmt w:val="decimal"/>
      <w:lvlText w:val="%7."/>
      <w:lvlJc w:val="left"/>
      <w:pPr>
        <w:ind w:left="5040" w:hanging="360"/>
      </w:pPr>
    </w:lvl>
    <w:lvl w:ilvl="7" w:tplc="6EE0F9B4">
      <w:start w:val="1"/>
      <w:numFmt w:val="lowerLetter"/>
      <w:lvlText w:val="%8."/>
      <w:lvlJc w:val="left"/>
      <w:pPr>
        <w:ind w:left="5760" w:hanging="360"/>
      </w:pPr>
    </w:lvl>
    <w:lvl w:ilvl="8" w:tplc="F2B0FF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059"/>
    <w:multiLevelType w:val="multilevel"/>
    <w:tmpl w:val="BE8EEB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EB5512"/>
    <w:multiLevelType w:val="hybridMultilevel"/>
    <w:tmpl w:val="C138F47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7A0B28"/>
    <w:multiLevelType w:val="hybridMultilevel"/>
    <w:tmpl w:val="3C8294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26E6B8"/>
    <w:multiLevelType w:val="hybridMultilevel"/>
    <w:tmpl w:val="09E6F654"/>
    <w:lvl w:ilvl="0" w:tplc="81CC000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9432E72C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 w:tplc="0144C8B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C6C86C84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6B562D82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 w:tplc="4AA6168A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D9EDD8C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D5D4AB74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 w:tplc="0B96FB06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 w15:restartNumberingAfterBreak="0">
    <w:nsid w:val="2E6E003F"/>
    <w:multiLevelType w:val="hybridMultilevel"/>
    <w:tmpl w:val="02EC59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1CA85"/>
    <w:multiLevelType w:val="hybridMultilevel"/>
    <w:tmpl w:val="C5E6AAC0"/>
    <w:lvl w:ilvl="0" w:tplc="0F3233AC">
      <w:start w:val="1"/>
      <w:numFmt w:val="decimal"/>
      <w:lvlText w:val="%1."/>
      <w:lvlJc w:val="left"/>
      <w:pPr>
        <w:ind w:left="720" w:hanging="360"/>
      </w:pPr>
    </w:lvl>
    <w:lvl w:ilvl="1" w:tplc="DB74ADEC">
      <w:start w:val="1"/>
      <w:numFmt w:val="lowerLetter"/>
      <w:lvlText w:val="%2."/>
      <w:lvlJc w:val="left"/>
      <w:pPr>
        <w:ind w:left="1440" w:hanging="360"/>
      </w:pPr>
    </w:lvl>
    <w:lvl w:ilvl="2" w:tplc="B4DAA9C6">
      <w:start w:val="1"/>
      <w:numFmt w:val="lowerRoman"/>
      <w:lvlText w:val="%3."/>
      <w:lvlJc w:val="right"/>
      <w:pPr>
        <w:ind w:left="2160" w:hanging="180"/>
      </w:pPr>
    </w:lvl>
    <w:lvl w:ilvl="3" w:tplc="B0B80C26">
      <w:start w:val="1"/>
      <w:numFmt w:val="decimal"/>
      <w:lvlText w:val="%4."/>
      <w:lvlJc w:val="left"/>
      <w:pPr>
        <w:ind w:left="2880" w:hanging="360"/>
      </w:pPr>
    </w:lvl>
    <w:lvl w:ilvl="4" w:tplc="6876D856">
      <w:start w:val="1"/>
      <w:numFmt w:val="lowerLetter"/>
      <w:lvlText w:val="%5."/>
      <w:lvlJc w:val="left"/>
      <w:pPr>
        <w:ind w:left="3600" w:hanging="360"/>
      </w:pPr>
    </w:lvl>
    <w:lvl w:ilvl="5" w:tplc="00FAD17A">
      <w:start w:val="1"/>
      <w:numFmt w:val="lowerRoman"/>
      <w:lvlText w:val="%6."/>
      <w:lvlJc w:val="right"/>
      <w:pPr>
        <w:ind w:left="4320" w:hanging="180"/>
      </w:pPr>
    </w:lvl>
    <w:lvl w:ilvl="6" w:tplc="E1D89F92">
      <w:start w:val="1"/>
      <w:numFmt w:val="decimal"/>
      <w:lvlText w:val="%7."/>
      <w:lvlJc w:val="left"/>
      <w:pPr>
        <w:ind w:left="5040" w:hanging="360"/>
      </w:pPr>
    </w:lvl>
    <w:lvl w:ilvl="7" w:tplc="1E7E19C4">
      <w:start w:val="1"/>
      <w:numFmt w:val="lowerLetter"/>
      <w:lvlText w:val="%8."/>
      <w:lvlJc w:val="left"/>
      <w:pPr>
        <w:ind w:left="5760" w:hanging="360"/>
      </w:pPr>
    </w:lvl>
    <w:lvl w:ilvl="8" w:tplc="E40421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9122E"/>
    <w:multiLevelType w:val="multilevel"/>
    <w:tmpl w:val="61D466F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282502"/>
    <w:multiLevelType w:val="hybridMultilevel"/>
    <w:tmpl w:val="E78A4F9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150D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F90245"/>
    <w:multiLevelType w:val="hybridMultilevel"/>
    <w:tmpl w:val="6E46E4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7D1929"/>
    <w:multiLevelType w:val="hybridMultilevel"/>
    <w:tmpl w:val="F4C6EA02"/>
    <w:lvl w:ilvl="0" w:tplc="0416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756EA048"/>
    <w:multiLevelType w:val="hybridMultilevel"/>
    <w:tmpl w:val="7D38488A"/>
    <w:lvl w:ilvl="0" w:tplc="6C1A915C">
      <w:start w:val="1"/>
      <w:numFmt w:val="decimal"/>
      <w:lvlText w:val="%1."/>
      <w:lvlJc w:val="left"/>
      <w:pPr>
        <w:ind w:left="786" w:hanging="360"/>
      </w:pPr>
    </w:lvl>
    <w:lvl w:ilvl="1" w:tplc="0C521C86">
      <w:start w:val="1"/>
      <w:numFmt w:val="lowerLetter"/>
      <w:lvlText w:val="%2."/>
      <w:lvlJc w:val="left"/>
      <w:pPr>
        <w:ind w:left="1506" w:hanging="360"/>
      </w:pPr>
    </w:lvl>
    <w:lvl w:ilvl="2" w:tplc="93E09222">
      <w:start w:val="1"/>
      <w:numFmt w:val="lowerRoman"/>
      <w:lvlText w:val="%3."/>
      <w:lvlJc w:val="right"/>
      <w:pPr>
        <w:ind w:left="2226" w:hanging="180"/>
      </w:pPr>
    </w:lvl>
    <w:lvl w:ilvl="3" w:tplc="9CAE6AD2">
      <w:start w:val="1"/>
      <w:numFmt w:val="decimal"/>
      <w:lvlText w:val="%4."/>
      <w:lvlJc w:val="left"/>
      <w:pPr>
        <w:ind w:left="2946" w:hanging="360"/>
      </w:pPr>
    </w:lvl>
    <w:lvl w:ilvl="4" w:tplc="68306254">
      <w:start w:val="1"/>
      <w:numFmt w:val="lowerLetter"/>
      <w:lvlText w:val="%5."/>
      <w:lvlJc w:val="left"/>
      <w:pPr>
        <w:ind w:left="3666" w:hanging="360"/>
      </w:pPr>
    </w:lvl>
    <w:lvl w:ilvl="5" w:tplc="B6264946">
      <w:start w:val="1"/>
      <w:numFmt w:val="lowerRoman"/>
      <w:lvlText w:val="%6."/>
      <w:lvlJc w:val="right"/>
      <w:pPr>
        <w:ind w:left="4386" w:hanging="180"/>
      </w:pPr>
    </w:lvl>
    <w:lvl w:ilvl="6" w:tplc="78F86406">
      <w:start w:val="1"/>
      <w:numFmt w:val="decimal"/>
      <w:lvlText w:val="%7."/>
      <w:lvlJc w:val="left"/>
      <w:pPr>
        <w:ind w:left="5106" w:hanging="360"/>
      </w:pPr>
    </w:lvl>
    <w:lvl w:ilvl="7" w:tplc="D4380BF2">
      <w:start w:val="1"/>
      <w:numFmt w:val="lowerLetter"/>
      <w:lvlText w:val="%8."/>
      <w:lvlJc w:val="left"/>
      <w:pPr>
        <w:ind w:left="5826" w:hanging="360"/>
      </w:pPr>
    </w:lvl>
    <w:lvl w:ilvl="8" w:tplc="801C2D8A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5D684B"/>
    <w:multiLevelType w:val="hybridMultilevel"/>
    <w:tmpl w:val="C4F2F7E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402299">
    <w:abstractNumId w:val="2"/>
  </w:num>
  <w:num w:numId="2" w16cid:durableId="1612122683">
    <w:abstractNumId w:val="6"/>
  </w:num>
  <w:num w:numId="3" w16cid:durableId="7491505">
    <w:abstractNumId w:val="14"/>
  </w:num>
  <w:num w:numId="4" w16cid:durableId="2028435291">
    <w:abstractNumId w:val="8"/>
  </w:num>
  <w:num w:numId="5" w16cid:durableId="1337876266">
    <w:abstractNumId w:val="5"/>
  </w:num>
  <w:num w:numId="6" w16cid:durableId="45492280">
    <w:abstractNumId w:val="4"/>
  </w:num>
  <w:num w:numId="7" w16cid:durableId="1557621498">
    <w:abstractNumId w:val="10"/>
  </w:num>
  <w:num w:numId="8" w16cid:durableId="1941180458">
    <w:abstractNumId w:val="12"/>
  </w:num>
  <w:num w:numId="9" w16cid:durableId="2007593274">
    <w:abstractNumId w:val="7"/>
  </w:num>
  <w:num w:numId="10" w16cid:durableId="198203947">
    <w:abstractNumId w:val="0"/>
  </w:num>
  <w:num w:numId="11" w16cid:durableId="1403721865">
    <w:abstractNumId w:val="9"/>
  </w:num>
  <w:num w:numId="12" w16cid:durableId="451246682">
    <w:abstractNumId w:val="1"/>
  </w:num>
  <w:num w:numId="13" w16cid:durableId="1445541906">
    <w:abstractNumId w:val="11"/>
  </w:num>
  <w:num w:numId="14" w16cid:durableId="897205400">
    <w:abstractNumId w:val="3"/>
  </w:num>
  <w:num w:numId="15" w16cid:durableId="32923770">
    <w:abstractNumId w:val="15"/>
  </w:num>
  <w:num w:numId="16" w16cid:durableId="217150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3F"/>
    <w:rsid w:val="000025E2"/>
    <w:rsid w:val="0000353F"/>
    <w:rsid w:val="00016AF0"/>
    <w:rsid w:val="00021B79"/>
    <w:rsid w:val="00022D18"/>
    <w:rsid w:val="000274F6"/>
    <w:rsid w:val="000313D7"/>
    <w:rsid w:val="00032DA4"/>
    <w:rsid w:val="000351AA"/>
    <w:rsid w:val="00036260"/>
    <w:rsid w:val="00036AB6"/>
    <w:rsid w:val="000504B8"/>
    <w:rsid w:val="00051C0A"/>
    <w:rsid w:val="00053B80"/>
    <w:rsid w:val="00057439"/>
    <w:rsid w:val="0006168E"/>
    <w:rsid w:val="000653E1"/>
    <w:rsid w:val="00066D62"/>
    <w:rsid w:val="00067443"/>
    <w:rsid w:val="000770AC"/>
    <w:rsid w:val="0008144E"/>
    <w:rsid w:val="00081998"/>
    <w:rsid w:val="00082102"/>
    <w:rsid w:val="00084968"/>
    <w:rsid w:val="00094E2C"/>
    <w:rsid w:val="000B15E9"/>
    <w:rsid w:val="000B74AB"/>
    <w:rsid w:val="000C0D0C"/>
    <w:rsid w:val="000C2155"/>
    <w:rsid w:val="000C378F"/>
    <w:rsid w:val="000D0238"/>
    <w:rsid w:val="000D6E08"/>
    <w:rsid w:val="000E3632"/>
    <w:rsid w:val="000F114F"/>
    <w:rsid w:val="000F2A0A"/>
    <w:rsid w:val="0010196B"/>
    <w:rsid w:val="0010461F"/>
    <w:rsid w:val="00106570"/>
    <w:rsid w:val="00106BA8"/>
    <w:rsid w:val="00112125"/>
    <w:rsid w:val="0011255E"/>
    <w:rsid w:val="00116AC2"/>
    <w:rsid w:val="00122BD5"/>
    <w:rsid w:val="00123EB7"/>
    <w:rsid w:val="001269E7"/>
    <w:rsid w:val="001270B8"/>
    <w:rsid w:val="00133AD9"/>
    <w:rsid w:val="00134D09"/>
    <w:rsid w:val="00136358"/>
    <w:rsid w:val="00143621"/>
    <w:rsid w:val="001450A8"/>
    <w:rsid w:val="001548A1"/>
    <w:rsid w:val="00161F05"/>
    <w:rsid w:val="00174275"/>
    <w:rsid w:val="0018220C"/>
    <w:rsid w:val="0018261B"/>
    <w:rsid w:val="001858A4"/>
    <w:rsid w:val="0018684A"/>
    <w:rsid w:val="001967AE"/>
    <w:rsid w:val="001A2319"/>
    <w:rsid w:val="001B1268"/>
    <w:rsid w:val="001B18AA"/>
    <w:rsid w:val="001B2948"/>
    <w:rsid w:val="001B4B65"/>
    <w:rsid w:val="001C02B4"/>
    <w:rsid w:val="001C0E2E"/>
    <w:rsid w:val="001C1CF7"/>
    <w:rsid w:val="001C1FC0"/>
    <w:rsid w:val="001C4670"/>
    <w:rsid w:val="001C472E"/>
    <w:rsid w:val="001C5F3B"/>
    <w:rsid w:val="001C673F"/>
    <w:rsid w:val="001D5940"/>
    <w:rsid w:val="001D6505"/>
    <w:rsid w:val="001D67AF"/>
    <w:rsid w:val="001E18D3"/>
    <w:rsid w:val="001F1B2C"/>
    <w:rsid w:val="00211D3D"/>
    <w:rsid w:val="002246B5"/>
    <w:rsid w:val="0022616E"/>
    <w:rsid w:val="002314DB"/>
    <w:rsid w:val="00231596"/>
    <w:rsid w:val="00233898"/>
    <w:rsid w:val="0024134A"/>
    <w:rsid w:val="00241734"/>
    <w:rsid w:val="002575F4"/>
    <w:rsid w:val="00262A37"/>
    <w:rsid w:val="002650AD"/>
    <w:rsid w:val="00265733"/>
    <w:rsid w:val="00280D95"/>
    <w:rsid w:val="00281C9C"/>
    <w:rsid w:val="00282F4B"/>
    <w:rsid w:val="00293871"/>
    <w:rsid w:val="00295B0A"/>
    <w:rsid w:val="002A073B"/>
    <w:rsid w:val="002A2175"/>
    <w:rsid w:val="002A479F"/>
    <w:rsid w:val="002B1F0F"/>
    <w:rsid w:val="002B3B3A"/>
    <w:rsid w:val="002B7981"/>
    <w:rsid w:val="002C027C"/>
    <w:rsid w:val="002C11F3"/>
    <w:rsid w:val="002C1D57"/>
    <w:rsid w:val="002D2AD4"/>
    <w:rsid w:val="002D3F8A"/>
    <w:rsid w:val="002D4B9F"/>
    <w:rsid w:val="002E45C9"/>
    <w:rsid w:val="002E7F55"/>
    <w:rsid w:val="002F6629"/>
    <w:rsid w:val="002F78C0"/>
    <w:rsid w:val="00302318"/>
    <w:rsid w:val="00306B7B"/>
    <w:rsid w:val="00315C47"/>
    <w:rsid w:val="00316074"/>
    <w:rsid w:val="0032072B"/>
    <w:rsid w:val="0032091E"/>
    <w:rsid w:val="00320FFC"/>
    <w:rsid w:val="0032374F"/>
    <w:rsid w:val="003332D1"/>
    <w:rsid w:val="00333C69"/>
    <w:rsid w:val="00337137"/>
    <w:rsid w:val="003430D8"/>
    <w:rsid w:val="00344832"/>
    <w:rsid w:val="00352A3F"/>
    <w:rsid w:val="00353F12"/>
    <w:rsid w:val="00356C1C"/>
    <w:rsid w:val="003579E1"/>
    <w:rsid w:val="00371346"/>
    <w:rsid w:val="00375066"/>
    <w:rsid w:val="00382138"/>
    <w:rsid w:val="00387243"/>
    <w:rsid w:val="00387703"/>
    <w:rsid w:val="00392021"/>
    <w:rsid w:val="003938B3"/>
    <w:rsid w:val="003B10BA"/>
    <w:rsid w:val="003B76F9"/>
    <w:rsid w:val="003B7CBB"/>
    <w:rsid w:val="003C01EE"/>
    <w:rsid w:val="003C137F"/>
    <w:rsid w:val="003C29B2"/>
    <w:rsid w:val="003C441C"/>
    <w:rsid w:val="003C6C2C"/>
    <w:rsid w:val="003C708A"/>
    <w:rsid w:val="003D26F8"/>
    <w:rsid w:val="003D5795"/>
    <w:rsid w:val="003F08DB"/>
    <w:rsid w:val="003F1D47"/>
    <w:rsid w:val="003F403B"/>
    <w:rsid w:val="003F4336"/>
    <w:rsid w:val="004021C2"/>
    <w:rsid w:val="00404BDC"/>
    <w:rsid w:val="004056EB"/>
    <w:rsid w:val="0041609B"/>
    <w:rsid w:val="004177A1"/>
    <w:rsid w:val="00431BDA"/>
    <w:rsid w:val="004354F3"/>
    <w:rsid w:val="00435B59"/>
    <w:rsid w:val="00445225"/>
    <w:rsid w:val="00447449"/>
    <w:rsid w:val="00454B5D"/>
    <w:rsid w:val="00456684"/>
    <w:rsid w:val="00464AB6"/>
    <w:rsid w:val="00471171"/>
    <w:rsid w:val="004842EB"/>
    <w:rsid w:val="00487496"/>
    <w:rsid w:val="00487A86"/>
    <w:rsid w:val="00493934"/>
    <w:rsid w:val="00494E05"/>
    <w:rsid w:val="004970AC"/>
    <w:rsid w:val="004A2103"/>
    <w:rsid w:val="004A222A"/>
    <w:rsid w:val="004A530F"/>
    <w:rsid w:val="004B41EF"/>
    <w:rsid w:val="004B476A"/>
    <w:rsid w:val="004B482D"/>
    <w:rsid w:val="004B5847"/>
    <w:rsid w:val="004B5BF8"/>
    <w:rsid w:val="004B71BF"/>
    <w:rsid w:val="004C2C3D"/>
    <w:rsid w:val="004C472A"/>
    <w:rsid w:val="004D085F"/>
    <w:rsid w:val="004D517C"/>
    <w:rsid w:val="004D555A"/>
    <w:rsid w:val="004E2285"/>
    <w:rsid w:val="004E2732"/>
    <w:rsid w:val="004E4104"/>
    <w:rsid w:val="004E74E8"/>
    <w:rsid w:val="004F7462"/>
    <w:rsid w:val="00510B98"/>
    <w:rsid w:val="00515C02"/>
    <w:rsid w:val="00521B98"/>
    <w:rsid w:val="00521DBE"/>
    <w:rsid w:val="00524E35"/>
    <w:rsid w:val="005259C9"/>
    <w:rsid w:val="005336A6"/>
    <w:rsid w:val="0054514D"/>
    <w:rsid w:val="00547272"/>
    <w:rsid w:val="005540B2"/>
    <w:rsid w:val="00556B43"/>
    <w:rsid w:val="00560EF7"/>
    <w:rsid w:val="00561B0E"/>
    <w:rsid w:val="005641AD"/>
    <w:rsid w:val="00581915"/>
    <w:rsid w:val="00584D78"/>
    <w:rsid w:val="00584DB9"/>
    <w:rsid w:val="00587EB1"/>
    <w:rsid w:val="005931B6"/>
    <w:rsid w:val="005940D2"/>
    <w:rsid w:val="00595DC0"/>
    <w:rsid w:val="005A02F1"/>
    <w:rsid w:val="005B1B38"/>
    <w:rsid w:val="005B39A2"/>
    <w:rsid w:val="005B3AA0"/>
    <w:rsid w:val="005B3AC1"/>
    <w:rsid w:val="005C5449"/>
    <w:rsid w:val="005D5D2A"/>
    <w:rsid w:val="005E504B"/>
    <w:rsid w:val="005F712B"/>
    <w:rsid w:val="00612CE0"/>
    <w:rsid w:val="00616D29"/>
    <w:rsid w:val="006219FC"/>
    <w:rsid w:val="00621D22"/>
    <w:rsid w:val="00621E08"/>
    <w:rsid w:val="00622E7B"/>
    <w:rsid w:val="006260AA"/>
    <w:rsid w:val="00637504"/>
    <w:rsid w:val="00640F2F"/>
    <w:rsid w:val="00646090"/>
    <w:rsid w:val="006473AA"/>
    <w:rsid w:val="006474FF"/>
    <w:rsid w:val="006507C3"/>
    <w:rsid w:val="00655EA0"/>
    <w:rsid w:val="00662133"/>
    <w:rsid w:val="00662AAA"/>
    <w:rsid w:val="00663FA1"/>
    <w:rsid w:val="00672489"/>
    <w:rsid w:val="006832D3"/>
    <w:rsid w:val="00683768"/>
    <w:rsid w:val="00685E4F"/>
    <w:rsid w:val="00696676"/>
    <w:rsid w:val="0069690D"/>
    <w:rsid w:val="006975EA"/>
    <w:rsid w:val="006A0AFE"/>
    <w:rsid w:val="006A7404"/>
    <w:rsid w:val="006B1E51"/>
    <w:rsid w:val="006B2BA0"/>
    <w:rsid w:val="006B3E3A"/>
    <w:rsid w:val="006C079B"/>
    <w:rsid w:val="006C2295"/>
    <w:rsid w:val="006C4AF3"/>
    <w:rsid w:val="006D1703"/>
    <w:rsid w:val="006D7430"/>
    <w:rsid w:val="006D7B33"/>
    <w:rsid w:val="006E2C2A"/>
    <w:rsid w:val="006E7248"/>
    <w:rsid w:val="006E783F"/>
    <w:rsid w:val="006F2A2F"/>
    <w:rsid w:val="006F318F"/>
    <w:rsid w:val="006F575C"/>
    <w:rsid w:val="006F66BA"/>
    <w:rsid w:val="00707628"/>
    <w:rsid w:val="00712AB9"/>
    <w:rsid w:val="007135FA"/>
    <w:rsid w:val="00713FE6"/>
    <w:rsid w:val="007163FF"/>
    <w:rsid w:val="0072079D"/>
    <w:rsid w:val="00724698"/>
    <w:rsid w:val="00725C05"/>
    <w:rsid w:val="00727009"/>
    <w:rsid w:val="007307B9"/>
    <w:rsid w:val="007329D8"/>
    <w:rsid w:val="00742F8C"/>
    <w:rsid w:val="0074442A"/>
    <w:rsid w:val="00745FB8"/>
    <w:rsid w:val="007479FF"/>
    <w:rsid w:val="007510C4"/>
    <w:rsid w:val="007523F6"/>
    <w:rsid w:val="00752E7A"/>
    <w:rsid w:val="0075626C"/>
    <w:rsid w:val="00757BB5"/>
    <w:rsid w:val="007625A1"/>
    <w:rsid w:val="007669B8"/>
    <w:rsid w:val="00780267"/>
    <w:rsid w:val="0078212F"/>
    <w:rsid w:val="00782E48"/>
    <w:rsid w:val="00782FCD"/>
    <w:rsid w:val="00784F42"/>
    <w:rsid w:val="00786A79"/>
    <w:rsid w:val="00787336"/>
    <w:rsid w:val="00794202"/>
    <w:rsid w:val="00797A92"/>
    <w:rsid w:val="007A227C"/>
    <w:rsid w:val="007A399C"/>
    <w:rsid w:val="007A6141"/>
    <w:rsid w:val="007B30A8"/>
    <w:rsid w:val="007B5466"/>
    <w:rsid w:val="007B7E8A"/>
    <w:rsid w:val="007C21AD"/>
    <w:rsid w:val="007D1C16"/>
    <w:rsid w:val="007D26A8"/>
    <w:rsid w:val="007D486F"/>
    <w:rsid w:val="007D51AA"/>
    <w:rsid w:val="007F5271"/>
    <w:rsid w:val="007F75CE"/>
    <w:rsid w:val="00801CF2"/>
    <w:rsid w:val="0081198B"/>
    <w:rsid w:val="00815668"/>
    <w:rsid w:val="008176E5"/>
    <w:rsid w:val="00822B5A"/>
    <w:rsid w:val="0082728A"/>
    <w:rsid w:val="00835123"/>
    <w:rsid w:val="0083523F"/>
    <w:rsid w:val="00845BF9"/>
    <w:rsid w:val="00845F4E"/>
    <w:rsid w:val="00850490"/>
    <w:rsid w:val="0086532E"/>
    <w:rsid w:val="00865BDF"/>
    <w:rsid w:val="008708E4"/>
    <w:rsid w:val="00872763"/>
    <w:rsid w:val="00872817"/>
    <w:rsid w:val="00872BAE"/>
    <w:rsid w:val="008768E8"/>
    <w:rsid w:val="008836F0"/>
    <w:rsid w:val="00885977"/>
    <w:rsid w:val="008956EC"/>
    <w:rsid w:val="008A0BCF"/>
    <w:rsid w:val="008A237A"/>
    <w:rsid w:val="008A2A9F"/>
    <w:rsid w:val="008B0659"/>
    <w:rsid w:val="008B3EC3"/>
    <w:rsid w:val="008B443F"/>
    <w:rsid w:val="008B6197"/>
    <w:rsid w:val="008B6484"/>
    <w:rsid w:val="008C453B"/>
    <w:rsid w:val="008E34E2"/>
    <w:rsid w:val="008E4FDC"/>
    <w:rsid w:val="008F0153"/>
    <w:rsid w:val="008F346D"/>
    <w:rsid w:val="008F3FDC"/>
    <w:rsid w:val="008F7357"/>
    <w:rsid w:val="00901FF9"/>
    <w:rsid w:val="00902B9D"/>
    <w:rsid w:val="00904EF7"/>
    <w:rsid w:val="00910E81"/>
    <w:rsid w:val="0091374D"/>
    <w:rsid w:val="00917906"/>
    <w:rsid w:val="00921532"/>
    <w:rsid w:val="009257A4"/>
    <w:rsid w:val="00927A62"/>
    <w:rsid w:val="00927E54"/>
    <w:rsid w:val="00927E87"/>
    <w:rsid w:val="0093175A"/>
    <w:rsid w:val="009324EA"/>
    <w:rsid w:val="00937C34"/>
    <w:rsid w:val="00944095"/>
    <w:rsid w:val="0094633D"/>
    <w:rsid w:val="00951788"/>
    <w:rsid w:val="009518F8"/>
    <w:rsid w:val="00952149"/>
    <w:rsid w:val="00952EE7"/>
    <w:rsid w:val="00954362"/>
    <w:rsid w:val="00962ECF"/>
    <w:rsid w:val="0096706F"/>
    <w:rsid w:val="00974200"/>
    <w:rsid w:val="00975562"/>
    <w:rsid w:val="00991CAC"/>
    <w:rsid w:val="00991D97"/>
    <w:rsid w:val="009A4A30"/>
    <w:rsid w:val="009A6A4D"/>
    <w:rsid w:val="009B0996"/>
    <w:rsid w:val="009B0F3A"/>
    <w:rsid w:val="009B7ACA"/>
    <w:rsid w:val="009D5816"/>
    <w:rsid w:val="009E7AE2"/>
    <w:rsid w:val="009F25A1"/>
    <w:rsid w:val="009F5EBB"/>
    <w:rsid w:val="00A11A2A"/>
    <w:rsid w:val="00A174EC"/>
    <w:rsid w:val="00A20CBD"/>
    <w:rsid w:val="00A2397B"/>
    <w:rsid w:val="00A23A06"/>
    <w:rsid w:val="00A23C31"/>
    <w:rsid w:val="00A26D4E"/>
    <w:rsid w:val="00A31C54"/>
    <w:rsid w:val="00A358EE"/>
    <w:rsid w:val="00A37A11"/>
    <w:rsid w:val="00A43A6A"/>
    <w:rsid w:val="00A448D0"/>
    <w:rsid w:val="00A64894"/>
    <w:rsid w:val="00A67477"/>
    <w:rsid w:val="00A67DEF"/>
    <w:rsid w:val="00A740B6"/>
    <w:rsid w:val="00A76B65"/>
    <w:rsid w:val="00A81355"/>
    <w:rsid w:val="00A926AD"/>
    <w:rsid w:val="00AA053C"/>
    <w:rsid w:val="00AA0547"/>
    <w:rsid w:val="00AA1C7A"/>
    <w:rsid w:val="00AA6199"/>
    <w:rsid w:val="00AA6C8D"/>
    <w:rsid w:val="00AA7517"/>
    <w:rsid w:val="00AB1A9E"/>
    <w:rsid w:val="00AB518E"/>
    <w:rsid w:val="00AC0DC0"/>
    <w:rsid w:val="00AC2BF5"/>
    <w:rsid w:val="00AC2DE5"/>
    <w:rsid w:val="00AC4F62"/>
    <w:rsid w:val="00AC6D09"/>
    <w:rsid w:val="00AC7B93"/>
    <w:rsid w:val="00AD0248"/>
    <w:rsid w:val="00AD2BB1"/>
    <w:rsid w:val="00AD3674"/>
    <w:rsid w:val="00AD3DEF"/>
    <w:rsid w:val="00AD5CE3"/>
    <w:rsid w:val="00AD7ADD"/>
    <w:rsid w:val="00AE1026"/>
    <w:rsid w:val="00AE4211"/>
    <w:rsid w:val="00AE79F1"/>
    <w:rsid w:val="00AF4F9D"/>
    <w:rsid w:val="00AF58D2"/>
    <w:rsid w:val="00AF6E1B"/>
    <w:rsid w:val="00B038EA"/>
    <w:rsid w:val="00B17A84"/>
    <w:rsid w:val="00B20733"/>
    <w:rsid w:val="00B20AFE"/>
    <w:rsid w:val="00B23F1E"/>
    <w:rsid w:val="00B257E2"/>
    <w:rsid w:val="00B328CD"/>
    <w:rsid w:val="00B32BD0"/>
    <w:rsid w:val="00B3617B"/>
    <w:rsid w:val="00B45E7F"/>
    <w:rsid w:val="00B4645C"/>
    <w:rsid w:val="00B47BFC"/>
    <w:rsid w:val="00B646F9"/>
    <w:rsid w:val="00B70C42"/>
    <w:rsid w:val="00B7283B"/>
    <w:rsid w:val="00B80DBA"/>
    <w:rsid w:val="00B978F1"/>
    <w:rsid w:val="00BB6F4C"/>
    <w:rsid w:val="00BB7925"/>
    <w:rsid w:val="00BC1AA6"/>
    <w:rsid w:val="00BC5496"/>
    <w:rsid w:val="00BD089E"/>
    <w:rsid w:val="00BD0B93"/>
    <w:rsid w:val="00BD2C68"/>
    <w:rsid w:val="00BD7A5E"/>
    <w:rsid w:val="00BE0AD0"/>
    <w:rsid w:val="00BE7582"/>
    <w:rsid w:val="00BF34E9"/>
    <w:rsid w:val="00BF3754"/>
    <w:rsid w:val="00BF62E2"/>
    <w:rsid w:val="00C0433C"/>
    <w:rsid w:val="00C13A4C"/>
    <w:rsid w:val="00C149B5"/>
    <w:rsid w:val="00C31AA7"/>
    <w:rsid w:val="00C32572"/>
    <w:rsid w:val="00C35E26"/>
    <w:rsid w:val="00C41A47"/>
    <w:rsid w:val="00C6189D"/>
    <w:rsid w:val="00C73B60"/>
    <w:rsid w:val="00C74532"/>
    <w:rsid w:val="00C83988"/>
    <w:rsid w:val="00C869E9"/>
    <w:rsid w:val="00C91C3A"/>
    <w:rsid w:val="00C94AAD"/>
    <w:rsid w:val="00C95134"/>
    <w:rsid w:val="00C95C64"/>
    <w:rsid w:val="00CA0F15"/>
    <w:rsid w:val="00CA3120"/>
    <w:rsid w:val="00CB5254"/>
    <w:rsid w:val="00CB7A28"/>
    <w:rsid w:val="00CC04DC"/>
    <w:rsid w:val="00CC0532"/>
    <w:rsid w:val="00CC40A1"/>
    <w:rsid w:val="00CD1FC1"/>
    <w:rsid w:val="00CD34B6"/>
    <w:rsid w:val="00CD4E82"/>
    <w:rsid w:val="00CD5714"/>
    <w:rsid w:val="00CE4C1D"/>
    <w:rsid w:val="00CF2DA0"/>
    <w:rsid w:val="00CF5D98"/>
    <w:rsid w:val="00D03F4F"/>
    <w:rsid w:val="00D058A7"/>
    <w:rsid w:val="00D111A1"/>
    <w:rsid w:val="00D20428"/>
    <w:rsid w:val="00D21118"/>
    <w:rsid w:val="00D36D05"/>
    <w:rsid w:val="00D56ED6"/>
    <w:rsid w:val="00D73687"/>
    <w:rsid w:val="00D756B1"/>
    <w:rsid w:val="00D7769D"/>
    <w:rsid w:val="00D8445A"/>
    <w:rsid w:val="00D87B94"/>
    <w:rsid w:val="00DA1B61"/>
    <w:rsid w:val="00DB0372"/>
    <w:rsid w:val="00DB28C5"/>
    <w:rsid w:val="00DB4208"/>
    <w:rsid w:val="00DB5693"/>
    <w:rsid w:val="00DB714C"/>
    <w:rsid w:val="00DC02FD"/>
    <w:rsid w:val="00DC23EB"/>
    <w:rsid w:val="00DD292A"/>
    <w:rsid w:val="00DD3ED2"/>
    <w:rsid w:val="00DD5D7B"/>
    <w:rsid w:val="00DD5F6F"/>
    <w:rsid w:val="00DD64F5"/>
    <w:rsid w:val="00DE216B"/>
    <w:rsid w:val="00DE318F"/>
    <w:rsid w:val="00DE77E5"/>
    <w:rsid w:val="00DF0F68"/>
    <w:rsid w:val="00DF198F"/>
    <w:rsid w:val="00DF41F2"/>
    <w:rsid w:val="00DF5E8B"/>
    <w:rsid w:val="00DF7C8B"/>
    <w:rsid w:val="00E009AF"/>
    <w:rsid w:val="00E045C5"/>
    <w:rsid w:val="00E10513"/>
    <w:rsid w:val="00E10774"/>
    <w:rsid w:val="00E10E94"/>
    <w:rsid w:val="00E11664"/>
    <w:rsid w:val="00E11ECE"/>
    <w:rsid w:val="00E13115"/>
    <w:rsid w:val="00E13168"/>
    <w:rsid w:val="00E15376"/>
    <w:rsid w:val="00E16A08"/>
    <w:rsid w:val="00E1701B"/>
    <w:rsid w:val="00E255E1"/>
    <w:rsid w:val="00E26724"/>
    <w:rsid w:val="00E316E3"/>
    <w:rsid w:val="00E3198A"/>
    <w:rsid w:val="00E3480B"/>
    <w:rsid w:val="00E4658D"/>
    <w:rsid w:val="00E60EF2"/>
    <w:rsid w:val="00E655A4"/>
    <w:rsid w:val="00E65C5E"/>
    <w:rsid w:val="00E7128D"/>
    <w:rsid w:val="00E72493"/>
    <w:rsid w:val="00E75BFC"/>
    <w:rsid w:val="00E772B7"/>
    <w:rsid w:val="00E8076B"/>
    <w:rsid w:val="00E81D2B"/>
    <w:rsid w:val="00E8303E"/>
    <w:rsid w:val="00E8584D"/>
    <w:rsid w:val="00E8691B"/>
    <w:rsid w:val="00E92EE1"/>
    <w:rsid w:val="00E94ABD"/>
    <w:rsid w:val="00E95186"/>
    <w:rsid w:val="00EA463F"/>
    <w:rsid w:val="00EA5E3A"/>
    <w:rsid w:val="00EA6EBB"/>
    <w:rsid w:val="00EB0323"/>
    <w:rsid w:val="00EB22FC"/>
    <w:rsid w:val="00EC1377"/>
    <w:rsid w:val="00EC36FD"/>
    <w:rsid w:val="00EC3A55"/>
    <w:rsid w:val="00EC6858"/>
    <w:rsid w:val="00ED00A7"/>
    <w:rsid w:val="00ED6833"/>
    <w:rsid w:val="00EE53B3"/>
    <w:rsid w:val="00EE5612"/>
    <w:rsid w:val="00F019E4"/>
    <w:rsid w:val="00F05F58"/>
    <w:rsid w:val="00F123CF"/>
    <w:rsid w:val="00F2074B"/>
    <w:rsid w:val="00F2236E"/>
    <w:rsid w:val="00F2466F"/>
    <w:rsid w:val="00F35F30"/>
    <w:rsid w:val="00F37B49"/>
    <w:rsid w:val="00F40068"/>
    <w:rsid w:val="00F42A85"/>
    <w:rsid w:val="00F4576B"/>
    <w:rsid w:val="00F50D1A"/>
    <w:rsid w:val="00F53181"/>
    <w:rsid w:val="00F6394E"/>
    <w:rsid w:val="00F666D8"/>
    <w:rsid w:val="00F7190A"/>
    <w:rsid w:val="00F719D1"/>
    <w:rsid w:val="00F748F9"/>
    <w:rsid w:val="00F800D7"/>
    <w:rsid w:val="00F8055A"/>
    <w:rsid w:val="00F8102B"/>
    <w:rsid w:val="00F84416"/>
    <w:rsid w:val="00F84A87"/>
    <w:rsid w:val="00F968DA"/>
    <w:rsid w:val="00FA03CD"/>
    <w:rsid w:val="00FA1AB2"/>
    <w:rsid w:val="00FA7A5E"/>
    <w:rsid w:val="00FB1D4F"/>
    <w:rsid w:val="00FB26DA"/>
    <w:rsid w:val="00FB27E4"/>
    <w:rsid w:val="00FB3D6F"/>
    <w:rsid w:val="00FB50D2"/>
    <w:rsid w:val="00FC0D9B"/>
    <w:rsid w:val="00FC2E2B"/>
    <w:rsid w:val="00FC3D74"/>
    <w:rsid w:val="00FD0DE0"/>
    <w:rsid w:val="00FD31D4"/>
    <w:rsid w:val="00FE04DD"/>
    <w:rsid w:val="00FE70C0"/>
    <w:rsid w:val="00FF457C"/>
    <w:rsid w:val="0130358E"/>
    <w:rsid w:val="030E4006"/>
    <w:rsid w:val="053EE2C0"/>
    <w:rsid w:val="08833700"/>
    <w:rsid w:val="08BF36C5"/>
    <w:rsid w:val="09DD2017"/>
    <w:rsid w:val="0A30A670"/>
    <w:rsid w:val="0A6A2A5C"/>
    <w:rsid w:val="0AB2FE9F"/>
    <w:rsid w:val="0B2A8573"/>
    <w:rsid w:val="0B2D9C20"/>
    <w:rsid w:val="0C81BBF0"/>
    <w:rsid w:val="0CF0E65A"/>
    <w:rsid w:val="0DCC1223"/>
    <w:rsid w:val="0DECB2D5"/>
    <w:rsid w:val="0E75743B"/>
    <w:rsid w:val="0F03A06F"/>
    <w:rsid w:val="0F2DA798"/>
    <w:rsid w:val="0FBF09A5"/>
    <w:rsid w:val="11FED0CA"/>
    <w:rsid w:val="12976EA0"/>
    <w:rsid w:val="134A74E8"/>
    <w:rsid w:val="1429C4DC"/>
    <w:rsid w:val="14CC7096"/>
    <w:rsid w:val="151C3BE0"/>
    <w:rsid w:val="163205C8"/>
    <w:rsid w:val="16487F67"/>
    <w:rsid w:val="179206CA"/>
    <w:rsid w:val="1806FFDA"/>
    <w:rsid w:val="194FF9DA"/>
    <w:rsid w:val="19D5605C"/>
    <w:rsid w:val="1A84EB9F"/>
    <w:rsid w:val="1ACD4A12"/>
    <w:rsid w:val="1AD5CF79"/>
    <w:rsid w:val="1B09149B"/>
    <w:rsid w:val="1B7B0322"/>
    <w:rsid w:val="1B9FB543"/>
    <w:rsid w:val="1BE5D228"/>
    <w:rsid w:val="1C2DB860"/>
    <w:rsid w:val="1C7ACD14"/>
    <w:rsid w:val="1DACF28A"/>
    <w:rsid w:val="1E9271EC"/>
    <w:rsid w:val="1E92F551"/>
    <w:rsid w:val="1F3965A7"/>
    <w:rsid w:val="1FB3E9B4"/>
    <w:rsid w:val="1FFFC701"/>
    <w:rsid w:val="20604E7F"/>
    <w:rsid w:val="20A0C01B"/>
    <w:rsid w:val="21569132"/>
    <w:rsid w:val="2192D3BC"/>
    <w:rsid w:val="21D6475A"/>
    <w:rsid w:val="2318E2AB"/>
    <w:rsid w:val="23D7805B"/>
    <w:rsid w:val="23E7A7D5"/>
    <w:rsid w:val="2413ED0C"/>
    <w:rsid w:val="2680649F"/>
    <w:rsid w:val="27111D98"/>
    <w:rsid w:val="27E775E4"/>
    <w:rsid w:val="2826D6A2"/>
    <w:rsid w:val="28D61A3D"/>
    <w:rsid w:val="2AEEA5AD"/>
    <w:rsid w:val="2B235BEB"/>
    <w:rsid w:val="2BC778BF"/>
    <w:rsid w:val="2C4338CA"/>
    <w:rsid w:val="2C709DBA"/>
    <w:rsid w:val="2F976DE1"/>
    <w:rsid w:val="30670681"/>
    <w:rsid w:val="31843CB0"/>
    <w:rsid w:val="353D7FED"/>
    <w:rsid w:val="371D4165"/>
    <w:rsid w:val="375C6BA3"/>
    <w:rsid w:val="37892E98"/>
    <w:rsid w:val="379C0953"/>
    <w:rsid w:val="3898C75F"/>
    <w:rsid w:val="39CAE4B2"/>
    <w:rsid w:val="3BAF4C5A"/>
    <w:rsid w:val="3BDFF482"/>
    <w:rsid w:val="3C2AB80B"/>
    <w:rsid w:val="3C33BAD8"/>
    <w:rsid w:val="3D1C6526"/>
    <w:rsid w:val="3DC9ABD7"/>
    <w:rsid w:val="3EB657D0"/>
    <w:rsid w:val="3EC5CCD2"/>
    <w:rsid w:val="3F10DE49"/>
    <w:rsid w:val="3F24E795"/>
    <w:rsid w:val="3FD03A28"/>
    <w:rsid w:val="40C3ED3C"/>
    <w:rsid w:val="40D5EAF1"/>
    <w:rsid w:val="410AD87F"/>
    <w:rsid w:val="41D07D23"/>
    <w:rsid w:val="426E8DCA"/>
    <w:rsid w:val="42CAD8EF"/>
    <w:rsid w:val="454D63E2"/>
    <w:rsid w:val="459EFD41"/>
    <w:rsid w:val="46AC3C3E"/>
    <w:rsid w:val="46CE7AC0"/>
    <w:rsid w:val="47F9BA93"/>
    <w:rsid w:val="48E744BD"/>
    <w:rsid w:val="49372668"/>
    <w:rsid w:val="495C67ED"/>
    <w:rsid w:val="4AADEB4B"/>
    <w:rsid w:val="4ACD9B28"/>
    <w:rsid w:val="4C06EB83"/>
    <w:rsid w:val="4C3D1781"/>
    <w:rsid w:val="4CEA506D"/>
    <w:rsid w:val="4E86CCED"/>
    <w:rsid w:val="4EA0B002"/>
    <w:rsid w:val="4EC89B81"/>
    <w:rsid w:val="4F38DC8F"/>
    <w:rsid w:val="4FF48F1D"/>
    <w:rsid w:val="5027FF00"/>
    <w:rsid w:val="509EFD99"/>
    <w:rsid w:val="517764DF"/>
    <w:rsid w:val="51842D77"/>
    <w:rsid w:val="52562121"/>
    <w:rsid w:val="5265D9CE"/>
    <w:rsid w:val="527E537D"/>
    <w:rsid w:val="53B4CB24"/>
    <w:rsid w:val="542387E8"/>
    <w:rsid w:val="54408775"/>
    <w:rsid w:val="55644837"/>
    <w:rsid w:val="55B0D9B6"/>
    <w:rsid w:val="573B59AA"/>
    <w:rsid w:val="581A48C4"/>
    <w:rsid w:val="58D16E67"/>
    <w:rsid w:val="593D2E24"/>
    <w:rsid w:val="5968D6C4"/>
    <w:rsid w:val="5A8C82DC"/>
    <w:rsid w:val="5C914187"/>
    <w:rsid w:val="5D0B482A"/>
    <w:rsid w:val="5D55B7F3"/>
    <w:rsid w:val="5D653431"/>
    <w:rsid w:val="5F6F79E7"/>
    <w:rsid w:val="60382562"/>
    <w:rsid w:val="6040CB07"/>
    <w:rsid w:val="604467A1"/>
    <w:rsid w:val="609E11BC"/>
    <w:rsid w:val="60DAD460"/>
    <w:rsid w:val="61119580"/>
    <w:rsid w:val="614C1DC6"/>
    <w:rsid w:val="629C7067"/>
    <w:rsid w:val="629E07D9"/>
    <w:rsid w:val="64B15B72"/>
    <w:rsid w:val="66415907"/>
    <w:rsid w:val="6777567C"/>
    <w:rsid w:val="683974F6"/>
    <w:rsid w:val="68999201"/>
    <w:rsid w:val="68F8CE27"/>
    <w:rsid w:val="6905D732"/>
    <w:rsid w:val="6A87CF99"/>
    <w:rsid w:val="6ABBED68"/>
    <w:rsid w:val="6AD0EFFC"/>
    <w:rsid w:val="6B62C688"/>
    <w:rsid w:val="6B829444"/>
    <w:rsid w:val="6D1C9DFF"/>
    <w:rsid w:val="6DD80221"/>
    <w:rsid w:val="6E6D375B"/>
    <w:rsid w:val="6ED12E1B"/>
    <w:rsid w:val="6F5D713E"/>
    <w:rsid w:val="70539E3B"/>
    <w:rsid w:val="709464E9"/>
    <w:rsid w:val="7096CADC"/>
    <w:rsid w:val="70C3F67D"/>
    <w:rsid w:val="70FAD877"/>
    <w:rsid w:val="71B5DE2B"/>
    <w:rsid w:val="759E34C6"/>
    <w:rsid w:val="771851A6"/>
    <w:rsid w:val="7B15AE3A"/>
    <w:rsid w:val="7BD0012E"/>
    <w:rsid w:val="7BD36679"/>
    <w:rsid w:val="7D3BEBC8"/>
    <w:rsid w:val="7D596E25"/>
    <w:rsid w:val="7E2FBF35"/>
    <w:rsid w:val="7E57C3B0"/>
    <w:rsid w:val="7F3A4B3B"/>
    <w:rsid w:val="7F4025CA"/>
    <w:rsid w:val="7F5DC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4F1A7"/>
  <w15:chartTrackingRefBased/>
  <w15:docId w15:val="{D4705F9C-4BF7-42E6-AE8F-20A5145EEC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52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2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352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352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352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3523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3523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3523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3523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3523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352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2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352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3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23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352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2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2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2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352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23F"/>
    <w:rPr>
      <w:b/>
      <w:bCs/>
      <w:smallCaps/>
      <w:color w:val="0F4761" w:themeColor="accent1" w:themeShade="BF"/>
      <w:spacing w:val="5"/>
    </w:rPr>
  </w:style>
  <w:style w:type="paragraph" w:styleId="cabecalhoalinhadoesquerda" w:customStyle="1">
    <w:name w:val="cabecalho_alinhado_esquerda"/>
    <w:basedOn w:val="Normal"/>
    <w:rsid w:val="00CA31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50D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13D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313D7"/>
  </w:style>
  <w:style w:type="paragraph" w:styleId="Rodap">
    <w:name w:val="footer"/>
    <w:basedOn w:val="Normal"/>
    <w:link w:val="RodapChar"/>
    <w:uiPriority w:val="99"/>
    <w:unhideWhenUsed/>
    <w:rsid w:val="000313D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3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734f25f63cfa477a" /><Relationship Type="http://schemas.openxmlformats.org/officeDocument/2006/relationships/footer" Target="footer2.xml" Id="Ra6880417b59c4f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6945e-39be-4658-a607-f49cba809470" xsi:nil="true"/>
    <lcf76f155ced4ddcb4097134ff3c332f xmlns="d4019772-046b-4d00-9052-d5eb7d4ba7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C1CF59C407CD4EB3D967F09892C3B5" ma:contentTypeVersion="15" ma:contentTypeDescription="Crie um novo documento." ma:contentTypeScope="" ma:versionID="42a292f1c117863bb428652522dbc501">
  <xsd:schema xmlns:xsd="http://www.w3.org/2001/XMLSchema" xmlns:xs="http://www.w3.org/2001/XMLSchema" xmlns:p="http://schemas.microsoft.com/office/2006/metadata/properties" xmlns:ns2="d4019772-046b-4d00-9052-d5eb7d4ba7d8" xmlns:ns3="cbe6945e-39be-4658-a607-f49cba809470" targetNamespace="http://schemas.microsoft.com/office/2006/metadata/properties" ma:root="true" ma:fieldsID="eca0d0d2ca01acd5c24c4cdc81b07c33" ns2:_="" ns3:_="">
    <xsd:import namespace="d4019772-046b-4d00-9052-d5eb7d4ba7d8"/>
    <xsd:import namespace="cbe6945e-39be-4658-a607-f49cba809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9772-046b-4d00-9052-d5eb7d4ba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6945e-39be-4658-a607-f49cba8094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134344-58a3-4837-9cbc-aade5c7d0ffc}" ma:internalName="TaxCatchAll" ma:showField="CatchAllData" ma:web="cbe6945e-39be-4658-a607-f49cba809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41DC5-8A86-459B-A704-574F461A0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EAB82-A5A9-420C-9733-A2A35C1A86A2}">
  <ds:schemaRefs>
    <ds:schemaRef ds:uri="http://schemas.microsoft.com/office/2006/metadata/properties"/>
    <ds:schemaRef ds:uri="http://schemas.microsoft.com/office/infopath/2007/PartnerControls"/>
    <ds:schemaRef ds:uri="cbe6945e-39be-4658-a607-f49cba809470"/>
    <ds:schemaRef ds:uri="d4019772-046b-4d00-9052-d5eb7d4ba7d8"/>
  </ds:schemaRefs>
</ds:datastoreItem>
</file>

<file path=customXml/itemProps3.xml><?xml version="1.0" encoding="utf-8"?>
<ds:datastoreItem xmlns:ds="http://schemas.openxmlformats.org/officeDocument/2006/customXml" ds:itemID="{30F05F23-B8DE-41C6-8D3E-17EECFD1B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A00DF-C4D1-4E31-B038-C8BF8F57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19772-046b-4d00-9052-d5eb7d4ba7d8"/>
    <ds:schemaRef ds:uri="cbe6945e-39be-4658-a607-f49cba809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Thayse Melina Leite da Silva</dc:creator>
  <keywords/>
  <dc:description/>
  <lastModifiedBy>Marianni Assis Melo da Fonseca Farias</lastModifiedBy>
  <revision>438</revision>
  <dcterms:created xsi:type="dcterms:W3CDTF">2024-09-11T18:38:00.0000000Z</dcterms:created>
  <dcterms:modified xsi:type="dcterms:W3CDTF">2025-12-02T17:21:08.3279693Z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0x01010091C1CF59C407CD4EB3D967F09892C3B5</vt:lpwstr>
  </property>
  <property fmtid="{D5CDD505-2E9C-101B-9397-08002B2CF9AE}" pid="3" name="MediaServiceImageTags">
    <vt:lpwstr/>
  </property>
</Properties>
</file>