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6352" w14:textId="13667AD3" w:rsidR="00C421FC" w:rsidRDefault="00C421FC" w:rsidP="00C421FC">
      <w:pPr>
        <w:spacing w:after="0" w:line="240" w:lineRule="auto"/>
        <w:jc w:val="both"/>
        <w:textAlignment w:val="baseline"/>
        <w:rPr>
          <w:rFonts w:ascii="Times New Roman" w:hAnsi="Times New Roman" w:cs="Times New Roman"/>
          <w:color w:val="000000"/>
        </w:rPr>
      </w:pPr>
      <w:r w:rsidRPr="00C421FC">
        <w:rPr>
          <w:rFonts w:ascii="Times New Roman" w:eastAsia="Times New Roman" w:hAnsi="Times New Roman" w:cs="Times New Roman"/>
          <w:color w:val="000000"/>
          <w:bdr w:val="none" w:sz="0" w:space="0" w:color="auto" w:frame="1"/>
          <w:shd w:val="clear" w:color="auto" w:fill="FFFFFF"/>
          <w:lang w:eastAsia="pt-BR"/>
        </w:rPr>
        <w:t>A </w:t>
      </w:r>
      <w:r w:rsidRPr="00C421FC">
        <w:rPr>
          <w:rFonts w:ascii="Times New Roman" w:eastAsia="Times New Roman" w:hAnsi="Times New Roman" w:cs="Times New Roman"/>
          <w:b/>
          <w:bCs/>
          <w:color w:val="000000"/>
          <w:bdr w:val="none" w:sz="0" w:space="0" w:color="auto" w:frame="1"/>
          <w:shd w:val="clear" w:color="auto" w:fill="FFFFFF"/>
          <w:lang w:eastAsia="pt-BR"/>
        </w:rPr>
        <w:t>União, por intermédio da Central de Compras</w:t>
      </w:r>
      <w:r w:rsidRPr="00C421FC">
        <w:rPr>
          <w:rFonts w:ascii="Times New Roman" w:eastAsia="Times New Roman" w:hAnsi="Times New Roman" w:cs="Times New Roman"/>
          <w:color w:val="000000"/>
          <w:bdr w:val="none" w:sz="0" w:space="0" w:color="auto" w:frame="1"/>
          <w:shd w:val="clear" w:color="auto" w:fill="FFFFFF"/>
          <w:lang w:eastAsia="pt-BR"/>
        </w:rPr>
        <w:t>, da Secretaria de Gestão, da Secretaria Especial de Desburocratização, Gestão e Governo Digital do Ministério da Economia</w:t>
      </w:r>
      <w:r w:rsidR="00174EF4">
        <w:rPr>
          <w:rFonts w:ascii="Times New Roman" w:eastAsia="Times New Roman" w:hAnsi="Times New Roman" w:cs="Times New Roman"/>
          <w:color w:val="000000"/>
          <w:bdr w:val="none" w:sz="0" w:space="0" w:color="auto" w:frame="1"/>
          <w:shd w:val="clear" w:color="auto" w:fill="FFFFFF"/>
          <w:lang w:eastAsia="pt-BR"/>
        </w:rPr>
        <w:t>,</w:t>
      </w:r>
      <w:r w:rsidRPr="00C421FC">
        <w:rPr>
          <w:rFonts w:ascii="Times New Roman" w:eastAsia="Times New Roman" w:hAnsi="Times New Roman" w:cs="Times New Roman"/>
          <w:color w:val="000000"/>
          <w:bdr w:val="none" w:sz="0" w:space="0" w:color="auto" w:frame="1"/>
          <w:shd w:val="clear" w:color="auto" w:fill="FFFFFF"/>
          <w:lang w:eastAsia="pt-BR"/>
        </w:rPr>
        <w:t xml:space="preserve"> celebrou o </w:t>
      </w:r>
      <w:r w:rsidRPr="00174EF4">
        <w:rPr>
          <w:rFonts w:ascii="Times New Roman" w:eastAsia="Times New Roman" w:hAnsi="Times New Roman" w:cs="Times New Roman"/>
          <w:b/>
          <w:bCs/>
          <w:color w:val="000000"/>
          <w:bdr w:val="none" w:sz="0" w:space="0" w:color="auto" w:frame="1"/>
          <w:shd w:val="clear" w:color="auto" w:fill="FFFFFF"/>
          <w:lang w:eastAsia="pt-BR"/>
        </w:rPr>
        <w:t xml:space="preserve">Credenciamento nº </w:t>
      </w:r>
      <w:r w:rsidR="00174EF4">
        <w:rPr>
          <w:rFonts w:ascii="Times New Roman" w:eastAsia="Times New Roman" w:hAnsi="Times New Roman" w:cs="Times New Roman"/>
          <w:b/>
          <w:bCs/>
          <w:color w:val="000000"/>
          <w:bdr w:val="none" w:sz="0" w:space="0" w:color="auto" w:frame="1"/>
          <w:shd w:val="clear" w:color="auto" w:fill="FFFFFF"/>
          <w:lang w:eastAsia="pt-BR"/>
        </w:rPr>
        <w:t>0</w:t>
      </w:r>
      <w:r w:rsidRPr="00174EF4">
        <w:rPr>
          <w:rFonts w:ascii="Times New Roman" w:eastAsia="Times New Roman" w:hAnsi="Times New Roman" w:cs="Times New Roman"/>
          <w:b/>
          <w:bCs/>
          <w:color w:val="000000"/>
          <w:lang w:eastAsia="pt-BR"/>
        </w:rPr>
        <w:t>1/2022</w:t>
      </w:r>
      <w:r w:rsidRPr="00C421FC">
        <w:rPr>
          <w:rFonts w:ascii="Times New Roman" w:eastAsia="Times New Roman" w:hAnsi="Times New Roman" w:cs="Times New Roman"/>
          <w:color w:val="000000"/>
          <w:lang w:eastAsia="pt-BR"/>
        </w:rPr>
        <w:t xml:space="preserve">, </w:t>
      </w:r>
      <w:r w:rsidRPr="00C421FC">
        <w:rPr>
          <w:rFonts w:ascii="Times New Roman" w:eastAsia="Times New Roman" w:hAnsi="Times New Roman" w:cs="Times New Roman"/>
          <w:color w:val="000000"/>
          <w:bdr w:val="none" w:sz="0" w:space="0" w:color="auto" w:frame="1"/>
          <w:shd w:val="clear" w:color="auto" w:fill="FFFFFF"/>
          <w:lang w:eastAsia="pt-BR"/>
        </w:rPr>
        <w:t xml:space="preserve">para </w:t>
      </w:r>
      <w:r w:rsidRPr="00C421FC">
        <w:rPr>
          <w:rFonts w:ascii="Times New Roman" w:hAnsi="Times New Roman" w:cs="Times New Roman"/>
          <w:color w:val="000000"/>
        </w:rPr>
        <w:t xml:space="preserve">operacionalização de </w:t>
      </w:r>
      <w:r w:rsidR="008955AF">
        <w:rPr>
          <w:rFonts w:ascii="Times New Roman" w:hAnsi="Times New Roman" w:cs="Times New Roman"/>
          <w:b/>
          <w:bCs/>
          <w:color w:val="000000"/>
        </w:rPr>
        <w:t>c</w:t>
      </w:r>
      <w:r w:rsidRPr="008955AF">
        <w:rPr>
          <w:rFonts w:ascii="Times New Roman" w:hAnsi="Times New Roman" w:cs="Times New Roman"/>
          <w:b/>
          <w:bCs/>
          <w:color w:val="000000"/>
        </w:rPr>
        <w:t>onta-</w:t>
      </w:r>
      <w:r w:rsidR="008955AF">
        <w:rPr>
          <w:rFonts w:ascii="Times New Roman" w:hAnsi="Times New Roman" w:cs="Times New Roman"/>
          <w:b/>
          <w:bCs/>
          <w:color w:val="000000"/>
        </w:rPr>
        <w:t>d</w:t>
      </w:r>
      <w:r w:rsidRPr="008955AF">
        <w:rPr>
          <w:rFonts w:ascii="Times New Roman" w:hAnsi="Times New Roman" w:cs="Times New Roman"/>
          <w:b/>
          <w:bCs/>
          <w:color w:val="000000"/>
        </w:rPr>
        <w:t>epósito vinculada - bloqueada</w:t>
      </w:r>
      <w:r w:rsidRPr="00C421FC">
        <w:rPr>
          <w:rFonts w:ascii="Times New Roman" w:hAnsi="Times New Roman" w:cs="Times New Roman"/>
          <w:color w:val="000000"/>
        </w:rPr>
        <w:t xml:space="preserve"> para movimentação, com remuneração igual ou superior a dos depósitos em poupança, conforme legislação vigente no período, aberta em nome da empresa contratada para prestação de serviços com dedicação exclusiva de mão de obra, destinada unicamente ao provisionamento de valores das obrigações trabalhistas, previdenciárias e outras previstas nos termos da </w:t>
      </w:r>
      <w:r w:rsidR="008955AF">
        <w:rPr>
          <w:rFonts w:ascii="Times New Roman" w:hAnsi="Times New Roman" w:cs="Times New Roman"/>
          <w:color w:val="000000"/>
        </w:rPr>
        <w:t>I</w:t>
      </w:r>
      <w:r w:rsidRPr="00C421FC">
        <w:rPr>
          <w:rFonts w:ascii="Times New Roman" w:hAnsi="Times New Roman" w:cs="Times New Roman"/>
          <w:color w:val="000000"/>
        </w:rPr>
        <w:t xml:space="preserve">nstrução </w:t>
      </w:r>
      <w:r w:rsidR="008955AF">
        <w:rPr>
          <w:rFonts w:ascii="Times New Roman" w:hAnsi="Times New Roman" w:cs="Times New Roman"/>
          <w:color w:val="000000"/>
        </w:rPr>
        <w:t>N</w:t>
      </w:r>
      <w:r w:rsidRPr="00C421FC">
        <w:rPr>
          <w:rFonts w:ascii="Times New Roman" w:hAnsi="Times New Roman" w:cs="Times New Roman"/>
          <w:color w:val="000000"/>
        </w:rPr>
        <w:t xml:space="preserve">ormativa </w:t>
      </w:r>
      <w:r w:rsidR="006B65BF">
        <w:rPr>
          <w:rFonts w:ascii="Times New Roman" w:hAnsi="Times New Roman" w:cs="Times New Roman"/>
          <w:color w:val="000000"/>
        </w:rPr>
        <w:t>SEGES/MP</w:t>
      </w:r>
      <w:r w:rsidRPr="00C421FC">
        <w:rPr>
          <w:rFonts w:ascii="Times New Roman" w:hAnsi="Times New Roman" w:cs="Times New Roman"/>
          <w:color w:val="000000"/>
        </w:rPr>
        <w:t xml:space="preserve"> nº </w:t>
      </w:r>
      <w:r w:rsidR="006B65BF">
        <w:rPr>
          <w:rFonts w:ascii="Times New Roman" w:hAnsi="Times New Roman" w:cs="Times New Roman"/>
          <w:color w:val="000000"/>
        </w:rPr>
        <w:t>0</w:t>
      </w:r>
      <w:r w:rsidRPr="00C421FC">
        <w:rPr>
          <w:rFonts w:ascii="Times New Roman" w:hAnsi="Times New Roman" w:cs="Times New Roman"/>
          <w:color w:val="000000"/>
        </w:rPr>
        <w:t>5, de 2017</w:t>
      </w:r>
      <w:r>
        <w:rPr>
          <w:rFonts w:ascii="Times New Roman" w:hAnsi="Times New Roman" w:cs="Times New Roman"/>
          <w:color w:val="000000"/>
        </w:rPr>
        <w:t>.</w:t>
      </w:r>
    </w:p>
    <w:p w14:paraId="28803060" w14:textId="5B1BD98D" w:rsidR="00C421FC" w:rsidRDefault="00C421FC" w:rsidP="00C421FC">
      <w:pPr>
        <w:spacing w:after="0" w:line="240" w:lineRule="auto"/>
        <w:jc w:val="both"/>
        <w:textAlignment w:val="baseline"/>
        <w:rPr>
          <w:rFonts w:ascii="Times New Roman" w:hAnsi="Times New Roman" w:cs="Times New Roman"/>
          <w:color w:val="000000"/>
        </w:rPr>
      </w:pPr>
    </w:p>
    <w:p w14:paraId="5675CF16" w14:textId="05CA390A" w:rsidR="00603B85" w:rsidRPr="00603B85" w:rsidRDefault="00603B85" w:rsidP="00C421FC">
      <w:pPr>
        <w:spacing w:after="0" w:line="240" w:lineRule="auto"/>
        <w:jc w:val="both"/>
        <w:textAlignment w:val="baseline"/>
        <w:rPr>
          <w:rFonts w:ascii="Times New Roman" w:hAnsi="Times New Roman" w:cs="Times New Roman"/>
          <w:color w:val="000000"/>
        </w:rPr>
      </w:pPr>
      <w:r>
        <w:rPr>
          <w:rFonts w:ascii="Times New Roman" w:hAnsi="Times New Roman" w:cs="Times New Roman"/>
          <w:color w:val="000000"/>
        </w:rPr>
        <w:t xml:space="preserve">Até o momento foram credenciados </w:t>
      </w:r>
      <w:r w:rsidRPr="00C421FC">
        <w:rPr>
          <w:rFonts w:ascii="Times New Roman" w:eastAsia="Times New Roman" w:hAnsi="Times New Roman" w:cs="Times New Roman"/>
          <w:color w:val="000000"/>
          <w:bdr w:val="none" w:sz="0" w:space="0" w:color="auto" w:frame="1"/>
          <w:shd w:val="clear" w:color="auto" w:fill="FFFFFF"/>
          <w:lang w:eastAsia="pt-BR"/>
        </w:rPr>
        <w:t xml:space="preserve">o </w:t>
      </w:r>
      <w:r w:rsidR="00F30963" w:rsidRPr="00C421FC">
        <w:rPr>
          <w:rFonts w:ascii="Times New Roman" w:eastAsia="Times New Roman" w:hAnsi="Times New Roman" w:cs="Times New Roman"/>
          <w:b/>
          <w:bCs/>
          <w:color w:val="000000"/>
          <w:bdr w:val="none" w:sz="0" w:space="0" w:color="auto" w:frame="1"/>
          <w:shd w:val="clear" w:color="auto" w:fill="FFFFFF"/>
          <w:lang w:eastAsia="pt-BR"/>
        </w:rPr>
        <w:t xml:space="preserve">SICOOB </w:t>
      </w:r>
      <w:r w:rsidR="00F30963" w:rsidRPr="00F30963">
        <w:rPr>
          <w:rFonts w:ascii="Times New Roman" w:eastAsia="Times New Roman" w:hAnsi="Times New Roman" w:cs="Times New Roman"/>
          <w:color w:val="000000"/>
          <w:bdr w:val="none" w:sz="0" w:space="0" w:color="auto" w:frame="1"/>
          <w:shd w:val="clear" w:color="auto" w:fill="FFFFFF"/>
          <w:lang w:eastAsia="pt-BR"/>
        </w:rPr>
        <w:t>e o</w:t>
      </w:r>
      <w:r w:rsidR="00F30963">
        <w:rPr>
          <w:rFonts w:ascii="Times New Roman" w:eastAsia="Times New Roman" w:hAnsi="Times New Roman" w:cs="Times New Roman"/>
          <w:b/>
          <w:bCs/>
          <w:color w:val="000000"/>
          <w:bdr w:val="none" w:sz="0" w:space="0" w:color="auto" w:frame="1"/>
          <w:shd w:val="clear" w:color="auto" w:fill="FFFFFF"/>
          <w:lang w:eastAsia="pt-BR"/>
        </w:rPr>
        <w:t xml:space="preserve"> </w:t>
      </w:r>
      <w:r w:rsidRPr="00C421FC">
        <w:rPr>
          <w:rFonts w:ascii="Times New Roman" w:eastAsia="Times New Roman" w:hAnsi="Times New Roman" w:cs="Times New Roman"/>
          <w:b/>
          <w:bCs/>
          <w:color w:val="000000"/>
          <w:bdr w:val="none" w:sz="0" w:space="0" w:color="auto" w:frame="1"/>
          <w:shd w:val="clear" w:color="auto" w:fill="FFFFFF"/>
          <w:lang w:eastAsia="pt-BR"/>
        </w:rPr>
        <w:t>Banco do Brasil</w:t>
      </w:r>
      <w:r>
        <w:rPr>
          <w:rFonts w:ascii="Times New Roman" w:eastAsia="Times New Roman" w:hAnsi="Times New Roman" w:cs="Times New Roman"/>
          <w:b/>
          <w:bCs/>
          <w:color w:val="000000"/>
          <w:bdr w:val="none" w:sz="0" w:space="0" w:color="auto" w:frame="1"/>
          <w:shd w:val="clear" w:color="auto" w:fill="FFFFFF"/>
          <w:lang w:eastAsia="pt-BR"/>
        </w:rPr>
        <w:t xml:space="preserve">, </w:t>
      </w:r>
      <w:r w:rsidRPr="00603B85">
        <w:rPr>
          <w:rFonts w:ascii="Times New Roman" w:eastAsia="Times New Roman" w:hAnsi="Times New Roman" w:cs="Times New Roman"/>
          <w:color w:val="000000"/>
          <w:bdr w:val="none" w:sz="0" w:space="0" w:color="auto" w:frame="1"/>
          <w:shd w:val="clear" w:color="auto" w:fill="FFFFFF"/>
          <w:lang w:eastAsia="pt-BR"/>
        </w:rPr>
        <w:t xml:space="preserve">mediante a assinatura </w:t>
      </w:r>
      <w:r>
        <w:rPr>
          <w:rFonts w:ascii="Times New Roman" w:eastAsia="Times New Roman" w:hAnsi="Times New Roman" w:cs="Times New Roman"/>
          <w:color w:val="000000"/>
          <w:bdr w:val="none" w:sz="0" w:space="0" w:color="auto" w:frame="1"/>
          <w:shd w:val="clear" w:color="auto" w:fill="FFFFFF"/>
          <w:lang w:eastAsia="pt-BR"/>
        </w:rPr>
        <w:t xml:space="preserve">dos Acordos de Cooperação Técnica </w:t>
      </w:r>
      <w:r w:rsidR="00F30963">
        <w:rPr>
          <w:rFonts w:ascii="Times New Roman" w:eastAsia="Times New Roman" w:hAnsi="Times New Roman" w:cs="Times New Roman"/>
          <w:color w:val="000000"/>
          <w:bdr w:val="none" w:sz="0" w:space="0" w:color="auto" w:frame="1"/>
          <w:shd w:val="clear" w:color="auto" w:fill="FFFFFF"/>
          <w:lang w:eastAsia="pt-BR"/>
        </w:rPr>
        <w:t>n° 99/2022 e 109/2022</w:t>
      </w:r>
      <w:r w:rsidR="00224283">
        <w:rPr>
          <w:rFonts w:ascii="Times New Roman" w:eastAsia="Times New Roman" w:hAnsi="Times New Roman" w:cs="Times New Roman"/>
          <w:color w:val="000000"/>
          <w:bdr w:val="none" w:sz="0" w:space="0" w:color="auto" w:frame="1"/>
          <w:shd w:val="clear" w:color="auto" w:fill="FFFFFF"/>
          <w:lang w:eastAsia="pt-BR"/>
        </w:rPr>
        <w:t>, respectivamente.</w:t>
      </w:r>
    </w:p>
    <w:p w14:paraId="254D58DC" w14:textId="77777777" w:rsidR="00603B85" w:rsidRDefault="00603B85" w:rsidP="00C421FC">
      <w:pPr>
        <w:spacing w:after="0" w:line="240" w:lineRule="auto"/>
        <w:jc w:val="both"/>
        <w:textAlignment w:val="baseline"/>
        <w:rPr>
          <w:rFonts w:ascii="Times New Roman" w:hAnsi="Times New Roman" w:cs="Times New Roman"/>
          <w:color w:val="000000"/>
        </w:rPr>
      </w:pPr>
    </w:p>
    <w:p w14:paraId="35CE30F9" w14:textId="1E59D6AA" w:rsidR="007D14F4" w:rsidRDefault="00F30963" w:rsidP="00C421FC">
      <w:pPr>
        <w:spacing w:after="0" w:line="240" w:lineRule="auto"/>
        <w:jc w:val="both"/>
        <w:textAlignment w:val="baseline"/>
        <w:rPr>
          <w:rFonts w:ascii="Times New Roman" w:hAnsi="Times New Roman" w:cs="Times New Roman"/>
          <w:color w:val="000000"/>
        </w:rPr>
      </w:pPr>
      <w:r>
        <w:rPr>
          <w:rFonts w:ascii="Times New Roman" w:hAnsi="Times New Roman" w:cs="Times New Roman"/>
          <w:color w:val="000000"/>
        </w:rPr>
        <w:t>Cumpre esclarecer que</w:t>
      </w:r>
      <w:r w:rsidR="00C421FC" w:rsidRPr="00C421FC">
        <w:rPr>
          <w:rFonts w:ascii="Times New Roman" w:hAnsi="Times New Roman" w:cs="Times New Roman"/>
          <w:color w:val="000000"/>
        </w:rPr>
        <w:t xml:space="preserve">, no âmbito do Credenciamento nº </w:t>
      </w:r>
      <w:r w:rsidR="00254FBC">
        <w:rPr>
          <w:rFonts w:ascii="Times New Roman" w:hAnsi="Times New Roman" w:cs="Times New Roman"/>
          <w:color w:val="000000"/>
        </w:rPr>
        <w:t>0</w:t>
      </w:r>
      <w:r w:rsidR="00C421FC" w:rsidRPr="00C421FC">
        <w:rPr>
          <w:rFonts w:ascii="Times New Roman" w:hAnsi="Times New Roman" w:cs="Times New Roman"/>
          <w:color w:val="000000"/>
        </w:rPr>
        <w:t xml:space="preserve">1/2022, </w:t>
      </w:r>
      <w:r>
        <w:rPr>
          <w:rFonts w:ascii="Times New Roman" w:hAnsi="Times New Roman" w:cs="Times New Roman"/>
          <w:color w:val="000000"/>
        </w:rPr>
        <w:t>s</w:t>
      </w:r>
      <w:r w:rsidRPr="00C421FC">
        <w:rPr>
          <w:rFonts w:ascii="Times New Roman" w:hAnsi="Times New Roman" w:cs="Times New Roman"/>
          <w:color w:val="000000"/>
        </w:rPr>
        <w:t>ão partícipes</w:t>
      </w:r>
      <w:r w:rsidRPr="003E2DC7">
        <w:rPr>
          <w:rFonts w:ascii="Times New Roman" w:hAnsi="Times New Roman" w:cs="Times New Roman"/>
          <w:b/>
          <w:bCs/>
          <w:color w:val="000000"/>
        </w:rPr>
        <w:t xml:space="preserve"> </w:t>
      </w:r>
      <w:r w:rsidR="003E2DC7" w:rsidRPr="003E2DC7">
        <w:rPr>
          <w:rFonts w:ascii="Times New Roman" w:hAnsi="Times New Roman" w:cs="Times New Roman"/>
          <w:b/>
          <w:bCs/>
          <w:color w:val="000000"/>
        </w:rPr>
        <w:t>todos</w:t>
      </w:r>
      <w:r w:rsidR="003E2DC7">
        <w:rPr>
          <w:rFonts w:ascii="Times New Roman" w:hAnsi="Times New Roman" w:cs="Times New Roman"/>
          <w:color w:val="000000"/>
        </w:rPr>
        <w:t xml:space="preserve"> </w:t>
      </w:r>
      <w:r w:rsidR="00C421FC" w:rsidRPr="00C421FC">
        <w:rPr>
          <w:rFonts w:ascii="Times New Roman" w:hAnsi="Times New Roman" w:cs="Times New Roman"/>
          <w:color w:val="000000"/>
        </w:rPr>
        <w:t xml:space="preserve">os órgãos da Administração Pública Federal direta, autárquica e fundacional do </w:t>
      </w:r>
      <w:r w:rsidR="007D14F4">
        <w:rPr>
          <w:rFonts w:ascii="Times New Roman" w:hAnsi="Times New Roman" w:cs="Times New Roman"/>
          <w:color w:val="000000"/>
        </w:rPr>
        <w:t>P</w:t>
      </w:r>
      <w:r w:rsidR="00C421FC" w:rsidRPr="00C421FC">
        <w:rPr>
          <w:rFonts w:ascii="Times New Roman" w:hAnsi="Times New Roman" w:cs="Times New Roman"/>
          <w:color w:val="000000"/>
        </w:rPr>
        <w:t xml:space="preserve">oder </w:t>
      </w:r>
      <w:r w:rsidR="007D14F4">
        <w:rPr>
          <w:rFonts w:ascii="Times New Roman" w:hAnsi="Times New Roman" w:cs="Times New Roman"/>
          <w:color w:val="000000"/>
        </w:rPr>
        <w:t>E</w:t>
      </w:r>
      <w:r w:rsidR="00C421FC" w:rsidRPr="00C421FC">
        <w:rPr>
          <w:rFonts w:ascii="Times New Roman" w:hAnsi="Times New Roman" w:cs="Times New Roman"/>
          <w:color w:val="000000"/>
        </w:rPr>
        <w:t>xecutivo e a Instituição Financeira credenciada.</w:t>
      </w:r>
      <w:r w:rsidR="007D14F4">
        <w:rPr>
          <w:rFonts w:ascii="Times New Roman" w:hAnsi="Times New Roman" w:cs="Times New Roman"/>
          <w:color w:val="000000"/>
        </w:rPr>
        <w:t xml:space="preserve"> </w:t>
      </w:r>
      <w:r w:rsidR="00056B2F">
        <w:rPr>
          <w:rFonts w:ascii="Times New Roman" w:hAnsi="Times New Roman" w:cs="Times New Roman"/>
          <w:color w:val="000000"/>
        </w:rPr>
        <w:t xml:space="preserve"> </w:t>
      </w:r>
      <w:r>
        <w:rPr>
          <w:rFonts w:ascii="Times New Roman" w:hAnsi="Times New Roman" w:cs="Times New Roman"/>
          <w:color w:val="000000"/>
        </w:rPr>
        <w:t xml:space="preserve">Desse modo, </w:t>
      </w:r>
      <w:r w:rsidRPr="00056B2F">
        <w:rPr>
          <w:rFonts w:ascii="Times New Roman" w:hAnsi="Times New Roman" w:cs="Times New Roman"/>
          <w:b/>
          <w:bCs/>
          <w:color w:val="000000"/>
        </w:rPr>
        <w:t>qualquer órgão federal do Poder Executivo</w:t>
      </w:r>
      <w:r>
        <w:rPr>
          <w:rFonts w:ascii="Times New Roman" w:hAnsi="Times New Roman" w:cs="Times New Roman"/>
          <w:color w:val="000000"/>
        </w:rPr>
        <w:t>, da administração direta, autárquica ou fundacional, pode usufruir dos serviços do Credenciamento 01/2022.</w:t>
      </w:r>
    </w:p>
    <w:p w14:paraId="33912D6F" w14:textId="77777777" w:rsidR="007D14F4" w:rsidRDefault="007D14F4" w:rsidP="00C421FC">
      <w:pPr>
        <w:spacing w:after="0" w:line="240" w:lineRule="auto"/>
        <w:jc w:val="both"/>
        <w:textAlignment w:val="baseline"/>
        <w:rPr>
          <w:rFonts w:ascii="Times New Roman" w:hAnsi="Times New Roman" w:cs="Times New Roman"/>
          <w:color w:val="000000"/>
        </w:rPr>
      </w:pPr>
    </w:p>
    <w:p w14:paraId="23F8CE3E" w14:textId="3C11EF60" w:rsidR="00E24CE4" w:rsidRDefault="007D14F4" w:rsidP="007D14F4">
      <w:pPr>
        <w:spacing w:after="0" w:line="240" w:lineRule="auto"/>
        <w:jc w:val="both"/>
        <w:textAlignment w:val="baseline"/>
        <w:rPr>
          <w:rFonts w:ascii="Times New Roman" w:hAnsi="Times New Roman" w:cs="Times New Roman"/>
          <w:color w:val="000000"/>
        </w:rPr>
      </w:pPr>
      <w:r w:rsidRPr="007D14F4">
        <w:rPr>
          <w:rFonts w:ascii="Times New Roman" w:hAnsi="Times New Roman" w:cs="Times New Roman"/>
          <w:color w:val="000000"/>
        </w:rPr>
        <w:t xml:space="preserve">Esclareça-se que é </w:t>
      </w:r>
      <w:r w:rsidRPr="00C421FC">
        <w:rPr>
          <w:rFonts w:ascii="Times New Roman" w:hAnsi="Times New Roman" w:cs="Times New Roman"/>
          <w:color w:val="000000"/>
        </w:rPr>
        <w:t xml:space="preserve">desnecessária a formalização de adesão ao Credenciamento nº 1/2022 por parte </w:t>
      </w:r>
      <w:r>
        <w:rPr>
          <w:rFonts w:ascii="Times New Roman" w:hAnsi="Times New Roman" w:cs="Times New Roman"/>
          <w:color w:val="000000"/>
        </w:rPr>
        <w:t>das entidades já citadas</w:t>
      </w:r>
      <w:r w:rsidR="00174EF4">
        <w:rPr>
          <w:rFonts w:ascii="Times New Roman" w:hAnsi="Times New Roman" w:cs="Times New Roman"/>
          <w:color w:val="000000"/>
        </w:rPr>
        <w:t>. Para usufruir do</w:t>
      </w:r>
      <w:r w:rsidR="00254FBC">
        <w:rPr>
          <w:rFonts w:ascii="Times New Roman" w:hAnsi="Times New Roman" w:cs="Times New Roman"/>
          <w:color w:val="000000"/>
        </w:rPr>
        <w:t>s</w:t>
      </w:r>
      <w:r w:rsidR="00174EF4">
        <w:rPr>
          <w:rFonts w:ascii="Times New Roman" w:hAnsi="Times New Roman" w:cs="Times New Roman"/>
          <w:color w:val="000000"/>
        </w:rPr>
        <w:t xml:space="preserve"> serviços, basta que o órgão/entidade </w:t>
      </w:r>
      <w:r w:rsidR="008154E9">
        <w:rPr>
          <w:rFonts w:ascii="Times New Roman" w:hAnsi="Times New Roman" w:cs="Times New Roman"/>
          <w:color w:val="000000"/>
        </w:rPr>
        <w:t>oficie</w:t>
      </w:r>
      <w:r w:rsidR="00254FBC">
        <w:rPr>
          <w:rFonts w:ascii="Times New Roman" w:hAnsi="Times New Roman" w:cs="Times New Roman"/>
          <w:color w:val="000000"/>
        </w:rPr>
        <w:t xml:space="preserve"> a Instituição Financeira, </w:t>
      </w:r>
      <w:r w:rsidR="008154E9">
        <w:rPr>
          <w:rFonts w:ascii="Times New Roman" w:hAnsi="Times New Roman" w:cs="Times New Roman"/>
          <w:color w:val="000000"/>
        </w:rPr>
        <w:t xml:space="preserve">solicitando a abertura da conta-vinculada, </w:t>
      </w:r>
      <w:r w:rsidRPr="00C421FC">
        <w:rPr>
          <w:rFonts w:ascii="Times New Roman" w:hAnsi="Times New Roman" w:cs="Times New Roman"/>
          <w:color w:val="000000"/>
        </w:rPr>
        <w:t>utiliza</w:t>
      </w:r>
      <w:r w:rsidR="00254FBC">
        <w:rPr>
          <w:rFonts w:ascii="Times New Roman" w:hAnsi="Times New Roman" w:cs="Times New Roman"/>
          <w:color w:val="000000"/>
        </w:rPr>
        <w:t xml:space="preserve">ndo como fundamento legal </w:t>
      </w:r>
      <w:r w:rsidRPr="00C421FC">
        <w:rPr>
          <w:rFonts w:ascii="Times New Roman" w:hAnsi="Times New Roman" w:cs="Times New Roman"/>
          <w:color w:val="000000"/>
        </w:rPr>
        <w:t xml:space="preserve">os </w:t>
      </w:r>
      <w:r w:rsidR="00254FBC">
        <w:rPr>
          <w:rFonts w:ascii="Times New Roman" w:hAnsi="Times New Roman" w:cs="Times New Roman"/>
          <w:color w:val="000000"/>
        </w:rPr>
        <w:t xml:space="preserve">Acordos </w:t>
      </w:r>
      <w:r w:rsidR="00E24CE4">
        <w:rPr>
          <w:rFonts w:ascii="Times New Roman" w:hAnsi="Times New Roman" w:cs="Times New Roman"/>
          <w:color w:val="000000"/>
        </w:rPr>
        <w:t xml:space="preserve">de Cooperação Técnica </w:t>
      </w:r>
      <w:r w:rsidRPr="00C421FC">
        <w:rPr>
          <w:rFonts w:ascii="Times New Roman" w:hAnsi="Times New Roman" w:cs="Times New Roman"/>
          <w:color w:val="000000"/>
        </w:rPr>
        <w:t xml:space="preserve">firmados </w:t>
      </w:r>
      <w:r w:rsidR="00254FBC">
        <w:rPr>
          <w:rFonts w:ascii="Times New Roman" w:hAnsi="Times New Roman" w:cs="Times New Roman"/>
          <w:color w:val="000000"/>
        </w:rPr>
        <w:t xml:space="preserve">no âmbito do </w:t>
      </w:r>
      <w:r w:rsidR="00634FD6">
        <w:rPr>
          <w:rFonts w:ascii="Times New Roman" w:hAnsi="Times New Roman" w:cs="Times New Roman"/>
          <w:color w:val="000000"/>
        </w:rPr>
        <w:t>referido C</w:t>
      </w:r>
      <w:r w:rsidR="00254FBC">
        <w:rPr>
          <w:rFonts w:ascii="Times New Roman" w:hAnsi="Times New Roman" w:cs="Times New Roman"/>
          <w:color w:val="000000"/>
        </w:rPr>
        <w:t>redenciamento</w:t>
      </w:r>
      <w:r w:rsidR="00634FD6">
        <w:rPr>
          <w:rFonts w:ascii="Times New Roman" w:hAnsi="Times New Roman" w:cs="Times New Roman"/>
          <w:color w:val="000000"/>
        </w:rPr>
        <w:t>.</w:t>
      </w:r>
    </w:p>
    <w:p w14:paraId="6CFAB3D9" w14:textId="77777777" w:rsidR="0079322F" w:rsidRDefault="0079322F" w:rsidP="007D14F4">
      <w:pPr>
        <w:spacing w:after="0" w:line="240" w:lineRule="auto"/>
        <w:jc w:val="both"/>
        <w:textAlignment w:val="baseline"/>
        <w:rPr>
          <w:rFonts w:ascii="Times New Roman" w:hAnsi="Times New Roman" w:cs="Times New Roman"/>
          <w:color w:val="000000"/>
        </w:rPr>
      </w:pPr>
    </w:p>
    <w:p w14:paraId="1D800D9A" w14:textId="657F10CD" w:rsidR="007D14F4" w:rsidRDefault="00E24CE4" w:rsidP="007D14F4">
      <w:pPr>
        <w:spacing w:after="0" w:line="240" w:lineRule="auto"/>
        <w:jc w:val="both"/>
        <w:textAlignment w:val="baseline"/>
        <w:rPr>
          <w:rFonts w:ascii="Times New Roman" w:hAnsi="Times New Roman" w:cs="Times New Roman"/>
          <w:color w:val="000000"/>
        </w:rPr>
      </w:pPr>
      <w:r>
        <w:rPr>
          <w:rFonts w:ascii="Times New Roman" w:hAnsi="Times New Roman" w:cs="Times New Roman"/>
          <w:color w:val="000000"/>
        </w:rPr>
        <w:t xml:space="preserve">Para fins de consulta, </w:t>
      </w:r>
      <w:r w:rsidRPr="00E65837">
        <w:rPr>
          <w:rFonts w:ascii="Times New Roman" w:hAnsi="Times New Roman" w:cs="Times New Roman"/>
          <w:color w:val="000000"/>
          <w:u w:val="single"/>
        </w:rPr>
        <w:t>os Acordos de Cooperação Técnica nº 99/2022, celebrado com o SICOOB EXECUTIVO, e</w:t>
      </w:r>
      <w:r w:rsidR="0079322F" w:rsidRPr="00E65837">
        <w:rPr>
          <w:rFonts w:ascii="Times New Roman" w:hAnsi="Times New Roman" w:cs="Times New Roman"/>
          <w:color w:val="000000"/>
          <w:u w:val="single"/>
        </w:rPr>
        <w:t xml:space="preserve"> nº</w:t>
      </w:r>
      <w:r w:rsidRPr="00E65837">
        <w:rPr>
          <w:rFonts w:ascii="Times New Roman" w:hAnsi="Times New Roman" w:cs="Times New Roman"/>
          <w:color w:val="000000"/>
          <w:u w:val="single"/>
        </w:rPr>
        <w:t xml:space="preserve"> 109/2022, celebrado com o Banco do Brasil, estão </w:t>
      </w:r>
      <w:r w:rsidR="007D14F4" w:rsidRPr="00C421FC">
        <w:rPr>
          <w:rFonts w:ascii="Times New Roman" w:hAnsi="Times New Roman" w:cs="Times New Roman"/>
          <w:color w:val="000000"/>
          <w:u w:val="single"/>
        </w:rPr>
        <w:t>disponíveis no link</w:t>
      </w:r>
      <w:r w:rsidR="007D14F4" w:rsidRPr="00C421FC">
        <w:rPr>
          <w:rFonts w:ascii="Times New Roman" w:hAnsi="Times New Roman" w:cs="Times New Roman"/>
          <w:color w:val="000000"/>
        </w:rPr>
        <w:t>:</w:t>
      </w:r>
      <w:r w:rsidR="00456E50">
        <w:rPr>
          <w:rFonts w:ascii="Times New Roman" w:hAnsi="Times New Roman" w:cs="Times New Roman"/>
          <w:color w:val="000000"/>
        </w:rPr>
        <w:t xml:space="preserve"> </w:t>
      </w:r>
      <w:hyperlink r:id="rId5" w:history="1">
        <w:r w:rsidR="00456E50" w:rsidRPr="00456E50">
          <w:rPr>
            <w:rStyle w:val="Hyperlink"/>
            <w:rFonts w:ascii="Times New Roman" w:hAnsi="Times New Roman" w:cs="Times New Roman"/>
          </w:rPr>
          <w:t>https://www.gov.br/economia/pt-br/acesso-a-informacao/licitacoes-e-contratos/licitacoes/credenciamentos/credenciamento-no-1-2022-central-de-compras-uasg-201057</w:t>
        </w:r>
      </w:hyperlink>
      <w:r w:rsidR="007D14F4" w:rsidRPr="00C421FC">
        <w:rPr>
          <w:rFonts w:ascii="Times New Roman" w:hAnsi="Times New Roman" w:cs="Times New Roman"/>
          <w:color w:val="000000"/>
        </w:rPr>
        <w:t>.</w:t>
      </w:r>
    </w:p>
    <w:p w14:paraId="06E9DECC" w14:textId="5514E896" w:rsidR="0079322F" w:rsidRDefault="0079322F" w:rsidP="007D14F4">
      <w:pPr>
        <w:spacing w:after="0" w:line="240" w:lineRule="auto"/>
        <w:jc w:val="both"/>
        <w:textAlignment w:val="baseline"/>
        <w:rPr>
          <w:rFonts w:ascii="Times New Roman" w:hAnsi="Times New Roman" w:cs="Times New Roman"/>
          <w:color w:val="000000"/>
        </w:rPr>
      </w:pPr>
    </w:p>
    <w:p w14:paraId="4C2486BC" w14:textId="77777777" w:rsidR="00E65837" w:rsidRDefault="0079322F" w:rsidP="007D14F4">
      <w:pPr>
        <w:spacing w:after="0" w:line="240" w:lineRule="auto"/>
        <w:jc w:val="both"/>
        <w:textAlignment w:val="baseline"/>
        <w:rPr>
          <w:rFonts w:ascii="Times New Roman" w:hAnsi="Times New Roman" w:cs="Times New Roman"/>
          <w:color w:val="000000"/>
        </w:rPr>
      </w:pPr>
      <w:r w:rsidRPr="00E65837">
        <w:rPr>
          <w:rFonts w:ascii="Times New Roman" w:hAnsi="Times New Roman" w:cs="Times New Roman"/>
          <w:b/>
          <w:bCs/>
          <w:color w:val="000000"/>
          <w:u w:val="single"/>
        </w:rPr>
        <w:t>Como proceder</w:t>
      </w:r>
      <w:r>
        <w:rPr>
          <w:rFonts w:ascii="Times New Roman" w:hAnsi="Times New Roman" w:cs="Times New Roman"/>
          <w:color w:val="000000"/>
        </w:rPr>
        <w:t>: O Órgão deve</w:t>
      </w:r>
      <w:r w:rsidR="00E65837">
        <w:rPr>
          <w:rFonts w:ascii="Times New Roman" w:hAnsi="Times New Roman" w:cs="Times New Roman"/>
          <w:color w:val="000000"/>
        </w:rPr>
        <w:t>:</w:t>
      </w:r>
    </w:p>
    <w:p w14:paraId="4AF10372" w14:textId="77777777" w:rsidR="00E65837" w:rsidRDefault="00E65837" w:rsidP="007D14F4">
      <w:pPr>
        <w:spacing w:after="0" w:line="240" w:lineRule="auto"/>
        <w:jc w:val="both"/>
        <w:textAlignment w:val="baseline"/>
        <w:rPr>
          <w:rFonts w:ascii="Times New Roman" w:hAnsi="Times New Roman" w:cs="Times New Roman"/>
          <w:color w:val="000000"/>
        </w:rPr>
      </w:pPr>
    </w:p>
    <w:p w14:paraId="1E7D91F4" w14:textId="1718FE8F" w:rsidR="00D60FBF" w:rsidRDefault="00E65837" w:rsidP="007D14F4">
      <w:pPr>
        <w:spacing w:after="0" w:line="240" w:lineRule="auto"/>
        <w:jc w:val="both"/>
        <w:textAlignment w:val="baseline"/>
        <w:rPr>
          <w:rFonts w:ascii="Times New Roman" w:hAnsi="Times New Roman" w:cs="Times New Roman"/>
          <w:color w:val="000000"/>
        </w:rPr>
      </w:pPr>
      <w:r>
        <w:rPr>
          <w:rFonts w:ascii="Times New Roman" w:hAnsi="Times New Roman" w:cs="Times New Roman"/>
          <w:color w:val="000000"/>
        </w:rPr>
        <w:t>1-</w:t>
      </w:r>
      <w:r w:rsidR="0079322F">
        <w:rPr>
          <w:rFonts w:ascii="Times New Roman" w:hAnsi="Times New Roman" w:cs="Times New Roman"/>
          <w:color w:val="000000"/>
        </w:rPr>
        <w:t xml:space="preserve"> </w:t>
      </w:r>
      <w:r w:rsidR="007D7C52">
        <w:rPr>
          <w:rFonts w:ascii="Times New Roman" w:hAnsi="Times New Roman" w:cs="Times New Roman"/>
          <w:color w:val="000000"/>
        </w:rPr>
        <w:t>E</w:t>
      </w:r>
      <w:r w:rsidR="0079322F">
        <w:rPr>
          <w:rFonts w:ascii="Times New Roman" w:hAnsi="Times New Roman" w:cs="Times New Roman"/>
          <w:color w:val="000000"/>
        </w:rPr>
        <w:t>ntrar em contato com a Instituição Financeira</w:t>
      </w:r>
      <w:r w:rsidR="004912B8">
        <w:rPr>
          <w:rFonts w:ascii="Times New Roman" w:hAnsi="Times New Roman" w:cs="Times New Roman"/>
          <w:color w:val="000000"/>
        </w:rPr>
        <w:t xml:space="preserve">, utilizando-se do </w:t>
      </w:r>
      <w:r w:rsidR="004912B8" w:rsidRPr="003C222D">
        <w:rPr>
          <w:rFonts w:ascii="Times New Roman" w:hAnsi="Times New Roman" w:cs="Times New Roman"/>
          <w:b/>
          <w:bCs/>
          <w:color w:val="000000"/>
        </w:rPr>
        <w:t>Anexo I</w:t>
      </w:r>
      <w:r w:rsidR="004912B8">
        <w:rPr>
          <w:rFonts w:ascii="Times New Roman" w:hAnsi="Times New Roman" w:cs="Times New Roman"/>
          <w:color w:val="000000"/>
        </w:rPr>
        <w:t xml:space="preserve"> dos Termos de Cooperação Técnica, </w:t>
      </w:r>
      <w:r w:rsidR="00AB4F40">
        <w:rPr>
          <w:rFonts w:ascii="Times New Roman" w:hAnsi="Times New Roman" w:cs="Times New Roman"/>
          <w:color w:val="000000"/>
        </w:rPr>
        <w:t>para comunicar</w:t>
      </w:r>
      <w:r w:rsidR="004912B8">
        <w:rPr>
          <w:rFonts w:ascii="Times New Roman" w:hAnsi="Times New Roman" w:cs="Times New Roman"/>
          <w:color w:val="000000"/>
        </w:rPr>
        <w:t xml:space="preserve"> </w:t>
      </w:r>
      <w:r w:rsidR="00EB0C44">
        <w:rPr>
          <w:rFonts w:ascii="Times New Roman" w:hAnsi="Times New Roman" w:cs="Times New Roman"/>
          <w:color w:val="000000"/>
        </w:rPr>
        <w:t xml:space="preserve">o </w:t>
      </w:r>
      <w:r w:rsidR="00292957">
        <w:rPr>
          <w:rFonts w:ascii="Times New Roman" w:hAnsi="Times New Roman" w:cs="Times New Roman"/>
          <w:color w:val="000000"/>
        </w:rPr>
        <w:t xml:space="preserve">contrato </w:t>
      </w:r>
      <w:r w:rsidR="004912B8">
        <w:rPr>
          <w:rFonts w:ascii="Times New Roman" w:hAnsi="Times New Roman" w:cs="Times New Roman"/>
          <w:color w:val="000000"/>
        </w:rPr>
        <w:t xml:space="preserve">firmado </w:t>
      </w:r>
      <w:r w:rsidR="00292957">
        <w:rPr>
          <w:rFonts w:ascii="Times New Roman" w:hAnsi="Times New Roman" w:cs="Times New Roman"/>
          <w:color w:val="000000"/>
        </w:rPr>
        <w:t>com o prestador d</w:t>
      </w:r>
      <w:r w:rsidR="004912B8">
        <w:rPr>
          <w:rFonts w:ascii="Times New Roman" w:hAnsi="Times New Roman" w:cs="Times New Roman"/>
          <w:color w:val="000000"/>
        </w:rPr>
        <w:t>e</w:t>
      </w:r>
      <w:r w:rsidR="00292957">
        <w:rPr>
          <w:rFonts w:ascii="Times New Roman" w:hAnsi="Times New Roman" w:cs="Times New Roman"/>
          <w:color w:val="000000"/>
        </w:rPr>
        <w:t xml:space="preserve"> serviços</w:t>
      </w:r>
      <w:r w:rsidR="004912B8">
        <w:rPr>
          <w:rFonts w:ascii="Times New Roman" w:hAnsi="Times New Roman" w:cs="Times New Roman"/>
          <w:color w:val="000000"/>
        </w:rPr>
        <w:t xml:space="preserve"> e solicita</w:t>
      </w:r>
      <w:r w:rsidR="00AB4F40">
        <w:rPr>
          <w:rFonts w:ascii="Times New Roman" w:hAnsi="Times New Roman" w:cs="Times New Roman"/>
          <w:color w:val="000000"/>
        </w:rPr>
        <w:t>r</w:t>
      </w:r>
      <w:r w:rsidR="004912B8">
        <w:rPr>
          <w:rFonts w:ascii="Times New Roman" w:hAnsi="Times New Roman" w:cs="Times New Roman"/>
          <w:color w:val="000000"/>
        </w:rPr>
        <w:t xml:space="preserve"> abertura </w:t>
      </w:r>
      <w:r w:rsidR="00EB0C44">
        <w:rPr>
          <w:rFonts w:ascii="Times New Roman" w:hAnsi="Times New Roman" w:cs="Times New Roman"/>
          <w:color w:val="000000"/>
        </w:rPr>
        <w:t xml:space="preserve">da </w:t>
      </w:r>
      <w:r w:rsidR="004912B8">
        <w:rPr>
          <w:rFonts w:ascii="Times New Roman" w:hAnsi="Times New Roman" w:cs="Times New Roman"/>
          <w:color w:val="000000"/>
        </w:rPr>
        <w:t>conta vinculada</w:t>
      </w:r>
      <w:r w:rsidR="00292957">
        <w:rPr>
          <w:rFonts w:ascii="Times New Roman" w:hAnsi="Times New Roman" w:cs="Times New Roman"/>
          <w:color w:val="000000"/>
        </w:rPr>
        <w:t xml:space="preserve">. </w:t>
      </w:r>
      <w:r w:rsidR="004912B8">
        <w:rPr>
          <w:rFonts w:ascii="Times New Roman" w:hAnsi="Times New Roman" w:cs="Times New Roman"/>
          <w:color w:val="000000"/>
        </w:rPr>
        <w:t>O o</w:t>
      </w:r>
      <w:r w:rsidR="00292957">
        <w:rPr>
          <w:rFonts w:ascii="Times New Roman" w:hAnsi="Times New Roman" w:cs="Times New Roman"/>
          <w:color w:val="000000"/>
        </w:rPr>
        <w:t>fício</w:t>
      </w:r>
      <w:r w:rsidR="004912B8">
        <w:rPr>
          <w:rFonts w:ascii="Times New Roman" w:hAnsi="Times New Roman" w:cs="Times New Roman"/>
          <w:color w:val="000000"/>
        </w:rPr>
        <w:t xml:space="preserve"> a ser encaminhado</w:t>
      </w:r>
      <w:r w:rsidR="00292957">
        <w:rPr>
          <w:rFonts w:ascii="Times New Roman" w:hAnsi="Times New Roman" w:cs="Times New Roman"/>
          <w:color w:val="000000"/>
        </w:rPr>
        <w:t xml:space="preserve"> </w:t>
      </w:r>
      <w:r w:rsidR="0069665B">
        <w:rPr>
          <w:rFonts w:ascii="Times New Roman" w:hAnsi="Times New Roman" w:cs="Times New Roman"/>
          <w:color w:val="000000"/>
        </w:rPr>
        <w:t>à Instituição Financeira</w:t>
      </w:r>
      <w:r w:rsidR="004912B8">
        <w:rPr>
          <w:rFonts w:ascii="Times New Roman" w:hAnsi="Times New Roman" w:cs="Times New Roman"/>
          <w:color w:val="000000"/>
        </w:rPr>
        <w:t xml:space="preserve"> deve ser endereçado aos</w:t>
      </w:r>
      <w:r w:rsidR="00D60FBF">
        <w:rPr>
          <w:rFonts w:ascii="Times New Roman" w:hAnsi="Times New Roman" w:cs="Times New Roman"/>
          <w:color w:val="000000"/>
        </w:rPr>
        <w:t xml:space="preserve"> respectivos </w:t>
      </w:r>
      <w:r w:rsidR="00957D82">
        <w:rPr>
          <w:rFonts w:ascii="Times New Roman" w:hAnsi="Times New Roman" w:cs="Times New Roman"/>
          <w:color w:val="000000"/>
        </w:rPr>
        <w:t>representantes:</w:t>
      </w:r>
    </w:p>
    <w:p w14:paraId="5D30E44B" w14:textId="77777777" w:rsidR="00957D82" w:rsidRDefault="00957D82" w:rsidP="007D14F4">
      <w:pPr>
        <w:spacing w:after="0" w:line="240" w:lineRule="auto"/>
        <w:jc w:val="both"/>
        <w:textAlignment w:val="baseline"/>
        <w:rPr>
          <w:rFonts w:ascii="Times New Roman" w:hAnsi="Times New Roman" w:cs="Times New Roman"/>
          <w:color w:val="000000"/>
        </w:rPr>
      </w:pPr>
    </w:p>
    <w:p w14:paraId="21B728E0" w14:textId="29FA16DB" w:rsidR="00957D82" w:rsidRPr="007D7C52" w:rsidRDefault="00957D82" w:rsidP="007D7C52">
      <w:pPr>
        <w:pStyle w:val="PargrafodaLista"/>
        <w:numPr>
          <w:ilvl w:val="0"/>
          <w:numId w:val="1"/>
        </w:numPr>
        <w:spacing w:after="0" w:line="240" w:lineRule="auto"/>
        <w:ind w:left="720"/>
        <w:jc w:val="both"/>
        <w:textAlignment w:val="baseline"/>
        <w:rPr>
          <w:rFonts w:ascii="Times New Roman" w:hAnsi="Times New Roman" w:cs="Times New Roman"/>
          <w:color w:val="000000"/>
        </w:rPr>
      </w:pPr>
      <w:r w:rsidRPr="007D7C52">
        <w:rPr>
          <w:rFonts w:ascii="Times New Roman" w:hAnsi="Times New Roman" w:cs="Times New Roman"/>
          <w:b/>
          <w:bCs/>
          <w:color w:val="000000"/>
          <w:u w:val="single"/>
        </w:rPr>
        <w:t>Banco do Brasil</w:t>
      </w:r>
      <w:r w:rsidRPr="007D7C52">
        <w:rPr>
          <w:rFonts w:ascii="Times New Roman" w:hAnsi="Times New Roman" w:cs="Times New Roman"/>
          <w:color w:val="000000"/>
        </w:rPr>
        <w:t xml:space="preserve">: </w:t>
      </w:r>
      <w:r w:rsidR="004912B8">
        <w:rPr>
          <w:rFonts w:ascii="Times New Roman" w:hAnsi="Times New Roman" w:cs="Times New Roman"/>
          <w:color w:val="000000"/>
        </w:rPr>
        <w:t>Conforme lista a</w:t>
      </w:r>
      <w:r w:rsidR="0044071E">
        <w:rPr>
          <w:rFonts w:ascii="Times New Roman" w:hAnsi="Times New Roman" w:cs="Times New Roman"/>
          <w:color w:val="000000"/>
        </w:rPr>
        <w:t xml:space="preserve"> seguir</w:t>
      </w:r>
      <w:r w:rsidR="00405FFF">
        <w:rPr>
          <w:rFonts w:ascii="Times New Roman" w:hAnsi="Times New Roman" w:cs="Times New Roman"/>
          <w:color w:val="000000"/>
        </w:rPr>
        <w:t xml:space="preserve"> </w:t>
      </w:r>
      <w:r w:rsidR="00405FFF" w:rsidRPr="00405FFF">
        <w:rPr>
          <w:rFonts w:ascii="Times New Roman" w:hAnsi="Times New Roman" w:cs="Times New Roman"/>
          <w:color w:val="000000"/>
          <w:highlight w:val="yellow"/>
        </w:rPr>
        <w:t>(DOWNLOAD)</w:t>
      </w:r>
      <w:r w:rsidR="001F2FD9">
        <w:rPr>
          <w:rFonts w:ascii="Times New Roman" w:hAnsi="Times New Roman" w:cs="Times New Roman"/>
          <w:color w:val="000000"/>
        </w:rPr>
        <w:t>;</w:t>
      </w:r>
    </w:p>
    <w:p w14:paraId="2639D3C2" w14:textId="2055B829" w:rsidR="0079322F" w:rsidRDefault="0079322F" w:rsidP="007D7C52">
      <w:pPr>
        <w:spacing w:after="0" w:line="240" w:lineRule="auto"/>
        <w:jc w:val="both"/>
        <w:textAlignment w:val="baseline"/>
        <w:rPr>
          <w:rFonts w:ascii="Times New Roman" w:hAnsi="Times New Roman" w:cs="Times New Roman"/>
          <w:color w:val="000000"/>
        </w:rPr>
      </w:pPr>
    </w:p>
    <w:p w14:paraId="402E6FC2" w14:textId="77777777" w:rsidR="00AB4F40" w:rsidRDefault="00D60FBF" w:rsidP="007D7C52">
      <w:pPr>
        <w:pStyle w:val="tabelatextoalinhadoesquerda"/>
        <w:numPr>
          <w:ilvl w:val="0"/>
          <w:numId w:val="1"/>
        </w:numPr>
        <w:spacing w:before="40" w:beforeAutospacing="0" w:after="80" w:afterAutospacing="0"/>
        <w:ind w:left="720" w:right="40"/>
        <w:jc w:val="both"/>
        <w:rPr>
          <w:rFonts w:eastAsiaTheme="minorHAnsi"/>
          <w:color w:val="000000"/>
          <w:sz w:val="22"/>
          <w:szCs w:val="22"/>
          <w:lang w:eastAsia="en-US"/>
        </w:rPr>
      </w:pPr>
      <w:r w:rsidRPr="00E65837">
        <w:rPr>
          <w:rFonts w:eastAsiaTheme="minorHAnsi"/>
          <w:b/>
          <w:bCs/>
          <w:color w:val="000000"/>
          <w:sz w:val="22"/>
          <w:szCs w:val="22"/>
          <w:u w:val="single"/>
          <w:lang w:eastAsia="en-US"/>
        </w:rPr>
        <w:t>SICOOB</w:t>
      </w:r>
      <w:r w:rsidR="00E65837">
        <w:rPr>
          <w:rFonts w:eastAsiaTheme="minorHAnsi"/>
          <w:color w:val="000000"/>
          <w:sz w:val="22"/>
          <w:szCs w:val="22"/>
          <w:lang w:eastAsia="en-US"/>
        </w:rPr>
        <w:t xml:space="preserve">: </w:t>
      </w:r>
    </w:p>
    <w:p w14:paraId="510E191A" w14:textId="77777777" w:rsidR="00AB4F40" w:rsidRPr="008154E9" w:rsidRDefault="00AB4F40" w:rsidP="00AB4F40">
      <w:pPr>
        <w:pStyle w:val="NormalWeb"/>
        <w:numPr>
          <w:ilvl w:val="0"/>
          <w:numId w:val="1"/>
        </w:numPr>
        <w:shd w:val="clear" w:color="auto" w:fill="FFFFFF"/>
        <w:spacing w:before="0" w:beforeAutospacing="0" w:after="0" w:afterAutospacing="0"/>
        <w:rPr>
          <w:rFonts w:eastAsiaTheme="minorHAnsi"/>
          <w:color w:val="000000"/>
          <w:sz w:val="22"/>
          <w:szCs w:val="22"/>
          <w:lang w:eastAsia="en-US"/>
        </w:rPr>
      </w:pPr>
      <w:r w:rsidRPr="008154E9">
        <w:rPr>
          <w:rFonts w:eastAsiaTheme="minorHAnsi"/>
          <w:color w:val="000000"/>
          <w:sz w:val="22"/>
          <w:szCs w:val="22"/>
          <w:lang w:eastAsia="en-US"/>
        </w:rPr>
        <w:t>NOME: Rafael Jorge</w:t>
      </w:r>
    </w:p>
    <w:p w14:paraId="24E5E7B1" w14:textId="77777777" w:rsidR="00AB4F40" w:rsidRPr="008154E9" w:rsidRDefault="00AB4F40" w:rsidP="00AB4F40">
      <w:pPr>
        <w:pStyle w:val="NormalWeb"/>
        <w:numPr>
          <w:ilvl w:val="0"/>
          <w:numId w:val="1"/>
        </w:numPr>
        <w:shd w:val="clear" w:color="auto" w:fill="FFFFFF"/>
        <w:spacing w:before="0" w:beforeAutospacing="0" w:after="0" w:afterAutospacing="0"/>
        <w:rPr>
          <w:rFonts w:eastAsiaTheme="minorHAnsi"/>
          <w:color w:val="000000"/>
          <w:sz w:val="22"/>
          <w:szCs w:val="22"/>
          <w:lang w:eastAsia="en-US"/>
        </w:rPr>
      </w:pPr>
      <w:r w:rsidRPr="008154E9">
        <w:rPr>
          <w:rFonts w:eastAsiaTheme="minorHAnsi"/>
          <w:color w:val="000000"/>
          <w:sz w:val="22"/>
          <w:szCs w:val="22"/>
          <w:lang w:eastAsia="en-US"/>
        </w:rPr>
        <w:t>CARGO: Gerente de Agência</w:t>
      </w:r>
    </w:p>
    <w:p w14:paraId="22F644B3" w14:textId="77777777" w:rsidR="00AB4F40" w:rsidRPr="008154E9" w:rsidRDefault="00AB4F40" w:rsidP="00AB4F40">
      <w:pPr>
        <w:pStyle w:val="NormalWeb"/>
        <w:numPr>
          <w:ilvl w:val="0"/>
          <w:numId w:val="1"/>
        </w:numPr>
        <w:shd w:val="clear" w:color="auto" w:fill="FFFFFF"/>
        <w:spacing w:before="0" w:beforeAutospacing="0" w:after="0" w:afterAutospacing="0"/>
        <w:rPr>
          <w:rFonts w:eastAsiaTheme="minorHAnsi"/>
          <w:color w:val="000000"/>
          <w:sz w:val="22"/>
          <w:szCs w:val="22"/>
          <w:lang w:eastAsia="en-US"/>
        </w:rPr>
      </w:pPr>
      <w:r w:rsidRPr="008154E9">
        <w:rPr>
          <w:rFonts w:eastAsiaTheme="minorHAnsi"/>
          <w:color w:val="000000"/>
          <w:sz w:val="22"/>
          <w:szCs w:val="22"/>
          <w:lang w:eastAsia="en-US"/>
        </w:rPr>
        <w:t>TELEFONE FIXO: (61) 2101.1200</w:t>
      </w:r>
    </w:p>
    <w:p w14:paraId="5CB640DF" w14:textId="77777777" w:rsidR="00AB4F40" w:rsidRPr="008154E9" w:rsidRDefault="00AB4F40" w:rsidP="00AB4F40">
      <w:pPr>
        <w:pStyle w:val="NormalWeb"/>
        <w:numPr>
          <w:ilvl w:val="0"/>
          <w:numId w:val="1"/>
        </w:numPr>
        <w:shd w:val="clear" w:color="auto" w:fill="FFFFFF"/>
        <w:spacing w:before="0" w:beforeAutospacing="0" w:after="0" w:afterAutospacing="0"/>
        <w:rPr>
          <w:rFonts w:eastAsiaTheme="minorHAnsi"/>
          <w:color w:val="000000"/>
          <w:sz w:val="22"/>
          <w:szCs w:val="22"/>
          <w:lang w:eastAsia="en-US"/>
        </w:rPr>
      </w:pPr>
      <w:r w:rsidRPr="008154E9">
        <w:rPr>
          <w:rFonts w:eastAsiaTheme="minorHAnsi"/>
          <w:color w:val="000000"/>
          <w:sz w:val="22"/>
          <w:szCs w:val="22"/>
          <w:lang w:eastAsia="en-US"/>
        </w:rPr>
        <w:t>TELEFONE CELULAR: (61) 9.9116.4626</w:t>
      </w:r>
    </w:p>
    <w:p w14:paraId="56E38D8B" w14:textId="77777777" w:rsidR="00AB4F40" w:rsidRPr="008154E9" w:rsidRDefault="00AB4F40" w:rsidP="00AB4F40">
      <w:pPr>
        <w:pStyle w:val="NormalWeb"/>
        <w:numPr>
          <w:ilvl w:val="0"/>
          <w:numId w:val="1"/>
        </w:numPr>
        <w:shd w:val="clear" w:color="auto" w:fill="FFFFFF"/>
        <w:spacing w:before="0" w:beforeAutospacing="0" w:after="0" w:afterAutospacing="0"/>
        <w:rPr>
          <w:rFonts w:eastAsiaTheme="minorHAnsi"/>
          <w:color w:val="000000"/>
          <w:sz w:val="22"/>
          <w:szCs w:val="22"/>
          <w:lang w:eastAsia="en-US"/>
        </w:rPr>
      </w:pPr>
      <w:r w:rsidRPr="008154E9">
        <w:rPr>
          <w:rFonts w:eastAsiaTheme="minorHAnsi"/>
          <w:color w:val="000000"/>
          <w:sz w:val="22"/>
          <w:szCs w:val="22"/>
          <w:lang w:eastAsia="en-US"/>
        </w:rPr>
        <w:t>E-MAIL: </w:t>
      </w:r>
      <w:hyperlink r:id="rId6" w:tgtFrame="_blank" w:history="1">
        <w:r w:rsidRPr="008154E9">
          <w:rPr>
            <w:rFonts w:eastAsiaTheme="minorHAnsi"/>
            <w:color w:val="000000"/>
            <w:sz w:val="22"/>
            <w:szCs w:val="22"/>
            <w:lang w:eastAsia="en-US"/>
          </w:rPr>
          <w:t>rafael.jorge@sicoobexecutivo.com.br</w:t>
        </w:r>
      </w:hyperlink>
    </w:p>
    <w:p w14:paraId="601AC95A" w14:textId="228C9D15" w:rsidR="00AB4F40" w:rsidRPr="008154E9" w:rsidRDefault="00AB4F40" w:rsidP="00AB4F40">
      <w:pPr>
        <w:pStyle w:val="NormalWeb"/>
        <w:numPr>
          <w:ilvl w:val="0"/>
          <w:numId w:val="1"/>
        </w:numPr>
        <w:shd w:val="clear" w:color="auto" w:fill="FFFFFF"/>
        <w:spacing w:before="0" w:beforeAutospacing="0" w:after="0" w:afterAutospacing="0"/>
        <w:rPr>
          <w:rFonts w:eastAsiaTheme="minorHAnsi"/>
          <w:color w:val="000000"/>
          <w:sz w:val="22"/>
          <w:szCs w:val="22"/>
          <w:lang w:eastAsia="en-US"/>
        </w:rPr>
      </w:pPr>
      <w:r w:rsidRPr="008154E9">
        <w:rPr>
          <w:rFonts w:eastAsiaTheme="minorHAnsi"/>
          <w:color w:val="000000"/>
          <w:sz w:val="22"/>
          <w:szCs w:val="22"/>
          <w:lang w:val="en-US" w:eastAsia="en-US"/>
        </w:rPr>
        <w:t xml:space="preserve">ENDEREÇO: W3 Sul, Q. SCRS 509, BL. </w:t>
      </w:r>
      <w:r w:rsidRPr="008154E9">
        <w:rPr>
          <w:rFonts w:eastAsiaTheme="minorHAnsi"/>
          <w:color w:val="000000"/>
          <w:sz w:val="22"/>
          <w:szCs w:val="22"/>
          <w:lang w:eastAsia="en-US"/>
        </w:rPr>
        <w:t>C, Lts. 3 e 4, Ljs. 65 a 67</w:t>
      </w:r>
      <w:r w:rsidRPr="00AB4F40">
        <w:rPr>
          <w:rFonts w:eastAsiaTheme="minorHAnsi"/>
          <w:color w:val="000000"/>
          <w:sz w:val="22"/>
          <w:szCs w:val="22"/>
          <w:lang w:eastAsia="en-US"/>
        </w:rPr>
        <w:t xml:space="preserve"> - </w:t>
      </w:r>
      <w:r w:rsidRPr="008154E9">
        <w:rPr>
          <w:rFonts w:eastAsiaTheme="minorHAnsi"/>
          <w:color w:val="000000"/>
          <w:sz w:val="22"/>
          <w:szCs w:val="22"/>
          <w:lang w:eastAsia="en-US"/>
        </w:rPr>
        <w:t>Brasília-DF. CEP: 70.360-530.</w:t>
      </w:r>
    </w:p>
    <w:p w14:paraId="46C57859" w14:textId="05706EE7" w:rsidR="00957D82" w:rsidRPr="00957D82" w:rsidRDefault="00957D82" w:rsidP="00E65837">
      <w:pPr>
        <w:pStyle w:val="tabelatextoalinhadoesquerda"/>
        <w:spacing w:before="40" w:beforeAutospacing="0" w:after="80" w:afterAutospacing="0"/>
        <w:ind w:right="40"/>
        <w:jc w:val="both"/>
        <w:rPr>
          <w:rFonts w:eastAsiaTheme="minorHAnsi"/>
          <w:color w:val="000000"/>
          <w:sz w:val="22"/>
          <w:szCs w:val="22"/>
          <w:lang w:eastAsia="en-US"/>
        </w:rPr>
      </w:pPr>
    </w:p>
    <w:p w14:paraId="42F322A5" w14:textId="758889F7" w:rsidR="00D60FBF" w:rsidRDefault="00E65837" w:rsidP="007D14F4">
      <w:pPr>
        <w:spacing w:after="0" w:line="240" w:lineRule="auto"/>
        <w:jc w:val="both"/>
        <w:textAlignment w:val="baseline"/>
        <w:rPr>
          <w:rFonts w:ascii="Times New Roman" w:hAnsi="Times New Roman" w:cs="Times New Roman"/>
          <w:color w:val="000000"/>
        </w:rPr>
      </w:pPr>
      <w:r>
        <w:rPr>
          <w:rFonts w:ascii="Times New Roman" w:hAnsi="Times New Roman" w:cs="Times New Roman"/>
          <w:color w:val="000000"/>
        </w:rPr>
        <w:t xml:space="preserve">2- </w:t>
      </w:r>
      <w:r w:rsidR="00B15BCC">
        <w:rPr>
          <w:rFonts w:ascii="Times New Roman" w:hAnsi="Times New Roman" w:cs="Times New Roman"/>
          <w:color w:val="000000"/>
        </w:rPr>
        <w:t>Seguir o disposto na Cláusula Terceira dos respectivos Termos de Cooperação Técnica – DO FLUXO OPERACIONAL</w:t>
      </w:r>
    </w:p>
    <w:p w14:paraId="57FE191A" w14:textId="77777777" w:rsidR="00B15BCC" w:rsidRDefault="00B15BCC" w:rsidP="007D14F4">
      <w:pPr>
        <w:spacing w:after="0" w:line="240" w:lineRule="auto"/>
        <w:jc w:val="both"/>
        <w:textAlignment w:val="baseline"/>
        <w:rPr>
          <w:rFonts w:ascii="Times New Roman" w:hAnsi="Times New Roman" w:cs="Times New Roman"/>
          <w:color w:val="000000"/>
        </w:rPr>
      </w:pPr>
    </w:p>
    <w:p w14:paraId="26611538" w14:textId="53C566C6" w:rsidR="00D60FBF" w:rsidRDefault="00D60FBF" w:rsidP="007D14F4">
      <w:pPr>
        <w:spacing w:after="0" w:line="240" w:lineRule="auto"/>
        <w:jc w:val="both"/>
        <w:textAlignment w:val="baseline"/>
        <w:rPr>
          <w:rFonts w:ascii="Times New Roman" w:hAnsi="Times New Roman" w:cs="Times New Roman"/>
          <w:color w:val="000000"/>
        </w:rPr>
      </w:pPr>
    </w:p>
    <w:p w14:paraId="570498CA" w14:textId="66665592" w:rsidR="003C222D" w:rsidRDefault="003C222D" w:rsidP="007D14F4">
      <w:pPr>
        <w:spacing w:after="0" w:line="240" w:lineRule="auto"/>
        <w:jc w:val="both"/>
        <w:textAlignment w:val="baseline"/>
        <w:rPr>
          <w:rFonts w:ascii="Times New Roman" w:hAnsi="Times New Roman" w:cs="Times New Roman"/>
          <w:color w:val="000000"/>
        </w:rPr>
      </w:pPr>
    </w:p>
    <w:p w14:paraId="7EEDBA38" w14:textId="77777777" w:rsidR="003C222D" w:rsidRDefault="003C222D" w:rsidP="007D14F4">
      <w:pPr>
        <w:spacing w:after="0" w:line="240" w:lineRule="auto"/>
        <w:jc w:val="both"/>
        <w:textAlignment w:val="baseline"/>
        <w:rPr>
          <w:rFonts w:ascii="Times New Roman" w:hAnsi="Times New Roman" w:cs="Times New Roman"/>
          <w:color w:val="000000"/>
        </w:rPr>
      </w:pPr>
    </w:p>
    <w:p w14:paraId="6A1ADD4D" w14:textId="4C04FD0F" w:rsidR="0079322F" w:rsidRPr="00FC7EDA" w:rsidRDefault="0079322F" w:rsidP="0087376F">
      <w:pPr>
        <w:pStyle w:val="textocentralizado12"/>
        <w:pBdr>
          <w:top w:val="single" w:sz="4" w:space="1" w:color="auto"/>
          <w:left w:val="single" w:sz="4" w:space="4" w:color="auto"/>
          <w:right w:val="single" w:sz="4" w:space="4" w:color="auto"/>
        </w:pBdr>
        <w:spacing w:before="0" w:beforeAutospacing="0" w:after="0" w:afterAutospacing="0"/>
        <w:rPr>
          <w:rStyle w:val="Forte"/>
          <w:color w:val="000000"/>
          <w:sz w:val="20"/>
          <w:szCs w:val="20"/>
        </w:rPr>
      </w:pPr>
      <w:r w:rsidRPr="00FC7EDA">
        <w:rPr>
          <w:rStyle w:val="Forte"/>
          <w:color w:val="000000"/>
          <w:sz w:val="20"/>
          <w:szCs w:val="20"/>
        </w:rPr>
        <w:lastRenderedPageBreak/>
        <w:t>Anexo I do Termo de Cooperação Técnica</w:t>
      </w:r>
    </w:p>
    <w:p w14:paraId="557B593C" w14:textId="77777777" w:rsidR="005F38D8" w:rsidRDefault="005F38D8" w:rsidP="0087376F">
      <w:pPr>
        <w:pStyle w:val="textojustificado"/>
        <w:pBdr>
          <w:top w:val="single" w:sz="4" w:space="1" w:color="auto"/>
          <w:left w:val="single" w:sz="4" w:space="4" w:color="auto"/>
          <w:right w:val="single" w:sz="4" w:space="4" w:color="auto"/>
        </w:pBdr>
        <w:spacing w:before="0" w:beforeAutospacing="0" w:after="0" w:afterAutospacing="0"/>
        <w:jc w:val="both"/>
        <w:rPr>
          <w:color w:val="000000"/>
          <w:sz w:val="20"/>
          <w:szCs w:val="20"/>
        </w:rPr>
      </w:pPr>
    </w:p>
    <w:p w14:paraId="23A8D1C1" w14:textId="796291AB" w:rsidR="0079322F" w:rsidRPr="00FC7EDA" w:rsidRDefault="0079322F" w:rsidP="0087376F">
      <w:pPr>
        <w:pStyle w:val="textojustificado"/>
        <w:pBdr>
          <w:top w:val="single" w:sz="4" w:space="1" w:color="auto"/>
          <w:left w:val="single" w:sz="4" w:space="4" w:color="auto"/>
          <w:right w:val="single" w:sz="4" w:space="4" w:color="auto"/>
        </w:pBdr>
        <w:spacing w:before="0" w:beforeAutospacing="0" w:after="0" w:afterAutospacing="0"/>
        <w:jc w:val="both"/>
        <w:rPr>
          <w:color w:val="000000"/>
          <w:sz w:val="20"/>
          <w:szCs w:val="20"/>
        </w:rPr>
      </w:pPr>
      <w:r w:rsidRPr="00FC7EDA">
        <w:rPr>
          <w:color w:val="000000"/>
          <w:sz w:val="20"/>
          <w:szCs w:val="20"/>
        </w:rPr>
        <w:t>Ofício nº _____/_____ - ADMINISTRAÇÃO PÚBLICA FEDERAL</w:t>
      </w:r>
    </w:p>
    <w:p w14:paraId="49690E66" w14:textId="77777777" w:rsidR="005F38D8" w:rsidRDefault="005F38D8" w:rsidP="0087376F">
      <w:pPr>
        <w:pStyle w:val="textoalinhadodireita"/>
        <w:pBdr>
          <w:top w:val="single" w:sz="4" w:space="1" w:color="auto"/>
          <w:left w:val="single" w:sz="4" w:space="4" w:color="auto"/>
          <w:right w:val="single" w:sz="4" w:space="4" w:color="auto"/>
        </w:pBdr>
        <w:spacing w:before="0" w:beforeAutospacing="0" w:after="0" w:afterAutospacing="0"/>
        <w:jc w:val="both"/>
        <w:rPr>
          <w:color w:val="000000"/>
          <w:sz w:val="20"/>
          <w:szCs w:val="20"/>
        </w:rPr>
      </w:pPr>
    </w:p>
    <w:p w14:paraId="1E83997B" w14:textId="781B4668" w:rsidR="0079322F" w:rsidRPr="00FC7EDA" w:rsidRDefault="0079322F" w:rsidP="0087376F">
      <w:pPr>
        <w:pStyle w:val="textoalinhadodireita"/>
        <w:pBdr>
          <w:top w:val="single" w:sz="4" w:space="1" w:color="auto"/>
          <w:left w:val="single" w:sz="4" w:space="4" w:color="auto"/>
          <w:right w:val="single" w:sz="4" w:space="4" w:color="auto"/>
        </w:pBdr>
        <w:spacing w:before="0" w:beforeAutospacing="0" w:after="0" w:afterAutospacing="0"/>
        <w:jc w:val="both"/>
        <w:rPr>
          <w:color w:val="000000"/>
          <w:sz w:val="20"/>
          <w:szCs w:val="20"/>
        </w:rPr>
      </w:pPr>
      <w:r w:rsidRPr="00FC7EDA">
        <w:rPr>
          <w:color w:val="000000"/>
          <w:sz w:val="20"/>
          <w:szCs w:val="20"/>
        </w:rPr>
        <w:t>_________ de _______________de 20__.</w:t>
      </w:r>
    </w:p>
    <w:p w14:paraId="467EF847" w14:textId="77777777" w:rsidR="005F38D8" w:rsidRDefault="005F38D8" w:rsidP="0087376F">
      <w:pPr>
        <w:pStyle w:val="textojustificado"/>
        <w:pBdr>
          <w:top w:val="single" w:sz="4" w:space="1" w:color="auto"/>
          <w:left w:val="single" w:sz="4" w:space="4" w:color="auto"/>
          <w:right w:val="single" w:sz="4" w:space="4" w:color="auto"/>
        </w:pBdr>
        <w:spacing w:before="0" w:beforeAutospacing="0" w:after="0" w:afterAutospacing="0"/>
        <w:jc w:val="both"/>
        <w:rPr>
          <w:color w:val="000000"/>
          <w:sz w:val="20"/>
          <w:szCs w:val="20"/>
        </w:rPr>
      </w:pPr>
    </w:p>
    <w:p w14:paraId="39A3B849" w14:textId="5E5A3A64" w:rsidR="0079322F" w:rsidRPr="00FC7EDA" w:rsidRDefault="0079322F" w:rsidP="0087376F">
      <w:pPr>
        <w:pStyle w:val="textojustificado"/>
        <w:pBdr>
          <w:top w:val="single" w:sz="4" w:space="1" w:color="auto"/>
          <w:left w:val="single" w:sz="4" w:space="4" w:color="auto"/>
          <w:right w:val="single" w:sz="4" w:space="4" w:color="auto"/>
        </w:pBdr>
        <w:spacing w:before="0" w:beforeAutospacing="0" w:after="0" w:afterAutospacing="0"/>
        <w:jc w:val="both"/>
        <w:rPr>
          <w:color w:val="000000"/>
          <w:sz w:val="20"/>
          <w:szCs w:val="20"/>
        </w:rPr>
      </w:pPr>
      <w:r w:rsidRPr="00FC7EDA">
        <w:rPr>
          <w:color w:val="000000"/>
          <w:sz w:val="20"/>
          <w:szCs w:val="20"/>
        </w:rPr>
        <w:t>A Sua Senhoria o(a) Senhor(a)(nome)(cargo/Gerente)(Endereço com CEP)</w:t>
      </w:r>
    </w:p>
    <w:p w14:paraId="66BCE26A" w14:textId="77777777" w:rsidR="00EA0415" w:rsidRDefault="00EA0415" w:rsidP="0087376F">
      <w:pPr>
        <w:pStyle w:val="textojustificado"/>
        <w:pBdr>
          <w:top w:val="single" w:sz="4" w:space="1" w:color="auto"/>
          <w:left w:val="single" w:sz="4" w:space="4" w:color="auto"/>
          <w:right w:val="single" w:sz="4" w:space="4" w:color="auto"/>
        </w:pBdr>
        <w:spacing w:before="0" w:beforeAutospacing="0" w:after="0" w:afterAutospacing="0"/>
        <w:jc w:val="both"/>
        <w:rPr>
          <w:color w:val="000000"/>
          <w:sz w:val="20"/>
          <w:szCs w:val="20"/>
        </w:rPr>
      </w:pPr>
    </w:p>
    <w:p w14:paraId="6BC2973C" w14:textId="4F7C184B" w:rsidR="00EA0415" w:rsidRDefault="0079322F" w:rsidP="0087376F">
      <w:pPr>
        <w:pStyle w:val="textojustificado"/>
        <w:pBdr>
          <w:top w:val="single" w:sz="4" w:space="1" w:color="auto"/>
          <w:left w:val="single" w:sz="4" w:space="4" w:color="auto"/>
          <w:right w:val="single" w:sz="4" w:space="4" w:color="auto"/>
        </w:pBdr>
        <w:spacing w:before="0" w:beforeAutospacing="0" w:after="0" w:afterAutospacing="0"/>
        <w:jc w:val="both"/>
        <w:rPr>
          <w:color w:val="000000"/>
          <w:sz w:val="20"/>
          <w:szCs w:val="20"/>
        </w:rPr>
      </w:pPr>
      <w:r w:rsidRPr="00FC7EDA">
        <w:rPr>
          <w:color w:val="000000"/>
          <w:sz w:val="20"/>
          <w:szCs w:val="20"/>
        </w:rPr>
        <w:t xml:space="preserve">Senhor(a) Gerente, </w:t>
      </w:r>
    </w:p>
    <w:p w14:paraId="20754F9E" w14:textId="77777777" w:rsidR="00EA0415" w:rsidRDefault="00EA0415" w:rsidP="0087376F">
      <w:pPr>
        <w:pStyle w:val="textojustificado"/>
        <w:pBdr>
          <w:top w:val="single" w:sz="4" w:space="1" w:color="auto"/>
          <w:left w:val="single" w:sz="4" w:space="4" w:color="auto"/>
          <w:right w:val="single" w:sz="4" w:space="4" w:color="auto"/>
        </w:pBdr>
        <w:spacing w:before="0" w:beforeAutospacing="0" w:after="0" w:afterAutospacing="0"/>
        <w:jc w:val="both"/>
        <w:rPr>
          <w:color w:val="000000"/>
          <w:sz w:val="20"/>
          <w:szCs w:val="20"/>
        </w:rPr>
      </w:pPr>
    </w:p>
    <w:p w14:paraId="58E18FA0" w14:textId="3B7BF1EA" w:rsidR="0079322F" w:rsidRDefault="0079322F" w:rsidP="0087376F">
      <w:pPr>
        <w:pStyle w:val="textojustificado"/>
        <w:pBdr>
          <w:top w:val="single" w:sz="4" w:space="1" w:color="auto"/>
          <w:left w:val="single" w:sz="4" w:space="4" w:color="auto"/>
          <w:right w:val="single" w:sz="4" w:space="4" w:color="auto"/>
        </w:pBdr>
        <w:spacing w:before="0" w:beforeAutospacing="0" w:after="0" w:afterAutospacing="0"/>
        <w:jc w:val="both"/>
        <w:rPr>
          <w:color w:val="000000"/>
          <w:sz w:val="20"/>
          <w:szCs w:val="20"/>
        </w:rPr>
      </w:pPr>
      <w:r w:rsidRPr="00FC7EDA">
        <w:rPr>
          <w:color w:val="000000"/>
          <w:sz w:val="20"/>
          <w:szCs w:val="20"/>
        </w:rPr>
        <w:t>Reporto-me ao Termo de Cooperação Técnica nº _____/_____, firmado com essa Instituição, para solicitar que, excepcionalmente, promova o cadastramento de conta-depósito vinculada - bloqueada para movimentação, em nome do Prestador de Serviços a seguir indicado, destinada a receber recursos retidos de rubricas constantes na planilha de custos e formação de preços do Contrato nº ___/____, firmado por esta ADMINISTRAÇÃO PÚBLICA FEDERAL:</w:t>
      </w:r>
    </w:p>
    <w:p w14:paraId="1CFC6352" w14:textId="77777777" w:rsidR="0087376F" w:rsidRPr="00FC7EDA" w:rsidRDefault="0087376F" w:rsidP="0087376F">
      <w:pPr>
        <w:pStyle w:val="textojustificado"/>
        <w:pBdr>
          <w:top w:val="single" w:sz="4" w:space="1" w:color="auto"/>
          <w:left w:val="single" w:sz="4" w:space="4" w:color="auto"/>
          <w:right w:val="single" w:sz="4" w:space="4" w:color="auto"/>
        </w:pBdr>
        <w:spacing w:before="0" w:beforeAutospacing="0" w:after="0" w:afterAutospacing="0"/>
        <w:jc w:val="both"/>
        <w:rPr>
          <w:color w:val="000000"/>
          <w:sz w:val="20"/>
          <w:szCs w:val="20"/>
        </w:rPr>
      </w:pPr>
    </w:p>
    <w:p w14:paraId="5ED04360" w14:textId="5F4724C9" w:rsidR="0087376F" w:rsidRDefault="0079322F" w:rsidP="0087376F">
      <w:pPr>
        <w:pStyle w:val="textojustificado"/>
        <w:numPr>
          <w:ilvl w:val="0"/>
          <w:numId w:val="2"/>
        </w:numPr>
        <w:pBdr>
          <w:left w:val="single" w:sz="4" w:space="22" w:color="auto"/>
          <w:right w:val="single" w:sz="4" w:space="4" w:color="auto"/>
        </w:pBdr>
        <w:spacing w:before="0" w:beforeAutospacing="0" w:after="0" w:afterAutospacing="0"/>
        <w:jc w:val="both"/>
        <w:rPr>
          <w:color w:val="000000"/>
          <w:sz w:val="20"/>
          <w:szCs w:val="20"/>
        </w:rPr>
      </w:pPr>
      <w:r w:rsidRPr="00FC7EDA">
        <w:rPr>
          <w:color w:val="000000"/>
          <w:sz w:val="20"/>
          <w:szCs w:val="20"/>
        </w:rPr>
        <w:t xml:space="preserve">CNPJ:______________ </w:t>
      </w:r>
    </w:p>
    <w:p w14:paraId="2F9A3D86" w14:textId="77777777" w:rsidR="0087376F" w:rsidRDefault="0079322F" w:rsidP="0087376F">
      <w:pPr>
        <w:pStyle w:val="textojustificado"/>
        <w:numPr>
          <w:ilvl w:val="0"/>
          <w:numId w:val="2"/>
        </w:numPr>
        <w:pBdr>
          <w:left w:val="single" w:sz="4" w:space="22" w:color="auto"/>
          <w:right w:val="single" w:sz="4" w:space="4" w:color="auto"/>
        </w:pBdr>
        <w:spacing w:before="0" w:beforeAutospacing="0" w:after="0" w:afterAutospacing="0"/>
        <w:jc w:val="both"/>
        <w:rPr>
          <w:color w:val="000000"/>
          <w:sz w:val="20"/>
          <w:szCs w:val="20"/>
        </w:rPr>
      </w:pPr>
      <w:r w:rsidRPr="00FC7EDA">
        <w:rPr>
          <w:color w:val="000000"/>
          <w:sz w:val="20"/>
          <w:szCs w:val="20"/>
        </w:rPr>
        <w:t xml:space="preserve">Razão Social:________________________ </w:t>
      </w:r>
    </w:p>
    <w:p w14:paraId="604FD56C" w14:textId="76B59822" w:rsidR="0079322F" w:rsidRPr="00FC7EDA" w:rsidRDefault="0079322F" w:rsidP="0087376F">
      <w:pPr>
        <w:pStyle w:val="textojustificado"/>
        <w:numPr>
          <w:ilvl w:val="0"/>
          <w:numId w:val="2"/>
        </w:numPr>
        <w:pBdr>
          <w:left w:val="single" w:sz="4" w:space="22" w:color="auto"/>
          <w:right w:val="single" w:sz="4" w:space="4" w:color="auto"/>
        </w:pBdr>
        <w:spacing w:before="0" w:beforeAutospacing="0" w:after="0" w:afterAutospacing="0"/>
        <w:jc w:val="both"/>
        <w:rPr>
          <w:color w:val="000000"/>
          <w:sz w:val="20"/>
          <w:szCs w:val="20"/>
        </w:rPr>
      </w:pPr>
      <w:r w:rsidRPr="00FC7EDA">
        <w:rPr>
          <w:color w:val="000000"/>
          <w:sz w:val="20"/>
          <w:szCs w:val="20"/>
        </w:rPr>
        <w:t>Nome Personalizado: _________________________</w:t>
      </w:r>
    </w:p>
    <w:p w14:paraId="71BB8A71" w14:textId="77777777" w:rsidR="0079322F" w:rsidRPr="00FC7EDA" w:rsidRDefault="0079322F" w:rsidP="0087376F">
      <w:pPr>
        <w:pStyle w:val="textojustificado"/>
        <w:numPr>
          <w:ilvl w:val="0"/>
          <w:numId w:val="2"/>
        </w:numPr>
        <w:pBdr>
          <w:left w:val="single" w:sz="4" w:space="22" w:color="auto"/>
          <w:right w:val="single" w:sz="4" w:space="4" w:color="auto"/>
        </w:pBdr>
        <w:spacing w:before="0" w:beforeAutospacing="0" w:after="0" w:afterAutospacing="0"/>
        <w:jc w:val="both"/>
        <w:rPr>
          <w:color w:val="000000"/>
          <w:sz w:val="20"/>
          <w:szCs w:val="20"/>
        </w:rPr>
      </w:pPr>
      <w:r w:rsidRPr="00FC7EDA">
        <w:rPr>
          <w:color w:val="000000"/>
          <w:sz w:val="20"/>
          <w:szCs w:val="20"/>
        </w:rPr>
        <w:t>Endereço: __________________________________</w:t>
      </w:r>
    </w:p>
    <w:p w14:paraId="198E7203" w14:textId="77777777" w:rsidR="0087376F" w:rsidRDefault="0079322F" w:rsidP="0087376F">
      <w:pPr>
        <w:pStyle w:val="textojustificado"/>
        <w:numPr>
          <w:ilvl w:val="0"/>
          <w:numId w:val="2"/>
        </w:numPr>
        <w:pBdr>
          <w:left w:val="single" w:sz="4" w:space="22" w:color="auto"/>
          <w:right w:val="single" w:sz="4" w:space="4" w:color="auto"/>
        </w:pBdr>
        <w:spacing w:before="0" w:beforeAutospacing="0" w:after="0" w:afterAutospacing="0"/>
        <w:jc w:val="both"/>
        <w:rPr>
          <w:color w:val="000000"/>
          <w:sz w:val="20"/>
          <w:szCs w:val="20"/>
        </w:rPr>
      </w:pPr>
      <w:r w:rsidRPr="00FC7EDA">
        <w:rPr>
          <w:color w:val="000000"/>
          <w:sz w:val="20"/>
          <w:szCs w:val="20"/>
        </w:rPr>
        <w:t>Representante Legal: __________________________</w:t>
      </w:r>
    </w:p>
    <w:p w14:paraId="42BAF4B5" w14:textId="4B370A2E" w:rsidR="0079322F" w:rsidRPr="00FC7EDA" w:rsidRDefault="0079322F" w:rsidP="0087376F">
      <w:pPr>
        <w:pStyle w:val="textojustificado"/>
        <w:numPr>
          <w:ilvl w:val="0"/>
          <w:numId w:val="2"/>
        </w:numPr>
        <w:pBdr>
          <w:left w:val="single" w:sz="4" w:space="22" w:color="auto"/>
          <w:right w:val="single" w:sz="4" w:space="4" w:color="auto"/>
        </w:pBdr>
        <w:spacing w:before="0" w:beforeAutospacing="0" w:after="0" w:afterAutospacing="0"/>
        <w:jc w:val="both"/>
        <w:rPr>
          <w:color w:val="000000"/>
          <w:sz w:val="20"/>
          <w:szCs w:val="20"/>
        </w:rPr>
      </w:pPr>
      <w:r w:rsidRPr="00FC7EDA">
        <w:rPr>
          <w:color w:val="000000"/>
          <w:sz w:val="20"/>
          <w:szCs w:val="20"/>
        </w:rPr>
        <w:t>CPF do Representante Legal: ______________________</w:t>
      </w:r>
    </w:p>
    <w:p w14:paraId="1D138537" w14:textId="77777777" w:rsidR="0087376F" w:rsidRDefault="0087376F" w:rsidP="0087376F">
      <w:pPr>
        <w:pStyle w:val="textojustificado"/>
        <w:pBdr>
          <w:left w:val="single" w:sz="4" w:space="4" w:color="auto"/>
          <w:bottom w:val="single" w:sz="4" w:space="1" w:color="auto"/>
          <w:right w:val="single" w:sz="4" w:space="4" w:color="auto"/>
        </w:pBdr>
        <w:spacing w:before="0" w:beforeAutospacing="0" w:after="0" w:afterAutospacing="0"/>
        <w:jc w:val="both"/>
        <w:rPr>
          <w:color w:val="000000"/>
          <w:sz w:val="20"/>
          <w:szCs w:val="20"/>
        </w:rPr>
      </w:pPr>
    </w:p>
    <w:p w14:paraId="194A8DB6" w14:textId="197AF4F1" w:rsidR="0079322F" w:rsidRPr="00FC7EDA" w:rsidRDefault="0079322F" w:rsidP="0087376F">
      <w:pPr>
        <w:pStyle w:val="textojustificado"/>
        <w:pBdr>
          <w:left w:val="single" w:sz="4" w:space="4" w:color="auto"/>
          <w:bottom w:val="single" w:sz="4" w:space="1" w:color="auto"/>
          <w:right w:val="single" w:sz="4" w:space="4" w:color="auto"/>
        </w:pBdr>
        <w:spacing w:before="0" w:beforeAutospacing="0" w:after="0" w:afterAutospacing="0"/>
        <w:jc w:val="both"/>
        <w:rPr>
          <w:color w:val="000000"/>
          <w:sz w:val="20"/>
          <w:szCs w:val="20"/>
        </w:rPr>
      </w:pPr>
      <w:r w:rsidRPr="00FC7EDA">
        <w:rPr>
          <w:color w:val="000000"/>
          <w:sz w:val="20"/>
          <w:szCs w:val="20"/>
        </w:rPr>
        <w:t>Atenciosamente,</w:t>
      </w:r>
    </w:p>
    <w:p w14:paraId="5C2B3D4E" w14:textId="77777777" w:rsidR="0079322F" w:rsidRPr="00FC7EDA" w:rsidRDefault="0079322F" w:rsidP="0087376F">
      <w:pPr>
        <w:pStyle w:val="textojustificado"/>
        <w:pBdr>
          <w:left w:val="single" w:sz="4" w:space="4" w:color="auto"/>
          <w:bottom w:val="single" w:sz="4" w:space="1" w:color="auto"/>
          <w:right w:val="single" w:sz="4" w:space="4" w:color="auto"/>
        </w:pBdr>
        <w:spacing w:before="0" w:beforeAutospacing="0" w:after="0" w:afterAutospacing="0"/>
        <w:jc w:val="both"/>
        <w:rPr>
          <w:color w:val="000000"/>
          <w:sz w:val="20"/>
          <w:szCs w:val="20"/>
        </w:rPr>
      </w:pPr>
      <w:r w:rsidRPr="00FC7EDA">
        <w:rPr>
          <w:color w:val="000000"/>
          <w:sz w:val="20"/>
          <w:szCs w:val="20"/>
        </w:rPr>
        <w:t>__________________________________________</w:t>
      </w:r>
    </w:p>
    <w:p w14:paraId="01DBD067" w14:textId="77777777" w:rsidR="0079322F" w:rsidRPr="00EA0415" w:rsidRDefault="0079322F" w:rsidP="0087376F">
      <w:pPr>
        <w:pStyle w:val="textojustificado"/>
        <w:pBdr>
          <w:left w:val="single" w:sz="4" w:space="4" w:color="auto"/>
          <w:bottom w:val="single" w:sz="4" w:space="1" w:color="auto"/>
          <w:right w:val="single" w:sz="4" w:space="4" w:color="auto"/>
        </w:pBdr>
        <w:spacing w:before="0" w:beforeAutospacing="0" w:after="0" w:afterAutospacing="0"/>
        <w:jc w:val="both"/>
        <w:rPr>
          <w:color w:val="000000"/>
          <w:sz w:val="16"/>
          <w:szCs w:val="16"/>
        </w:rPr>
      </w:pPr>
      <w:r w:rsidRPr="00EA0415">
        <w:rPr>
          <w:color w:val="000000"/>
          <w:sz w:val="16"/>
          <w:szCs w:val="16"/>
        </w:rPr>
        <w:t>Assinatura do Ordenador de Despesas da Administração Pública Federal ou do servidor previamente designado pelo ordenador</w:t>
      </w:r>
    </w:p>
    <w:p w14:paraId="68D6A495" w14:textId="77777777" w:rsidR="0079322F" w:rsidRPr="0079322F" w:rsidRDefault="0079322F" w:rsidP="0079322F">
      <w:pPr>
        <w:pStyle w:val="textojustificado"/>
        <w:spacing w:before="0" w:beforeAutospacing="0" w:after="120" w:afterAutospacing="0"/>
        <w:jc w:val="both"/>
        <w:rPr>
          <w:color w:val="000000"/>
          <w:sz w:val="22"/>
          <w:szCs w:val="22"/>
        </w:rPr>
      </w:pPr>
      <w:r w:rsidRPr="0079322F">
        <w:rPr>
          <w:color w:val="000000"/>
          <w:sz w:val="22"/>
          <w:szCs w:val="22"/>
        </w:rPr>
        <w:t> </w:t>
      </w:r>
    </w:p>
    <w:p w14:paraId="78EDE723" w14:textId="77777777" w:rsidR="00C421FC" w:rsidRPr="00C421FC" w:rsidRDefault="00C421FC" w:rsidP="00C421FC">
      <w:pPr>
        <w:shd w:val="clear" w:color="auto" w:fill="FFFFFF"/>
        <w:spacing w:after="0" w:line="240" w:lineRule="auto"/>
        <w:textAlignment w:val="baseline"/>
        <w:rPr>
          <w:rFonts w:ascii="Times New Roman" w:eastAsia="Times New Roman" w:hAnsi="Times New Roman" w:cs="Times New Roman"/>
          <w:color w:val="000000"/>
          <w:sz w:val="24"/>
          <w:szCs w:val="24"/>
          <w:lang w:eastAsia="pt-BR"/>
        </w:rPr>
      </w:pPr>
    </w:p>
    <w:p w14:paraId="468F409E" w14:textId="77777777" w:rsidR="00E30A6C" w:rsidRPr="00C421FC" w:rsidRDefault="00000000" w:rsidP="00C421FC"/>
    <w:sectPr w:rsidR="00E30A6C" w:rsidRPr="00C421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D5E85"/>
    <w:multiLevelType w:val="hybridMultilevel"/>
    <w:tmpl w:val="A190B64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580748BA"/>
    <w:multiLevelType w:val="hybridMultilevel"/>
    <w:tmpl w:val="A7AA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92225677">
    <w:abstractNumId w:val="0"/>
  </w:num>
  <w:num w:numId="2" w16cid:durableId="681931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FC"/>
    <w:rsid w:val="00056B2F"/>
    <w:rsid w:val="00095A34"/>
    <w:rsid w:val="00126CA4"/>
    <w:rsid w:val="00174EF4"/>
    <w:rsid w:val="001F0AA9"/>
    <w:rsid w:val="001F2FD9"/>
    <w:rsid w:val="00224283"/>
    <w:rsid w:val="00254FBC"/>
    <w:rsid w:val="00292957"/>
    <w:rsid w:val="003C222D"/>
    <w:rsid w:val="003E2DC7"/>
    <w:rsid w:val="00405FFF"/>
    <w:rsid w:val="0044071E"/>
    <w:rsid w:val="00456E50"/>
    <w:rsid w:val="0049118D"/>
    <w:rsid w:val="004912B8"/>
    <w:rsid w:val="005F38D8"/>
    <w:rsid w:val="00603B85"/>
    <w:rsid w:val="00634FD6"/>
    <w:rsid w:val="0069665B"/>
    <w:rsid w:val="006B65BF"/>
    <w:rsid w:val="0079322F"/>
    <w:rsid w:val="007C26CF"/>
    <w:rsid w:val="007D14F4"/>
    <w:rsid w:val="007D7C52"/>
    <w:rsid w:val="008154E9"/>
    <w:rsid w:val="0087376F"/>
    <w:rsid w:val="008955AF"/>
    <w:rsid w:val="00912048"/>
    <w:rsid w:val="00957D82"/>
    <w:rsid w:val="009752E5"/>
    <w:rsid w:val="00A56154"/>
    <w:rsid w:val="00A71365"/>
    <w:rsid w:val="00AB4F40"/>
    <w:rsid w:val="00B15BCC"/>
    <w:rsid w:val="00C421FC"/>
    <w:rsid w:val="00D60FBF"/>
    <w:rsid w:val="00E24CE4"/>
    <w:rsid w:val="00E65837"/>
    <w:rsid w:val="00EA0415"/>
    <w:rsid w:val="00EB0C44"/>
    <w:rsid w:val="00F01419"/>
    <w:rsid w:val="00F30963"/>
    <w:rsid w:val="00FC7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D934"/>
  <w15:chartTrackingRefBased/>
  <w15:docId w15:val="{C4CF1FF4-CE2C-4112-AAA9-680F8E88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421FC"/>
    <w:rPr>
      <w:b/>
      <w:bCs/>
    </w:rPr>
  </w:style>
  <w:style w:type="character" w:styleId="Hyperlink">
    <w:name w:val="Hyperlink"/>
    <w:basedOn w:val="Fontepargpadro"/>
    <w:uiPriority w:val="99"/>
    <w:unhideWhenUsed/>
    <w:rsid w:val="00C421FC"/>
    <w:rPr>
      <w:color w:val="0000FF"/>
      <w:u w:val="single"/>
    </w:rPr>
  </w:style>
  <w:style w:type="character" w:styleId="MenoPendente">
    <w:name w:val="Unresolved Mention"/>
    <w:basedOn w:val="Fontepargpadro"/>
    <w:uiPriority w:val="99"/>
    <w:semiHidden/>
    <w:unhideWhenUsed/>
    <w:rsid w:val="0079322F"/>
    <w:rPr>
      <w:color w:val="605E5C"/>
      <w:shd w:val="clear" w:color="auto" w:fill="E1DFDD"/>
    </w:rPr>
  </w:style>
  <w:style w:type="paragraph" w:customStyle="1" w:styleId="textocentralizado12">
    <w:name w:val="texto_centralizado_12"/>
    <w:basedOn w:val="Normal"/>
    <w:rsid w:val="0079322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79322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79322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957D8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D7C52"/>
    <w:pPr>
      <w:ind w:left="720"/>
      <w:contextualSpacing/>
    </w:pPr>
  </w:style>
  <w:style w:type="paragraph" w:styleId="Reviso">
    <w:name w:val="Revision"/>
    <w:hidden/>
    <w:uiPriority w:val="99"/>
    <w:semiHidden/>
    <w:rsid w:val="00292957"/>
    <w:pPr>
      <w:spacing w:after="0" w:line="240" w:lineRule="auto"/>
    </w:pPr>
  </w:style>
  <w:style w:type="paragraph" w:styleId="NormalWeb">
    <w:name w:val="Normal (Web)"/>
    <w:basedOn w:val="Normal"/>
    <w:uiPriority w:val="99"/>
    <w:semiHidden/>
    <w:unhideWhenUsed/>
    <w:rsid w:val="00AB4F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8154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4331">
      <w:bodyDiv w:val="1"/>
      <w:marLeft w:val="0"/>
      <w:marRight w:val="0"/>
      <w:marTop w:val="0"/>
      <w:marBottom w:val="0"/>
      <w:divBdr>
        <w:top w:val="none" w:sz="0" w:space="0" w:color="auto"/>
        <w:left w:val="none" w:sz="0" w:space="0" w:color="auto"/>
        <w:bottom w:val="none" w:sz="0" w:space="0" w:color="auto"/>
        <w:right w:val="none" w:sz="0" w:space="0" w:color="auto"/>
      </w:divBdr>
    </w:div>
    <w:div w:id="380205596">
      <w:bodyDiv w:val="1"/>
      <w:marLeft w:val="0"/>
      <w:marRight w:val="0"/>
      <w:marTop w:val="0"/>
      <w:marBottom w:val="0"/>
      <w:divBdr>
        <w:top w:val="none" w:sz="0" w:space="0" w:color="auto"/>
        <w:left w:val="none" w:sz="0" w:space="0" w:color="auto"/>
        <w:bottom w:val="none" w:sz="0" w:space="0" w:color="auto"/>
        <w:right w:val="none" w:sz="0" w:space="0" w:color="auto"/>
      </w:divBdr>
    </w:div>
    <w:div w:id="506481033">
      <w:bodyDiv w:val="1"/>
      <w:marLeft w:val="0"/>
      <w:marRight w:val="0"/>
      <w:marTop w:val="0"/>
      <w:marBottom w:val="0"/>
      <w:divBdr>
        <w:top w:val="none" w:sz="0" w:space="0" w:color="auto"/>
        <w:left w:val="none" w:sz="0" w:space="0" w:color="auto"/>
        <w:bottom w:val="none" w:sz="0" w:space="0" w:color="auto"/>
        <w:right w:val="none" w:sz="0" w:space="0" w:color="auto"/>
      </w:divBdr>
    </w:div>
    <w:div w:id="577137824">
      <w:bodyDiv w:val="1"/>
      <w:marLeft w:val="0"/>
      <w:marRight w:val="0"/>
      <w:marTop w:val="0"/>
      <w:marBottom w:val="0"/>
      <w:divBdr>
        <w:top w:val="none" w:sz="0" w:space="0" w:color="auto"/>
        <w:left w:val="none" w:sz="0" w:space="0" w:color="auto"/>
        <w:bottom w:val="none" w:sz="0" w:space="0" w:color="auto"/>
        <w:right w:val="none" w:sz="0" w:space="0" w:color="auto"/>
      </w:divBdr>
    </w:div>
    <w:div w:id="738018400">
      <w:bodyDiv w:val="1"/>
      <w:marLeft w:val="0"/>
      <w:marRight w:val="0"/>
      <w:marTop w:val="0"/>
      <w:marBottom w:val="0"/>
      <w:divBdr>
        <w:top w:val="none" w:sz="0" w:space="0" w:color="auto"/>
        <w:left w:val="none" w:sz="0" w:space="0" w:color="auto"/>
        <w:bottom w:val="none" w:sz="0" w:space="0" w:color="auto"/>
        <w:right w:val="none" w:sz="0" w:space="0" w:color="auto"/>
      </w:divBdr>
    </w:div>
    <w:div w:id="966743523">
      <w:bodyDiv w:val="1"/>
      <w:marLeft w:val="0"/>
      <w:marRight w:val="0"/>
      <w:marTop w:val="0"/>
      <w:marBottom w:val="0"/>
      <w:divBdr>
        <w:top w:val="none" w:sz="0" w:space="0" w:color="auto"/>
        <w:left w:val="none" w:sz="0" w:space="0" w:color="auto"/>
        <w:bottom w:val="none" w:sz="0" w:space="0" w:color="auto"/>
        <w:right w:val="none" w:sz="0" w:space="0" w:color="auto"/>
      </w:divBdr>
    </w:div>
    <w:div w:id="1113093613">
      <w:bodyDiv w:val="1"/>
      <w:marLeft w:val="0"/>
      <w:marRight w:val="0"/>
      <w:marTop w:val="0"/>
      <w:marBottom w:val="0"/>
      <w:divBdr>
        <w:top w:val="none" w:sz="0" w:space="0" w:color="auto"/>
        <w:left w:val="none" w:sz="0" w:space="0" w:color="auto"/>
        <w:bottom w:val="none" w:sz="0" w:space="0" w:color="auto"/>
        <w:right w:val="none" w:sz="0" w:space="0" w:color="auto"/>
      </w:divBdr>
    </w:div>
    <w:div w:id="1134442674">
      <w:bodyDiv w:val="1"/>
      <w:marLeft w:val="0"/>
      <w:marRight w:val="0"/>
      <w:marTop w:val="0"/>
      <w:marBottom w:val="0"/>
      <w:divBdr>
        <w:top w:val="none" w:sz="0" w:space="0" w:color="auto"/>
        <w:left w:val="none" w:sz="0" w:space="0" w:color="auto"/>
        <w:bottom w:val="none" w:sz="0" w:space="0" w:color="auto"/>
        <w:right w:val="none" w:sz="0" w:space="0" w:color="auto"/>
      </w:divBdr>
      <w:divsChild>
        <w:div w:id="869957119">
          <w:marLeft w:val="0"/>
          <w:marRight w:val="0"/>
          <w:marTop w:val="0"/>
          <w:marBottom w:val="0"/>
          <w:divBdr>
            <w:top w:val="none" w:sz="0" w:space="0" w:color="auto"/>
            <w:left w:val="none" w:sz="0" w:space="0" w:color="auto"/>
            <w:bottom w:val="none" w:sz="0" w:space="0" w:color="auto"/>
            <w:right w:val="none" w:sz="0" w:space="0" w:color="auto"/>
          </w:divBdr>
        </w:div>
        <w:div w:id="1518276094">
          <w:marLeft w:val="0"/>
          <w:marRight w:val="0"/>
          <w:marTop w:val="0"/>
          <w:marBottom w:val="0"/>
          <w:divBdr>
            <w:top w:val="none" w:sz="0" w:space="0" w:color="auto"/>
            <w:left w:val="none" w:sz="0" w:space="0" w:color="auto"/>
            <w:bottom w:val="none" w:sz="0" w:space="0" w:color="auto"/>
            <w:right w:val="none" w:sz="0" w:space="0" w:color="auto"/>
          </w:divBdr>
          <w:divsChild>
            <w:div w:id="1573662512">
              <w:marLeft w:val="0"/>
              <w:marRight w:val="0"/>
              <w:marTop w:val="0"/>
              <w:marBottom w:val="0"/>
              <w:divBdr>
                <w:top w:val="none" w:sz="0" w:space="0" w:color="auto"/>
                <w:left w:val="none" w:sz="0" w:space="0" w:color="auto"/>
                <w:bottom w:val="none" w:sz="0" w:space="0" w:color="auto"/>
                <w:right w:val="none" w:sz="0" w:space="0" w:color="auto"/>
              </w:divBdr>
            </w:div>
            <w:div w:id="1474256985">
              <w:marLeft w:val="0"/>
              <w:marRight w:val="0"/>
              <w:marTop w:val="0"/>
              <w:marBottom w:val="0"/>
              <w:divBdr>
                <w:top w:val="none" w:sz="0" w:space="0" w:color="auto"/>
                <w:left w:val="none" w:sz="0" w:space="0" w:color="auto"/>
                <w:bottom w:val="none" w:sz="0" w:space="0" w:color="auto"/>
                <w:right w:val="none" w:sz="0" w:space="0" w:color="auto"/>
              </w:divBdr>
            </w:div>
            <w:div w:id="1739548248">
              <w:marLeft w:val="0"/>
              <w:marRight w:val="0"/>
              <w:marTop w:val="0"/>
              <w:marBottom w:val="0"/>
              <w:divBdr>
                <w:top w:val="none" w:sz="0" w:space="0" w:color="auto"/>
                <w:left w:val="none" w:sz="0" w:space="0" w:color="auto"/>
                <w:bottom w:val="none" w:sz="0" w:space="0" w:color="auto"/>
                <w:right w:val="none" w:sz="0" w:space="0" w:color="auto"/>
              </w:divBdr>
            </w:div>
          </w:divsChild>
        </w:div>
        <w:div w:id="1204293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fael.jorge@sicoobexecutivo.com.br" TargetMode="External"/><Relationship Id="rId5" Type="http://schemas.openxmlformats.org/officeDocument/2006/relationships/hyperlink" Target="https://www.gov.br/economia/pt-br/acesso-a-informacao/licitacoes-e-contratos/licitacoes/credenciamentos/credenciamento-no-1-2022-central-de-compras-uasg-201057"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630</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Taisa Alves Castanheira de Sousa</dc:creator>
  <cp:keywords/>
  <dc:description/>
  <cp:lastModifiedBy>Epaminondas Karagiannis</cp:lastModifiedBy>
  <cp:revision>14</cp:revision>
  <dcterms:created xsi:type="dcterms:W3CDTF">2022-08-04T18:17:00Z</dcterms:created>
  <dcterms:modified xsi:type="dcterms:W3CDTF">2022-08-04T19:59:00Z</dcterms:modified>
</cp:coreProperties>
</file>