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9311" w14:textId="6B294C95" w:rsidR="00B10AF9" w:rsidRPr="007E30E0" w:rsidRDefault="007E30E0" w:rsidP="007E30E0">
      <w:pPr>
        <w:jc w:val="center"/>
        <w:rPr>
          <w:b/>
          <w:bCs/>
        </w:rPr>
      </w:pPr>
      <w:r>
        <w:rPr>
          <w:b/>
          <w:bCs/>
        </w:rPr>
        <w:t>MEMORIAL DESCRITIVO</w:t>
      </w:r>
    </w:p>
    <w:tbl>
      <w:tblPr>
        <w:tblStyle w:val="Tabelacomgrade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2692"/>
        <w:gridCol w:w="1844"/>
        <w:gridCol w:w="2687"/>
      </w:tblGrid>
      <w:tr w:rsidR="002632ED" w14:paraId="7638083B" w14:textId="77777777" w:rsidTr="002632ED">
        <w:tc>
          <w:tcPr>
            <w:tcW w:w="1838" w:type="dxa"/>
            <w:gridSpan w:val="2"/>
          </w:tcPr>
          <w:p w14:paraId="733DFCD0" w14:textId="5972F8D8" w:rsidR="002632ED" w:rsidRPr="002632ED" w:rsidRDefault="002632ED" w:rsidP="002632ED">
            <w:pPr>
              <w:ind w:firstLine="0"/>
              <w:jc w:val="right"/>
              <w:rPr>
                <w:b/>
                <w:bCs/>
              </w:rPr>
            </w:pPr>
            <w:r w:rsidRPr="002632ED">
              <w:rPr>
                <w:b/>
                <w:bCs/>
              </w:rPr>
              <w:t>Nome civil:</w:t>
            </w:r>
          </w:p>
        </w:tc>
        <w:tc>
          <w:tcPr>
            <w:tcW w:w="7223" w:type="dxa"/>
            <w:gridSpan w:val="3"/>
          </w:tcPr>
          <w:p w14:paraId="0333D326" w14:textId="77777777" w:rsidR="002632ED" w:rsidRDefault="002632ED">
            <w:pPr>
              <w:ind w:firstLine="0"/>
            </w:pPr>
          </w:p>
        </w:tc>
      </w:tr>
      <w:tr w:rsidR="002632ED" w14:paraId="70C3C121" w14:textId="77777777" w:rsidTr="002632ED">
        <w:tc>
          <w:tcPr>
            <w:tcW w:w="1838" w:type="dxa"/>
            <w:gridSpan w:val="2"/>
          </w:tcPr>
          <w:p w14:paraId="679FE71E" w14:textId="21C60A53" w:rsidR="002632ED" w:rsidRPr="002632ED" w:rsidRDefault="002632ED" w:rsidP="002632ED">
            <w:pPr>
              <w:ind w:firstLine="0"/>
              <w:jc w:val="right"/>
              <w:rPr>
                <w:b/>
                <w:bCs/>
              </w:rPr>
            </w:pPr>
            <w:r w:rsidRPr="002632ED">
              <w:rPr>
                <w:b/>
                <w:bCs/>
              </w:rPr>
              <w:t>Nome social:</w:t>
            </w:r>
          </w:p>
        </w:tc>
        <w:tc>
          <w:tcPr>
            <w:tcW w:w="7223" w:type="dxa"/>
            <w:gridSpan w:val="3"/>
          </w:tcPr>
          <w:p w14:paraId="6D2648CD" w14:textId="28874A07" w:rsidR="002632ED" w:rsidRDefault="007945F4" w:rsidP="002632ED">
            <w:pPr>
              <w:ind w:firstLine="0"/>
            </w:pPr>
            <w:r>
              <w:t>[Apenas se aplicável.]</w:t>
            </w:r>
          </w:p>
        </w:tc>
      </w:tr>
      <w:tr w:rsidR="002632ED" w14:paraId="4B72952A" w14:textId="77777777" w:rsidTr="0040202E">
        <w:tc>
          <w:tcPr>
            <w:tcW w:w="988" w:type="dxa"/>
          </w:tcPr>
          <w:p w14:paraId="5EA0BED0" w14:textId="3D2B2E87" w:rsidR="002632ED" w:rsidRPr="002632ED" w:rsidRDefault="002632ED" w:rsidP="002632ED">
            <w:pPr>
              <w:ind w:firstLine="0"/>
              <w:jc w:val="right"/>
              <w:rPr>
                <w:b/>
                <w:bCs/>
              </w:rPr>
            </w:pPr>
            <w:r w:rsidRPr="002632ED">
              <w:rPr>
                <w:b/>
                <w:bCs/>
              </w:rPr>
              <w:t>CPF:</w:t>
            </w:r>
          </w:p>
        </w:tc>
        <w:tc>
          <w:tcPr>
            <w:tcW w:w="3542" w:type="dxa"/>
            <w:gridSpan w:val="2"/>
          </w:tcPr>
          <w:p w14:paraId="57C51A63" w14:textId="77777777" w:rsidR="002632ED" w:rsidRDefault="002632ED" w:rsidP="002632ED">
            <w:pPr>
              <w:ind w:firstLine="0"/>
            </w:pPr>
          </w:p>
        </w:tc>
        <w:tc>
          <w:tcPr>
            <w:tcW w:w="1844" w:type="dxa"/>
          </w:tcPr>
          <w:p w14:paraId="3F92263A" w14:textId="0837C0B4" w:rsidR="002632ED" w:rsidRPr="002632ED" w:rsidRDefault="002632ED" w:rsidP="002632ED">
            <w:pPr>
              <w:ind w:firstLine="0"/>
              <w:jc w:val="right"/>
              <w:rPr>
                <w:b/>
                <w:bCs/>
              </w:rPr>
            </w:pPr>
            <w:r w:rsidRPr="002632ED">
              <w:rPr>
                <w:b/>
                <w:bCs/>
              </w:rPr>
              <w:t>RG:</w:t>
            </w:r>
          </w:p>
        </w:tc>
        <w:tc>
          <w:tcPr>
            <w:tcW w:w="2687" w:type="dxa"/>
          </w:tcPr>
          <w:p w14:paraId="64D145E0" w14:textId="77777777" w:rsidR="002632ED" w:rsidRDefault="002632ED" w:rsidP="002632ED">
            <w:pPr>
              <w:ind w:firstLine="0"/>
            </w:pPr>
          </w:p>
        </w:tc>
      </w:tr>
      <w:tr w:rsidR="002632ED" w14:paraId="696393FC" w14:textId="77777777" w:rsidTr="0040202E">
        <w:tc>
          <w:tcPr>
            <w:tcW w:w="988" w:type="dxa"/>
          </w:tcPr>
          <w:p w14:paraId="497A09C1" w14:textId="314BF8CE" w:rsidR="002632ED" w:rsidRPr="002632ED" w:rsidRDefault="002632ED" w:rsidP="002632ED">
            <w:pPr>
              <w:ind w:firstLine="0"/>
              <w:jc w:val="right"/>
              <w:rPr>
                <w:b/>
                <w:bCs/>
              </w:rPr>
            </w:pPr>
            <w:r w:rsidRPr="002632ED">
              <w:rPr>
                <w:b/>
                <w:bCs/>
              </w:rPr>
              <w:t>e-mail:</w:t>
            </w:r>
          </w:p>
        </w:tc>
        <w:tc>
          <w:tcPr>
            <w:tcW w:w="3542" w:type="dxa"/>
            <w:gridSpan w:val="2"/>
          </w:tcPr>
          <w:p w14:paraId="69D50B8D" w14:textId="77777777" w:rsidR="002632ED" w:rsidRDefault="002632ED" w:rsidP="002632ED">
            <w:pPr>
              <w:ind w:firstLine="0"/>
            </w:pPr>
          </w:p>
        </w:tc>
        <w:tc>
          <w:tcPr>
            <w:tcW w:w="1844" w:type="dxa"/>
          </w:tcPr>
          <w:p w14:paraId="2D290348" w14:textId="462AC50D" w:rsidR="002632ED" w:rsidRPr="002632ED" w:rsidRDefault="002632ED" w:rsidP="002632ED">
            <w:pPr>
              <w:ind w:firstLine="0"/>
              <w:jc w:val="right"/>
              <w:rPr>
                <w:b/>
                <w:bCs/>
              </w:rPr>
            </w:pPr>
            <w:r w:rsidRPr="002632ED">
              <w:rPr>
                <w:b/>
                <w:bCs/>
              </w:rPr>
              <w:t>Município/UF:</w:t>
            </w:r>
          </w:p>
        </w:tc>
        <w:tc>
          <w:tcPr>
            <w:tcW w:w="2687" w:type="dxa"/>
          </w:tcPr>
          <w:p w14:paraId="196F9994" w14:textId="77777777" w:rsidR="002632ED" w:rsidRDefault="002632ED" w:rsidP="002632ED">
            <w:pPr>
              <w:ind w:firstLine="0"/>
            </w:pPr>
          </w:p>
        </w:tc>
      </w:tr>
      <w:tr w:rsidR="002632ED" w14:paraId="2B29F399" w14:textId="77777777" w:rsidTr="0040202E">
        <w:tc>
          <w:tcPr>
            <w:tcW w:w="988" w:type="dxa"/>
          </w:tcPr>
          <w:p w14:paraId="3A8CA2E6" w14:textId="6CB1B04C" w:rsidR="002632ED" w:rsidRPr="002632ED" w:rsidRDefault="002632ED" w:rsidP="002632ED">
            <w:pPr>
              <w:ind w:firstLine="0"/>
              <w:jc w:val="right"/>
              <w:rPr>
                <w:b/>
                <w:bCs/>
              </w:rPr>
            </w:pPr>
            <w:r w:rsidRPr="002632ED">
              <w:rPr>
                <w:b/>
                <w:bCs/>
              </w:rPr>
              <w:t>Lattes:</w:t>
            </w:r>
          </w:p>
        </w:tc>
        <w:tc>
          <w:tcPr>
            <w:tcW w:w="8073" w:type="dxa"/>
            <w:gridSpan w:val="4"/>
          </w:tcPr>
          <w:p w14:paraId="4E72F4E6" w14:textId="5BA7749C" w:rsidR="002632ED" w:rsidRPr="002632ED" w:rsidRDefault="009B538B" w:rsidP="002632ED">
            <w:pPr>
              <w:ind w:firstLine="0"/>
              <w:rPr>
                <w:i/>
                <w:iCs/>
              </w:rPr>
            </w:pPr>
            <w:r w:rsidRPr="009B538B">
              <w:rPr>
                <w:sz w:val="20"/>
                <w:szCs w:val="20"/>
              </w:rPr>
              <w:t xml:space="preserve">[inserir link localizado abaixo do nome no currículo, no formato </w:t>
            </w:r>
            <w:r w:rsidRPr="009B538B">
              <w:rPr>
                <w:i/>
                <w:iCs/>
                <w:sz w:val="20"/>
                <w:szCs w:val="20"/>
              </w:rPr>
              <w:t>http://lattes.cnpq.br/###</w:t>
            </w:r>
            <w:r w:rsidRPr="009B538B">
              <w:rPr>
                <w:sz w:val="20"/>
                <w:szCs w:val="20"/>
              </w:rPr>
              <w:t>]</w:t>
            </w:r>
          </w:p>
        </w:tc>
      </w:tr>
      <w:tr w:rsidR="002632ED" w14:paraId="6A38B763" w14:textId="77777777" w:rsidTr="002632ED">
        <w:trPr>
          <w:trHeight w:val="9645"/>
        </w:trPr>
        <w:tc>
          <w:tcPr>
            <w:tcW w:w="9061" w:type="dxa"/>
            <w:gridSpan w:val="5"/>
          </w:tcPr>
          <w:p w14:paraId="73372A14" w14:textId="2166CBC0" w:rsidR="002632ED" w:rsidRDefault="002632ED" w:rsidP="00916C99">
            <w:pPr>
              <w:spacing w:line="360" w:lineRule="auto"/>
              <w:ind w:firstLine="483"/>
            </w:pPr>
            <w:r>
              <w:t xml:space="preserve">[Conteúdo do Memorial Descritivo. Faça uma </w:t>
            </w:r>
            <w:r w:rsidRPr="002632ED">
              <w:t>autobiografia, em primeira pessoa, que descreva</w:t>
            </w:r>
            <w:r w:rsidR="002C1ACC">
              <w:t xml:space="preserve">, </w:t>
            </w:r>
            <w:r w:rsidR="002C1ACC" w:rsidRPr="002632ED">
              <w:t>em até duas laudas</w:t>
            </w:r>
            <w:r w:rsidR="002C1ACC">
              <w:t>,</w:t>
            </w:r>
            <w:r w:rsidRPr="002632ED">
              <w:t xml:space="preserve"> sua experiência</w:t>
            </w:r>
            <w:r w:rsidR="0040202E">
              <w:t>, vivências</w:t>
            </w:r>
            <w:r w:rsidRPr="002632ED">
              <w:t xml:space="preserve"> e compreensão d</w:t>
            </w:r>
            <w:r w:rsidR="0040202E">
              <w:t>a situação</w:t>
            </w:r>
            <w:r w:rsidRPr="002632ED">
              <w:t xml:space="preserve"> abordad</w:t>
            </w:r>
            <w:r w:rsidR="002C1ACC">
              <w:t>a</w:t>
            </w:r>
            <w:r w:rsidRPr="002632ED">
              <w:t xml:space="preserve"> pelo Pro</w:t>
            </w:r>
            <w:r w:rsidR="0040202E">
              <w:t>grama</w:t>
            </w:r>
            <w:r w:rsidRPr="002632ED">
              <w:t xml:space="preserve">-Piloto, que inclui o baixo índice de empregabilidade, permanência e geração de renda para pessoas LGBTQIA+, especialmente </w:t>
            </w:r>
            <w:r w:rsidR="00597EE5">
              <w:t>entre</w:t>
            </w:r>
            <w:r w:rsidRPr="002632ED">
              <w:t xml:space="preserve"> pessoas trans e travestis. A documentação comprobatória das atividades citadas no memorial</w:t>
            </w:r>
            <w:r w:rsidR="0040202E">
              <w:t>, bem como demais documentos requisitados pelo item 3.3 do edital,</w:t>
            </w:r>
            <w:r w:rsidRPr="002632ED">
              <w:t xml:space="preserve"> deverá ser anexada ao Memorial</w:t>
            </w:r>
            <w:r w:rsidR="0040202E">
              <w:t xml:space="preserve"> em um único documento em formato PDF, com limite de 100MB, seguindo a seguinte ordem:</w:t>
            </w:r>
          </w:p>
          <w:p w14:paraId="61B52322" w14:textId="77777777" w:rsidR="00333B95" w:rsidRDefault="00333B95" w:rsidP="00916C99">
            <w:pPr>
              <w:spacing w:line="360" w:lineRule="auto"/>
              <w:ind w:firstLine="483"/>
            </w:pPr>
          </w:p>
          <w:p w14:paraId="456233D4" w14:textId="4FD53A11" w:rsidR="0040202E" w:rsidRDefault="0040202E" w:rsidP="00916C99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67" w:hanging="284"/>
            </w:pPr>
            <w:r>
              <w:t>CPF</w:t>
            </w:r>
            <w:r w:rsidR="00333B95">
              <w:t xml:space="preserve"> (digitalizado ou </w:t>
            </w:r>
            <w:hyperlink r:id="rId7" w:history="1">
              <w:r w:rsidR="00333B95" w:rsidRPr="00333B95">
                <w:rPr>
                  <w:rStyle w:val="Hyperlink"/>
                </w:rPr>
                <w:t>Comprovante de Inscrição no CPF</w:t>
              </w:r>
            </w:hyperlink>
            <w:r w:rsidR="00333B95">
              <w:t>)</w:t>
            </w:r>
            <w:r>
              <w:t>;</w:t>
            </w:r>
          </w:p>
          <w:p w14:paraId="51437509" w14:textId="095F5389" w:rsidR="0040202E" w:rsidRDefault="0040202E" w:rsidP="00916C99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67" w:hanging="284"/>
            </w:pPr>
            <w:r>
              <w:t>RG (ou equivalente, como</w:t>
            </w:r>
            <w:r w:rsidR="00460D62">
              <w:t xml:space="preserve"> passaporte, CTPS,</w:t>
            </w:r>
            <w:r>
              <w:t xml:space="preserve"> RNE</w:t>
            </w:r>
            <w:r w:rsidR="00333B95">
              <w:t>, CRNM etc.);</w:t>
            </w:r>
          </w:p>
          <w:p w14:paraId="10528148" w14:textId="77777777" w:rsidR="00333B95" w:rsidRDefault="00333B95" w:rsidP="00916C99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67" w:hanging="284"/>
            </w:pPr>
            <w:r w:rsidRPr="00333B95">
              <w:t>Comprovante de residência em seu nome, como contrato de aluguel, contas ou autodeclaração de residência com assinatura digital gov.br</w:t>
            </w:r>
            <w:r>
              <w:t>;</w:t>
            </w:r>
          </w:p>
          <w:p w14:paraId="5BF6AFD5" w14:textId="082243DC" w:rsidR="00333B95" w:rsidRDefault="00333B95" w:rsidP="00916C99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67" w:hanging="284"/>
            </w:pPr>
            <w:r>
              <w:t>Memorial Descritivo e;</w:t>
            </w:r>
          </w:p>
          <w:p w14:paraId="264D332B" w14:textId="00D558F3" w:rsidR="00333B95" w:rsidRDefault="00333B95" w:rsidP="00916C99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67" w:hanging="284"/>
            </w:pPr>
            <w:r>
              <w:t>Documentos comprobatórios.</w:t>
            </w:r>
          </w:p>
          <w:p w14:paraId="18872416" w14:textId="77777777" w:rsidR="00333B95" w:rsidRDefault="00333B95" w:rsidP="00916C99">
            <w:pPr>
              <w:spacing w:line="360" w:lineRule="auto"/>
              <w:ind w:left="483" w:firstLine="0"/>
            </w:pPr>
          </w:p>
          <w:p w14:paraId="7B1EDE07" w14:textId="2F096308" w:rsidR="00333B95" w:rsidRDefault="00333B95" w:rsidP="00916C99">
            <w:pPr>
              <w:spacing w:line="360" w:lineRule="auto"/>
              <w:ind w:firstLine="483"/>
            </w:pPr>
            <w:r>
              <w:t>Este arquivo deverá ser submetido a</w:t>
            </w:r>
            <w:r w:rsidR="00CF69BC">
              <w:t>través d</w:t>
            </w:r>
            <w:r w:rsidR="00573C30">
              <w:t>o link disponível</w:t>
            </w:r>
            <w:r w:rsidR="00BB74AD">
              <w:t xml:space="preserve"> a</w:t>
            </w:r>
            <w:r>
              <w:t>o final do formulário de inscrição.]</w:t>
            </w:r>
          </w:p>
        </w:tc>
      </w:tr>
    </w:tbl>
    <w:p w14:paraId="3C4236E4" w14:textId="67A106C1" w:rsidR="007E30E0" w:rsidRDefault="007E30E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632ED" w14:paraId="1E1DAC0F" w14:textId="77777777" w:rsidTr="002632ED">
        <w:trPr>
          <w:trHeight w:val="12018"/>
        </w:trPr>
        <w:tc>
          <w:tcPr>
            <w:tcW w:w="9061" w:type="dxa"/>
          </w:tcPr>
          <w:p w14:paraId="4EFB69FB" w14:textId="77777777" w:rsidR="002632ED" w:rsidRDefault="002632ED">
            <w:pPr>
              <w:ind w:firstLine="0"/>
            </w:pPr>
          </w:p>
        </w:tc>
      </w:tr>
    </w:tbl>
    <w:p w14:paraId="6A3A727A" w14:textId="77777777" w:rsidR="002632ED" w:rsidRDefault="002632ED" w:rsidP="002632ED">
      <w:pPr>
        <w:ind w:firstLine="0"/>
      </w:pPr>
    </w:p>
    <w:sectPr w:rsidR="002632ED" w:rsidSect="007E30E0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38A7" w14:textId="77777777" w:rsidR="00D90ACB" w:rsidRDefault="00D90ACB" w:rsidP="007E30E0">
      <w:pPr>
        <w:spacing w:before="0" w:line="240" w:lineRule="auto"/>
      </w:pPr>
      <w:r>
        <w:separator/>
      </w:r>
    </w:p>
  </w:endnote>
  <w:endnote w:type="continuationSeparator" w:id="0">
    <w:p w14:paraId="6344405F" w14:textId="77777777" w:rsidR="00D90ACB" w:rsidRDefault="00D90ACB" w:rsidP="007E30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01B5" w14:textId="69B4FEB8" w:rsidR="002632ED" w:rsidRDefault="002632ED" w:rsidP="002632ED">
    <w:pPr>
      <w:pStyle w:val="Rodap"/>
      <w:ind w:firstLine="0"/>
      <w:jc w:val="center"/>
    </w:pPr>
    <w:r>
      <w:rPr>
        <w:b/>
        <w:noProof/>
      </w:rPr>
      <w:drawing>
        <wp:inline distT="0" distB="0" distL="0" distR="0" wp14:anchorId="5F9CBD8C" wp14:editId="48CD4478">
          <wp:extent cx="3187741" cy="402336"/>
          <wp:effectExtent l="0" t="0" r="0" b="0"/>
          <wp:docPr id="111411837" name="Image 2" descr="Texto, Cart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237393" name="Image 2" descr="Texto, Cart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41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6897" w14:textId="77777777" w:rsidR="00D90ACB" w:rsidRDefault="00D90ACB" w:rsidP="007E30E0">
      <w:pPr>
        <w:spacing w:before="0" w:line="240" w:lineRule="auto"/>
      </w:pPr>
      <w:r>
        <w:separator/>
      </w:r>
    </w:p>
  </w:footnote>
  <w:footnote w:type="continuationSeparator" w:id="0">
    <w:p w14:paraId="3C01A2D0" w14:textId="77777777" w:rsidR="00D90ACB" w:rsidRDefault="00D90ACB" w:rsidP="007E30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93" w:type="dxa"/>
      <w:tblLook w:val="04A0" w:firstRow="1" w:lastRow="0" w:firstColumn="1" w:lastColumn="0" w:noHBand="0" w:noVBand="1"/>
    </w:tblPr>
    <w:tblGrid>
      <w:gridCol w:w="2811"/>
      <w:gridCol w:w="5982"/>
    </w:tblGrid>
    <w:tr w:rsidR="007E30E0" w14:paraId="05265E50" w14:textId="77777777" w:rsidTr="002632ED">
      <w:trPr>
        <w:trHeight w:val="979"/>
      </w:trPr>
      <w:tc>
        <w:tcPr>
          <w:tcW w:w="26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A071E3" w14:textId="6887BF51" w:rsidR="007E30E0" w:rsidRDefault="007E30E0" w:rsidP="007E30E0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59C450E8" wp14:editId="1FD64483">
                <wp:extent cx="1648047" cy="928037"/>
                <wp:effectExtent l="0" t="0" r="0" b="0"/>
                <wp:docPr id="66472663" name="Imagem 1" descr="Empodera+ - Secretaria da Diversidade do Ce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odera+ - Secretaria da Diversidade do Cear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952" cy="938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3DC7CA" w14:textId="746F993D" w:rsidR="007E30E0" w:rsidRPr="007E30E0" w:rsidRDefault="007E30E0" w:rsidP="002632ED">
          <w:pPr>
            <w:pStyle w:val="Cabealho"/>
            <w:ind w:firstLine="0"/>
            <w:rPr>
              <w:i/>
              <w:iCs/>
            </w:rPr>
          </w:pPr>
          <w:r>
            <w:t xml:space="preserve">Projeto Matriz </w:t>
          </w:r>
          <w:r>
            <w:rPr>
              <w:i/>
              <w:iCs/>
            </w:rPr>
            <w:t>Trabalho Digno, Educação e Geração de Renda para Pessoas LGBTQIA+</w:t>
          </w:r>
        </w:p>
      </w:tc>
    </w:tr>
  </w:tbl>
  <w:p w14:paraId="3238B7CC" w14:textId="77777777" w:rsidR="007E30E0" w:rsidRDefault="007E30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95DCB"/>
    <w:multiLevelType w:val="hybridMultilevel"/>
    <w:tmpl w:val="0CAC6354"/>
    <w:lvl w:ilvl="0" w:tplc="0416000F">
      <w:start w:val="1"/>
      <w:numFmt w:val="decimal"/>
      <w:lvlText w:val="%1."/>
      <w:lvlJc w:val="left"/>
      <w:pPr>
        <w:ind w:left="1203" w:hanging="360"/>
      </w:pPr>
    </w:lvl>
    <w:lvl w:ilvl="1" w:tplc="04160019" w:tentative="1">
      <w:start w:val="1"/>
      <w:numFmt w:val="lowerLetter"/>
      <w:lvlText w:val="%2."/>
      <w:lvlJc w:val="left"/>
      <w:pPr>
        <w:ind w:left="1923" w:hanging="360"/>
      </w:pPr>
    </w:lvl>
    <w:lvl w:ilvl="2" w:tplc="0416001B" w:tentative="1">
      <w:start w:val="1"/>
      <w:numFmt w:val="lowerRoman"/>
      <w:lvlText w:val="%3."/>
      <w:lvlJc w:val="right"/>
      <w:pPr>
        <w:ind w:left="2643" w:hanging="180"/>
      </w:pPr>
    </w:lvl>
    <w:lvl w:ilvl="3" w:tplc="0416000F" w:tentative="1">
      <w:start w:val="1"/>
      <w:numFmt w:val="decimal"/>
      <w:lvlText w:val="%4."/>
      <w:lvlJc w:val="left"/>
      <w:pPr>
        <w:ind w:left="3363" w:hanging="360"/>
      </w:pPr>
    </w:lvl>
    <w:lvl w:ilvl="4" w:tplc="04160019" w:tentative="1">
      <w:start w:val="1"/>
      <w:numFmt w:val="lowerLetter"/>
      <w:lvlText w:val="%5."/>
      <w:lvlJc w:val="left"/>
      <w:pPr>
        <w:ind w:left="4083" w:hanging="360"/>
      </w:pPr>
    </w:lvl>
    <w:lvl w:ilvl="5" w:tplc="0416001B" w:tentative="1">
      <w:start w:val="1"/>
      <w:numFmt w:val="lowerRoman"/>
      <w:lvlText w:val="%6."/>
      <w:lvlJc w:val="right"/>
      <w:pPr>
        <w:ind w:left="4803" w:hanging="180"/>
      </w:pPr>
    </w:lvl>
    <w:lvl w:ilvl="6" w:tplc="0416000F" w:tentative="1">
      <w:start w:val="1"/>
      <w:numFmt w:val="decimal"/>
      <w:lvlText w:val="%7."/>
      <w:lvlJc w:val="left"/>
      <w:pPr>
        <w:ind w:left="5523" w:hanging="360"/>
      </w:pPr>
    </w:lvl>
    <w:lvl w:ilvl="7" w:tplc="04160019" w:tentative="1">
      <w:start w:val="1"/>
      <w:numFmt w:val="lowerLetter"/>
      <w:lvlText w:val="%8."/>
      <w:lvlJc w:val="left"/>
      <w:pPr>
        <w:ind w:left="6243" w:hanging="360"/>
      </w:pPr>
    </w:lvl>
    <w:lvl w:ilvl="8" w:tplc="0416001B" w:tentative="1">
      <w:start w:val="1"/>
      <w:numFmt w:val="lowerRoman"/>
      <w:lvlText w:val="%9."/>
      <w:lvlJc w:val="right"/>
      <w:pPr>
        <w:ind w:left="6963" w:hanging="180"/>
      </w:pPr>
    </w:lvl>
  </w:abstractNum>
  <w:num w:numId="1" w16cid:durableId="64312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E0"/>
    <w:rsid w:val="002632ED"/>
    <w:rsid w:val="002C1ACC"/>
    <w:rsid w:val="003051F3"/>
    <w:rsid w:val="00333B95"/>
    <w:rsid w:val="0040202E"/>
    <w:rsid w:val="00460D62"/>
    <w:rsid w:val="0055207A"/>
    <w:rsid w:val="00573C30"/>
    <w:rsid w:val="00597EE5"/>
    <w:rsid w:val="00662921"/>
    <w:rsid w:val="006E2F7D"/>
    <w:rsid w:val="00764BA4"/>
    <w:rsid w:val="007945F4"/>
    <w:rsid w:val="007E30E0"/>
    <w:rsid w:val="008E0806"/>
    <w:rsid w:val="00916C99"/>
    <w:rsid w:val="009B538B"/>
    <w:rsid w:val="00B10AF9"/>
    <w:rsid w:val="00B33902"/>
    <w:rsid w:val="00BB74AD"/>
    <w:rsid w:val="00CF69BC"/>
    <w:rsid w:val="00D90ACB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A86"/>
  <w15:chartTrackingRefBased/>
  <w15:docId w15:val="{487F703E-1D29-4CF8-8A05-F1BDE999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en-US" w:bidi="ar-SA"/>
      </w:rPr>
    </w:rPrDefault>
    <w:pPrDefault>
      <w:pPr>
        <w:spacing w:before="20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7D"/>
  </w:style>
  <w:style w:type="paragraph" w:styleId="Ttulo1">
    <w:name w:val="heading 1"/>
    <w:basedOn w:val="Normal"/>
    <w:next w:val="Normal"/>
    <w:link w:val="Ttulo1Char"/>
    <w:uiPriority w:val="9"/>
    <w:qFormat/>
    <w:rsid w:val="006E2F7D"/>
    <w:pPr>
      <w:keepNext/>
      <w:keepLines/>
      <w:ind w:left="283" w:hanging="283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2F7D"/>
    <w:pPr>
      <w:keepNext/>
      <w:keepLines/>
      <w:ind w:left="708" w:hanging="283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2F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2F7D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2F7D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2F7D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30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30E0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30E0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2F7D"/>
    <w:rPr>
      <w:b/>
    </w:rPr>
  </w:style>
  <w:style w:type="character" w:customStyle="1" w:styleId="Ttulo2Char">
    <w:name w:val="Título 2 Char"/>
    <w:basedOn w:val="Fontepargpadro"/>
    <w:link w:val="Ttulo2"/>
    <w:uiPriority w:val="9"/>
    <w:rsid w:val="006E2F7D"/>
    <w:rPr>
      <w:b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2F7D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2F7D"/>
    <w:rPr>
      <w:color w:val="66666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2F7D"/>
    <w:rPr>
      <w:color w:val="66666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2F7D"/>
    <w:rPr>
      <w:i/>
      <w:color w:val="666666"/>
      <w:sz w:val="22"/>
      <w:szCs w:val="22"/>
    </w:rPr>
  </w:style>
  <w:style w:type="paragraph" w:styleId="Ttulo">
    <w:name w:val="Title"/>
    <w:basedOn w:val="Normal"/>
    <w:next w:val="Normal"/>
    <w:link w:val="TtuloChar"/>
    <w:uiPriority w:val="10"/>
    <w:qFormat/>
    <w:rsid w:val="006E2F7D"/>
    <w:pPr>
      <w:keepNext/>
      <w:keepLines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6E2F7D"/>
    <w:rPr>
      <w:b/>
    </w:rPr>
  </w:style>
  <w:style w:type="paragraph" w:styleId="Subttulo">
    <w:name w:val="Subtitle"/>
    <w:basedOn w:val="Normal"/>
    <w:next w:val="Normal"/>
    <w:link w:val="SubttuloChar"/>
    <w:uiPriority w:val="11"/>
    <w:qFormat/>
    <w:rsid w:val="006E2F7D"/>
    <w:pPr>
      <w:keepNext/>
      <w:keepLines/>
      <w:jc w:val="center"/>
    </w:pPr>
    <w:rPr>
      <w:color w:val="222222"/>
      <w:highlight w:val="white"/>
    </w:rPr>
  </w:style>
  <w:style w:type="character" w:customStyle="1" w:styleId="SubttuloChar">
    <w:name w:val="Subtítulo Char"/>
    <w:basedOn w:val="Fontepargpadro"/>
    <w:link w:val="Subttulo"/>
    <w:uiPriority w:val="11"/>
    <w:rsid w:val="006E2F7D"/>
    <w:rPr>
      <w:color w:val="222222"/>
      <w:highlight w:val="whit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30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30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30E0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o">
    <w:name w:val="Quote"/>
    <w:basedOn w:val="Normal"/>
    <w:next w:val="Normal"/>
    <w:link w:val="CitaoChar"/>
    <w:uiPriority w:val="29"/>
    <w:qFormat/>
    <w:rsid w:val="007E3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30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30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30E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30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30E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30E0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E30E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0E0"/>
  </w:style>
  <w:style w:type="paragraph" w:styleId="Rodap">
    <w:name w:val="footer"/>
    <w:basedOn w:val="Normal"/>
    <w:link w:val="RodapChar"/>
    <w:uiPriority w:val="99"/>
    <w:unhideWhenUsed/>
    <w:rsid w:val="007E30E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0E0"/>
  </w:style>
  <w:style w:type="table" w:styleId="Tabelacomgrade">
    <w:name w:val="Table Grid"/>
    <w:basedOn w:val="Tabelanormal"/>
    <w:uiPriority w:val="39"/>
    <w:rsid w:val="007E30E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33B9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B9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60D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cos.receita.fazenda.gov.br/Servicos/CPF/ImpressaoComprovante/ConsultaImpressao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Conz Fukuda Pereira Alves dos Santos</dc:creator>
  <cp:keywords/>
  <dc:description/>
  <cp:lastModifiedBy>Michel Conz Fukuda Pereira Alves dos Santos</cp:lastModifiedBy>
  <cp:revision>10</cp:revision>
  <dcterms:created xsi:type="dcterms:W3CDTF">2025-07-08T15:11:00Z</dcterms:created>
  <dcterms:modified xsi:type="dcterms:W3CDTF">2025-07-11T20:15:00Z</dcterms:modified>
</cp:coreProperties>
</file>