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before="200" w:lineRule="auto"/>
        <w:ind w:firstLine="720"/>
        <w:rPr/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AUTODECLARAÇÃO ÉTNICO-RACIAL</w:t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Eu,_______________________________________________________________________, portador(a) do RG nº ___________________, CPF nº ________________________________, DECLARO para fins de participação no edital PROGRAMA FUNARTE DE APOIO A AÇÕES CONTINUADAS 2025 - TEATRO que sou ______________________________________(informar se é NEGRO OU INDÍGENA). 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D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2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DO(A) DECLARANTE </w:t>
      </w:r>
    </w:p>
    <w:p w:rsidR="00000000" w:rsidDel="00000000" w:rsidP="00000000" w:rsidRDefault="00000000" w:rsidRPr="00000000" w14:paraId="0000001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4514811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96122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96122"/>
  </w:style>
  <w:style w:type="paragraph" w:styleId="Rodap">
    <w:name w:val="footer"/>
    <w:basedOn w:val="Normal"/>
    <w:link w:val="RodapChar"/>
    <w:uiPriority w:val="99"/>
    <w:unhideWhenUsed w:val="1"/>
    <w:rsid w:val="00D96122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96122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AHfqgjxtJcS+tNHveE1wexbFw==">CgMxLjA4AHIhMWwxak1KMW03V2piQmVkN0o2ZnFTc3BZdi1oc3RwLU5O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2025-06-26T20:15:00Z</dcterms:created>
</cp:coreProperties>
</file>