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FUNARTE REDE DAS ARTES 2023 - PROGRAMA DE DIFUSÃO NACIONAL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BOLSA FUNARTE DE CIRCO CAREQUINHA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ind w:left="2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RECURSO DA AVALIAÇÃO DOS PROJETOS</w:t>
      </w:r>
      <w:r w:rsidDel="00000000" w:rsidR="00000000" w:rsidRPr="00000000">
        <w:rPr>
          <w:rtl w:val="0"/>
        </w:rPr>
      </w:r>
    </w:p>
    <w:tbl>
      <w:tblPr>
        <w:tblStyle w:val="Table1"/>
        <w:tblW w:w="9754.0" w:type="dxa"/>
        <w:jc w:val="left"/>
        <w:tblInd w:w="-230.0" w:type="dxa"/>
        <w:tblLayout w:type="fixed"/>
        <w:tblLook w:val="0000"/>
      </w:tblPr>
      <w:tblGrid>
        <w:gridCol w:w="2525"/>
        <w:gridCol w:w="170"/>
        <w:gridCol w:w="1348"/>
        <w:gridCol w:w="1348"/>
        <w:gridCol w:w="4363"/>
        <w:tblGridChange w:id="0">
          <w:tblGrid>
            <w:gridCol w:w="2525"/>
            <w:gridCol w:w="170"/>
            <w:gridCol w:w="1348"/>
            <w:gridCol w:w="1348"/>
            <w:gridCol w:w="4363"/>
          </w:tblGrid>
        </w:tblGridChange>
      </w:tblGrid>
      <w:tr>
        <w:trPr>
          <w:cantSplit w:val="0"/>
          <w:trHeight w:val="10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Nº de 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ind w:left="0" w:right="-115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da iniciativa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0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Nome do proponente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tabs>
                <w:tab w:val="left" w:leader="none" w:pos="5698"/>
              </w:tabs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Telefones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ind w:left="0" w:hanging="2"/>
              <w:jc w:val="both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Apresentação do Recurso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(justificar o pedido)</w:t>
            </w:r>
          </w:p>
        </w:tc>
      </w:tr>
      <w:tr>
        <w:trPr>
          <w:cantSplit w:val="0"/>
          <w:trHeight w:val="2951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2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Data e assinatura do proponente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Local:                                                                                                      Data:</w:t>
            </w:r>
          </w:p>
          <w:p w:rsidR="00000000" w:rsidDel="00000000" w:rsidP="00000000" w:rsidRDefault="00000000" w:rsidRPr="00000000" w14:paraId="00000034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Assinatura:</w:t>
            </w:r>
          </w:p>
          <w:p w:rsidR="00000000" w:rsidDel="00000000" w:rsidP="00000000" w:rsidRDefault="00000000" w:rsidRPr="00000000" w14:paraId="0000003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3C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Obs.: Este formulário deverá ser assinado, digitalizado e enviado somente por e-mail para o endereço: recurso.carequinha@funarte.gov.br, identificando no assunto “Recurso da Avaliação – Edital Bolsa Funarte de CIRCO CAREQUINHA”.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1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rtl w:val="0"/>
              </w:rPr>
              <w:t xml:space="preserve">NÃO PREENCHER – para uso da Funarte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6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N° inscrição: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9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Recurso: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Deferido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Indeferido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4D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Servidor: </w:t>
            </w:r>
          </w:p>
          <w:p w:rsidR="00000000" w:rsidDel="00000000" w:rsidP="00000000" w:rsidRDefault="00000000" w:rsidRPr="00000000" w14:paraId="0000004E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0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left w:w="115.0" w:type="dxa"/>
              <w:right w:w="115.0" w:type="dxa"/>
            </w:tcMar>
          </w:tcPr>
          <w:p w:rsidR="00000000" w:rsidDel="00000000" w:rsidP="00000000" w:rsidRDefault="00000000" w:rsidRPr="00000000" w14:paraId="00000052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Rubrica:</w:t>
            </w:r>
          </w:p>
          <w:p w:rsidR="00000000" w:rsidDel="00000000" w:rsidP="00000000" w:rsidRDefault="00000000" w:rsidRPr="00000000" w14:paraId="00000053">
            <w:pPr>
              <w:ind w:left="0" w:hanging="2"/>
              <w:jc w:val="both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19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cs="Liberation Serif" w:eastAsia="Liberation Serif" w:hAnsi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cs="Liberation Serif" w:eastAsia="Liberation Serif" w:hAnsi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cs="Liberation Serif" w:eastAsia="Liberation Serif" w:hAnsi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cs="Liberation Serif" w:eastAsia="Liberation Serif" w:hAnsi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cs="Liberation Serif" w:eastAsia="Liberation Serif" w:hAnsi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cs="Liberation Serif" w:eastAsia="Liberation Serif" w:hAnsi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cs="Liberation Serif" w:eastAsia="Liberation Serif" w:hAnsi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cs="Liberation Serif" w:eastAsia="Liberation Serif" w:hAnsi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cs="Liberation Serif" w:eastAsia="Liberation Serif" w:hAnsi="Liberation Serif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qFormat w:val="1"/>
    <w:pPr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 w:val="1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2" w:customStyle="1">
    <w:name w:val="Table Normal"/>
    <w:next w:val="TableNormal1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2" w:customStyle="1">
    <w:name w:val="Menção Pendente2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2"/>
    <w:tblPr>
      <w:tblStyleRowBandSize w:val="1"/>
      <w:tblStyleColBandSize w:val="1"/>
    </w:tblPr>
  </w:style>
  <w:style w:type="table" w:styleId="a6" w:customStyle="1">
    <w:basedOn w:val="TableNormal2"/>
    <w:tblPr>
      <w:tblStyleRowBandSize w:val="1"/>
      <w:tblStyleColBandSize w:val="1"/>
    </w:tblPr>
  </w:style>
  <w:style w:type="table" w:styleId="a7" w:customStyle="1">
    <w:basedOn w:val="TableNormal2"/>
    <w:tblPr>
      <w:tblStyleRowBandSize w:val="1"/>
      <w:tblStyleColBandSize w:val="1"/>
    </w:tblPr>
  </w:style>
  <w:style w:type="table" w:styleId="a8" w:customStyle="1">
    <w:basedOn w:val="TableNormal2"/>
    <w:tblPr>
      <w:tblStyleRowBandSize w:val="1"/>
      <w:tblStyleColBandSize w:val="1"/>
    </w:tblPr>
  </w:style>
  <w:style w:type="table" w:styleId="a9" w:customStyle="1">
    <w:basedOn w:val="TableNormal2"/>
    <w:tblPr>
      <w:tblStyleRowBandSize w:val="1"/>
      <w:tblStyleColBandSize w:val="1"/>
    </w:tblPr>
  </w:style>
  <w:style w:type="table" w:styleId="aa" w:customStyle="1">
    <w:basedOn w:val="TableNormal2"/>
    <w:tblPr>
      <w:tblStyleRowBandSize w:val="1"/>
      <w:tblStyleColBandSize w:val="1"/>
    </w:tblPr>
  </w:style>
  <w:style w:type="table" w:styleId="ab" w:customStyle="1">
    <w:basedOn w:val="TableNormal2"/>
    <w:tblPr>
      <w:tblStyleRowBandSize w:val="1"/>
      <w:tblStyleColBandSize w:val="1"/>
    </w:tblPr>
  </w:style>
  <w:style w:type="table" w:styleId="ac" w:customStyle="1">
    <w:basedOn w:val="TableNormal2"/>
    <w:tblPr>
      <w:tblStyleRowBandSize w:val="1"/>
      <w:tblStyleColBandSize w:val="1"/>
    </w:tblPr>
  </w:style>
  <w:style w:type="table" w:styleId="ad" w:customStyle="1">
    <w:basedOn w:val="TableNormal2"/>
    <w:tblPr>
      <w:tblStyleRowBandSize w:val="1"/>
      <w:tblStyleColBandSize w:val="1"/>
    </w:tblPr>
  </w:style>
  <w:style w:type="table" w:styleId="ae" w:customStyle="1">
    <w:basedOn w:val="TableNormal2"/>
    <w:tblPr>
      <w:tblStyleRowBandSize w:val="1"/>
      <w:tblStyleColBandSize w:val="1"/>
    </w:tblPr>
  </w:style>
  <w:style w:type="table" w:styleId="af" w:customStyle="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PT28g7laowtg2VjMoVALNvfjeA==">AMUW2mW4urcuvQi5fDlW2j/JeHFzsPM3lc8YGiRTQBpJ5d4SuD5ipOgncyz7nm2hiwDNi9LZOaLiv/HmoBOuwdssRPHayWzQLeJvIqnZgNOBehFg6wAi7bk=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2023-11-09T14:21:00Z</dcterms:created>
  <dc:creator>FUNARTE_CIRCO</dc:creator>
</cp:coreProperties>
</file>