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DF" w:rsidRDefault="0017173C" w:rsidP="00CA4F94">
      <w:pPr>
        <w:pStyle w:val="SemEspaamento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w:drawing>
          <wp:inline distT="0" distB="0" distL="0" distR="0">
            <wp:extent cx="1685925" cy="542925"/>
            <wp:effectExtent l="19050" t="0" r="9525" b="0"/>
            <wp:docPr id="1" name="Imagem 0" descr="Descrição: Descrição: Logo Funarte MinC para portari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Descrição: Descrição: Logo Funarte MinC para portaria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2DF" w:rsidRPr="008762DF" w:rsidRDefault="008762DF" w:rsidP="00CA4F94">
      <w:pPr>
        <w:pStyle w:val="SemEspaamento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B5552E" w:rsidRPr="00E95E10" w:rsidRDefault="00B5552E" w:rsidP="00B5552E">
      <w:pPr>
        <w:jc w:val="center"/>
        <w:rPr>
          <w:rFonts w:ascii="Calibri" w:hAnsi="Calibri" w:cs="Arial"/>
          <w:b/>
        </w:rPr>
      </w:pPr>
      <w:r w:rsidRPr="00E95E10">
        <w:rPr>
          <w:rFonts w:ascii="Calibri" w:hAnsi="Calibri" w:cs="Arial"/>
          <w:b/>
        </w:rPr>
        <w:t xml:space="preserve">EDITAL </w:t>
      </w:r>
      <w:r w:rsidR="00561213">
        <w:rPr>
          <w:rFonts w:ascii="Calibri" w:hAnsi="Calibri" w:cs="Arial"/>
          <w:b/>
        </w:rPr>
        <w:t>PARALELOS ARTES VISUAIS FUNARTE</w:t>
      </w:r>
    </w:p>
    <w:p w:rsidR="001146FB" w:rsidRPr="008C7D24" w:rsidRDefault="00265377" w:rsidP="00EE7754">
      <w:pPr>
        <w:tabs>
          <w:tab w:val="left" w:pos="9498"/>
        </w:tabs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sz w:val="20"/>
          <w:szCs w:val="20"/>
        </w:rPr>
        <w:t xml:space="preserve">ETAPA </w:t>
      </w:r>
      <w:r w:rsidR="00B5552E">
        <w:rPr>
          <w:sz w:val="20"/>
          <w:szCs w:val="20"/>
        </w:rPr>
        <w:t>1</w:t>
      </w:r>
      <w:r>
        <w:rPr>
          <w:sz w:val="20"/>
          <w:szCs w:val="20"/>
        </w:rPr>
        <w:t xml:space="preserve">: </w:t>
      </w:r>
      <w:r w:rsidR="00B5552E">
        <w:rPr>
          <w:sz w:val="20"/>
          <w:szCs w:val="20"/>
        </w:rPr>
        <w:t>HABILITAÇÃO DOS PROJETOS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8C7D24" w:rsidRPr="0075058E" w:rsidTr="0075058E">
        <w:trPr>
          <w:trHeight w:val="186"/>
        </w:trPr>
        <w:tc>
          <w:tcPr>
            <w:tcW w:w="9211" w:type="dxa"/>
            <w:shd w:val="clear" w:color="auto" w:fill="7F7F7F" w:themeFill="text1" w:themeFillTint="80"/>
            <w:hideMark/>
          </w:tcPr>
          <w:p w:rsidR="008C7D24" w:rsidRPr="0075058E" w:rsidRDefault="008C7D24" w:rsidP="001146FB">
            <w:pPr>
              <w:pStyle w:val="Default"/>
              <w:jc w:val="center"/>
              <w:rPr>
                <w:rFonts w:asciiTheme="minorHAnsi" w:hAnsiTheme="minorHAnsi" w:cs="Calibri"/>
                <w:b/>
                <w:color w:val="auto"/>
              </w:rPr>
            </w:pPr>
            <w:r w:rsidRPr="0075058E">
              <w:rPr>
                <w:rFonts w:asciiTheme="minorHAnsi" w:hAnsiTheme="minorHAnsi" w:cs="Calibri"/>
                <w:b/>
                <w:color w:val="auto"/>
              </w:rPr>
              <w:t>FORMULÁRIO DE RECURSO</w:t>
            </w:r>
          </w:p>
        </w:tc>
      </w:tr>
      <w:tr w:rsidR="001146FB" w:rsidTr="0075058E">
        <w:trPr>
          <w:trHeight w:val="186"/>
        </w:trPr>
        <w:tc>
          <w:tcPr>
            <w:tcW w:w="9211" w:type="dxa"/>
            <w:hideMark/>
          </w:tcPr>
          <w:p w:rsidR="00B5552E" w:rsidRDefault="00B5552E" w:rsidP="008C7D24">
            <w:pPr>
              <w:pStyle w:val="SemEspaamen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 candidatos inabilitados poderão interpor recurso sobre a etapa de habilitação no prazo de até 02 (dois) dias úteis a contar da data de divulgação da lista de habilitados e inabilitados </w:t>
            </w:r>
          </w:p>
          <w:p w:rsidR="00B5552E" w:rsidRDefault="00B5552E" w:rsidP="008C7D24">
            <w:pPr>
              <w:pStyle w:val="SemEspaamento"/>
              <w:jc w:val="both"/>
              <w:rPr>
                <w:sz w:val="20"/>
                <w:szCs w:val="20"/>
              </w:rPr>
            </w:pPr>
          </w:p>
          <w:p w:rsidR="001146FB" w:rsidRDefault="001146FB" w:rsidP="008C7D24">
            <w:pPr>
              <w:pStyle w:val="SemEspaamento"/>
              <w:jc w:val="both"/>
              <w:rPr>
                <w:rFonts w:cs="Calibri"/>
                <w:sz w:val="20"/>
                <w:szCs w:val="20"/>
              </w:rPr>
            </w:pPr>
            <w:r w:rsidRPr="001146FB">
              <w:rPr>
                <w:rFonts w:cs="Calibri"/>
                <w:b/>
                <w:sz w:val="20"/>
                <w:szCs w:val="20"/>
              </w:rPr>
              <w:t xml:space="preserve">Atenção: </w:t>
            </w:r>
            <w:r w:rsidRPr="001146FB">
              <w:rPr>
                <w:rFonts w:cs="Calibri"/>
                <w:sz w:val="20"/>
                <w:szCs w:val="20"/>
              </w:rPr>
              <w:t xml:space="preserve">Os recursos </w:t>
            </w:r>
            <w:r w:rsidRPr="0075058E">
              <w:rPr>
                <w:rFonts w:cs="Calibri"/>
                <w:b/>
                <w:sz w:val="20"/>
                <w:szCs w:val="20"/>
                <w:highlight w:val="yellow"/>
                <w:u w:val="single"/>
              </w:rPr>
              <w:t xml:space="preserve">deverão ser encaminhados </w:t>
            </w:r>
            <w:r w:rsidR="00EB3CF8" w:rsidRPr="0075058E">
              <w:rPr>
                <w:rFonts w:cs="Calibri"/>
                <w:b/>
                <w:sz w:val="20"/>
                <w:szCs w:val="20"/>
                <w:highlight w:val="yellow"/>
                <w:u w:val="single"/>
              </w:rPr>
              <w:t>exclusivamente</w:t>
            </w:r>
            <w:r w:rsidR="00EB3CF8">
              <w:rPr>
                <w:rFonts w:cs="Calibri"/>
                <w:sz w:val="20"/>
                <w:szCs w:val="20"/>
              </w:rPr>
              <w:t xml:space="preserve"> </w:t>
            </w:r>
            <w:r w:rsidRPr="001146FB">
              <w:rPr>
                <w:rFonts w:cs="Calibri"/>
                <w:sz w:val="20"/>
                <w:szCs w:val="20"/>
              </w:rPr>
              <w:t>para o endereço eletrônico</w:t>
            </w:r>
            <w:r w:rsidR="0075058E" w:rsidRPr="0075058E">
              <w:rPr>
                <w:b/>
                <w:sz w:val="20"/>
                <w:szCs w:val="20"/>
              </w:rPr>
              <w:t xml:space="preserve"> </w:t>
            </w:r>
            <w:r w:rsidR="00561213">
              <w:rPr>
                <w:b/>
                <w:sz w:val="20"/>
                <w:szCs w:val="20"/>
                <w:highlight w:val="yellow"/>
                <w:u w:val="single"/>
              </w:rPr>
              <w:t>p</w:t>
            </w:r>
            <w:r w:rsidR="00B5552E" w:rsidRPr="00B5552E">
              <w:rPr>
                <w:b/>
                <w:sz w:val="20"/>
                <w:szCs w:val="20"/>
                <w:highlight w:val="yellow"/>
                <w:u w:val="single"/>
              </w:rPr>
              <w:t>av.recurso@funarte.gov.br</w:t>
            </w:r>
            <w:r w:rsidR="0075058E" w:rsidRPr="0075058E">
              <w:rPr>
                <w:b/>
                <w:sz w:val="20"/>
                <w:szCs w:val="20"/>
                <w:highlight w:val="yellow"/>
              </w:rPr>
              <w:t>,</w:t>
            </w:r>
            <w:r w:rsidRPr="001146FB">
              <w:rPr>
                <w:rFonts w:cs="Calibri"/>
                <w:sz w:val="20"/>
                <w:szCs w:val="20"/>
              </w:rPr>
              <w:t>utilizando este formulário.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:rsidR="001146FB" w:rsidRPr="001146FB" w:rsidRDefault="001146FB" w:rsidP="008C7D24">
            <w:pPr>
              <w:pStyle w:val="SemEspaamento"/>
              <w:jc w:val="both"/>
              <w:rPr>
                <w:b/>
              </w:rPr>
            </w:pPr>
            <w:r w:rsidRPr="001146FB">
              <w:rPr>
                <w:rFonts w:cs="Calibri"/>
                <w:b/>
                <w:sz w:val="20"/>
                <w:szCs w:val="20"/>
              </w:rPr>
              <w:t>O preenchimento de todos os campos é obrigatório.</w:t>
            </w:r>
          </w:p>
        </w:tc>
      </w:tr>
      <w:tr w:rsidR="00160DC1" w:rsidTr="0075058E">
        <w:trPr>
          <w:trHeight w:val="186"/>
        </w:trPr>
        <w:tc>
          <w:tcPr>
            <w:tcW w:w="9211" w:type="dxa"/>
            <w:shd w:val="clear" w:color="auto" w:fill="7F7F7F" w:themeFill="text1" w:themeFillTint="80"/>
            <w:hideMark/>
          </w:tcPr>
          <w:p w:rsidR="00160DC1" w:rsidRPr="00160DC1" w:rsidRDefault="00160DC1" w:rsidP="001146FB">
            <w:pPr>
              <w:pStyle w:val="SemEspaamento"/>
              <w:rPr>
                <w:b/>
                <w:color w:val="FF0066"/>
              </w:rPr>
            </w:pPr>
            <w:r w:rsidRPr="00160DC1">
              <w:rPr>
                <w:b/>
              </w:rPr>
              <w:t>NOME COMPLETO</w:t>
            </w:r>
            <w:r w:rsidR="00E036E2">
              <w:rPr>
                <w:b/>
              </w:rPr>
              <w:t xml:space="preserve"> D</w:t>
            </w:r>
            <w:r w:rsidR="0075058E">
              <w:rPr>
                <w:b/>
              </w:rPr>
              <w:t>O</w:t>
            </w:r>
            <w:r w:rsidR="00E036E2">
              <w:rPr>
                <w:b/>
              </w:rPr>
              <w:t xml:space="preserve"> PROPONENTE:</w:t>
            </w:r>
          </w:p>
        </w:tc>
      </w:tr>
      <w:tr w:rsidR="00160DC1" w:rsidTr="0075058E">
        <w:trPr>
          <w:trHeight w:val="722"/>
        </w:trPr>
        <w:tc>
          <w:tcPr>
            <w:tcW w:w="9211" w:type="dxa"/>
          </w:tcPr>
          <w:p w:rsidR="00160DC1" w:rsidRPr="00160DC1" w:rsidRDefault="00160DC1">
            <w:pPr>
              <w:pStyle w:val="SemEspaamento"/>
              <w:rPr>
                <w:b/>
              </w:rPr>
            </w:pPr>
          </w:p>
        </w:tc>
      </w:tr>
      <w:tr w:rsidR="000409D9" w:rsidTr="0075058E">
        <w:trPr>
          <w:trHeight w:val="230"/>
        </w:trPr>
        <w:tc>
          <w:tcPr>
            <w:tcW w:w="9211" w:type="dxa"/>
            <w:shd w:val="clear" w:color="auto" w:fill="7F7F7F" w:themeFill="text1" w:themeFillTint="80"/>
          </w:tcPr>
          <w:p w:rsidR="000409D9" w:rsidRPr="00160DC1" w:rsidRDefault="000409D9">
            <w:pPr>
              <w:pStyle w:val="SemEspaamento"/>
              <w:rPr>
                <w:b/>
              </w:rPr>
            </w:pPr>
            <w:r>
              <w:rPr>
                <w:b/>
              </w:rPr>
              <w:t xml:space="preserve">NÚMERO DO PROJETO: </w:t>
            </w:r>
          </w:p>
        </w:tc>
      </w:tr>
      <w:tr w:rsidR="000409D9" w:rsidTr="0075058E">
        <w:trPr>
          <w:trHeight w:val="488"/>
        </w:trPr>
        <w:tc>
          <w:tcPr>
            <w:tcW w:w="9211" w:type="dxa"/>
          </w:tcPr>
          <w:p w:rsidR="000409D9" w:rsidRPr="00160DC1" w:rsidRDefault="000409D9">
            <w:pPr>
              <w:pStyle w:val="SemEspaamento"/>
              <w:rPr>
                <w:b/>
              </w:rPr>
            </w:pPr>
          </w:p>
        </w:tc>
      </w:tr>
      <w:tr w:rsidR="00160DC1" w:rsidTr="0075058E">
        <w:trPr>
          <w:trHeight w:val="230"/>
        </w:trPr>
        <w:tc>
          <w:tcPr>
            <w:tcW w:w="9211" w:type="dxa"/>
            <w:shd w:val="clear" w:color="auto" w:fill="7F7F7F" w:themeFill="text1" w:themeFillTint="80"/>
            <w:hideMark/>
          </w:tcPr>
          <w:p w:rsidR="00160DC1" w:rsidRPr="00160DC1" w:rsidRDefault="00160DC1">
            <w:pPr>
              <w:pStyle w:val="SemEspaamento"/>
              <w:rPr>
                <w:b/>
              </w:rPr>
            </w:pPr>
            <w:r w:rsidRPr="00160DC1">
              <w:rPr>
                <w:b/>
              </w:rPr>
              <w:t>NOME DO PROJETO:</w:t>
            </w:r>
          </w:p>
        </w:tc>
      </w:tr>
      <w:tr w:rsidR="00160DC1" w:rsidTr="0075058E">
        <w:trPr>
          <w:trHeight w:val="709"/>
        </w:trPr>
        <w:tc>
          <w:tcPr>
            <w:tcW w:w="9211" w:type="dxa"/>
          </w:tcPr>
          <w:p w:rsidR="00160DC1" w:rsidRDefault="00160DC1">
            <w:pPr>
              <w:pStyle w:val="SemEspaamento"/>
            </w:pPr>
          </w:p>
        </w:tc>
      </w:tr>
      <w:tr w:rsidR="00160DC1" w:rsidTr="0075058E">
        <w:trPr>
          <w:trHeight w:val="313"/>
        </w:trPr>
        <w:tc>
          <w:tcPr>
            <w:tcW w:w="9211" w:type="dxa"/>
            <w:shd w:val="clear" w:color="auto" w:fill="7F7F7F" w:themeFill="text1" w:themeFillTint="80"/>
            <w:hideMark/>
          </w:tcPr>
          <w:p w:rsidR="00160DC1" w:rsidRPr="00160DC1" w:rsidRDefault="00E036E2">
            <w:pPr>
              <w:pStyle w:val="SemEspaamento"/>
              <w:rPr>
                <w:b/>
              </w:rPr>
            </w:pPr>
            <w:r>
              <w:rPr>
                <w:b/>
              </w:rPr>
              <w:t>MOTIVAÇÃO DO RECURSO:</w:t>
            </w:r>
          </w:p>
        </w:tc>
      </w:tr>
      <w:tr w:rsidR="00160DC1" w:rsidTr="0075058E">
        <w:trPr>
          <w:trHeight w:val="3915"/>
        </w:trPr>
        <w:tc>
          <w:tcPr>
            <w:tcW w:w="9211" w:type="dxa"/>
          </w:tcPr>
          <w:p w:rsidR="00160DC1" w:rsidRDefault="00160DC1">
            <w:pPr>
              <w:pStyle w:val="SemEspaamento"/>
            </w:pPr>
          </w:p>
        </w:tc>
      </w:tr>
      <w:tr w:rsidR="00160DC1" w:rsidTr="0075058E">
        <w:trPr>
          <w:trHeight w:val="258"/>
        </w:trPr>
        <w:tc>
          <w:tcPr>
            <w:tcW w:w="9211" w:type="dxa"/>
            <w:shd w:val="clear" w:color="auto" w:fill="7F7F7F" w:themeFill="text1" w:themeFillTint="80"/>
            <w:hideMark/>
          </w:tcPr>
          <w:p w:rsidR="00160DC1" w:rsidRPr="00160DC1" w:rsidRDefault="00160DC1">
            <w:pPr>
              <w:pStyle w:val="SemEspaamento"/>
              <w:rPr>
                <w:b/>
              </w:rPr>
            </w:pPr>
            <w:r w:rsidRPr="00160DC1">
              <w:rPr>
                <w:b/>
              </w:rPr>
              <w:t>LOCAL E DATA:</w:t>
            </w:r>
          </w:p>
        </w:tc>
      </w:tr>
      <w:tr w:rsidR="00160DC1" w:rsidTr="0075058E">
        <w:trPr>
          <w:trHeight w:val="686"/>
        </w:trPr>
        <w:tc>
          <w:tcPr>
            <w:tcW w:w="9211" w:type="dxa"/>
          </w:tcPr>
          <w:p w:rsidR="00160DC1" w:rsidRDefault="00160DC1">
            <w:pPr>
              <w:pStyle w:val="SemEspaament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DC1" w:rsidTr="0075058E">
        <w:trPr>
          <w:trHeight w:val="143"/>
        </w:trPr>
        <w:tc>
          <w:tcPr>
            <w:tcW w:w="9211" w:type="dxa"/>
            <w:shd w:val="clear" w:color="auto" w:fill="7F7F7F" w:themeFill="text1" w:themeFillTint="80"/>
            <w:hideMark/>
          </w:tcPr>
          <w:p w:rsidR="00160DC1" w:rsidRPr="00160DC1" w:rsidRDefault="00160DC1">
            <w:pPr>
              <w:pStyle w:val="SemEspaamento"/>
              <w:rPr>
                <w:b/>
              </w:rPr>
            </w:pPr>
            <w:r w:rsidRPr="00160DC1">
              <w:rPr>
                <w:b/>
              </w:rPr>
              <w:t>ASSINATURA:</w:t>
            </w:r>
          </w:p>
        </w:tc>
      </w:tr>
      <w:tr w:rsidR="00160DC1" w:rsidTr="00000790">
        <w:trPr>
          <w:trHeight w:val="702"/>
        </w:trPr>
        <w:tc>
          <w:tcPr>
            <w:tcW w:w="9211" w:type="dxa"/>
          </w:tcPr>
          <w:p w:rsidR="00160DC1" w:rsidRDefault="00160DC1">
            <w:pPr>
              <w:pStyle w:val="SemEspaament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6DB4" w:rsidRPr="00E76DB4" w:rsidRDefault="00E76DB4" w:rsidP="00EB3CF8">
      <w:pPr>
        <w:pStyle w:val="SemEspaamento"/>
        <w:spacing w:line="360" w:lineRule="auto"/>
        <w:rPr>
          <w:rFonts w:ascii="Arial" w:hAnsi="Arial" w:cs="Arial"/>
          <w:sz w:val="20"/>
          <w:szCs w:val="20"/>
        </w:rPr>
      </w:pPr>
    </w:p>
    <w:sectPr w:rsidR="00E76DB4" w:rsidRPr="00E76DB4" w:rsidSect="00E76DB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E76DB4"/>
    <w:rsid w:val="00000790"/>
    <w:rsid w:val="000409D9"/>
    <w:rsid w:val="001146FB"/>
    <w:rsid w:val="00160DC1"/>
    <w:rsid w:val="0017173C"/>
    <w:rsid w:val="001A0C78"/>
    <w:rsid w:val="002506B0"/>
    <w:rsid w:val="00256209"/>
    <w:rsid w:val="00265377"/>
    <w:rsid w:val="0027740D"/>
    <w:rsid w:val="00311CAB"/>
    <w:rsid w:val="00363193"/>
    <w:rsid w:val="00386826"/>
    <w:rsid w:val="00390A72"/>
    <w:rsid w:val="00426B03"/>
    <w:rsid w:val="00427ACA"/>
    <w:rsid w:val="00461CEC"/>
    <w:rsid w:val="00477456"/>
    <w:rsid w:val="004B2532"/>
    <w:rsid w:val="004C446D"/>
    <w:rsid w:val="00512A08"/>
    <w:rsid w:val="00561213"/>
    <w:rsid w:val="00563D40"/>
    <w:rsid w:val="005C5623"/>
    <w:rsid w:val="0067543A"/>
    <w:rsid w:val="006A6C2A"/>
    <w:rsid w:val="006D3906"/>
    <w:rsid w:val="00712756"/>
    <w:rsid w:val="0075058E"/>
    <w:rsid w:val="00771F63"/>
    <w:rsid w:val="00776773"/>
    <w:rsid w:val="008762DF"/>
    <w:rsid w:val="008C7D24"/>
    <w:rsid w:val="00934D02"/>
    <w:rsid w:val="009560F2"/>
    <w:rsid w:val="00A23A56"/>
    <w:rsid w:val="00A30430"/>
    <w:rsid w:val="00A56853"/>
    <w:rsid w:val="00B3017A"/>
    <w:rsid w:val="00B5552E"/>
    <w:rsid w:val="00BD70B7"/>
    <w:rsid w:val="00C0597E"/>
    <w:rsid w:val="00CA4F94"/>
    <w:rsid w:val="00D06AD2"/>
    <w:rsid w:val="00D073EA"/>
    <w:rsid w:val="00D14445"/>
    <w:rsid w:val="00D4750C"/>
    <w:rsid w:val="00E036E2"/>
    <w:rsid w:val="00E12A4B"/>
    <w:rsid w:val="00E76DB4"/>
    <w:rsid w:val="00E95E10"/>
    <w:rsid w:val="00EB3CF8"/>
    <w:rsid w:val="00EE7754"/>
    <w:rsid w:val="00F04230"/>
    <w:rsid w:val="00F42530"/>
    <w:rsid w:val="00FF1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DC1"/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76DB4"/>
    <w:pPr>
      <w:spacing w:after="0" w:line="240" w:lineRule="auto"/>
    </w:pPr>
    <w:rPr>
      <w:rFonts w:cs="Times New Roman"/>
    </w:rPr>
  </w:style>
  <w:style w:type="table" w:styleId="Tabelacomgrade">
    <w:name w:val="Table Grid"/>
    <w:basedOn w:val="Tabelanormal"/>
    <w:uiPriority w:val="59"/>
    <w:rsid w:val="00E76DB4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762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146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Formulario de recurso etapa habilitacao</Template>
  <TotalTime>1</TotalTime>
  <Pages>1</Pages>
  <Words>96</Words>
  <Characters>521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paula.siqueira</dc:creator>
  <cp:lastModifiedBy>livia.gomes</cp:lastModifiedBy>
  <cp:revision>2</cp:revision>
  <cp:lastPrinted>2013-08-16T12:23:00Z</cp:lastPrinted>
  <dcterms:created xsi:type="dcterms:W3CDTF">2018-10-10T15:10:00Z</dcterms:created>
  <dcterms:modified xsi:type="dcterms:W3CDTF">2018-10-10T15:10:00Z</dcterms:modified>
</cp:coreProperties>
</file>