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AUTODECLARAÇÃO DE PESSOA COM DEFICIÊNCIA</w:t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Deficiência______________________________________________(informar natureza da deficiência), para fins de participação no edital PROGRAMA FUNARTE DE APOIO A AÇÕES CONTINUADAS 2025 - TEATRO. </w:t>
      </w:r>
    </w:p>
    <w:p w:rsidR="00000000" w:rsidDel="00000000" w:rsidP="00000000" w:rsidRDefault="00000000" w:rsidRPr="00000000" w14:paraId="00000007">
      <w:pPr>
        <w:shd w:fill="ffffff" w:val="clear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after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:rsidR="00000000" w:rsidDel="00000000" w:rsidP="00000000" w:rsidRDefault="00000000" w:rsidRPr="00000000" w14:paraId="00000009">
      <w:pPr>
        <w:shd w:fill="ffffff" w:val="clear"/>
        <w:spacing w:after="120" w:before="120" w:lineRule="auto"/>
        <w:ind w:right="12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Local, dia/mês/ano. </w:t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Rule="auto"/>
        <w:ind w:right="12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ASSINATURA DO(A) DECLARANTE 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4853940" cy="708660"/>
          <wp:effectExtent b="0" l="0" r="0" t="0"/>
          <wp:docPr descr="Uma imagem contendo Logotipo&#10;&#10;O conteúdo gerado por IA pode estar incorreto." id="451481116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43" l="0" r="0" t="12343"/>
                  <a:stretch>
                    <a:fillRect/>
                  </a:stretch>
                </pic:blipFill>
                <pic:spPr>
                  <a:xfrm>
                    <a:off x="0" y="0"/>
                    <a:ext cx="4853940" cy="7086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06515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515D"/>
  </w:style>
  <w:style w:type="paragraph" w:styleId="Rodap">
    <w:name w:val="footer"/>
    <w:basedOn w:val="Normal"/>
    <w:link w:val="RodapChar"/>
    <w:uiPriority w:val="99"/>
    <w:unhideWhenUsed w:val="1"/>
    <w:rsid w:val="0006515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515D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BG8esYipjDckDg3QDgmYYcxvg==">CgMxLjA4AHIhMWwtaGNjbU9scTkwWHdQcU1yUG1wLUFBWDdrMENLcHly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2025-06-26T20:16:00Z</dcterms:created>
</cp:coreProperties>
</file>