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00F1" w14:textId="167A3F3D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sz w:val="20"/>
          <w:szCs w:val="20"/>
        </w:rPr>
      </w:pPr>
    </w:p>
    <w:p w14:paraId="513BDCCA" w14:textId="77777777" w:rsidR="006D0173" w:rsidRDefault="006D0173">
      <w:pPr>
        <w:widowControl w:val="0"/>
        <w:autoSpaceDE w:val="0"/>
        <w:autoSpaceDN w:val="0"/>
        <w:adjustRightInd w:val="0"/>
        <w:spacing w:before="213" w:after="0" w:line="240" w:lineRule="auto"/>
        <w:ind w:left="119" w:right="-3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Prezado(a)</w:t>
      </w:r>
      <w:r>
        <w:rPr>
          <w:rFonts w:ascii="Helvetica" w:hAnsi="Helvetica" w:cs="Helvetica"/>
          <w:spacing w:val="-6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proponente:</w:t>
      </w:r>
    </w:p>
    <w:p w14:paraId="009216EA" w14:textId="77777777" w:rsidR="006D0173" w:rsidRDefault="006D0173">
      <w:pPr>
        <w:widowControl w:val="0"/>
        <w:autoSpaceDE w:val="0"/>
        <w:autoSpaceDN w:val="0"/>
        <w:adjustRightInd w:val="0"/>
        <w:spacing w:before="10"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7F85C733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left="119" w:right="319" w:hanging="3"/>
        <w:jc w:val="both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Helvetica" w:hAnsi="Helvetica" w:cs="Helvetica"/>
          <w:kern w:val="1"/>
          <w:sz w:val="24"/>
          <w:szCs w:val="24"/>
        </w:rPr>
        <w:t xml:space="preserve">Os anexos deverão ser preenchidos, datados e assinados </w:t>
      </w:r>
      <w:r>
        <w:rPr>
          <w:rFonts w:ascii="ArialMT" w:hAnsi="ArialMT" w:cs="ArialMT"/>
          <w:b/>
          <w:bCs/>
          <w:kern w:val="1"/>
          <w:sz w:val="24"/>
          <w:szCs w:val="24"/>
        </w:rPr>
        <w:t>exatamente como</w:t>
      </w:r>
      <w:r>
        <w:rPr>
          <w:rFonts w:ascii="ArialMT" w:hAnsi="ArialMT" w:cs="ArialMT"/>
          <w:b/>
          <w:bCs/>
          <w:spacing w:val="1"/>
          <w:kern w:val="1"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</w:rPr>
        <w:t>seguem</w:t>
      </w:r>
      <w:r>
        <w:rPr>
          <w:rFonts w:ascii="ArialMT" w:hAnsi="ArialMT" w:cs="ArialMT"/>
          <w:b/>
          <w:bCs/>
          <w:spacing w:val="-11"/>
          <w:kern w:val="1"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</w:rPr>
        <w:t>abaixo</w:t>
      </w:r>
      <w:r>
        <w:rPr>
          <w:rFonts w:ascii="TimesNewRomanPSMT" w:hAnsi="TimesNewRomanPSMT" w:cs="TimesNewRomanPSMT"/>
          <w:kern w:val="1"/>
          <w:sz w:val="24"/>
          <w:szCs w:val="24"/>
        </w:rPr>
        <w:t>,</w:t>
      </w:r>
      <w:r>
        <w:rPr>
          <w:rFonts w:ascii="Helvetica" w:hAnsi="Helvetica" w:cs="Helvetica"/>
          <w:spacing w:val="-10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inclusive</w:t>
      </w:r>
      <w:r>
        <w:rPr>
          <w:rFonts w:ascii="Helvetica" w:hAnsi="Helvetica" w:cs="Helvetica"/>
          <w:spacing w:val="-10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com</w:t>
      </w:r>
      <w:r>
        <w:rPr>
          <w:rFonts w:ascii="Helvetica" w:hAnsi="Helvetica" w:cs="Helvetica"/>
          <w:spacing w:val="-9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as</w:t>
      </w:r>
      <w:r>
        <w:rPr>
          <w:rFonts w:ascii="Helvetica" w:hAnsi="Helvetica" w:cs="Helvetica"/>
          <w:spacing w:val="-12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logomarcas</w:t>
      </w:r>
      <w:r>
        <w:rPr>
          <w:rFonts w:ascii="Helvetica" w:hAnsi="Helvetica" w:cs="Helvetica"/>
          <w:spacing w:val="-11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e</w:t>
      </w:r>
      <w:r>
        <w:rPr>
          <w:rFonts w:ascii="Helvetica" w:hAnsi="Helvetica" w:cs="Helvetica"/>
          <w:spacing w:val="-10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referências</w:t>
      </w:r>
      <w:r>
        <w:rPr>
          <w:rFonts w:ascii="Helvetica" w:hAnsi="Helvetica" w:cs="Helvetica"/>
          <w:spacing w:val="-12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à Lei</w:t>
      </w:r>
      <w:r>
        <w:rPr>
          <w:rFonts w:ascii="Helvetica" w:hAnsi="Helvetica" w:cs="Helvetica"/>
          <w:spacing w:val="-11"/>
          <w:kern w:val="1"/>
          <w:sz w:val="24"/>
          <w:szCs w:val="24"/>
        </w:rPr>
        <w:t xml:space="preserve"> n</w:t>
      </w:r>
      <w:r>
        <w:rPr>
          <w:rFonts w:ascii="Helvetica" w:hAnsi="Helvetica" w:cs="Helvetica"/>
          <w:kern w:val="1"/>
          <w:sz w:val="24"/>
          <w:szCs w:val="24"/>
        </w:rPr>
        <w:t>º</w:t>
      </w:r>
      <w:r>
        <w:rPr>
          <w:rFonts w:ascii="Helvetica" w:hAnsi="Helvetica" w:cs="Helvetica"/>
          <w:spacing w:val="-13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7.115,</w:t>
      </w:r>
      <w:r>
        <w:rPr>
          <w:rFonts w:ascii="Helvetica" w:hAnsi="Helvetica" w:cs="Helvetica"/>
          <w:spacing w:val="-10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de</w:t>
      </w:r>
      <w:r>
        <w:rPr>
          <w:rFonts w:ascii="Helvetica" w:hAnsi="Helvetica" w:cs="Helvetica"/>
          <w:spacing w:val="-5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29</w:t>
      </w:r>
      <w:r>
        <w:rPr>
          <w:rFonts w:ascii="Helvetica" w:hAnsi="Helvetica" w:cs="Helvetica"/>
          <w:spacing w:val="-6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de agosto</w:t>
      </w:r>
      <w:r>
        <w:rPr>
          <w:rFonts w:ascii="Helvetica" w:hAnsi="Helvetica" w:cs="Helvetica"/>
          <w:spacing w:val="2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de</w:t>
      </w:r>
      <w:r>
        <w:rPr>
          <w:rFonts w:ascii="Helvetica" w:hAnsi="Helvetica" w:cs="Helvetica"/>
          <w:spacing w:val="1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1983</w:t>
      </w:r>
      <w:r>
        <w:rPr>
          <w:rFonts w:ascii="Helvetica" w:hAnsi="Helvetica" w:cs="Helvetica"/>
          <w:spacing w:val="-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e</w:t>
      </w:r>
      <w:r>
        <w:rPr>
          <w:rFonts w:ascii="Helvetica" w:hAnsi="Helvetica" w:cs="Helvetica"/>
          <w:spacing w:val="-1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ao</w:t>
      </w:r>
      <w:r>
        <w:rPr>
          <w:rFonts w:ascii="Helvetica" w:hAnsi="Helvetica" w:cs="Helvetica"/>
          <w:spacing w:val="-1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Código Penal</w:t>
      </w:r>
      <w:r>
        <w:rPr>
          <w:rFonts w:ascii="Helvetica" w:hAnsi="Helvetica" w:cs="Helvetica"/>
          <w:spacing w:val="-2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Brasileiro.</w:t>
      </w:r>
    </w:p>
    <w:p w14:paraId="4A37F892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6047E6F5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417430C0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217F173C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23AB1857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75D17647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7FB3763A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22CB99C4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77D6B011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022D8167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26C9FE66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2E314874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33B559DE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4F455750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323384B6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7D76FC20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58B358CD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73629001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273B66E8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2CE7A587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4DC5FE50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3FBA2DD6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647D3E5C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33CE4489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0B2811F1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1B44F9AF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402B6BB7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5CD02DB6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39767DFA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11CBB804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4F5F1CE9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0EE4FDF9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01EFFF72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6F275E8D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54633285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7C960D6D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238E0B21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1B4DC6A2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11C9FFEF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0D6C2774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09324664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68C3151C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1F0DC883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6ED20E4C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0B7B691B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187BEF14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658F8391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4DB73F72" w14:textId="77777777" w:rsidR="006D0173" w:rsidRDefault="006D0173">
      <w:pPr>
        <w:widowControl w:val="0"/>
        <w:autoSpaceDE w:val="0"/>
        <w:autoSpaceDN w:val="0"/>
        <w:adjustRightInd w:val="0"/>
        <w:spacing w:before="92" w:after="0" w:line="240" w:lineRule="auto"/>
        <w:ind w:left="1964" w:right="2115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Anexo</w:t>
      </w:r>
      <w:r>
        <w:rPr>
          <w:rFonts w:ascii="ArialMT" w:hAnsi="ArialMT" w:cs="ArialMT"/>
          <w:b/>
          <w:bCs/>
          <w:spacing w:val="-1"/>
          <w:kern w:val="1"/>
          <w:sz w:val="24"/>
          <w:szCs w:val="24"/>
          <w:u w:val="thick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I</w:t>
      </w:r>
    </w:p>
    <w:p w14:paraId="0A09D63A" w14:textId="77777777" w:rsidR="006D0173" w:rsidRDefault="006D0173">
      <w:pPr>
        <w:widowControl w:val="0"/>
        <w:autoSpaceDE w:val="0"/>
        <w:autoSpaceDN w:val="0"/>
        <w:adjustRightInd w:val="0"/>
        <w:spacing w:before="10" w:after="0" w:line="240" w:lineRule="auto"/>
        <w:ind w:right="-3"/>
        <w:rPr>
          <w:rFonts w:ascii="TimesNewRomanPSMT" w:hAnsi="TimesNewRomanPSMT" w:cs="TimesNewRomanPSMT"/>
          <w:b/>
          <w:bCs/>
          <w:kern w:val="1"/>
          <w:sz w:val="23"/>
          <w:szCs w:val="23"/>
        </w:rPr>
      </w:pPr>
    </w:p>
    <w:p w14:paraId="366C326F" w14:textId="77777777" w:rsidR="006D0173" w:rsidRDefault="006D0173">
      <w:pPr>
        <w:widowControl w:val="0"/>
        <w:autoSpaceDE w:val="0"/>
        <w:autoSpaceDN w:val="0"/>
        <w:adjustRightInd w:val="0"/>
        <w:spacing w:before="93" w:after="0" w:line="240" w:lineRule="auto"/>
        <w:ind w:left="1372" w:right="1582"/>
        <w:jc w:val="center"/>
        <w:rPr>
          <w:rFonts w:ascii="ArialMT" w:hAnsi="ArialMT" w:cs="ArialMT"/>
          <w:b/>
          <w:bCs/>
          <w:kern w:val="1"/>
          <w:sz w:val="24"/>
          <w:szCs w:val="24"/>
        </w:rPr>
      </w:pP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Declaração</w:t>
      </w:r>
      <w:r>
        <w:rPr>
          <w:rFonts w:ascii="ArialMT" w:hAnsi="ArialMT" w:cs="ArialMT"/>
          <w:b/>
          <w:bCs/>
          <w:spacing w:val="-3"/>
          <w:kern w:val="1"/>
          <w:sz w:val="24"/>
          <w:szCs w:val="24"/>
          <w:u w:val="thick"/>
        </w:rPr>
        <w:t xml:space="preserve"> -</w:t>
      </w:r>
      <w:r>
        <w:rPr>
          <w:rFonts w:ascii="ArialMT" w:hAnsi="ArialMT" w:cs="ArialMT"/>
          <w:b/>
          <w:bCs/>
          <w:spacing w:val="-1"/>
          <w:kern w:val="1"/>
          <w:sz w:val="24"/>
          <w:szCs w:val="24"/>
          <w:u w:val="thick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Comprovante</w:t>
      </w:r>
      <w:r>
        <w:rPr>
          <w:rFonts w:ascii="ArialMT" w:hAnsi="ArialMT" w:cs="ArialMT"/>
          <w:b/>
          <w:bCs/>
          <w:spacing w:val="-2"/>
          <w:kern w:val="1"/>
          <w:sz w:val="24"/>
          <w:szCs w:val="24"/>
          <w:u w:val="thick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de</w:t>
      </w:r>
      <w:r>
        <w:rPr>
          <w:rFonts w:ascii="ArialMT" w:hAnsi="ArialMT" w:cs="ArialMT"/>
          <w:b/>
          <w:bCs/>
          <w:spacing w:val="-10"/>
          <w:kern w:val="1"/>
          <w:sz w:val="24"/>
          <w:szCs w:val="24"/>
          <w:u w:val="thick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Residência</w:t>
      </w:r>
    </w:p>
    <w:p w14:paraId="6FD78B1D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b/>
          <w:bCs/>
          <w:kern w:val="1"/>
          <w:sz w:val="20"/>
          <w:szCs w:val="20"/>
        </w:rPr>
      </w:pPr>
    </w:p>
    <w:p w14:paraId="3B00B99E" w14:textId="77777777" w:rsidR="006D0173" w:rsidRDefault="006D0173">
      <w:pPr>
        <w:widowControl w:val="0"/>
        <w:autoSpaceDE w:val="0"/>
        <w:autoSpaceDN w:val="0"/>
        <w:adjustRightInd w:val="0"/>
        <w:spacing w:before="7" w:after="0" w:line="240" w:lineRule="auto"/>
        <w:ind w:right="-3"/>
        <w:rPr>
          <w:rFonts w:ascii="TimesNewRomanPSMT" w:hAnsi="TimesNewRomanPSMT" w:cs="TimesNewRomanPSMT"/>
          <w:b/>
          <w:bCs/>
          <w:kern w:val="1"/>
          <w:sz w:val="20"/>
          <w:szCs w:val="20"/>
        </w:rPr>
      </w:pPr>
    </w:p>
    <w:p w14:paraId="25DDB366" w14:textId="77777777" w:rsidR="006D0173" w:rsidRDefault="006D0173" w:rsidP="002A448A">
      <w:pPr>
        <w:widowControl w:val="0"/>
        <w:tabs>
          <w:tab w:val="left" w:pos="3408"/>
          <w:tab w:val="left" w:pos="6548"/>
          <w:tab w:val="left" w:pos="8559"/>
        </w:tabs>
        <w:autoSpaceDE w:val="0"/>
        <w:autoSpaceDN w:val="0"/>
        <w:adjustRightInd w:val="0"/>
        <w:spacing w:before="92" w:after="0" w:line="360" w:lineRule="auto"/>
        <w:ind w:left="119" w:right="327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Eu,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pacing w:val="-3"/>
          <w:kern w:val="1"/>
          <w:sz w:val="24"/>
          <w:szCs w:val="24"/>
        </w:rPr>
        <w:t>,</w:t>
      </w:r>
      <w:r>
        <w:rPr>
          <w:rFonts w:ascii="Helvetica" w:hAnsi="Helvetica" w:cs="Helvetica"/>
          <w:spacing w:val="-6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CPF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</w:rPr>
        <w:t>,</w:t>
      </w:r>
      <w:r>
        <w:rPr>
          <w:rFonts w:ascii="Helvetica" w:hAnsi="Helvetica" w:cs="Helvetica"/>
          <w:spacing w:val="20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RG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</w:rPr>
        <w:t>,</w:t>
      </w:r>
      <w:r>
        <w:rPr>
          <w:rFonts w:ascii="Helvetica" w:hAnsi="Helvetica" w:cs="Helvetica"/>
          <w:spacing w:val="11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órgão</w:t>
      </w:r>
      <w:r>
        <w:rPr>
          <w:rFonts w:ascii="Helvetica" w:hAnsi="Helvetica" w:cs="Helvetica"/>
          <w:spacing w:val="12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emissor/UF</w:t>
      </w:r>
    </w:p>
    <w:p w14:paraId="45381118" w14:textId="77777777" w:rsidR="006D0173" w:rsidRDefault="00A77B53" w:rsidP="002A448A">
      <w:pPr>
        <w:widowControl w:val="0"/>
        <w:tabs>
          <w:tab w:val="left" w:pos="2258"/>
          <w:tab w:val="left" w:pos="8742"/>
        </w:tabs>
        <w:autoSpaceDE w:val="0"/>
        <w:autoSpaceDN w:val="0"/>
        <w:adjustRightInd w:val="0"/>
        <w:spacing w:after="0" w:line="274" w:lineRule="exact"/>
        <w:ind w:left="119" w:right="-3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  <w:t xml:space="preserve">     </w:t>
      </w:r>
      <w:r w:rsidR="006D0173">
        <w:rPr>
          <w:rFonts w:ascii="TimesNewRomanPSMT" w:hAnsi="TimesNewRomanPSMT" w:cs="TimesNewRomanPSMT"/>
          <w:kern w:val="1"/>
          <w:sz w:val="24"/>
          <w:szCs w:val="24"/>
        </w:rPr>
        <w:t>,</w:t>
      </w:r>
      <w:r w:rsidR="006D0173">
        <w:rPr>
          <w:rFonts w:ascii="Helvetica" w:hAnsi="Helvetica" w:cs="Helvetica"/>
          <w:spacing w:val="20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declaro</w:t>
      </w:r>
      <w:r w:rsidR="006D0173">
        <w:rPr>
          <w:rFonts w:ascii="Helvetica" w:hAnsi="Helvetica" w:cs="Helvetica"/>
          <w:spacing w:val="23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que</w:t>
      </w:r>
      <w:r w:rsidR="006D0173">
        <w:rPr>
          <w:rFonts w:ascii="Helvetica" w:hAnsi="Helvetica" w:cs="Helvetica"/>
          <w:spacing w:val="23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resido</w:t>
      </w:r>
      <w:r w:rsidR="006D0173">
        <w:rPr>
          <w:rFonts w:ascii="Helvetica" w:hAnsi="Helvetica" w:cs="Helvetica"/>
          <w:spacing w:val="19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no</w:t>
      </w:r>
      <w:r w:rsidR="006D0173">
        <w:rPr>
          <w:rFonts w:ascii="Helvetica" w:hAnsi="Helvetica" w:cs="Helvetica"/>
          <w:spacing w:val="21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endereço:</w:t>
      </w:r>
      <w:r>
        <w:rPr>
          <w:rFonts w:ascii="Helvetica" w:hAnsi="Helvetica" w:cs="Helvetica"/>
          <w:kern w:val="1"/>
          <w:sz w:val="24"/>
          <w:szCs w:val="24"/>
          <w:u w:val="single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</w:p>
    <w:p w14:paraId="12F492AC" w14:textId="77777777" w:rsidR="006D0173" w:rsidRDefault="00A77B53" w:rsidP="002A448A">
      <w:pPr>
        <w:widowControl w:val="0"/>
        <w:tabs>
          <w:tab w:val="left" w:pos="5460"/>
          <w:tab w:val="left" w:pos="8552"/>
        </w:tabs>
        <w:autoSpaceDE w:val="0"/>
        <w:autoSpaceDN w:val="0"/>
        <w:adjustRightInd w:val="0"/>
        <w:spacing w:before="137" w:after="0" w:line="240" w:lineRule="auto"/>
        <w:ind w:left="119" w:right="-3"/>
        <w:jc w:val="both"/>
        <w:rPr>
          <w:rFonts w:ascii="TimesNewRomanPSMT" w:hAnsi="TimesNewRomanPSMT" w:cs="TimesNewRomanPSMT"/>
          <w:kern w:val="1"/>
          <w:sz w:val="24"/>
          <w:szCs w:val="24"/>
          <w:u w:val="single"/>
        </w:rPr>
      </w:pP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 w:rsidR="006D0173">
        <w:rPr>
          <w:rFonts w:ascii="Helvetica" w:hAnsi="Helvetica" w:cs="Helvetica"/>
          <w:kern w:val="1"/>
          <w:sz w:val="24"/>
          <w:szCs w:val="24"/>
        </w:rPr>
        <w:t>, CEP:</w:t>
      </w:r>
      <w:r w:rsidR="006D0173"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 </w:t>
      </w:r>
      <w:r w:rsidR="006D0173" w:rsidRPr="002A448A">
        <w:rPr>
          <w:rFonts w:ascii="Helvetica" w:hAnsi="Helvetica" w:cs="Helvetica"/>
          <w:kern w:val="1"/>
          <w:sz w:val="24"/>
          <w:szCs w:val="24"/>
        </w:rPr>
        <w:t>,</w:t>
      </w:r>
    </w:p>
    <w:p w14:paraId="4BAB98DD" w14:textId="77777777" w:rsidR="006D0173" w:rsidRDefault="006D0173" w:rsidP="002A448A">
      <w:pPr>
        <w:widowControl w:val="0"/>
        <w:tabs>
          <w:tab w:val="left" w:pos="5460"/>
          <w:tab w:val="left" w:pos="8552"/>
        </w:tabs>
        <w:autoSpaceDE w:val="0"/>
        <w:autoSpaceDN w:val="0"/>
        <w:adjustRightInd w:val="0"/>
        <w:spacing w:before="137" w:after="0" w:line="240" w:lineRule="auto"/>
        <w:ind w:left="119" w:right="-3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Cidade:</w:t>
      </w:r>
      <w:r w:rsidR="00A77B53" w:rsidRPr="00A77B53"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</w:t>
      </w:r>
      <w:r w:rsidR="00A77B53"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              </w:t>
      </w:r>
      <w:r w:rsidR="003D3F08"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     </w:t>
      </w:r>
      <w:r w:rsidR="00A77B53"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</w:t>
      </w:r>
      <w:r w:rsidR="003D3F08"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  </w:t>
      </w:r>
      <w:r w:rsidR="00A77B53"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       </w:t>
      </w:r>
      <w:r>
        <w:rPr>
          <w:rFonts w:ascii="Helvetica" w:hAnsi="Helvetica" w:cs="Helvetica"/>
          <w:kern w:val="1"/>
          <w:sz w:val="24"/>
          <w:szCs w:val="24"/>
        </w:rPr>
        <w:t xml:space="preserve"> Estado</w:t>
      </w:r>
      <w:r w:rsidRPr="00A77B53">
        <w:rPr>
          <w:rFonts w:ascii="Helvetica" w:hAnsi="Helvetica" w:cs="Helvetica"/>
          <w:kern w:val="1"/>
          <w:sz w:val="24"/>
          <w:szCs w:val="24"/>
        </w:rPr>
        <w:t>:</w:t>
      </w:r>
      <w:r w:rsidR="00A77B53" w:rsidRPr="00A77B53"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</w:t>
      </w:r>
      <w:r w:rsidR="00A77B53"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                                   </w:t>
      </w:r>
      <w:r w:rsidR="00A77B53">
        <w:rPr>
          <w:rFonts w:ascii="Helvetica" w:hAnsi="Helvetica" w:cs="Helvetica"/>
          <w:kern w:val="1"/>
          <w:sz w:val="24"/>
          <w:szCs w:val="24"/>
        </w:rPr>
        <w:t>.</w:t>
      </w:r>
    </w:p>
    <w:p w14:paraId="111441F6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51332E84" w14:textId="77777777" w:rsidR="006D0173" w:rsidRDefault="006D0173">
      <w:pPr>
        <w:widowControl w:val="0"/>
        <w:autoSpaceDE w:val="0"/>
        <w:autoSpaceDN w:val="0"/>
        <w:adjustRightInd w:val="0"/>
        <w:spacing w:before="8"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338C67FA" w14:textId="77777777" w:rsidR="006D0173" w:rsidRDefault="006D0173">
      <w:pPr>
        <w:widowControl w:val="0"/>
        <w:autoSpaceDE w:val="0"/>
        <w:autoSpaceDN w:val="0"/>
        <w:adjustRightInd w:val="0"/>
        <w:spacing w:after="0" w:line="360" w:lineRule="auto"/>
        <w:ind w:left="119" w:right="327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Declaro</w:t>
      </w:r>
      <w:r>
        <w:rPr>
          <w:rFonts w:ascii="Helvetica" w:hAnsi="Helvetica" w:cs="Helvetica"/>
          <w:spacing w:val="48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ainda</w:t>
      </w:r>
      <w:r>
        <w:rPr>
          <w:rFonts w:ascii="Helvetica" w:hAnsi="Helvetica" w:cs="Helvetica"/>
          <w:spacing w:val="45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que</w:t>
      </w:r>
      <w:r>
        <w:rPr>
          <w:rFonts w:ascii="Helvetica" w:hAnsi="Helvetica" w:cs="Helvetica"/>
          <w:spacing w:val="46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estou</w:t>
      </w:r>
      <w:r>
        <w:rPr>
          <w:rFonts w:ascii="Helvetica" w:hAnsi="Helvetica" w:cs="Helvetica"/>
          <w:spacing w:val="50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ciente</w:t>
      </w:r>
      <w:r>
        <w:rPr>
          <w:rFonts w:ascii="Helvetica" w:hAnsi="Helvetica" w:cs="Helvetica"/>
          <w:spacing w:val="47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que</w:t>
      </w:r>
      <w:r>
        <w:rPr>
          <w:rFonts w:ascii="Helvetica" w:hAnsi="Helvetica" w:cs="Helvetica"/>
          <w:spacing w:val="50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a</w:t>
      </w:r>
      <w:r>
        <w:rPr>
          <w:rFonts w:ascii="Helvetica" w:hAnsi="Helvetica" w:cs="Helvetica"/>
          <w:spacing w:val="47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falsidade</w:t>
      </w:r>
      <w:r>
        <w:rPr>
          <w:rFonts w:ascii="Helvetica" w:hAnsi="Helvetica" w:cs="Helvetica"/>
          <w:spacing w:val="50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das</w:t>
      </w:r>
      <w:r>
        <w:rPr>
          <w:rFonts w:ascii="Helvetica" w:hAnsi="Helvetica" w:cs="Helvetica"/>
          <w:spacing w:val="45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informações</w:t>
      </w:r>
      <w:r>
        <w:rPr>
          <w:rFonts w:ascii="Helvetica" w:hAnsi="Helvetica" w:cs="Helvetica"/>
          <w:spacing w:val="50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acima</w:t>
      </w:r>
      <w:r>
        <w:rPr>
          <w:rFonts w:ascii="Helvetica" w:hAnsi="Helvetica" w:cs="Helvetica"/>
          <w:spacing w:val="48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me</w:t>
      </w:r>
      <w:r>
        <w:rPr>
          <w:rFonts w:ascii="Helvetica" w:hAnsi="Helvetica" w:cs="Helvetica"/>
          <w:spacing w:val="-6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sujeitará</w:t>
      </w:r>
      <w:r>
        <w:rPr>
          <w:rFonts w:ascii="Helvetica" w:hAnsi="Helvetica" w:cs="Helvetica"/>
          <w:spacing w:val="-3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às</w:t>
      </w:r>
      <w:r>
        <w:rPr>
          <w:rFonts w:ascii="Helvetica" w:hAnsi="Helvetica" w:cs="Helvetica"/>
          <w:spacing w:val="-3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penas</w:t>
      </w:r>
      <w:r>
        <w:rPr>
          <w:rFonts w:ascii="Helvetica" w:hAnsi="Helvetica" w:cs="Helvetica"/>
          <w:spacing w:val="-3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da</w:t>
      </w:r>
      <w:r>
        <w:rPr>
          <w:rFonts w:ascii="Helvetica" w:hAnsi="Helvetica" w:cs="Helvetica"/>
          <w:spacing w:val="-1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legislação</w:t>
      </w:r>
      <w:r>
        <w:rPr>
          <w:rFonts w:ascii="Helvetica" w:hAnsi="Helvetica" w:cs="Helvetica"/>
          <w:spacing w:val="-3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vigente, citadas na remissiva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14:paraId="2C7DBC7C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6"/>
          <w:szCs w:val="26"/>
        </w:rPr>
      </w:pPr>
    </w:p>
    <w:p w14:paraId="6EB4B2A4" w14:textId="77777777" w:rsidR="006D0173" w:rsidRDefault="006D0173">
      <w:pPr>
        <w:widowControl w:val="0"/>
        <w:autoSpaceDE w:val="0"/>
        <w:autoSpaceDN w:val="0"/>
        <w:adjustRightInd w:val="0"/>
        <w:spacing w:before="10" w:after="0" w:line="240" w:lineRule="auto"/>
        <w:ind w:right="-3"/>
        <w:rPr>
          <w:rFonts w:ascii="TimesNewRomanPSMT" w:hAnsi="TimesNewRomanPSMT" w:cs="TimesNewRomanPSMT"/>
          <w:kern w:val="1"/>
        </w:rPr>
      </w:pPr>
    </w:p>
    <w:p w14:paraId="2536365D" w14:textId="77777777" w:rsidR="003D3F08" w:rsidRDefault="003D3F08" w:rsidP="003D3F08">
      <w:pPr>
        <w:widowControl w:val="0"/>
        <w:tabs>
          <w:tab w:val="left" w:pos="1710"/>
          <w:tab w:val="left" w:pos="4382"/>
        </w:tabs>
        <w:autoSpaceDE w:val="0"/>
        <w:autoSpaceDN w:val="0"/>
        <w:adjustRightInd w:val="0"/>
        <w:spacing w:after="0" w:line="240" w:lineRule="auto"/>
        <w:ind w:left="119" w:right="-3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(Local),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de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de</w:t>
      </w:r>
      <w:r>
        <w:rPr>
          <w:rFonts w:ascii="Helvetica" w:hAnsi="Helvetica" w:cs="Helvetica"/>
          <w:spacing w:val="-3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2023.</w:t>
      </w:r>
    </w:p>
    <w:p w14:paraId="2BD06022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7404C3BA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75D5AC6E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2144ED87" w14:textId="77777777" w:rsidR="006D0173" w:rsidRDefault="006D0173">
      <w:pPr>
        <w:widowControl w:val="0"/>
        <w:autoSpaceDE w:val="0"/>
        <w:autoSpaceDN w:val="0"/>
        <w:adjustRightInd w:val="0"/>
        <w:spacing w:before="4" w:after="0" w:line="240" w:lineRule="auto"/>
        <w:ind w:right="-3"/>
        <w:rPr>
          <w:rFonts w:ascii="TimesNewRomanPSMT" w:hAnsi="TimesNewRomanPSMT" w:cs="TimesNewRomanPSMT"/>
          <w:kern w:val="1"/>
          <w:sz w:val="27"/>
          <w:szCs w:val="27"/>
        </w:rPr>
      </w:pPr>
    </w:p>
    <w:p w14:paraId="6C59075E" w14:textId="77777777" w:rsidR="006D0173" w:rsidRDefault="006D0173">
      <w:pPr>
        <w:widowControl w:val="0"/>
        <w:autoSpaceDE w:val="0"/>
        <w:autoSpaceDN w:val="0"/>
        <w:adjustRightInd w:val="0"/>
        <w:spacing w:before="92" w:after="0" w:line="240" w:lineRule="auto"/>
        <w:ind w:left="119" w:right="-3"/>
        <w:jc w:val="both"/>
        <w:rPr>
          <w:rFonts w:ascii="TimesNewRomanPSMT" w:hAnsi="TimesNewRomanPSMT" w:cs="TimesNewRomanPSMT"/>
          <w:kern w:val="1"/>
          <w:sz w:val="35"/>
          <w:szCs w:val="35"/>
        </w:rPr>
      </w:pPr>
      <w:r>
        <w:rPr>
          <w:rFonts w:ascii="Helvetica" w:hAnsi="Helvetica" w:cs="Helvetica"/>
          <w:kern w:val="1"/>
          <w:sz w:val="24"/>
          <w:szCs w:val="24"/>
        </w:rPr>
        <w:t>Assinatura</w:t>
      </w:r>
      <w:r>
        <w:rPr>
          <w:rFonts w:ascii="Helvetica" w:hAnsi="Helvetica" w:cs="Helvetica"/>
          <w:spacing w:val="-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do(a)</w:t>
      </w:r>
      <w:r>
        <w:rPr>
          <w:rFonts w:ascii="Helvetica" w:hAnsi="Helvetica" w:cs="Helvetica"/>
          <w:spacing w:val="-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declarante</w:t>
      </w:r>
    </w:p>
    <w:p w14:paraId="2E7C8B40" w14:textId="77777777" w:rsidR="006D0173" w:rsidRDefault="006D0173">
      <w:pPr>
        <w:widowControl w:val="0"/>
        <w:autoSpaceDE w:val="0"/>
        <w:autoSpaceDN w:val="0"/>
        <w:adjustRightInd w:val="0"/>
        <w:spacing w:after="0" w:line="360" w:lineRule="auto"/>
        <w:ind w:left="119" w:right="323"/>
        <w:jc w:val="both"/>
        <w:rPr>
          <w:rFonts w:ascii="Helvetica" w:hAnsi="Helvetica" w:cs="Helvetica"/>
          <w:kern w:val="1"/>
          <w:sz w:val="16"/>
          <w:szCs w:val="16"/>
        </w:rPr>
      </w:pPr>
    </w:p>
    <w:p w14:paraId="7AF6D184" w14:textId="77777777" w:rsidR="006D0173" w:rsidRDefault="006D0173">
      <w:pPr>
        <w:widowControl w:val="0"/>
        <w:autoSpaceDE w:val="0"/>
        <w:autoSpaceDN w:val="0"/>
        <w:adjustRightInd w:val="0"/>
        <w:spacing w:after="0" w:line="360" w:lineRule="auto"/>
        <w:ind w:left="119" w:right="323"/>
        <w:jc w:val="both"/>
        <w:rPr>
          <w:rFonts w:ascii="TimesNewRomanPSMT" w:hAnsi="TimesNewRomanPSMT" w:cs="TimesNewRomanPSMT"/>
          <w:kern w:val="1"/>
          <w:sz w:val="16"/>
          <w:szCs w:val="16"/>
        </w:rPr>
      </w:pPr>
      <w:r>
        <w:rPr>
          <w:rFonts w:ascii="Helvetica" w:hAnsi="Helvetica" w:cs="Helvetica"/>
          <w:kern w:val="1"/>
          <w:sz w:val="16"/>
          <w:szCs w:val="16"/>
        </w:rPr>
        <w:t>LEI Nº 7.115, DE 29 DE AGOSTO DE 1983 Art. 1º A declaração destinada a fazer prova de vida, residência, pobreza,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dependência econômica, homonímia ou bons antecedentes, quando firmada pelo próprio interesse ou por procurador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bastante, e sob as penas da Lei, presume-se verdadeira. Art. 2º Se comprovadamente falsa a declaração, sujeitar-se-á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declarante</w:t>
      </w:r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às</w:t>
      </w:r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sanções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civis,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administrativas</w:t>
      </w:r>
      <w:r>
        <w:rPr>
          <w:rFonts w:ascii="Helvetica" w:hAnsi="Helvetica" w:cs="Helvetica"/>
          <w:spacing w:val="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e</w:t>
      </w:r>
      <w:r>
        <w:rPr>
          <w:rFonts w:ascii="Helvetica" w:hAnsi="Helvetica" w:cs="Helvetica"/>
          <w:spacing w:val="-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criminais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previstas</w:t>
      </w:r>
      <w:r>
        <w:rPr>
          <w:rFonts w:ascii="Helvetica" w:hAnsi="Helvetica" w:cs="Helvetica"/>
          <w:spacing w:val="-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na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legislação aplicável.</w:t>
      </w:r>
    </w:p>
    <w:p w14:paraId="69D0A8CA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18"/>
          <w:szCs w:val="18"/>
        </w:rPr>
      </w:pPr>
    </w:p>
    <w:p w14:paraId="04E846B2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18"/>
          <w:szCs w:val="18"/>
        </w:rPr>
      </w:pPr>
    </w:p>
    <w:p w14:paraId="5DECD10F" w14:textId="77777777" w:rsidR="006D0173" w:rsidRDefault="006D0173">
      <w:pPr>
        <w:widowControl w:val="0"/>
        <w:autoSpaceDE w:val="0"/>
        <w:autoSpaceDN w:val="0"/>
        <w:adjustRightInd w:val="0"/>
        <w:spacing w:before="143" w:after="0" w:line="360" w:lineRule="auto"/>
        <w:ind w:left="119" w:right="318"/>
        <w:jc w:val="both"/>
        <w:rPr>
          <w:rFonts w:ascii="TimesNewRomanPSMT" w:hAnsi="TimesNewRomanPSMT" w:cs="TimesNewRomanPSMT"/>
          <w:kern w:val="1"/>
          <w:sz w:val="16"/>
          <w:szCs w:val="16"/>
        </w:rPr>
      </w:pPr>
      <w:r>
        <w:rPr>
          <w:rFonts w:ascii="Helvetica" w:hAnsi="Helvetica" w:cs="Helvetica"/>
          <w:kern w:val="1"/>
          <w:sz w:val="16"/>
          <w:szCs w:val="16"/>
        </w:rPr>
        <w:t>CÓDIGO PENAL BRASILEIRO - Falsidade ideológica Art. 299 - Omitir, em documento público ou particular, declaração</w:t>
      </w:r>
      <w:r>
        <w:rPr>
          <w:rFonts w:ascii="Helvetica" w:hAnsi="Helvetica" w:cs="Helvetica"/>
          <w:spacing w:val="-4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que</w:t>
      </w:r>
      <w:r>
        <w:rPr>
          <w:rFonts w:ascii="Helvetica" w:hAnsi="Helvetica" w:cs="Helvetica"/>
          <w:spacing w:val="8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dele</w:t>
      </w:r>
      <w:r>
        <w:rPr>
          <w:rFonts w:ascii="Helvetica" w:hAnsi="Helvetica" w:cs="Helvetica"/>
          <w:spacing w:val="9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devia</w:t>
      </w:r>
      <w:r>
        <w:rPr>
          <w:rFonts w:ascii="Helvetica" w:hAnsi="Helvetica" w:cs="Helvetica"/>
          <w:spacing w:val="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constar,</w:t>
      </w:r>
      <w:r>
        <w:rPr>
          <w:rFonts w:ascii="Helvetica" w:hAnsi="Helvetica" w:cs="Helvetica"/>
          <w:spacing w:val="8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ou</w:t>
      </w:r>
      <w:r>
        <w:rPr>
          <w:rFonts w:ascii="Helvetica" w:hAnsi="Helvetica" w:cs="Helvetica"/>
          <w:spacing w:val="9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nele</w:t>
      </w:r>
      <w:r>
        <w:rPr>
          <w:rFonts w:ascii="Helvetica" w:hAnsi="Helvetica" w:cs="Helvetica"/>
          <w:spacing w:val="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inserir</w:t>
      </w:r>
      <w:r>
        <w:rPr>
          <w:rFonts w:ascii="Helvetica" w:hAnsi="Helvetica" w:cs="Helvetica"/>
          <w:spacing w:val="9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ou</w:t>
      </w:r>
      <w:r>
        <w:rPr>
          <w:rFonts w:ascii="Helvetica" w:hAnsi="Helvetica" w:cs="Helvetica"/>
          <w:spacing w:val="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fazer</w:t>
      </w:r>
      <w:r>
        <w:rPr>
          <w:rFonts w:ascii="Helvetica" w:hAnsi="Helvetica" w:cs="Helvetica"/>
          <w:spacing w:val="7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inserir</w:t>
      </w:r>
      <w:r>
        <w:rPr>
          <w:rFonts w:ascii="Helvetica" w:hAnsi="Helvetica" w:cs="Helvetica"/>
          <w:spacing w:val="9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declaração</w:t>
      </w:r>
      <w:r>
        <w:rPr>
          <w:rFonts w:ascii="Helvetica" w:hAnsi="Helvetica" w:cs="Helvetica"/>
          <w:spacing w:val="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falsa</w:t>
      </w:r>
      <w:r>
        <w:rPr>
          <w:rFonts w:ascii="Helvetica" w:hAnsi="Helvetica" w:cs="Helvetica"/>
          <w:spacing w:val="8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ou</w:t>
      </w:r>
      <w:r>
        <w:rPr>
          <w:rFonts w:ascii="Helvetica" w:hAnsi="Helvetica" w:cs="Helvetica"/>
          <w:spacing w:val="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diversa</w:t>
      </w:r>
      <w:r>
        <w:rPr>
          <w:rFonts w:ascii="Helvetica" w:hAnsi="Helvetica" w:cs="Helvetica"/>
          <w:spacing w:val="7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da</w:t>
      </w:r>
      <w:r>
        <w:rPr>
          <w:rFonts w:ascii="Helvetica" w:hAnsi="Helvetica" w:cs="Helvetica"/>
          <w:spacing w:val="9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que</w:t>
      </w:r>
      <w:r>
        <w:rPr>
          <w:rFonts w:ascii="Helvetica" w:hAnsi="Helvetica" w:cs="Helvetica"/>
          <w:spacing w:val="7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devia</w:t>
      </w:r>
      <w:r>
        <w:rPr>
          <w:rFonts w:ascii="Helvetica" w:hAnsi="Helvetica" w:cs="Helvetica"/>
          <w:spacing w:val="7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ser</w:t>
      </w:r>
      <w:r>
        <w:rPr>
          <w:rFonts w:ascii="Helvetica" w:hAnsi="Helvetica" w:cs="Helvetica"/>
          <w:spacing w:val="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escrita,</w:t>
      </w:r>
      <w:r>
        <w:rPr>
          <w:rFonts w:ascii="Helvetica" w:hAnsi="Helvetica" w:cs="Helvetica"/>
          <w:spacing w:val="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com</w:t>
      </w:r>
      <w:r>
        <w:rPr>
          <w:rFonts w:ascii="Helvetica" w:hAnsi="Helvetica" w:cs="Helvetica"/>
          <w:spacing w:val="10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</w:t>
      </w:r>
      <w:r>
        <w:rPr>
          <w:rFonts w:ascii="Helvetica" w:hAnsi="Helvetica" w:cs="Helvetica"/>
          <w:spacing w:val="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fim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 prejudicar direito, criar obrigação ou alterar a verdade sobre fato juridicamente relevante: Pena - reclusão, de um a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cinco anos, e multa, se o documento é público, e reclusão de um a três anos, e multa, se o documento é particular.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Parágrafo</w:t>
      </w:r>
      <w:r>
        <w:rPr>
          <w:rFonts w:ascii="Helvetica" w:hAnsi="Helvetica" w:cs="Helvetica"/>
          <w:spacing w:val="9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único</w:t>
      </w:r>
      <w:r>
        <w:rPr>
          <w:rFonts w:ascii="Helvetica" w:hAnsi="Helvetica" w:cs="Helvetica"/>
          <w:spacing w:val="9"/>
          <w:kern w:val="1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kern w:val="1"/>
          <w:sz w:val="16"/>
          <w:szCs w:val="16"/>
        </w:rPr>
        <w:t>-</w:t>
      </w:r>
      <w:r>
        <w:rPr>
          <w:rFonts w:ascii="Helvetica" w:hAnsi="Helvetica" w:cs="Helvetica"/>
          <w:spacing w:val="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Se</w:t>
      </w:r>
      <w:r>
        <w:rPr>
          <w:rFonts w:ascii="Helvetica" w:hAnsi="Helvetica" w:cs="Helvetica"/>
          <w:spacing w:val="1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</w:t>
      </w:r>
      <w:r>
        <w:rPr>
          <w:rFonts w:ascii="Helvetica" w:hAnsi="Helvetica" w:cs="Helvetica"/>
          <w:spacing w:val="9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agente</w:t>
      </w:r>
      <w:r>
        <w:rPr>
          <w:rFonts w:ascii="Helvetica" w:hAnsi="Helvetica" w:cs="Helvetica"/>
          <w:spacing w:val="10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é</w:t>
      </w:r>
      <w:r>
        <w:rPr>
          <w:rFonts w:ascii="Helvetica" w:hAnsi="Helvetica" w:cs="Helvetica"/>
          <w:spacing w:val="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funcionário</w:t>
      </w:r>
      <w:r>
        <w:rPr>
          <w:rFonts w:ascii="Helvetica" w:hAnsi="Helvetica" w:cs="Helvetica"/>
          <w:spacing w:val="1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público,</w:t>
      </w:r>
      <w:r>
        <w:rPr>
          <w:rFonts w:ascii="Helvetica" w:hAnsi="Helvetica" w:cs="Helvetica"/>
          <w:spacing w:val="1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e</w:t>
      </w:r>
      <w:r>
        <w:rPr>
          <w:rFonts w:ascii="Helvetica" w:hAnsi="Helvetica" w:cs="Helvetica"/>
          <w:spacing w:val="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comete</w:t>
      </w:r>
      <w:r>
        <w:rPr>
          <w:rFonts w:ascii="Helvetica" w:hAnsi="Helvetica" w:cs="Helvetica"/>
          <w:spacing w:val="10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</w:t>
      </w:r>
      <w:r>
        <w:rPr>
          <w:rFonts w:ascii="Helvetica" w:hAnsi="Helvetica" w:cs="Helvetica"/>
          <w:spacing w:val="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crime</w:t>
      </w:r>
      <w:r>
        <w:rPr>
          <w:rFonts w:ascii="Helvetica" w:hAnsi="Helvetica" w:cs="Helvetica"/>
          <w:spacing w:val="1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prevalecendo-se</w:t>
      </w:r>
      <w:r>
        <w:rPr>
          <w:rFonts w:ascii="Helvetica" w:hAnsi="Helvetica" w:cs="Helvetica"/>
          <w:spacing w:val="9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do</w:t>
      </w:r>
      <w:r>
        <w:rPr>
          <w:rFonts w:ascii="Helvetica" w:hAnsi="Helvetica" w:cs="Helvetica"/>
          <w:spacing w:val="7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cargo,</w:t>
      </w:r>
      <w:r>
        <w:rPr>
          <w:rFonts w:ascii="Helvetica" w:hAnsi="Helvetica" w:cs="Helvetica"/>
          <w:spacing w:val="1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ou</w:t>
      </w:r>
      <w:r>
        <w:rPr>
          <w:rFonts w:ascii="Helvetica" w:hAnsi="Helvetica" w:cs="Helvetica"/>
          <w:spacing w:val="10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se</w:t>
      </w:r>
      <w:r>
        <w:rPr>
          <w:rFonts w:ascii="Helvetica" w:hAnsi="Helvetica" w:cs="Helvetica"/>
          <w:spacing w:val="9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</w:t>
      </w:r>
      <w:r>
        <w:rPr>
          <w:rFonts w:ascii="Helvetica" w:hAnsi="Helvetica" w:cs="Helvetica"/>
          <w:spacing w:val="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falsificação</w:t>
      </w:r>
      <w:r>
        <w:rPr>
          <w:rFonts w:ascii="Helvetica" w:hAnsi="Helvetica" w:cs="Helvetica"/>
          <w:spacing w:val="-4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ou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alteração</w:t>
      </w:r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é de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assentamento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 registro</w:t>
      </w:r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civil,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aumenta-se</w:t>
      </w:r>
      <w:r>
        <w:rPr>
          <w:rFonts w:ascii="Helvetica" w:hAnsi="Helvetica" w:cs="Helvetica"/>
          <w:spacing w:val="-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</w:t>
      </w:r>
      <w:r>
        <w:rPr>
          <w:rFonts w:ascii="Helvetica" w:hAnsi="Helvetica" w:cs="Helvetica"/>
          <w:spacing w:val="-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pena</w:t>
      </w:r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sexta</w:t>
      </w:r>
      <w:r>
        <w:rPr>
          <w:rFonts w:ascii="Helvetica" w:hAnsi="Helvetica" w:cs="Helvetica"/>
          <w:spacing w:val="-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parte.</w:t>
      </w:r>
    </w:p>
    <w:p w14:paraId="611D27B4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484DAFC9" w14:textId="77777777" w:rsidR="00056983" w:rsidRDefault="00056983" w:rsidP="00097A6A">
      <w:pPr>
        <w:widowControl w:val="0"/>
        <w:autoSpaceDE w:val="0"/>
        <w:autoSpaceDN w:val="0"/>
        <w:adjustRightInd w:val="0"/>
        <w:spacing w:before="92" w:after="0" w:line="240" w:lineRule="auto"/>
        <w:ind w:right="1582"/>
        <w:rPr>
          <w:rFonts w:ascii="ArialMT" w:hAnsi="ArialMT" w:cs="ArialMT"/>
          <w:b/>
          <w:bCs/>
          <w:kern w:val="1"/>
          <w:sz w:val="24"/>
          <w:szCs w:val="24"/>
          <w:u w:val="thick"/>
        </w:rPr>
      </w:pPr>
    </w:p>
    <w:p w14:paraId="675D8A5C" w14:textId="77777777" w:rsidR="00056983" w:rsidRDefault="00056983">
      <w:pPr>
        <w:widowControl w:val="0"/>
        <w:autoSpaceDE w:val="0"/>
        <w:autoSpaceDN w:val="0"/>
        <w:adjustRightInd w:val="0"/>
        <w:spacing w:before="92" w:after="0" w:line="240" w:lineRule="auto"/>
        <w:ind w:left="1279" w:right="1582"/>
        <w:jc w:val="center"/>
        <w:rPr>
          <w:rFonts w:ascii="ArialMT" w:hAnsi="ArialMT" w:cs="ArialMT"/>
          <w:b/>
          <w:bCs/>
          <w:kern w:val="1"/>
          <w:sz w:val="24"/>
          <w:szCs w:val="24"/>
          <w:u w:val="thick"/>
        </w:rPr>
      </w:pPr>
    </w:p>
    <w:p w14:paraId="0A91D6A6" w14:textId="77777777" w:rsidR="006D0173" w:rsidRDefault="006D0173">
      <w:pPr>
        <w:widowControl w:val="0"/>
        <w:autoSpaceDE w:val="0"/>
        <w:autoSpaceDN w:val="0"/>
        <w:adjustRightInd w:val="0"/>
        <w:spacing w:before="92" w:after="0" w:line="240" w:lineRule="auto"/>
        <w:ind w:left="1279" w:right="1582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Anexo II</w:t>
      </w:r>
    </w:p>
    <w:p w14:paraId="17E44F03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b/>
          <w:bCs/>
          <w:kern w:val="1"/>
          <w:sz w:val="20"/>
          <w:szCs w:val="20"/>
        </w:rPr>
      </w:pPr>
    </w:p>
    <w:p w14:paraId="2CB7DC1D" w14:textId="77777777" w:rsidR="006D0173" w:rsidRDefault="006D0173">
      <w:pPr>
        <w:widowControl w:val="0"/>
        <w:autoSpaceDE w:val="0"/>
        <w:autoSpaceDN w:val="0"/>
        <w:adjustRightInd w:val="0"/>
        <w:spacing w:before="233" w:after="0" w:line="240" w:lineRule="auto"/>
        <w:ind w:left="2712" w:right="-3"/>
        <w:rPr>
          <w:rFonts w:ascii="ArialMT" w:hAnsi="ArialMT" w:cs="ArialMT"/>
          <w:b/>
          <w:bCs/>
          <w:kern w:val="1"/>
          <w:sz w:val="24"/>
          <w:szCs w:val="24"/>
        </w:rPr>
      </w:pP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Declaração</w:t>
      </w:r>
      <w:r>
        <w:rPr>
          <w:rFonts w:ascii="ArialMT" w:hAnsi="ArialMT" w:cs="ArialMT"/>
          <w:b/>
          <w:bCs/>
          <w:spacing w:val="-10"/>
          <w:kern w:val="1"/>
          <w:sz w:val="24"/>
          <w:szCs w:val="24"/>
          <w:u w:val="thick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de</w:t>
      </w:r>
      <w:r>
        <w:rPr>
          <w:rFonts w:ascii="ArialMT" w:hAnsi="ArialMT" w:cs="ArialMT"/>
          <w:b/>
          <w:bCs/>
          <w:spacing w:val="-9"/>
          <w:kern w:val="1"/>
          <w:sz w:val="24"/>
          <w:szCs w:val="24"/>
          <w:u w:val="thick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Veracidade</w:t>
      </w:r>
    </w:p>
    <w:p w14:paraId="24841CF4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b/>
          <w:bCs/>
          <w:kern w:val="1"/>
          <w:sz w:val="20"/>
          <w:szCs w:val="20"/>
        </w:rPr>
      </w:pPr>
    </w:p>
    <w:p w14:paraId="7B577D00" w14:textId="77777777" w:rsidR="006D0173" w:rsidRDefault="006D0173">
      <w:pPr>
        <w:widowControl w:val="0"/>
        <w:autoSpaceDE w:val="0"/>
        <w:autoSpaceDN w:val="0"/>
        <w:adjustRightInd w:val="0"/>
        <w:spacing w:before="5" w:after="0" w:line="240" w:lineRule="auto"/>
        <w:ind w:right="-3"/>
        <w:rPr>
          <w:rFonts w:ascii="TimesNewRomanPSMT" w:hAnsi="TimesNewRomanPSMT" w:cs="TimesNewRomanPSMT"/>
          <w:b/>
          <w:bCs/>
          <w:kern w:val="1"/>
          <w:sz w:val="20"/>
          <w:szCs w:val="20"/>
        </w:rPr>
      </w:pPr>
    </w:p>
    <w:p w14:paraId="66636A53" w14:textId="77777777" w:rsidR="006D0173" w:rsidRDefault="006D0173">
      <w:pPr>
        <w:widowControl w:val="0"/>
        <w:tabs>
          <w:tab w:val="left" w:pos="3672"/>
          <w:tab w:val="left" w:pos="6548"/>
          <w:tab w:val="left" w:pos="8559"/>
        </w:tabs>
        <w:autoSpaceDE w:val="0"/>
        <w:autoSpaceDN w:val="0"/>
        <w:adjustRightInd w:val="0"/>
        <w:spacing w:before="92" w:after="0" w:line="360" w:lineRule="auto"/>
        <w:ind w:left="119" w:right="327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Eu,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pacing w:val="-3"/>
          <w:kern w:val="1"/>
          <w:sz w:val="24"/>
          <w:szCs w:val="24"/>
        </w:rPr>
        <w:t>,</w:t>
      </w:r>
      <w:r>
        <w:rPr>
          <w:rFonts w:ascii="Helvetica" w:hAnsi="Helvetica" w:cs="Helvetica"/>
          <w:spacing w:val="-65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CPF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</w:rPr>
        <w:t>,</w:t>
      </w:r>
      <w:r>
        <w:rPr>
          <w:rFonts w:ascii="Helvetica" w:hAnsi="Helvetica" w:cs="Helvetica"/>
          <w:spacing w:val="20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RG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</w:rPr>
        <w:t>,</w:t>
      </w:r>
      <w:r>
        <w:rPr>
          <w:rFonts w:ascii="Helvetica" w:hAnsi="Helvetica" w:cs="Helvetica"/>
          <w:spacing w:val="12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órgão</w:t>
      </w:r>
      <w:r>
        <w:rPr>
          <w:rFonts w:ascii="Helvetica" w:hAnsi="Helvetica" w:cs="Helvetica"/>
          <w:spacing w:val="1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emissor/UF</w:t>
      </w:r>
    </w:p>
    <w:p w14:paraId="0EF2DFC7" w14:textId="77777777" w:rsidR="006D0173" w:rsidRDefault="003D3F08">
      <w:pPr>
        <w:widowControl w:val="0"/>
        <w:tabs>
          <w:tab w:val="left" w:pos="2258"/>
        </w:tabs>
        <w:autoSpaceDE w:val="0"/>
        <w:autoSpaceDN w:val="0"/>
        <w:adjustRightInd w:val="0"/>
        <w:spacing w:before="1" w:after="0" w:line="360" w:lineRule="auto"/>
        <w:ind w:left="119" w:right="320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  <w:t xml:space="preserve">  </w:t>
      </w:r>
      <w:r w:rsidR="006D0173">
        <w:rPr>
          <w:rFonts w:ascii="Helvetica" w:hAnsi="Helvetica" w:cs="Helvetica"/>
          <w:kern w:val="1"/>
          <w:sz w:val="24"/>
          <w:szCs w:val="24"/>
        </w:rPr>
        <w:t>, declaro que as cópias dos documentos apresentados são</w:t>
      </w:r>
      <w:r w:rsidR="006D0173">
        <w:rPr>
          <w:rFonts w:ascii="Helvetica" w:hAnsi="Helvetica" w:cs="Helvetica"/>
          <w:spacing w:val="1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idênticas</w:t>
      </w:r>
      <w:r w:rsidR="006D0173">
        <w:rPr>
          <w:rFonts w:ascii="Helvetica" w:hAnsi="Helvetica" w:cs="Helvetica"/>
          <w:spacing w:val="-11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ao</w:t>
      </w:r>
      <w:r w:rsidR="006D0173">
        <w:rPr>
          <w:rFonts w:ascii="Helvetica" w:hAnsi="Helvetica" w:cs="Helvetica"/>
          <w:spacing w:val="-7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original</w:t>
      </w:r>
      <w:r w:rsidR="006D0173">
        <w:rPr>
          <w:rFonts w:ascii="Helvetica" w:hAnsi="Helvetica" w:cs="Helvetica"/>
          <w:spacing w:val="-7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sob</w:t>
      </w:r>
      <w:r w:rsidR="006D0173">
        <w:rPr>
          <w:rFonts w:ascii="Helvetica" w:hAnsi="Helvetica" w:cs="Helvetica"/>
          <w:spacing w:val="-7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pena</w:t>
      </w:r>
      <w:r w:rsidR="006D0173">
        <w:rPr>
          <w:rFonts w:ascii="Helvetica" w:hAnsi="Helvetica" w:cs="Helvetica"/>
          <w:spacing w:val="-7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de</w:t>
      </w:r>
      <w:r w:rsidR="006D0173">
        <w:rPr>
          <w:rFonts w:ascii="Helvetica" w:hAnsi="Helvetica" w:cs="Helvetica"/>
          <w:spacing w:val="-8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incorrer</w:t>
      </w:r>
      <w:r w:rsidR="006D0173">
        <w:rPr>
          <w:rFonts w:ascii="Helvetica" w:hAnsi="Helvetica" w:cs="Helvetica"/>
          <w:spacing w:val="-8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nas</w:t>
      </w:r>
      <w:r w:rsidR="006D0173">
        <w:rPr>
          <w:rFonts w:ascii="Helvetica" w:hAnsi="Helvetica" w:cs="Helvetica"/>
          <w:spacing w:val="-11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cominações</w:t>
      </w:r>
      <w:r w:rsidR="006D0173">
        <w:rPr>
          <w:rFonts w:ascii="Helvetica" w:hAnsi="Helvetica" w:cs="Helvetica"/>
          <w:spacing w:val="-9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previstas</w:t>
      </w:r>
      <w:r w:rsidR="006D0173">
        <w:rPr>
          <w:rFonts w:ascii="Helvetica" w:hAnsi="Helvetica" w:cs="Helvetica"/>
          <w:spacing w:val="46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nas</w:t>
      </w:r>
      <w:r w:rsidR="006D0173">
        <w:rPr>
          <w:rFonts w:ascii="Helvetica" w:hAnsi="Helvetica" w:cs="Helvetica"/>
          <w:spacing w:val="-8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esferas</w:t>
      </w:r>
      <w:r w:rsidR="006D0173">
        <w:rPr>
          <w:rFonts w:ascii="Helvetica" w:hAnsi="Helvetica" w:cs="Helvetica"/>
          <w:spacing w:val="-64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cível,</w:t>
      </w:r>
      <w:r w:rsidR="006D0173">
        <w:rPr>
          <w:rFonts w:ascii="Helvetica" w:hAnsi="Helvetica" w:cs="Helvetica"/>
          <w:spacing w:val="-1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criminal</w:t>
      </w:r>
      <w:r w:rsidR="006D0173">
        <w:rPr>
          <w:rFonts w:ascii="Helvetica" w:hAnsi="Helvetica" w:cs="Helvetica"/>
          <w:spacing w:val="-2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e</w:t>
      </w:r>
      <w:r w:rsidR="006D0173">
        <w:rPr>
          <w:rFonts w:ascii="Helvetica" w:hAnsi="Helvetica" w:cs="Helvetica"/>
          <w:spacing w:val="1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administrativa, na</w:t>
      </w:r>
      <w:r w:rsidR="006D0173">
        <w:rPr>
          <w:rFonts w:ascii="Helvetica" w:hAnsi="Helvetica" w:cs="Helvetica"/>
          <w:spacing w:val="2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forma</w:t>
      </w:r>
      <w:r w:rsidR="006D0173">
        <w:rPr>
          <w:rFonts w:ascii="Helvetica" w:hAnsi="Helvetica" w:cs="Helvetica"/>
          <w:spacing w:val="-1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da</w:t>
      </w:r>
      <w:r w:rsidR="006D0173">
        <w:rPr>
          <w:rFonts w:ascii="Helvetica" w:hAnsi="Helvetica" w:cs="Helvetica"/>
          <w:spacing w:val="1"/>
          <w:kern w:val="1"/>
          <w:sz w:val="24"/>
          <w:szCs w:val="24"/>
        </w:rPr>
        <w:t xml:space="preserve"> </w:t>
      </w:r>
      <w:r w:rsidR="006D0173">
        <w:rPr>
          <w:rFonts w:ascii="Helvetica" w:hAnsi="Helvetica" w:cs="Helvetica"/>
          <w:kern w:val="1"/>
          <w:sz w:val="24"/>
          <w:szCs w:val="24"/>
        </w:rPr>
        <w:t>lei.</w:t>
      </w:r>
    </w:p>
    <w:p w14:paraId="167F7ECE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6"/>
          <w:szCs w:val="26"/>
        </w:rPr>
      </w:pPr>
    </w:p>
    <w:p w14:paraId="34307071" w14:textId="77777777" w:rsidR="006D0173" w:rsidRDefault="006D0173">
      <w:pPr>
        <w:widowControl w:val="0"/>
        <w:autoSpaceDE w:val="0"/>
        <w:autoSpaceDN w:val="0"/>
        <w:adjustRightInd w:val="0"/>
        <w:spacing w:before="6" w:after="0" w:line="240" w:lineRule="auto"/>
        <w:ind w:right="-3"/>
        <w:rPr>
          <w:rFonts w:ascii="TimesNewRomanPSMT" w:hAnsi="TimesNewRomanPSMT" w:cs="TimesNewRomanPSMT"/>
          <w:kern w:val="1"/>
        </w:rPr>
      </w:pPr>
    </w:p>
    <w:p w14:paraId="41565D17" w14:textId="77777777" w:rsidR="006D0173" w:rsidRDefault="006D0173">
      <w:pPr>
        <w:widowControl w:val="0"/>
        <w:tabs>
          <w:tab w:val="left" w:pos="1710"/>
          <w:tab w:val="left" w:pos="4382"/>
        </w:tabs>
        <w:autoSpaceDE w:val="0"/>
        <w:autoSpaceDN w:val="0"/>
        <w:adjustRightInd w:val="0"/>
        <w:spacing w:after="0" w:line="240" w:lineRule="auto"/>
        <w:ind w:left="119" w:right="-3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(Local),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 w:rsidR="003D3F08"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</w:t>
      </w:r>
      <w:r w:rsidR="003D3F08">
        <w:rPr>
          <w:rFonts w:ascii="Helvetica" w:hAnsi="Helvetica" w:cs="Helvetica"/>
          <w:kern w:val="1"/>
          <w:sz w:val="24"/>
          <w:szCs w:val="24"/>
        </w:rPr>
        <w:t>e</w:t>
      </w:r>
      <w:r w:rsidR="003D3F08"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de</w:t>
      </w:r>
      <w:r>
        <w:rPr>
          <w:rFonts w:ascii="Helvetica" w:hAnsi="Helvetica" w:cs="Helvetica"/>
          <w:spacing w:val="-3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202</w:t>
      </w:r>
      <w:r w:rsidR="00633869">
        <w:rPr>
          <w:rFonts w:ascii="Helvetica" w:hAnsi="Helvetica" w:cs="Helvetica"/>
          <w:kern w:val="1"/>
          <w:sz w:val="24"/>
          <w:szCs w:val="24"/>
        </w:rPr>
        <w:t>3</w:t>
      </w:r>
      <w:r>
        <w:rPr>
          <w:rFonts w:ascii="Helvetica" w:hAnsi="Helvetica" w:cs="Helvetica"/>
          <w:kern w:val="1"/>
          <w:sz w:val="24"/>
          <w:szCs w:val="24"/>
        </w:rPr>
        <w:t>.</w:t>
      </w:r>
    </w:p>
    <w:p w14:paraId="293E247B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500A5674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37A37CD4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15F89EF2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7DF659CA" w14:textId="77777777" w:rsidR="006D0173" w:rsidRDefault="006D0173">
      <w:pPr>
        <w:widowControl w:val="0"/>
        <w:autoSpaceDE w:val="0"/>
        <w:autoSpaceDN w:val="0"/>
        <w:adjustRightInd w:val="0"/>
        <w:spacing w:before="5" w:after="0" w:line="240" w:lineRule="auto"/>
        <w:ind w:right="-3"/>
        <w:rPr>
          <w:rFonts w:ascii="TimesNewRomanPSMT" w:hAnsi="TimesNewRomanPSMT" w:cs="TimesNewRomanPSMT"/>
          <w:kern w:val="1"/>
          <w:sz w:val="24"/>
          <w:szCs w:val="24"/>
        </w:rPr>
      </w:pPr>
    </w:p>
    <w:p w14:paraId="6EDF9D35" w14:textId="77777777" w:rsidR="006D0173" w:rsidRDefault="006D0173">
      <w:pPr>
        <w:widowControl w:val="0"/>
        <w:autoSpaceDE w:val="0"/>
        <w:autoSpaceDN w:val="0"/>
        <w:adjustRightInd w:val="0"/>
        <w:spacing w:before="2" w:after="0" w:line="240" w:lineRule="auto"/>
        <w:ind w:right="-3"/>
        <w:rPr>
          <w:rFonts w:ascii="TimesNewRomanPSMT" w:hAnsi="TimesNewRomanPSMT" w:cs="TimesNewRomanPSMT"/>
          <w:kern w:val="1"/>
          <w:sz w:val="27"/>
          <w:szCs w:val="27"/>
        </w:rPr>
      </w:pPr>
    </w:p>
    <w:p w14:paraId="139ED9CA" w14:textId="77777777" w:rsidR="006D0173" w:rsidRDefault="006D0173">
      <w:pPr>
        <w:widowControl w:val="0"/>
        <w:autoSpaceDE w:val="0"/>
        <w:autoSpaceDN w:val="0"/>
        <w:adjustRightInd w:val="0"/>
        <w:spacing w:before="92" w:after="0" w:line="240" w:lineRule="auto"/>
        <w:ind w:left="119" w:right="-3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Assinatura</w:t>
      </w:r>
      <w:r>
        <w:rPr>
          <w:rFonts w:ascii="Helvetica" w:hAnsi="Helvetica" w:cs="Helvetica"/>
          <w:spacing w:val="-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do(a)</w:t>
      </w:r>
      <w:r>
        <w:rPr>
          <w:rFonts w:ascii="Helvetica" w:hAnsi="Helvetica" w:cs="Helvetica"/>
          <w:spacing w:val="-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declarante</w:t>
      </w:r>
    </w:p>
    <w:p w14:paraId="5015E4A3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6"/>
          <w:szCs w:val="26"/>
        </w:rPr>
      </w:pPr>
    </w:p>
    <w:p w14:paraId="72F11B47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6"/>
          <w:szCs w:val="26"/>
        </w:rPr>
      </w:pPr>
    </w:p>
    <w:p w14:paraId="26B0595F" w14:textId="77777777" w:rsidR="006D0173" w:rsidRDefault="006D0173">
      <w:pPr>
        <w:widowControl w:val="0"/>
        <w:autoSpaceDE w:val="0"/>
        <w:autoSpaceDN w:val="0"/>
        <w:adjustRightInd w:val="0"/>
        <w:spacing w:before="10"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56615E9D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left="119" w:right="-3"/>
        <w:jc w:val="both"/>
        <w:rPr>
          <w:rFonts w:ascii="TimesNewRomanPSMT" w:hAnsi="TimesNewRomanPSMT" w:cs="TimesNewRomanPSMT"/>
          <w:kern w:val="1"/>
          <w:sz w:val="16"/>
          <w:szCs w:val="16"/>
        </w:rPr>
      </w:pPr>
      <w:r>
        <w:rPr>
          <w:rFonts w:ascii="Helvetica" w:hAnsi="Helvetica" w:cs="Helvetica"/>
          <w:spacing w:val="-1"/>
          <w:kern w:val="1"/>
          <w:sz w:val="16"/>
          <w:szCs w:val="16"/>
        </w:rPr>
        <w:t>LEI Nº</w:t>
      </w:r>
      <w:r>
        <w:rPr>
          <w:rFonts w:ascii="Helvetica" w:hAnsi="Helvetica" w:cs="Helvetica"/>
          <w:spacing w:val="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>7.115,</w:t>
      </w:r>
      <w:r>
        <w:rPr>
          <w:rFonts w:ascii="Helvetica" w:hAnsi="Helvetica" w:cs="Helvetica"/>
          <w:spacing w:val="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>DE 29</w:t>
      </w:r>
      <w:r>
        <w:rPr>
          <w:rFonts w:ascii="Helvetica" w:hAnsi="Helvetica" w:cs="Helvetica"/>
          <w:spacing w:val="-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>DE</w:t>
      </w:r>
      <w:r>
        <w:rPr>
          <w:rFonts w:ascii="Helvetica" w:hAnsi="Helvetica" w:cs="Helvetica"/>
          <w:spacing w:val="-1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>AGOSTO</w:t>
      </w:r>
      <w:r>
        <w:rPr>
          <w:rFonts w:ascii="Helvetica" w:hAnsi="Helvetica" w:cs="Helvetica"/>
          <w:spacing w:val="-8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>DE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1983</w:t>
      </w:r>
    </w:p>
    <w:p w14:paraId="7077835A" w14:textId="77777777" w:rsidR="006D0173" w:rsidRDefault="006D0173">
      <w:pPr>
        <w:widowControl w:val="0"/>
        <w:autoSpaceDE w:val="0"/>
        <w:autoSpaceDN w:val="0"/>
        <w:adjustRightInd w:val="0"/>
        <w:spacing w:before="8"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33F6F720" w14:textId="77777777" w:rsidR="006D0173" w:rsidRDefault="006D0173">
      <w:pPr>
        <w:widowControl w:val="0"/>
        <w:autoSpaceDE w:val="0"/>
        <w:autoSpaceDN w:val="0"/>
        <w:adjustRightInd w:val="0"/>
        <w:spacing w:before="1" w:after="0" w:line="240" w:lineRule="auto"/>
        <w:ind w:left="119" w:right="317" w:hanging="3"/>
        <w:jc w:val="both"/>
        <w:rPr>
          <w:rFonts w:ascii="TimesNewRomanPSMT" w:hAnsi="TimesNewRomanPSMT" w:cs="TimesNewRomanPSMT"/>
          <w:kern w:val="1"/>
          <w:sz w:val="16"/>
          <w:szCs w:val="16"/>
        </w:rPr>
      </w:pPr>
      <w:r>
        <w:rPr>
          <w:rFonts w:ascii="Helvetica" w:hAnsi="Helvetica" w:cs="Helvetica"/>
          <w:kern w:val="1"/>
          <w:sz w:val="16"/>
          <w:szCs w:val="16"/>
        </w:rPr>
        <w:t>Art. 1º A declaração destinada a fazer prova de vida, residência, pobreza, dependência econômica, homonímia ou bons</w:t>
      </w:r>
      <w:r>
        <w:rPr>
          <w:rFonts w:ascii="Helvetica" w:hAnsi="Helvetica" w:cs="Helvetica"/>
          <w:spacing w:val="-4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antecedentes, quando firmada pelo próprio interesse ou por procurador bastante, e sob as penas da Lei, presume-se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verdadeira.</w:t>
      </w:r>
    </w:p>
    <w:p w14:paraId="247361F7" w14:textId="77777777" w:rsidR="006D0173" w:rsidRDefault="006D0173">
      <w:pPr>
        <w:widowControl w:val="0"/>
        <w:autoSpaceDE w:val="0"/>
        <w:autoSpaceDN w:val="0"/>
        <w:adjustRightInd w:val="0"/>
        <w:spacing w:before="10"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79820450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left="119" w:right="327" w:hanging="3"/>
        <w:jc w:val="both"/>
        <w:rPr>
          <w:rFonts w:ascii="TimesNewRomanPSMT" w:hAnsi="TimesNewRomanPSMT" w:cs="TimesNewRomanPSMT"/>
          <w:kern w:val="1"/>
          <w:sz w:val="16"/>
          <w:szCs w:val="16"/>
        </w:rPr>
      </w:pPr>
      <w:r>
        <w:rPr>
          <w:rFonts w:ascii="Helvetica" w:hAnsi="Helvetica" w:cs="Helvetica"/>
          <w:kern w:val="1"/>
          <w:sz w:val="16"/>
          <w:szCs w:val="16"/>
        </w:rPr>
        <w:t>Art. 2º Se comprovadamente falsa a declaração, sujeitar-se-á o declarante às sanções civis, administrativas e criminais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previstas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na</w:t>
      </w:r>
      <w:r>
        <w:rPr>
          <w:rFonts w:ascii="Helvetica" w:hAnsi="Helvetica" w:cs="Helvetica"/>
          <w:spacing w:val="-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legislação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aplicável.</w:t>
      </w:r>
    </w:p>
    <w:p w14:paraId="0BEC6B20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07D65A0F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left="119" w:right="-3"/>
        <w:jc w:val="both"/>
        <w:rPr>
          <w:rFonts w:ascii="TimesNewRomanPSMT" w:hAnsi="TimesNewRomanPSMT" w:cs="TimesNewRomanPSMT"/>
          <w:kern w:val="1"/>
          <w:sz w:val="16"/>
          <w:szCs w:val="16"/>
        </w:rPr>
      </w:pPr>
      <w:r>
        <w:rPr>
          <w:rFonts w:ascii="Helvetica" w:hAnsi="Helvetica" w:cs="Helvetica"/>
          <w:kern w:val="1"/>
          <w:sz w:val="16"/>
          <w:szCs w:val="16"/>
        </w:rPr>
        <w:t>CÓDIGO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PENAL</w:t>
      </w:r>
      <w:r>
        <w:rPr>
          <w:rFonts w:ascii="Helvetica" w:hAnsi="Helvetica" w:cs="Helvetica"/>
          <w:spacing w:val="-9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BRASILEIRO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–</w:t>
      </w:r>
      <w:r>
        <w:rPr>
          <w:rFonts w:ascii="Helvetica" w:hAnsi="Helvetica" w:cs="Helvetica"/>
          <w:spacing w:val="-7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Falsidade</w:t>
      </w:r>
      <w:r>
        <w:rPr>
          <w:rFonts w:ascii="Helvetica" w:hAnsi="Helvetica" w:cs="Helvetica"/>
          <w:spacing w:val="-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ideológica</w:t>
      </w:r>
    </w:p>
    <w:p w14:paraId="4549A41A" w14:textId="77777777" w:rsidR="006D0173" w:rsidRDefault="006D0173">
      <w:pPr>
        <w:widowControl w:val="0"/>
        <w:autoSpaceDE w:val="0"/>
        <w:autoSpaceDN w:val="0"/>
        <w:adjustRightInd w:val="0"/>
        <w:spacing w:before="9"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35294B31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left="119" w:right="320" w:hanging="3"/>
        <w:jc w:val="both"/>
        <w:rPr>
          <w:rFonts w:ascii="TimesNewRomanPSMT" w:hAnsi="TimesNewRomanPSMT" w:cs="TimesNewRomanPSMT"/>
          <w:kern w:val="1"/>
          <w:sz w:val="16"/>
          <w:szCs w:val="16"/>
        </w:rPr>
      </w:pPr>
      <w:r>
        <w:rPr>
          <w:rFonts w:ascii="Helvetica" w:hAnsi="Helvetica" w:cs="Helvetica"/>
          <w:kern w:val="1"/>
          <w:sz w:val="16"/>
          <w:szCs w:val="16"/>
        </w:rPr>
        <w:t>Art. 299 – Omitir, em documento público ou particular, declaração que dele devia constar, ou nele inserir ou fazer inserir</w:t>
      </w:r>
      <w:r>
        <w:rPr>
          <w:rFonts w:ascii="Helvetica" w:hAnsi="Helvetica" w:cs="Helvetica"/>
          <w:spacing w:val="-4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declaração</w:t>
      </w:r>
      <w:r>
        <w:rPr>
          <w:rFonts w:ascii="Helvetica" w:hAnsi="Helvetica" w:cs="Helvetica"/>
          <w:spacing w:val="-7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falsa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ou</w:t>
      </w:r>
      <w:r>
        <w:rPr>
          <w:rFonts w:ascii="Helvetica" w:hAnsi="Helvetica" w:cs="Helvetica"/>
          <w:spacing w:val="-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diversa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da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que</w:t>
      </w:r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devia</w:t>
      </w:r>
      <w:r>
        <w:rPr>
          <w:rFonts w:ascii="Helvetica" w:hAnsi="Helvetica" w:cs="Helvetica"/>
          <w:spacing w:val="-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ser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escrita,</w:t>
      </w:r>
      <w:r>
        <w:rPr>
          <w:rFonts w:ascii="Helvetica" w:hAnsi="Helvetica" w:cs="Helvetica"/>
          <w:spacing w:val="-7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com</w:t>
      </w:r>
      <w:r>
        <w:rPr>
          <w:rFonts w:ascii="Helvetica" w:hAnsi="Helvetica" w:cs="Helvetica"/>
          <w:spacing w:val="-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</w:t>
      </w:r>
      <w:r>
        <w:rPr>
          <w:rFonts w:ascii="Helvetica" w:hAnsi="Helvetica" w:cs="Helvetica"/>
          <w:spacing w:val="-8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fim</w:t>
      </w:r>
      <w:r>
        <w:rPr>
          <w:rFonts w:ascii="Helvetica" w:hAnsi="Helvetica" w:cs="Helvetica"/>
          <w:spacing w:val="-7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</w:t>
      </w:r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prejudicar</w:t>
      </w:r>
      <w:r>
        <w:rPr>
          <w:rFonts w:ascii="Helvetica" w:hAnsi="Helvetica" w:cs="Helvetica"/>
          <w:spacing w:val="-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direito,</w:t>
      </w:r>
      <w:r>
        <w:rPr>
          <w:rFonts w:ascii="Helvetica" w:hAnsi="Helvetica" w:cs="Helvetica"/>
          <w:spacing w:val="-7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criar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obrigação</w:t>
      </w:r>
      <w:r>
        <w:rPr>
          <w:rFonts w:ascii="Helvetica" w:hAnsi="Helvetica" w:cs="Helvetica"/>
          <w:spacing w:val="3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ou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alterar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</w:t>
      </w:r>
      <w:r>
        <w:rPr>
          <w:rFonts w:ascii="Helvetica" w:hAnsi="Helvetica" w:cs="Helvetica"/>
          <w:spacing w:val="-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verdade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sobre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fato</w:t>
      </w:r>
      <w:r>
        <w:rPr>
          <w:rFonts w:ascii="Helvetica" w:hAnsi="Helvetica" w:cs="Helvetica"/>
          <w:spacing w:val="-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juridicamente relevante:</w:t>
      </w:r>
    </w:p>
    <w:p w14:paraId="0C367729" w14:textId="77777777" w:rsidR="006D0173" w:rsidRDefault="006D0173">
      <w:pPr>
        <w:widowControl w:val="0"/>
        <w:autoSpaceDE w:val="0"/>
        <w:autoSpaceDN w:val="0"/>
        <w:adjustRightInd w:val="0"/>
        <w:spacing w:before="10"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20862A00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left="119" w:right="329" w:hanging="3"/>
        <w:jc w:val="both"/>
        <w:rPr>
          <w:rFonts w:ascii="TimesNewRomanPSMT" w:hAnsi="TimesNewRomanPSMT" w:cs="TimesNewRomanPSMT"/>
          <w:kern w:val="1"/>
          <w:sz w:val="16"/>
          <w:szCs w:val="16"/>
        </w:rPr>
      </w:pPr>
      <w:r>
        <w:rPr>
          <w:rFonts w:ascii="Helvetica" w:hAnsi="Helvetica" w:cs="Helvetica"/>
          <w:kern w:val="1"/>
          <w:sz w:val="16"/>
          <w:szCs w:val="16"/>
        </w:rPr>
        <w:t>Pena – reclusão, de um a cinco anos, e multa, se o documento é público, e reclusão de um a três anos, e multa, se o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documento</w:t>
      </w:r>
      <w:r>
        <w:rPr>
          <w:rFonts w:ascii="Helvetica" w:hAnsi="Helvetica" w:cs="Helvetica"/>
          <w:spacing w:val="-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é particular.</w:t>
      </w:r>
    </w:p>
    <w:p w14:paraId="56060E20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1"/>
          <w:szCs w:val="21"/>
        </w:rPr>
      </w:pPr>
    </w:p>
    <w:p w14:paraId="4158D072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left="119" w:right="319" w:hanging="3"/>
        <w:jc w:val="both"/>
        <w:rPr>
          <w:rFonts w:ascii="TimesNewRomanPSMT" w:hAnsi="TimesNewRomanPSMT" w:cs="TimesNewRomanPSMT"/>
          <w:kern w:val="1"/>
          <w:sz w:val="16"/>
          <w:szCs w:val="16"/>
        </w:rPr>
      </w:pPr>
      <w:r>
        <w:rPr>
          <w:rFonts w:ascii="Helvetica" w:hAnsi="Helvetica" w:cs="Helvetica"/>
          <w:kern w:val="1"/>
          <w:sz w:val="16"/>
          <w:szCs w:val="16"/>
        </w:rPr>
        <w:t>Parágrafo</w:t>
      </w:r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único</w:t>
      </w:r>
      <w:r>
        <w:rPr>
          <w:rFonts w:ascii="Helvetica" w:hAnsi="Helvetica" w:cs="Helvetica"/>
          <w:spacing w:val="-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–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Se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agente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é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funcionário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público,</w:t>
      </w:r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e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comete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crime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prevalecendo-se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do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cargo,</w:t>
      </w:r>
      <w:r>
        <w:rPr>
          <w:rFonts w:ascii="Helvetica" w:hAnsi="Helvetica" w:cs="Helvetica"/>
          <w:spacing w:val="-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ou</w:t>
      </w:r>
      <w:r>
        <w:rPr>
          <w:rFonts w:ascii="Helvetica" w:hAnsi="Helvetica" w:cs="Helvetica"/>
          <w:spacing w:val="-8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se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falsificação</w:t>
      </w:r>
      <w:r>
        <w:rPr>
          <w:rFonts w:ascii="Helvetica" w:hAnsi="Helvetica" w:cs="Helvetica"/>
          <w:spacing w:val="-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ou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alteração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é</w:t>
      </w:r>
      <w:r>
        <w:rPr>
          <w:rFonts w:ascii="Helvetica" w:hAnsi="Helvetica" w:cs="Helvetica"/>
          <w:spacing w:val="-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 assentamento</w:t>
      </w:r>
      <w:r>
        <w:rPr>
          <w:rFonts w:ascii="Helvetica" w:hAnsi="Helvetica" w:cs="Helvetica"/>
          <w:spacing w:val="-5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 registro</w:t>
      </w:r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civil,</w:t>
      </w:r>
      <w:r>
        <w:rPr>
          <w:rFonts w:ascii="Helvetica" w:hAnsi="Helvetica" w:cs="Helvetica"/>
          <w:spacing w:val="1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aumenta-se</w:t>
      </w:r>
      <w:r>
        <w:rPr>
          <w:rFonts w:ascii="Helvetica" w:hAnsi="Helvetica" w:cs="Helvetica"/>
          <w:spacing w:val="-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a</w:t>
      </w:r>
      <w:r>
        <w:rPr>
          <w:rFonts w:ascii="Helvetica" w:hAnsi="Helvetica" w:cs="Helvetica"/>
          <w:spacing w:val="-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pena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de sexta</w:t>
      </w:r>
      <w:r>
        <w:rPr>
          <w:rFonts w:ascii="Helvetica" w:hAnsi="Helvetica" w:cs="Helvetica"/>
          <w:spacing w:val="-2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kern w:val="1"/>
          <w:sz w:val="16"/>
          <w:szCs w:val="16"/>
        </w:rPr>
        <w:t>parte.</w:t>
      </w:r>
    </w:p>
    <w:p w14:paraId="074171B2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74B369B1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7BB669A2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16"/>
          <w:szCs w:val="16"/>
        </w:rPr>
      </w:pPr>
    </w:p>
    <w:p w14:paraId="1FFF69A9" w14:textId="77777777" w:rsidR="00633869" w:rsidRDefault="00633869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16"/>
          <w:szCs w:val="16"/>
        </w:rPr>
      </w:pPr>
    </w:p>
    <w:p w14:paraId="24852AF9" w14:textId="77777777" w:rsidR="006D0173" w:rsidRDefault="006D0173">
      <w:pPr>
        <w:widowControl w:val="0"/>
        <w:autoSpaceDE w:val="0"/>
        <w:autoSpaceDN w:val="0"/>
        <w:adjustRightInd w:val="0"/>
        <w:spacing w:before="92" w:after="0" w:line="240" w:lineRule="auto"/>
        <w:ind w:left="1372" w:right="1575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Anexo III</w:t>
      </w:r>
    </w:p>
    <w:p w14:paraId="23CE5D3D" w14:textId="77777777" w:rsidR="006D0173" w:rsidRDefault="006D0173">
      <w:pPr>
        <w:widowControl w:val="0"/>
        <w:autoSpaceDE w:val="0"/>
        <w:autoSpaceDN w:val="0"/>
        <w:adjustRightInd w:val="0"/>
        <w:spacing w:before="2" w:after="0" w:line="240" w:lineRule="auto"/>
        <w:ind w:right="-3"/>
        <w:rPr>
          <w:rFonts w:ascii="TimesNewRomanPSMT" w:hAnsi="TimesNewRomanPSMT" w:cs="TimesNewRomanPSMT"/>
          <w:b/>
          <w:bCs/>
          <w:kern w:val="1"/>
          <w:sz w:val="16"/>
          <w:szCs w:val="16"/>
        </w:rPr>
      </w:pPr>
    </w:p>
    <w:p w14:paraId="3EDBAB47" w14:textId="77777777" w:rsidR="006D0173" w:rsidRDefault="006D0173">
      <w:pPr>
        <w:widowControl w:val="0"/>
        <w:autoSpaceDE w:val="0"/>
        <w:autoSpaceDN w:val="0"/>
        <w:adjustRightInd w:val="0"/>
        <w:spacing w:before="93" w:after="0" w:line="240" w:lineRule="auto"/>
        <w:ind w:left="1964" w:right="2170"/>
        <w:jc w:val="center"/>
        <w:rPr>
          <w:rFonts w:ascii="ArialMT" w:hAnsi="ArialMT" w:cs="ArialMT"/>
          <w:b/>
          <w:bCs/>
          <w:kern w:val="1"/>
          <w:sz w:val="24"/>
          <w:szCs w:val="24"/>
        </w:rPr>
      </w:pP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Termo</w:t>
      </w:r>
      <w:r>
        <w:rPr>
          <w:rFonts w:ascii="ArialMT" w:hAnsi="ArialMT" w:cs="ArialMT"/>
          <w:b/>
          <w:bCs/>
          <w:spacing w:val="-7"/>
          <w:kern w:val="1"/>
          <w:sz w:val="24"/>
          <w:szCs w:val="24"/>
          <w:u w:val="thick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de</w:t>
      </w:r>
      <w:r>
        <w:rPr>
          <w:rFonts w:ascii="ArialMT" w:hAnsi="ArialMT" w:cs="ArialMT"/>
          <w:b/>
          <w:bCs/>
          <w:spacing w:val="-7"/>
          <w:kern w:val="1"/>
          <w:sz w:val="24"/>
          <w:szCs w:val="24"/>
          <w:u w:val="thick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Cessão</w:t>
      </w:r>
      <w:r>
        <w:rPr>
          <w:rFonts w:ascii="ArialMT" w:hAnsi="ArialMT" w:cs="ArialMT"/>
          <w:b/>
          <w:bCs/>
          <w:spacing w:val="-6"/>
          <w:kern w:val="1"/>
          <w:sz w:val="24"/>
          <w:szCs w:val="24"/>
          <w:u w:val="thick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de</w:t>
      </w:r>
      <w:r>
        <w:rPr>
          <w:rFonts w:ascii="ArialMT" w:hAnsi="ArialMT" w:cs="ArialMT"/>
          <w:b/>
          <w:bCs/>
          <w:spacing w:val="-9"/>
          <w:kern w:val="1"/>
          <w:sz w:val="24"/>
          <w:szCs w:val="24"/>
          <w:u w:val="thick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Direitos</w:t>
      </w:r>
      <w:r>
        <w:rPr>
          <w:rFonts w:ascii="ArialMT" w:hAnsi="ArialMT" w:cs="ArialMT"/>
          <w:b/>
          <w:bCs/>
          <w:spacing w:val="-3"/>
          <w:kern w:val="1"/>
          <w:sz w:val="24"/>
          <w:szCs w:val="24"/>
          <w:u w:val="thick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  <w:u w:val="thick"/>
        </w:rPr>
        <w:t>Patrimoniais</w:t>
      </w:r>
    </w:p>
    <w:p w14:paraId="0C468C87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b/>
          <w:bCs/>
          <w:kern w:val="1"/>
          <w:sz w:val="20"/>
          <w:szCs w:val="20"/>
        </w:rPr>
      </w:pPr>
    </w:p>
    <w:p w14:paraId="0989C055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b/>
          <w:bCs/>
          <w:kern w:val="1"/>
          <w:sz w:val="20"/>
          <w:szCs w:val="20"/>
        </w:rPr>
      </w:pPr>
    </w:p>
    <w:p w14:paraId="04A43395" w14:textId="77777777" w:rsidR="006D0173" w:rsidRDefault="006D0173">
      <w:pPr>
        <w:widowControl w:val="0"/>
        <w:autoSpaceDE w:val="0"/>
        <w:autoSpaceDN w:val="0"/>
        <w:adjustRightInd w:val="0"/>
        <w:spacing w:before="1" w:after="0" w:line="240" w:lineRule="auto"/>
        <w:ind w:right="-3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</w:p>
    <w:p w14:paraId="2A5B7F2C" w14:textId="77777777" w:rsidR="006D0173" w:rsidRDefault="006D0173">
      <w:pPr>
        <w:widowControl w:val="0"/>
        <w:tabs>
          <w:tab w:val="left" w:pos="4140"/>
          <w:tab w:val="left" w:pos="8701"/>
        </w:tabs>
        <w:autoSpaceDE w:val="0"/>
        <w:autoSpaceDN w:val="0"/>
        <w:adjustRightInd w:val="0"/>
        <w:spacing w:before="93" w:after="0" w:line="360" w:lineRule="auto"/>
        <w:ind w:left="119" w:right="174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Eu,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</w:rPr>
        <w:t>,</w:t>
      </w:r>
      <w:r>
        <w:rPr>
          <w:rFonts w:ascii="Helvetica" w:hAnsi="Helvetica" w:cs="Helvetica"/>
          <w:spacing w:val="-65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CPF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</w:rPr>
        <w:t>,</w:t>
      </w:r>
      <w:r>
        <w:rPr>
          <w:rFonts w:ascii="Helvetica" w:hAnsi="Helvetica" w:cs="Helvetica"/>
          <w:spacing w:val="22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RG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pacing w:val="-3"/>
          <w:kern w:val="1"/>
          <w:sz w:val="24"/>
          <w:szCs w:val="24"/>
        </w:rPr>
        <w:t>,</w:t>
      </w:r>
    </w:p>
    <w:p w14:paraId="132A7CA0" w14:textId="77777777" w:rsidR="00AB6967" w:rsidRDefault="006D0173" w:rsidP="00AB6967">
      <w:pPr>
        <w:widowControl w:val="0"/>
        <w:tabs>
          <w:tab w:val="left" w:pos="5618"/>
          <w:tab w:val="left" w:pos="8851"/>
        </w:tabs>
        <w:autoSpaceDE w:val="0"/>
        <w:autoSpaceDN w:val="0"/>
        <w:adjustRightInd w:val="0"/>
        <w:spacing w:after="0" w:line="360" w:lineRule="auto"/>
        <w:ind w:left="119" w:right="103"/>
        <w:jc w:val="both"/>
        <w:rPr>
          <w:rFonts w:ascii="TimesNewRomanPSMT" w:hAnsi="TimesNewRomanPSMT" w:cs="TimesNewRomanPSMT"/>
          <w:kern w:val="1"/>
          <w:sz w:val="24"/>
          <w:szCs w:val="24"/>
          <w:u w:val="single"/>
        </w:rPr>
      </w:pPr>
      <w:r>
        <w:rPr>
          <w:rFonts w:ascii="Helvetica" w:hAnsi="Helvetica" w:cs="Helvetica"/>
          <w:kern w:val="1"/>
          <w:sz w:val="24"/>
          <w:szCs w:val="24"/>
        </w:rPr>
        <w:t>órgão</w:t>
      </w:r>
      <w:r>
        <w:rPr>
          <w:rFonts w:ascii="Helvetica" w:hAnsi="Helvetica" w:cs="Helvetica"/>
          <w:spacing w:val="8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emissor/UF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</w:rPr>
        <w:t>,</w:t>
      </w:r>
      <w:r>
        <w:rPr>
          <w:rFonts w:ascii="Helvetica" w:hAnsi="Helvetica" w:cs="Helvetica"/>
          <w:spacing w:val="1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na</w:t>
      </w:r>
      <w:r>
        <w:rPr>
          <w:rFonts w:ascii="Helvetica" w:hAnsi="Helvetica" w:cs="Helvetica"/>
          <w:spacing w:val="10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qualidade</w:t>
      </w:r>
      <w:r>
        <w:rPr>
          <w:rFonts w:ascii="Helvetica" w:hAnsi="Helvetica" w:cs="Helvetica"/>
          <w:spacing w:val="3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de</w:t>
      </w:r>
      <w:r>
        <w:rPr>
          <w:rFonts w:ascii="Helvetica" w:hAnsi="Helvetica" w:cs="Helvetica"/>
          <w:spacing w:val="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titular</w:t>
      </w:r>
      <w:r>
        <w:rPr>
          <w:rFonts w:ascii="Helvetica" w:hAnsi="Helvetica" w:cs="Helvetica"/>
          <w:spacing w:val="6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dos</w:t>
      </w:r>
      <w:r>
        <w:rPr>
          <w:rFonts w:ascii="Helvetica" w:hAnsi="Helvetica" w:cs="Helvetica"/>
          <w:spacing w:val="1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direitos</w:t>
      </w:r>
      <w:r>
        <w:rPr>
          <w:rFonts w:ascii="Helvetica" w:hAnsi="Helvetica" w:cs="Helvetica"/>
          <w:spacing w:val="50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autorais</w:t>
      </w:r>
      <w:r>
        <w:rPr>
          <w:rFonts w:ascii="Helvetica" w:hAnsi="Helvetica" w:cs="Helvetica"/>
          <w:spacing w:val="5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da</w:t>
      </w:r>
      <w:r w:rsidR="002A448A">
        <w:rPr>
          <w:rFonts w:ascii="Helvetica" w:hAnsi="Helvetica" w:cs="Helvetica"/>
          <w:kern w:val="1"/>
          <w:sz w:val="24"/>
          <w:szCs w:val="24"/>
        </w:rPr>
        <w:t>(s)</w:t>
      </w:r>
      <w:r>
        <w:rPr>
          <w:rFonts w:ascii="Helvetica" w:hAnsi="Helvetica" w:cs="Helvetica"/>
          <w:spacing w:val="51"/>
          <w:kern w:val="1"/>
          <w:sz w:val="24"/>
          <w:szCs w:val="24"/>
        </w:rPr>
        <w:t xml:space="preserve"> </w:t>
      </w:r>
      <w:r w:rsidRPr="00056983">
        <w:rPr>
          <w:rFonts w:ascii="Helvetica" w:hAnsi="Helvetica" w:cs="Helvetica"/>
          <w:kern w:val="1"/>
          <w:sz w:val="24"/>
          <w:szCs w:val="24"/>
        </w:rPr>
        <w:t>obra</w:t>
      </w:r>
      <w:r w:rsidR="002A448A">
        <w:rPr>
          <w:rFonts w:ascii="Helvetica" w:hAnsi="Helvetica" w:cs="Helvetica"/>
          <w:kern w:val="1"/>
          <w:sz w:val="24"/>
          <w:szCs w:val="24"/>
        </w:rPr>
        <w:t>(s) premiada(as)</w:t>
      </w:r>
      <w:r w:rsidR="00AB6967"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</w:t>
      </w:r>
      <w:r w:rsidR="00AB6967"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                                      </w:t>
      </w:r>
    </w:p>
    <w:p w14:paraId="5FFBBE18" w14:textId="77777777" w:rsidR="00056983" w:rsidRDefault="006D0173" w:rsidP="00AB6967">
      <w:pPr>
        <w:widowControl w:val="0"/>
        <w:tabs>
          <w:tab w:val="left" w:pos="5618"/>
          <w:tab w:val="left" w:pos="8851"/>
        </w:tabs>
        <w:autoSpaceDE w:val="0"/>
        <w:autoSpaceDN w:val="0"/>
        <w:adjustRightInd w:val="0"/>
        <w:spacing w:after="0" w:line="360" w:lineRule="auto"/>
        <w:ind w:left="119" w:right="103"/>
        <w:jc w:val="both"/>
        <w:rPr>
          <w:rFonts w:ascii="Helvetica" w:hAnsi="Helvetica" w:cs="Helvetica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</w:r>
      <w:r w:rsidR="002A448A"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  </w:t>
      </w:r>
      <w:r w:rsidR="00AB6967"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                              </w:t>
      </w:r>
      <w:r>
        <w:rPr>
          <w:rFonts w:ascii="TimesNewRomanPSMT" w:hAnsi="TimesNewRomanPSMT" w:cs="TimesNewRomanPSMT"/>
          <w:kern w:val="1"/>
          <w:sz w:val="24"/>
          <w:szCs w:val="24"/>
        </w:rPr>
        <w:t>,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 w:rsidR="002A448A" w:rsidRPr="002A448A">
        <w:rPr>
          <w:rFonts w:ascii="Helvetica" w:hAnsi="Helvetica" w:cs="Helvetica"/>
          <w:kern w:val="1"/>
          <w:sz w:val="24"/>
          <w:szCs w:val="24"/>
        </w:rPr>
        <w:t xml:space="preserve">e </w:t>
      </w:r>
      <w:r>
        <w:rPr>
          <w:rFonts w:ascii="Helvetica" w:hAnsi="Helvetica" w:cs="Helvetica"/>
          <w:kern w:val="1"/>
          <w:sz w:val="24"/>
          <w:szCs w:val="24"/>
        </w:rPr>
        <w:t>em</w:t>
      </w:r>
      <w:r>
        <w:rPr>
          <w:rFonts w:ascii="Helvetica" w:hAnsi="Helvetica" w:cs="Helvetica"/>
          <w:spacing w:val="-64"/>
          <w:kern w:val="1"/>
          <w:sz w:val="24"/>
          <w:szCs w:val="24"/>
        </w:rPr>
        <w:t xml:space="preserve"> </w:t>
      </w:r>
      <w:r w:rsidR="002A448A">
        <w:rPr>
          <w:rFonts w:ascii="Helvetica" w:hAnsi="Helvetica" w:cs="Helvetica"/>
          <w:spacing w:val="-6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spacing w:val="-1"/>
          <w:kern w:val="1"/>
          <w:sz w:val="24"/>
          <w:szCs w:val="24"/>
        </w:rPr>
        <w:t>razão</w:t>
      </w:r>
      <w:r>
        <w:rPr>
          <w:rFonts w:ascii="Helvetica" w:hAnsi="Helvetica" w:cs="Helvetica"/>
          <w:spacing w:val="-15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spacing w:val="-1"/>
          <w:kern w:val="1"/>
          <w:sz w:val="24"/>
          <w:szCs w:val="24"/>
        </w:rPr>
        <w:t>da</w:t>
      </w:r>
      <w:r>
        <w:rPr>
          <w:rFonts w:ascii="Helvetica" w:hAnsi="Helvetica" w:cs="Helvetica"/>
          <w:spacing w:val="-13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spacing w:val="-1"/>
          <w:kern w:val="1"/>
          <w:sz w:val="24"/>
          <w:szCs w:val="24"/>
        </w:rPr>
        <w:t>premiação</w:t>
      </w:r>
      <w:r>
        <w:rPr>
          <w:rFonts w:ascii="Helvetica" w:hAnsi="Helvetica" w:cs="Helvetica"/>
          <w:spacing w:val="-1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no</w:t>
      </w:r>
      <w:r>
        <w:rPr>
          <w:rFonts w:ascii="Helvetica" w:hAnsi="Helvetica" w:cs="Helvetica"/>
          <w:spacing w:val="-12"/>
          <w:kern w:val="1"/>
          <w:sz w:val="24"/>
          <w:szCs w:val="24"/>
        </w:rPr>
        <w:t xml:space="preserve"> </w:t>
      </w:r>
      <w:r w:rsidR="002A448A" w:rsidRPr="002A448A">
        <w:rPr>
          <w:rFonts w:ascii="ArialMT" w:hAnsi="ArialMT" w:cs="ArialMT"/>
          <w:b/>
          <w:bCs/>
          <w:kern w:val="1"/>
          <w:sz w:val="24"/>
          <w:szCs w:val="24"/>
        </w:rPr>
        <w:t xml:space="preserve">Edital </w:t>
      </w:r>
      <w:r>
        <w:rPr>
          <w:rFonts w:ascii="ArialMT" w:hAnsi="ArialMT" w:cs="ArialMT"/>
          <w:b/>
          <w:bCs/>
          <w:kern w:val="1"/>
          <w:sz w:val="24"/>
          <w:szCs w:val="24"/>
        </w:rPr>
        <w:t>Prêmio</w:t>
      </w:r>
      <w:r>
        <w:rPr>
          <w:rFonts w:ascii="ArialMT" w:hAnsi="ArialMT" w:cs="ArialMT"/>
          <w:b/>
          <w:bCs/>
          <w:spacing w:val="-14"/>
          <w:kern w:val="1"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</w:rPr>
        <w:t>Funarte</w:t>
      </w:r>
      <w:r>
        <w:rPr>
          <w:rFonts w:ascii="ArialMT" w:hAnsi="ArialMT" w:cs="ArialMT"/>
          <w:b/>
          <w:bCs/>
          <w:spacing w:val="-15"/>
          <w:kern w:val="1"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</w:rPr>
        <w:t>Olimp</w:t>
      </w:r>
      <w:r w:rsidR="00056983">
        <w:rPr>
          <w:rFonts w:ascii="ArialMT" w:hAnsi="ArialMT" w:cs="ArialMT"/>
          <w:b/>
          <w:bCs/>
          <w:kern w:val="1"/>
          <w:sz w:val="24"/>
          <w:szCs w:val="24"/>
        </w:rPr>
        <w:t>í</w:t>
      </w:r>
      <w:r>
        <w:rPr>
          <w:rFonts w:ascii="ArialMT" w:hAnsi="ArialMT" w:cs="ArialMT"/>
          <w:b/>
          <w:bCs/>
          <w:kern w:val="1"/>
          <w:sz w:val="24"/>
          <w:szCs w:val="24"/>
        </w:rPr>
        <w:t>adas</w:t>
      </w:r>
      <w:r>
        <w:rPr>
          <w:rFonts w:ascii="ArialMT" w:hAnsi="ArialMT" w:cs="ArialMT"/>
          <w:b/>
          <w:bCs/>
          <w:spacing w:val="-14"/>
          <w:kern w:val="1"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</w:rPr>
        <w:t>das</w:t>
      </w:r>
      <w:r>
        <w:rPr>
          <w:rFonts w:ascii="ArialMT" w:hAnsi="ArialMT" w:cs="ArialMT"/>
          <w:b/>
          <w:bCs/>
          <w:spacing w:val="-14"/>
          <w:kern w:val="1"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</w:rPr>
        <w:t>Artes</w:t>
      </w:r>
      <w:r>
        <w:rPr>
          <w:rFonts w:ascii="ArialMT" w:hAnsi="ArialMT" w:cs="ArialMT"/>
          <w:b/>
          <w:bCs/>
          <w:spacing w:val="-16"/>
          <w:kern w:val="1"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kern w:val="1"/>
          <w:sz w:val="24"/>
          <w:szCs w:val="24"/>
        </w:rPr>
        <w:t>Visuais</w:t>
      </w:r>
      <w:r>
        <w:rPr>
          <w:rFonts w:ascii="TimesNewRomanPSMT" w:hAnsi="TimesNewRomanPSMT" w:cs="TimesNewRomanPSMT"/>
          <w:kern w:val="1"/>
          <w:sz w:val="24"/>
          <w:szCs w:val="24"/>
        </w:rPr>
        <w:t>,</w:t>
      </w:r>
      <w:r>
        <w:rPr>
          <w:rFonts w:ascii="Helvetica" w:hAnsi="Helvetica" w:cs="Helvetica"/>
          <w:spacing w:val="-14"/>
          <w:kern w:val="1"/>
          <w:sz w:val="24"/>
          <w:szCs w:val="24"/>
        </w:rPr>
        <w:t xml:space="preserve"> </w:t>
      </w:r>
      <w:r w:rsidRPr="00AB6967">
        <w:rPr>
          <w:rFonts w:ascii="Helvetica" w:hAnsi="Helvetica" w:cs="Helvetica"/>
          <w:kern w:val="1"/>
          <w:sz w:val="24"/>
          <w:szCs w:val="24"/>
        </w:rPr>
        <w:t>cedo</w:t>
      </w:r>
      <w:r w:rsidR="002A448A" w:rsidRPr="00AB6967">
        <w:rPr>
          <w:rFonts w:ascii="Helvetica" w:hAnsi="Helvetica" w:cs="Helvetica"/>
          <w:kern w:val="1"/>
          <w:sz w:val="24"/>
          <w:szCs w:val="24"/>
        </w:rPr>
        <w:t xml:space="preserve"> </w:t>
      </w:r>
      <w:r w:rsidR="00056983" w:rsidRPr="00AB6967">
        <w:rPr>
          <w:rFonts w:ascii="Helvetica" w:hAnsi="Helvetica" w:cs="Helvetica"/>
          <w:kern w:val="1"/>
          <w:sz w:val="24"/>
          <w:szCs w:val="24"/>
        </w:rPr>
        <w:t>expressamente todos os direitos patrimoniais relativos à(s) referida(s) obra(s) em favor da Fundação Nacional de Artes - FUNARTE, face ao exposto no art. 111 da Lei n° 8.666/93 e nos art. 49 e 50 da Lei n ° 9610/98 pelo prazo de 1(um)</w:t>
      </w:r>
      <w:r w:rsidR="002A448A" w:rsidRPr="00AB6967">
        <w:rPr>
          <w:rFonts w:ascii="Helvetica" w:hAnsi="Helvetica" w:cs="Helvetica"/>
          <w:kern w:val="1"/>
          <w:sz w:val="24"/>
          <w:szCs w:val="24"/>
        </w:rPr>
        <w:t xml:space="preserve"> </w:t>
      </w:r>
      <w:r w:rsidR="00056983" w:rsidRPr="00AB6967">
        <w:rPr>
          <w:rFonts w:ascii="Helvetica" w:hAnsi="Helvetica" w:cs="Helvetica"/>
          <w:kern w:val="1"/>
          <w:sz w:val="24"/>
          <w:szCs w:val="24"/>
        </w:rPr>
        <w:t xml:space="preserve">ano. Findo o prazo, a Funarte cederá aos </w:t>
      </w:r>
      <w:r w:rsidR="00056983" w:rsidRPr="003D3F08">
        <w:rPr>
          <w:rFonts w:ascii="Helvetica" w:hAnsi="Helvetica" w:cs="Helvetica"/>
          <w:kern w:val="1"/>
          <w:sz w:val="24"/>
          <w:szCs w:val="24"/>
        </w:rPr>
        <w:t>premiados</w:t>
      </w:r>
      <w:r w:rsidR="00AB6967" w:rsidRPr="003D3F08">
        <w:rPr>
          <w:rFonts w:ascii="Helvetica" w:hAnsi="Helvetica" w:cs="Helvetica"/>
          <w:kern w:val="1"/>
          <w:sz w:val="24"/>
          <w:szCs w:val="24"/>
        </w:rPr>
        <w:t xml:space="preserve">, por </w:t>
      </w:r>
      <w:r w:rsidR="00226A3E">
        <w:rPr>
          <w:rFonts w:ascii="Helvetica" w:hAnsi="Helvetica" w:cs="Helvetica"/>
          <w:kern w:val="1"/>
          <w:sz w:val="24"/>
          <w:szCs w:val="24"/>
        </w:rPr>
        <w:t>meio</w:t>
      </w:r>
      <w:r w:rsidR="00AB6967" w:rsidRPr="003D3F08">
        <w:rPr>
          <w:rFonts w:ascii="Helvetica" w:hAnsi="Helvetica" w:cs="Helvetica"/>
          <w:kern w:val="1"/>
          <w:sz w:val="24"/>
          <w:szCs w:val="24"/>
        </w:rPr>
        <w:t xml:space="preserve"> </w:t>
      </w:r>
      <w:r w:rsidR="00226A3E">
        <w:rPr>
          <w:rFonts w:ascii="Helvetica" w:hAnsi="Helvetica" w:cs="Helvetica"/>
          <w:kern w:val="1"/>
          <w:sz w:val="24"/>
          <w:szCs w:val="24"/>
        </w:rPr>
        <w:t xml:space="preserve">do presente </w:t>
      </w:r>
      <w:r w:rsidR="00AB6967" w:rsidRPr="003D3F08">
        <w:rPr>
          <w:rFonts w:ascii="Helvetica" w:hAnsi="Helvetica" w:cs="Helvetica"/>
          <w:kern w:val="1"/>
          <w:sz w:val="24"/>
          <w:szCs w:val="24"/>
        </w:rPr>
        <w:t>instrumento, automaticamente,</w:t>
      </w:r>
      <w:r w:rsidR="00056983" w:rsidRPr="003D3F08">
        <w:rPr>
          <w:rFonts w:ascii="Helvetica" w:hAnsi="Helvetica" w:cs="Helvetica"/>
          <w:kern w:val="1"/>
          <w:sz w:val="24"/>
          <w:szCs w:val="24"/>
        </w:rPr>
        <w:t xml:space="preserve"> estes direitos em conformidade com as atribuições do art. 2° do anexo I, do Decreto n° 11.240/2022.</w:t>
      </w:r>
    </w:p>
    <w:p w14:paraId="57B892DB" w14:textId="77777777" w:rsidR="00056983" w:rsidRDefault="0005698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36"/>
          <w:szCs w:val="36"/>
        </w:rPr>
      </w:pPr>
    </w:p>
    <w:p w14:paraId="5EE6CA3A" w14:textId="77777777" w:rsidR="00AB6967" w:rsidRDefault="00AB6967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36"/>
          <w:szCs w:val="36"/>
        </w:rPr>
      </w:pPr>
    </w:p>
    <w:p w14:paraId="56E8F7C6" w14:textId="77777777" w:rsidR="003D3F08" w:rsidRDefault="003D3F08" w:rsidP="003D3F08">
      <w:pPr>
        <w:widowControl w:val="0"/>
        <w:tabs>
          <w:tab w:val="left" w:pos="1710"/>
          <w:tab w:val="left" w:pos="4382"/>
        </w:tabs>
        <w:autoSpaceDE w:val="0"/>
        <w:autoSpaceDN w:val="0"/>
        <w:adjustRightInd w:val="0"/>
        <w:spacing w:after="0" w:line="240" w:lineRule="auto"/>
        <w:ind w:left="119" w:right="-3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(Local),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de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ab/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de</w:t>
      </w:r>
      <w:r>
        <w:rPr>
          <w:rFonts w:ascii="Helvetica" w:hAnsi="Helvetica" w:cs="Helvetica"/>
          <w:spacing w:val="-3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2023.</w:t>
      </w:r>
    </w:p>
    <w:p w14:paraId="42764590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4E578EF6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1014518E" w14:textId="77777777" w:rsidR="006D0173" w:rsidRDefault="006D017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NewRomanPSMT" w:hAnsi="TimesNewRomanPSMT" w:cs="TimesNewRomanPSMT"/>
          <w:kern w:val="1"/>
          <w:sz w:val="20"/>
          <w:szCs w:val="20"/>
        </w:rPr>
      </w:pPr>
    </w:p>
    <w:p w14:paraId="7689746C" w14:textId="77777777" w:rsidR="006D0173" w:rsidRDefault="006D0173">
      <w:pPr>
        <w:widowControl w:val="0"/>
        <w:autoSpaceDE w:val="0"/>
        <w:autoSpaceDN w:val="0"/>
        <w:adjustRightInd w:val="0"/>
        <w:spacing w:before="2" w:after="0" w:line="240" w:lineRule="auto"/>
        <w:ind w:right="-3"/>
        <w:rPr>
          <w:rFonts w:ascii="TimesNewRomanPSMT" w:hAnsi="TimesNewRomanPSMT" w:cs="TimesNewRomanPSMT"/>
          <w:kern w:val="1"/>
          <w:sz w:val="15"/>
          <w:szCs w:val="15"/>
        </w:rPr>
      </w:pPr>
    </w:p>
    <w:p w14:paraId="12444A26" w14:textId="77777777" w:rsidR="006D0173" w:rsidRDefault="006D0173">
      <w:pPr>
        <w:widowControl w:val="0"/>
        <w:autoSpaceDE w:val="0"/>
        <w:autoSpaceDN w:val="0"/>
        <w:adjustRightInd w:val="0"/>
        <w:spacing w:before="4" w:after="0" w:line="240" w:lineRule="auto"/>
        <w:ind w:right="-3"/>
        <w:rPr>
          <w:rFonts w:ascii="TimesNewRomanPSMT" w:hAnsi="TimesNewRomanPSMT" w:cs="TimesNewRomanPSMT"/>
          <w:kern w:val="1"/>
          <w:sz w:val="27"/>
          <w:szCs w:val="27"/>
        </w:rPr>
      </w:pPr>
    </w:p>
    <w:p w14:paraId="60DD5178" w14:textId="77777777" w:rsidR="006D0173" w:rsidRDefault="006D0173">
      <w:pPr>
        <w:widowControl w:val="0"/>
        <w:autoSpaceDE w:val="0"/>
        <w:autoSpaceDN w:val="0"/>
        <w:adjustRightInd w:val="0"/>
        <w:spacing w:before="93" w:after="0" w:line="240" w:lineRule="auto"/>
        <w:ind w:left="119" w:right="-3"/>
        <w:rPr>
          <w:rFonts w:ascii="Helvetica" w:hAnsi="Helvetica" w:cs="Helvetica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Assinatura</w:t>
      </w:r>
      <w:r>
        <w:rPr>
          <w:rFonts w:ascii="Helvetica" w:hAnsi="Helvetica" w:cs="Helvetica"/>
          <w:spacing w:val="-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do(a)</w:t>
      </w:r>
      <w:r>
        <w:rPr>
          <w:rFonts w:ascii="Helvetica" w:hAnsi="Helvetica" w:cs="Helvetica"/>
          <w:spacing w:val="-4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declarante</w:t>
      </w:r>
    </w:p>
    <w:p w14:paraId="258B553E" w14:textId="77777777" w:rsidR="00056983" w:rsidRDefault="00056983">
      <w:pPr>
        <w:widowControl w:val="0"/>
        <w:autoSpaceDE w:val="0"/>
        <w:autoSpaceDN w:val="0"/>
        <w:adjustRightInd w:val="0"/>
        <w:spacing w:before="93" w:after="0" w:line="240" w:lineRule="auto"/>
        <w:ind w:left="119" w:right="-3"/>
        <w:rPr>
          <w:rFonts w:ascii="Helvetica" w:hAnsi="Helvetica" w:cs="Helvetica"/>
          <w:kern w:val="1"/>
          <w:sz w:val="24"/>
          <w:szCs w:val="24"/>
        </w:rPr>
      </w:pPr>
    </w:p>
    <w:p w14:paraId="6D51ED88" w14:textId="77777777" w:rsidR="00B01469" w:rsidRPr="00226A3E" w:rsidRDefault="00B01469">
      <w:pPr>
        <w:widowControl w:val="0"/>
        <w:autoSpaceDE w:val="0"/>
        <w:autoSpaceDN w:val="0"/>
        <w:adjustRightInd w:val="0"/>
        <w:spacing w:before="93" w:after="0" w:line="240" w:lineRule="auto"/>
        <w:ind w:left="119" w:right="-3"/>
        <w:rPr>
          <w:rFonts w:ascii="Helvetica" w:hAnsi="Helvetica" w:cs="Helvetica"/>
          <w:kern w:val="1"/>
          <w:sz w:val="24"/>
          <w:szCs w:val="24"/>
        </w:rPr>
      </w:pPr>
    </w:p>
    <w:sectPr w:rsidR="00B01469" w:rsidRPr="00226A3E">
      <w:headerReference w:type="default" r:id="rId6"/>
      <w:pgSz w:w="11904" w:h="16836"/>
      <w:pgMar w:top="1962" w:right="1361" w:bottom="1162" w:left="158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6A8B" w14:textId="77777777" w:rsidR="00360044" w:rsidRDefault="00360044" w:rsidP="00056983">
      <w:pPr>
        <w:spacing w:after="0" w:line="240" w:lineRule="auto"/>
      </w:pPr>
      <w:r>
        <w:separator/>
      </w:r>
    </w:p>
  </w:endnote>
  <w:endnote w:type="continuationSeparator" w:id="0">
    <w:p w14:paraId="5D4F22BB" w14:textId="77777777" w:rsidR="00360044" w:rsidRDefault="00360044" w:rsidP="0005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9325" w14:textId="77777777" w:rsidR="00360044" w:rsidRDefault="00360044" w:rsidP="00056983">
      <w:pPr>
        <w:spacing w:after="0" w:line="240" w:lineRule="auto"/>
      </w:pPr>
      <w:r>
        <w:separator/>
      </w:r>
    </w:p>
  </w:footnote>
  <w:footnote w:type="continuationSeparator" w:id="0">
    <w:p w14:paraId="5C65EDA4" w14:textId="77777777" w:rsidR="00360044" w:rsidRDefault="00360044" w:rsidP="0005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0324" w14:textId="3C989D7E" w:rsidR="00056983" w:rsidRDefault="00097A6A" w:rsidP="00097A6A">
    <w:pPr>
      <w:pStyle w:val="Cabealho"/>
      <w:jc w:val="center"/>
    </w:pPr>
    <w:r>
      <w:rPr>
        <w:noProof/>
      </w:rPr>
      <w:drawing>
        <wp:inline distT="0" distB="0" distL="0" distR="0" wp14:anchorId="1C0CE514" wp14:editId="11531D52">
          <wp:extent cx="4413250" cy="8445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33A1E" w14:textId="77777777" w:rsidR="00056983" w:rsidRDefault="00056983">
    <w:pPr>
      <w:pStyle w:val="Cabealho"/>
    </w:pPr>
  </w:p>
  <w:p w14:paraId="74E97A05" w14:textId="77777777" w:rsidR="00056983" w:rsidRDefault="00056983" w:rsidP="00056983">
    <w:pPr>
      <w:widowControl w:val="0"/>
      <w:autoSpaceDE w:val="0"/>
      <w:autoSpaceDN w:val="0"/>
      <w:adjustRightInd w:val="0"/>
      <w:spacing w:after="0" w:line="240" w:lineRule="auto"/>
      <w:ind w:right="-3"/>
      <w:jc w:val="center"/>
      <w:rPr>
        <w:rFonts w:ascii="Helvetica" w:hAnsi="Helvetica" w:cs="Helvetica"/>
        <w:b/>
        <w:bCs/>
        <w:sz w:val="24"/>
        <w:szCs w:val="24"/>
      </w:rPr>
    </w:pPr>
    <w:r>
      <w:rPr>
        <w:rFonts w:ascii="Helvetica" w:hAnsi="Helvetica" w:cs="Helvetica"/>
        <w:b/>
        <w:bCs/>
        <w:sz w:val="24"/>
        <w:szCs w:val="24"/>
      </w:rPr>
      <w:t>PRÊMIO FUNARTE OLIMPÍADAS DAS ARTES VISUAIS</w:t>
    </w:r>
  </w:p>
  <w:p w14:paraId="3BFB0BF3" w14:textId="77777777" w:rsidR="00056983" w:rsidRDefault="00056983" w:rsidP="00056983">
    <w:pPr>
      <w:widowControl w:val="0"/>
      <w:autoSpaceDE w:val="0"/>
      <w:autoSpaceDN w:val="0"/>
      <w:adjustRightInd w:val="0"/>
      <w:spacing w:after="0" w:line="240" w:lineRule="auto"/>
      <w:ind w:right="-3"/>
      <w:jc w:val="center"/>
      <w:rPr>
        <w:rFonts w:ascii="Helvetica" w:hAnsi="Helvetica" w:cs="Helvetica"/>
        <w:b/>
        <w:bCs/>
        <w:sz w:val="24"/>
        <w:szCs w:val="24"/>
      </w:rPr>
    </w:pPr>
  </w:p>
  <w:p w14:paraId="2906461D" w14:textId="77777777" w:rsidR="00056983" w:rsidRDefault="00056983" w:rsidP="00056983">
    <w:pPr>
      <w:widowControl w:val="0"/>
      <w:autoSpaceDE w:val="0"/>
      <w:autoSpaceDN w:val="0"/>
      <w:adjustRightInd w:val="0"/>
      <w:spacing w:after="0" w:line="240" w:lineRule="auto"/>
      <w:ind w:right="-3"/>
      <w:jc w:val="center"/>
      <w:rPr>
        <w:rFonts w:ascii="TimesNewRomanPSMT" w:hAnsi="TimesNewRomanPSMT" w:cs="TimesNewRomanPS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69"/>
    <w:rsid w:val="00056983"/>
    <w:rsid w:val="00097A6A"/>
    <w:rsid w:val="00181FC8"/>
    <w:rsid w:val="00226A3E"/>
    <w:rsid w:val="002A448A"/>
    <w:rsid w:val="00360044"/>
    <w:rsid w:val="003D3F08"/>
    <w:rsid w:val="00633869"/>
    <w:rsid w:val="006D0173"/>
    <w:rsid w:val="008A3C82"/>
    <w:rsid w:val="0097463C"/>
    <w:rsid w:val="00A77B53"/>
    <w:rsid w:val="00AB6967"/>
    <w:rsid w:val="00B01469"/>
    <w:rsid w:val="00B83A66"/>
    <w:rsid w:val="00F0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6B2D1"/>
  <w14:defaultImageDpi w14:val="0"/>
  <w15:docId w15:val="{489C912E-6E90-4F0D-A548-663327E0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9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56983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569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56983"/>
    <w:rPr>
      <w:rFonts w:cs="Times New Roman"/>
    </w:rPr>
  </w:style>
  <w:style w:type="character" w:customStyle="1" w:styleId="contentpasted0">
    <w:name w:val="contentpasted0"/>
    <w:basedOn w:val="Fontepargpadro"/>
    <w:rsid w:val="00B014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Anexos I ao V Edital Prêmio Funarte Medalhas do Bicentenário da Independência do Brasil - final)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Anexos I ao V Edital Prêmio Funarte Medalhas do Bicentenário da Independência do Brasil - final)</dc:title>
  <dc:subject/>
  <dc:creator>marco.alves</dc:creator>
  <cp:keywords/>
  <dc:description/>
  <cp:lastModifiedBy>Marina Helena da Silva Rocha</cp:lastModifiedBy>
  <cp:revision>2</cp:revision>
  <dcterms:created xsi:type="dcterms:W3CDTF">2023-03-31T13:52:00Z</dcterms:created>
  <dcterms:modified xsi:type="dcterms:W3CDTF">2023-03-31T13:52:00Z</dcterms:modified>
</cp:coreProperties>
</file>