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Pr>
                <w:rFonts w:asciiTheme="minorHAnsi" w:hAnsiTheme="minorHAnsi" w:cstheme="minorHAnsi"/>
                <w:b/>
                <w:bCs/>
                <w:sz w:val="32"/>
                <w:szCs w:val="22"/>
                <w:lang w:val="en"/>
              </w:rPr>
              <w:t>TENDER RULES</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C30BE3"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04448AE8" w:rsidR="0083082B" w:rsidRDefault="0083082B" w:rsidP="0083082B">
            <w:pPr>
              <w:rPr>
                <w:rFonts w:asciiTheme="minorHAnsi" w:hAnsiTheme="minorHAnsi" w:cstheme="minorHAnsi"/>
                <w:b/>
                <w:bCs/>
                <w:caps/>
                <w:sz w:val="22"/>
                <w:szCs w:val="22"/>
                <w:lang w:val="en"/>
              </w:rPr>
            </w:pPr>
            <w:r>
              <w:rPr>
                <w:rFonts w:asciiTheme="minorHAnsi" w:hAnsiTheme="minorHAnsi" w:cstheme="minorHAnsi"/>
                <w:b/>
                <w:bCs/>
                <w:smallCaps/>
                <w:sz w:val="22"/>
                <w:szCs w:val="22"/>
                <w:lang w:val="en"/>
              </w:rPr>
              <w:t>O</w:t>
            </w:r>
            <w:r>
              <w:rPr>
                <w:rFonts w:asciiTheme="minorHAnsi" w:hAnsiTheme="minorHAnsi" w:cstheme="minorHAnsi"/>
                <w:b/>
                <w:bCs/>
                <w:caps/>
                <w:sz w:val="22"/>
                <w:szCs w:val="22"/>
                <w:lang w:val="en"/>
              </w:rPr>
              <w:t>BJECT of the proposed contract:</w:t>
            </w:r>
          </w:p>
          <w:p w14:paraId="5491970F" w14:textId="77777777" w:rsidR="00080B6D" w:rsidRPr="00342E4D" w:rsidRDefault="00080B6D" w:rsidP="0083082B">
            <w:pPr>
              <w:rPr>
                <w:rFonts w:asciiTheme="minorHAnsi" w:hAnsiTheme="minorHAnsi" w:cstheme="minorHAnsi"/>
                <w:b/>
                <w:caps/>
                <w:smallCaps/>
                <w:sz w:val="22"/>
                <w:szCs w:val="22"/>
                <w:lang w:val="en-GB"/>
              </w:rPr>
            </w:pPr>
          </w:p>
          <w:p w14:paraId="00075D44" w14:textId="539503DC" w:rsidR="00080B6D" w:rsidRDefault="00080B6D" w:rsidP="00080B6D">
            <w:pPr>
              <w:spacing w:line="240" w:lineRule="auto"/>
              <w:rPr>
                <w:rFonts w:asciiTheme="minorHAnsi" w:hAnsiTheme="minorHAnsi" w:cs="Arial"/>
                <w:iCs/>
                <w:sz w:val="24"/>
                <w:lang w:val="en"/>
              </w:rPr>
            </w:pPr>
            <w:r w:rsidRPr="0065332C">
              <w:rPr>
                <w:rFonts w:asciiTheme="minorHAnsi" w:hAnsiTheme="minorHAnsi" w:cs="Arial"/>
                <w:iCs/>
                <w:sz w:val="24"/>
                <w:lang w:val="en"/>
              </w:rPr>
              <w:t>Recovery of native vegetation on indigenous lands in the</w:t>
            </w:r>
            <w:r w:rsidRPr="0065332C">
              <w:rPr>
                <w:rFonts w:asciiTheme="minorHAnsi" w:hAnsiTheme="minorHAnsi" w:cs="Arial"/>
                <w:i/>
                <w:iCs/>
                <w:sz w:val="24"/>
                <w:lang w:val="en"/>
              </w:rPr>
              <w:t xml:space="preserve"> </w:t>
            </w:r>
            <w:r w:rsidRPr="0065332C">
              <w:rPr>
                <w:rFonts w:asciiTheme="minorHAnsi" w:hAnsiTheme="minorHAnsi" w:cs="Arial"/>
                <w:iCs/>
                <w:sz w:val="24"/>
                <w:lang w:val="en"/>
              </w:rPr>
              <w:t xml:space="preserve">Mata </w:t>
            </w:r>
            <w:proofErr w:type="spellStart"/>
            <w:r w:rsidRPr="0065332C">
              <w:rPr>
                <w:rFonts w:asciiTheme="minorHAnsi" w:hAnsiTheme="minorHAnsi" w:cs="Arial"/>
                <w:iCs/>
                <w:sz w:val="24"/>
                <w:lang w:val="en"/>
              </w:rPr>
              <w:t>Atlântica</w:t>
            </w:r>
            <w:proofErr w:type="spellEnd"/>
            <w:r w:rsidRPr="0065332C">
              <w:rPr>
                <w:rFonts w:asciiTheme="minorHAnsi" w:hAnsiTheme="minorHAnsi" w:cs="Arial"/>
                <w:iCs/>
                <w:sz w:val="24"/>
                <w:lang w:val="en"/>
              </w:rPr>
              <w:t xml:space="preserve"> and Pantanal.</w:t>
            </w:r>
          </w:p>
          <w:p w14:paraId="7E6CE092" w14:textId="77777777" w:rsidR="00080B6D" w:rsidRPr="0065332C" w:rsidRDefault="00080B6D" w:rsidP="00080B6D">
            <w:pPr>
              <w:spacing w:line="240" w:lineRule="auto"/>
              <w:rPr>
                <w:rFonts w:asciiTheme="minorHAnsi" w:hAnsiTheme="minorHAnsi" w:cs="Arial"/>
                <w:iCs/>
                <w:sz w:val="24"/>
                <w:lang w:val="en"/>
              </w:rPr>
            </w:pPr>
          </w:p>
          <w:p w14:paraId="2B8821F0" w14:textId="6B3118FE" w:rsidR="0083082B" w:rsidRPr="0067665A" w:rsidRDefault="00080B6D" w:rsidP="00080B6D">
            <w:pPr>
              <w:jc w:val="both"/>
              <w:rPr>
                <w:rFonts w:asciiTheme="minorHAnsi" w:hAnsiTheme="minorHAnsi" w:cstheme="minorHAnsi"/>
                <w:b/>
                <w:sz w:val="22"/>
                <w:szCs w:val="22"/>
                <w:lang w:val="pt-BR"/>
              </w:rPr>
            </w:pPr>
            <w:r w:rsidRPr="0067665A">
              <w:rPr>
                <w:rFonts w:asciiTheme="minorHAnsi" w:hAnsiTheme="minorHAnsi" w:cs="Arial"/>
                <w:i/>
                <w:iCs/>
                <w:sz w:val="24"/>
                <w:lang w:val="pt-BR"/>
              </w:rPr>
              <w:t>(Recuperação da vegetação nativa em terras indígenas dos biomas</w:t>
            </w:r>
            <w:r w:rsidR="005C72E1">
              <w:rPr>
                <w:rFonts w:asciiTheme="minorHAnsi" w:hAnsiTheme="minorHAnsi" w:cs="Arial"/>
                <w:i/>
                <w:iCs/>
                <w:sz w:val="24"/>
                <w:lang w:val="pt-BR"/>
              </w:rPr>
              <w:t xml:space="preserve"> </w:t>
            </w:r>
            <w:r w:rsidRPr="0067665A">
              <w:rPr>
                <w:rFonts w:asciiTheme="minorHAnsi" w:hAnsiTheme="minorHAnsi" w:cs="Arial"/>
                <w:i/>
                <w:iCs/>
                <w:sz w:val="24"/>
                <w:lang w:val="pt-BR"/>
              </w:rPr>
              <w:t xml:space="preserve">Mata Atlântica e </w:t>
            </w:r>
            <w:r w:rsidRPr="005C72E1">
              <w:rPr>
                <w:rFonts w:asciiTheme="minorHAnsi" w:hAnsiTheme="minorHAnsi" w:cs="Arial"/>
                <w:i/>
                <w:iCs/>
                <w:sz w:val="24"/>
                <w:lang w:val="pt-BR"/>
              </w:rPr>
              <w:t>Pantanal.</w:t>
            </w:r>
            <w:r w:rsidRPr="005C72E1">
              <w:rPr>
                <w:rFonts w:asciiTheme="minorHAnsi" w:hAnsiTheme="minorHAnsi" w:cstheme="minorHAnsi"/>
                <w:b/>
                <w:i/>
                <w:smallCaps/>
                <w:lang w:val="pt-BR"/>
              </w:rPr>
              <w:t>)</w:t>
            </w:r>
          </w:p>
        </w:tc>
      </w:tr>
      <w:tr w:rsidR="0083082B" w:rsidRPr="00C30BE3" w14:paraId="36B2EDB6" w14:textId="77777777" w:rsidTr="0083082B">
        <w:tc>
          <w:tcPr>
            <w:tcW w:w="236" w:type="dxa"/>
            <w:tcBorders>
              <w:top w:val="nil"/>
              <w:left w:val="nil"/>
              <w:bottom w:val="nil"/>
              <w:right w:val="single" w:sz="4" w:space="0" w:color="auto"/>
            </w:tcBorders>
          </w:tcPr>
          <w:p w14:paraId="07BB57F8" w14:textId="77777777" w:rsidR="0083082B" w:rsidRPr="0067665A" w:rsidRDefault="0083082B" w:rsidP="0083082B">
            <w:pPr>
              <w:rPr>
                <w:rFonts w:asciiTheme="minorHAnsi" w:hAnsiTheme="minorHAnsi" w:cstheme="minorHAnsi"/>
                <w:b/>
                <w:sz w:val="22"/>
                <w:szCs w:val="22"/>
                <w:lang w:val="pt-BR"/>
              </w:rPr>
            </w:pPr>
          </w:p>
        </w:tc>
        <w:tc>
          <w:tcPr>
            <w:tcW w:w="7969" w:type="dxa"/>
            <w:gridSpan w:val="2"/>
            <w:tcBorders>
              <w:top w:val="nil"/>
              <w:left w:val="single" w:sz="4" w:space="0" w:color="auto"/>
              <w:bottom w:val="single" w:sz="4" w:space="0" w:color="auto"/>
              <w:right w:val="nil"/>
            </w:tcBorders>
          </w:tcPr>
          <w:p w14:paraId="392A7C8B"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LEGAL REPRESENTATIVE OF THE CONTRACTING AUTHORITY:</w:t>
            </w:r>
          </w:p>
          <w:p w14:paraId="2DF8A3DC" w14:textId="77777777" w:rsidR="0083082B" w:rsidRPr="00342E4D" w:rsidRDefault="0083082B" w:rsidP="0083082B">
            <w:pPr>
              <w:rPr>
                <w:rFonts w:asciiTheme="minorHAnsi" w:hAnsiTheme="minorHAnsi" w:cstheme="minorHAnsi"/>
                <w:sz w:val="22"/>
                <w:szCs w:val="22"/>
                <w:lang w:val="en-GB"/>
              </w:rPr>
            </w:pPr>
            <w:r>
              <w:rPr>
                <w:rFonts w:asciiTheme="minorHAnsi" w:hAnsiTheme="minorHAnsi" w:cstheme="minorHAnsi"/>
                <w:sz w:val="22"/>
                <w:szCs w:val="22"/>
                <w:lang w:val="en"/>
              </w:rPr>
              <w:t>Jérémie PELLET, Chief Executive Officer of EXPERTISE FRANCE</w:t>
            </w:r>
          </w:p>
        </w:tc>
      </w:tr>
      <w:tr w:rsidR="0083082B" w:rsidRPr="00C30BE3"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342E4D" w:rsidRDefault="0083082B" w:rsidP="0083082B">
            <w:pPr>
              <w:rPr>
                <w:rFonts w:asciiTheme="minorHAnsi" w:hAnsiTheme="minorHAnsi" w:cstheme="minorHAnsi"/>
                <w:b/>
                <w:sz w:val="22"/>
                <w:szCs w:val="22"/>
                <w:lang w:val="en-GB"/>
              </w:rPr>
            </w:pPr>
          </w:p>
        </w:tc>
      </w:tr>
      <w:tr w:rsidR="0083082B" w:rsidRPr="000E6F25" w14:paraId="5B7F1B45" w14:textId="77777777" w:rsidTr="0083082B">
        <w:tc>
          <w:tcPr>
            <w:tcW w:w="236" w:type="dxa"/>
            <w:tcBorders>
              <w:top w:val="nil"/>
              <w:left w:val="nil"/>
              <w:bottom w:val="nil"/>
              <w:right w:val="single" w:sz="4" w:space="0" w:color="auto"/>
            </w:tcBorders>
          </w:tcPr>
          <w:p w14:paraId="7CA0A635" w14:textId="77777777" w:rsidR="0083082B" w:rsidRPr="00342E4D" w:rsidRDefault="0083082B" w:rsidP="0083082B">
            <w:pPr>
              <w:rPr>
                <w:rFonts w:asciiTheme="minorHAnsi" w:hAnsiTheme="minorHAnsi" w:cstheme="minorHAnsi"/>
                <w:b/>
                <w:sz w:val="22"/>
                <w:szCs w:val="22"/>
                <w:lang w:val="en-GB"/>
              </w:rPr>
            </w:pPr>
          </w:p>
        </w:tc>
        <w:tc>
          <w:tcPr>
            <w:tcW w:w="7969" w:type="dxa"/>
            <w:gridSpan w:val="2"/>
            <w:tcBorders>
              <w:top w:val="nil"/>
              <w:left w:val="single" w:sz="4" w:space="0" w:color="auto"/>
              <w:bottom w:val="single" w:sz="4" w:space="0" w:color="auto"/>
              <w:right w:val="nil"/>
            </w:tcBorders>
          </w:tcPr>
          <w:p w14:paraId="3A1536B1"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DATE AND TIME OF OFFER SUBMISSION DEADLINE:</w:t>
            </w:r>
          </w:p>
          <w:p w14:paraId="5ADFEC75" w14:textId="62C1319E" w:rsidR="0083082B" w:rsidRPr="00342E4D" w:rsidRDefault="00C30BE3" w:rsidP="0083082B">
            <w:pPr>
              <w:rPr>
                <w:rFonts w:asciiTheme="minorHAnsi" w:hAnsiTheme="minorHAnsi" w:cstheme="minorHAnsi"/>
                <w:sz w:val="22"/>
                <w:szCs w:val="22"/>
                <w:lang w:val="en-GB"/>
              </w:rPr>
            </w:pPr>
            <w:r>
              <w:rPr>
                <w:rFonts w:asciiTheme="minorHAnsi" w:hAnsiTheme="minorHAnsi" w:cstheme="minorHAnsi"/>
                <w:b/>
                <w:sz w:val="22"/>
                <w:szCs w:val="22"/>
                <w:highlight w:val="yellow"/>
                <w:lang w:val="en-GB"/>
              </w:rPr>
              <w:t>11</w:t>
            </w:r>
            <w:r w:rsidR="008637D8" w:rsidRPr="00F13EC5">
              <w:rPr>
                <w:rFonts w:asciiTheme="minorHAnsi" w:hAnsiTheme="minorHAnsi" w:cstheme="minorHAnsi"/>
                <w:b/>
                <w:sz w:val="22"/>
                <w:szCs w:val="22"/>
                <w:highlight w:val="yellow"/>
              </w:rPr>
              <w:t>/0</w:t>
            </w:r>
            <w:r>
              <w:rPr>
                <w:rFonts w:asciiTheme="minorHAnsi" w:hAnsiTheme="minorHAnsi" w:cstheme="minorHAnsi"/>
                <w:b/>
                <w:sz w:val="22"/>
                <w:szCs w:val="22"/>
                <w:highlight w:val="yellow"/>
              </w:rPr>
              <w:t>8</w:t>
            </w:r>
            <w:r w:rsidR="008637D8" w:rsidRPr="00F13EC5">
              <w:rPr>
                <w:rFonts w:asciiTheme="minorHAnsi" w:hAnsiTheme="minorHAnsi" w:cstheme="minorHAnsi"/>
                <w:b/>
                <w:sz w:val="22"/>
                <w:szCs w:val="22"/>
                <w:highlight w:val="yellow"/>
              </w:rPr>
              <w:t>/2023</w:t>
            </w:r>
            <w:r w:rsidR="008637D8" w:rsidRPr="00E90EE1">
              <w:rPr>
                <w:rFonts w:asciiTheme="minorHAnsi" w:hAnsiTheme="minorHAnsi" w:cstheme="minorHAnsi"/>
                <w:b/>
                <w:bCs/>
                <w:sz w:val="22"/>
                <w:szCs w:val="22"/>
                <w:lang w:val="en"/>
              </w:rPr>
              <w:t xml:space="preserve"> </w:t>
            </w:r>
            <w:r w:rsidR="0083082B" w:rsidRPr="00E90EE1">
              <w:rPr>
                <w:rFonts w:asciiTheme="minorHAnsi" w:hAnsiTheme="minorHAnsi" w:cstheme="minorHAnsi"/>
                <w:b/>
                <w:bCs/>
                <w:sz w:val="22"/>
                <w:szCs w:val="22"/>
                <w:lang w:val="en"/>
              </w:rPr>
              <w:t xml:space="preserve">at </w:t>
            </w:r>
            <w:r w:rsidR="00756E71" w:rsidRPr="00E90EE1">
              <w:rPr>
                <w:rFonts w:asciiTheme="minorHAnsi" w:hAnsiTheme="minorHAnsi" w:cstheme="minorHAnsi"/>
                <w:b/>
                <w:bCs/>
                <w:sz w:val="22"/>
                <w:szCs w:val="22"/>
                <w:lang w:val="en"/>
              </w:rPr>
              <w:t>23</w:t>
            </w:r>
            <w:r w:rsidR="00E90EE1">
              <w:rPr>
                <w:rFonts w:asciiTheme="minorHAnsi" w:hAnsiTheme="minorHAnsi" w:cstheme="minorHAnsi"/>
                <w:b/>
                <w:bCs/>
                <w:sz w:val="22"/>
                <w:szCs w:val="22"/>
                <w:lang w:val="en"/>
              </w:rPr>
              <w:t>:5</w:t>
            </w:r>
            <w:r w:rsidR="00756E71" w:rsidRPr="00E90EE1">
              <w:rPr>
                <w:rFonts w:asciiTheme="minorHAnsi" w:hAnsiTheme="minorHAnsi" w:cstheme="minorHAnsi"/>
                <w:b/>
                <w:bCs/>
                <w:sz w:val="22"/>
                <w:szCs w:val="22"/>
                <w:lang w:val="en"/>
              </w:rPr>
              <w:t>9</w:t>
            </w:r>
            <w:r w:rsidR="0067665A" w:rsidRPr="00E90EE1">
              <w:rPr>
                <w:rFonts w:asciiTheme="minorHAnsi" w:hAnsiTheme="minorHAnsi" w:cstheme="minorHAnsi"/>
                <w:b/>
                <w:bCs/>
                <w:sz w:val="22"/>
                <w:szCs w:val="22"/>
                <w:lang w:val="en"/>
              </w:rPr>
              <w:t xml:space="preserve"> </w:t>
            </w:r>
            <w:r w:rsidR="00C243A0" w:rsidRPr="00C243A0">
              <w:rPr>
                <w:rFonts w:asciiTheme="minorHAnsi" w:hAnsiTheme="minorHAnsi" w:cstheme="minorHAnsi"/>
                <w:b/>
                <w:bCs/>
                <w:smallCaps/>
                <w:sz w:val="22"/>
                <w:szCs w:val="22"/>
                <w:lang w:val="en"/>
              </w:rPr>
              <w:t>(PARIS TIME)</w:t>
            </w:r>
          </w:p>
        </w:tc>
      </w:tr>
    </w:tbl>
    <w:p w14:paraId="2927EF1D" w14:textId="2BD41489" w:rsidR="00683C1F" w:rsidRPr="00342E4D" w:rsidRDefault="00683C1F">
      <w:pPr>
        <w:rPr>
          <w:rFonts w:asciiTheme="minorHAnsi" w:hAnsiTheme="minorHAnsi" w:cstheme="minorHAnsi"/>
          <w:sz w:val="22"/>
          <w:szCs w:val="22"/>
          <w:lang w:val="en-GB"/>
        </w:rPr>
      </w:pPr>
    </w:p>
    <w:p w14:paraId="74B5FD87" w14:textId="1F6C0C63" w:rsidR="0032428C" w:rsidRPr="00342E4D" w:rsidRDefault="0032428C" w:rsidP="00F10B36">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062E3A1D" w14:textId="214F6D0A" w:rsidR="00B3614D" w:rsidRDefault="002C46DE">
          <w:pPr>
            <w:pStyle w:val="TM1"/>
            <w:tabs>
              <w:tab w:val="left" w:pos="1540"/>
              <w:tab w:val="right" w:leader="dot" w:pos="9329"/>
            </w:tabs>
            <w:rPr>
              <w:rFonts w:asciiTheme="minorHAnsi" w:eastAsiaTheme="minorEastAsia" w:hAnsiTheme="minorHAnsi" w:cstheme="minorBidi"/>
              <w:noProof/>
              <w:kern w:val="2"/>
              <w:sz w:val="22"/>
              <w:szCs w:val="22"/>
              <w14:ligatures w14:val="standardContextual"/>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139559943" w:history="1">
            <w:r w:rsidR="00B3614D" w:rsidRPr="00264E7B">
              <w:rPr>
                <w:rStyle w:val="Lienhypertexte"/>
                <w:rFonts w:cstheme="minorHAnsi"/>
                <w:b/>
                <w:caps/>
                <w:noProof/>
                <w:lang w:val="en-GB"/>
              </w:rPr>
              <w:t>ARTICLE 1:</w:t>
            </w:r>
            <w:r w:rsidR="00B3614D">
              <w:rPr>
                <w:rFonts w:asciiTheme="minorHAnsi" w:eastAsiaTheme="minorEastAsia" w:hAnsiTheme="minorHAnsi" w:cstheme="minorBidi"/>
                <w:noProof/>
                <w:kern w:val="2"/>
                <w:sz w:val="22"/>
                <w:szCs w:val="22"/>
                <w14:ligatures w14:val="standardContextual"/>
              </w:rPr>
              <w:tab/>
            </w:r>
            <w:r w:rsidR="00B3614D" w:rsidRPr="00264E7B">
              <w:rPr>
                <w:rStyle w:val="Lienhypertexte"/>
                <w:rFonts w:cstheme="minorHAnsi"/>
                <w:b/>
                <w:bCs/>
                <w:caps/>
                <w:noProof/>
                <w:lang w:val="en"/>
              </w:rPr>
              <w:t>Object and scope of the tender</w:t>
            </w:r>
            <w:r w:rsidR="00B3614D">
              <w:rPr>
                <w:noProof/>
                <w:webHidden/>
              </w:rPr>
              <w:tab/>
            </w:r>
            <w:r w:rsidR="00B3614D">
              <w:rPr>
                <w:noProof/>
                <w:webHidden/>
              </w:rPr>
              <w:fldChar w:fldCharType="begin"/>
            </w:r>
            <w:r w:rsidR="00B3614D">
              <w:rPr>
                <w:noProof/>
                <w:webHidden/>
              </w:rPr>
              <w:instrText xml:space="preserve"> PAGEREF _Toc139559943 \h </w:instrText>
            </w:r>
            <w:r w:rsidR="00B3614D">
              <w:rPr>
                <w:noProof/>
                <w:webHidden/>
              </w:rPr>
            </w:r>
            <w:r w:rsidR="00B3614D">
              <w:rPr>
                <w:noProof/>
                <w:webHidden/>
              </w:rPr>
              <w:fldChar w:fldCharType="separate"/>
            </w:r>
            <w:r w:rsidR="00B3614D">
              <w:rPr>
                <w:noProof/>
                <w:webHidden/>
              </w:rPr>
              <w:t>4</w:t>
            </w:r>
            <w:r w:rsidR="00B3614D">
              <w:rPr>
                <w:noProof/>
                <w:webHidden/>
              </w:rPr>
              <w:fldChar w:fldCharType="end"/>
            </w:r>
          </w:hyperlink>
        </w:p>
        <w:p w14:paraId="36782EF2" w14:textId="2C96FC14" w:rsidR="00B3614D" w:rsidRDefault="00000000">
          <w:pPr>
            <w:pStyle w:val="TM2"/>
            <w:rPr>
              <w:noProof/>
              <w:kern w:val="2"/>
              <w14:ligatures w14:val="standardContextual"/>
            </w:rPr>
          </w:pPr>
          <w:hyperlink w:anchor="_Toc139559944" w:history="1">
            <w:r w:rsidR="00B3614D" w:rsidRPr="00264E7B">
              <w:rPr>
                <w:rStyle w:val="Lienhypertexte"/>
                <w:rFonts w:cstheme="minorHAnsi"/>
                <w:noProof/>
                <w:lang w:val="en"/>
              </w:rPr>
              <w:t>Object of the tender</w:t>
            </w:r>
            <w:r w:rsidR="00B3614D">
              <w:rPr>
                <w:noProof/>
                <w:webHidden/>
              </w:rPr>
              <w:tab/>
            </w:r>
            <w:r w:rsidR="00B3614D">
              <w:rPr>
                <w:noProof/>
                <w:webHidden/>
              </w:rPr>
              <w:fldChar w:fldCharType="begin"/>
            </w:r>
            <w:r w:rsidR="00B3614D">
              <w:rPr>
                <w:noProof/>
                <w:webHidden/>
              </w:rPr>
              <w:instrText xml:space="preserve"> PAGEREF _Toc139559944 \h </w:instrText>
            </w:r>
            <w:r w:rsidR="00B3614D">
              <w:rPr>
                <w:noProof/>
                <w:webHidden/>
              </w:rPr>
            </w:r>
            <w:r w:rsidR="00B3614D">
              <w:rPr>
                <w:noProof/>
                <w:webHidden/>
              </w:rPr>
              <w:fldChar w:fldCharType="separate"/>
            </w:r>
            <w:r w:rsidR="00B3614D">
              <w:rPr>
                <w:noProof/>
                <w:webHidden/>
              </w:rPr>
              <w:t>4</w:t>
            </w:r>
            <w:r w:rsidR="00B3614D">
              <w:rPr>
                <w:noProof/>
                <w:webHidden/>
              </w:rPr>
              <w:fldChar w:fldCharType="end"/>
            </w:r>
          </w:hyperlink>
        </w:p>
        <w:p w14:paraId="3BADCD89" w14:textId="060AF68E" w:rsidR="00B3614D" w:rsidRDefault="00000000">
          <w:pPr>
            <w:pStyle w:val="TM2"/>
            <w:rPr>
              <w:noProof/>
              <w:kern w:val="2"/>
              <w14:ligatures w14:val="standardContextual"/>
            </w:rPr>
          </w:pPr>
          <w:hyperlink w:anchor="_Toc139559945" w:history="1">
            <w:r w:rsidR="00B3614D" w:rsidRPr="00264E7B">
              <w:rPr>
                <w:rStyle w:val="Lienhypertexte"/>
                <w:rFonts w:cstheme="minorHAnsi"/>
                <w:noProof/>
                <w:lang w:val="en"/>
              </w:rPr>
              <w:t>Scope of the tender</w:t>
            </w:r>
            <w:r w:rsidR="00B3614D">
              <w:rPr>
                <w:noProof/>
                <w:webHidden/>
              </w:rPr>
              <w:tab/>
            </w:r>
            <w:r w:rsidR="00B3614D">
              <w:rPr>
                <w:noProof/>
                <w:webHidden/>
              </w:rPr>
              <w:fldChar w:fldCharType="begin"/>
            </w:r>
            <w:r w:rsidR="00B3614D">
              <w:rPr>
                <w:noProof/>
                <w:webHidden/>
              </w:rPr>
              <w:instrText xml:space="preserve"> PAGEREF _Toc139559945 \h </w:instrText>
            </w:r>
            <w:r w:rsidR="00B3614D">
              <w:rPr>
                <w:noProof/>
                <w:webHidden/>
              </w:rPr>
            </w:r>
            <w:r w:rsidR="00B3614D">
              <w:rPr>
                <w:noProof/>
                <w:webHidden/>
              </w:rPr>
              <w:fldChar w:fldCharType="separate"/>
            </w:r>
            <w:r w:rsidR="00B3614D">
              <w:rPr>
                <w:noProof/>
                <w:webHidden/>
              </w:rPr>
              <w:t>4</w:t>
            </w:r>
            <w:r w:rsidR="00B3614D">
              <w:rPr>
                <w:noProof/>
                <w:webHidden/>
              </w:rPr>
              <w:fldChar w:fldCharType="end"/>
            </w:r>
          </w:hyperlink>
        </w:p>
        <w:p w14:paraId="15B2CF86" w14:textId="21CE37F7" w:rsidR="00B3614D" w:rsidRDefault="00000000">
          <w:pPr>
            <w:pStyle w:val="TM2"/>
            <w:rPr>
              <w:noProof/>
              <w:kern w:val="2"/>
              <w14:ligatures w14:val="standardContextual"/>
            </w:rPr>
          </w:pPr>
          <w:hyperlink w:anchor="_Toc139559946" w:history="1">
            <w:r w:rsidR="00B3614D" w:rsidRPr="00264E7B">
              <w:rPr>
                <w:rStyle w:val="Lienhypertexte"/>
                <w:rFonts w:cstheme="minorHAnsi"/>
                <w:noProof/>
                <w:lang w:val="en"/>
              </w:rPr>
              <w:t>Provisional schedule of the tender</w:t>
            </w:r>
            <w:r w:rsidR="00B3614D">
              <w:rPr>
                <w:noProof/>
                <w:webHidden/>
              </w:rPr>
              <w:tab/>
            </w:r>
            <w:r w:rsidR="00B3614D">
              <w:rPr>
                <w:noProof/>
                <w:webHidden/>
              </w:rPr>
              <w:fldChar w:fldCharType="begin"/>
            </w:r>
            <w:r w:rsidR="00B3614D">
              <w:rPr>
                <w:noProof/>
                <w:webHidden/>
              </w:rPr>
              <w:instrText xml:space="preserve"> PAGEREF _Toc139559946 \h </w:instrText>
            </w:r>
            <w:r w:rsidR="00B3614D">
              <w:rPr>
                <w:noProof/>
                <w:webHidden/>
              </w:rPr>
            </w:r>
            <w:r w:rsidR="00B3614D">
              <w:rPr>
                <w:noProof/>
                <w:webHidden/>
              </w:rPr>
              <w:fldChar w:fldCharType="separate"/>
            </w:r>
            <w:r w:rsidR="00B3614D">
              <w:rPr>
                <w:noProof/>
                <w:webHidden/>
              </w:rPr>
              <w:t>4</w:t>
            </w:r>
            <w:r w:rsidR="00B3614D">
              <w:rPr>
                <w:noProof/>
                <w:webHidden/>
              </w:rPr>
              <w:fldChar w:fldCharType="end"/>
            </w:r>
          </w:hyperlink>
        </w:p>
        <w:p w14:paraId="07CFF77D" w14:textId="42320F0D" w:rsidR="00B3614D" w:rsidRDefault="00000000">
          <w:pPr>
            <w:pStyle w:val="TM2"/>
            <w:rPr>
              <w:noProof/>
              <w:kern w:val="2"/>
              <w14:ligatures w14:val="standardContextual"/>
            </w:rPr>
          </w:pPr>
          <w:hyperlink w:anchor="_Toc139559947" w:history="1">
            <w:r w:rsidR="00B3614D" w:rsidRPr="00264E7B">
              <w:rPr>
                <w:rStyle w:val="Lienhypertexte"/>
                <w:rFonts w:cstheme="minorHAnsi"/>
                <w:noProof/>
                <w:lang w:val="en"/>
              </w:rPr>
              <w:t>Tender language – currency</w:t>
            </w:r>
            <w:r w:rsidR="00B3614D">
              <w:rPr>
                <w:noProof/>
                <w:webHidden/>
              </w:rPr>
              <w:tab/>
            </w:r>
            <w:r w:rsidR="00B3614D">
              <w:rPr>
                <w:noProof/>
                <w:webHidden/>
              </w:rPr>
              <w:fldChar w:fldCharType="begin"/>
            </w:r>
            <w:r w:rsidR="00B3614D">
              <w:rPr>
                <w:noProof/>
                <w:webHidden/>
              </w:rPr>
              <w:instrText xml:space="preserve"> PAGEREF _Toc139559947 \h </w:instrText>
            </w:r>
            <w:r w:rsidR="00B3614D">
              <w:rPr>
                <w:noProof/>
                <w:webHidden/>
              </w:rPr>
            </w:r>
            <w:r w:rsidR="00B3614D">
              <w:rPr>
                <w:noProof/>
                <w:webHidden/>
              </w:rPr>
              <w:fldChar w:fldCharType="separate"/>
            </w:r>
            <w:r w:rsidR="00B3614D">
              <w:rPr>
                <w:noProof/>
                <w:webHidden/>
              </w:rPr>
              <w:t>4</w:t>
            </w:r>
            <w:r w:rsidR="00B3614D">
              <w:rPr>
                <w:noProof/>
                <w:webHidden/>
              </w:rPr>
              <w:fldChar w:fldCharType="end"/>
            </w:r>
          </w:hyperlink>
        </w:p>
        <w:p w14:paraId="5056258A" w14:textId="2C64A326" w:rsidR="00B3614D" w:rsidRDefault="00000000">
          <w:pPr>
            <w:pStyle w:val="TM2"/>
            <w:rPr>
              <w:noProof/>
              <w:kern w:val="2"/>
              <w14:ligatures w14:val="standardContextual"/>
            </w:rPr>
          </w:pPr>
          <w:hyperlink w:anchor="_Toc139559948" w:history="1">
            <w:r w:rsidR="00B3614D" w:rsidRPr="00264E7B">
              <w:rPr>
                <w:rStyle w:val="Lienhypertexte"/>
                <w:rFonts w:cstheme="minorHAnsi"/>
                <w:noProof/>
                <w:lang w:val="en"/>
              </w:rPr>
              <w:t>Composition of the tender documents</w:t>
            </w:r>
            <w:r w:rsidR="00B3614D">
              <w:rPr>
                <w:noProof/>
                <w:webHidden/>
              </w:rPr>
              <w:tab/>
            </w:r>
            <w:r w:rsidR="00B3614D">
              <w:rPr>
                <w:noProof/>
                <w:webHidden/>
              </w:rPr>
              <w:fldChar w:fldCharType="begin"/>
            </w:r>
            <w:r w:rsidR="00B3614D">
              <w:rPr>
                <w:noProof/>
                <w:webHidden/>
              </w:rPr>
              <w:instrText xml:space="preserve"> PAGEREF _Toc139559948 \h </w:instrText>
            </w:r>
            <w:r w:rsidR="00B3614D">
              <w:rPr>
                <w:noProof/>
                <w:webHidden/>
              </w:rPr>
            </w:r>
            <w:r w:rsidR="00B3614D">
              <w:rPr>
                <w:noProof/>
                <w:webHidden/>
              </w:rPr>
              <w:fldChar w:fldCharType="separate"/>
            </w:r>
            <w:r w:rsidR="00B3614D">
              <w:rPr>
                <w:noProof/>
                <w:webHidden/>
              </w:rPr>
              <w:t>4</w:t>
            </w:r>
            <w:r w:rsidR="00B3614D">
              <w:rPr>
                <w:noProof/>
                <w:webHidden/>
              </w:rPr>
              <w:fldChar w:fldCharType="end"/>
            </w:r>
          </w:hyperlink>
        </w:p>
        <w:p w14:paraId="13EB02A4" w14:textId="0089DB63" w:rsidR="00B3614D" w:rsidRDefault="00000000">
          <w:pPr>
            <w:pStyle w:val="TM2"/>
            <w:rPr>
              <w:noProof/>
              <w:kern w:val="2"/>
              <w14:ligatures w14:val="standardContextual"/>
            </w:rPr>
          </w:pPr>
          <w:hyperlink w:anchor="_Toc139559949" w:history="1">
            <w:r w:rsidR="00B3614D" w:rsidRPr="00264E7B">
              <w:rPr>
                <w:rStyle w:val="Lienhypertexte"/>
                <w:rFonts w:cstheme="minorHAnsi"/>
                <w:noProof/>
                <w:lang w:val="en"/>
              </w:rPr>
              <w:t>Modification of the tender documents</w:t>
            </w:r>
            <w:r w:rsidR="00B3614D">
              <w:rPr>
                <w:noProof/>
                <w:webHidden/>
              </w:rPr>
              <w:tab/>
            </w:r>
            <w:r w:rsidR="00B3614D">
              <w:rPr>
                <w:noProof/>
                <w:webHidden/>
              </w:rPr>
              <w:fldChar w:fldCharType="begin"/>
            </w:r>
            <w:r w:rsidR="00B3614D">
              <w:rPr>
                <w:noProof/>
                <w:webHidden/>
              </w:rPr>
              <w:instrText xml:space="preserve"> PAGEREF _Toc139559949 \h </w:instrText>
            </w:r>
            <w:r w:rsidR="00B3614D">
              <w:rPr>
                <w:noProof/>
                <w:webHidden/>
              </w:rPr>
            </w:r>
            <w:r w:rsidR="00B3614D">
              <w:rPr>
                <w:noProof/>
                <w:webHidden/>
              </w:rPr>
              <w:fldChar w:fldCharType="separate"/>
            </w:r>
            <w:r w:rsidR="00B3614D">
              <w:rPr>
                <w:noProof/>
                <w:webHidden/>
              </w:rPr>
              <w:t>5</w:t>
            </w:r>
            <w:r w:rsidR="00B3614D">
              <w:rPr>
                <w:noProof/>
                <w:webHidden/>
              </w:rPr>
              <w:fldChar w:fldCharType="end"/>
            </w:r>
          </w:hyperlink>
        </w:p>
        <w:p w14:paraId="39D10972" w14:textId="15512CC0" w:rsidR="00B3614D" w:rsidRDefault="00000000">
          <w:pPr>
            <w:pStyle w:val="TM1"/>
            <w:tabs>
              <w:tab w:val="left" w:pos="1540"/>
              <w:tab w:val="right" w:leader="dot" w:pos="9329"/>
            </w:tabs>
            <w:rPr>
              <w:rFonts w:asciiTheme="minorHAnsi" w:eastAsiaTheme="minorEastAsia" w:hAnsiTheme="minorHAnsi" w:cstheme="minorBidi"/>
              <w:noProof/>
              <w:kern w:val="2"/>
              <w:sz w:val="22"/>
              <w:szCs w:val="22"/>
              <w14:ligatures w14:val="standardContextual"/>
            </w:rPr>
          </w:pPr>
          <w:hyperlink w:anchor="_Toc139559950" w:history="1">
            <w:r w:rsidR="00B3614D" w:rsidRPr="00264E7B">
              <w:rPr>
                <w:rStyle w:val="Lienhypertexte"/>
                <w:rFonts w:cstheme="minorHAnsi"/>
                <w:b/>
                <w:caps/>
                <w:noProof/>
                <w:lang w:val="en-GB"/>
              </w:rPr>
              <w:t>ARTICLE 2:</w:t>
            </w:r>
            <w:r w:rsidR="00B3614D">
              <w:rPr>
                <w:rFonts w:asciiTheme="minorHAnsi" w:eastAsiaTheme="minorEastAsia" w:hAnsiTheme="minorHAnsi" w:cstheme="minorBidi"/>
                <w:noProof/>
                <w:kern w:val="2"/>
                <w:sz w:val="22"/>
                <w:szCs w:val="22"/>
                <w14:ligatures w14:val="standardContextual"/>
              </w:rPr>
              <w:tab/>
            </w:r>
            <w:r w:rsidR="00B3614D" w:rsidRPr="00264E7B">
              <w:rPr>
                <w:rStyle w:val="Lienhypertexte"/>
                <w:rFonts w:cstheme="minorHAnsi"/>
                <w:b/>
                <w:bCs/>
                <w:caps/>
                <w:noProof/>
                <w:lang w:val="en"/>
              </w:rPr>
              <w:t>General characteristics of the proposed contract</w:t>
            </w:r>
            <w:r w:rsidR="00B3614D">
              <w:rPr>
                <w:noProof/>
                <w:webHidden/>
              </w:rPr>
              <w:tab/>
            </w:r>
            <w:r w:rsidR="00B3614D">
              <w:rPr>
                <w:noProof/>
                <w:webHidden/>
              </w:rPr>
              <w:fldChar w:fldCharType="begin"/>
            </w:r>
            <w:r w:rsidR="00B3614D">
              <w:rPr>
                <w:noProof/>
                <w:webHidden/>
              </w:rPr>
              <w:instrText xml:space="preserve"> PAGEREF _Toc139559950 \h </w:instrText>
            </w:r>
            <w:r w:rsidR="00B3614D">
              <w:rPr>
                <w:noProof/>
                <w:webHidden/>
              </w:rPr>
            </w:r>
            <w:r w:rsidR="00B3614D">
              <w:rPr>
                <w:noProof/>
                <w:webHidden/>
              </w:rPr>
              <w:fldChar w:fldCharType="separate"/>
            </w:r>
            <w:r w:rsidR="00B3614D">
              <w:rPr>
                <w:noProof/>
                <w:webHidden/>
              </w:rPr>
              <w:t>5</w:t>
            </w:r>
            <w:r w:rsidR="00B3614D">
              <w:rPr>
                <w:noProof/>
                <w:webHidden/>
              </w:rPr>
              <w:fldChar w:fldCharType="end"/>
            </w:r>
          </w:hyperlink>
        </w:p>
        <w:p w14:paraId="23643946" w14:textId="7E64A384" w:rsidR="00B3614D" w:rsidRDefault="00000000">
          <w:pPr>
            <w:pStyle w:val="TM2"/>
            <w:rPr>
              <w:noProof/>
              <w:kern w:val="2"/>
              <w14:ligatures w14:val="standardContextual"/>
            </w:rPr>
          </w:pPr>
          <w:hyperlink w:anchor="_Toc139559951" w:history="1">
            <w:r w:rsidR="00B3614D" w:rsidRPr="00264E7B">
              <w:rPr>
                <w:rStyle w:val="Lienhypertexte"/>
                <w:rFonts w:cstheme="minorHAnsi"/>
                <w:noProof/>
                <w:lang w:val="en"/>
              </w:rPr>
              <w:t>Form of the contract</w:t>
            </w:r>
            <w:r w:rsidR="00B3614D">
              <w:rPr>
                <w:noProof/>
                <w:webHidden/>
              </w:rPr>
              <w:tab/>
            </w:r>
            <w:r w:rsidR="00B3614D">
              <w:rPr>
                <w:noProof/>
                <w:webHidden/>
              </w:rPr>
              <w:fldChar w:fldCharType="begin"/>
            </w:r>
            <w:r w:rsidR="00B3614D">
              <w:rPr>
                <w:noProof/>
                <w:webHidden/>
              </w:rPr>
              <w:instrText xml:space="preserve"> PAGEREF _Toc139559951 \h </w:instrText>
            </w:r>
            <w:r w:rsidR="00B3614D">
              <w:rPr>
                <w:noProof/>
                <w:webHidden/>
              </w:rPr>
            </w:r>
            <w:r w:rsidR="00B3614D">
              <w:rPr>
                <w:noProof/>
                <w:webHidden/>
              </w:rPr>
              <w:fldChar w:fldCharType="separate"/>
            </w:r>
            <w:r w:rsidR="00B3614D">
              <w:rPr>
                <w:noProof/>
                <w:webHidden/>
              </w:rPr>
              <w:t>5</w:t>
            </w:r>
            <w:r w:rsidR="00B3614D">
              <w:rPr>
                <w:noProof/>
                <w:webHidden/>
              </w:rPr>
              <w:fldChar w:fldCharType="end"/>
            </w:r>
          </w:hyperlink>
        </w:p>
        <w:p w14:paraId="56F60A9F" w14:textId="27BBD884" w:rsidR="00B3614D" w:rsidRDefault="00000000">
          <w:pPr>
            <w:pStyle w:val="TM2"/>
            <w:rPr>
              <w:noProof/>
              <w:kern w:val="2"/>
              <w14:ligatures w14:val="standardContextual"/>
            </w:rPr>
          </w:pPr>
          <w:hyperlink w:anchor="_Toc139559952" w:history="1">
            <w:r w:rsidR="00B3614D" w:rsidRPr="00264E7B">
              <w:rPr>
                <w:rStyle w:val="Lienhypertexte"/>
                <w:rFonts w:cstheme="minorHAnsi"/>
                <w:noProof/>
                <w:lang w:val="en"/>
              </w:rPr>
              <w:t>Estimated amount of the need</w:t>
            </w:r>
            <w:r w:rsidR="00B3614D">
              <w:rPr>
                <w:noProof/>
                <w:webHidden/>
              </w:rPr>
              <w:tab/>
            </w:r>
            <w:r w:rsidR="00B3614D">
              <w:rPr>
                <w:noProof/>
                <w:webHidden/>
              </w:rPr>
              <w:fldChar w:fldCharType="begin"/>
            </w:r>
            <w:r w:rsidR="00B3614D">
              <w:rPr>
                <w:noProof/>
                <w:webHidden/>
              </w:rPr>
              <w:instrText xml:space="preserve"> PAGEREF _Toc139559952 \h </w:instrText>
            </w:r>
            <w:r w:rsidR="00B3614D">
              <w:rPr>
                <w:noProof/>
                <w:webHidden/>
              </w:rPr>
            </w:r>
            <w:r w:rsidR="00B3614D">
              <w:rPr>
                <w:noProof/>
                <w:webHidden/>
              </w:rPr>
              <w:fldChar w:fldCharType="separate"/>
            </w:r>
            <w:r w:rsidR="00B3614D">
              <w:rPr>
                <w:noProof/>
                <w:webHidden/>
              </w:rPr>
              <w:t>5</w:t>
            </w:r>
            <w:r w:rsidR="00B3614D">
              <w:rPr>
                <w:noProof/>
                <w:webHidden/>
              </w:rPr>
              <w:fldChar w:fldCharType="end"/>
            </w:r>
          </w:hyperlink>
        </w:p>
        <w:p w14:paraId="38024796" w14:textId="2AA81C36" w:rsidR="00B3614D" w:rsidRDefault="00000000">
          <w:pPr>
            <w:pStyle w:val="TM2"/>
            <w:rPr>
              <w:noProof/>
              <w:kern w:val="2"/>
              <w14:ligatures w14:val="standardContextual"/>
            </w:rPr>
          </w:pPr>
          <w:hyperlink w:anchor="_Toc139559953" w:history="1">
            <w:r w:rsidR="00B3614D" w:rsidRPr="00264E7B">
              <w:rPr>
                <w:rStyle w:val="Lienhypertexte"/>
                <w:rFonts w:cstheme="minorHAnsi"/>
                <w:noProof/>
                <w:lang w:val="en"/>
              </w:rPr>
              <w:t>The provisional amount of the contract is fixed at a maximum of €100.000 (one hundred thousand euros).</w:t>
            </w:r>
            <w:r w:rsidR="00B3614D">
              <w:rPr>
                <w:noProof/>
                <w:webHidden/>
              </w:rPr>
              <w:tab/>
            </w:r>
            <w:r w:rsidR="00B3614D">
              <w:rPr>
                <w:noProof/>
                <w:webHidden/>
              </w:rPr>
              <w:fldChar w:fldCharType="begin"/>
            </w:r>
            <w:r w:rsidR="00B3614D">
              <w:rPr>
                <w:noProof/>
                <w:webHidden/>
              </w:rPr>
              <w:instrText xml:space="preserve"> PAGEREF _Toc139559953 \h </w:instrText>
            </w:r>
            <w:r w:rsidR="00B3614D">
              <w:rPr>
                <w:noProof/>
                <w:webHidden/>
              </w:rPr>
            </w:r>
            <w:r w:rsidR="00B3614D">
              <w:rPr>
                <w:noProof/>
                <w:webHidden/>
              </w:rPr>
              <w:fldChar w:fldCharType="separate"/>
            </w:r>
            <w:r w:rsidR="00B3614D">
              <w:rPr>
                <w:noProof/>
                <w:webHidden/>
              </w:rPr>
              <w:t>5</w:t>
            </w:r>
            <w:r w:rsidR="00B3614D">
              <w:rPr>
                <w:noProof/>
                <w:webHidden/>
              </w:rPr>
              <w:fldChar w:fldCharType="end"/>
            </w:r>
          </w:hyperlink>
        </w:p>
        <w:p w14:paraId="4A810674" w14:textId="42666866" w:rsidR="00B3614D" w:rsidRDefault="00000000">
          <w:pPr>
            <w:pStyle w:val="TM2"/>
            <w:rPr>
              <w:noProof/>
              <w:kern w:val="2"/>
              <w14:ligatures w14:val="standardContextual"/>
            </w:rPr>
          </w:pPr>
          <w:hyperlink w:anchor="_Toc139559954" w:history="1">
            <w:r w:rsidR="00B3614D" w:rsidRPr="00264E7B">
              <w:rPr>
                <w:rStyle w:val="Lienhypertexte"/>
                <w:rFonts w:cstheme="minorHAnsi"/>
                <w:noProof/>
                <w:lang w:val="en"/>
              </w:rPr>
              <w:t>Term of the contract</w:t>
            </w:r>
            <w:r w:rsidR="00B3614D">
              <w:rPr>
                <w:noProof/>
                <w:webHidden/>
              </w:rPr>
              <w:tab/>
            </w:r>
            <w:r w:rsidR="00B3614D">
              <w:rPr>
                <w:noProof/>
                <w:webHidden/>
              </w:rPr>
              <w:fldChar w:fldCharType="begin"/>
            </w:r>
            <w:r w:rsidR="00B3614D">
              <w:rPr>
                <w:noProof/>
                <w:webHidden/>
              </w:rPr>
              <w:instrText xml:space="preserve"> PAGEREF _Toc139559954 \h </w:instrText>
            </w:r>
            <w:r w:rsidR="00B3614D">
              <w:rPr>
                <w:noProof/>
                <w:webHidden/>
              </w:rPr>
            </w:r>
            <w:r w:rsidR="00B3614D">
              <w:rPr>
                <w:noProof/>
                <w:webHidden/>
              </w:rPr>
              <w:fldChar w:fldCharType="separate"/>
            </w:r>
            <w:r w:rsidR="00B3614D">
              <w:rPr>
                <w:noProof/>
                <w:webHidden/>
              </w:rPr>
              <w:t>5</w:t>
            </w:r>
            <w:r w:rsidR="00B3614D">
              <w:rPr>
                <w:noProof/>
                <w:webHidden/>
              </w:rPr>
              <w:fldChar w:fldCharType="end"/>
            </w:r>
          </w:hyperlink>
        </w:p>
        <w:p w14:paraId="52E17C7C" w14:textId="63B20724" w:rsidR="00B3614D" w:rsidRDefault="00000000">
          <w:pPr>
            <w:pStyle w:val="TM2"/>
            <w:rPr>
              <w:noProof/>
              <w:kern w:val="2"/>
              <w14:ligatures w14:val="standardContextual"/>
            </w:rPr>
          </w:pPr>
          <w:hyperlink w:anchor="_Toc139559955" w:history="1">
            <w:r w:rsidR="00B3614D" w:rsidRPr="00264E7B">
              <w:rPr>
                <w:rStyle w:val="Lienhypertexte"/>
                <w:rFonts w:cstheme="minorHAnsi"/>
                <w:noProof/>
                <w:lang w:val="en"/>
              </w:rPr>
              <w:t>Allotment</w:t>
            </w:r>
            <w:r w:rsidR="00B3614D">
              <w:rPr>
                <w:noProof/>
                <w:webHidden/>
              </w:rPr>
              <w:tab/>
            </w:r>
            <w:r w:rsidR="00B3614D">
              <w:rPr>
                <w:noProof/>
                <w:webHidden/>
              </w:rPr>
              <w:fldChar w:fldCharType="begin"/>
            </w:r>
            <w:r w:rsidR="00B3614D">
              <w:rPr>
                <w:noProof/>
                <w:webHidden/>
              </w:rPr>
              <w:instrText xml:space="preserve"> PAGEREF _Toc139559955 \h </w:instrText>
            </w:r>
            <w:r w:rsidR="00B3614D">
              <w:rPr>
                <w:noProof/>
                <w:webHidden/>
              </w:rPr>
            </w:r>
            <w:r w:rsidR="00B3614D">
              <w:rPr>
                <w:noProof/>
                <w:webHidden/>
              </w:rPr>
              <w:fldChar w:fldCharType="separate"/>
            </w:r>
            <w:r w:rsidR="00B3614D">
              <w:rPr>
                <w:noProof/>
                <w:webHidden/>
              </w:rPr>
              <w:t>5</w:t>
            </w:r>
            <w:r w:rsidR="00B3614D">
              <w:rPr>
                <w:noProof/>
                <w:webHidden/>
              </w:rPr>
              <w:fldChar w:fldCharType="end"/>
            </w:r>
          </w:hyperlink>
        </w:p>
        <w:p w14:paraId="2F7193EA" w14:textId="7863F273" w:rsidR="00B3614D" w:rsidRDefault="00000000">
          <w:pPr>
            <w:pStyle w:val="TM2"/>
            <w:rPr>
              <w:noProof/>
              <w:kern w:val="2"/>
              <w14:ligatures w14:val="standardContextual"/>
            </w:rPr>
          </w:pPr>
          <w:hyperlink w:anchor="_Toc139559956" w:history="1">
            <w:r w:rsidR="00B3614D" w:rsidRPr="00264E7B">
              <w:rPr>
                <w:rStyle w:val="Lienhypertexte"/>
                <w:noProof/>
                <w:lang w:val="en"/>
              </w:rPr>
              <w:t>Options</w:t>
            </w:r>
            <w:r w:rsidR="00B3614D">
              <w:rPr>
                <w:noProof/>
                <w:webHidden/>
              </w:rPr>
              <w:tab/>
            </w:r>
            <w:r w:rsidR="00B3614D">
              <w:rPr>
                <w:noProof/>
                <w:webHidden/>
              </w:rPr>
              <w:fldChar w:fldCharType="begin"/>
            </w:r>
            <w:r w:rsidR="00B3614D">
              <w:rPr>
                <w:noProof/>
                <w:webHidden/>
              </w:rPr>
              <w:instrText xml:space="preserve"> PAGEREF _Toc139559956 \h </w:instrText>
            </w:r>
            <w:r w:rsidR="00B3614D">
              <w:rPr>
                <w:noProof/>
                <w:webHidden/>
              </w:rPr>
            </w:r>
            <w:r w:rsidR="00B3614D">
              <w:rPr>
                <w:noProof/>
                <w:webHidden/>
              </w:rPr>
              <w:fldChar w:fldCharType="separate"/>
            </w:r>
            <w:r w:rsidR="00B3614D">
              <w:rPr>
                <w:noProof/>
                <w:webHidden/>
              </w:rPr>
              <w:t>5</w:t>
            </w:r>
            <w:r w:rsidR="00B3614D">
              <w:rPr>
                <w:noProof/>
                <w:webHidden/>
              </w:rPr>
              <w:fldChar w:fldCharType="end"/>
            </w:r>
          </w:hyperlink>
        </w:p>
        <w:p w14:paraId="33443CF1" w14:textId="0F339A36" w:rsidR="00B3614D" w:rsidRDefault="00000000">
          <w:pPr>
            <w:pStyle w:val="TM2"/>
            <w:rPr>
              <w:noProof/>
              <w:kern w:val="2"/>
              <w14:ligatures w14:val="standardContextual"/>
            </w:rPr>
          </w:pPr>
          <w:hyperlink w:anchor="_Toc139559957" w:history="1">
            <w:r w:rsidR="00B3614D" w:rsidRPr="00264E7B">
              <w:rPr>
                <w:rStyle w:val="Lienhypertexte"/>
                <w:rFonts w:cstheme="minorHAnsi"/>
                <w:i/>
                <w:iCs/>
                <w:noProof/>
                <w:lang w:val="en"/>
              </w:rPr>
              <w:t>Similar services</w:t>
            </w:r>
            <w:r w:rsidR="00B3614D">
              <w:rPr>
                <w:noProof/>
                <w:webHidden/>
              </w:rPr>
              <w:tab/>
            </w:r>
            <w:r w:rsidR="00B3614D">
              <w:rPr>
                <w:noProof/>
                <w:webHidden/>
              </w:rPr>
              <w:fldChar w:fldCharType="begin"/>
            </w:r>
            <w:r w:rsidR="00B3614D">
              <w:rPr>
                <w:noProof/>
                <w:webHidden/>
              </w:rPr>
              <w:instrText xml:space="preserve"> PAGEREF _Toc139559957 \h </w:instrText>
            </w:r>
            <w:r w:rsidR="00B3614D">
              <w:rPr>
                <w:noProof/>
                <w:webHidden/>
              </w:rPr>
            </w:r>
            <w:r w:rsidR="00B3614D">
              <w:rPr>
                <w:noProof/>
                <w:webHidden/>
              </w:rPr>
              <w:fldChar w:fldCharType="separate"/>
            </w:r>
            <w:r w:rsidR="00B3614D">
              <w:rPr>
                <w:noProof/>
                <w:webHidden/>
              </w:rPr>
              <w:t>5</w:t>
            </w:r>
            <w:r w:rsidR="00B3614D">
              <w:rPr>
                <w:noProof/>
                <w:webHidden/>
              </w:rPr>
              <w:fldChar w:fldCharType="end"/>
            </w:r>
          </w:hyperlink>
        </w:p>
        <w:p w14:paraId="5BE2C796" w14:textId="21ACCD01" w:rsidR="00B3614D" w:rsidRDefault="00000000">
          <w:pPr>
            <w:pStyle w:val="TM1"/>
            <w:tabs>
              <w:tab w:val="left" w:pos="1540"/>
              <w:tab w:val="right" w:leader="dot" w:pos="9329"/>
            </w:tabs>
            <w:rPr>
              <w:rFonts w:asciiTheme="minorHAnsi" w:eastAsiaTheme="minorEastAsia" w:hAnsiTheme="minorHAnsi" w:cstheme="minorBidi"/>
              <w:noProof/>
              <w:kern w:val="2"/>
              <w:sz w:val="22"/>
              <w:szCs w:val="22"/>
              <w14:ligatures w14:val="standardContextual"/>
            </w:rPr>
          </w:pPr>
          <w:hyperlink w:anchor="_Toc139559958" w:history="1">
            <w:r w:rsidR="00B3614D" w:rsidRPr="00264E7B">
              <w:rPr>
                <w:rStyle w:val="Lienhypertexte"/>
                <w:rFonts w:cstheme="minorHAnsi"/>
                <w:b/>
                <w:caps/>
                <w:noProof/>
              </w:rPr>
              <w:t>ARTICLE 3:</w:t>
            </w:r>
            <w:r w:rsidR="00B3614D">
              <w:rPr>
                <w:rFonts w:asciiTheme="minorHAnsi" w:eastAsiaTheme="minorEastAsia" w:hAnsiTheme="minorHAnsi" w:cstheme="minorBidi"/>
                <w:noProof/>
                <w:kern w:val="2"/>
                <w:sz w:val="22"/>
                <w:szCs w:val="22"/>
                <w14:ligatures w14:val="standardContextual"/>
              </w:rPr>
              <w:tab/>
            </w:r>
            <w:r w:rsidR="00B3614D" w:rsidRPr="00264E7B">
              <w:rPr>
                <w:rStyle w:val="Lienhypertexte"/>
                <w:rFonts w:cstheme="minorHAnsi"/>
                <w:b/>
                <w:bCs/>
                <w:caps/>
                <w:noProof/>
                <w:lang w:val="en"/>
              </w:rPr>
              <w:t>Candidate participation conditions</w:t>
            </w:r>
            <w:r w:rsidR="00B3614D">
              <w:rPr>
                <w:noProof/>
                <w:webHidden/>
              </w:rPr>
              <w:tab/>
            </w:r>
            <w:r w:rsidR="00B3614D">
              <w:rPr>
                <w:noProof/>
                <w:webHidden/>
              </w:rPr>
              <w:fldChar w:fldCharType="begin"/>
            </w:r>
            <w:r w:rsidR="00B3614D">
              <w:rPr>
                <w:noProof/>
                <w:webHidden/>
              </w:rPr>
              <w:instrText xml:space="preserve"> PAGEREF _Toc139559958 \h </w:instrText>
            </w:r>
            <w:r w:rsidR="00B3614D">
              <w:rPr>
                <w:noProof/>
                <w:webHidden/>
              </w:rPr>
            </w:r>
            <w:r w:rsidR="00B3614D">
              <w:rPr>
                <w:noProof/>
                <w:webHidden/>
              </w:rPr>
              <w:fldChar w:fldCharType="separate"/>
            </w:r>
            <w:r w:rsidR="00B3614D">
              <w:rPr>
                <w:noProof/>
                <w:webHidden/>
              </w:rPr>
              <w:t>5</w:t>
            </w:r>
            <w:r w:rsidR="00B3614D">
              <w:rPr>
                <w:noProof/>
                <w:webHidden/>
              </w:rPr>
              <w:fldChar w:fldCharType="end"/>
            </w:r>
          </w:hyperlink>
        </w:p>
        <w:p w14:paraId="260F9DC2" w14:textId="4E16F115" w:rsidR="00B3614D" w:rsidRDefault="00000000">
          <w:pPr>
            <w:pStyle w:val="TM2"/>
            <w:rPr>
              <w:noProof/>
              <w:kern w:val="2"/>
              <w14:ligatures w14:val="standardContextual"/>
            </w:rPr>
          </w:pPr>
          <w:hyperlink w:anchor="_Toc139559959" w:history="1">
            <w:r w:rsidR="00B3614D" w:rsidRPr="00264E7B">
              <w:rPr>
                <w:rStyle w:val="Lienhypertexte"/>
                <w:rFonts w:cstheme="minorHAnsi"/>
                <w:noProof/>
                <w:lang w:val="en"/>
              </w:rPr>
              <w:t>Candidate presentation conditions</w:t>
            </w:r>
            <w:r w:rsidR="00B3614D">
              <w:rPr>
                <w:noProof/>
                <w:webHidden/>
              </w:rPr>
              <w:tab/>
            </w:r>
            <w:r w:rsidR="00B3614D">
              <w:rPr>
                <w:noProof/>
                <w:webHidden/>
              </w:rPr>
              <w:fldChar w:fldCharType="begin"/>
            </w:r>
            <w:r w:rsidR="00B3614D">
              <w:rPr>
                <w:noProof/>
                <w:webHidden/>
              </w:rPr>
              <w:instrText xml:space="preserve"> PAGEREF _Toc139559959 \h </w:instrText>
            </w:r>
            <w:r w:rsidR="00B3614D">
              <w:rPr>
                <w:noProof/>
                <w:webHidden/>
              </w:rPr>
            </w:r>
            <w:r w:rsidR="00B3614D">
              <w:rPr>
                <w:noProof/>
                <w:webHidden/>
              </w:rPr>
              <w:fldChar w:fldCharType="separate"/>
            </w:r>
            <w:r w:rsidR="00B3614D">
              <w:rPr>
                <w:noProof/>
                <w:webHidden/>
              </w:rPr>
              <w:t>5</w:t>
            </w:r>
            <w:r w:rsidR="00B3614D">
              <w:rPr>
                <w:noProof/>
                <w:webHidden/>
              </w:rPr>
              <w:fldChar w:fldCharType="end"/>
            </w:r>
          </w:hyperlink>
        </w:p>
        <w:p w14:paraId="4023F444" w14:textId="3DCA58F5" w:rsidR="00B3614D" w:rsidRDefault="00000000">
          <w:pPr>
            <w:pStyle w:val="TM2"/>
            <w:rPr>
              <w:noProof/>
              <w:kern w:val="2"/>
              <w14:ligatures w14:val="standardContextual"/>
            </w:rPr>
          </w:pPr>
          <w:hyperlink w:anchor="_Toc139559960" w:history="1">
            <w:r w:rsidR="00B3614D" w:rsidRPr="00264E7B">
              <w:rPr>
                <w:rStyle w:val="Lienhypertexte"/>
                <w:rFonts w:cstheme="minorHAnsi"/>
                <w:noProof/>
                <w:lang w:val="en"/>
              </w:rPr>
              <w:t>Grounds and conditions of exclusion</w:t>
            </w:r>
            <w:r w:rsidR="00B3614D">
              <w:rPr>
                <w:noProof/>
                <w:webHidden/>
              </w:rPr>
              <w:tab/>
            </w:r>
            <w:r w:rsidR="00B3614D">
              <w:rPr>
                <w:noProof/>
                <w:webHidden/>
              </w:rPr>
              <w:fldChar w:fldCharType="begin"/>
            </w:r>
            <w:r w:rsidR="00B3614D">
              <w:rPr>
                <w:noProof/>
                <w:webHidden/>
              </w:rPr>
              <w:instrText xml:space="preserve"> PAGEREF _Toc139559960 \h </w:instrText>
            </w:r>
            <w:r w:rsidR="00B3614D">
              <w:rPr>
                <w:noProof/>
                <w:webHidden/>
              </w:rPr>
            </w:r>
            <w:r w:rsidR="00B3614D">
              <w:rPr>
                <w:noProof/>
                <w:webHidden/>
              </w:rPr>
              <w:fldChar w:fldCharType="separate"/>
            </w:r>
            <w:r w:rsidR="00B3614D">
              <w:rPr>
                <w:noProof/>
                <w:webHidden/>
              </w:rPr>
              <w:t>6</w:t>
            </w:r>
            <w:r w:rsidR="00B3614D">
              <w:rPr>
                <w:noProof/>
                <w:webHidden/>
              </w:rPr>
              <w:fldChar w:fldCharType="end"/>
            </w:r>
          </w:hyperlink>
        </w:p>
        <w:p w14:paraId="3E5EB7E9" w14:textId="23BC22B7" w:rsidR="00B3614D" w:rsidRDefault="00000000">
          <w:pPr>
            <w:pStyle w:val="TM2"/>
            <w:rPr>
              <w:noProof/>
              <w:kern w:val="2"/>
              <w14:ligatures w14:val="standardContextual"/>
            </w:rPr>
          </w:pPr>
          <w:hyperlink w:anchor="_Toc139559961" w:history="1">
            <w:r w:rsidR="00B3614D" w:rsidRPr="00264E7B">
              <w:rPr>
                <w:rStyle w:val="Lienhypertexte"/>
                <w:noProof/>
                <w:lang w:val="en"/>
              </w:rPr>
              <w:t>Minimum prerequisites in terms of economic and financial capacity</w:t>
            </w:r>
            <w:r w:rsidR="00B3614D">
              <w:rPr>
                <w:noProof/>
                <w:webHidden/>
              </w:rPr>
              <w:tab/>
            </w:r>
            <w:r w:rsidR="00B3614D">
              <w:rPr>
                <w:noProof/>
                <w:webHidden/>
              </w:rPr>
              <w:fldChar w:fldCharType="begin"/>
            </w:r>
            <w:r w:rsidR="00B3614D">
              <w:rPr>
                <w:noProof/>
                <w:webHidden/>
              </w:rPr>
              <w:instrText xml:space="preserve"> PAGEREF _Toc139559961 \h </w:instrText>
            </w:r>
            <w:r w:rsidR="00B3614D">
              <w:rPr>
                <w:noProof/>
                <w:webHidden/>
              </w:rPr>
            </w:r>
            <w:r w:rsidR="00B3614D">
              <w:rPr>
                <w:noProof/>
                <w:webHidden/>
              </w:rPr>
              <w:fldChar w:fldCharType="separate"/>
            </w:r>
            <w:r w:rsidR="00B3614D">
              <w:rPr>
                <w:noProof/>
                <w:webHidden/>
              </w:rPr>
              <w:t>6</w:t>
            </w:r>
            <w:r w:rsidR="00B3614D">
              <w:rPr>
                <w:noProof/>
                <w:webHidden/>
              </w:rPr>
              <w:fldChar w:fldCharType="end"/>
            </w:r>
          </w:hyperlink>
        </w:p>
        <w:p w14:paraId="52C22C00" w14:textId="36F2FF74" w:rsidR="00B3614D" w:rsidRDefault="00000000">
          <w:pPr>
            <w:pStyle w:val="TM2"/>
            <w:rPr>
              <w:noProof/>
              <w:kern w:val="2"/>
              <w14:ligatures w14:val="standardContextual"/>
            </w:rPr>
          </w:pPr>
          <w:hyperlink w:anchor="_Toc139559962" w:history="1">
            <w:r w:rsidR="00B3614D" w:rsidRPr="00264E7B">
              <w:rPr>
                <w:rStyle w:val="Lienhypertexte"/>
                <w:rFonts w:cstheme="minorHAnsi"/>
                <w:i/>
                <w:iCs/>
                <w:noProof/>
                <w:lang w:val="en"/>
              </w:rPr>
              <w:t>ECONOMIC AND FINANCIAL CAPACITY</w:t>
            </w:r>
            <w:r w:rsidR="00B3614D">
              <w:rPr>
                <w:noProof/>
                <w:webHidden/>
              </w:rPr>
              <w:tab/>
            </w:r>
            <w:r w:rsidR="00B3614D">
              <w:rPr>
                <w:noProof/>
                <w:webHidden/>
              </w:rPr>
              <w:fldChar w:fldCharType="begin"/>
            </w:r>
            <w:r w:rsidR="00B3614D">
              <w:rPr>
                <w:noProof/>
                <w:webHidden/>
              </w:rPr>
              <w:instrText xml:space="preserve"> PAGEREF _Toc139559962 \h </w:instrText>
            </w:r>
            <w:r w:rsidR="00B3614D">
              <w:rPr>
                <w:noProof/>
                <w:webHidden/>
              </w:rPr>
            </w:r>
            <w:r w:rsidR="00B3614D">
              <w:rPr>
                <w:noProof/>
                <w:webHidden/>
              </w:rPr>
              <w:fldChar w:fldCharType="separate"/>
            </w:r>
            <w:r w:rsidR="00B3614D">
              <w:rPr>
                <w:noProof/>
                <w:webHidden/>
              </w:rPr>
              <w:t>6</w:t>
            </w:r>
            <w:r w:rsidR="00B3614D">
              <w:rPr>
                <w:noProof/>
                <w:webHidden/>
              </w:rPr>
              <w:fldChar w:fldCharType="end"/>
            </w:r>
          </w:hyperlink>
        </w:p>
        <w:p w14:paraId="7E1EEB57" w14:textId="4CED8AE9" w:rsidR="00B3614D" w:rsidRDefault="00000000">
          <w:pPr>
            <w:pStyle w:val="TM2"/>
            <w:rPr>
              <w:noProof/>
              <w:kern w:val="2"/>
              <w14:ligatures w14:val="standardContextual"/>
            </w:rPr>
          </w:pPr>
          <w:hyperlink w:anchor="_Toc139559963" w:history="1">
            <w:r w:rsidR="00B3614D" w:rsidRPr="00264E7B">
              <w:rPr>
                <w:rStyle w:val="Lienhypertexte"/>
                <w:rFonts w:cstheme="minorHAnsi"/>
                <w:noProof/>
                <w:lang w:val="en"/>
              </w:rPr>
              <w:t>Specific requirements for consortia of economic operators</w:t>
            </w:r>
            <w:r w:rsidR="00B3614D">
              <w:rPr>
                <w:noProof/>
                <w:webHidden/>
              </w:rPr>
              <w:tab/>
            </w:r>
            <w:r w:rsidR="00B3614D">
              <w:rPr>
                <w:noProof/>
                <w:webHidden/>
              </w:rPr>
              <w:fldChar w:fldCharType="begin"/>
            </w:r>
            <w:r w:rsidR="00B3614D">
              <w:rPr>
                <w:noProof/>
                <w:webHidden/>
              </w:rPr>
              <w:instrText xml:space="preserve"> PAGEREF _Toc139559963 \h </w:instrText>
            </w:r>
            <w:r w:rsidR="00B3614D">
              <w:rPr>
                <w:noProof/>
                <w:webHidden/>
              </w:rPr>
            </w:r>
            <w:r w:rsidR="00B3614D">
              <w:rPr>
                <w:noProof/>
                <w:webHidden/>
              </w:rPr>
              <w:fldChar w:fldCharType="separate"/>
            </w:r>
            <w:r w:rsidR="00B3614D">
              <w:rPr>
                <w:noProof/>
                <w:webHidden/>
              </w:rPr>
              <w:t>7</w:t>
            </w:r>
            <w:r w:rsidR="00B3614D">
              <w:rPr>
                <w:noProof/>
                <w:webHidden/>
              </w:rPr>
              <w:fldChar w:fldCharType="end"/>
            </w:r>
          </w:hyperlink>
        </w:p>
        <w:p w14:paraId="033765AA" w14:textId="29988F09" w:rsidR="00B3614D" w:rsidRDefault="00000000">
          <w:pPr>
            <w:pStyle w:val="TM2"/>
            <w:rPr>
              <w:noProof/>
              <w:kern w:val="2"/>
              <w14:ligatures w14:val="standardContextual"/>
            </w:rPr>
          </w:pPr>
          <w:hyperlink w:anchor="_Toc139559964" w:history="1">
            <w:r w:rsidR="00B3614D" w:rsidRPr="00264E7B">
              <w:rPr>
                <w:rStyle w:val="Lienhypertexte"/>
                <w:rFonts w:cstheme="minorHAnsi"/>
                <w:i/>
                <w:iCs/>
                <w:noProof/>
                <w:lang w:val="en"/>
              </w:rPr>
              <w:t>Grounds for the exclusion of consortia</w:t>
            </w:r>
            <w:r w:rsidR="00B3614D">
              <w:rPr>
                <w:noProof/>
                <w:webHidden/>
              </w:rPr>
              <w:tab/>
            </w:r>
            <w:r w:rsidR="00B3614D">
              <w:rPr>
                <w:noProof/>
                <w:webHidden/>
              </w:rPr>
              <w:fldChar w:fldCharType="begin"/>
            </w:r>
            <w:r w:rsidR="00B3614D">
              <w:rPr>
                <w:noProof/>
                <w:webHidden/>
              </w:rPr>
              <w:instrText xml:space="preserve"> PAGEREF _Toc139559964 \h </w:instrText>
            </w:r>
            <w:r w:rsidR="00B3614D">
              <w:rPr>
                <w:noProof/>
                <w:webHidden/>
              </w:rPr>
            </w:r>
            <w:r w:rsidR="00B3614D">
              <w:rPr>
                <w:noProof/>
                <w:webHidden/>
              </w:rPr>
              <w:fldChar w:fldCharType="separate"/>
            </w:r>
            <w:r w:rsidR="00B3614D">
              <w:rPr>
                <w:noProof/>
                <w:webHidden/>
              </w:rPr>
              <w:t>7</w:t>
            </w:r>
            <w:r w:rsidR="00B3614D">
              <w:rPr>
                <w:noProof/>
                <w:webHidden/>
              </w:rPr>
              <w:fldChar w:fldCharType="end"/>
            </w:r>
          </w:hyperlink>
        </w:p>
        <w:p w14:paraId="7F43E460" w14:textId="2A00B9CC" w:rsidR="00B3614D" w:rsidRDefault="00000000">
          <w:pPr>
            <w:pStyle w:val="TM2"/>
            <w:rPr>
              <w:noProof/>
              <w:kern w:val="2"/>
              <w14:ligatures w14:val="standardContextual"/>
            </w:rPr>
          </w:pPr>
          <w:hyperlink w:anchor="_Toc139559965" w:history="1">
            <w:r w:rsidR="00B3614D" w:rsidRPr="00264E7B">
              <w:rPr>
                <w:rStyle w:val="Lienhypertexte"/>
                <w:rFonts w:cstheme="minorHAnsi"/>
                <w:i/>
                <w:iCs/>
                <w:noProof/>
                <w:lang w:val="en"/>
              </w:rPr>
              <w:t>Form of the consortium</w:t>
            </w:r>
            <w:r w:rsidR="00B3614D">
              <w:rPr>
                <w:noProof/>
                <w:webHidden/>
              </w:rPr>
              <w:tab/>
            </w:r>
            <w:r w:rsidR="00B3614D">
              <w:rPr>
                <w:noProof/>
                <w:webHidden/>
              </w:rPr>
              <w:fldChar w:fldCharType="begin"/>
            </w:r>
            <w:r w:rsidR="00B3614D">
              <w:rPr>
                <w:noProof/>
                <w:webHidden/>
              </w:rPr>
              <w:instrText xml:space="preserve"> PAGEREF _Toc139559965 \h </w:instrText>
            </w:r>
            <w:r w:rsidR="00B3614D">
              <w:rPr>
                <w:noProof/>
                <w:webHidden/>
              </w:rPr>
            </w:r>
            <w:r w:rsidR="00B3614D">
              <w:rPr>
                <w:noProof/>
                <w:webHidden/>
              </w:rPr>
              <w:fldChar w:fldCharType="separate"/>
            </w:r>
            <w:r w:rsidR="00B3614D">
              <w:rPr>
                <w:noProof/>
                <w:webHidden/>
              </w:rPr>
              <w:t>7</w:t>
            </w:r>
            <w:r w:rsidR="00B3614D">
              <w:rPr>
                <w:noProof/>
                <w:webHidden/>
              </w:rPr>
              <w:fldChar w:fldCharType="end"/>
            </w:r>
          </w:hyperlink>
        </w:p>
        <w:p w14:paraId="6A9D2ADD" w14:textId="6A571E61" w:rsidR="00B3614D" w:rsidRDefault="00000000">
          <w:pPr>
            <w:pStyle w:val="TM2"/>
            <w:rPr>
              <w:noProof/>
              <w:kern w:val="2"/>
              <w14:ligatures w14:val="standardContextual"/>
            </w:rPr>
          </w:pPr>
          <w:hyperlink w:anchor="_Toc139559966" w:history="1">
            <w:r w:rsidR="00B3614D" w:rsidRPr="00264E7B">
              <w:rPr>
                <w:rStyle w:val="Lienhypertexte"/>
                <w:rFonts w:cstheme="minorHAnsi"/>
                <w:noProof/>
                <w:lang w:val="en"/>
              </w:rPr>
              <w:t>Subcontracting</w:t>
            </w:r>
            <w:r w:rsidR="00B3614D">
              <w:rPr>
                <w:noProof/>
                <w:webHidden/>
              </w:rPr>
              <w:tab/>
            </w:r>
            <w:r w:rsidR="00B3614D">
              <w:rPr>
                <w:noProof/>
                <w:webHidden/>
              </w:rPr>
              <w:fldChar w:fldCharType="begin"/>
            </w:r>
            <w:r w:rsidR="00B3614D">
              <w:rPr>
                <w:noProof/>
                <w:webHidden/>
              </w:rPr>
              <w:instrText xml:space="preserve"> PAGEREF _Toc139559966 \h </w:instrText>
            </w:r>
            <w:r w:rsidR="00B3614D">
              <w:rPr>
                <w:noProof/>
                <w:webHidden/>
              </w:rPr>
            </w:r>
            <w:r w:rsidR="00B3614D">
              <w:rPr>
                <w:noProof/>
                <w:webHidden/>
              </w:rPr>
              <w:fldChar w:fldCharType="separate"/>
            </w:r>
            <w:r w:rsidR="00B3614D">
              <w:rPr>
                <w:noProof/>
                <w:webHidden/>
              </w:rPr>
              <w:t>7</w:t>
            </w:r>
            <w:r w:rsidR="00B3614D">
              <w:rPr>
                <w:noProof/>
                <w:webHidden/>
              </w:rPr>
              <w:fldChar w:fldCharType="end"/>
            </w:r>
          </w:hyperlink>
        </w:p>
        <w:p w14:paraId="2A825819" w14:textId="7AF63877" w:rsidR="00B3614D" w:rsidRDefault="00000000">
          <w:pPr>
            <w:pStyle w:val="TM2"/>
            <w:rPr>
              <w:noProof/>
              <w:kern w:val="2"/>
              <w14:ligatures w14:val="standardContextual"/>
            </w:rPr>
          </w:pPr>
          <w:hyperlink w:anchor="_Toc139559967" w:history="1">
            <w:r w:rsidR="00B3614D" w:rsidRPr="00264E7B">
              <w:rPr>
                <w:rStyle w:val="Lienhypertexte"/>
                <w:rFonts w:cstheme="minorHAnsi"/>
                <w:i/>
                <w:iCs/>
                <w:noProof/>
                <w:lang w:val="en"/>
              </w:rPr>
              <w:t>Grounds for exclusion in the case of subcontracting</w:t>
            </w:r>
            <w:r w:rsidR="00B3614D">
              <w:rPr>
                <w:noProof/>
                <w:webHidden/>
              </w:rPr>
              <w:tab/>
            </w:r>
            <w:r w:rsidR="00B3614D">
              <w:rPr>
                <w:noProof/>
                <w:webHidden/>
              </w:rPr>
              <w:fldChar w:fldCharType="begin"/>
            </w:r>
            <w:r w:rsidR="00B3614D">
              <w:rPr>
                <w:noProof/>
                <w:webHidden/>
              </w:rPr>
              <w:instrText xml:space="preserve"> PAGEREF _Toc139559967 \h </w:instrText>
            </w:r>
            <w:r w:rsidR="00B3614D">
              <w:rPr>
                <w:noProof/>
                <w:webHidden/>
              </w:rPr>
            </w:r>
            <w:r w:rsidR="00B3614D">
              <w:rPr>
                <w:noProof/>
                <w:webHidden/>
              </w:rPr>
              <w:fldChar w:fldCharType="separate"/>
            </w:r>
            <w:r w:rsidR="00B3614D">
              <w:rPr>
                <w:noProof/>
                <w:webHidden/>
              </w:rPr>
              <w:t>7</w:t>
            </w:r>
            <w:r w:rsidR="00B3614D">
              <w:rPr>
                <w:noProof/>
                <w:webHidden/>
              </w:rPr>
              <w:fldChar w:fldCharType="end"/>
            </w:r>
          </w:hyperlink>
        </w:p>
        <w:p w14:paraId="657A7B91" w14:textId="15259158" w:rsidR="00B3614D" w:rsidRDefault="00000000">
          <w:pPr>
            <w:pStyle w:val="TM2"/>
            <w:rPr>
              <w:noProof/>
              <w:kern w:val="2"/>
              <w14:ligatures w14:val="standardContextual"/>
            </w:rPr>
          </w:pPr>
          <w:hyperlink w:anchor="_Toc139559968" w:history="1">
            <w:r w:rsidR="00B3614D" w:rsidRPr="00264E7B">
              <w:rPr>
                <w:rStyle w:val="Lienhypertexte"/>
                <w:rFonts w:cstheme="minorHAnsi"/>
                <w:i/>
                <w:iCs/>
                <w:noProof/>
                <w:lang w:val="en"/>
              </w:rPr>
              <w:t>Presentation of a subcontractor</w:t>
            </w:r>
            <w:r w:rsidR="00B3614D">
              <w:rPr>
                <w:noProof/>
                <w:webHidden/>
              </w:rPr>
              <w:tab/>
            </w:r>
            <w:r w:rsidR="00B3614D">
              <w:rPr>
                <w:noProof/>
                <w:webHidden/>
              </w:rPr>
              <w:fldChar w:fldCharType="begin"/>
            </w:r>
            <w:r w:rsidR="00B3614D">
              <w:rPr>
                <w:noProof/>
                <w:webHidden/>
              </w:rPr>
              <w:instrText xml:space="preserve"> PAGEREF _Toc139559968 \h </w:instrText>
            </w:r>
            <w:r w:rsidR="00B3614D">
              <w:rPr>
                <w:noProof/>
                <w:webHidden/>
              </w:rPr>
            </w:r>
            <w:r w:rsidR="00B3614D">
              <w:rPr>
                <w:noProof/>
                <w:webHidden/>
              </w:rPr>
              <w:fldChar w:fldCharType="separate"/>
            </w:r>
            <w:r w:rsidR="00B3614D">
              <w:rPr>
                <w:noProof/>
                <w:webHidden/>
              </w:rPr>
              <w:t>7</w:t>
            </w:r>
            <w:r w:rsidR="00B3614D">
              <w:rPr>
                <w:noProof/>
                <w:webHidden/>
              </w:rPr>
              <w:fldChar w:fldCharType="end"/>
            </w:r>
          </w:hyperlink>
        </w:p>
        <w:p w14:paraId="26E34444" w14:textId="2C9C1DFD" w:rsidR="00B3614D" w:rsidRDefault="00000000">
          <w:pPr>
            <w:pStyle w:val="TM1"/>
            <w:tabs>
              <w:tab w:val="left" w:pos="1540"/>
              <w:tab w:val="right" w:leader="dot" w:pos="9329"/>
            </w:tabs>
            <w:rPr>
              <w:rFonts w:asciiTheme="minorHAnsi" w:eastAsiaTheme="minorEastAsia" w:hAnsiTheme="minorHAnsi" w:cstheme="minorBidi"/>
              <w:noProof/>
              <w:kern w:val="2"/>
              <w:sz w:val="22"/>
              <w:szCs w:val="22"/>
              <w14:ligatures w14:val="standardContextual"/>
            </w:rPr>
          </w:pPr>
          <w:hyperlink w:anchor="_Toc139559969" w:history="1">
            <w:r w:rsidR="00B3614D" w:rsidRPr="00264E7B">
              <w:rPr>
                <w:rStyle w:val="Lienhypertexte"/>
                <w:rFonts w:cstheme="minorHAnsi"/>
                <w:b/>
                <w:caps/>
                <w:noProof/>
                <w:lang w:val="en-GB"/>
              </w:rPr>
              <w:t>ARTICLE 4:</w:t>
            </w:r>
            <w:r w:rsidR="00B3614D">
              <w:rPr>
                <w:rFonts w:asciiTheme="minorHAnsi" w:eastAsiaTheme="minorEastAsia" w:hAnsiTheme="minorHAnsi" w:cstheme="minorBidi"/>
                <w:noProof/>
                <w:kern w:val="2"/>
                <w:sz w:val="22"/>
                <w:szCs w:val="22"/>
                <w14:ligatures w14:val="standardContextual"/>
              </w:rPr>
              <w:tab/>
            </w:r>
            <w:r w:rsidR="00B3614D" w:rsidRPr="00264E7B">
              <w:rPr>
                <w:rStyle w:val="Lienhypertexte"/>
                <w:rFonts w:cstheme="minorHAnsi"/>
                <w:b/>
                <w:bCs/>
                <w:caps/>
                <w:noProof/>
                <w:lang w:val="en"/>
              </w:rPr>
              <w:t>Presentation of bids and submission process</w:t>
            </w:r>
            <w:r w:rsidR="00B3614D">
              <w:rPr>
                <w:noProof/>
                <w:webHidden/>
              </w:rPr>
              <w:tab/>
            </w:r>
            <w:r w:rsidR="00B3614D">
              <w:rPr>
                <w:noProof/>
                <w:webHidden/>
              </w:rPr>
              <w:fldChar w:fldCharType="begin"/>
            </w:r>
            <w:r w:rsidR="00B3614D">
              <w:rPr>
                <w:noProof/>
                <w:webHidden/>
              </w:rPr>
              <w:instrText xml:space="preserve"> PAGEREF _Toc139559969 \h </w:instrText>
            </w:r>
            <w:r w:rsidR="00B3614D">
              <w:rPr>
                <w:noProof/>
                <w:webHidden/>
              </w:rPr>
            </w:r>
            <w:r w:rsidR="00B3614D">
              <w:rPr>
                <w:noProof/>
                <w:webHidden/>
              </w:rPr>
              <w:fldChar w:fldCharType="separate"/>
            </w:r>
            <w:r w:rsidR="00B3614D">
              <w:rPr>
                <w:noProof/>
                <w:webHidden/>
              </w:rPr>
              <w:t>7</w:t>
            </w:r>
            <w:r w:rsidR="00B3614D">
              <w:rPr>
                <w:noProof/>
                <w:webHidden/>
              </w:rPr>
              <w:fldChar w:fldCharType="end"/>
            </w:r>
          </w:hyperlink>
        </w:p>
        <w:p w14:paraId="77BEAF54" w14:textId="0B5F0E9D" w:rsidR="00B3614D" w:rsidRDefault="00000000">
          <w:pPr>
            <w:pStyle w:val="TM2"/>
            <w:rPr>
              <w:noProof/>
              <w:kern w:val="2"/>
              <w14:ligatures w14:val="standardContextual"/>
            </w:rPr>
          </w:pPr>
          <w:hyperlink w:anchor="_Toc139559970" w:history="1">
            <w:r w:rsidR="00B3614D" w:rsidRPr="00264E7B">
              <w:rPr>
                <w:rStyle w:val="Lienhypertexte"/>
                <w:rFonts w:cstheme="minorHAnsi"/>
                <w:noProof/>
                <w:lang w:val="en"/>
              </w:rPr>
              <w:t>Application documents</w:t>
            </w:r>
            <w:r w:rsidR="00B3614D">
              <w:rPr>
                <w:noProof/>
                <w:webHidden/>
              </w:rPr>
              <w:tab/>
            </w:r>
            <w:r w:rsidR="00B3614D">
              <w:rPr>
                <w:noProof/>
                <w:webHidden/>
              </w:rPr>
              <w:fldChar w:fldCharType="begin"/>
            </w:r>
            <w:r w:rsidR="00B3614D">
              <w:rPr>
                <w:noProof/>
                <w:webHidden/>
              </w:rPr>
              <w:instrText xml:space="preserve"> PAGEREF _Toc139559970 \h </w:instrText>
            </w:r>
            <w:r w:rsidR="00B3614D">
              <w:rPr>
                <w:noProof/>
                <w:webHidden/>
              </w:rPr>
            </w:r>
            <w:r w:rsidR="00B3614D">
              <w:rPr>
                <w:noProof/>
                <w:webHidden/>
              </w:rPr>
              <w:fldChar w:fldCharType="separate"/>
            </w:r>
            <w:r w:rsidR="00B3614D">
              <w:rPr>
                <w:noProof/>
                <w:webHidden/>
              </w:rPr>
              <w:t>7</w:t>
            </w:r>
            <w:r w:rsidR="00B3614D">
              <w:rPr>
                <w:noProof/>
                <w:webHidden/>
              </w:rPr>
              <w:fldChar w:fldCharType="end"/>
            </w:r>
          </w:hyperlink>
        </w:p>
        <w:p w14:paraId="6959266B" w14:textId="34C11203" w:rsidR="00B3614D" w:rsidRDefault="00000000">
          <w:pPr>
            <w:pStyle w:val="TM2"/>
            <w:rPr>
              <w:noProof/>
              <w:kern w:val="2"/>
              <w14:ligatures w14:val="standardContextual"/>
            </w:rPr>
          </w:pPr>
          <w:hyperlink w:anchor="_Toc139559971" w:history="1">
            <w:r w:rsidR="00B3614D" w:rsidRPr="00264E7B">
              <w:rPr>
                <w:rStyle w:val="Lienhypertexte"/>
                <w:rFonts w:cstheme="minorHAnsi"/>
                <w:noProof/>
                <w:lang w:val="en"/>
              </w:rPr>
              <w:t>Bid documents</w:t>
            </w:r>
            <w:r w:rsidR="00B3614D">
              <w:rPr>
                <w:noProof/>
                <w:webHidden/>
              </w:rPr>
              <w:tab/>
            </w:r>
            <w:r w:rsidR="00B3614D">
              <w:rPr>
                <w:noProof/>
                <w:webHidden/>
              </w:rPr>
              <w:fldChar w:fldCharType="begin"/>
            </w:r>
            <w:r w:rsidR="00B3614D">
              <w:rPr>
                <w:noProof/>
                <w:webHidden/>
              </w:rPr>
              <w:instrText xml:space="preserve"> PAGEREF _Toc139559971 \h </w:instrText>
            </w:r>
            <w:r w:rsidR="00B3614D">
              <w:rPr>
                <w:noProof/>
                <w:webHidden/>
              </w:rPr>
            </w:r>
            <w:r w:rsidR="00B3614D">
              <w:rPr>
                <w:noProof/>
                <w:webHidden/>
              </w:rPr>
              <w:fldChar w:fldCharType="separate"/>
            </w:r>
            <w:r w:rsidR="00B3614D">
              <w:rPr>
                <w:noProof/>
                <w:webHidden/>
              </w:rPr>
              <w:t>8</w:t>
            </w:r>
            <w:r w:rsidR="00B3614D">
              <w:rPr>
                <w:noProof/>
                <w:webHidden/>
              </w:rPr>
              <w:fldChar w:fldCharType="end"/>
            </w:r>
          </w:hyperlink>
        </w:p>
        <w:p w14:paraId="1C23CF49" w14:textId="4294DB2A" w:rsidR="00B3614D" w:rsidRDefault="00000000">
          <w:pPr>
            <w:pStyle w:val="TM2"/>
            <w:rPr>
              <w:noProof/>
              <w:kern w:val="2"/>
              <w14:ligatures w14:val="standardContextual"/>
            </w:rPr>
          </w:pPr>
          <w:hyperlink w:anchor="_Toc139559972" w:history="1">
            <w:r w:rsidR="00B3614D" w:rsidRPr="00264E7B">
              <w:rPr>
                <w:rStyle w:val="Lienhypertexte"/>
                <w:rFonts w:cstheme="minorHAnsi"/>
                <w:noProof/>
                <w:lang w:val="en"/>
              </w:rPr>
              <w:t>Bid validity period</w:t>
            </w:r>
            <w:r w:rsidR="00B3614D">
              <w:rPr>
                <w:noProof/>
                <w:webHidden/>
              </w:rPr>
              <w:tab/>
            </w:r>
            <w:r w:rsidR="00B3614D">
              <w:rPr>
                <w:noProof/>
                <w:webHidden/>
              </w:rPr>
              <w:fldChar w:fldCharType="begin"/>
            </w:r>
            <w:r w:rsidR="00B3614D">
              <w:rPr>
                <w:noProof/>
                <w:webHidden/>
              </w:rPr>
              <w:instrText xml:space="preserve"> PAGEREF _Toc139559972 \h </w:instrText>
            </w:r>
            <w:r w:rsidR="00B3614D">
              <w:rPr>
                <w:noProof/>
                <w:webHidden/>
              </w:rPr>
            </w:r>
            <w:r w:rsidR="00B3614D">
              <w:rPr>
                <w:noProof/>
                <w:webHidden/>
              </w:rPr>
              <w:fldChar w:fldCharType="separate"/>
            </w:r>
            <w:r w:rsidR="00B3614D">
              <w:rPr>
                <w:noProof/>
                <w:webHidden/>
              </w:rPr>
              <w:t>8</w:t>
            </w:r>
            <w:r w:rsidR="00B3614D">
              <w:rPr>
                <w:noProof/>
                <w:webHidden/>
              </w:rPr>
              <w:fldChar w:fldCharType="end"/>
            </w:r>
          </w:hyperlink>
        </w:p>
        <w:p w14:paraId="24D3D307" w14:textId="05E05115" w:rsidR="00B3614D" w:rsidRDefault="00000000">
          <w:pPr>
            <w:pStyle w:val="TM2"/>
            <w:rPr>
              <w:noProof/>
              <w:kern w:val="2"/>
              <w14:ligatures w14:val="standardContextual"/>
            </w:rPr>
          </w:pPr>
          <w:hyperlink w:anchor="_Toc139559973" w:history="1">
            <w:r w:rsidR="00B3614D" w:rsidRPr="00264E7B">
              <w:rPr>
                <w:rStyle w:val="Lienhypertexte"/>
                <w:rFonts w:cstheme="minorHAnsi"/>
                <w:noProof/>
                <w:lang w:val="en"/>
              </w:rPr>
              <w:t>Bid submission process</w:t>
            </w:r>
            <w:r w:rsidR="00B3614D">
              <w:rPr>
                <w:noProof/>
                <w:webHidden/>
              </w:rPr>
              <w:tab/>
            </w:r>
            <w:r w:rsidR="00B3614D">
              <w:rPr>
                <w:noProof/>
                <w:webHidden/>
              </w:rPr>
              <w:fldChar w:fldCharType="begin"/>
            </w:r>
            <w:r w:rsidR="00B3614D">
              <w:rPr>
                <w:noProof/>
                <w:webHidden/>
              </w:rPr>
              <w:instrText xml:space="preserve"> PAGEREF _Toc139559973 \h </w:instrText>
            </w:r>
            <w:r w:rsidR="00B3614D">
              <w:rPr>
                <w:noProof/>
                <w:webHidden/>
              </w:rPr>
            </w:r>
            <w:r w:rsidR="00B3614D">
              <w:rPr>
                <w:noProof/>
                <w:webHidden/>
              </w:rPr>
              <w:fldChar w:fldCharType="separate"/>
            </w:r>
            <w:r w:rsidR="00B3614D">
              <w:rPr>
                <w:noProof/>
                <w:webHidden/>
              </w:rPr>
              <w:t>9</w:t>
            </w:r>
            <w:r w:rsidR="00B3614D">
              <w:rPr>
                <w:noProof/>
                <w:webHidden/>
              </w:rPr>
              <w:fldChar w:fldCharType="end"/>
            </w:r>
          </w:hyperlink>
        </w:p>
        <w:p w14:paraId="6D536D29" w14:textId="5A6BB7EB" w:rsidR="00B3614D" w:rsidRDefault="00000000">
          <w:pPr>
            <w:pStyle w:val="TM2"/>
            <w:rPr>
              <w:noProof/>
              <w:kern w:val="2"/>
              <w14:ligatures w14:val="standardContextual"/>
            </w:rPr>
          </w:pPr>
          <w:hyperlink w:anchor="_Toc139559974" w:history="1">
            <w:r w:rsidR="00B3614D" w:rsidRPr="00264E7B">
              <w:rPr>
                <w:rStyle w:val="Lienhypertexte"/>
                <w:rFonts w:cstheme="minorHAnsi"/>
                <w:i/>
                <w:iCs/>
                <w:noProof/>
                <w:lang w:val="en"/>
              </w:rPr>
              <w:t>Bids submitted in paper format</w:t>
            </w:r>
            <w:r w:rsidR="00B3614D">
              <w:rPr>
                <w:noProof/>
                <w:webHidden/>
              </w:rPr>
              <w:tab/>
            </w:r>
            <w:r w:rsidR="00B3614D">
              <w:rPr>
                <w:noProof/>
                <w:webHidden/>
              </w:rPr>
              <w:fldChar w:fldCharType="begin"/>
            </w:r>
            <w:r w:rsidR="00B3614D">
              <w:rPr>
                <w:noProof/>
                <w:webHidden/>
              </w:rPr>
              <w:instrText xml:space="preserve"> PAGEREF _Toc139559974 \h </w:instrText>
            </w:r>
            <w:r w:rsidR="00B3614D">
              <w:rPr>
                <w:noProof/>
                <w:webHidden/>
              </w:rPr>
            </w:r>
            <w:r w:rsidR="00B3614D">
              <w:rPr>
                <w:noProof/>
                <w:webHidden/>
              </w:rPr>
              <w:fldChar w:fldCharType="separate"/>
            </w:r>
            <w:r w:rsidR="00B3614D">
              <w:rPr>
                <w:noProof/>
                <w:webHidden/>
              </w:rPr>
              <w:t>9</w:t>
            </w:r>
            <w:r w:rsidR="00B3614D">
              <w:rPr>
                <w:noProof/>
                <w:webHidden/>
              </w:rPr>
              <w:fldChar w:fldCharType="end"/>
            </w:r>
          </w:hyperlink>
        </w:p>
        <w:p w14:paraId="348FB1E2" w14:textId="2A8EC280" w:rsidR="00B3614D" w:rsidRDefault="00000000">
          <w:pPr>
            <w:pStyle w:val="TM2"/>
            <w:rPr>
              <w:noProof/>
              <w:kern w:val="2"/>
              <w14:ligatures w14:val="standardContextual"/>
            </w:rPr>
          </w:pPr>
          <w:hyperlink w:anchor="_Toc139559975" w:history="1">
            <w:r w:rsidR="00B3614D" w:rsidRPr="00264E7B">
              <w:rPr>
                <w:rStyle w:val="Lienhypertexte"/>
                <w:rFonts w:cstheme="minorHAnsi"/>
                <w:i/>
                <w:iCs/>
                <w:noProof/>
                <w:lang w:val="en"/>
              </w:rPr>
              <w:t>Electronic submission</w:t>
            </w:r>
            <w:r w:rsidR="00B3614D">
              <w:rPr>
                <w:noProof/>
                <w:webHidden/>
              </w:rPr>
              <w:tab/>
            </w:r>
            <w:r w:rsidR="00B3614D">
              <w:rPr>
                <w:noProof/>
                <w:webHidden/>
              </w:rPr>
              <w:fldChar w:fldCharType="begin"/>
            </w:r>
            <w:r w:rsidR="00B3614D">
              <w:rPr>
                <w:noProof/>
                <w:webHidden/>
              </w:rPr>
              <w:instrText xml:space="preserve"> PAGEREF _Toc139559975 \h </w:instrText>
            </w:r>
            <w:r w:rsidR="00B3614D">
              <w:rPr>
                <w:noProof/>
                <w:webHidden/>
              </w:rPr>
            </w:r>
            <w:r w:rsidR="00B3614D">
              <w:rPr>
                <w:noProof/>
                <w:webHidden/>
              </w:rPr>
              <w:fldChar w:fldCharType="separate"/>
            </w:r>
            <w:r w:rsidR="00B3614D">
              <w:rPr>
                <w:noProof/>
                <w:webHidden/>
              </w:rPr>
              <w:t>9</w:t>
            </w:r>
            <w:r w:rsidR="00B3614D">
              <w:rPr>
                <w:noProof/>
                <w:webHidden/>
              </w:rPr>
              <w:fldChar w:fldCharType="end"/>
            </w:r>
          </w:hyperlink>
        </w:p>
        <w:p w14:paraId="07A80BD6" w14:textId="5F361618" w:rsidR="00B3614D" w:rsidRDefault="00000000">
          <w:pPr>
            <w:pStyle w:val="TM1"/>
            <w:tabs>
              <w:tab w:val="left" w:pos="1540"/>
              <w:tab w:val="right" w:leader="dot" w:pos="9329"/>
            </w:tabs>
            <w:rPr>
              <w:rFonts w:asciiTheme="minorHAnsi" w:eastAsiaTheme="minorEastAsia" w:hAnsiTheme="minorHAnsi" w:cstheme="minorBidi"/>
              <w:noProof/>
              <w:kern w:val="2"/>
              <w:sz w:val="22"/>
              <w:szCs w:val="22"/>
              <w14:ligatures w14:val="standardContextual"/>
            </w:rPr>
          </w:pPr>
          <w:hyperlink w:anchor="_Toc139559976" w:history="1">
            <w:r w:rsidR="00B3614D" w:rsidRPr="00264E7B">
              <w:rPr>
                <w:rStyle w:val="Lienhypertexte"/>
                <w:rFonts w:cstheme="minorHAnsi"/>
                <w:b/>
                <w:caps/>
                <w:noProof/>
              </w:rPr>
              <w:t>ARTICLE 5:</w:t>
            </w:r>
            <w:r w:rsidR="00B3614D">
              <w:rPr>
                <w:rFonts w:asciiTheme="minorHAnsi" w:eastAsiaTheme="minorEastAsia" w:hAnsiTheme="minorHAnsi" w:cstheme="minorBidi"/>
                <w:noProof/>
                <w:kern w:val="2"/>
                <w:sz w:val="22"/>
                <w:szCs w:val="22"/>
                <w14:ligatures w14:val="standardContextual"/>
              </w:rPr>
              <w:tab/>
            </w:r>
            <w:r w:rsidR="00B3614D" w:rsidRPr="00264E7B">
              <w:rPr>
                <w:rStyle w:val="Lienhypertexte"/>
                <w:rFonts w:cstheme="minorHAnsi"/>
                <w:b/>
                <w:bCs/>
                <w:caps/>
                <w:noProof/>
                <w:lang w:val="en"/>
              </w:rPr>
              <w:t>Analysis of applications</w:t>
            </w:r>
            <w:r w:rsidR="00B3614D">
              <w:rPr>
                <w:noProof/>
                <w:webHidden/>
              </w:rPr>
              <w:tab/>
            </w:r>
            <w:r w:rsidR="00B3614D">
              <w:rPr>
                <w:noProof/>
                <w:webHidden/>
              </w:rPr>
              <w:fldChar w:fldCharType="begin"/>
            </w:r>
            <w:r w:rsidR="00B3614D">
              <w:rPr>
                <w:noProof/>
                <w:webHidden/>
              </w:rPr>
              <w:instrText xml:space="preserve"> PAGEREF _Toc139559976 \h </w:instrText>
            </w:r>
            <w:r w:rsidR="00B3614D">
              <w:rPr>
                <w:noProof/>
                <w:webHidden/>
              </w:rPr>
            </w:r>
            <w:r w:rsidR="00B3614D">
              <w:rPr>
                <w:noProof/>
                <w:webHidden/>
              </w:rPr>
              <w:fldChar w:fldCharType="separate"/>
            </w:r>
            <w:r w:rsidR="00B3614D">
              <w:rPr>
                <w:noProof/>
                <w:webHidden/>
              </w:rPr>
              <w:t>9</w:t>
            </w:r>
            <w:r w:rsidR="00B3614D">
              <w:rPr>
                <w:noProof/>
                <w:webHidden/>
              </w:rPr>
              <w:fldChar w:fldCharType="end"/>
            </w:r>
          </w:hyperlink>
        </w:p>
        <w:p w14:paraId="54DAD753" w14:textId="2B2A92B9" w:rsidR="00B3614D" w:rsidRDefault="00000000">
          <w:pPr>
            <w:pStyle w:val="TM2"/>
            <w:rPr>
              <w:noProof/>
              <w:kern w:val="2"/>
              <w14:ligatures w14:val="standardContextual"/>
            </w:rPr>
          </w:pPr>
          <w:hyperlink w:anchor="_Toc139559977" w:history="1">
            <w:r w:rsidR="00B3614D" w:rsidRPr="00264E7B">
              <w:rPr>
                <w:rStyle w:val="Lienhypertexte"/>
                <w:rFonts w:cstheme="minorHAnsi"/>
                <w:noProof/>
                <w:lang w:val="en"/>
              </w:rPr>
              <w:t>Application supplementary information requests</w:t>
            </w:r>
            <w:r w:rsidR="00B3614D">
              <w:rPr>
                <w:noProof/>
                <w:webHidden/>
              </w:rPr>
              <w:tab/>
            </w:r>
            <w:r w:rsidR="00B3614D">
              <w:rPr>
                <w:noProof/>
                <w:webHidden/>
              </w:rPr>
              <w:fldChar w:fldCharType="begin"/>
            </w:r>
            <w:r w:rsidR="00B3614D">
              <w:rPr>
                <w:noProof/>
                <w:webHidden/>
              </w:rPr>
              <w:instrText xml:space="preserve"> PAGEREF _Toc139559977 \h </w:instrText>
            </w:r>
            <w:r w:rsidR="00B3614D">
              <w:rPr>
                <w:noProof/>
                <w:webHidden/>
              </w:rPr>
            </w:r>
            <w:r w:rsidR="00B3614D">
              <w:rPr>
                <w:noProof/>
                <w:webHidden/>
              </w:rPr>
              <w:fldChar w:fldCharType="separate"/>
            </w:r>
            <w:r w:rsidR="00B3614D">
              <w:rPr>
                <w:noProof/>
                <w:webHidden/>
              </w:rPr>
              <w:t>10</w:t>
            </w:r>
            <w:r w:rsidR="00B3614D">
              <w:rPr>
                <w:noProof/>
                <w:webHidden/>
              </w:rPr>
              <w:fldChar w:fldCharType="end"/>
            </w:r>
          </w:hyperlink>
        </w:p>
        <w:p w14:paraId="6A836909" w14:textId="34A2D0F2" w:rsidR="00B3614D" w:rsidRDefault="00000000">
          <w:pPr>
            <w:pStyle w:val="TM2"/>
            <w:rPr>
              <w:noProof/>
              <w:kern w:val="2"/>
              <w14:ligatures w14:val="standardContextual"/>
            </w:rPr>
          </w:pPr>
          <w:hyperlink w:anchor="_Toc139559978" w:history="1">
            <w:r w:rsidR="00B3614D" w:rsidRPr="00264E7B">
              <w:rPr>
                <w:rStyle w:val="Lienhypertexte"/>
                <w:rFonts w:cstheme="minorHAnsi"/>
                <w:noProof/>
                <w:lang w:val="en"/>
              </w:rPr>
              <w:t>Rejection of late applications - Opening bids</w:t>
            </w:r>
            <w:r w:rsidR="00B3614D">
              <w:rPr>
                <w:noProof/>
                <w:webHidden/>
              </w:rPr>
              <w:tab/>
            </w:r>
            <w:r w:rsidR="00B3614D">
              <w:rPr>
                <w:noProof/>
                <w:webHidden/>
              </w:rPr>
              <w:fldChar w:fldCharType="begin"/>
            </w:r>
            <w:r w:rsidR="00B3614D">
              <w:rPr>
                <w:noProof/>
                <w:webHidden/>
              </w:rPr>
              <w:instrText xml:space="preserve"> PAGEREF _Toc139559978 \h </w:instrText>
            </w:r>
            <w:r w:rsidR="00B3614D">
              <w:rPr>
                <w:noProof/>
                <w:webHidden/>
              </w:rPr>
            </w:r>
            <w:r w:rsidR="00B3614D">
              <w:rPr>
                <w:noProof/>
                <w:webHidden/>
              </w:rPr>
              <w:fldChar w:fldCharType="separate"/>
            </w:r>
            <w:r w:rsidR="00B3614D">
              <w:rPr>
                <w:noProof/>
                <w:webHidden/>
              </w:rPr>
              <w:t>10</w:t>
            </w:r>
            <w:r w:rsidR="00B3614D">
              <w:rPr>
                <w:noProof/>
                <w:webHidden/>
              </w:rPr>
              <w:fldChar w:fldCharType="end"/>
            </w:r>
          </w:hyperlink>
        </w:p>
        <w:p w14:paraId="4E616EF6" w14:textId="74C169A3" w:rsidR="00B3614D" w:rsidRDefault="00000000">
          <w:pPr>
            <w:pStyle w:val="TM2"/>
            <w:rPr>
              <w:noProof/>
              <w:kern w:val="2"/>
              <w14:ligatures w14:val="standardContextual"/>
            </w:rPr>
          </w:pPr>
          <w:hyperlink w:anchor="_Toc139559979" w:history="1">
            <w:r w:rsidR="00B3614D" w:rsidRPr="00264E7B">
              <w:rPr>
                <w:rStyle w:val="Lienhypertexte"/>
                <w:rFonts w:cstheme="minorHAnsi"/>
                <w:noProof/>
                <w:lang w:val="en"/>
              </w:rPr>
              <w:t>Admissibility of applications</w:t>
            </w:r>
            <w:r w:rsidR="00B3614D">
              <w:rPr>
                <w:noProof/>
                <w:webHidden/>
              </w:rPr>
              <w:tab/>
            </w:r>
            <w:r w:rsidR="00B3614D">
              <w:rPr>
                <w:noProof/>
                <w:webHidden/>
              </w:rPr>
              <w:fldChar w:fldCharType="begin"/>
            </w:r>
            <w:r w:rsidR="00B3614D">
              <w:rPr>
                <w:noProof/>
                <w:webHidden/>
              </w:rPr>
              <w:instrText xml:space="preserve"> PAGEREF _Toc139559979 \h </w:instrText>
            </w:r>
            <w:r w:rsidR="00B3614D">
              <w:rPr>
                <w:noProof/>
                <w:webHidden/>
              </w:rPr>
            </w:r>
            <w:r w:rsidR="00B3614D">
              <w:rPr>
                <w:noProof/>
                <w:webHidden/>
              </w:rPr>
              <w:fldChar w:fldCharType="separate"/>
            </w:r>
            <w:r w:rsidR="00B3614D">
              <w:rPr>
                <w:noProof/>
                <w:webHidden/>
              </w:rPr>
              <w:t>10</w:t>
            </w:r>
            <w:r w:rsidR="00B3614D">
              <w:rPr>
                <w:noProof/>
                <w:webHidden/>
              </w:rPr>
              <w:fldChar w:fldCharType="end"/>
            </w:r>
          </w:hyperlink>
        </w:p>
        <w:p w14:paraId="0AEAB467" w14:textId="1A6FCCE0" w:rsidR="00B3614D" w:rsidRDefault="00000000">
          <w:pPr>
            <w:pStyle w:val="TM1"/>
            <w:tabs>
              <w:tab w:val="left" w:pos="1540"/>
              <w:tab w:val="right" w:leader="dot" w:pos="9329"/>
            </w:tabs>
            <w:rPr>
              <w:rFonts w:asciiTheme="minorHAnsi" w:eastAsiaTheme="minorEastAsia" w:hAnsiTheme="minorHAnsi" w:cstheme="minorBidi"/>
              <w:noProof/>
              <w:kern w:val="2"/>
              <w:sz w:val="22"/>
              <w:szCs w:val="22"/>
              <w14:ligatures w14:val="standardContextual"/>
            </w:rPr>
          </w:pPr>
          <w:hyperlink w:anchor="_Toc139559980" w:history="1">
            <w:r w:rsidR="00B3614D" w:rsidRPr="00264E7B">
              <w:rPr>
                <w:rStyle w:val="Lienhypertexte"/>
                <w:rFonts w:cstheme="minorHAnsi"/>
                <w:b/>
                <w:caps/>
                <w:noProof/>
                <w:lang w:val="en-GB"/>
              </w:rPr>
              <w:t>ARTICLE 6:</w:t>
            </w:r>
            <w:r w:rsidR="00B3614D">
              <w:rPr>
                <w:rFonts w:asciiTheme="minorHAnsi" w:eastAsiaTheme="minorEastAsia" w:hAnsiTheme="minorHAnsi" w:cstheme="minorBidi"/>
                <w:noProof/>
                <w:kern w:val="2"/>
                <w:sz w:val="22"/>
                <w:szCs w:val="22"/>
                <w14:ligatures w14:val="standardContextual"/>
              </w:rPr>
              <w:tab/>
            </w:r>
            <w:r w:rsidR="00B3614D" w:rsidRPr="00264E7B">
              <w:rPr>
                <w:rStyle w:val="Lienhypertexte"/>
                <w:rFonts w:cstheme="minorHAnsi"/>
                <w:b/>
                <w:bCs/>
                <w:caps/>
                <w:noProof/>
                <w:lang w:val="en"/>
              </w:rPr>
              <w:t>Bid evaluation, negotiations and award</w:t>
            </w:r>
            <w:r w:rsidR="00B3614D">
              <w:rPr>
                <w:noProof/>
                <w:webHidden/>
              </w:rPr>
              <w:tab/>
            </w:r>
            <w:r w:rsidR="00B3614D">
              <w:rPr>
                <w:noProof/>
                <w:webHidden/>
              </w:rPr>
              <w:fldChar w:fldCharType="begin"/>
            </w:r>
            <w:r w:rsidR="00B3614D">
              <w:rPr>
                <w:noProof/>
                <w:webHidden/>
              </w:rPr>
              <w:instrText xml:space="preserve"> PAGEREF _Toc139559980 \h </w:instrText>
            </w:r>
            <w:r w:rsidR="00B3614D">
              <w:rPr>
                <w:noProof/>
                <w:webHidden/>
              </w:rPr>
            </w:r>
            <w:r w:rsidR="00B3614D">
              <w:rPr>
                <w:noProof/>
                <w:webHidden/>
              </w:rPr>
              <w:fldChar w:fldCharType="separate"/>
            </w:r>
            <w:r w:rsidR="00B3614D">
              <w:rPr>
                <w:noProof/>
                <w:webHidden/>
              </w:rPr>
              <w:t>10</w:t>
            </w:r>
            <w:r w:rsidR="00B3614D">
              <w:rPr>
                <w:noProof/>
                <w:webHidden/>
              </w:rPr>
              <w:fldChar w:fldCharType="end"/>
            </w:r>
          </w:hyperlink>
        </w:p>
        <w:p w14:paraId="69178F82" w14:textId="01DA1CA4" w:rsidR="00B3614D" w:rsidRDefault="00000000">
          <w:pPr>
            <w:pStyle w:val="TM2"/>
            <w:rPr>
              <w:noProof/>
              <w:kern w:val="2"/>
              <w14:ligatures w14:val="standardContextual"/>
            </w:rPr>
          </w:pPr>
          <w:hyperlink w:anchor="_Toc139559981" w:history="1">
            <w:r w:rsidR="00B3614D" w:rsidRPr="00264E7B">
              <w:rPr>
                <w:rStyle w:val="Lienhypertexte"/>
                <w:rFonts w:cstheme="minorHAnsi"/>
                <w:noProof/>
                <w:lang w:val="en"/>
              </w:rPr>
              <w:t>Rejection of late bids - Opening bids</w:t>
            </w:r>
            <w:r w:rsidR="00B3614D">
              <w:rPr>
                <w:noProof/>
                <w:webHidden/>
              </w:rPr>
              <w:tab/>
            </w:r>
            <w:r w:rsidR="00B3614D">
              <w:rPr>
                <w:noProof/>
                <w:webHidden/>
              </w:rPr>
              <w:fldChar w:fldCharType="begin"/>
            </w:r>
            <w:r w:rsidR="00B3614D">
              <w:rPr>
                <w:noProof/>
                <w:webHidden/>
              </w:rPr>
              <w:instrText xml:space="preserve"> PAGEREF _Toc139559981 \h </w:instrText>
            </w:r>
            <w:r w:rsidR="00B3614D">
              <w:rPr>
                <w:noProof/>
                <w:webHidden/>
              </w:rPr>
            </w:r>
            <w:r w:rsidR="00B3614D">
              <w:rPr>
                <w:noProof/>
                <w:webHidden/>
              </w:rPr>
              <w:fldChar w:fldCharType="separate"/>
            </w:r>
            <w:r w:rsidR="00B3614D">
              <w:rPr>
                <w:noProof/>
                <w:webHidden/>
              </w:rPr>
              <w:t>11</w:t>
            </w:r>
            <w:r w:rsidR="00B3614D">
              <w:rPr>
                <w:noProof/>
                <w:webHidden/>
              </w:rPr>
              <w:fldChar w:fldCharType="end"/>
            </w:r>
          </w:hyperlink>
        </w:p>
        <w:p w14:paraId="47E961FE" w14:textId="60F347C8" w:rsidR="00B3614D" w:rsidRDefault="00000000">
          <w:pPr>
            <w:pStyle w:val="TM2"/>
            <w:rPr>
              <w:noProof/>
              <w:kern w:val="2"/>
              <w14:ligatures w14:val="standardContextual"/>
            </w:rPr>
          </w:pPr>
          <w:hyperlink w:anchor="_Toc139559982" w:history="1">
            <w:r w:rsidR="00B3614D" w:rsidRPr="00264E7B">
              <w:rPr>
                <w:rStyle w:val="Lienhypertexte"/>
                <w:rFonts w:cstheme="minorHAnsi"/>
                <w:noProof/>
                <w:lang w:val="en"/>
              </w:rPr>
              <w:t>Bid analysis</w:t>
            </w:r>
            <w:r w:rsidR="00B3614D">
              <w:rPr>
                <w:noProof/>
                <w:webHidden/>
              </w:rPr>
              <w:tab/>
            </w:r>
            <w:r w:rsidR="00B3614D">
              <w:rPr>
                <w:noProof/>
                <w:webHidden/>
              </w:rPr>
              <w:fldChar w:fldCharType="begin"/>
            </w:r>
            <w:r w:rsidR="00B3614D">
              <w:rPr>
                <w:noProof/>
                <w:webHidden/>
              </w:rPr>
              <w:instrText xml:space="preserve"> PAGEREF _Toc139559982 \h </w:instrText>
            </w:r>
            <w:r w:rsidR="00B3614D">
              <w:rPr>
                <w:noProof/>
                <w:webHidden/>
              </w:rPr>
            </w:r>
            <w:r w:rsidR="00B3614D">
              <w:rPr>
                <w:noProof/>
                <w:webHidden/>
              </w:rPr>
              <w:fldChar w:fldCharType="separate"/>
            </w:r>
            <w:r w:rsidR="00B3614D">
              <w:rPr>
                <w:noProof/>
                <w:webHidden/>
              </w:rPr>
              <w:t>11</w:t>
            </w:r>
            <w:r w:rsidR="00B3614D">
              <w:rPr>
                <w:noProof/>
                <w:webHidden/>
              </w:rPr>
              <w:fldChar w:fldCharType="end"/>
            </w:r>
          </w:hyperlink>
        </w:p>
        <w:p w14:paraId="5F611919" w14:textId="1775FE77" w:rsidR="00B3614D" w:rsidRDefault="00000000">
          <w:pPr>
            <w:pStyle w:val="TM2"/>
            <w:rPr>
              <w:noProof/>
              <w:kern w:val="2"/>
              <w14:ligatures w14:val="standardContextual"/>
            </w:rPr>
          </w:pPr>
          <w:hyperlink w:anchor="_Toc139559983" w:history="1">
            <w:r w:rsidR="00B3614D" w:rsidRPr="00264E7B">
              <w:rPr>
                <w:rStyle w:val="Lienhypertexte"/>
                <w:rFonts w:cstheme="minorHAnsi"/>
                <w:noProof/>
                <w:lang w:val="en"/>
              </w:rPr>
              <w:t>Rejection of non-conforming, inadmissible or inappropriate bids</w:t>
            </w:r>
            <w:r w:rsidR="00B3614D">
              <w:rPr>
                <w:noProof/>
                <w:webHidden/>
              </w:rPr>
              <w:tab/>
            </w:r>
            <w:r w:rsidR="00B3614D">
              <w:rPr>
                <w:noProof/>
                <w:webHidden/>
              </w:rPr>
              <w:fldChar w:fldCharType="begin"/>
            </w:r>
            <w:r w:rsidR="00B3614D">
              <w:rPr>
                <w:noProof/>
                <w:webHidden/>
              </w:rPr>
              <w:instrText xml:space="preserve"> PAGEREF _Toc139559983 \h </w:instrText>
            </w:r>
            <w:r w:rsidR="00B3614D">
              <w:rPr>
                <w:noProof/>
                <w:webHidden/>
              </w:rPr>
            </w:r>
            <w:r w:rsidR="00B3614D">
              <w:rPr>
                <w:noProof/>
                <w:webHidden/>
              </w:rPr>
              <w:fldChar w:fldCharType="separate"/>
            </w:r>
            <w:r w:rsidR="00B3614D">
              <w:rPr>
                <w:noProof/>
                <w:webHidden/>
              </w:rPr>
              <w:t>11</w:t>
            </w:r>
            <w:r w:rsidR="00B3614D">
              <w:rPr>
                <w:noProof/>
                <w:webHidden/>
              </w:rPr>
              <w:fldChar w:fldCharType="end"/>
            </w:r>
          </w:hyperlink>
        </w:p>
        <w:p w14:paraId="2B0CCD64" w14:textId="059BF1C5" w:rsidR="00B3614D" w:rsidRDefault="00000000">
          <w:pPr>
            <w:pStyle w:val="TM2"/>
            <w:rPr>
              <w:noProof/>
              <w:kern w:val="2"/>
              <w14:ligatures w14:val="standardContextual"/>
            </w:rPr>
          </w:pPr>
          <w:hyperlink w:anchor="_Toc139559984" w:history="1">
            <w:r w:rsidR="00B3614D" w:rsidRPr="00264E7B">
              <w:rPr>
                <w:rStyle w:val="Lienhypertexte"/>
                <w:rFonts w:cstheme="minorHAnsi"/>
                <w:noProof/>
                <w:lang w:val="en"/>
              </w:rPr>
              <w:t>Comparison of bids for selection of the most economically beneficial bid</w:t>
            </w:r>
            <w:r w:rsidR="00B3614D">
              <w:rPr>
                <w:noProof/>
                <w:webHidden/>
              </w:rPr>
              <w:tab/>
            </w:r>
            <w:r w:rsidR="00B3614D">
              <w:rPr>
                <w:noProof/>
                <w:webHidden/>
              </w:rPr>
              <w:fldChar w:fldCharType="begin"/>
            </w:r>
            <w:r w:rsidR="00B3614D">
              <w:rPr>
                <w:noProof/>
                <w:webHidden/>
              </w:rPr>
              <w:instrText xml:space="preserve"> PAGEREF _Toc139559984 \h </w:instrText>
            </w:r>
            <w:r w:rsidR="00B3614D">
              <w:rPr>
                <w:noProof/>
                <w:webHidden/>
              </w:rPr>
            </w:r>
            <w:r w:rsidR="00B3614D">
              <w:rPr>
                <w:noProof/>
                <w:webHidden/>
              </w:rPr>
              <w:fldChar w:fldCharType="separate"/>
            </w:r>
            <w:r w:rsidR="00B3614D">
              <w:rPr>
                <w:noProof/>
                <w:webHidden/>
              </w:rPr>
              <w:t>11</w:t>
            </w:r>
            <w:r w:rsidR="00B3614D">
              <w:rPr>
                <w:noProof/>
                <w:webHidden/>
              </w:rPr>
              <w:fldChar w:fldCharType="end"/>
            </w:r>
          </w:hyperlink>
        </w:p>
        <w:p w14:paraId="25305217" w14:textId="68F90C49" w:rsidR="00B3614D" w:rsidRDefault="00000000">
          <w:pPr>
            <w:pStyle w:val="TM2"/>
            <w:rPr>
              <w:noProof/>
              <w:kern w:val="2"/>
              <w14:ligatures w14:val="standardContextual"/>
            </w:rPr>
          </w:pPr>
          <w:hyperlink w:anchor="_Toc139559985" w:history="1">
            <w:r w:rsidR="00B3614D" w:rsidRPr="00264E7B">
              <w:rPr>
                <w:rStyle w:val="Lienhypertexte"/>
                <w:rFonts w:cstheme="minorHAnsi"/>
                <w:i/>
                <w:iCs/>
                <w:noProof/>
                <w:lang w:val="en"/>
              </w:rPr>
              <w:t>Criterion 1: price of the services</w:t>
            </w:r>
            <w:r w:rsidR="00B3614D">
              <w:rPr>
                <w:noProof/>
                <w:webHidden/>
              </w:rPr>
              <w:tab/>
            </w:r>
            <w:r w:rsidR="00B3614D">
              <w:rPr>
                <w:noProof/>
                <w:webHidden/>
              </w:rPr>
              <w:fldChar w:fldCharType="begin"/>
            </w:r>
            <w:r w:rsidR="00B3614D">
              <w:rPr>
                <w:noProof/>
                <w:webHidden/>
              </w:rPr>
              <w:instrText xml:space="preserve"> PAGEREF _Toc139559985 \h </w:instrText>
            </w:r>
            <w:r w:rsidR="00B3614D">
              <w:rPr>
                <w:noProof/>
                <w:webHidden/>
              </w:rPr>
            </w:r>
            <w:r w:rsidR="00B3614D">
              <w:rPr>
                <w:noProof/>
                <w:webHidden/>
              </w:rPr>
              <w:fldChar w:fldCharType="separate"/>
            </w:r>
            <w:r w:rsidR="00B3614D">
              <w:rPr>
                <w:noProof/>
                <w:webHidden/>
              </w:rPr>
              <w:t>11</w:t>
            </w:r>
            <w:r w:rsidR="00B3614D">
              <w:rPr>
                <w:noProof/>
                <w:webHidden/>
              </w:rPr>
              <w:fldChar w:fldCharType="end"/>
            </w:r>
          </w:hyperlink>
        </w:p>
        <w:p w14:paraId="49CA1140" w14:textId="688672F9" w:rsidR="00B3614D" w:rsidRDefault="00000000">
          <w:pPr>
            <w:pStyle w:val="TM2"/>
            <w:rPr>
              <w:noProof/>
              <w:kern w:val="2"/>
              <w14:ligatures w14:val="standardContextual"/>
            </w:rPr>
          </w:pPr>
          <w:hyperlink w:anchor="_Toc139559986" w:history="1">
            <w:r w:rsidR="00B3614D" w:rsidRPr="00264E7B">
              <w:rPr>
                <w:rStyle w:val="Lienhypertexte"/>
                <w:rFonts w:cstheme="minorHAnsi"/>
                <w:i/>
                <w:iCs/>
                <w:noProof/>
                <w:lang w:val="en"/>
              </w:rPr>
              <w:t>Criterion 2: Technical offer</w:t>
            </w:r>
            <w:r w:rsidR="00B3614D">
              <w:rPr>
                <w:noProof/>
                <w:webHidden/>
              </w:rPr>
              <w:tab/>
            </w:r>
            <w:r w:rsidR="00B3614D">
              <w:rPr>
                <w:noProof/>
                <w:webHidden/>
              </w:rPr>
              <w:fldChar w:fldCharType="begin"/>
            </w:r>
            <w:r w:rsidR="00B3614D">
              <w:rPr>
                <w:noProof/>
                <w:webHidden/>
              </w:rPr>
              <w:instrText xml:space="preserve"> PAGEREF _Toc139559986 \h </w:instrText>
            </w:r>
            <w:r w:rsidR="00B3614D">
              <w:rPr>
                <w:noProof/>
                <w:webHidden/>
              </w:rPr>
            </w:r>
            <w:r w:rsidR="00B3614D">
              <w:rPr>
                <w:noProof/>
                <w:webHidden/>
              </w:rPr>
              <w:fldChar w:fldCharType="separate"/>
            </w:r>
            <w:r w:rsidR="00B3614D">
              <w:rPr>
                <w:noProof/>
                <w:webHidden/>
              </w:rPr>
              <w:t>11</w:t>
            </w:r>
            <w:r w:rsidR="00B3614D">
              <w:rPr>
                <w:noProof/>
                <w:webHidden/>
              </w:rPr>
              <w:fldChar w:fldCharType="end"/>
            </w:r>
          </w:hyperlink>
        </w:p>
        <w:p w14:paraId="6804965F" w14:textId="3F107ED1" w:rsidR="00B3614D" w:rsidRDefault="00000000">
          <w:pPr>
            <w:pStyle w:val="TM2"/>
            <w:rPr>
              <w:noProof/>
              <w:kern w:val="2"/>
              <w14:ligatures w14:val="standardContextual"/>
            </w:rPr>
          </w:pPr>
          <w:hyperlink w:anchor="_Toc139559987" w:history="1">
            <w:r w:rsidR="00B3614D" w:rsidRPr="00264E7B">
              <w:rPr>
                <w:rStyle w:val="Lienhypertexte"/>
                <w:rFonts w:cstheme="minorHAnsi"/>
                <w:noProof/>
                <w:lang w:val="en"/>
              </w:rPr>
              <w:t>Award process</w:t>
            </w:r>
            <w:r w:rsidR="00B3614D">
              <w:rPr>
                <w:noProof/>
                <w:webHidden/>
              </w:rPr>
              <w:tab/>
            </w:r>
            <w:r w:rsidR="00B3614D">
              <w:rPr>
                <w:noProof/>
                <w:webHidden/>
              </w:rPr>
              <w:fldChar w:fldCharType="begin"/>
            </w:r>
            <w:r w:rsidR="00B3614D">
              <w:rPr>
                <w:noProof/>
                <w:webHidden/>
              </w:rPr>
              <w:instrText xml:space="preserve"> PAGEREF _Toc139559987 \h </w:instrText>
            </w:r>
            <w:r w:rsidR="00B3614D">
              <w:rPr>
                <w:noProof/>
                <w:webHidden/>
              </w:rPr>
            </w:r>
            <w:r w:rsidR="00B3614D">
              <w:rPr>
                <w:noProof/>
                <w:webHidden/>
              </w:rPr>
              <w:fldChar w:fldCharType="separate"/>
            </w:r>
            <w:r w:rsidR="00B3614D">
              <w:rPr>
                <w:noProof/>
                <w:webHidden/>
              </w:rPr>
              <w:t>13</w:t>
            </w:r>
            <w:r w:rsidR="00B3614D">
              <w:rPr>
                <w:noProof/>
                <w:webHidden/>
              </w:rPr>
              <w:fldChar w:fldCharType="end"/>
            </w:r>
          </w:hyperlink>
        </w:p>
        <w:p w14:paraId="1309975A" w14:textId="6C300E0A" w:rsidR="00B3614D" w:rsidRDefault="00000000">
          <w:pPr>
            <w:pStyle w:val="TM1"/>
            <w:tabs>
              <w:tab w:val="left" w:pos="1540"/>
              <w:tab w:val="right" w:leader="dot" w:pos="9329"/>
            </w:tabs>
            <w:rPr>
              <w:rFonts w:asciiTheme="minorHAnsi" w:eastAsiaTheme="minorEastAsia" w:hAnsiTheme="minorHAnsi" w:cstheme="minorBidi"/>
              <w:noProof/>
              <w:kern w:val="2"/>
              <w:sz w:val="22"/>
              <w:szCs w:val="22"/>
              <w14:ligatures w14:val="standardContextual"/>
            </w:rPr>
          </w:pPr>
          <w:hyperlink w:anchor="_Toc139559988" w:history="1">
            <w:r w:rsidR="00B3614D" w:rsidRPr="00264E7B">
              <w:rPr>
                <w:rStyle w:val="Lienhypertexte"/>
                <w:rFonts w:cstheme="minorHAnsi"/>
                <w:b/>
                <w:caps/>
                <w:noProof/>
                <w:lang w:val="en-GB"/>
              </w:rPr>
              <w:t>ARTICLE 7:</w:t>
            </w:r>
            <w:r w:rsidR="00B3614D">
              <w:rPr>
                <w:rFonts w:asciiTheme="minorHAnsi" w:eastAsiaTheme="minorEastAsia" w:hAnsiTheme="minorHAnsi" w:cstheme="minorBidi"/>
                <w:noProof/>
                <w:kern w:val="2"/>
                <w:sz w:val="22"/>
                <w:szCs w:val="22"/>
                <w14:ligatures w14:val="standardContextual"/>
              </w:rPr>
              <w:tab/>
            </w:r>
            <w:r w:rsidR="00B3614D" w:rsidRPr="00264E7B">
              <w:rPr>
                <w:rStyle w:val="Lienhypertexte"/>
                <w:rFonts w:cstheme="minorHAnsi"/>
                <w:b/>
                <w:bCs/>
                <w:caps/>
                <w:noProof/>
                <w:lang w:val="en"/>
              </w:rPr>
              <w:t>Processing of personal data in the context of this tender and for the purposes of contract monitoring</w:t>
            </w:r>
            <w:r w:rsidR="00B3614D">
              <w:rPr>
                <w:noProof/>
                <w:webHidden/>
              </w:rPr>
              <w:tab/>
            </w:r>
            <w:r w:rsidR="00B3614D">
              <w:rPr>
                <w:noProof/>
                <w:webHidden/>
              </w:rPr>
              <w:fldChar w:fldCharType="begin"/>
            </w:r>
            <w:r w:rsidR="00B3614D">
              <w:rPr>
                <w:noProof/>
                <w:webHidden/>
              </w:rPr>
              <w:instrText xml:space="preserve"> PAGEREF _Toc139559988 \h </w:instrText>
            </w:r>
            <w:r w:rsidR="00B3614D">
              <w:rPr>
                <w:noProof/>
                <w:webHidden/>
              </w:rPr>
            </w:r>
            <w:r w:rsidR="00B3614D">
              <w:rPr>
                <w:noProof/>
                <w:webHidden/>
              </w:rPr>
              <w:fldChar w:fldCharType="separate"/>
            </w:r>
            <w:r w:rsidR="00B3614D">
              <w:rPr>
                <w:noProof/>
                <w:webHidden/>
              </w:rPr>
              <w:t>14</w:t>
            </w:r>
            <w:r w:rsidR="00B3614D">
              <w:rPr>
                <w:noProof/>
                <w:webHidden/>
              </w:rPr>
              <w:fldChar w:fldCharType="end"/>
            </w:r>
          </w:hyperlink>
        </w:p>
        <w:p w14:paraId="72000D31" w14:textId="4AF52D6B" w:rsidR="00B3614D" w:rsidRDefault="00000000">
          <w:pPr>
            <w:pStyle w:val="TM2"/>
            <w:rPr>
              <w:noProof/>
              <w:kern w:val="2"/>
              <w14:ligatures w14:val="standardContextual"/>
            </w:rPr>
          </w:pPr>
          <w:hyperlink w:anchor="_Toc139559989" w:history="1">
            <w:r w:rsidR="00B3614D" w:rsidRPr="00264E7B">
              <w:rPr>
                <w:rStyle w:val="Lienhypertexte"/>
                <w:rFonts w:cstheme="minorHAnsi"/>
                <w:noProof/>
                <w:lang w:val="en"/>
              </w:rPr>
              <w:t>Identity and contact details of the data controller and its representative</w:t>
            </w:r>
            <w:r w:rsidR="00B3614D">
              <w:rPr>
                <w:noProof/>
                <w:webHidden/>
              </w:rPr>
              <w:tab/>
            </w:r>
            <w:r w:rsidR="00B3614D">
              <w:rPr>
                <w:noProof/>
                <w:webHidden/>
              </w:rPr>
              <w:fldChar w:fldCharType="begin"/>
            </w:r>
            <w:r w:rsidR="00B3614D">
              <w:rPr>
                <w:noProof/>
                <w:webHidden/>
              </w:rPr>
              <w:instrText xml:space="preserve"> PAGEREF _Toc139559989 \h </w:instrText>
            </w:r>
            <w:r w:rsidR="00B3614D">
              <w:rPr>
                <w:noProof/>
                <w:webHidden/>
              </w:rPr>
            </w:r>
            <w:r w:rsidR="00B3614D">
              <w:rPr>
                <w:noProof/>
                <w:webHidden/>
              </w:rPr>
              <w:fldChar w:fldCharType="separate"/>
            </w:r>
            <w:r w:rsidR="00B3614D">
              <w:rPr>
                <w:noProof/>
                <w:webHidden/>
              </w:rPr>
              <w:t>14</w:t>
            </w:r>
            <w:r w:rsidR="00B3614D">
              <w:rPr>
                <w:noProof/>
                <w:webHidden/>
              </w:rPr>
              <w:fldChar w:fldCharType="end"/>
            </w:r>
          </w:hyperlink>
        </w:p>
        <w:p w14:paraId="0707052B" w14:textId="7E6D2086" w:rsidR="00B3614D" w:rsidRDefault="00000000">
          <w:pPr>
            <w:pStyle w:val="TM2"/>
            <w:rPr>
              <w:noProof/>
              <w:kern w:val="2"/>
              <w14:ligatures w14:val="standardContextual"/>
            </w:rPr>
          </w:pPr>
          <w:hyperlink w:anchor="_Toc139559990" w:history="1">
            <w:r w:rsidR="00B3614D" w:rsidRPr="00264E7B">
              <w:rPr>
                <w:rStyle w:val="Lienhypertexte"/>
                <w:rFonts w:cstheme="minorHAnsi"/>
                <w:noProof/>
              </w:rPr>
              <w:t>For the PLACE platform:</w:t>
            </w:r>
            <w:r w:rsidR="00B3614D">
              <w:rPr>
                <w:noProof/>
                <w:webHidden/>
              </w:rPr>
              <w:tab/>
            </w:r>
            <w:r w:rsidR="00B3614D">
              <w:rPr>
                <w:noProof/>
                <w:webHidden/>
              </w:rPr>
              <w:fldChar w:fldCharType="begin"/>
            </w:r>
            <w:r w:rsidR="00B3614D">
              <w:rPr>
                <w:noProof/>
                <w:webHidden/>
              </w:rPr>
              <w:instrText xml:space="preserve"> PAGEREF _Toc139559990 \h </w:instrText>
            </w:r>
            <w:r w:rsidR="00B3614D">
              <w:rPr>
                <w:noProof/>
                <w:webHidden/>
              </w:rPr>
            </w:r>
            <w:r w:rsidR="00B3614D">
              <w:rPr>
                <w:noProof/>
                <w:webHidden/>
              </w:rPr>
              <w:fldChar w:fldCharType="separate"/>
            </w:r>
            <w:r w:rsidR="00B3614D">
              <w:rPr>
                <w:noProof/>
                <w:webHidden/>
              </w:rPr>
              <w:t>14</w:t>
            </w:r>
            <w:r w:rsidR="00B3614D">
              <w:rPr>
                <w:noProof/>
                <w:webHidden/>
              </w:rPr>
              <w:fldChar w:fldCharType="end"/>
            </w:r>
          </w:hyperlink>
        </w:p>
        <w:p w14:paraId="335DF98B" w14:textId="0F8A2A05" w:rsidR="00B3614D" w:rsidRDefault="00000000">
          <w:pPr>
            <w:pStyle w:val="TM2"/>
            <w:rPr>
              <w:noProof/>
              <w:kern w:val="2"/>
              <w14:ligatures w14:val="standardContextual"/>
            </w:rPr>
          </w:pPr>
          <w:hyperlink w:anchor="_Toc139559991" w:history="1">
            <w:r w:rsidR="00B3614D" w:rsidRPr="00264E7B">
              <w:rPr>
                <w:rStyle w:val="Lienhypertexte"/>
                <w:rFonts w:cstheme="minorHAnsi"/>
                <w:noProof/>
                <w:lang w:val="en"/>
              </w:rPr>
              <w:t>Contact details of the Data Protection Officer:</w:t>
            </w:r>
            <w:r w:rsidR="00B3614D">
              <w:rPr>
                <w:noProof/>
                <w:webHidden/>
              </w:rPr>
              <w:tab/>
            </w:r>
            <w:r w:rsidR="00B3614D">
              <w:rPr>
                <w:noProof/>
                <w:webHidden/>
              </w:rPr>
              <w:fldChar w:fldCharType="begin"/>
            </w:r>
            <w:r w:rsidR="00B3614D">
              <w:rPr>
                <w:noProof/>
                <w:webHidden/>
              </w:rPr>
              <w:instrText xml:space="preserve"> PAGEREF _Toc139559991 \h </w:instrText>
            </w:r>
            <w:r w:rsidR="00B3614D">
              <w:rPr>
                <w:noProof/>
                <w:webHidden/>
              </w:rPr>
            </w:r>
            <w:r w:rsidR="00B3614D">
              <w:rPr>
                <w:noProof/>
                <w:webHidden/>
              </w:rPr>
              <w:fldChar w:fldCharType="separate"/>
            </w:r>
            <w:r w:rsidR="00B3614D">
              <w:rPr>
                <w:noProof/>
                <w:webHidden/>
              </w:rPr>
              <w:t>14</w:t>
            </w:r>
            <w:r w:rsidR="00B3614D">
              <w:rPr>
                <w:noProof/>
                <w:webHidden/>
              </w:rPr>
              <w:fldChar w:fldCharType="end"/>
            </w:r>
          </w:hyperlink>
        </w:p>
        <w:p w14:paraId="373B28CE" w14:textId="39D86B3E" w:rsidR="00B3614D" w:rsidRDefault="00000000">
          <w:pPr>
            <w:pStyle w:val="TM2"/>
            <w:rPr>
              <w:noProof/>
              <w:kern w:val="2"/>
              <w14:ligatures w14:val="standardContextual"/>
            </w:rPr>
          </w:pPr>
          <w:hyperlink w:anchor="_Toc139559992" w:history="1">
            <w:r w:rsidR="00B3614D" w:rsidRPr="00264E7B">
              <w:rPr>
                <w:rStyle w:val="Lienhypertexte"/>
                <w:rFonts w:cstheme="minorHAnsi"/>
                <w:noProof/>
                <w:lang w:val="en"/>
              </w:rPr>
              <w:t>For the contracting authority:</w:t>
            </w:r>
            <w:r w:rsidR="00B3614D">
              <w:rPr>
                <w:noProof/>
                <w:webHidden/>
              </w:rPr>
              <w:tab/>
            </w:r>
            <w:r w:rsidR="00B3614D">
              <w:rPr>
                <w:noProof/>
                <w:webHidden/>
              </w:rPr>
              <w:fldChar w:fldCharType="begin"/>
            </w:r>
            <w:r w:rsidR="00B3614D">
              <w:rPr>
                <w:noProof/>
                <w:webHidden/>
              </w:rPr>
              <w:instrText xml:space="preserve"> PAGEREF _Toc139559992 \h </w:instrText>
            </w:r>
            <w:r w:rsidR="00B3614D">
              <w:rPr>
                <w:noProof/>
                <w:webHidden/>
              </w:rPr>
            </w:r>
            <w:r w:rsidR="00B3614D">
              <w:rPr>
                <w:noProof/>
                <w:webHidden/>
              </w:rPr>
              <w:fldChar w:fldCharType="separate"/>
            </w:r>
            <w:r w:rsidR="00B3614D">
              <w:rPr>
                <w:noProof/>
                <w:webHidden/>
              </w:rPr>
              <w:t>14</w:t>
            </w:r>
            <w:r w:rsidR="00B3614D">
              <w:rPr>
                <w:noProof/>
                <w:webHidden/>
              </w:rPr>
              <w:fldChar w:fldCharType="end"/>
            </w:r>
          </w:hyperlink>
        </w:p>
        <w:p w14:paraId="73994278" w14:textId="2DC49415" w:rsidR="00B3614D" w:rsidRDefault="00000000">
          <w:pPr>
            <w:pStyle w:val="TM2"/>
            <w:rPr>
              <w:noProof/>
              <w:kern w:val="2"/>
              <w14:ligatures w14:val="standardContextual"/>
            </w:rPr>
          </w:pPr>
          <w:hyperlink w:anchor="_Toc139559993" w:history="1">
            <w:r w:rsidR="00B3614D" w:rsidRPr="00264E7B">
              <w:rPr>
                <w:rStyle w:val="Lienhypertexte"/>
                <w:rFonts w:cstheme="minorHAnsi"/>
                <w:noProof/>
                <w:lang w:val="en"/>
              </w:rPr>
              <w:t>Contact details of the Data Protection Officer:</w:t>
            </w:r>
            <w:r w:rsidR="00B3614D">
              <w:rPr>
                <w:noProof/>
                <w:webHidden/>
              </w:rPr>
              <w:tab/>
            </w:r>
            <w:r w:rsidR="00B3614D">
              <w:rPr>
                <w:noProof/>
                <w:webHidden/>
              </w:rPr>
              <w:fldChar w:fldCharType="begin"/>
            </w:r>
            <w:r w:rsidR="00B3614D">
              <w:rPr>
                <w:noProof/>
                <w:webHidden/>
              </w:rPr>
              <w:instrText xml:space="preserve"> PAGEREF _Toc139559993 \h </w:instrText>
            </w:r>
            <w:r w:rsidR="00B3614D">
              <w:rPr>
                <w:noProof/>
                <w:webHidden/>
              </w:rPr>
            </w:r>
            <w:r w:rsidR="00B3614D">
              <w:rPr>
                <w:noProof/>
                <w:webHidden/>
              </w:rPr>
              <w:fldChar w:fldCharType="separate"/>
            </w:r>
            <w:r w:rsidR="00B3614D">
              <w:rPr>
                <w:noProof/>
                <w:webHidden/>
              </w:rPr>
              <w:t>14</w:t>
            </w:r>
            <w:r w:rsidR="00B3614D">
              <w:rPr>
                <w:noProof/>
                <w:webHidden/>
              </w:rPr>
              <w:fldChar w:fldCharType="end"/>
            </w:r>
          </w:hyperlink>
        </w:p>
        <w:p w14:paraId="5997FB6A" w14:textId="73DB23F8" w:rsidR="00B3614D" w:rsidRDefault="00000000">
          <w:pPr>
            <w:pStyle w:val="TM1"/>
            <w:tabs>
              <w:tab w:val="left" w:pos="1540"/>
              <w:tab w:val="right" w:leader="dot" w:pos="9329"/>
            </w:tabs>
            <w:rPr>
              <w:rFonts w:asciiTheme="minorHAnsi" w:eastAsiaTheme="minorEastAsia" w:hAnsiTheme="minorHAnsi" w:cstheme="minorBidi"/>
              <w:noProof/>
              <w:kern w:val="2"/>
              <w:sz w:val="22"/>
              <w:szCs w:val="22"/>
              <w14:ligatures w14:val="standardContextual"/>
            </w:rPr>
          </w:pPr>
          <w:hyperlink w:anchor="_Toc139559994" w:history="1">
            <w:r w:rsidR="00B3614D" w:rsidRPr="00264E7B">
              <w:rPr>
                <w:rStyle w:val="Lienhypertexte"/>
                <w:rFonts w:cstheme="minorHAnsi"/>
                <w:b/>
                <w:caps/>
                <w:noProof/>
              </w:rPr>
              <w:t>ARTICLE 8:</w:t>
            </w:r>
            <w:r w:rsidR="00B3614D">
              <w:rPr>
                <w:rFonts w:asciiTheme="minorHAnsi" w:eastAsiaTheme="minorEastAsia" w:hAnsiTheme="minorHAnsi" w:cstheme="minorBidi"/>
                <w:noProof/>
                <w:kern w:val="2"/>
                <w:sz w:val="22"/>
                <w:szCs w:val="22"/>
                <w14:ligatures w14:val="standardContextual"/>
              </w:rPr>
              <w:tab/>
            </w:r>
            <w:r w:rsidR="00B3614D" w:rsidRPr="00264E7B">
              <w:rPr>
                <w:rStyle w:val="Lienhypertexte"/>
                <w:rFonts w:cstheme="minorHAnsi"/>
                <w:b/>
                <w:bCs/>
                <w:caps/>
                <w:noProof/>
                <w:lang w:val="en"/>
              </w:rPr>
              <w:t>ADDITIONAL INFORMATION</w:t>
            </w:r>
            <w:r w:rsidR="00B3614D">
              <w:rPr>
                <w:noProof/>
                <w:webHidden/>
              </w:rPr>
              <w:tab/>
            </w:r>
            <w:r w:rsidR="00B3614D">
              <w:rPr>
                <w:noProof/>
                <w:webHidden/>
              </w:rPr>
              <w:fldChar w:fldCharType="begin"/>
            </w:r>
            <w:r w:rsidR="00B3614D">
              <w:rPr>
                <w:noProof/>
                <w:webHidden/>
              </w:rPr>
              <w:instrText xml:space="preserve"> PAGEREF _Toc139559994 \h </w:instrText>
            </w:r>
            <w:r w:rsidR="00B3614D">
              <w:rPr>
                <w:noProof/>
                <w:webHidden/>
              </w:rPr>
            </w:r>
            <w:r w:rsidR="00B3614D">
              <w:rPr>
                <w:noProof/>
                <w:webHidden/>
              </w:rPr>
              <w:fldChar w:fldCharType="separate"/>
            </w:r>
            <w:r w:rsidR="00B3614D">
              <w:rPr>
                <w:noProof/>
                <w:webHidden/>
              </w:rPr>
              <w:t>15</w:t>
            </w:r>
            <w:r w:rsidR="00B3614D">
              <w:rPr>
                <w:noProof/>
                <w:webHidden/>
              </w:rPr>
              <w:fldChar w:fldCharType="end"/>
            </w:r>
          </w:hyperlink>
        </w:p>
        <w:p w14:paraId="3694FB3C" w14:textId="3CF045D4" w:rsidR="00B3614D" w:rsidRDefault="00000000">
          <w:pPr>
            <w:pStyle w:val="TM1"/>
            <w:tabs>
              <w:tab w:val="left" w:pos="1540"/>
              <w:tab w:val="right" w:leader="dot" w:pos="9329"/>
            </w:tabs>
            <w:rPr>
              <w:rFonts w:asciiTheme="minorHAnsi" w:eastAsiaTheme="minorEastAsia" w:hAnsiTheme="minorHAnsi" w:cstheme="minorBidi"/>
              <w:noProof/>
              <w:kern w:val="2"/>
              <w:sz w:val="22"/>
              <w:szCs w:val="22"/>
              <w14:ligatures w14:val="standardContextual"/>
            </w:rPr>
          </w:pPr>
          <w:hyperlink w:anchor="_Toc139559995" w:history="1">
            <w:r w:rsidR="00B3614D" w:rsidRPr="00264E7B">
              <w:rPr>
                <w:rStyle w:val="Lienhypertexte"/>
                <w:rFonts w:cstheme="minorHAnsi"/>
                <w:b/>
                <w:caps/>
                <w:noProof/>
              </w:rPr>
              <w:t>ARTICLE 9:</w:t>
            </w:r>
            <w:r w:rsidR="00B3614D">
              <w:rPr>
                <w:rFonts w:asciiTheme="minorHAnsi" w:eastAsiaTheme="minorEastAsia" w:hAnsiTheme="minorHAnsi" w:cstheme="minorBidi"/>
                <w:noProof/>
                <w:kern w:val="2"/>
                <w:sz w:val="22"/>
                <w:szCs w:val="22"/>
                <w14:ligatures w14:val="standardContextual"/>
              </w:rPr>
              <w:tab/>
            </w:r>
            <w:r w:rsidR="00B3614D" w:rsidRPr="00264E7B">
              <w:rPr>
                <w:rStyle w:val="Lienhypertexte"/>
                <w:rFonts w:cstheme="minorHAnsi"/>
                <w:b/>
                <w:bCs/>
                <w:caps/>
                <w:noProof/>
                <w:lang w:val="en"/>
              </w:rPr>
              <w:t>Appeal channels and deadlines</w:t>
            </w:r>
            <w:r w:rsidR="00B3614D">
              <w:rPr>
                <w:noProof/>
                <w:webHidden/>
              </w:rPr>
              <w:tab/>
            </w:r>
            <w:r w:rsidR="00B3614D">
              <w:rPr>
                <w:noProof/>
                <w:webHidden/>
              </w:rPr>
              <w:fldChar w:fldCharType="begin"/>
            </w:r>
            <w:r w:rsidR="00B3614D">
              <w:rPr>
                <w:noProof/>
                <w:webHidden/>
              </w:rPr>
              <w:instrText xml:space="preserve"> PAGEREF _Toc139559995 \h </w:instrText>
            </w:r>
            <w:r w:rsidR="00B3614D">
              <w:rPr>
                <w:noProof/>
                <w:webHidden/>
              </w:rPr>
            </w:r>
            <w:r w:rsidR="00B3614D">
              <w:rPr>
                <w:noProof/>
                <w:webHidden/>
              </w:rPr>
              <w:fldChar w:fldCharType="separate"/>
            </w:r>
            <w:r w:rsidR="00B3614D">
              <w:rPr>
                <w:noProof/>
                <w:webHidden/>
              </w:rPr>
              <w:t>15</w:t>
            </w:r>
            <w:r w:rsidR="00B3614D">
              <w:rPr>
                <w:noProof/>
                <w:webHidden/>
              </w:rPr>
              <w:fldChar w:fldCharType="end"/>
            </w:r>
          </w:hyperlink>
        </w:p>
        <w:p w14:paraId="1F57A7CE" w14:textId="0C76EB97" w:rsidR="002C46DE" w:rsidRPr="00E23E75" w:rsidRDefault="002C46DE" w:rsidP="002C46DE">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342E4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2" w:name="_Toc139559943"/>
      <w:r>
        <w:rPr>
          <w:rFonts w:asciiTheme="minorHAnsi" w:hAnsiTheme="minorHAnsi" w:cstheme="minorHAnsi"/>
          <w:b/>
          <w:bCs/>
          <w:caps/>
          <w:sz w:val="28"/>
          <w:szCs w:val="22"/>
          <w:u w:val="single"/>
          <w:lang w:val="en"/>
        </w:rPr>
        <w:lastRenderedPageBreak/>
        <w:t>Object and scope of the tender</w:t>
      </w:r>
      <w:bookmarkEnd w:id="2"/>
    </w:p>
    <w:p w14:paraId="07814D03" w14:textId="77777777" w:rsidR="00652D64" w:rsidRPr="00342E4D" w:rsidRDefault="00652D64" w:rsidP="00510257">
      <w:pPr>
        <w:pStyle w:val="Titre2"/>
        <w:spacing w:before="120" w:after="120" w:line="240" w:lineRule="auto"/>
        <w:jc w:val="both"/>
        <w:rPr>
          <w:rFonts w:asciiTheme="minorHAnsi" w:hAnsiTheme="minorHAnsi" w:cstheme="minorHAnsi"/>
          <w:sz w:val="22"/>
          <w:szCs w:val="22"/>
          <w:u w:val="single"/>
          <w:lang w:val="en-GB"/>
        </w:rPr>
      </w:pPr>
      <w:bookmarkStart w:id="3" w:name="_Toc455768059"/>
      <w:bookmarkStart w:id="4" w:name="_Toc455679200"/>
      <w:bookmarkStart w:id="5" w:name="_Toc455587875"/>
      <w:bookmarkStart w:id="6" w:name="_Toc452049137"/>
      <w:bookmarkStart w:id="7" w:name="_Toc446628681"/>
      <w:bookmarkStart w:id="8" w:name="_Toc443657762"/>
      <w:bookmarkStart w:id="9" w:name="_Toc419212425"/>
      <w:bookmarkStart w:id="10" w:name="_Toc417653412"/>
      <w:bookmarkStart w:id="11" w:name="_Toc139559944"/>
      <w:r>
        <w:rPr>
          <w:rFonts w:asciiTheme="minorHAnsi" w:hAnsiTheme="minorHAnsi" w:cstheme="minorHAnsi"/>
          <w:sz w:val="22"/>
          <w:szCs w:val="22"/>
          <w:u w:val="single"/>
          <w:lang w:val="en"/>
        </w:rPr>
        <w:t>Object of the tender</w:t>
      </w:r>
      <w:bookmarkEnd w:id="3"/>
      <w:bookmarkEnd w:id="4"/>
      <w:bookmarkEnd w:id="5"/>
      <w:bookmarkEnd w:id="6"/>
      <w:bookmarkEnd w:id="7"/>
      <w:bookmarkEnd w:id="8"/>
      <w:bookmarkEnd w:id="9"/>
      <w:bookmarkEnd w:id="10"/>
      <w:bookmarkEnd w:id="11"/>
    </w:p>
    <w:p w14:paraId="06529051" w14:textId="29F822DE" w:rsidR="00AB1368" w:rsidRPr="0067665A" w:rsidRDefault="00450E18" w:rsidP="00E9059E">
      <w:pPr>
        <w:spacing w:line="240" w:lineRule="auto"/>
        <w:rPr>
          <w:rFonts w:asciiTheme="minorHAnsi" w:hAnsiTheme="minorHAnsi" w:cs="Arial"/>
          <w:iCs/>
          <w:sz w:val="24"/>
          <w:lang w:val="pt-BR"/>
        </w:rPr>
      </w:pPr>
      <w:r w:rsidRPr="00E90EE1">
        <w:rPr>
          <w:rFonts w:asciiTheme="minorHAnsi" w:eastAsia="Times New Roman" w:hAnsiTheme="minorHAnsi" w:cstheme="minorHAnsi"/>
          <w:sz w:val="22"/>
          <w:szCs w:val="22"/>
          <w:lang w:val="en"/>
        </w:rPr>
        <w:t>The tender covers the award of a service contract covering “</w:t>
      </w:r>
      <w:r w:rsidR="00E9059E" w:rsidRPr="00E90EE1">
        <w:rPr>
          <w:rFonts w:asciiTheme="minorHAnsi" w:eastAsia="Times New Roman" w:hAnsiTheme="minorHAnsi" w:cstheme="minorHAnsi"/>
          <w:sz w:val="22"/>
          <w:szCs w:val="22"/>
          <w:lang w:val="en"/>
        </w:rPr>
        <w:t>Recovery</w:t>
      </w:r>
      <w:r w:rsidR="00E9059E" w:rsidRPr="00E9059E">
        <w:rPr>
          <w:rFonts w:asciiTheme="minorHAnsi" w:hAnsiTheme="minorHAnsi" w:cstheme="minorHAnsi"/>
          <w:sz w:val="22"/>
          <w:szCs w:val="22"/>
          <w:lang w:val="en"/>
        </w:rPr>
        <w:t xml:space="preserve"> of native vegetation on indigenous lands in the Mata </w:t>
      </w:r>
      <w:proofErr w:type="spellStart"/>
      <w:r w:rsidR="00E9059E" w:rsidRPr="00E9059E">
        <w:rPr>
          <w:rFonts w:asciiTheme="minorHAnsi" w:hAnsiTheme="minorHAnsi" w:cstheme="minorHAnsi"/>
          <w:sz w:val="22"/>
          <w:szCs w:val="22"/>
          <w:lang w:val="en"/>
        </w:rPr>
        <w:t>Atlântica</w:t>
      </w:r>
      <w:proofErr w:type="spellEnd"/>
      <w:r w:rsidR="00E9059E" w:rsidRPr="00E9059E">
        <w:rPr>
          <w:rFonts w:asciiTheme="minorHAnsi" w:hAnsiTheme="minorHAnsi" w:cstheme="minorHAnsi"/>
          <w:sz w:val="22"/>
          <w:szCs w:val="22"/>
          <w:lang w:val="en"/>
        </w:rPr>
        <w:t xml:space="preserve"> and Pantanal. </w:t>
      </w:r>
      <w:r w:rsidR="00E9059E" w:rsidRPr="0067665A">
        <w:rPr>
          <w:rFonts w:asciiTheme="minorHAnsi" w:hAnsiTheme="minorHAnsi" w:cstheme="minorHAnsi"/>
          <w:sz w:val="22"/>
          <w:szCs w:val="22"/>
          <w:lang w:val="pt-BR"/>
        </w:rPr>
        <w:t>(Recuperação da vegetação nativa em terras indígenas dos biomas Mata Atlântica e Pantanal.)</w:t>
      </w:r>
      <w:r w:rsidR="00AB1368" w:rsidRPr="0067665A">
        <w:rPr>
          <w:rFonts w:asciiTheme="minorHAnsi" w:hAnsiTheme="minorHAnsi" w:cstheme="minorHAnsi"/>
          <w:sz w:val="22"/>
          <w:szCs w:val="22"/>
          <w:lang w:val="pt-BR"/>
        </w:rPr>
        <w:t>”.</w:t>
      </w:r>
    </w:p>
    <w:p w14:paraId="32837BEE" w14:textId="1DC8744A" w:rsidR="00AD230E" w:rsidRPr="00342E4D" w:rsidRDefault="008139A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scope of the needs to be satisfied is set out in the </w:t>
      </w:r>
      <w:r w:rsidR="00E9059E">
        <w:rPr>
          <w:rFonts w:asciiTheme="minorHAnsi" w:hAnsiTheme="minorHAnsi" w:cstheme="minorHAnsi"/>
          <w:sz w:val="22"/>
          <w:szCs w:val="22"/>
          <w:lang w:val="en"/>
        </w:rPr>
        <w:t>Terms of Reference</w:t>
      </w:r>
      <w:r>
        <w:rPr>
          <w:rFonts w:asciiTheme="minorHAnsi" w:hAnsiTheme="minorHAnsi" w:cstheme="minorHAnsi"/>
          <w:sz w:val="22"/>
          <w:szCs w:val="22"/>
          <w:lang w:val="en"/>
        </w:rPr>
        <w:t>.</w:t>
      </w:r>
    </w:p>
    <w:p w14:paraId="48781D4B" w14:textId="77777777" w:rsidR="009009F8" w:rsidRPr="00342E4D" w:rsidRDefault="009009F8" w:rsidP="009009F8">
      <w:pPr>
        <w:pStyle w:val="Titre2"/>
        <w:spacing w:before="120" w:after="120" w:line="240" w:lineRule="auto"/>
        <w:jc w:val="both"/>
        <w:rPr>
          <w:rFonts w:asciiTheme="minorHAnsi" w:hAnsiTheme="minorHAnsi" w:cstheme="minorHAnsi"/>
          <w:sz w:val="22"/>
          <w:szCs w:val="22"/>
          <w:u w:val="single"/>
          <w:lang w:val="en-GB"/>
        </w:rPr>
      </w:pPr>
      <w:bookmarkStart w:id="12" w:name="_Toc139559945"/>
      <w:r>
        <w:rPr>
          <w:rFonts w:asciiTheme="minorHAnsi" w:hAnsiTheme="minorHAnsi" w:cstheme="minorHAnsi"/>
          <w:sz w:val="22"/>
          <w:szCs w:val="22"/>
          <w:u w:val="single"/>
          <w:lang w:val="en"/>
        </w:rPr>
        <w:t>Scope of the tender</w:t>
      </w:r>
      <w:bookmarkEnd w:id="12"/>
    </w:p>
    <w:p w14:paraId="4308B165"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elements of the Public Procurement. </w:t>
      </w:r>
    </w:p>
    <w:p w14:paraId="3F8A3FCA"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 xml:space="preserve">It is awarded by means of: </w:t>
      </w:r>
    </w:p>
    <w:p w14:paraId="7B22B0C2" w14:textId="73766FD9" w:rsidR="009009F8" w:rsidRPr="00342E4D" w:rsidRDefault="00EA247D" w:rsidP="00F32194">
      <w:pPr>
        <w:pStyle w:val="u"/>
        <w:spacing w:before="120"/>
        <w:ind w:left="0"/>
        <w:rPr>
          <w:rFonts w:asciiTheme="minorHAnsi" w:hAnsiTheme="minorHAnsi" w:cstheme="minorHAnsi"/>
          <w:szCs w:val="22"/>
          <w:highlight w:val="yellow"/>
          <w:lang w:val="en-GB"/>
        </w:rPr>
      </w:pPr>
      <w:r w:rsidRPr="00756E71">
        <w:rPr>
          <w:rFonts w:asciiTheme="minorHAnsi" w:hAnsiTheme="minorHAnsi" w:cstheme="minorHAnsi"/>
          <w:szCs w:val="22"/>
          <w:lang w:val="en"/>
        </w:rPr>
        <w:t>A</w:t>
      </w:r>
      <w:r w:rsidR="009009F8" w:rsidRPr="00756E71">
        <w:rPr>
          <w:rFonts w:asciiTheme="minorHAnsi" w:hAnsiTheme="minorHAnsi" w:cstheme="minorHAnsi"/>
          <w:szCs w:val="22"/>
          <w:lang w:val="en"/>
        </w:rPr>
        <w:t>dapted procedure in application of Articles L. 2123-1 and R. 2123-1 to R. 2123-7 of CCP</w:t>
      </w:r>
    </w:p>
    <w:p w14:paraId="0EDA0005" w14:textId="77777777" w:rsidR="009009F8" w:rsidRPr="00756E71" w:rsidRDefault="009009F8" w:rsidP="009009F8">
      <w:pPr>
        <w:pStyle w:val="Titre2"/>
        <w:spacing w:before="120" w:after="120" w:line="240" w:lineRule="auto"/>
        <w:jc w:val="both"/>
        <w:rPr>
          <w:rFonts w:asciiTheme="minorHAnsi" w:hAnsiTheme="minorHAnsi" w:cstheme="minorHAnsi"/>
          <w:sz w:val="22"/>
          <w:szCs w:val="22"/>
          <w:u w:val="single"/>
          <w:lang w:val="en-GB"/>
        </w:rPr>
      </w:pPr>
      <w:bookmarkStart w:id="13" w:name="_Toc139559946"/>
      <w:r>
        <w:rPr>
          <w:rFonts w:asciiTheme="minorHAnsi" w:hAnsiTheme="minorHAnsi" w:cstheme="minorHAnsi"/>
          <w:sz w:val="22"/>
          <w:szCs w:val="22"/>
          <w:u w:val="single"/>
          <w:lang w:val="en"/>
        </w:rPr>
        <w:t>Provisional schedule of the tender</w:t>
      </w:r>
      <w:bookmarkEnd w:id="13"/>
      <w:r>
        <w:rPr>
          <w:rFonts w:asciiTheme="minorHAnsi" w:hAnsiTheme="minorHAnsi" w:cstheme="minorHAnsi"/>
          <w:sz w:val="22"/>
          <w:szCs w:val="22"/>
          <w:u w:val="single"/>
          <w:lang w:val="en"/>
        </w:rPr>
        <w:t xml:space="preserve"> </w:t>
      </w:r>
    </w:p>
    <w:tbl>
      <w:tblPr>
        <w:tblStyle w:val="Grilledutableau"/>
        <w:tblW w:w="9240" w:type="dxa"/>
        <w:tblLayout w:type="fixed"/>
        <w:tblLook w:val="04A0" w:firstRow="1" w:lastRow="0" w:firstColumn="1" w:lastColumn="0" w:noHBand="0" w:noVBand="1"/>
      </w:tblPr>
      <w:tblGrid>
        <w:gridCol w:w="1271"/>
        <w:gridCol w:w="7969"/>
      </w:tblGrid>
      <w:tr w:rsidR="009009F8" w:rsidRPr="00921E55" w14:paraId="7BE1D5CB" w14:textId="77777777" w:rsidTr="00AA3AFB">
        <w:tc>
          <w:tcPr>
            <w:tcW w:w="1271" w:type="dxa"/>
            <w:tcBorders>
              <w:top w:val="single" w:sz="4" w:space="0" w:color="auto"/>
              <w:left w:val="single" w:sz="4" w:space="0" w:color="auto"/>
              <w:bottom w:val="single" w:sz="4" w:space="0" w:color="auto"/>
              <w:right w:val="single" w:sz="4" w:space="0" w:color="auto"/>
            </w:tcBorders>
            <w:hideMark/>
          </w:tcPr>
          <w:p w14:paraId="5C3F7E3B" w14:textId="77777777" w:rsidR="009009F8" w:rsidRPr="00525800" w:rsidRDefault="009009F8" w:rsidP="00A025D7">
            <w:pPr>
              <w:spacing w:line="240" w:lineRule="auto"/>
              <w:jc w:val="center"/>
              <w:rPr>
                <w:rFonts w:asciiTheme="minorHAnsi" w:hAnsiTheme="minorHAnsi" w:cstheme="minorHAnsi"/>
                <w:b/>
                <w:sz w:val="22"/>
                <w:szCs w:val="22"/>
              </w:rPr>
            </w:pPr>
            <w:bookmarkStart w:id="14" w:name="_Hlk138433076"/>
            <w:r w:rsidRPr="00525800">
              <w:rPr>
                <w:rFonts w:asciiTheme="minorHAnsi" w:hAnsiTheme="minorHAnsi" w:cstheme="minorHAnsi"/>
                <w:b/>
                <w:bCs/>
                <w:sz w:val="22"/>
                <w:szCs w:val="22"/>
                <w:lang w:val="en"/>
              </w:rPr>
              <w:t>Estimated date</w:t>
            </w:r>
          </w:p>
        </w:tc>
        <w:tc>
          <w:tcPr>
            <w:tcW w:w="7969" w:type="dxa"/>
            <w:tcBorders>
              <w:top w:val="single" w:sz="4" w:space="0" w:color="auto"/>
              <w:left w:val="single" w:sz="4" w:space="0" w:color="auto"/>
              <w:bottom w:val="single" w:sz="4" w:space="0" w:color="auto"/>
              <w:right w:val="single" w:sz="4" w:space="0" w:color="auto"/>
            </w:tcBorders>
            <w:hideMark/>
          </w:tcPr>
          <w:p w14:paraId="0ADA830A" w14:textId="77777777" w:rsidR="009009F8" w:rsidRPr="00525800" w:rsidRDefault="009009F8" w:rsidP="00A025D7">
            <w:pPr>
              <w:spacing w:line="240" w:lineRule="auto"/>
              <w:jc w:val="both"/>
              <w:rPr>
                <w:rFonts w:asciiTheme="minorHAnsi" w:hAnsiTheme="minorHAnsi" w:cstheme="minorHAnsi"/>
                <w:b/>
                <w:sz w:val="22"/>
                <w:szCs w:val="22"/>
              </w:rPr>
            </w:pPr>
            <w:r w:rsidRPr="00525800">
              <w:rPr>
                <w:rFonts w:asciiTheme="minorHAnsi" w:hAnsiTheme="minorHAnsi" w:cstheme="minorHAnsi"/>
                <w:b/>
                <w:bCs/>
                <w:sz w:val="22"/>
                <w:szCs w:val="22"/>
                <w:lang w:val="en"/>
              </w:rPr>
              <w:t>Stage</w:t>
            </w:r>
          </w:p>
        </w:tc>
      </w:tr>
      <w:tr w:rsidR="00AD06A4" w:rsidRPr="00C30BE3" w14:paraId="456B8265" w14:textId="77777777" w:rsidTr="00AA3AFB">
        <w:tc>
          <w:tcPr>
            <w:tcW w:w="1271" w:type="dxa"/>
            <w:tcBorders>
              <w:top w:val="single" w:sz="4" w:space="0" w:color="auto"/>
              <w:left w:val="single" w:sz="4" w:space="0" w:color="auto"/>
              <w:bottom w:val="single" w:sz="4" w:space="0" w:color="auto"/>
              <w:right w:val="single" w:sz="4" w:space="0" w:color="auto"/>
            </w:tcBorders>
          </w:tcPr>
          <w:p w14:paraId="609C6164" w14:textId="1638A358" w:rsidR="00AD06A4" w:rsidRPr="00F13EC5" w:rsidRDefault="00AA3AFB" w:rsidP="00A025D7">
            <w:pPr>
              <w:spacing w:line="240" w:lineRule="auto"/>
              <w:jc w:val="center"/>
              <w:rPr>
                <w:rFonts w:asciiTheme="minorHAnsi" w:hAnsiTheme="minorHAnsi" w:cstheme="minorHAnsi"/>
                <w:sz w:val="22"/>
                <w:szCs w:val="22"/>
                <w:highlight w:val="yellow"/>
                <w:lang w:val="en"/>
              </w:rPr>
            </w:pPr>
            <w:r>
              <w:rPr>
                <w:rFonts w:asciiTheme="minorHAnsi" w:hAnsiTheme="minorHAnsi" w:cstheme="minorHAnsi"/>
                <w:sz w:val="22"/>
                <w:szCs w:val="22"/>
                <w:highlight w:val="yellow"/>
                <w:lang w:val="en"/>
              </w:rPr>
              <w:t>27</w:t>
            </w:r>
            <w:r w:rsidR="00525800" w:rsidRPr="00F13EC5">
              <w:rPr>
                <w:rFonts w:asciiTheme="minorHAnsi" w:hAnsiTheme="minorHAnsi" w:cstheme="minorHAnsi"/>
                <w:sz w:val="22"/>
                <w:szCs w:val="22"/>
                <w:highlight w:val="yellow"/>
                <w:lang w:val="en"/>
              </w:rPr>
              <w:t>/0</w:t>
            </w:r>
            <w:r w:rsidR="00291EDC" w:rsidRPr="00F13EC5">
              <w:rPr>
                <w:rFonts w:asciiTheme="minorHAnsi" w:hAnsiTheme="minorHAnsi" w:cstheme="minorHAnsi"/>
                <w:sz w:val="22"/>
                <w:szCs w:val="22"/>
                <w:highlight w:val="yellow"/>
                <w:lang w:val="en"/>
              </w:rPr>
              <w:t>7</w:t>
            </w:r>
          </w:p>
        </w:tc>
        <w:tc>
          <w:tcPr>
            <w:tcW w:w="7969" w:type="dxa"/>
            <w:tcBorders>
              <w:top w:val="single" w:sz="4" w:space="0" w:color="auto"/>
              <w:left w:val="single" w:sz="4" w:space="0" w:color="auto"/>
              <w:bottom w:val="single" w:sz="4" w:space="0" w:color="auto"/>
              <w:right w:val="single" w:sz="4" w:space="0" w:color="auto"/>
            </w:tcBorders>
          </w:tcPr>
          <w:p w14:paraId="6A5120FD" w14:textId="31F8F01B" w:rsidR="00AD06A4" w:rsidRPr="005C72E1" w:rsidRDefault="00756E71" w:rsidP="00253C3B">
            <w:pPr>
              <w:spacing w:line="240" w:lineRule="auto"/>
              <w:jc w:val="both"/>
              <w:rPr>
                <w:rFonts w:asciiTheme="minorHAnsi" w:hAnsiTheme="minorHAnsi" w:cstheme="minorHAnsi"/>
                <w:sz w:val="22"/>
                <w:szCs w:val="22"/>
                <w:lang w:val="en-GB"/>
              </w:rPr>
            </w:pPr>
            <w:r w:rsidRPr="005C72E1">
              <w:rPr>
                <w:rFonts w:asciiTheme="minorHAnsi" w:hAnsiTheme="minorHAnsi" w:cstheme="minorHAnsi"/>
                <w:sz w:val="22"/>
                <w:szCs w:val="22"/>
                <w:lang w:val="en-GB"/>
              </w:rPr>
              <w:t xml:space="preserve">Public </w:t>
            </w:r>
            <w:r w:rsidR="00253C3B" w:rsidRPr="005C72E1">
              <w:rPr>
                <w:rFonts w:asciiTheme="minorHAnsi" w:hAnsiTheme="minorHAnsi" w:cstheme="minorHAnsi"/>
                <w:sz w:val="22"/>
                <w:szCs w:val="22"/>
                <w:lang w:val="en-GB"/>
              </w:rPr>
              <w:t>meeting</w:t>
            </w:r>
            <w:r w:rsidR="005C72E1">
              <w:rPr>
                <w:rFonts w:asciiTheme="minorHAnsi" w:hAnsiTheme="minorHAnsi" w:cstheme="minorHAnsi"/>
                <w:sz w:val="22"/>
                <w:szCs w:val="22"/>
                <w:lang w:val="en-GB"/>
              </w:rPr>
              <w:t xml:space="preserve"> (17h00 Paris Time). Connect to the next link:</w:t>
            </w:r>
            <w:r w:rsidR="00525800" w:rsidRPr="005C72E1">
              <w:rPr>
                <w:rFonts w:asciiTheme="minorHAnsi" w:hAnsiTheme="minorHAnsi" w:cstheme="minorHAnsi"/>
                <w:sz w:val="22"/>
                <w:szCs w:val="22"/>
                <w:lang w:val="en-GB"/>
              </w:rPr>
              <w:t xml:space="preserve"> </w:t>
            </w:r>
            <w:hyperlink r:id="rId13" w:history="1">
              <w:r w:rsidR="005C72E1" w:rsidRPr="00B80CDC">
                <w:rPr>
                  <w:rStyle w:val="Lienhypertexte"/>
                  <w:rFonts w:asciiTheme="minorHAnsi" w:hAnsiTheme="minorHAnsi" w:cstheme="minorHAnsi"/>
                  <w:sz w:val="22"/>
                  <w:szCs w:val="22"/>
                  <w:lang w:val="en-GB"/>
                </w:rPr>
                <w:t>https://teams.microsoft.com/l/meetup-join/19%3ameeting_MWM4MDY2ZWItNDAzZS00OTdjLTk2NTItNTBlZDZkZGVjYTI0%40thread.v2/0?context=%7b%22Tid%22%3a%22f3967513-6942-4707-a5ce-f2b56b9365a5%22%2c%22Oid%22%3a%2243b3d901-ba21-49ff-96cd-712f8c3727b4%22%7d</w:t>
              </w:r>
            </w:hyperlink>
            <w:r w:rsidR="005C72E1">
              <w:rPr>
                <w:rFonts w:asciiTheme="minorHAnsi" w:hAnsiTheme="minorHAnsi" w:cstheme="minorHAnsi"/>
                <w:sz w:val="22"/>
                <w:szCs w:val="22"/>
                <w:lang w:val="en-GB"/>
              </w:rPr>
              <w:t xml:space="preserve"> </w:t>
            </w:r>
          </w:p>
        </w:tc>
      </w:tr>
      <w:tr w:rsidR="009009F8" w:rsidRPr="00921E55" w14:paraId="0F16AD86" w14:textId="77777777" w:rsidTr="00AA3AFB">
        <w:tc>
          <w:tcPr>
            <w:tcW w:w="1271" w:type="dxa"/>
            <w:tcBorders>
              <w:top w:val="single" w:sz="4" w:space="0" w:color="auto"/>
              <w:left w:val="single" w:sz="4" w:space="0" w:color="auto"/>
              <w:bottom w:val="single" w:sz="4" w:space="0" w:color="auto"/>
              <w:right w:val="single" w:sz="4" w:space="0" w:color="auto"/>
            </w:tcBorders>
          </w:tcPr>
          <w:p w14:paraId="21D3D1AC" w14:textId="7626AB85" w:rsidR="009009F8" w:rsidRPr="00F13EC5" w:rsidRDefault="00AA3AFB" w:rsidP="00AD06A4">
            <w:pPr>
              <w:spacing w:line="240" w:lineRule="auto"/>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11</w:t>
            </w:r>
            <w:r w:rsidR="00525800" w:rsidRPr="00F13EC5">
              <w:rPr>
                <w:rFonts w:asciiTheme="minorHAnsi" w:hAnsiTheme="minorHAnsi" w:cstheme="minorHAnsi"/>
                <w:sz w:val="22"/>
                <w:szCs w:val="22"/>
                <w:highlight w:val="yellow"/>
              </w:rPr>
              <w:t>/0</w:t>
            </w:r>
            <w:r>
              <w:rPr>
                <w:rFonts w:asciiTheme="minorHAnsi" w:hAnsiTheme="minorHAnsi" w:cstheme="minorHAnsi"/>
                <w:sz w:val="22"/>
                <w:szCs w:val="22"/>
                <w:highlight w:val="yellow"/>
              </w:rPr>
              <w:t>8</w:t>
            </w:r>
          </w:p>
        </w:tc>
        <w:tc>
          <w:tcPr>
            <w:tcW w:w="7969" w:type="dxa"/>
            <w:tcBorders>
              <w:top w:val="single" w:sz="4" w:space="0" w:color="auto"/>
              <w:left w:val="single" w:sz="4" w:space="0" w:color="auto"/>
              <w:bottom w:val="single" w:sz="4" w:space="0" w:color="auto"/>
              <w:right w:val="single" w:sz="4" w:space="0" w:color="auto"/>
            </w:tcBorders>
            <w:hideMark/>
          </w:tcPr>
          <w:p w14:paraId="561F6FF3" w14:textId="77777777" w:rsidR="009009F8" w:rsidRPr="00525800" w:rsidRDefault="009009F8" w:rsidP="00A025D7">
            <w:pPr>
              <w:spacing w:line="240" w:lineRule="auto"/>
              <w:jc w:val="both"/>
              <w:rPr>
                <w:rFonts w:asciiTheme="minorHAnsi" w:hAnsiTheme="minorHAnsi" w:cstheme="minorHAnsi"/>
                <w:sz w:val="22"/>
                <w:szCs w:val="22"/>
              </w:rPr>
            </w:pPr>
            <w:r w:rsidRPr="00525800">
              <w:rPr>
                <w:rFonts w:asciiTheme="minorHAnsi" w:hAnsiTheme="minorHAnsi" w:cstheme="minorHAnsi"/>
                <w:sz w:val="22"/>
                <w:szCs w:val="22"/>
                <w:lang w:val="en"/>
              </w:rPr>
              <w:t>Bid submission deadline</w:t>
            </w:r>
          </w:p>
        </w:tc>
      </w:tr>
      <w:tr w:rsidR="009009F8" w:rsidRPr="00C30BE3" w14:paraId="17894BD1" w14:textId="77777777" w:rsidTr="00AA3AFB">
        <w:tc>
          <w:tcPr>
            <w:tcW w:w="1271" w:type="dxa"/>
            <w:tcBorders>
              <w:top w:val="single" w:sz="4" w:space="0" w:color="auto"/>
              <w:left w:val="single" w:sz="4" w:space="0" w:color="auto"/>
              <w:bottom w:val="single" w:sz="4" w:space="0" w:color="auto"/>
              <w:right w:val="single" w:sz="4" w:space="0" w:color="auto"/>
            </w:tcBorders>
          </w:tcPr>
          <w:p w14:paraId="740BA4E6" w14:textId="3E1BD76B" w:rsidR="009009F8" w:rsidRPr="00F13EC5" w:rsidRDefault="00AA3AFB" w:rsidP="00A025D7">
            <w:pPr>
              <w:spacing w:line="240" w:lineRule="auto"/>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17</w:t>
            </w:r>
            <w:r w:rsidR="00525800" w:rsidRPr="00F13EC5">
              <w:rPr>
                <w:rFonts w:asciiTheme="minorHAnsi" w:hAnsiTheme="minorHAnsi" w:cstheme="minorHAnsi"/>
                <w:sz w:val="22"/>
                <w:szCs w:val="22"/>
                <w:highlight w:val="yellow"/>
              </w:rPr>
              <w:t>/07</w:t>
            </w:r>
          </w:p>
        </w:tc>
        <w:tc>
          <w:tcPr>
            <w:tcW w:w="7969" w:type="dxa"/>
            <w:tcBorders>
              <w:top w:val="single" w:sz="4" w:space="0" w:color="auto"/>
              <w:left w:val="single" w:sz="4" w:space="0" w:color="auto"/>
              <w:bottom w:val="single" w:sz="4" w:space="0" w:color="auto"/>
              <w:right w:val="single" w:sz="4" w:space="0" w:color="auto"/>
            </w:tcBorders>
            <w:hideMark/>
          </w:tcPr>
          <w:p w14:paraId="7DC206BC" w14:textId="0BB2499E" w:rsidR="009009F8" w:rsidRPr="00525800" w:rsidRDefault="009009F8" w:rsidP="00A025D7">
            <w:pPr>
              <w:spacing w:line="240" w:lineRule="auto"/>
              <w:jc w:val="both"/>
              <w:rPr>
                <w:rFonts w:asciiTheme="minorHAnsi" w:hAnsiTheme="minorHAnsi" w:cstheme="minorHAnsi"/>
                <w:sz w:val="22"/>
                <w:szCs w:val="22"/>
                <w:lang w:val="en-GB"/>
              </w:rPr>
            </w:pPr>
            <w:r w:rsidRPr="00525800">
              <w:rPr>
                <w:rFonts w:asciiTheme="minorHAnsi" w:hAnsiTheme="minorHAnsi" w:cstheme="minorHAnsi"/>
                <w:sz w:val="22"/>
                <w:szCs w:val="22"/>
                <w:lang w:val="en"/>
              </w:rPr>
              <w:t xml:space="preserve">Interviews/Negotiations and requests for </w:t>
            </w:r>
            <w:r w:rsidR="00EB1988" w:rsidRPr="00525800">
              <w:rPr>
                <w:rFonts w:asciiTheme="minorHAnsi" w:hAnsiTheme="minorHAnsi" w:cstheme="minorHAnsi"/>
                <w:sz w:val="22"/>
                <w:szCs w:val="22"/>
                <w:lang w:val="en"/>
              </w:rPr>
              <w:t>optimized</w:t>
            </w:r>
            <w:r w:rsidRPr="00525800">
              <w:rPr>
                <w:rFonts w:asciiTheme="minorHAnsi" w:hAnsiTheme="minorHAnsi" w:cstheme="minorHAnsi"/>
                <w:sz w:val="22"/>
                <w:szCs w:val="22"/>
                <w:lang w:val="en"/>
              </w:rPr>
              <w:t xml:space="preserve"> bids</w:t>
            </w:r>
          </w:p>
        </w:tc>
      </w:tr>
      <w:tr w:rsidR="009009F8" w:rsidRPr="00921E55" w14:paraId="19E90240" w14:textId="77777777" w:rsidTr="00AA3AFB">
        <w:tc>
          <w:tcPr>
            <w:tcW w:w="1271" w:type="dxa"/>
            <w:tcBorders>
              <w:top w:val="single" w:sz="4" w:space="0" w:color="auto"/>
              <w:left w:val="single" w:sz="4" w:space="0" w:color="auto"/>
              <w:bottom w:val="single" w:sz="4" w:space="0" w:color="auto"/>
              <w:right w:val="single" w:sz="4" w:space="0" w:color="auto"/>
            </w:tcBorders>
          </w:tcPr>
          <w:p w14:paraId="092E4B99" w14:textId="7AC00A27" w:rsidR="009009F8" w:rsidRPr="00F13EC5" w:rsidRDefault="00AA3AFB" w:rsidP="00A025D7">
            <w:pPr>
              <w:spacing w:line="240" w:lineRule="auto"/>
              <w:jc w:val="center"/>
              <w:rPr>
                <w:rFonts w:asciiTheme="minorHAnsi" w:hAnsiTheme="minorHAnsi" w:cstheme="minorHAnsi"/>
                <w:sz w:val="22"/>
                <w:szCs w:val="22"/>
                <w:highlight w:val="yellow"/>
              </w:rPr>
            </w:pPr>
            <w:r>
              <w:rPr>
                <w:rFonts w:asciiTheme="minorHAnsi" w:hAnsiTheme="minorHAnsi" w:cstheme="minorHAnsi"/>
                <w:sz w:val="22"/>
                <w:szCs w:val="22"/>
                <w:highlight w:val="yellow"/>
              </w:rPr>
              <w:t>2</w:t>
            </w:r>
            <w:r w:rsidR="00525800" w:rsidRPr="00F13EC5">
              <w:rPr>
                <w:rFonts w:asciiTheme="minorHAnsi" w:hAnsiTheme="minorHAnsi" w:cstheme="minorHAnsi"/>
                <w:sz w:val="22"/>
                <w:szCs w:val="22"/>
                <w:highlight w:val="yellow"/>
              </w:rPr>
              <w:t>1/08</w:t>
            </w:r>
          </w:p>
        </w:tc>
        <w:tc>
          <w:tcPr>
            <w:tcW w:w="7969" w:type="dxa"/>
            <w:tcBorders>
              <w:top w:val="single" w:sz="4" w:space="0" w:color="auto"/>
              <w:left w:val="single" w:sz="4" w:space="0" w:color="auto"/>
              <w:bottom w:val="single" w:sz="4" w:space="0" w:color="auto"/>
              <w:right w:val="single" w:sz="4" w:space="0" w:color="auto"/>
            </w:tcBorders>
            <w:hideMark/>
          </w:tcPr>
          <w:p w14:paraId="5016E8AD" w14:textId="4E20DD6B" w:rsidR="009009F8" w:rsidRPr="00525800" w:rsidRDefault="00EB1988" w:rsidP="00A025D7">
            <w:pPr>
              <w:spacing w:line="240" w:lineRule="auto"/>
              <w:jc w:val="both"/>
              <w:rPr>
                <w:rFonts w:asciiTheme="minorHAnsi" w:hAnsiTheme="minorHAnsi" w:cstheme="minorHAnsi"/>
                <w:sz w:val="22"/>
                <w:szCs w:val="22"/>
              </w:rPr>
            </w:pPr>
            <w:r w:rsidRPr="00525800">
              <w:rPr>
                <w:rFonts w:asciiTheme="minorHAnsi" w:hAnsiTheme="minorHAnsi" w:cstheme="minorHAnsi"/>
                <w:sz w:val="22"/>
                <w:szCs w:val="22"/>
                <w:lang w:val="en"/>
              </w:rPr>
              <w:t>Optimized</w:t>
            </w:r>
            <w:r w:rsidR="009009F8" w:rsidRPr="00525800">
              <w:rPr>
                <w:rFonts w:asciiTheme="minorHAnsi" w:hAnsiTheme="minorHAnsi" w:cstheme="minorHAnsi"/>
                <w:sz w:val="22"/>
                <w:szCs w:val="22"/>
                <w:lang w:val="en"/>
              </w:rPr>
              <w:t xml:space="preserve"> bid submission deadline</w:t>
            </w:r>
          </w:p>
        </w:tc>
      </w:tr>
      <w:tr w:rsidR="009009F8" w:rsidRPr="00C30BE3" w14:paraId="22C80361" w14:textId="77777777" w:rsidTr="00AA3AFB">
        <w:tc>
          <w:tcPr>
            <w:tcW w:w="1271" w:type="dxa"/>
            <w:tcBorders>
              <w:top w:val="single" w:sz="4" w:space="0" w:color="auto"/>
              <w:left w:val="single" w:sz="4" w:space="0" w:color="auto"/>
              <w:bottom w:val="single" w:sz="4" w:space="0" w:color="auto"/>
              <w:right w:val="single" w:sz="4" w:space="0" w:color="auto"/>
            </w:tcBorders>
          </w:tcPr>
          <w:p w14:paraId="1B081D14" w14:textId="5B9B3B1F" w:rsidR="009009F8" w:rsidRPr="00F13EC5" w:rsidRDefault="00AA3AFB" w:rsidP="00A025D7">
            <w:pPr>
              <w:spacing w:line="240" w:lineRule="auto"/>
              <w:jc w:val="center"/>
              <w:rPr>
                <w:rFonts w:asciiTheme="minorHAnsi" w:hAnsiTheme="minorHAnsi" w:cstheme="minorHAnsi"/>
                <w:sz w:val="22"/>
                <w:szCs w:val="22"/>
                <w:highlight w:val="yellow"/>
              </w:rPr>
            </w:pPr>
            <w:r>
              <w:rPr>
                <w:rFonts w:asciiTheme="minorHAnsi" w:hAnsiTheme="minorHAnsi" w:cstheme="minorHAnsi"/>
                <w:sz w:val="22"/>
                <w:szCs w:val="22"/>
                <w:highlight w:val="yellow"/>
                <w:lang w:val="en"/>
              </w:rPr>
              <w:t>28</w:t>
            </w:r>
            <w:r w:rsidR="00525800" w:rsidRPr="00F13EC5">
              <w:rPr>
                <w:rFonts w:asciiTheme="minorHAnsi" w:hAnsiTheme="minorHAnsi" w:cstheme="minorHAnsi"/>
                <w:sz w:val="22"/>
                <w:szCs w:val="22"/>
                <w:highlight w:val="yellow"/>
                <w:lang w:val="en"/>
              </w:rPr>
              <w:t>/08</w:t>
            </w:r>
          </w:p>
        </w:tc>
        <w:tc>
          <w:tcPr>
            <w:tcW w:w="7969" w:type="dxa"/>
            <w:tcBorders>
              <w:top w:val="single" w:sz="4" w:space="0" w:color="auto"/>
              <w:left w:val="single" w:sz="4" w:space="0" w:color="auto"/>
              <w:bottom w:val="single" w:sz="4" w:space="0" w:color="auto"/>
              <w:right w:val="single" w:sz="4" w:space="0" w:color="auto"/>
            </w:tcBorders>
            <w:hideMark/>
          </w:tcPr>
          <w:p w14:paraId="21505B37" w14:textId="77777777" w:rsidR="009009F8" w:rsidRPr="00525800" w:rsidRDefault="009009F8" w:rsidP="00A025D7">
            <w:pPr>
              <w:spacing w:line="240" w:lineRule="auto"/>
              <w:rPr>
                <w:rFonts w:asciiTheme="minorHAnsi" w:hAnsiTheme="minorHAnsi" w:cstheme="minorHAnsi"/>
                <w:sz w:val="22"/>
                <w:szCs w:val="22"/>
                <w:lang w:val="en-GB"/>
              </w:rPr>
            </w:pPr>
            <w:r w:rsidRPr="00525800">
              <w:rPr>
                <w:rFonts w:asciiTheme="minorHAnsi" w:hAnsiTheme="minorHAnsi" w:cstheme="minorHAnsi"/>
                <w:sz w:val="22"/>
                <w:szCs w:val="22"/>
                <w:lang w:val="en"/>
              </w:rPr>
              <w:t>Rejection letters sent to non-selected candidates</w:t>
            </w:r>
          </w:p>
        </w:tc>
      </w:tr>
      <w:tr w:rsidR="009009F8" w:rsidRPr="00921E55" w14:paraId="217FDDCC" w14:textId="77777777" w:rsidTr="00AA3AFB">
        <w:tc>
          <w:tcPr>
            <w:tcW w:w="1271" w:type="dxa"/>
            <w:tcBorders>
              <w:top w:val="single" w:sz="4" w:space="0" w:color="auto"/>
              <w:left w:val="single" w:sz="4" w:space="0" w:color="auto"/>
              <w:bottom w:val="single" w:sz="4" w:space="0" w:color="auto"/>
              <w:right w:val="single" w:sz="4" w:space="0" w:color="auto"/>
            </w:tcBorders>
          </w:tcPr>
          <w:p w14:paraId="6E367521" w14:textId="705ECFC9" w:rsidR="009009F8" w:rsidRPr="00F13EC5" w:rsidRDefault="00AA3AFB" w:rsidP="00525800">
            <w:pPr>
              <w:spacing w:line="240" w:lineRule="auto"/>
              <w:jc w:val="center"/>
              <w:rPr>
                <w:rFonts w:asciiTheme="minorHAnsi" w:hAnsiTheme="minorHAnsi" w:cstheme="minorHAnsi"/>
                <w:sz w:val="22"/>
                <w:szCs w:val="22"/>
                <w:highlight w:val="yellow"/>
              </w:rPr>
            </w:pPr>
            <w:r>
              <w:rPr>
                <w:rFonts w:asciiTheme="minorHAnsi" w:hAnsiTheme="minorHAnsi" w:cstheme="minorHAnsi"/>
                <w:sz w:val="22"/>
                <w:szCs w:val="22"/>
                <w:highlight w:val="yellow"/>
                <w:lang w:val="en-GB"/>
              </w:rPr>
              <w:t>30</w:t>
            </w:r>
            <w:r w:rsidR="00525800" w:rsidRPr="00F13EC5">
              <w:rPr>
                <w:rFonts w:asciiTheme="minorHAnsi" w:hAnsiTheme="minorHAnsi" w:cstheme="minorHAnsi"/>
                <w:sz w:val="22"/>
                <w:szCs w:val="22"/>
                <w:highlight w:val="yellow"/>
              </w:rPr>
              <w:t>/08</w:t>
            </w:r>
          </w:p>
        </w:tc>
        <w:tc>
          <w:tcPr>
            <w:tcW w:w="7969" w:type="dxa"/>
            <w:tcBorders>
              <w:top w:val="single" w:sz="4" w:space="0" w:color="auto"/>
              <w:left w:val="single" w:sz="4" w:space="0" w:color="auto"/>
              <w:bottom w:val="single" w:sz="4" w:space="0" w:color="auto"/>
              <w:right w:val="single" w:sz="4" w:space="0" w:color="auto"/>
            </w:tcBorders>
            <w:hideMark/>
          </w:tcPr>
          <w:p w14:paraId="3A386B79" w14:textId="77777777" w:rsidR="009009F8" w:rsidRPr="00525800" w:rsidRDefault="009009F8" w:rsidP="00A025D7">
            <w:pPr>
              <w:spacing w:line="240" w:lineRule="auto"/>
              <w:jc w:val="both"/>
              <w:rPr>
                <w:rFonts w:asciiTheme="minorHAnsi" w:hAnsiTheme="minorHAnsi" w:cstheme="minorHAnsi"/>
                <w:sz w:val="22"/>
                <w:szCs w:val="22"/>
              </w:rPr>
            </w:pPr>
            <w:r w:rsidRPr="00525800">
              <w:rPr>
                <w:rFonts w:asciiTheme="minorHAnsi" w:hAnsiTheme="minorHAnsi" w:cstheme="minorHAnsi"/>
                <w:sz w:val="22"/>
                <w:szCs w:val="22"/>
                <w:lang w:val="en"/>
              </w:rPr>
              <w:t>Contract award</w:t>
            </w:r>
          </w:p>
        </w:tc>
      </w:tr>
    </w:tbl>
    <w:p w14:paraId="32F1A50D" w14:textId="629872D2" w:rsidR="009009F8" w:rsidRPr="0006068D" w:rsidRDefault="009009F8" w:rsidP="0006068D">
      <w:pPr>
        <w:pStyle w:val="Titre2"/>
        <w:spacing w:before="120" w:after="120" w:line="240" w:lineRule="auto"/>
        <w:jc w:val="both"/>
        <w:rPr>
          <w:rFonts w:asciiTheme="minorHAnsi" w:hAnsiTheme="minorHAnsi" w:cstheme="minorHAnsi"/>
          <w:sz w:val="22"/>
          <w:szCs w:val="22"/>
          <w:u w:val="single"/>
        </w:rPr>
      </w:pPr>
      <w:bookmarkStart w:id="15" w:name="_Toc139559947"/>
      <w:bookmarkEnd w:id="14"/>
      <w:r>
        <w:rPr>
          <w:rFonts w:asciiTheme="minorHAnsi" w:hAnsiTheme="minorHAnsi" w:cstheme="minorHAnsi"/>
          <w:sz w:val="22"/>
          <w:szCs w:val="22"/>
          <w:u w:val="single"/>
          <w:lang w:val="en"/>
        </w:rPr>
        <w:t>Tender language – currency</w:t>
      </w:r>
      <w:bookmarkEnd w:id="15"/>
    </w:p>
    <w:p w14:paraId="16D24AA3" w14:textId="03E4D40E" w:rsidR="00425606" w:rsidRPr="00342E4D" w:rsidRDefault="009009F8"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All the tender documents must be written in </w:t>
      </w:r>
      <w:r w:rsidR="00025160">
        <w:rPr>
          <w:rFonts w:asciiTheme="minorHAnsi" w:hAnsiTheme="minorHAnsi" w:cstheme="minorHAnsi"/>
          <w:sz w:val="22"/>
          <w:szCs w:val="22"/>
          <w:lang w:val="en"/>
        </w:rPr>
        <w:t>Portuguese</w:t>
      </w:r>
      <w:r>
        <w:rPr>
          <w:rFonts w:asciiTheme="minorHAnsi" w:hAnsiTheme="minorHAnsi" w:cstheme="minorHAnsi"/>
          <w:sz w:val="22"/>
          <w:szCs w:val="22"/>
          <w:lang w:val="en"/>
        </w:rPr>
        <w:t xml:space="preserve">. </w:t>
      </w:r>
    </w:p>
    <w:p w14:paraId="7B55A535" w14:textId="1C85FC40" w:rsidR="009009F8" w:rsidRPr="00342E4D" w:rsidRDefault="00425606"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will conclude contracts in the following currency: euro (€).</w:t>
      </w:r>
    </w:p>
    <w:p w14:paraId="4966A990" w14:textId="77777777" w:rsidR="00425606" w:rsidRPr="00342E4D" w:rsidRDefault="00425606" w:rsidP="009009F8">
      <w:pPr>
        <w:spacing w:before="120" w:line="240" w:lineRule="auto"/>
        <w:jc w:val="both"/>
        <w:rPr>
          <w:rFonts w:asciiTheme="minorHAnsi" w:hAnsiTheme="minorHAnsi" w:cstheme="minorHAnsi"/>
          <w:sz w:val="22"/>
          <w:szCs w:val="22"/>
          <w:lang w:val="en-GB"/>
        </w:rPr>
      </w:pPr>
    </w:p>
    <w:p w14:paraId="59164E6E" w14:textId="443CB7DB" w:rsidR="004B18E1" w:rsidRPr="00342E4D" w:rsidRDefault="004B18E1" w:rsidP="0006068D">
      <w:pPr>
        <w:pStyle w:val="Titre2"/>
        <w:spacing w:before="120" w:after="120" w:line="240" w:lineRule="auto"/>
        <w:jc w:val="both"/>
        <w:rPr>
          <w:rFonts w:asciiTheme="minorHAnsi" w:hAnsiTheme="minorHAnsi" w:cstheme="minorHAnsi"/>
          <w:sz w:val="22"/>
          <w:szCs w:val="22"/>
          <w:u w:val="single"/>
          <w:lang w:val="en-GB"/>
        </w:rPr>
      </w:pPr>
      <w:bookmarkStart w:id="16" w:name="_Toc139559948"/>
      <w:r>
        <w:rPr>
          <w:rFonts w:asciiTheme="minorHAnsi" w:hAnsiTheme="minorHAnsi" w:cstheme="minorHAnsi"/>
          <w:sz w:val="22"/>
          <w:szCs w:val="22"/>
          <w:u w:val="single"/>
          <w:lang w:val="en"/>
        </w:rPr>
        <w:t>Composition of the tender documents</w:t>
      </w:r>
      <w:bookmarkEnd w:id="16"/>
    </w:p>
    <w:p w14:paraId="47CBB10B" w14:textId="77777777" w:rsidR="004B18E1" w:rsidRPr="00342E4D" w:rsidRDefault="004B18E1" w:rsidP="0006068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tender documents are composed of the following:</w:t>
      </w:r>
    </w:p>
    <w:p w14:paraId="07DAF8A2" w14:textId="6FF57C9A" w:rsidR="000E6F25" w:rsidRPr="00342E4D" w:rsidRDefault="000E6F25" w:rsidP="000E6F25">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These tender rules (</w:t>
      </w:r>
      <w:r w:rsidR="007B6465">
        <w:rPr>
          <w:rFonts w:asciiTheme="minorHAnsi" w:hAnsiTheme="minorHAnsi" w:cstheme="minorHAnsi"/>
          <w:szCs w:val="22"/>
          <w:lang w:val="en"/>
        </w:rPr>
        <w:t xml:space="preserve">1-7, “Tender rules”, </w:t>
      </w:r>
      <w:r>
        <w:rPr>
          <w:rFonts w:asciiTheme="minorHAnsi" w:hAnsiTheme="minorHAnsi" w:cstheme="minorHAnsi"/>
          <w:szCs w:val="22"/>
          <w:lang w:val="en"/>
        </w:rPr>
        <w:t>the “Rules”);</w:t>
      </w:r>
    </w:p>
    <w:p w14:paraId="0C17D747" w14:textId="783A8AEF" w:rsidR="00080B6D" w:rsidRPr="00AB47A2" w:rsidRDefault="00080B6D" w:rsidP="00080B6D">
      <w:pPr>
        <w:pStyle w:val="v"/>
        <w:widowControl w:val="0"/>
        <w:numPr>
          <w:ilvl w:val="0"/>
          <w:numId w:val="7"/>
        </w:numPr>
        <w:rPr>
          <w:rFonts w:asciiTheme="minorHAnsi" w:hAnsiTheme="minorHAnsi" w:cstheme="minorHAnsi"/>
          <w:szCs w:val="22"/>
          <w:lang w:val="en"/>
        </w:rPr>
      </w:pPr>
      <w:r>
        <w:rPr>
          <w:rFonts w:asciiTheme="minorHAnsi" w:hAnsiTheme="minorHAnsi" w:cstheme="minorHAnsi"/>
          <w:szCs w:val="22"/>
          <w:lang w:val="en"/>
        </w:rPr>
        <w:t>The Specifications (2-7</w:t>
      </w:r>
      <w:r w:rsidR="00C81E9E">
        <w:rPr>
          <w:rFonts w:asciiTheme="minorHAnsi" w:hAnsiTheme="minorHAnsi" w:cstheme="minorHAnsi"/>
          <w:szCs w:val="22"/>
          <w:lang w:val="en"/>
        </w:rPr>
        <w:t>.</w:t>
      </w:r>
      <w:r>
        <w:rPr>
          <w:rFonts w:asciiTheme="minorHAnsi" w:hAnsiTheme="minorHAnsi" w:cstheme="minorHAnsi"/>
          <w:szCs w:val="22"/>
          <w:lang w:val="en"/>
        </w:rPr>
        <w:t xml:space="preserve"> Terms of Reference in Portuguese);</w:t>
      </w:r>
    </w:p>
    <w:p w14:paraId="768117F2" w14:textId="293A39ED" w:rsidR="000E6F25" w:rsidRPr="00342E4D" w:rsidRDefault="000E6F25" w:rsidP="00080B6D">
      <w:pPr>
        <w:pStyle w:val="Paragraphedeliste"/>
        <w:numPr>
          <w:ilvl w:val="0"/>
          <w:numId w:val="7"/>
        </w:numPr>
        <w:spacing w:line="240" w:lineRule="auto"/>
        <w:jc w:val="both"/>
        <w:rPr>
          <w:rFonts w:asciiTheme="minorHAnsi" w:hAnsiTheme="minorHAnsi" w:cstheme="minorHAnsi"/>
          <w:szCs w:val="22"/>
          <w:lang w:val="en-GB"/>
        </w:rPr>
      </w:pPr>
      <w:r>
        <w:rPr>
          <w:rFonts w:asciiTheme="minorHAnsi" w:hAnsiTheme="minorHAnsi" w:cstheme="minorHAnsi"/>
          <w:color w:val="000000"/>
          <w:sz w:val="22"/>
          <w:szCs w:val="22"/>
          <w:lang w:val="en"/>
        </w:rPr>
        <w:t>Draft contract (general conditions and special conditions) and any annexes</w:t>
      </w:r>
      <w:r w:rsidR="00080B6D">
        <w:rPr>
          <w:rFonts w:asciiTheme="minorHAnsi" w:hAnsiTheme="minorHAnsi" w:cstheme="minorHAnsi"/>
          <w:color w:val="000000"/>
          <w:sz w:val="22"/>
          <w:szCs w:val="22"/>
          <w:lang w:val="en"/>
        </w:rPr>
        <w:t xml:space="preserve"> (3-7. </w:t>
      </w:r>
      <w:r w:rsidR="00080B6D" w:rsidRPr="00080B6D">
        <w:rPr>
          <w:rFonts w:asciiTheme="minorHAnsi" w:hAnsiTheme="minorHAnsi" w:cstheme="minorHAnsi"/>
          <w:color w:val="000000"/>
          <w:sz w:val="22"/>
          <w:szCs w:val="22"/>
          <w:lang w:val="en"/>
        </w:rPr>
        <w:t xml:space="preserve">Service supply </w:t>
      </w:r>
      <w:proofErr w:type="spellStart"/>
      <w:r w:rsidR="00080B6D" w:rsidRPr="00080B6D">
        <w:rPr>
          <w:rFonts w:asciiTheme="minorHAnsi" w:hAnsiTheme="minorHAnsi" w:cstheme="minorHAnsi"/>
          <w:color w:val="000000"/>
          <w:sz w:val="22"/>
          <w:szCs w:val="22"/>
          <w:lang w:val="en"/>
        </w:rPr>
        <w:t>contract_DP</w:t>
      </w:r>
      <w:proofErr w:type="spellEnd"/>
      <w:r w:rsidR="00080B6D" w:rsidRPr="00080B6D">
        <w:rPr>
          <w:rFonts w:asciiTheme="minorHAnsi" w:hAnsiTheme="minorHAnsi" w:cstheme="minorHAnsi"/>
          <w:color w:val="000000"/>
          <w:sz w:val="22"/>
          <w:szCs w:val="22"/>
          <w:lang w:val="en"/>
        </w:rPr>
        <w:t xml:space="preserve"> </w:t>
      </w:r>
      <w:proofErr w:type="spellStart"/>
      <w:r w:rsidR="00080B6D" w:rsidRPr="00080B6D">
        <w:rPr>
          <w:rFonts w:asciiTheme="minorHAnsi" w:hAnsiTheme="minorHAnsi" w:cstheme="minorHAnsi"/>
          <w:color w:val="000000"/>
          <w:sz w:val="22"/>
          <w:szCs w:val="22"/>
          <w:lang w:val="en"/>
        </w:rPr>
        <w:t>Brasil</w:t>
      </w:r>
      <w:proofErr w:type="spellEnd"/>
      <w:r w:rsidR="00080B6D" w:rsidRPr="00080B6D">
        <w:rPr>
          <w:rFonts w:asciiTheme="minorHAnsi" w:hAnsiTheme="minorHAnsi" w:cstheme="minorHAnsi"/>
          <w:color w:val="000000"/>
          <w:sz w:val="22"/>
          <w:szCs w:val="22"/>
          <w:lang w:val="en"/>
        </w:rPr>
        <w:t xml:space="preserve"> A10</w:t>
      </w:r>
      <w:r w:rsidR="00080B6D">
        <w:rPr>
          <w:rFonts w:asciiTheme="minorHAnsi" w:hAnsiTheme="minorHAnsi" w:cstheme="minorHAnsi"/>
          <w:color w:val="000000"/>
          <w:sz w:val="22"/>
          <w:szCs w:val="22"/>
          <w:lang w:val="en"/>
        </w:rPr>
        <w:t>)</w:t>
      </w:r>
      <w:r>
        <w:rPr>
          <w:rFonts w:asciiTheme="minorHAnsi" w:hAnsiTheme="minorHAnsi" w:cstheme="minorHAnsi"/>
          <w:color w:val="000000"/>
          <w:sz w:val="22"/>
          <w:szCs w:val="22"/>
          <w:lang w:val="en"/>
        </w:rPr>
        <w:t>;</w:t>
      </w:r>
      <w:r>
        <w:rPr>
          <w:rFonts w:asciiTheme="minorHAnsi" w:hAnsiTheme="minorHAnsi" w:cstheme="minorHAnsi"/>
          <w:szCs w:val="22"/>
          <w:lang w:val="en"/>
        </w:rPr>
        <w:t xml:space="preserve"> </w:t>
      </w:r>
    </w:p>
    <w:p w14:paraId="4B00FAB4" w14:textId="21B6B5C5" w:rsidR="000E6F25" w:rsidRPr="00AB47A2" w:rsidRDefault="000E6F25" w:rsidP="00080B6D">
      <w:pPr>
        <w:pStyle w:val="v"/>
        <w:widowControl w:val="0"/>
        <w:numPr>
          <w:ilvl w:val="0"/>
          <w:numId w:val="7"/>
        </w:numPr>
        <w:rPr>
          <w:rFonts w:asciiTheme="minorHAnsi" w:hAnsiTheme="minorHAnsi" w:cstheme="minorHAnsi"/>
          <w:szCs w:val="22"/>
          <w:lang w:val="en"/>
        </w:rPr>
      </w:pPr>
      <w:r w:rsidRPr="00AB47A2">
        <w:rPr>
          <w:rFonts w:asciiTheme="minorHAnsi" w:hAnsiTheme="minorHAnsi" w:cstheme="minorHAnsi"/>
          <w:szCs w:val="22"/>
          <w:lang w:val="en"/>
        </w:rPr>
        <w:t xml:space="preserve">The application form </w:t>
      </w:r>
      <w:r w:rsidR="00B83725">
        <w:rPr>
          <w:rFonts w:asciiTheme="minorHAnsi" w:hAnsiTheme="minorHAnsi" w:cstheme="minorHAnsi"/>
          <w:szCs w:val="22"/>
          <w:lang w:val="en"/>
        </w:rPr>
        <w:t>(</w:t>
      </w:r>
      <w:r w:rsidR="00080B6D" w:rsidRPr="00080B6D">
        <w:rPr>
          <w:rFonts w:asciiTheme="minorHAnsi" w:hAnsiTheme="minorHAnsi" w:cstheme="minorHAnsi"/>
          <w:szCs w:val="22"/>
          <w:lang w:val="en"/>
        </w:rPr>
        <w:t>4.7 -</w:t>
      </w:r>
      <w:r w:rsidR="00080B6D">
        <w:rPr>
          <w:rFonts w:asciiTheme="minorHAnsi" w:hAnsiTheme="minorHAnsi" w:cstheme="minorHAnsi"/>
          <w:szCs w:val="22"/>
          <w:lang w:val="en"/>
        </w:rPr>
        <w:t xml:space="preserve"> Expression of interest form</w:t>
      </w:r>
      <w:r w:rsidRPr="00AB47A2">
        <w:rPr>
          <w:rFonts w:asciiTheme="minorHAnsi" w:hAnsiTheme="minorHAnsi" w:cstheme="minorHAnsi"/>
          <w:szCs w:val="22"/>
          <w:lang w:val="en"/>
        </w:rPr>
        <w:t xml:space="preserve">, including Appendix 1: </w:t>
      </w:r>
      <w:r w:rsidRPr="00AB47A2">
        <w:rPr>
          <w:rFonts w:asciiTheme="minorHAnsi" w:hAnsiTheme="minorHAnsi" w:cstheme="minorHAnsi"/>
          <w:szCs w:val="22"/>
          <w:lang w:val="en"/>
        </w:rPr>
        <w:br/>
        <w:t xml:space="preserve">sworn statement on exclusion criteria, the absence of conflict of interest and </w:t>
      </w:r>
      <w:r w:rsidRPr="00BD5E0C">
        <w:rPr>
          <w:rFonts w:asciiTheme="minorHAnsi" w:hAnsiTheme="minorHAnsi" w:cstheme="minorHAnsi"/>
          <w:szCs w:val="22"/>
          <w:lang w:val="en"/>
        </w:rPr>
        <w:t xml:space="preserve">the </w:t>
      </w:r>
      <w:r>
        <w:rPr>
          <w:rFonts w:asciiTheme="minorHAnsi" w:hAnsiTheme="minorHAnsi" w:cstheme="minorHAnsi"/>
          <w:szCs w:val="22"/>
          <w:lang w:val="en"/>
        </w:rPr>
        <w:t>“</w:t>
      </w:r>
      <w:r w:rsidRPr="00AB47A2">
        <w:rPr>
          <w:rFonts w:asciiTheme="minorHAnsi" w:hAnsiTheme="minorHAnsi" w:cstheme="minorHAnsi"/>
          <w:szCs w:val="22"/>
          <w:lang w:val="en"/>
        </w:rPr>
        <w:t>third-party sheet</w:t>
      </w:r>
      <w:r>
        <w:rPr>
          <w:rFonts w:asciiTheme="minorHAnsi" w:hAnsiTheme="minorHAnsi" w:cstheme="minorHAnsi"/>
          <w:szCs w:val="22"/>
          <w:lang w:val="en"/>
        </w:rPr>
        <w:t>”</w:t>
      </w:r>
      <w:r w:rsidRPr="00AB47A2">
        <w:rPr>
          <w:rFonts w:asciiTheme="minorHAnsi" w:hAnsiTheme="minorHAnsi" w:cstheme="minorHAnsi"/>
          <w:szCs w:val="22"/>
          <w:lang w:val="en"/>
        </w:rPr>
        <w:t>)</w:t>
      </w:r>
    </w:p>
    <w:p w14:paraId="7F9E9651" w14:textId="2D4C9E35" w:rsidR="000E6F25" w:rsidRPr="00612D3D" w:rsidRDefault="000E6F25" w:rsidP="00080B6D">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candidate GDPR compliance verification form</w:t>
      </w:r>
      <w:r w:rsidR="00080B6D">
        <w:rPr>
          <w:rFonts w:asciiTheme="minorHAnsi" w:hAnsiTheme="minorHAnsi" w:cstheme="minorHAnsi"/>
          <w:szCs w:val="22"/>
          <w:lang w:val="en"/>
        </w:rPr>
        <w:t xml:space="preserve"> (</w:t>
      </w:r>
      <w:r w:rsidR="00080B6D" w:rsidRPr="00080B6D">
        <w:rPr>
          <w:rFonts w:asciiTheme="minorHAnsi" w:hAnsiTheme="minorHAnsi" w:cstheme="minorHAnsi"/>
          <w:szCs w:val="22"/>
          <w:lang w:val="en"/>
        </w:rPr>
        <w:t>5.7 - GDRP compliance verification form</w:t>
      </w:r>
      <w:r w:rsidR="00080B6D">
        <w:rPr>
          <w:rFonts w:asciiTheme="minorHAnsi" w:hAnsiTheme="minorHAnsi" w:cstheme="minorHAnsi"/>
          <w:szCs w:val="22"/>
          <w:lang w:val="en"/>
        </w:rPr>
        <w:t>)</w:t>
      </w:r>
      <w:r>
        <w:rPr>
          <w:rFonts w:asciiTheme="minorHAnsi" w:hAnsiTheme="minorHAnsi" w:cstheme="minorHAnsi"/>
          <w:szCs w:val="22"/>
          <w:lang w:val="en"/>
        </w:rPr>
        <w:t>.</w:t>
      </w:r>
    </w:p>
    <w:p w14:paraId="01F993D8" w14:textId="7E7F68F4" w:rsidR="000E6F25" w:rsidRDefault="000E6F25" w:rsidP="000E6F25">
      <w:pPr>
        <w:pStyle w:val="Paragraphedeliste"/>
        <w:numPr>
          <w:ilvl w:val="0"/>
          <w:numId w:val="7"/>
        </w:numPr>
        <w:spacing w:line="240" w:lineRule="auto"/>
        <w:rPr>
          <w:rFonts w:asciiTheme="minorHAnsi" w:hAnsiTheme="minorHAnsi" w:cstheme="minorHAnsi"/>
          <w:sz w:val="22"/>
          <w:szCs w:val="22"/>
          <w:lang w:val="en-US"/>
        </w:rPr>
      </w:pPr>
      <w:r w:rsidRPr="00DB22A1">
        <w:rPr>
          <w:rFonts w:asciiTheme="minorHAnsi" w:hAnsiTheme="minorHAnsi" w:cstheme="minorHAnsi"/>
          <w:sz w:val="22"/>
          <w:szCs w:val="22"/>
          <w:lang w:val="en-US"/>
        </w:rPr>
        <w:t xml:space="preserve">User guide of PLACE online platform (in </w:t>
      </w:r>
      <w:r>
        <w:rPr>
          <w:rFonts w:asciiTheme="minorHAnsi" w:hAnsiTheme="minorHAnsi" w:cstheme="minorHAnsi"/>
          <w:sz w:val="22"/>
          <w:szCs w:val="22"/>
          <w:lang w:val="en-US"/>
        </w:rPr>
        <w:t>Portuguese</w:t>
      </w:r>
      <w:r w:rsidRPr="00DB22A1">
        <w:rPr>
          <w:rFonts w:asciiTheme="minorHAnsi" w:hAnsiTheme="minorHAnsi" w:cstheme="minorHAnsi"/>
          <w:sz w:val="22"/>
          <w:szCs w:val="22"/>
          <w:lang w:val="en-US"/>
        </w:rPr>
        <w:t>)</w:t>
      </w:r>
      <w:r w:rsidR="00B866F5" w:rsidRPr="00080B6D">
        <w:rPr>
          <w:rFonts w:asciiTheme="minorHAnsi" w:eastAsia="Times New Roman" w:hAnsiTheme="minorHAnsi" w:cstheme="minorHAnsi"/>
          <w:sz w:val="22"/>
          <w:szCs w:val="22"/>
          <w:lang w:val="en"/>
        </w:rPr>
        <w:t>.</w:t>
      </w:r>
      <w:r w:rsidRPr="00DB22A1">
        <w:rPr>
          <w:rFonts w:asciiTheme="minorHAnsi" w:hAnsiTheme="minorHAnsi" w:cstheme="minorHAnsi"/>
          <w:sz w:val="22"/>
          <w:szCs w:val="22"/>
          <w:lang w:val="en-US"/>
        </w:rPr>
        <w:t xml:space="preserve"> </w:t>
      </w:r>
    </w:p>
    <w:p w14:paraId="3626AEB3" w14:textId="77777777" w:rsidR="008F1A29" w:rsidRDefault="008F1A29" w:rsidP="008F1A29">
      <w:pPr>
        <w:pStyle w:val="v"/>
        <w:widowControl w:val="0"/>
        <w:numPr>
          <w:ilvl w:val="0"/>
          <w:numId w:val="7"/>
        </w:numPr>
        <w:rPr>
          <w:rFonts w:asciiTheme="minorHAnsi" w:hAnsiTheme="minorHAnsi" w:cstheme="minorHAnsi"/>
          <w:szCs w:val="22"/>
          <w:lang w:val="en-GB"/>
        </w:rPr>
      </w:pPr>
      <w:r w:rsidRPr="009B4A61">
        <w:rPr>
          <w:rFonts w:asciiTheme="minorHAnsi" w:hAnsiTheme="minorHAnsi" w:cstheme="minorHAnsi"/>
          <w:szCs w:val="22"/>
          <w:lang w:val="en-GB"/>
        </w:rPr>
        <w:t>The sa</w:t>
      </w:r>
      <w:r>
        <w:rPr>
          <w:rFonts w:asciiTheme="minorHAnsi" w:hAnsiTheme="minorHAnsi" w:cstheme="minorHAnsi"/>
          <w:szCs w:val="22"/>
          <w:lang w:val="en-GB"/>
        </w:rPr>
        <w:t>fety evaluation questionnaire,</w:t>
      </w:r>
      <w:r w:rsidRPr="009B4A61">
        <w:rPr>
          <w:rFonts w:asciiTheme="minorHAnsi" w:hAnsiTheme="minorHAnsi" w:cstheme="minorHAnsi"/>
          <w:szCs w:val="22"/>
          <w:lang w:val="en-GB"/>
        </w:rPr>
        <w:t xml:space="preserve"> </w:t>
      </w:r>
      <w:r>
        <w:rPr>
          <w:rFonts w:asciiTheme="minorHAnsi" w:hAnsiTheme="minorHAnsi" w:cstheme="minorHAnsi"/>
          <w:szCs w:val="22"/>
          <w:lang w:val="en-GB"/>
        </w:rPr>
        <w:t>f</w:t>
      </w:r>
      <w:r w:rsidRPr="009B4A61">
        <w:rPr>
          <w:rFonts w:asciiTheme="minorHAnsi" w:hAnsiTheme="minorHAnsi" w:cstheme="minorHAnsi"/>
          <w:szCs w:val="22"/>
          <w:lang w:val="en-GB"/>
        </w:rPr>
        <w:t xml:space="preserve">or any contract whose execution implies the movement of its personnel (or its subcontractor) in an orange or red zone (in accordance with the regional vigilance maps made available by the Ministry of Europe and Foreign Affairs </w:t>
      </w:r>
      <w:r w:rsidRPr="009B4A61">
        <w:rPr>
          <w:rFonts w:asciiTheme="minorHAnsi" w:hAnsiTheme="minorHAnsi" w:cstheme="minorHAnsi"/>
          <w:szCs w:val="22"/>
          <w:lang w:val="en-GB"/>
        </w:rPr>
        <w:lastRenderedPageBreak/>
        <w:t>(</w:t>
      </w:r>
      <w:hyperlink r:id="rId14" w:history="1">
        <w:r w:rsidRPr="0071727F">
          <w:rPr>
            <w:rStyle w:val="Lienhypertexte"/>
            <w:rFonts w:asciiTheme="minorHAnsi" w:hAnsiTheme="minorHAnsi" w:cstheme="minorHAnsi"/>
            <w:szCs w:val="22"/>
            <w:lang w:val="en-GB"/>
          </w:rPr>
          <w:t>https://www.diplomatie.gouv.fr/fr/conseils-aux-voyageurs/</w:t>
        </w:r>
      </w:hyperlink>
      <w:r>
        <w:rPr>
          <w:rFonts w:asciiTheme="minorHAnsi" w:hAnsiTheme="minorHAnsi" w:cstheme="minorHAnsi"/>
          <w:szCs w:val="22"/>
          <w:lang w:val="en-GB"/>
        </w:rPr>
        <w:t>),</w:t>
      </w:r>
    </w:p>
    <w:p w14:paraId="0508C8CC" w14:textId="77777777" w:rsidR="008F1A29" w:rsidRPr="00342E4D" w:rsidRDefault="008F1A29" w:rsidP="008F1A29">
      <w:pPr>
        <w:pStyle w:val="v"/>
        <w:widowControl w:val="0"/>
        <w:numPr>
          <w:ilvl w:val="0"/>
          <w:numId w:val="7"/>
        </w:numPr>
        <w:rPr>
          <w:rFonts w:asciiTheme="minorHAnsi" w:hAnsiTheme="minorHAnsi" w:cstheme="minorHAnsi"/>
          <w:szCs w:val="22"/>
          <w:lang w:val="en-GB"/>
        </w:rPr>
      </w:pPr>
      <w:r w:rsidRPr="00B83745">
        <w:rPr>
          <w:rFonts w:asciiTheme="minorHAnsi" w:hAnsiTheme="minorHAnsi" w:cstheme="minorHAnsi"/>
          <w:szCs w:val="22"/>
          <w:lang w:val="en-GB"/>
        </w:rPr>
        <w:t>DAJ_GU006ENG_v01 - PLACE user guide for companies</w:t>
      </w:r>
      <w:r>
        <w:rPr>
          <w:rFonts w:asciiTheme="minorHAnsi" w:hAnsiTheme="minorHAnsi" w:cstheme="minorHAnsi"/>
          <w:szCs w:val="22"/>
          <w:lang w:val="en-GB"/>
        </w:rPr>
        <w:t>.</w:t>
      </w:r>
    </w:p>
    <w:p w14:paraId="3D0BDD54" w14:textId="77777777" w:rsidR="008F1A29" w:rsidRPr="00342E4D" w:rsidRDefault="008F1A29" w:rsidP="008F1A29">
      <w:pPr>
        <w:pStyle w:val="v"/>
        <w:widowControl w:val="0"/>
        <w:rPr>
          <w:rFonts w:asciiTheme="minorHAnsi" w:hAnsiTheme="minorHAnsi" w:cstheme="minorHAnsi"/>
          <w:szCs w:val="22"/>
          <w:lang w:val="en-GB"/>
        </w:rPr>
      </w:pPr>
    </w:p>
    <w:p w14:paraId="0A96F8D8" w14:textId="238B4BA1" w:rsidR="00390B8F" w:rsidRPr="000E6F25" w:rsidRDefault="00390B8F" w:rsidP="0006068D">
      <w:pPr>
        <w:pStyle w:val="Titre2"/>
        <w:spacing w:before="120" w:after="120" w:line="240" w:lineRule="auto"/>
        <w:jc w:val="both"/>
        <w:rPr>
          <w:rFonts w:asciiTheme="minorHAnsi" w:hAnsiTheme="minorHAnsi" w:cstheme="minorHAnsi"/>
          <w:sz w:val="22"/>
          <w:szCs w:val="22"/>
          <w:u w:val="single"/>
          <w:lang w:val="en-GB"/>
        </w:rPr>
      </w:pPr>
      <w:bookmarkStart w:id="17" w:name="_Toc139559949"/>
      <w:r>
        <w:rPr>
          <w:rFonts w:asciiTheme="minorHAnsi" w:hAnsiTheme="minorHAnsi" w:cstheme="minorHAnsi"/>
          <w:sz w:val="22"/>
          <w:szCs w:val="22"/>
          <w:u w:val="single"/>
          <w:lang w:val="en"/>
        </w:rPr>
        <w:t>Modification of the tender documents</w:t>
      </w:r>
      <w:bookmarkEnd w:id="17"/>
    </w:p>
    <w:p w14:paraId="5CD530C3" w14:textId="7463CFB5"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Modifications may be made to the tender documents up to </w:t>
      </w:r>
      <w:r w:rsidR="00EA247D">
        <w:rPr>
          <w:rFonts w:asciiTheme="minorHAnsi" w:hAnsiTheme="minorHAnsi" w:cstheme="minorHAnsi"/>
          <w:sz w:val="22"/>
          <w:szCs w:val="22"/>
          <w:lang w:val="en"/>
        </w:rPr>
        <w:t>4</w:t>
      </w:r>
      <w:r>
        <w:rPr>
          <w:rFonts w:asciiTheme="minorHAnsi" w:hAnsiTheme="minorHAnsi" w:cstheme="minorHAnsi"/>
          <w:sz w:val="22"/>
          <w:szCs w:val="22"/>
          <w:lang w:val="en"/>
        </w:rPr>
        <w:t xml:space="preserve"> days prior to the bid submission deadline.</w:t>
      </w:r>
    </w:p>
    <w:p w14:paraId="79BC8ED0" w14:textId="77777777"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are only forwarded to the economic operators duly identified during the tender document consultation phase.</w:t>
      </w:r>
    </w:p>
    <w:p w14:paraId="333B4DB0" w14:textId="77777777" w:rsidR="00342E4D" w:rsidRDefault="00342E4D">
      <w:pPr>
        <w:spacing w:line="240" w:lineRule="auto"/>
        <w:rPr>
          <w:rFonts w:asciiTheme="minorHAnsi" w:hAnsiTheme="minorHAnsi" w:cstheme="minorHAnsi"/>
          <w:sz w:val="22"/>
          <w:szCs w:val="22"/>
          <w:lang w:val="en"/>
        </w:rPr>
      </w:pPr>
    </w:p>
    <w:p w14:paraId="77C1A062" w14:textId="7BAB85C7" w:rsidR="00425606" w:rsidRPr="00342E4D" w:rsidRDefault="00390B8F">
      <w:pPr>
        <w:spacing w:line="240" w:lineRule="auto"/>
        <w:rPr>
          <w:rFonts w:asciiTheme="minorHAnsi" w:hAnsiTheme="minorHAnsi" w:cstheme="minorHAnsi"/>
          <w:b/>
          <w:caps/>
          <w:sz w:val="28"/>
          <w:szCs w:val="22"/>
          <w:u w:val="single"/>
          <w:lang w:val="en-GB"/>
        </w:rPr>
      </w:pPr>
      <w:r>
        <w:rPr>
          <w:rFonts w:asciiTheme="minorHAnsi" w:hAnsiTheme="minorHAnsi" w:cstheme="minorHAnsi"/>
          <w:sz w:val="22"/>
          <w:szCs w:val="22"/>
          <w:lang w:val="en"/>
        </w:rPr>
        <w:t>Candidates/bidders must respond on the basis of the latest modified documents. Should any candidate/bidder have submitted any bid or offer prior to modification, they may resubmit based on the latest modified documents prior to the bid reception deadline.</w:t>
      </w:r>
    </w:p>
    <w:p w14:paraId="22C5B967" w14:textId="22D7FCF2" w:rsidR="00533387" w:rsidRPr="00342E4D" w:rsidRDefault="00BC4295"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8" w:name="_Toc139559950"/>
      <w:r>
        <w:rPr>
          <w:rFonts w:asciiTheme="minorHAnsi" w:hAnsiTheme="minorHAnsi" w:cstheme="minorHAnsi"/>
          <w:b/>
          <w:bCs/>
          <w:caps/>
          <w:sz w:val="28"/>
          <w:szCs w:val="22"/>
          <w:u w:val="single"/>
          <w:lang w:val="en"/>
        </w:rPr>
        <w:t>General characteristics of the proposed contract</w:t>
      </w:r>
      <w:bookmarkEnd w:id="18"/>
    </w:p>
    <w:p w14:paraId="36C3BC5F" w14:textId="753C4DEE" w:rsidR="008139A8" w:rsidRPr="00342E4D" w:rsidRDefault="008139A8" w:rsidP="00510257">
      <w:pPr>
        <w:pStyle w:val="Titre2"/>
        <w:spacing w:before="120" w:after="120" w:line="240" w:lineRule="auto"/>
        <w:jc w:val="both"/>
        <w:rPr>
          <w:rFonts w:asciiTheme="minorHAnsi" w:hAnsiTheme="minorHAnsi" w:cstheme="minorHAnsi"/>
          <w:sz w:val="22"/>
          <w:szCs w:val="22"/>
          <w:u w:val="single"/>
          <w:lang w:val="en-GB"/>
        </w:rPr>
      </w:pPr>
      <w:bookmarkStart w:id="19" w:name="_Toc139559951"/>
      <w:bookmarkStart w:id="20" w:name="_Toc455587878"/>
      <w:bookmarkStart w:id="21" w:name="_Toc455679203"/>
      <w:bookmarkStart w:id="22" w:name="_Toc455768062"/>
      <w:bookmarkStart w:id="23" w:name="_Toc452049140"/>
      <w:bookmarkStart w:id="24" w:name="_Toc417653416"/>
      <w:bookmarkStart w:id="25" w:name="_Toc419212432"/>
      <w:bookmarkStart w:id="26" w:name="_Toc443657766"/>
      <w:bookmarkStart w:id="27" w:name="_Toc446628685"/>
      <w:bookmarkStart w:id="28" w:name="_Toc379270787"/>
      <w:r>
        <w:rPr>
          <w:rFonts w:asciiTheme="minorHAnsi" w:hAnsiTheme="minorHAnsi" w:cstheme="minorHAnsi"/>
          <w:sz w:val="22"/>
          <w:szCs w:val="22"/>
          <w:u w:val="single"/>
          <w:lang w:val="en"/>
        </w:rPr>
        <w:t>Form of the contract</w:t>
      </w:r>
      <w:bookmarkEnd w:id="19"/>
    </w:p>
    <w:p w14:paraId="6986A270" w14:textId="3451CD1B" w:rsidR="00093D39" w:rsidRPr="00342E4D" w:rsidRDefault="00093D39" w:rsidP="00E0425F">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t>The contract constitutes public procurement composed of a single item subject to fixed pricing</w:t>
      </w:r>
      <w:r w:rsidR="00DC2DA3">
        <w:rPr>
          <w:rFonts w:asciiTheme="minorHAnsi" w:hAnsiTheme="minorHAnsi" w:cstheme="minorHAnsi"/>
          <w:sz w:val="22"/>
          <w:szCs w:val="22"/>
          <w:lang w:val="en"/>
        </w:rPr>
        <w:t>.</w:t>
      </w:r>
    </w:p>
    <w:p w14:paraId="7D9886AA" w14:textId="77777777" w:rsidR="00093D39" w:rsidRPr="00342E4D" w:rsidRDefault="00093D39" w:rsidP="00E0425F">
      <w:pPr>
        <w:spacing w:line="240" w:lineRule="auto"/>
        <w:rPr>
          <w:rFonts w:asciiTheme="minorHAnsi" w:hAnsiTheme="minorHAnsi" w:cstheme="minorHAnsi"/>
          <w:sz w:val="22"/>
          <w:szCs w:val="22"/>
          <w:lang w:val="en-GB"/>
        </w:rPr>
      </w:pPr>
    </w:p>
    <w:p w14:paraId="16666276" w14:textId="4F20DEE5" w:rsidR="002B4D22" w:rsidRPr="00342E4D" w:rsidRDefault="009B6B50" w:rsidP="00510257">
      <w:pPr>
        <w:pStyle w:val="Titre2"/>
        <w:spacing w:before="120" w:after="120" w:line="240" w:lineRule="auto"/>
        <w:jc w:val="both"/>
        <w:rPr>
          <w:rFonts w:asciiTheme="minorHAnsi" w:hAnsiTheme="minorHAnsi" w:cstheme="minorHAnsi"/>
          <w:sz w:val="22"/>
          <w:szCs w:val="22"/>
          <w:u w:val="single"/>
          <w:lang w:val="en-GB"/>
        </w:rPr>
      </w:pPr>
      <w:bookmarkStart w:id="29" w:name="_Toc139559952"/>
      <w:r>
        <w:rPr>
          <w:rFonts w:asciiTheme="minorHAnsi" w:hAnsiTheme="minorHAnsi" w:cstheme="minorHAnsi"/>
          <w:sz w:val="22"/>
          <w:szCs w:val="22"/>
          <w:u w:val="single"/>
          <w:lang w:val="en"/>
        </w:rPr>
        <w:t>Estimated amount of the need</w:t>
      </w:r>
      <w:bookmarkEnd w:id="20"/>
      <w:bookmarkEnd w:id="21"/>
      <w:bookmarkEnd w:id="22"/>
      <w:bookmarkEnd w:id="23"/>
      <w:bookmarkEnd w:id="29"/>
    </w:p>
    <w:p w14:paraId="726A8A6E" w14:textId="231B7252" w:rsidR="00C82B73" w:rsidRDefault="00C82B73" w:rsidP="00510257">
      <w:pPr>
        <w:pStyle w:val="Titre2"/>
        <w:spacing w:before="120" w:after="120" w:line="240" w:lineRule="auto"/>
        <w:jc w:val="both"/>
        <w:rPr>
          <w:rFonts w:asciiTheme="minorHAnsi" w:hAnsiTheme="minorHAnsi" w:cstheme="minorHAnsi"/>
          <w:b w:val="0"/>
          <w:bCs w:val="0"/>
          <w:sz w:val="22"/>
          <w:szCs w:val="22"/>
          <w:lang w:val="en"/>
        </w:rPr>
      </w:pPr>
      <w:bookmarkStart w:id="30" w:name="_Toc139559953"/>
      <w:r w:rsidRPr="00C82B73">
        <w:rPr>
          <w:rFonts w:asciiTheme="minorHAnsi" w:hAnsiTheme="minorHAnsi" w:cstheme="minorHAnsi"/>
          <w:b w:val="0"/>
          <w:bCs w:val="0"/>
          <w:sz w:val="22"/>
          <w:szCs w:val="22"/>
          <w:lang w:val="en"/>
        </w:rPr>
        <w:t>The provisional amount of the contract is fixed at a maximum of €</w:t>
      </w:r>
      <w:r>
        <w:rPr>
          <w:rFonts w:asciiTheme="minorHAnsi" w:hAnsiTheme="minorHAnsi" w:cstheme="minorHAnsi"/>
          <w:b w:val="0"/>
          <w:bCs w:val="0"/>
          <w:sz w:val="22"/>
          <w:szCs w:val="22"/>
          <w:lang w:val="en"/>
        </w:rPr>
        <w:t>100.000</w:t>
      </w:r>
      <w:r w:rsidR="000061B2">
        <w:rPr>
          <w:rFonts w:asciiTheme="minorHAnsi" w:hAnsiTheme="minorHAnsi" w:cstheme="minorHAnsi"/>
          <w:b w:val="0"/>
          <w:bCs w:val="0"/>
          <w:sz w:val="22"/>
          <w:szCs w:val="22"/>
          <w:lang w:val="en"/>
        </w:rPr>
        <w:t xml:space="preserve"> (one hundred thousand euros)</w:t>
      </w:r>
      <w:r>
        <w:rPr>
          <w:rFonts w:asciiTheme="minorHAnsi" w:hAnsiTheme="minorHAnsi" w:cstheme="minorHAnsi"/>
          <w:b w:val="0"/>
          <w:bCs w:val="0"/>
          <w:sz w:val="22"/>
          <w:szCs w:val="22"/>
          <w:lang w:val="en"/>
        </w:rPr>
        <w:t>.</w:t>
      </w:r>
      <w:bookmarkEnd w:id="30"/>
    </w:p>
    <w:p w14:paraId="442A7783" w14:textId="77777777" w:rsidR="00C82B73" w:rsidRDefault="00C82B73" w:rsidP="00510257">
      <w:pPr>
        <w:pStyle w:val="Titre2"/>
        <w:spacing w:before="120" w:after="120" w:line="240" w:lineRule="auto"/>
        <w:jc w:val="both"/>
        <w:rPr>
          <w:rFonts w:asciiTheme="minorHAnsi" w:hAnsiTheme="minorHAnsi" w:cstheme="minorHAnsi"/>
          <w:b w:val="0"/>
          <w:bCs w:val="0"/>
          <w:sz w:val="22"/>
          <w:szCs w:val="22"/>
          <w:lang w:val="en"/>
        </w:rPr>
      </w:pPr>
    </w:p>
    <w:p w14:paraId="2C3E545C" w14:textId="7C4D7FBD" w:rsidR="004F75F1" w:rsidRPr="00342E4D" w:rsidRDefault="004F75F1" w:rsidP="00510257">
      <w:pPr>
        <w:pStyle w:val="Titre2"/>
        <w:spacing w:before="120" w:after="120" w:line="240" w:lineRule="auto"/>
        <w:jc w:val="both"/>
        <w:rPr>
          <w:rFonts w:asciiTheme="minorHAnsi" w:hAnsiTheme="minorHAnsi" w:cstheme="minorHAnsi"/>
          <w:sz w:val="22"/>
          <w:szCs w:val="22"/>
          <w:u w:val="single"/>
          <w:lang w:val="en-GB"/>
        </w:rPr>
      </w:pPr>
      <w:bookmarkStart w:id="31" w:name="_Toc139559954"/>
      <w:r>
        <w:rPr>
          <w:rFonts w:asciiTheme="minorHAnsi" w:hAnsiTheme="minorHAnsi" w:cstheme="minorHAnsi"/>
          <w:sz w:val="22"/>
          <w:szCs w:val="22"/>
          <w:u w:val="single"/>
          <w:lang w:val="en"/>
        </w:rPr>
        <w:t>Term of the contract</w:t>
      </w:r>
      <w:bookmarkEnd w:id="31"/>
    </w:p>
    <w:p w14:paraId="0DCA8895" w14:textId="367EA1EE" w:rsidR="002E6805" w:rsidRPr="00342E4D" w:rsidRDefault="002E6805" w:rsidP="002E6805">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provisional term </w:t>
      </w:r>
      <w:r w:rsidRPr="00756E71">
        <w:rPr>
          <w:rFonts w:asciiTheme="minorHAnsi" w:hAnsiTheme="minorHAnsi" w:cstheme="minorHAnsi"/>
          <w:sz w:val="22"/>
          <w:szCs w:val="22"/>
          <w:lang w:val="en"/>
        </w:rPr>
        <w:t>of the contract is</w:t>
      </w:r>
      <w:r w:rsidR="00DC2DA3" w:rsidRPr="00756E71">
        <w:rPr>
          <w:rFonts w:asciiTheme="minorHAnsi" w:hAnsiTheme="minorHAnsi" w:cstheme="minorHAnsi"/>
          <w:sz w:val="22"/>
          <w:szCs w:val="22"/>
          <w:lang w:val="en"/>
        </w:rPr>
        <w:t xml:space="preserve"> 12 </w:t>
      </w:r>
      <w:r w:rsidRPr="00756E71">
        <w:rPr>
          <w:rFonts w:asciiTheme="minorHAnsi" w:hAnsiTheme="minorHAnsi" w:cstheme="minorHAnsi"/>
          <w:sz w:val="22"/>
          <w:szCs w:val="22"/>
          <w:lang w:val="en"/>
        </w:rPr>
        <w:t xml:space="preserve">months from its award date. For illustrative purposes only, the anticipated award date is </w:t>
      </w:r>
      <w:r w:rsidR="000061B2">
        <w:rPr>
          <w:rFonts w:asciiTheme="minorHAnsi" w:hAnsiTheme="minorHAnsi" w:cstheme="minorHAnsi"/>
          <w:sz w:val="22"/>
          <w:szCs w:val="22"/>
          <w:lang w:val="en"/>
        </w:rPr>
        <w:t>15/08</w:t>
      </w:r>
      <w:r w:rsidRPr="00756E71">
        <w:rPr>
          <w:rFonts w:asciiTheme="minorHAnsi" w:hAnsiTheme="minorHAnsi" w:cstheme="minorHAnsi"/>
          <w:sz w:val="22"/>
          <w:szCs w:val="22"/>
          <w:lang w:val="en"/>
        </w:rPr>
        <w:t>/</w:t>
      </w:r>
      <w:r w:rsidR="00DC2DA3" w:rsidRPr="00756E71">
        <w:rPr>
          <w:rFonts w:asciiTheme="minorHAnsi" w:hAnsiTheme="minorHAnsi" w:cstheme="minorHAnsi"/>
          <w:sz w:val="22"/>
          <w:szCs w:val="22"/>
          <w:lang w:val="en"/>
        </w:rPr>
        <w:t>2023.</w:t>
      </w:r>
    </w:p>
    <w:p w14:paraId="5117BDCC" w14:textId="77777777" w:rsidR="007F3B89" w:rsidRPr="00342E4D" w:rsidRDefault="007F3B89" w:rsidP="002E6805">
      <w:pPr>
        <w:spacing w:line="240" w:lineRule="auto"/>
        <w:jc w:val="both"/>
        <w:rPr>
          <w:rFonts w:asciiTheme="minorHAnsi" w:hAnsiTheme="minorHAnsi" w:cstheme="minorHAnsi"/>
          <w:sz w:val="22"/>
          <w:szCs w:val="22"/>
          <w:lang w:val="en-GB"/>
        </w:rPr>
      </w:pPr>
    </w:p>
    <w:p w14:paraId="622D2D99" w14:textId="77777777" w:rsidR="00FC5DEB" w:rsidRPr="00342E4D" w:rsidRDefault="00FC5DEB" w:rsidP="00510257">
      <w:pPr>
        <w:pStyle w:val="Titre2"/>
        <w:spacing w:before="120" w:after="120" w:line="240" w:lineRule="auto"/>
        <w:jc w:val="both"/>
        <w:rPr>
          <w:rFonts w:asciiTheme="minorHAnsi" w:hAnsiTheme="minorHAnsi" w:cstheme="minorHAnsi"/>
          <w:sz w:val="22"/>
          <w:szCs w:val="22"/>
          <w:u w:val="single"/>
          <w:lang w:val="en-GB"/>
        </w:rPr>
      </w:pPr>
      <w:bookmarkStart w:id="32" w:name="_Toc139559955"/>
      <w:r>
        <w:rPr>
          <w:rFonts w:asciiTheme="minorHAnsi" w:hAnsiTheme="minorHAnsi" w:cstheme="minorHAnsi"/>
          <w:sz w:val="22"/>
          <w:szCs w:val="22"/>
          <w:u w:val="single"/>
          <w:lang w:val="en"/>
        </w:rPr>
        <w:t>Allotment</w:t>
      </w:r>
      <w:bookmarkEnd w:id="32"/>
    </w:p>
    <w:p w14:paraId="700E2B90" w14:textId="5510FA63" w:rsidR="009B6B50" w:rsidRPr="00342E4D" w:rsidRDefault="009B6B50" w:rsidP="009B6B50">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This tender is not divided into lots</w:t>
      </w:r>
      <w:r w:rsidR="000061B2">
        <w:rPr>
          <w:rFonts w:asciiTheme="minorHAnsi" w:hAnsiTheme="minorHAnsi" w:cstheme="minorHAnsi"/>
          <w:sz w:val="22"/>
          <w:szCs w:val="22"/>
          <w:lang w:val="en"/>
        </w:rPr>
        <w:t>.</w:t>
      </w:r>
    </w:p>
    <w:p w14:paraId="3E3AFBAC" w14:textId="77777777" w:rsidR="003D2522" w:rsidRPr="00342E4D" w:rsidRDefault="003D2522" w:rsidP="00510257">
      <w:pPr>
        <w:spacing w:line="240" w:lineRule="auto"/>
        <w:jc w:val="both"/>
        <w:rPr>
          <w:rFonts w:asciiTheme="minorHAnsi" w:hAnsiTheme="minorHAnsi" w:cstheme="minorHAnsi"/>
          <w:sz w:val="22"/>
          <w:szCs w:val="22"/>
          <w:lang w:val="en-GB"/>
        </w:rPr>
      </w:pPr>
      <w:bookmarkStart w:id="33" w:name="_Toc417653425"/>
      <w:bookmarkStart w:id="34" w:name="_Toc419212441"/>
      <w:bookmarkStart w:id="35" w:name="_Toc443657775"/>
      <w:bookmarkStart w:id="36" w:name="_Toc446628694"/>
      <w:bookmarkEnd w:id="24"/>
      <w:bookmarkEnd w:id="25"/>
      <w:bookmarkEnd w:id="26"/>
      <w:bookmarkEnd w:id="27"/>
      <w:bookmarkEnd w:id="28"/>
    </w:p>
    <w:p w14:paraId="4744DA1B" w14:textId="77777777" w:rsidR="00F07EDC" w:rsidRPr="00342E4D" w:rsidRDefault="00F07EDC" w:rsidP="00F07EDC">
      <w:pPr>
        <w:pStyle w:val="Titre2"/>
        <w:spacing w:before="120" w:after="120" w:line="240" w:lineRule="auto"/>
        <w:jc w:val="both"/>
        <w:rPr>
          <w:rFonts w:asciiTheme="minorHAnsi" w:hAnsiTheme="minorHAnsi" w:cstheme="minorHAnsi"/>
          <w:sz w:val="22"/>
          <w:szCs w:val="22"/>
          <w:u w:val="single"/>
          <w:lang w:val="en-GB"/>
        </w:rPr>
      </w:pPr>
      <w:bookmarkStart w:id="37" w:name="_Toc139559956"/>
      <w:r>
        <w:rPr>
          <w:rFonts w:asciiTheme="minorHAnsi" w:hAnsiTheme="minorHAnsi"/>
          <w:sz w:val="22"/>
          <w:szCs w:val="22"/>
          <w:u w:val="single"/>
          <w:lang w:val="en"/>
        </w:rPr>
        <w:t>Options</w:t>
      </w:r>
      <w:bookmarkEnd w:id="37"/>
    </w:p>
    <w:p w14:paraId="78157605" w14:textId="77777777" w:rsidR="00F07EDC" w:rsidRPr="00342E4D" w:rsidRDefault="00F07EDC" w:rsidP="00F07EDC">
      <w:pPr>
        <w:pStyle w:val="Titre2"/>
        <w:spacing w:before="120" w:after="120" w:line="240" w:lineRule="auto"/>
        <w:ind w:left="708"/>
        <w:jc w:val="both"/>
        <w:rPr>
          <w:rFonts w:asciiTheme="minorHAnsi" w:hAnsiTheme="minorHAnsi" w:cstheme="minorHAnsi"/>
          <w:i/>
          <w:sz w:val="22"/>
          <w:szCs w:val="22"/>
          <w:lang w:val="en-GB"/>
        </w:rPr>
      </w:pPr>
      <w:bookmarkStart w:id="38" w:name="_Toc139559957"/>
      <w:r>
        <w:rPr>
          <w:rFonts w:asciiTheme="minorHAnsi" w:hAnsiTheme="minorHAnsi" w:cstheme="minorHAnsi"/>
          <w:i/>
          <w:iCs/>
          <w:sz w:val="22"/>
          <w:szCs w:val="22"/>
          <w:lang w:val="en"/>
        </w:rPr>
        <w:t>Similar services</w:t>
      </w:r>
      <w:bookmarkEnd w:id="38"/>
    </w:p>
    <w:p w14:paraId="391AF406" w14:textId="2DAD76AE" w:rsidR="00F61E7E" w:rsidRDefault="00F07EDC" w:rsidP="00DC2DA3">
      <w:pPr>
        <w:jc w:val="both"/>
        <w:rPr>
          <w:rFonts w:asciiTheme="minorHAnsi" w:hAnsiTheme="minorHAnsi"/>
          <w:sz w:val="22"/>
          <w:szCs w:val="22"/>
          <w:lang w:val="en"/>
        </w:rPr>
      </w:pPr>
      <w:r>
        <w:rPr>
          <w:rFonts w:asciiTheme="minorHAnsi" w:hAnsiTheme="minorHAnsi"/>
          <w:sz w:val="22"/>
          <w:szCs w:val="22"/>
          <w:lang w:val="en"/>
        </w:rPr>
        <w:t>Under Article R.2122-7 of the French Public Procurement Code, in the context of a negotiated procedure without competitive bidding, the contractor may be awarded similar services to those of the initial contract. The period during which such contracts may be entered into may not exceed three years from the award date of the initial contract.</w:t>
      </w:r>
      <w:bookmarkStart w:id="39" w:name="_Toc491193961"/>
      <w:bookmarkEnd w:id="39"/>
    </w:p>
    <w:p w14:paraId="6CA5AC0A" w14:textId="77777777" w:rsidR="005672EA" w:rsidRPr="00DC2DA3" w:rsidRDefault="005672EA" w:rsidP="00DC2DA3">
      <w:pPr>
        <w:jc w:val="both"/>
        <w:rPr>
          <w:rFonts w:asciiTheme="minorHAnsi" w:hAnsiTheme="minorHAnsi" w:cstheme="minorHAnsi"/>
          <w:bCs/>
          <w:iCs/>
          <w:sz w:val="22"/>
          <w:szCs w:val="22"/>
          <w:lang w:val="en-GB"/>
        </w:rPr>
      </w:pPr>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40" w:name="_Toc139559958"/>
      <w:bookmarkEnd w:id="33"/>
      <w:bookmarkEnd w:id="34"/>
      <w:bookmarkEnd w:id="35"/>
      <w:bookmarkEnd w:id="36"/>
      <w:r>
        <w:rPr>
          <w:rFonts w:asciiTheme="minorHAnsi" w:hAnsiTheme="minorHAnsi" w:cstheme="minorHAnsi"/>
          <w:b/>
          <w:bCs/>
          <w:caps/>
          <w:sz w:val="28"/>
          <w:szCs w:val="22"/>
          <w:u w:val="single"/>
          <w:lang w:val="en"/>
        </w:rPr>
        <w:t>Candidate participation conditions</w:t>
      </w:r>
      <w:bookmarkEnd w:id="40"/>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41" w:name="_Toc139559959"/>
      <w:r>
        <w:rPr>
          <w:rFonts w:asciiTheme="minorHAnsi" w:hAnsiTheme="minorHAnsi" w:cstheme="minorHAnsi"/>
          <w:sz w:val="22"/>
          <w:szCs w:val="22"/>
          <w:u w:val="single"/>
          <w:lang w:val="en"/>
        </w:rPr>
        <w:t>Candidate presentation conditions</w:t>
      </w:r>
      <w:bookmarkEnd w:id="41"/>
    </w:p>
    <w:p w14:paraId="73F7C4C4" w14:textId="1149381B" w:rsidR="00DD0FD9" w:rsidRPr="00342E4D" w:rsidRDefault="00DD0FD9" w:rsidP="0067665A">
      <w:pPr>
        <w:pStyle w:val="Standard"/>
        <w:rPr>
          <w:bCs/>
          <w:iCs/>
          <w:lang w:val="en-GB"/>
        </w:rPr>
      </w:pPr>
      <w:r>
        <w:t xml:space="preserve">A single entity may not represent more than one candidate for any given tender (Article R. 2142-4 of the French Public Procurement Code). In the context of this tender, however, the contracting authority </w:t>
      </w:r>
      <w:r w:rsidR="00756E71">
        <w:t>authorize</w:t>
      </w:r>
      <w:r w:rsidR="000061B2">
        <w:t>s</w:t>
      </w:r>
      <w:r>
        <w:t xml:space="preserve"> the candidate to present multiple offers when acting at the same time as:</w:t>
      </w:r>
    </w:p>
    <w:p w14:paraId="03447BCF" w14:textId="77777777" w:rsidR="00DD0FD9" w:rsidRPr="00342E4D" w:rsidRDefault="00DD0FD9" w:rsidP="0067665A">
      <w:pPr>
        <w:pStyle w:val="Standard"/>
        <w:numPr>
          <w:ilvl w:val="0"/>
          <w:numId w:val="35"/>
        </w:numPr>
        <w:rPr>
          <w:bCs/>
          <w:iCs/>
          <w:lang w:val="en-GB"/>
        </w:rPr>
      </w:pPr>
      <w:r>
        <w:t>an individual candidate and member of one or more consortia of economic operators;</w:t>
      </w:r>
    </w:p>
    <w:p w14:paraId="754E5730" w14:textId="77777777" w:rsidR="00DD0FD9" w:rsidRPr="00342E4D" w:rsidRDefault="00DD0FD9" w:rsidP="0067665A">
      <w:pPr>
        <w:pStyle w:val="Standard"/>
        <w:numPr>
          <w:ilvl w:val="0"/>
          <w:numId w:val="35"/>
        </w:numPr>
        <w:rPr>
          <w:bCs/>
          <w:iCs/>
          <w:lang w:val="en-GB"/>
        </w:rPr>
      </w:pPr>
      <w:r>
        <w:t>a member of multiple consortia of economic operators.</w:t>
      </w:r>
    </w:p>
    <w:p w14:paraId="5973C5F9" w14:textId="77777777" w:rsidR="00DD0FD9" w:rsidRPr="00342E4D" w:rsidRDefault="00DD0FD9" w:rsidP="0067665A">
      <w:pPr>
        <w:pStyle w:val="Standard"/>
      </w:pPr>
    </w:p>
    <w:p w14:paraId="1341165C" w14:textId="66DFBAE1" w:rsidR="00DB5F36" w:rsidRPr="00342E4D" w:rsidRDefault="00DD0FD9" w:rsidP="0067665A">
      <w:pPr>
        <w:pStyle w:val="Standard"/>
        <w:rPr>
          <w:rFonts w:eastAsia="Times"/>
          <w:bCs/>
          <w:iCs/>
          <w:kern w:val="0"/>
          <w:lang w:val="en-GB"/>
        </w:rPr>
      </w:pPr>
      <w:r>
        <w:t xml:space="preserve">In the event of an application being made by a consortium of economic operators, each member of the consortium must provide all the documents and information certifying their legal, professional, technical </w:t>
      </w:r>
      <w:r>
        <w:lastRenderedPageBreak/>
        <w:t>and financial capacity. The consortium's capacities will be assessed on an overall basis.</w:t>
      </w:r>
    </w:p>
    <w:p w14:paraId="78E99918" w14:textId="77777777" w:rsidR="00C810F9" w:rsidRPr="00342E4D" w:rsidRDefault="00C810F9" w:rsidP="0067665A">
      <w:pPr>
        <w:pStyle w:val="Standard"/>
      </w:pPr>
    </w:p>
    <w:p w14:paraId="0E818944" w14:textId="2378B55A" w:rsidR="002F2416" w:rsidRPr="00342E4D" w:rsidRDefault="00C810F9" w:rsidP="0006068D">
      <w:pPr>
        <w:pStyle w:val="Titre2"/>
        <w:spacing w:before="120" w:after="120" w:line="240" w:lineRule="auto"/>
        <w:jc w:val="both"/>
        <w:rPr>
          <w:rFonts w:asciiTheme="minorHAnsi" w:hAnsiTheme="minorHAnsi" w:cstheme="minorHAnsi"/>
          <w:sz w:val="22"/>
          <w:szCs w:val="22"/>
          <w:u w:val="single"/>
          <w:lang w:val="en-GB"/>
        </w:rPr>
      </w:pPr>
      <w:bookmarkStart w:id="42" w:name="_Toc139559960"/>
      <w:r>
        <w:rPr>
          <w:rFonts w:asciiTheme="minorHAnsi" w:hAnsiTheme="minorHAnsi" w:cstheme="minorHAnsi"/>
          <w:sz w:val="22"/>
          <w:szCs w:val="22"/>
          <w:u w:val="single"/>
          <w:lang w:val="en"/>
        </w:rPr>
        <w:t>Grounds and conditions of exclusion</w:t>
      </w:r>
      <w:bookmarkEnd w:id="42"/>
      <w:r>
        <w:rPr>
          <w:rFonts w:asciiTheme="minorHAnsi" w:hAnsiTheme="minorHAnsi" w:cstheme="minorHAnsi"/>
          <w:sz w:val="22"/>
          <w:szCs w:val="22"/>
          <w:u w:val="single"/>
          <w:lang w:val="en"/>
        </w:rPr>
        <w:t xml:space="preserve"> </w:t>
      </w:r>
    </w:p>
    <w:p w14:paraId="763C5260" w14:textId="0A6FE1D2" w:rsidR="00B84C4A" w:rsidRPr="00342E4D" w:rsidRDefault="00B84C4A" w:rsidP="0067665A">
      <w:pPr>
        <w:pStyle w:val="Standard"/>
        <w:rPr>
          <w:bCs/>
          <w:iCs/>
          <w:lang w:val="en-GB"/>
        </w:rPr>
      </w:pPr>
      <w:r>
        <w:t xml:space="preserve">Notably under: </w:t>
      </w:r>
    </w:p>
    <w:p w14:paraId="03311E18" w14:textId="413A047E" w:rsidR="00B84C4A" w:rsidRPr="00342E4D" w:rsidRDefault="00B84C4A" w:rsidP="0067665A">
      <w:pPr>
        <w:pStyle w:val="Standard"/>
        <w:numPr>
          <w:ilvl w:val="0"/>
          <w:numId w:val="38"/>
        </w:numPr>
        <w:rPr>
          <w:bCs/>
          <w:iCs/>
          <w:lang w:val="en-GB"/>
        </w:rPr>
      </w:pPr>
      <w:r>
        <w:t xml:space="preserve">The French Law no. 2016-1691 of 9 December 2016 on transparency, anti-corruption and </w:t>
      </w:r>
      <w:r w:rsidR="00756E71">
        <w:t>modernization</w:t>
      </w:r>
      <w:r>
        <w:t xml:space="preserve"> of the economy, the so-called “Sapin 2” law;</w:t>
      </w:r>
    </w:p>
    <w:p w14:paraId="0E5C43E2" w14:textId="77777777" w:rsidR="00B84C4A" w:rsidRPr="00342E4D" w:rsidRDefault="00B84C4A" w:rsidP="0067665A">
      <w:pPr>
        <w:pStyle w:val="Standard"/>
        <w:numPr>
          <w:ilvl w:val="0"/>
          <w:numId w:val="38"/>
        </w:numPr>
        <w:rPr>
          <w:bCs/>
          <w:iCs/>
          <w:lang w:val="en-GB"/>
        </w:rPr>
      </w:pPr>
      <w:r>
        <w:t>Chapter II of the French Monetary and Financial Code setting out provisions for the freezing of assets and the prohibition of making funds available (notably Article L. 562-4 and Article L. 562-5);</w:t>
      </w:r>
    </w:p>
    <w:p w14:paraId="372EA7B5" w14:textId="11395F17" w:rsidR="00B84C4A" w:rsidRPr="00342E4D" w:rsidRDefault="00B84C4A" w:rsidP="0067665A">
      <w:pPr>
        <w:pStyle w:val="Standard"/>
        <w:numPr>
          <w:ilvl w:val="0"/>
          <w:numId w:val="38"/>
        </w:numPr>
        <w:rPr>
          <w:bCs/>
          <w:iCs/>
          <w:lang w:val="en-GB"/>
        </w:rPr>
      </w:pPr>
      <w:r>
        <w:t>Relevant requirements emanating from accreditation for managing delegated EU funds (Pillar 7 relating to exclusion from accessing financing);</w:t>
      </w:r>
    </w:p>
    <w:p w14:paraId="1121E9CB" w14:textId="77777777" w:rsidR="00B84C4A" w:rsidRPr="00342E4D" w:rsidRDefault="00B84C4A" w:rsidP="0067665A">
      <w:pPr>
        <w:pStyle w:val="Standard"/>
      </w:pPr>
    </w:p>
    <w:p w14:paraId="19C06C33" w14:textId="30113CC1" w:rsidR="00D003D8" w:rsidRPr="00342E4D" w:rsidRDefault="005D4593" w:rsidP="0067665A">
      <w:pPr>
        <w:pStyle w:val="Standard"/>
        <w:rPr>
          <w:bCs/>
          <w:iCs/>
          <w:lang w:val="en-GB"/>
        </w:rPr>
      </w:pPr>
      <w:r>
        <w:t>Candidates or their representative in any of the situations set out in Articles L.2141-1 to L.2141-10 of the French Public Procurement Code, or which are on any official exclusion list, shall be excluded from the procedure, whether their situation is established by means of their own declarations or through the application of vigilance measures by the contracting authority.</w:t>
      </w:r>
    </w:p>
    <w:p w14:paraId="43A66929" w14:textId="77777777" w:rsidR="00C17896" w:rsidRPr="00342E4D" w:rsidRDefault="00C17896" w:rsidP="0067665A">
      <w:pPr>
        <w:pStyle w:val="Standard"/>
      </w:pPr>
    </w:p>
    <w:p w14:paraId="06039189" w14:textId="365AE9FC" w:rsidR="00D003D8" w:rsidRPr="00342E4D" w:rsidRDefault="003E32DB" w:rsidP="0067665A">
      <w:pPr>
        <w:pStyle w:val="Standard"/>
        <w:rPr>
          <w:bCs/>
          <w:iCs/>
          <w:lang w:val="en-GB"/>
        </w:rPr>
      </w:pPr>
      <w:r>
        <w:rPr>
          <w:kern w:val="0"/>
        </w:rPr>
        <w:t xml:space="preserve">However, where the exclusion decision is at the discretion of the contracting authority, </w:t>
      </w:r>
      <w:r>
        <w:t xml:space="preserve">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of </w:t>
      </w:r>
      <w:r>
        <w:rPr>
          <w:kern w:val="0"/>
        </w:rPr>
        <w:t>treatment among the bidders.</w:t>
      </w:r>
    </w:p>
    <w:p w14:paraId="5EA27560" w14:textId="77777777" w:rsidR="00B7709C" w:rsidRPr="00342E4D" w:rsidRDefault="00B7709C" w:rsidP="0067665A">
      <w:pPr>
        <w:pStyle w:val="Standard"/>
      </w:pPr>
    </w:p>
    <w:p w14:paraId="70770D49" w14:textId="00E65D29" w:rsidR="00C810F9" w:rsidRPr="00342E4D" w:rsidRDefault="005D4593" w:rsidP="0067665A">
      <w:pPr>
        <w:pStyle w:val="Standard"/>
        <w:rPr>
          <w:bCs/>
          <w:iCs/>
          <w:lang w:val="en-GB"/>
        </w:rPr>
      </w:pPr>
      <w:r>
        <w:t>Where an operator finds itself to be in a position of exclusion during the procedure, it shall notify the contracting authority without delay, which shall apply exclusion on these grounds.</w:t>
      </w:r>
    </w:p>
    <w:p w14:paraId="71B216E2" w14:textId="77777777" w:rsidR="005D4593" w:rsidRPr="00342E4D" w:rsidRDefault="005D4593" w:rsidP="0067665A">
      <w:pPr>
        <w:pStyle w:val="Standard"/>
      </w:pPr>
    </w:p>
    <w:p w14:paraId="48988731" w14:textId="3CEB8693" w:rsidR="00630EE6" w:rsidRDefault="00630EE6" w:rsidP="00DF4226">
      <w:pPr>
        <w:pStyle w:val="Titre2"/>
        <w:spacing w:before="120" w:after="120" w:line="240" w:lineRule="auto"/>
        <w:jc w:val="both"/>
        <w:rPr>
          <w:rFonts w:asciiTheme="minorHAnsi" w:hAnsiTheme="minorHAnsi"/>
          <w:sz w:val="22"/>
          <w:szCs w:val="22"/>
          <w:u w:val="single"/>
          <w:lang w:val="en"/>
        </w:rPr>
      </w:pPr>
      <w:bookmarkStart w:id="43" w:name="_Toc139559961"/>
      <w:r>
        <w:rPr>
          <w:rFonts w:asciiTheme="minorHAnsi" w:hAnsiTheme="minorHAnsi"/>
          <w:sz w:val="22"/>
          <w:szCs w:val="22"/>
          <w:u w:val="single"/>
          <w:lang w:val="en"/>
        </w:rPr>
        <w:t xml:space="preserve">Minimum prerequisites in terms </w:t>
      </w:r>
      <w:r>
        <w:rPr>
          <w:u w:val="single"/>
          <w:lang w:val="en"/>
        </w:rPr>
        <w:t>of</w:t>
      </w:r>
      <w:r>
        <w:rPr>
          <w:rFonts w:asciiTheme="minorHAnsi" w:hAnsiTheme="minorHAnsi"/>
          <w:sz w:val="22"/>
          <w:szCs w:val="22"/>
          <w:u w:val="single"/>
          <w:lang w:val="en"/>
        </w:rPr>
        <w:t xml:space="preserve"> economic</w:t>
      </w:r>
      <w:r w:rsidR="00756E71">
        <w:rPr>
          <w:rFonts w:asciiTheme="minorHAnsi" w:hAnsiTheme="minorHAnsi"/>
          <w:sz w:val="22"/>
          <w:szCs w:val="22"/>
          <w:u w:val="single"/>
          <w:lang w:val="en"/>
        </w:rPr>
        <w:t xml:space="preserve"> </w:t>
      </w:r>
      <w:r>
        <w:rPr>
          <w:rFonts w:asciiTheme="minorHAnsi" w:hAnsiTheme="minorHAnsi"/>
          <w:sz w:val="22"/>
          <w:szCs w:val="22"/>
          <w:u w:val="single"/>
          <w:lang w:val="en"/>
        </w:rPr>
        <w:t xml:space="preserve">and </w:t>
      </w:r>
      <w:r w:rsidR="00756E71">
        <w:rPr>
          <w:rFonts w:asciiTheme="minorHAnsi" w:hAnsiTheme="minorHAnsi"/>
          <w:sz w:val="22"/>
          <w:szCs w:val="22"/>
          <w:u w:val="single"/>
          <w:lang w:val="en"/>
        </w:rPr>
        <w:t>financial</w:t>
      </w:r>
      <w:r>
        <w:rPr>
          <w:rFonts w:asciiTheme="minorHAnsi" w:hAnsiTheme="minorHAnsi"/>
          <w:sz w:val="22"/>
          <w:szCs w:val="22"/>
          <w:u w:val="single"/>
          <w:lang w:val="en"/>
        </w:rPr>
        <w:t xml:space="preserve"> capacity</w:t>
      </w:r>
      <w:bookmarkEnd w:id="43"/>
      <w:r>
        <w:rPr>
          <w:rFonts w:asciiTheme="minorHAnsi" w:hAnsiTheme="minorHAnsi"/>
          <w:sz w:val="22"/>
          <w:szCs w:val="22"/>
          <w:u w:val="single"/>
          <w:lang w:val="en"/>
        </w:rPr>
        <w:t xml:space="preserve"> </w:t>
      </w:r>
    </w:p>
    <w:p w14:paraId="088E8B0B" w14:textId="77777777" w:rsidR="00DF4226" w:rsidRPr="00DF4226" w:rsidRDefault="00DF4226" w:rsidP="00DF4226">
      <w:pPr>
        <w:rPr>
          <w:lang w:val="en"/>
        </w:rPr>
      </w:pPr>
    </w:p>
    <w:p w14:paraId="1E87415D" w14:textId="5F78E62F"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imposes the following minimum capacity levels on candidates:</w:t>
      </w:r>
    </w:p>
    <w:p w14:paraId="45E3491A" w14:textId="77777777" w:rsidR="00630EE6" w:rsidRPr="00342E4D" w:rsidRDefault="00630EE6" w:rsidP="00630EE6">
      <w:pPr>
        <w:pStyle w:val="Default"/>
        <w:jc w:val="both"/>
        <w:rPr>
          <w:rFonts w:asciiTheme="minorHAnsi" w:hAnsiTheme="minorHAnsi" w:cstheme="minorHAnsi"/>
          <w:sz w:val="22"/>
          <w:szCs w:val="22"/>
          <w:lang w:val="en-GB"/>
        </w:rPr>
      </w:pPr>
    </w:p>
    <w:p w14:paraId="3B784CC0" w14:textId="77777777" w:rsidR="00630EE6" w:rsidRPr="0006068D" w:rsidRDefault="00630EE6" w:rsidP="0006068D">
      <w:pPr>
        <w:pStyle w:val="Titre2"/>
        <w:spacing w:before="120" w:after="120" w:line="240" w:lineRule="auto"/>
        <w:ind w:left="708"/>
        <w:jc w:val="both"/>
        <w:rPr>
          <w:rFonts w:asciiTheme="minorHAnsi" w:hAnsiTheme="minorHAnsi" w:cstheme="minorHAnsi"/>
          <w:i/>
          <w:sz w:val="22"/>
          <w:szCs w:val="22"/>
        </w:rPr>
      </w:pPr>
      <w:bookmarkStart w:id="44" w:name="_Toc139559962"/>
      <w:r>
        <w:rPr>
          <w:rFonts w:asciiTheme="minorHAnsi" w:hAnsiTheme="minorHAnsi" w:cstheme="minorHAnsi"/>
          <w:i/>
          <w:iCs/>
          <w:sz w:val="22"/>
          <w:szCs w:val="22"/>
          <w:lang w:val="en"/>
        </w:rPr>
        <w:t>ECONOMIC AND FINANCIAL CAPACITY</w:t>
      </w:r>
      <w:bookmarkEnd w:id="44"/>
    </w:p>
    <w:p w14:paraId="5E37CCD5" w14:textId="6DF6EFA2" w:rsidR="00630EE6" w:rsidRPr="00921E55" w:rsidRDefault="00BA277F" w:rsidP="00BA277F">
      <w:pPr>
        <w:pStyle w:val="Default"/>
        <w:numPr>
          <w:ilvl w:val="0"/>
          <w:numId w:val="43"/>
        </w:numPr>
        <w:jc w:val="both"/>
        <w:rPr>
          <w:rFonts w:asciiTheme="minorHAnsi" w:hAnsiTheme="minorHAnsi" w:cstheme="minorHAnsi"/>
          <w:sz w:val="22"/>
          <w:szCs w:val="22"/>
        </w:rPr>
      </w:pPr>
      <w:bookmarkStart w:id="45" w:name="_Hlk134547391"/>
      <w:r w:rsidRPr="00BA277F">
        <w:rPr>
          <w:rFonts w:asciiTheme="minorHAnsi" w:hAnsiTheme="minorHAnsi" w:cstheme="minorHAnsi"/>
          <w:sz w:val="22"/>
          <w:szCs w:val="22"/>
          <w:lang w:val="en"/>
        </w:rPr>
        <w:t>Annual turnover of at least 1,5 times the amount of the contract (it is to say at least an annual revenue of €</w:t>
      </w:r>
      <w:r>
        <w:rPr>
          <w:rFonts w:asciiTheme="minorHAnsi" w:hAnsiTheme="minorHAnsi" w:cstheme="minorHAnsi"/>
          <w:sz w:val="22"/>
          <w:szCs w:val="22"/>
          <w:lang w:val="en"/>
        </w:rPr>
        <w:t>15</w:t>
      </w:r>
      <w:r w:rsidRPr="00BA277F">
        <w:rPr>
          <w:rFonts w:asciiTheme="minorHAnsi" w:hAnsiTheme="minorHAnsi" w:cstheme="minorHAnsi"/>
          <w:sz w:val="22"/>
          <w:szCs w:val="22"/>
          <w:lang w:val="en"/>
        </w:rPr>
        <w:t>0,000 exc. VAT)</w:t>
      </w:r>
      <w:r w:rsidR="00CE0CF0">
        <w:rPr>
          <w:rFonts w:asciiTheme="minorHAnsi" w:hAnsiTheme="minorHAnsi" w:cstheme="minorHAnsi"/>
          <w:sz w:val="22"/>
          <w:szCs w:val="22"/>
          <w:lang w:val="en"/>
        </w:rPr>
        <w:t xml:space="preserve"> for each </w:t>
      </w:r>
      <w:r w:rsidR="00B866F5">
        <w:rPr>
          <w:rFonts w:asciiTheme="minorHAnsi" w:hAnsiTheme="minorHAnsi" w:cstheme="minorHAnsi"/>
          <w:sz w:val="22"/>
          <w:szCs w:val="22"/>
          <w:lang w:val="en"/>
        </w:rPr>
        <w:t xml:space="preserve">one </w:t>
      </w:r>
      <w:r w:rsidR="00CE0CF0">
        <w:rPr>
          <w:rFonts w:asciiTheme="minorHAnsi" w:hAnsiTheme="minorHAnsi" w:cstheme="minorHAnsi"/>
          <w:sz w:val="22"/>
          <w:szCs w:val="22"/>
          <w:lang w:val="en"/>
        </w:rPr>
        <w:t>of the last three years</w:t>
      </w:r>
      <w:r w:rsidRPr="00BA277F">
        <w:rPr>
          <w:rFonts w:asciiTheme="minorHAnsi" w:hAnsiTheme="minorHAnsi" w:cstheme="minorHAnsi"/>
          <w:sz w:val="22"/>
          <w:szCs w:val="22"/>
          <w:lang w:val="en"/>
        </w:rPr>
        <w:t>.</w:t>
      </w:r>
    </w:p>
    <w:bookmarkEnd w:id="45"/>
    <w:p w14:paraId="5744616D" w14:textId="77777777" w:rsidR="009E7129" w:rsidRDefault="009E7129" w:rsidP="009E7129">
      <w:pPr>
        <w:pStyle w:val="Default"/>
        <w:jc w:val="both"/>
        <w:rPr>
          <w:rFonts w:asciiTheme="minorHAnsi" w:hAnsiTheme="minorHAnsi" w:cstheme="minorHAnsi"/>
          <w:sz w:val="22"/>
          <w:szCs w:val="22"/>
          <w:lang w:val="en-GB"/>
        </w:rPr>
      </w:pPr>
    </w:p>
    <w:p w14:paraId="259A5104" w14:textId="77777777" w:rsidR="00630EE6" w:rsidRDefault="00630EE6" w:rsidP="00630EE6">
      <w:pPr>
        <w:pStyle w:val="Default"/>
        <w:autoSpaceDE/>
        <w:autoSpaceDN/>
        <w:adjustRightInd/>
        <w:spacing w:before="120"/>
        <w:jc w:val="both"/>
        <w:rPr>
          <w:rFonts w:asciiTheme="minorHAnsi" w:hAnsiTheme="minorHAnsi" w:cstheme="minorHAnsi"/>
          <w:sz w:val="22"/>
          <w:szCs w:val="22"/>
          <w:lang w:val="en"/>
        </w:rPr>
      </w:pPr>
      <w:r>
        <w:rPr>
          <w:rFonts w:asciiTheme="minorHAnsi" w:hAnsiTheme="minorHAnsi" w:cstheme="minorHAnsi"/>
          <w:sz w:val="22"/>
          <w:szCs w:val="22"/>
          <w:lang w:val="en"/>
        </w:rPr>
        <w:t>Each consortium member must provide all the documents required under these Rules. In order to demonstrate its professional, technical and financial capacity, the candidate may ask for due consideration to be given to the professional, technical and financial capacity of one or more economic operators. In such cases, it must demonstrate the capacities of the other economic operator(s) from which it benefits for contract implementation.</w:t>
      </w:r>
    </w:p>
    <w:p w14:paraId="230665E0" w14:textId="77777777" w:rsidR="005672EA" w:rsidRPr="00342E4D" w:rsidRDefault="005672EA" w:rsidP="00630EE6">
      <w:pPr>
        <w:pStyle w:val="Default"/>
        <w:autoSpaceDE/>
        <w:autoSpaceDN/>
        <w:adjustRightInd/>
        <w:spacing w:before="120"/>
        <w:jc w:val="both"/>
        <w:rPr>
          <w:rFonts w:asciiTheme="minorHAnsi" w:hAnsiTheme="minorHAnsi" w:cstheme="minorHAnsi"/>
          <w:sz w:val="22"/>
          <w:szCs w:val="22"/>
          <w:lang w:val="en-GB"/>
        </w:rPr>
      </w:pPr>
    </w:p>
    <w:p w14:paraId="063406D3" w14:textId="2792765F" w:rsidR="00794D5E" w:rsidRPr="0067665A" w:rsidRDefault="00630EE6" w:rsidP="00794D5E">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the case of a temporary consortium, the aforementioned participation conditions will be assessed on an overall basis; the application file must include </w:t>
      </w:r>
      <w:r w:rsidR="00CE0CF0">
        <w:rPr>
          <w:rFonts w:asciiTheme="minorHAnsi" w:hAnsiTheme="minorHAnsi" w:cstheme="minorHAnsi"/>
          <w:sz w:val="22"/>
          <w:szCs w:val="22"/>
          <w:lang w:val="en"/>
        </w:rPr>
        <w:t>authorization</w:t>
      </w:r>
      <w:r>
        <w:rPr>
          <w:rFonts w:asciiTheme="minorHAnsi" w:hAnsiTheme="minorHAnsi" w:cstheme="minorHAnsi"/>
          <w:sz w:val="22"/>
          <w:szCs w:val="22"/>
          <w:lang w:val="en"/>
        </w:rPr>
        <w:t xml:space="preserve"> of the lead company from its co-contractors, which may be issued via form DC1</w:t>
      </w:r>
      <w:r w:rsidR="00794D5E">
        <w:rPr>
          <w:rFonts w:asciiTheme="minorHAnsi" w:hAnsiTheme="minorHAnsi" w:cstheme="minorHAnsi"/>
          <w:sz w:val="22"/>
          <w:szCs w:val="22"/>
          <w:lang w:val="en"/>
        </w:rPr>
        <w:t xml:space="preserve"> (</w:t>
      </w:r>
      <w:hyperlink r:id="rId15" w:history="1">
        <w:r w:rsidR="00794D5E" w:rsidRPr="00D80526">
          <w:rPr>
            <w:rStyle w:val="Lienhypertexte"/>
            <w:rFonts w:asciiTheme="minorHAnsi" w:hAnsiTheme="minorHAnsi" w:cstheme="minorHAnsi"/>
            <w:sz w:val="22"/>
            <w:szCs w:val="22"/>
            <w:lang w:val="en"/>
          </w:rPr>
          <w:t>https://www.economie.gouv.fr/files/directions_services/daj/marches_publics/formulaires/DC/imprimes_dc/DC1-2019.doc</w:t>
        </w:r>
      </w:hyperlink>
      <w:r w:rsidR="00794D5E">
        <w:rPr>
          <w:rFonts w:asciiTheme="minorHAnsi" w:hAnsiTheme="minorHAnsi" w:cstheme="minorHAnsi"/>
          <w:sz w:val="22"/>
          <w:szCs w:val="22"/>
          <w:lang w:val="en"/>
        </w:rPr>
        <w:t>).</w:t>
      </w:r>
    </w:p>
    <w:p w14:paraId="2C22D4D4" w14:textId="2369DCCA" w:rsidR="00630EE6" w:rsidRPr="00342E4D" w:rsidRDefault="00630EE6" w:rsidP="00630EE6">
      <w:pPr>
        <w:pStyle w:val="Default"/>
        <w:jc w:val="both"/>
        <w:rPr>
          <w:rFonts w:asciiTheme="minorHAnsi" w:hAnsiTheme="minorHAnsi" w:cstheme="minorHAnsi"/>
          <w:sz w:val="22"/>
          <w:szCs w:val="22"/>
          <w:lang w:val="en-GB"/>
        </w:rPr>
      </w:pPr>
    </w:p>
    <w:p w14:paraId="116472F9" w14:textId="77777777" w:rsidR="00630EE6" w:rsidRDefault="00630EE6" w:rsidP="0067665A">
      <w:pPr>
        <w:pStyle w:val="Standard"/>
      </w:pPr>
    </w:p>
    <w:p w14:paraId="06E5BEC0" w14:textId="77777777" w:rsidR="005C72E1" w:rsidRPr="00342E4D" w:rsidRDefault="005C72E1" w:rsidP="0067665A">
      <w:pPr>
        <w:pStyle w:val="Standard"/>
      </w:pPr>
    </w:p>
    <w:p w14:paraId="68701A51" w14:textId="7EF8D550" w:rsidR="002F2416" w:rsidRPr="00342E4D" w:rsidRDefault="002F2416" w:rsidP="004C6134">
      <w:pPr>
        <w:pStyle w:val="Titre2"/>
        <w:spacing w:before="120" w:after="120" w:line="240" w:lineRule="auto"/>
        <w:jc w:val="both"/>
        <w:rPr>
          <w:rFonts w:asciiTheme="minorHAnsi" w:hAnsiTheme="minorHAnsi" w:cstheme="minorHAnsi"/>
          <w:sz w:val="22"/>
          <w:szCs w:val="22"/>
          <w:u w:val="single"/>
          <w:lang w:val="en-GB"/>
        </w:rPr>
      </w:pPr>
      <w:bookmarkStart w:id="46" w:name="_Toc55543797"/>
      <w:bookmarkStart w:id="47" w:name="_Toc55543747"/>
      <w:bookmarkStart w:id="48" w:name="__RefHeading__47578_1391709442"/>
      <w:bookmarkStart w:id="49" w:name="_Toc139559963"/>
      <w:r>
        <w:rPr>
          <w:rFonts w:asciiTheme="minorHAnsi" w:hAnsiTheme="minorHAnsi" w:cstheme="minorHAnsi"/>
          <w:sz w:val="22"/>
          <w:szCs w:val="22"/>
          <w:u w:val="single"/>
          <w:lang w:val="en"/>
        </w:rPr>
        <w:t>Specific requirements for consortia of economic operators</w:t>
      </w:r>
      <w:bookmarkEnd w:id="46"/>
      <w:bookmarkEnd w:id="47"/>
      <w:bookmarkEnd w:id="48"/>
      <w:bookmarkEnd w:id="49"/>
    </w:p>
    <w:p w14:paraId="05C8477C" w14:textId="4B25AA67" w:rsidR="004C6134" w:rsidRPr="00342E4D" w:rsidRDefault="004C6134" w:rsidP="0067665A">
      <w:pPr>
        <w:pStyle w:val="Standard"/>
      </w:pPr>
    </w:p>
    <w:p w14:paraId="2FAE8572" w14:textId="77777777" w:rsidR="002F2416" w:rsidRPr="00342E4D"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50" w:name="_Toc55543798"/>
      <w:bookmarkStart w:id="51" w:name="_Toc139559964"/>
      <w:r>
        <w:rPr>
          <w:rFonts w:asciiTheme="minorHAnsi" w:hAnsiTheme="minorHAnsi" w:cstheme="minorHAnsi"/>
          <w:i/>
          <w:iCs/>
          <w:sz w:val="22"/>
          <w:szCs w:val="22"/>
          <w:lang w:val="en"/>
        </w:rPr>
        <w:t>Grounds for the exclusion of consortia</w:t>
      </w:r>
      <w:bookmarkEnd w:id="50"/>
      <w:bookmarkEnd w:id="51"/>
    </w:p>
    <w:p w14:paraId="55422F18" w14:textId="04677305" w:rsidR="002F2416" w:rsidRPr="00342E4D" w:rsidRDefault="002F2416" w:rsidP="0067665A">
      <w:pPr>
        <w:pStyle w:val="Standard"/>
        <w:rPr>
          <w:bCs/>
          <w:iCs/>
          <w:lang w:val="en-GB"/>
        </w:rPr>
      </w:pPr>
      <w:r>
        <w:t>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procedure;</w:t>
      </w:r>
    </w:p>
    <w:p w14:paraId="4A550EB9" w14:textId="77777777" w:rsidR="002F2416" w:rsidRPr="00342E4D" w:rsidRDefault="002F2416" w:rsidP="0067665A">
      <w:pPr>
        <w:pStyle w:val="Standard"/>
      </w:pPr>
    </w:p>
    <w:p w14:paraId="5D6B7599" w14:textId="77777777" w:rsidR="002F2416" w:rsidRPr="00342E4D"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52" w:name="_Toc55543800"/>
      <w:bookmarkStart w:id="53" w:name="_Toc139559965"/>
      <w:r>
        <w:rPr>
          <w:rFonts w:asciiTheme="minorHAnsi" w:hAnsiTheme="minorHAnsi" w:cstheme="minorHAnsi"/>
          <w:i/>
          <w:iCs/>
          <w:sz w:val="22"/>
          <w:szCs w:val="22"/>
          <w:lang w:val="en"/>
        </w:rPr>
        <w:t>Form of the consortium</w:t>
      </w:r>
      <w:bookmarkEnd w:id="52"/>
      <w:bookmarkEnd w:id="53"/>
    </w:p>
    <w:p w14:paraId="23A3306A" w14:textId="77777777" w:rsidR="00E66E96" w:rsidRPr="00E66E96" w:rsidRDefault="00E66E96" w:rsidP="0067665A">
      <w:pPr>
        <w:pStyle w:val="Standard"/>
        <w:rPr>
          <w:bCs/>
          <w:iCs/>
          <w:lang w:val="en-GB"/>
        </w:rPr>
      </w:pPr>
      <w:r w:rsidRPr="00E66E96">
        <w:t>The consortium shall be jointly liable. The lead company is liable for execution of the contract by each of the consortium members with regard to their contractual obligations vis-à-vis Expertise France.</w:t>
      </w:r>
    </w:p>
    <w:p w14:paraId="537FED1F" w14:textId="77777777" w:rsidR="002F2416" w:rsidRPr="00342E4D" w:rsidRDefault="002F2416" w:rsidP="004C6134">
      <w:pPr>
        <w:pStyle w:val="Titre2"/>
        <w:spacing w:before="120" w:after="120" w:line="240" w:lineRule="auto"/>
        <w:jc w:val="both"/>
        <w:rPr>
          <w:rFonts w:asciiTheme="minorHAnsi" w:hAnsiTheme="minorHAnsi" w:cstheme="minorHAnsi"/>
          <w:sz w:val="22"/>
          <w:szCs w:val="22"/>
          <w:u w:val="single"/>
          <w:lang w:val="en-GB"/>
        </w:rPr>
      </w:pPr>
      <w:bookmarkStart w:id="54" w:name="_Toc55543801"/>
      <w:bookmarkStart w:id="55" w:name="_Toc55543748"/>
      <w:bookmarkStart w:id="56" w:name="__RefHeading__47580_1391709442"/>
      <w:bookmarkStart w:id="57" w:name="_Toc139559966"/>
      <w:r>
        <w:rPr>
          <w:rFonts w:asciiTheme="minorHAnsi" w:hAnsiTheme="minorHAnsi" w:cstheme="minorHAnsi"/>
          <w:sz w:val="22"/>
          <w:szCs w:val="22"/>
          <w:u w:val="single"/>
          <w:lang w:val="en"/>
        </w:rPr>
        <w:t>Subcontracting</w:t>
      </w:r>
      <w:bookmarkEnd w:id="54"/>
      <w:bookmarkEnd w:id="55"/>
      <w:bookmarkEnd w:id="56"/>
      <w:bookmarkEnd w:id="57"/>
    </w:p>
    <w:p w14:paraId="6DB892B4" w14:textId="77777777" w:rsidR="002F2416" w:rsidRPr="00342E4D" w:rsidRDefault="002F2416" w:rsidP="00E23E75">
      <w:pPr>
        <w:pStyle w:val="Titre2"/>
        <w:spacing w:before="120" w:after="120" w:line="240" w:lineRule="auto"/>
        <w:ind w:left="708"/>
        <w:jc w:val="both"/>
        <w:rPr>
          <w:rFonts w:asciiTheme="minorHAnsi" w:hAnsiTheme="minorHAnsi" w:cstheme="minorHAnsi"/>
          <w:i/>
          <w:sz w:val="22"/>
          <w:szCs w:val="22"/>
          <w:lang w:val="en-GB"/>
        </w:rPr>
      </w:pPr>
      <w:bookmarkStart w:id="58" w:name="_Toc55543802"/>
      <w:bookmarkStart w:id="59" w:name="_Toc139559967"/>
      <w:r>
        <w:rPr>
          <w:rFonts w:asciiTheme="minorHAnsi" w:hAnsiTheme="minorHAnsi" w:cstheme="minorHAnsi"/>
          <w:i/>
          <w:iCs/>
          <w:sz w:val="22"/>
          <w:szCs w:val="22"/>
          <w:lang w:val="en"/>
        </w:rPr>
        <w:t>Grounds for exclusion in the case of subcontracting</w:t>
      </w:r>
      <w:bookmarkEnd w:id="58"/>
      <w:bookmarkEnd w:id="59"/>
    </w:p>
    <w:p w14:paraId="5CE0F86D" w14:textId="77777777" w:rsidR="002F2416" w:rsidRPr="00342E4D" w:rsidRDefault="002F2416" w:rsidP="0067665A">
      <w:pPr>
        <w:pStyle w:val="Standard"/>
        <w:rPr>
          <w:bCs/>
          <w:iCs/>
          <w:lang w:val="en-GB"/>
        </w:rPr>
      </w:pPr>
      <w:r>
        <w:t>Entities subject to grounds for exclusion cannot be accepted as subcontractors.</w:t>
      </w:r>
    </w:p>
    <w:p w14:paraId="3DA7634F" w14:textId="77777777" w:rsidR="002F2416" w:rsidRPr="00342E4D" w:rsidRDefault="002F2416" w:rsidP="0067665A">
      <w:pPr>
        <w:pStyle w:val="Standard"/>
        <w:rPr>
          <w:bCs/>
          <w:iCs/>
          <w:lang w:val="en-GB"/>
        </w:rPr>
      </w:pPr>
      <w:r>
        <w:t>Where the subcontractor subject to grounds for exclusion is presented at the application phase, the contracting authority shall demand its replacement by an entity not subject to the grounds for exclusion, to take place within 10 days of the candidate receiving said demand. Failing this, the candidate shall be excluded from the procedure.</w:t>
      </w:r>
    </w:p>
    <w:p w14:paraId="78CB3323" w14:textId="4CA731AF" w:rsidR="002F2416" w:rsidRPr="00342E4D" w:rsidRDefault="002F2416" w:rsidP="00E23E75">
      <w:pPr>
        <w:pStyle w:val="Titre2"/>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t xml:space="preserve"> </w:t>
      </w:r>
      <w:bookmarkStart w:id="60" w:name="_Toc55543803"/>
      <w:bookmarkStart w:id="61" w:name="_Toc139559968"/>
      <w:r>
        <w:rPr>
          <w:rFonts w:asciiTheme="minorHAnsi" w:hAnsiTheme="minorHAnsi" w:cstheme="minorHAnsi"/>
          <w:i/>
          <w:iCs/>
          <w:sz w:val="22"/>
          <w:szCs w:val="22"/>
          <w:lang w:val="en"/>
        </w:rPr>
        <w:t>Presentation of a subcontractor</w:t>
      </w:r>
      <w:bookmarkEnd w:id="60"/>
      <w:bookmarkEnd w:id="61"/>
    </w:p>
    <w:p w14:paraId="2675AC38" w14:textId="4044A137" w:rsidR="002F2416" w:rsidRPr="00342E4D" w:rsidRDefault="002F2416" w:rsidP="0067665A">
      <w:pPr>
        <w:pStyle w:val="Standard"/>
        <w:rPr>
          <w:bCs/>
          <w:iCs/>
          <w:lang w:val="en-GB"/>
        </w:rPr>
      </w:pPr>
      <w:r>
        <w:t>Subcontractors are to be presented using form DC 4 (Subcontracting Declaration)</w:t>
      </w:r>
      <w:r>
        <w:rPr>
          <w:rStyle w:val="Appelnotedebasdep"/>
          <w:rFonts w:asciiTheme="minorHAnsi" w:hAnsiTheme="minorHAnsi" w:cstheme="minorHAnsi"/>
          <w:szCs w:val="22"/>
        </w:rPr>
        <w:footnoteReference w:id="1"/>
      </w:r>
      <w: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14:paraId="1A7BA67C" w14:textId="77777777" w:rsidR="002F2416" w:rsidRPr="00342E4D" w:rsidRDefault="002F2416" w:rsidP="0067665A">
      <w:pPr>
        <w:pStyle w:val="Standard"/>
      </w:pPr>
    </w:p>
    <w:p w14:paraId="0D18B94D" w14:textId="54AB5AB1" w:rsidR="00533387" w:rsidRPr="00342E4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62" w:name="_Toc63419888"/>
      <w:bookmarkStart w:id="63" w:name="_Toc56790441"/>
      <w:bookmarkStart w:id="64" w:name="_Toc56789984"/>
      <w:bookmarkStart w:id="65" w:name="_Toc56722965"/>
      <w:bookmarkStart w:id="66" w:name="_Toc139559969"/>
      <w:bookmarkEnd w:id="62"/>
      <w:bookmarkEnd w:id="63"/>
      <w:bookmarkEnd w:id="64"/>
      <w:bookmarkEnd w:id="65"/>
      <w:r>
        <w:rPr>
          <w:rFonts w:asciiTheme="minorHAnsi" w:hAnsiTheme="minorHAnsi" w:cstheme="minorHAnsi"/>
          <w:b/>
          <w:bCs/>
          <w:caps/>
          <w:sz w:val="28"/>
          <w:szCs w:val="22"/>
          <w:u w:val="single"/>
          <w:lang w:val="en"/>
        </w:rPr>
        <w:t>Presentation of bids and submission process</w:t>
      </w:r>
      <w:bookmarkEnd w:id="66"/>
    </w:p>
    <w:p w14:paraId="04029397" w14:textId="4CC31177" w:rsidR="00E93FA3" w:rsidRPr="00342E4D" w:rsidRDefault="003405CD">
      <w:pPr>
        <w:pStyle w:val="v"/>
        <w:widowControl w:val="0"/>
        <w:ind w:left="0" w:firstLine="0"/>
        <w:rPr>
          <w:rFonts w:asciiTheme="minorHAnsi" w:hAnsiTheme="minorHAnsi" w:cstheme="minorHAnsi"/>
          <w:szCs w:val="22"/>
          <w:lang w:val="en-GB"/>
        </w:rPr>
      </w:pPr>
      <w:bookmarkStart w:id="67" w:name="_Toc417653428"/>
      <w:bookmarkStart w:id="68" w:name="_Toc419212444"/>
      <w:bookmarkStart w:id="69" w:name="_Toc443657778"/>
      <w:bookmarkStart w:id="70" w:name="_Toc446628697"/>
      <w:r>
        <w:rPr>
          <w:rFonts w:asciiTheme="minorHAnsi" w:hAnsiTheme="minorHAnsi" w:cstheme="minorHAnsi"/>
          <w:szCs w:val="22"/>
          <w:lang w:val="en"/>
        </w:rPr>
        <w:t>Bidders must submit a complete bid incorporating the documents specified below. The requested documents must be signed by the bidder, the lead company of the temporary consortium or each of the members of the consortium.</w:t>
      </w:r>
    </w:p>
    <w:p w14:paraId="25672A12" w14:textId="7C1F0393" w:rsidR="00701018" w:rsidRPr="000E6F25" w:rsidRDefault="00701018">
      <w:pPr>
        <w:pStyle w:val="Titre2"/>
        <w:spacing w:before="120" w:after="120" w:line="240" w:lineRule="auto"/>
        <w:jc w:val="both"/>
        <w:rPr>
          <w:rFonts w:asciiTheme="minorHAnsi" w:hAnsiTheme="minorHAnsi" w:cstheme="minorHAnsi"/>
          <w:sz w:val="22"/>
          <w:szCs w:val="22"/>
          <w:u w:val="single"/>
          <w:lang w:val="en-GB"/>
        </w:rPr>
      </w:pPr>
      <w:bookmarkStart w:id="71" w:name="_Toc455768072"/>
      <w:bookmarkStart w:id="72" w:name="_Toc455679215"/>
      <w:bookmarkStart w:id="73" w:name="_Toc455587889"/>
      <w:bookmarkStart w:id="74" w:name="_Toc452049149"/>
      <w:bookmarkStart w:id="75" w:name="_Toc139559970"/>
      <w:bookmarkEnd w:id="67"/>
      <w:bookmarkEnd w:id="68"/>
      <w:bookmarkEnd w:id="69"/>
      <w:bookmarkEnd w:id="70"/>
      <w:r>
        <w:rPr>
          <w:rFonts w:asciiTheme="minorHAnsi" w:hAnsiTheme="minorHAnsi" w:cstheme="minorHAnsi"/>
          <w:sz w:val="22"/>
          <w:szCs w:val="22"/>
          <w:u w:val="single"/>
          <w:lang w:val="en"/>
        </w:rPr>
        <w:t>Application documents</w:t>
      </w:r>
      <w:bookmarkEnd w:id="71"/>
      <w:bookmarkEnd w:id="72"/>
      <w:bookmarkEnd w:id="73"/>
      <w:bookmarkEnd w:id="74"/>
      <w:bookmarkEnd w:id="75"/>
    </w:p>
    <w:p w14:paraId="63C29446" w14:textId="77777777" w:rsidR="00701018" w:rsidRPr="000E6F25" w:rsidRDefault="0070101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the following application documents:</w:t>
      </w:r>
    </w:p>
    <w:p w14:paraId="598891A5" w14:textId="31DE2621" w:rsidR="00A0445C" w:rsidRPr="00342E4D" w:rsidRDefault="00A0445C" w:rsidP="00A0445C">
      <w:pPr>
        <w:pStyle w:val="Default"/>
        <w:numPr>
          <w:ilvl w:val="0"/>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 xml:space="preserve">Proof of registration at the trade and </w:t>
      </w:r>
      <w:r w:rsidR="00CE0CF0">
        <w:rPr>
          <w:rFonts w:asciiTheme="minorHAnsi" w:eastAsia="Times" w:hAnsiTheme="minorHAnsi" w:cstheme="minorHAnsi"/>
          <w:color w:val="auto"/>
          <w:sz w:val="22"/>
          <w:szCs w:val="22"/>
          <w:lang w:val="en"/>
        </w:rPr>
        <w:t>companies’</w:t>
      </w:r>
      <w:r>
        <w:rPr>
          <w:rFonts w:asciiTheme="minorHAnsi" w:eastAsia="Times" w:hAnsiTheme="minorHAnsi" w:cstheme="minorHAnsi"/>
          <w:color w:val="auto"/>
          <w:sz w:val="22"/>
          <w:szCs w:val="22"/>
          <w:lang w:val="en"/>
        </w:rPr>
        <w:t xml:space="preserve"> registry (“k-bis” or equivalent);</w:t>
      </w:r>
    </w:p>
    <w:p w14:paraId="67484EF1" w14:textId="1797D552" w:rsidR="00A0445C" w:rsidRPr="00033C04" w:rsidRDefault="00A0445C" w:rsidP="00A0445C">
      <w:pPr>
        <w:pStyle w:val="Default"/>
        <w:numPr>
          <w:ilvl w:val="0"/>
          <w:numId w:val="18"/>
        </w:numPr>
        <w:jc w:val="both"/>
        <w:rPr>
          <w:rFonts w:asciiTheme="minorHAnsi" w:hAnsiTheme="minorHAnsi" w:cstheme="minorHAnsi"/>
          <w:sz w:val="22"/>
          <w:szCs w:val="22"/>
          <w:lang w:val="en-US"/>
        </w:rPr>
      </w:pPr>
      <w:r w:rsidRPr="002D647A">
        <w:rPr>
          <w:rFonts w:asciiTheme="minorHAnsi" w:hAnsiTheme="minorHAnsi" w:cstheme="minorHAnsi"/>
          <w:sz w:val="22"/>
          <w:szCs w:val="22"/>
          <w:lang w:val="en"/>
        </w:rPr>
        <w:t>The attached application form (“Expression of interest form”);</w:t>
      </w:r>
    </w:p>
    <w:p w14:paraId="36DF6E27" w14:textId="24702D5A" w:rsidR="00033C04" w:rsidRPr="00033C04" w:rsidRDefault="00033C04" w:rsidP="00033C04">
      <w:pPr>
        <w:pStyle w:val="Default"/>
        <w:numPr>
          <w:ilvl w:val="0"/>
          <w:numId w:val="1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attached GDPR compliance verification form, used to verify that the bidder has implemented appropriate technical and </w:t>
      </w:r>
      <w:proofErr w:type="spellStart"/>
      <w:r>
        <w:rPr>
          <w:rFonts w:asciiTheme="minorHAnsi" w:hAnsiTheme="minorHAnsi" w:cstheme="minorHAnsi"/>
          <w:sz w:val="22"/>
          <w:szCs w:val="22"/>
          <w:lang w:val="en"/>
        </w:rPr>
        <w:t>organisational</w:t>
      </w:r>
      <w:proofErr w:type="spellEnd"/>
      <w:r>
        <w:rPr>
          <w:rFonts w:asciiTheme="minorHAnsi" w:hAnsiTheme="minorHAnsi" w:cstheme="minorHAnsi"/>
          <w:sz w:val="22"/>
          <w:szCs w:val="22"/>
          <w:lang w:val="en"/>
        </w:rPr>
        <w:t xml:space="preserve"> measures such that data processing complies with relevant data protection laws and regulations (GDPR and French data protection legislation), thereby guaranteeing the rights of data subjects;</w:t>
      </w:r>
    </w:p>
    <w:p w14:paraId="5C0951E2" w14:textId="77777777" w:rsidR="00A0445C" w:rsidRPr="00FA53D7" w:rsidRDefault="00A0445C" w:rsidP="00A0445C">
      <w:pPr>
        <w:pStyle w:val="Default"/>
        <w:numPr>
          <w:ilvl w:val="0"/>
          <w:numId w:val="18"/>
        </w:numPr>
        <w:jc w:val="both"/>
        <w:rPr>
          <w:rFonts w:asciiTheme="minorHAnsi" w:hAnsiTheme="minorHAnsi" w:cstheme="minorHAnsi"/>
          <w:sz w:val="22"/>
          <w:lang w:val="en-US"/>
        </w:rPr>
      </w:pPr>
      <w:r>
        <w:rPr>
          <w:rFonts w:asciiTheme="minorHAnsi" w:hAnsiTheme="minorHAnsi" w:cstheme="minorHAnsi"/>
          <w:sz w:val="22"/>
          <w:szCs w:val="22"/>
          <w:lang w:val="en"/>
        </w:rPr>
        <w:t>As applicable, the court ruling on receivership (</w:t>
      </w:r>
      <w:proofErr w:type="spellStart"/>
      <w:r>
        <w:rPr>
          <w:rFonts w:asciiTheme="minorHAnsi" w:hAnsiTheme="minorHAnsi" w:cstheme="minorHAnsi"/>
          <w:i/>
          <w:iCs/>
          <w:sz w:val="22"/>
          <w:szCs w:val="22"/>
          <w:lang w:val="en"/>
        </w:rPr>
        <w:t>redressement</w:t>
      </w:r>
      <w:proofErr w:type="spellEnd"/>
      <w:r>
        <w:rPr>
          <w:rFonts w:asciiTheme="minorHAnsi" w:hAnsiTheme="minorHAnsi" w:cstheme="minorHAnsi"/>
          <w:i/>
          <w:iCs/>
          <w:sz w:val="22"/>
          <w:szCs w:val="22"/>
          <w:lang w:val="en"/>
        </w:rPr>
        <w:t xml:space="preserve"> </w:t>
      </w:r>
      <w:proofErr w:type="spellStart"/>
      <w:r>
        <w:rPr>
          <w:rFonts w:asciiTheme="minorHAnsi" w:hAnsiTheme="minorHAnsi" w:cstheme="minorHAnsi"/>
          <w:i/>
          <w:iCs/>
          <w:sz w:val="22"/>
          <w:szCs w:val="22"/>
          <w:lang w:val="en"/>
        </w:rPr>
        <w:t>judiciaire</w:t>
      </w:r>
      <w:proofErr w:type="spellEnd"/>
      <w:r>
        <w:rPr>
          <w:rFonts w:asciiTheme="minorHAnsi" w:hAnsiTheme="minorHAnsi" w:cstheme="minorHAnsi"/>
          <w:sz w:val="22"/>
          <w:szCs w:val="22"/>
          <w:lang w:val="en"/>
        </w:rPr>
        <w:t>);</w:t>
      </w:r>
    </w:p>
    <w:p w14:paraId="4E451359" w14:textId="77777777" w:rsidR="00A0445C" w:rsidRPr="00742F8D" w:rsidRDefault="00A0445C" w:rsidP="00A0445C">
      <w:pPr>
        <w:pStyle w:val="Default"/>
        <w:numPr>
          <w:ilvl w:val="0"/>
          <w:numId w:val="18"/>
        </w:numPr>
        <w:jc w:val="both"/>
        <w:rPr>
          <w:rFonts w:asciiTheme="minorHAnsi" w:eastAsia="Times" w:hAnsiTheme="minorHAnsi" w:cstheme="minorHAnsi"/>
          <w:color w:val="auto"/>
          <w:sz w:val="22"/>
          <w:szCs w:val="22"/>
          <w:lang w:val="en-GB"/>
        </w:rPr>
      </w:pPr>
      <w:bookmarkStart w:id="76" w:name="_Hlk134547496"/>
      <w:r w:rsidRPr="00742F8D">
        <w:rPr>
          <w:rFonts w:asciiTheme="minorHAnsi" w:eastAsia="Times" w:hAnsiTheme="minorHAnsi" w:cstheme="minorHAnsi"/>
          <w:color w:val="auto"/>
          <w:sz w:val="22"/>
          <w:szCs w:val="22"/>
          <w:lang w:val="en"/>
        </w:rPr>
        <w:t>A description of the economic and financial</w:t>
      </w:r>
      <w:r>
        <w:rPr>
          <w:rFonts w:asciiTheme="minorHAnsi" w:eastAsia="Times" w:hAnsiTheme="minorHAnsi" w:cstheme="minorHAnsi"/>
          <w:color w:val="auto"/>
          <w:sz w:val="22"/>
          <w:szCs w:val="22"/>
          <w:lang w:val="en"/>
        </w:rPr>
        <w:t xml:space="preserve"> capacity</w:t>
      </w:r>
      <w:r w:rsidRPr="00742F8D">
        <w:rPr>
          <w:rFonts w:asciiTheme="minorHAnsi" w:eastAsia="Times" w:hAnsiTheme="minorHAnsi" w:cstheme="minorHAnsi"/>
          <w:color w:val="auto"/>
          <w:sz w:val="22"/>
          <w:szCs w:val="22"/>
          <w:lang w:val="en"/>
        </w:rPr>
        <w:t xml:space="preserve"> that meet the participation conditions set out below: </w:t>
      </w:r>
    </w:p>
    <w:p w14:paraId="4B042E5C" w14:textId="5395D63A" w:rsidR="00A0445C" w:rsidRDefault="00A0445C" w:rsidP="00A0445C">
      <w:pPr>
        <w:pStyle w:val="Default"/>
        <w:numPr>
          <w:ilvl w:val="1"/>
          <w:numId w:val="18"/>
        </w:numPr>
        <w:jc w:val="both"/>
        <w:rPr>
          <w:rFonts w:asciiTheme="minorHAnsi" w:hAnsiTheme="minorHAnsi"/>
          <w:sz w:val="22"/>
          <w:szCs w:val="22"/>
          <w:lang w:val="en-GB"/>
        </w:rPr>
      </w:pPr>
      <w:r w:rsidRPr="00826B93">
        <w:rPr>
          <w:rFonts w:asciiTheme="minorHAnsi" w:hAnsiTheme="minorHAnsi"/>
          <w:sz w:val="22"/>
          <w:szCs w:val="22"/>
          <w:lang w:val="en-GB"/>
        </w:rPr>
        <w:t xml:space="preserve">The tenderer is expected to present its </w:t>
      </w:r>
      <w:r>
        <w:rPr>
          <w:rFonts w:asciiTheme="minorHAnsi" w:hAnsiTheme="minorHAnsi"/>
          <w:sz w:val="22"/>
          <w:szCs w:val="22"/>
          <w:lang w:val="en-GB"/>
        </w:rPr>
        <w:t>v</w:t>
      </w:r>
      <w:r w:rsidRPr="00826B93">
        <w:rPr>
          <w:rFonts w:asciiTheme="minorHAnsi" w:hAnsiTheme="minorHAnsi"/>
          <w:sz w:val="22"/>
          <w:szCs w:val="22"/>
          <w:lang w:val="en-GB"/>
        </w:rPr>
        <w:t xml:space="preserve">olume of turnover over the last 3 years, proving </w:t>
      </w:r>
      <w:r w:rsidR="00736F6E" w:rsidRPr="00BA277F">
        <w:rPr>
          <w:rFonts w:asciiTheme="minorHAnsi" w:hAnsiTheme="minorHAnsi" w:cstheme="minorHAnsi"/>
          <w:sz w:val="22"/>
          <w:szCs w:val="22"/>
          <w:lang w:val="en"/>
        </w:rPr>
        <w:t xml:space="preserve">at least 1,5 times </w:t>
      </w:r>
      <w:r w:rsidRPr="00826B93">
        <w:rPr>
          <w:rFonts w:asciiTheme="minorHAnsi" w:hAnsiTheme="minorHAnsi"/>
          <w:sz w:val="22"/>
          <w:szCs w:val="22"/>
          <w:lang w:val="en-GB"/>
        </w:rPr>
        <w:t>the amount of Contract.</w:t>
      </w:r>
    </w:p>
    <w:p w14:paraId="550ECDD8" w14:textId="77777777" w:rsidR="00507AC7" w:rsidRDefault="00632821" w:rsidP="00632821">
      <w:pPr>
        <w:pStyle w:val="Default"/>
        <w:numPr>
          <w:ilvl w:val="0"/>
          <w:numId w:val="18"/>
        </w:numPr>
        <w:jc w:val="both"/>
        <w:rPr>
          <w:rFonts w:ascii="Calibri" w:hAnsi="Calibri" w:cs="Calibri"/>
          <w:sz w:val="22"/>
          <w:szCs w:val="22"/>
          <w:lang w:val="en-US"/>
        </w:rPr>
      </w:pPr>
      <w:r w:rsidRPr="00632821">
        <w:rPr>
          <w:rFonts w:asciiTheme="minorHAnsi" w:hAnsiTheme="minorHAnsi"/>
          <w:sz w:val="22"/>
          <w:szCs w:val="22"/>
          <w:lang w:val="en-GB"/>
        </w:rPr>
        <w:lastRenderedPageBreak/>
        <w:t>List of references relevant to the object of the contract for projects of similar size, stating the names and phone numbers of the competent contact persons</w:t>
      </w:r>
      <w:r>
        <w:rPr>
          <w:rFonts w:asciiTheme="minorHAnsi" w:hAnsiTheme="minorHAnsi"/>
          <w:sz w:val="22"/>
          <w:szCs w:val="22"/>
          <w:lang w:val="en-GB"/>
        </w:rPr>
        <w:t xml:space="preserve"> w</w:t>
      </w:r>
      <w:proofErr w:type="spellStart"/>
      <w:r>
        <w:rPr>
          <w:rFonts w:ascii="Calibri" w:hAnsi="Calibri" w:cs="Calibri"/>
          <w:sz w:val="22"/>
          <w:szCs w:val="22"/>
          <w:lang w:val="en-US"/>
        </w:rPr>
        <w:t>ith</w:t>
      </w:r>
      <w:proofErr w:type="spellEnd"/>
      <w:r>
        <w:rPr>
          <w:rFonts w:ascii="Calibri" w:hAnsi="Calibri" w:cs="Calibri"/>
          <w:sz w:val="22"/>
          <w:szCs w:val="22"/>
          <w:lang w:val="en-US"/>
        </w:rPr>
        <w:t xml:space="preserve"> regard in th</w:t>
      </w:r>
      <w:r w:rsidR="00507AC7">
        <w:rPr>
          <w:rFonts w:ascii="Calibri" w:hAnsi="Calibri" w:cs="Calibri"/>
          <w:sz w:val="22"/>
          <w:szCs w:val="22"/>
          <w:lang w:val="en-US"/>
        </w:rPr>
        <w:t xml:space="preserve">e following topics/activities: </w:t>
      </w:r>
    </w:p>
    <w:p w14:paraId="53EF5ABA" w14:textId="4B7B523D" w:rsidR="00632821" w:rsidRPr="00B31597" w:rsidRDefault="00632821" w:rsidP="00507AC7">
      <w:pPr>
        <w:pStyle w:val="Default"/>
        <w:numPr>
          <w:ilvl w:val="1"/>
          <w:numId w:val="18"/>
        </w:numPr>
        <w:jc w:val="both"/>
        <w:rPr>
          <w:rFonts w:ascii="Calibri" w:hAnsi="Calibri" w:cs="Calibri"/>
          <w:sz w:val="22"/>
          <w:szCs w:val="22"/>
          <w:lang w:val="pt-BR"/>
        </w:rPr>
      </w:pPr>
      <w:r w:rsidRPr="00B31597">
        <w:rPr>
          <w:rFonts w:asciiTheme="minorHAnsi" w:eastAsia="Times" w:hAnsiTheme="minorHAnsi" w:cstheme="minorHAnsi"/>
          <w:color w:val="auto"/>
          <w:sz w:val="22"/>
          <w:szCs w:val="22"/>
          <w:lang w:val="pt-BR"/>
        </w:rPr>
        <w:t xml:space="preserve">Environmental Impact Assessment (EIA), Simplified Environmental Study (EAS), Simplified Environmental Report (RAS), Basic Environmental Project (PBA), Environmental Control Plan (PCA), Degraded Areas Recovery Plan (PRAD), among other similar ones </w:t>
      </w:r>
      <w:r w:rsidRPr="00B31597">
        <w:rPr>
          <w:rFonts w:ascii="Calibri" w:hAnsi="Calibri" w:cs="Calibri"/>
          <w:i/>
          <w:iCs/>
          <w:spacing w:val="-1"/>
          <w:sz w:val="22"/>
          <w:szCs w:val="22"/>
          <w:lang w:val="pt-BR"/>
        </w:rPr>
        <w:t>(Elaboração ou execução de no mínimo 2 estudos ou projetos ambientais, tais como: Estudo de Impacto Ambiental (EIA), Estudo ambiental simplificado (EAS), Relatório Ambiental Simplificado (RAS), Projeto Básico Ambiental (PBA), Plano de controle ambiental (PCA), Plano de Recuperação de Áreas Degradadas (PRAD), entre outros similares)</w:t>
      </w:r>
      <w:r w:rsidRPr="00B31597">
        <w:rPr>
          <w:rFonts w:asciiTheme="minorHAnsi" w:eastAsia="Times" w:hAnsiTheme="minorHAnsi" w:cstheme="minorHAnsi"/>
          <w:color w:val="auto"/>
          <w:sz w:val="22"/>
          <w:szCs w:val="22"/>
          <w:lang w:val="pt-BR"/>
        </w:rPr>
        <w:t>.</w:t>
      </w:r>
    </w:p>
    <w:p w14:paraId="48E0625F" w14:textId="77777777" w:rsidR="004702E5" w:rsidRDefault="00A0445C" w:rsidP="005672EA">
      <w:pPr>
        <w:pStyle w:val="Default"/>
        <w:numPr>
          <w:ilvl w:val="0"/>
          <w:numId w:val="18"/>
        </w:numPr>
        <w:jc w:val="both"/>
        <w:rPr>
          <w:rFonts w:asciiTheme="minorHAnsi" w:eastAsia="Times" w:hAnsiTheme="minorHAnsi" w:cstheme="minorHAnsi"/>
          <w:color w:val="auto"/>
          <w:sz w:val="22"/>
          <w:szCs w:val="22"/>
          <w:lang w:val="en-GB"/>
        </w:rPr>
      </w:pPr>
      <w:r w:rsidRPr="00742F8D">
        <w:rPr>
          <w:rFonts w:asciiTheme="minorHAnsi" w:eastAsia="Times" w:hAnsiTheme="minorHAnsi" w:cstheme="minorHAnsi"/>
          <w:color w:val="auto"/>
          <w:sz w:val="22"/>
          <w:szCs w:val="22"/>
          <w:lang w:val="en"/>
        </w:rPr>
        <w:t>Currently valid insurance certificates for civil and/or professional liability;</w:t>
      </w:r>
      <w:bookmarkEnd w:id="76"/>
    </w:p>
    <w:p w14:paraId="7689EC79" w14:textId="69804535" w:rsidR="00BA277F" w:rsidRDefault="004702E5" w:rsidP="005672EA">
      <w:pPr>
        <w:pStyle w:val="Default"/>
        <w:numPr>
          <w:ilvl w:val="0"/>
          <w:numId w:val="18"/>
        </w:numPr>
        <w:jc w:val="both"/>
        <w:rPr>
          <w:rFonts w:asciiTheme="minorHAnsi" w:eastAsia="Times" w:hAnsiTheme="minorHAnsi" w:cstheme="minorHAnsi"/>
          <w:color w:val="auto"/>
          <w:sz w:val="22"/>
          <w:szCs w:val="22"/>
          <w:lang w:val="en-GB"/>
        </w:rPr>
      </w:pPr>
      <w:r w:rsidRPr="004702E5">
        <w:rPr>
          <w:rFonts w:asciiTheme="minorHAnsi" w:eastAsia="Times" w:hAnsiTheme="minorHAnsi" w:cstheme="minorHAnsi"/>
          <w:color w:val="auto"/>
          <w:sz w:val="22"/>
          <w:szCs w:val="22"/>
          <w:lang w:val="en-GB"/>
        </w:rPr>
        <w:t>The safety evaluation questionnaire, for any contract whose execution implies the movement of its personnel (or its subcontractor) in an orange or red zone (in accordance with the regional vigilance maps made available by the French Ministry of Europe and Foreign Affairs (</w:t>
      </w:r>
      <w:hyperlink r:id="rId16" w:history="1">
        <w:r w:rsidR="00632821" w:rsidRPr="00B80CDC">
          <w:rPr>
            <w:rStyle w:val="Lienhypertexte"/>
            <w:rFonts w:asciiTheme="minorHAnsi" w:eastAsia="Times" w:hAnsiTheme="minorHAnsi" w:cstheme="minorHAnsi"/>
            <w:sz w:val="22"/>
            <w:szCs w:val="22"/>
            <w:lang w:val="en-GB"/>
          </w:rPr>
          <w:t>https://www.diplomatie.gouv.fr/fr/conseils-aux-voyageurs/</w:t>
        </w:r>
      </w:hyperlink>
      <w:r w:rsidRPr="004702E5">
        <w:rPr>
          <w:rFonts w:asciiTheme="minorHAnsi" w:eastAsia="Times" w:hAnsiTheme="minorHAnsi" w:cstheme="minorHAnsi"/>
          <w:color w:val="auto"/>
          <w:sz w:val="22"/>
          <w:szCs w:val="22"/>
          <w:lang w:val="en-GB"/>
        </w:rPr>
        <w:t>).</w:t>
      </w:r>
    </w:p>
    <w:p w14:paraId="24ACB689" w14:textId="77777777" w:rsidR="00632821" w:rsidRPr="004702E5" w:rsidRDefault="00632821" w:rsidP="00632821">
      <w:pPr>
        <w:pStyle w:val="Default"/>
        <w:ind w:left="720"/>
        <w:jc w:val="both"/>
        <w:rPr>
          <w:rFonts w:asciiTheme="minorHAnsi" w:eastAsia="Times" w:hAnsiTheme="minorHAnsi" w:cstheme="minorHAnsi"/>
          <w:color w:val="auto"/>
          <w:sz w:val="22"/>
          <w:szCs w:val="22"/>
          <w:lang w:val="en-GB"/>
        </w:rPr>
      </w:pPr>
    </w:p>
    <w:p w14:paraId="1A57CA43" w14:textId="77777777" w:rsidR="00701018" w:rsidRPr="00342E4D" w:rsidRDefault="00701018" w:rsidP="00F10B36">
      <w:pPr>
        <w:pStyle w:val="Titre2"/>
        <w:spacing w:before="240" w:after="120" w:line="240" w:lineRule="auto"/>
        <w:jc w:val="both"/>
        <w:rPr>
          <w:rFonts w:asciiTheme="minorHAnsi" w:hAnsiTheme="minorHAnsi" w:cstheme="minorHAnsi"/>
          <w:sz w:val="22"/>
          <w:szCs w:val="22"/>
          <w:u w:val="single"/>
          <w:lang w:val="en-GB"/>
        </w:rPr>
      </w:pPr>
      <w:bookmarkStart w:id="77" w:name="_Toc139559971"/>
      <w:r>
        <w:rPr>
          <w:rFonts w:asciiTheme="minorHAnsi" w:hAnsiTheme="minorHAnsi" w:cstheme="minorHAnsi"/>
          <w:sz w:val="22"/>
          <w:szCs w:val="22"/>
          <w:u w:val="single"/>
          <w:lang w:val="en"/>
        </w:rPr>
        <w:t>Bid documents</w:t>
      </w:r>
      <w:bookmarkEnd w:id="77"/>
    </w:p>
    <w:p w14:paraId="34F72178" w14:textId="2D0BC617" w:rsidR="00701018" w:rsidRPr="00342E4D" w:rsidRDefault="00701018" w:rsidP="0070101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a complete bid file containing the following documents</w:t>
      </w:r>
      <w:r w:rsidR="000033AE">
        <w:rPr>
          <w:rFonts w:asciiTheme="minorHAnsi" w:hAnsiTheme="minorHAnsi" w:cstheme="minorHAnsi"/>
          <w:sz w:val="22"/>
          <w:szCs w:val="22"/>
          <w:lang w:val="en"/>
        </w:rPr>
        <w:t xml:space="preserve"> included in the section 9 of the </w:t>
      </w:r>
      <w:proofErr w:type="spellStart"/>
      <w:r w:rsidR="000033AE">
        <w:rPr>
          <w:rFonts w:asciiTheme="minorHAnsi" w:hAnsiTheme="minorHAnsi" w:cstheme="minorHAnsi"/>
          <w:sz w:val="22"/>
          <w:szCs w:val="22"/>
          <w:lang w:val="en"/>
        </w:rPr>
        <w:t>ToR</w:t>
      </w:r>
      <w:proofErr w:type="spellEnd"/>
      <w:r w:rsidR="000033AE">
        <w:rPr>
          <w:rFonts w:asciiTheme="minorHAnsi" w:hAnsiTheme="minorHAnsi" w:cstheme="minorHAnsi"/>
          <w:sz w:val="22"/>
          <w:szCs w:val="22"/>
          <w:lang w:val="en"/>
        </w:rPr>
        <w:t xml:space="preserve"> </w:t>
      </w:r>
      <w:r w:rsidR="000033AE" w:rsidRPr="000033AE">
        <w:rPr>
          <w:rFonts w:asciiTheme="minorHAnsi" w:hAnsiTheme="minorHAnsi" w:cstheme="minorHAnsi"/>
          <w:sz w:val="22"/>
          <w:szCs w:val="22"/>
          <w:lang w:val="en"/>
        </w:rPr>
        <w:t>9</w:t>
      </w:r>
      <w:r w:rsidR="000033AE">
        <w:rPr>
          <w:rFonts w:asciiTheme="minorHAnsi" w:hAnsiTheme="minorHAnsi" w:cstheme="minorHAnsi"/>
          <w:sz w:val="22"/>
          <w:szCs w:val="22"/>
          <w:lang w:val="en"/>
        </w:rPr>
        <w:t xml:space="preserve"> (</w:t>
      </w:r>
      <w:r w:rsidR="000033AE" w:rsidRPr="000033AE">
        <w:rPr>
          <w:rFonts w:asciiTheme="minorHAnsi" w:hAnsiTheme="minorHAnsi" w:cstheme="minorHAnsi"/>
          <w:sz w:val="22"/>
          <w:szCs w:val="22"/>
          <w:lang w:val="en"/>
        </w:rPr>
        <w:t>PROCEDIMENTO PARA APRESENTAÇÃO DE OFERTAS</w:t>
      </w:r>
      <w:r w:rsidR="000033AE">
        <w:rPr>
          <w:rFonts w:asciiTheme="minorHAnsi" w:hAnsiTheme="minorHAnsi" w:cstheme="minorHAnsi"/>
          <w:sz w:val="22"/>
          <w:szCs w:val="22"/>
          <w:lang w:val="en"/>
        </w:rPr>
        <w:t>)</w:t>
      </w:r>
      <w:r>
        <w:rPr>
          <w:rFonts w:asciiTheme="minorHAnsi" w:hAnsiTheme="minorHAnsi" w:cstheme="minorHAnsi"/>
          <w:sz w:val="22"/>
          <w:szCs w:val="22"/>
          <w:lang w:val="en"/>
        </w:rPr>
        <w:t>:</w:t>
      </w:r>
    </w:p>
    <w:p w14:paraId="181195D7" w14:textId="77777777" w:rsidR="004702E5" w:rsidRDefault="004702E5" w:rsidP="004702E5">
      <w:pPr>
        <w:pStyle w:val="Normal1"/>
        <w:rPr>
          <w:rFonts w:eastAsia="Times"/>
          <w:lang w:val="en"/>
        </w:rPr>
      </w:pPr>
    </w:p>
    <w:p w14:paraId="0047DE57" w14:textId="5D581B06" w:rsidR="000847A5" w:rsidRPr="004702E5" w:rsidRDefault="000847A5" w:rsidP="004702E5">
      <w:pPr>
        <w:pStyle w:val="Normal1"/>
        <w:numPr>
          <w:ilvl w:val="0"/>
          <w:numId w:val="48"/>
        </w:numPr>
        <w:rPr>
          <w:rFonts w:asciiTheme="minorHAnsi" w:eastAsia="Times" w:hAnsiTheme="minorHAnsi" w:cstheme="minorHAnsi"/>
          <w:b/>
          <w:bCs/>
          <w:lang w:val="en"/>
        </w:rPr>
      </w:pPr>
      <w:r w:rsidRPr="004702E5">
        <w:rPr>
          <w:rFonts w:asciiTheme="minorHAnsi" w:eastAsia="Times" w:hAnsiTheme="minorHAnsi" w:cstheme="minorHAnsi"/>
          <w:lang w:val="en"/>
        </w:rPr>
        <w:t>Technical offer, including:</w:t>
      </w:r>
    </w:p>
    <w:p w14:paraId="73819325" w14:textId="77777777" w:rsidR="00736F6E" w:rsidRDefault="00BA277F" w:rsidP="00736F6E">
      <w:pPr>
        <w:pStyle w:val="Normal1"/>
        <w:numPr>
          <w:ilvl w:val="1"/>
          <w:numId w:val="18"/>
        </w:numPr>
        <w:spacing w:line="276" w:lineRule="auto"/>
        <w:rPr>
          <w:rFonts w:asciiTheme="minorHAnsi" w:eastAsia="Times" w:hAnsiTheme="minorHAnsi" w:cstheme="minorHAnsi"/>
          <w:lang w:val="en"/>
        </w:rPr>
      </w:pPr>
      <w:r w:rsidRPr="00736F6E">
        <w:rPr>
          <w:rFonts w:asciiTheme="minorHAnsi" w:eastAsia="Times" w:hAnsiTheme="minorHAnsi" w:cstheme="minorHAnsi"/>
          <w:lang w:val="en"/>
        </w:rPr>
        <w:t xml:space="preserve">A note of analysis and understanding of context and of the methodology presented in the </w:t>
      </w:r>
      <w:proofErr w:type="spellStart"/>
      <w:r w:rsidRPr="00736F6E">
        <w:rPr>
          <w:rFonts w:asciiTheme="minorHAnsi" w:eastAsia="Times" w:hAnsiTheme="minorHAnsi" w:cstheme="minorHAnsi"/>
          <w:lang w:val="en"/>
        </w:rPr>
        <w:t>ToR</w:t>
      </w:r>
      <w:proofErr w:type="spellEnd"/>
      <w:r w:rsidRPr="00736F6E">
        <w:rPr>
          <w:rFonts w:asciiTheme="minorHAnsi" w:eastAsia="Times" w:hAnsiTheme="minorHAnsi" w:cstheme="minorHAnsi"/>
          <w:lang w:val="en"/>
        </w:rPr>
        <w:t>, with proposals and suggestions for the implementation of the activities (at the level of activities, tools, implementation modalities...), implementation timeline/schedule, in relation to the proposed team of consultants</w:t>
      </w:r>
      <w:r w:rsidR="000033AE" w:rsidRPr="00736F6E">
        <w:rPr>
          <w:rFonts w:asciiTheme="minorHAnsi" w:eastAsia="Times" w:hAnsiTheme="minorHAnsi" w:cstheme="minorHAnsi"/>
          <w:lang w:val="en"/>
        </w:rPr>
        <w:t xml:space="preserve"> </w:t>
      </w:r>
      <w:r w:rsidR="000033AE" w:rsidRPr="009943C2">
        <w:rPr>
          <w:rFonts w:asciiTheme="minorHAnsi" w:eastAsia="Times" w:hAnsiTheme="minorHAnsi" w:cstheme="minorHAnsi"/>
          <w:i/>
          <w:iCs/>
          <w:lang w:val="en"/>
        </w:rPr>
        <w:t xml:space="preserve">(Uma nota de </w:t>
      </w:r>
      <w:proofErr w:type="spellStart"/>
      <w:r w:rsidR="000033AE" w:rsidRPr="009943C2">
        <w:rPr>
          <w:rFonts w:asciiTheme="minorHAnsi" w:eastAsia="Times" w:hAnsiTheme="minorHAnsi" w:cstheme="minorHAnsi"/>
          <w:i/>
          <w:iCs/>
          <w:lang w:val="en"/>
        </w:rPr>
        <w:t>análise</w:t>
      </w:r>
      <w:proofErr w:type="spellEnd"/>
      <w:r w:rsidR="000033AE" w:rsidRPr="009943C2">
        <w:rPr>
          <w:rFonts w:asciiTheme="minorHAnsi" w:eastAsia="Times" w:hAnsiTheme="minorHAnsi" w:cstheme="minorHAnsi"/>
          <w:i/>
          <w:iCs/>
          <w:lang w:val="en"/>
        </w:rPr>
        <w:t xml:space="preserve"> e </w:t>
      </w:r>
      <w:proofErr w:type="spellStart"/>
      <w:r w:rsidR="000033AE" w:rsidRPr="009943C2">
        <w:rPr>
          <w:rFonts w:asciiTheme="minorHAnsi" w:eastAsia="Times" w:hAnsiTheme="minorHAnsi" w:cstheme="minorHAnsi"/>
          <w:i/>
          <w:iCs/>
          <w:lang w:val="en"/>
        </w:rPr>
        <w:t>compreensão</w:t>
      </w:r>
      <w:proofErr w:type="spellEnd"/>
      <w:r w:rsidR="000033AE" w:rsidRPr="009943C2">
        <w:rPr>
          <w:rFonts w:asciiTheme="minorHAnsi" w:eastAsia="Times" w:hAnsiTheme="minorHAnsi" w:cstheme="minorHAnsi"/>
          <w:i/>
          <w:iCs/>
          <w:lang w:val="en"/>
        </w:rPr>
        <w:t xml:space="preserve"> do </w:t>
      </w:r>
      <w:proofErr w:type="spellStart"/>
      <w:r w:rsidR="000033AE" w:rsidRPr="009943C2">
        <w:rPr>
          <w:rFonts w:asciiTheme="minorHAnsi" w:eastAsia="Times" w:hAnsiTheme="minorHAnsi" w:cstheme="minorHAnsi"/>
          <w:i/>
          <w:iCs/>
          <w:lang w:val="en"/>
        </w:rPr>
        <w:t>contexto</w:t>
      </w:r>
      <w:proofErr w:type="spellEnd"/>
      <w:r w:rsidR="000033AE" w:rsidRPr="009943C2">
        <w:rPr>
          <w:rFonts w:asciiTheme="minorHAnsi" w:eastAsia="Times" w:hAnsiTheme="minorHAnsi" w:cstheme="minorHAnsi"/>
          <w:i/>
          <w:iCs/>
          <w:lang w:val="en"/>
        </w:rPr>
        <w:t xml:space="preserve"> e </w:t>
      </w:r>
      <w:proofErr w:type="spellStart"/>
      <w:r w:rsidR="000033AE" w:rsidRPr="009943C2">
        <w:rPr>
          <w:rFonts w:asciiTheme="minorHAnsi" w:eastAsia="Times" w:hAnsiTheme="minorHAnsi" w:cstheme="minorHAnsi"/>
          <w:i/>
          <w:iCs/>
          <w:lang w:val="en"/>
        </w:rPr>
        <w:t>metodologia</w:t>
      </w:r>
      <w:proofErr w:type="spellEnd"/>
      <w:r w:rsidR="000033AE" w:rsidRPr="009943C2">
        <w:rPr>
          <w:rFonts w:asciiTheme="minorHAnsi" w:eastAsia="Times" w:hAnsiTheme="minorHAnsi" w:cstheme="minorHAnsi"/>
          <w:i/>
          <w:iCs/>
          <w:lang w:val="en"/>
        </w:rPr>
        <w:t xml:space="preserve"> </w:t>
      </w:r>
      <w:proofErr w:type="spellStart"/>
      <w:r w:rsidR="000033AE" w:rsidRPr="009943C2">
        <w:rPr>
          <w:rFonts w:asciiTheme="minorHAnsi" w:eastAsia="Times" w:hAnsiTheme="minorHAnsi" w:cstheme="minorHAnsi"/>
          <w:i/>
          <w:iCs/>
          <w:lang w:val="en"/>
        </w:rPr>
        <w:t>apresentados</w:t>
      </w:r>
      <w:proofErr w:type="spellEnd"/>
      <w:r w:rsidR="000033AE" w:rsidRPr="009943C2">
        <w:rPr>
          <w:rFonts w:asciiTheme="minorHAnsi" w:eastAsia="Times" w:hAnsiTheme="minorHAnsi" w:cstheme="minorHAnsi"/>
          <w:i/>
          <w:iCs/>
          <w:lang w:val="en"/>
        </w:rPr>
        <w:t xml:space="preserve"> </w:t>
      </w:r>
      <w:proofErr w:type="spellStart"/>
      <w:r w:rsidR="000033AE" w:rsidRPr="009943C2">
        <w:rPr>
          <w:rFonts w:asciiTheme="minorHAnsi" w:eastAsia="Times" w:hAnsiTheme="minorHAnsi" w:cstheme="minorHAnsi"/>
          <w:i/>
          <w:iCs/>
          <w:lang w:val="en"/>
        </w:rPr>
        <w:t>nos</w:t>
      </w:r>
      <w:proofErr w:type="spellEnd"/>
      <w:r w:rsidR="000033AE" w:rsidRPr="009943C2">
        <w:rPr>
          <w:rFonts w:asciiTheme="minorHAnsi" w:eastAsia="Times" w:hAnsiTheme="minorHAnsi" w:cstheme="minorHAnsi"/>
          <w:i/>
          <w:iCs/>
          <w:lang w:val="en"/>
        </w:rPr>
        <w:t xml:space="preserve"> </w:t>
      </w:r>
      <w:proofErr w:type="spellStart"/>
      <w:r w:rsidR="000033AE" w:rsidRPr="009943C2">
        <w:rPr>
          <w:rFonts w:asciiTheme="minorHAnsi" w:eastAsia="Times" w:hAnsiTheme="minorHAnsi" w:cstheme="minorHAnsi"/>
          <w:i/>
          <w:iCs/>
          <w:lang w:val="en"/>
        </w:rPr>
        <w:t>ToR</w:t>
      </w:r>
      <w:proofErr w:type="spellEnd"/>
      <w:r w:rsidR="000033AE" w:rsidRPr="009943C2">
        <w:rPr>
          <w:rFonts w:asciiTheme="minorHAnsi" w:eastAsia="Times" w:hAnsiTheme="minorHAnsi" w:cstheme="minorHAnsi"/>
          <w:i/>
          <w:iCs/>
          <w:lang w:val="en"/>
        </w:rPr>
        <w:t xml:space="preserve">, com </w:t>
      </w:r>
      <w:proofErr w:type="spellStart"/>
      <w:r w:rsidR="000033AE" w:rsidRPr="009943C2">
        <w:rPr>
          <w:rFonts w:asciiTheme="minorHAnsi" w:eastAsia="Times" w:hAnsiTheme="minorHAnsi" w:cstheme="minorHAnsi"/>
          <w:i/>
          <w:iCs/>
          <w:lang w:val="en"/>
        </w:rPr>
        <w:t>propostas</w:t>
      </w:r>
      <w:proofErr w:type="spellEnd"/>
      <w:r w:rsidR="000033AE" w:rsidRPr="009943C2">
        <w:rPr>
          <w:rFonts w:asciiTheme="minorHAnsi" w:eastAsia="Times" w:hAnsiTheme="minorHAnsi" w:cstheme="minorHAnsi"/>
          <w:i/>
          <w:iCs/>
          <w:lang w:val="en"/>
        </w:rPr>
        <w:t xml:space="preserve"> e </w:t>
      </w:r>
      <w:proofErr w:type="spellStart"/>
      <w:r w:rsidR="000033AE" w:rsidRPr="009943C2">
        <w:rPr>
          <w:rFonts w:asciiTheme="minorHAnsi" w:eastAsia="Times" w:hAnsiTheme="minorHAnsi" w:cstheme="minorHAnsi"/>
          <w:i/>
          <w:iCs/>
          <w:lang w:val="en"/>
        </w:rPr>
        <w:t>sugestões</w:t>
      </w:r>
      <w:proofErr w:type="spellEnd"/>
      <w:r w:rsidR="000033AE" w:rsidRPr="009943C2">
        <w:rPr>
          <w:rFonts w:asciiTheme="minorHAnsi" w:eastAsia="Times" w:hAnsiTheme="minorHAnsi" w:cstheme="minorHAnsi"/>
          <w:i/>
          <w:iCs/>
          <w:lang w:val="en"/>
        </w:rPr>
        <w:t xml:space="preserve"> para a </w:t>
      </w:r>
      <w:proofErr w:type="spellStart"/>
      <w:r w:rsidR="000033AE" w:rsidRPr="009943C2">
        <w:rPr>
          <w:rFonts w:asciiTheme="minorHAnsi" w:eastAsia="Times" w:hAnsiTheme="minorHAnsi" w:cstheme="minorHAnsi"/>
          <w:i/>
          <w:iCs/>
          <w:lang w:val="en"/>
        </w:rPr>
        <w:t>implementação</w:t>
      </w:r>
      <w:proofErr w:type="spellEnd"/>
      <w:r w:rsidR="000033AE" w:rsidRPr="009943C2">
        <w:rPr>
          <w:rFonts w:asciiTheme="minorHAnsi" w:eastAsia="Times" w:hAnsiTheme="minorHAnsi" w:cstheme="minorHAnsi"/>
          <w:i/>
          <w:iCs/>
          <w:lang w:val="en"/>
        </w:rPr>
        <w:t xml:space="preserve"> das </w:t>
      </w:r>
      <w:proofErr w:type="spellStart"/>
      <w:r w:rsidR="000033AE" w:rsidRPr="009943C2">
        <w:rPr>
          <w:rFonts w:asciiTheme="minorHAnsi" w:eastAsia="Times" w:hAnsiTheme="minorHAnsi" w:cstheme="minorHAnsi"/>
          <w:i/>
          <w:iCs/>
          <w:lang w:val="en"/>
        </w:rPr>
        <w:t>atividades</w:t>
      </w:r>
      <w:proofErr w:type="spellEnd"/>
      <w:r w:rsidR="000033AE" w:rsidRPr="009943C2">
        <w:rPr>
          <w:rFonts w:asciiTheme="minorHAnsi" w:eastAsia="Times" w:hAnsiTheme="minorHAnsi" w:cstheme="minorHAnsi"/>
          <w:i/>
          <w:iCs/>
          <w:lang w:val="en"/>
        </w:rPr>
        <w:t xml:space="preserve"> (</w:t>
      </w:r>
      <w:proofErr w:type="spellStart"/>
      <w:r w:rsidR="000033AE" w:rsidRPr="009943C2">
        <w:rPr>
          <w:rFonts w:asciiTheme="minorHAnsi" w:eastAsia="Times" w:hAnsiTheme="minorHAnsi" w:cstheme="minorHAnsi"/>
          <w:i/>
          <w:iCs/>
          <w:lang w:val="en"/>
        </w:rPr>
        <w:t>ao</w:t>
      </w:r>
      <w:proofErr w:type="spellEnd"/>
      <w:r w:rsidR="000033AE" w:rsidRPr="009943C2">
        <w:rPr>
          <w:rFonts w:asciiTheme="minorHAnsi" w:eastAsia="Times" w:hAnsiTheme="minorHAnsi" w:cstheme="minorHAnsi"/>
          <w:i/>
          <w:iCs/>
          <w:lang w:val="en"/>
        </w:rPr>
        <w:t xml:space="preserve"> </w:t>
      </w:r>
      <w:proofErr w:type="spellStart"/>
      <w:r w:rsidR="000033AE" w:rsidRPr="009943C2">
        <w:rPr>
          <w:rFonts w:asciiTheme="minorHAnsi" w:eastAsia="Times" w:hAnsiTheme="minorHAnsi" w:cstheme="minorHAnsi"/>
          <w:i/>
          <w:iCs/>
          <w:lang w:val="en"/>
        </w:rPr>
        <w:t>nível</w:t>
      </w:r>
      <w:proofErr w:type="spellEnd"/>
      <w:r w:rsidR="000033AE" w:rsidRPr="009943C2">
        <w:rPr>
          <w:rFonts w:asciiTheme="minorHAnsi" w:eastAsia="Times" w:hAnsiTheme="minorHAnsi" w:cstheme="minorHAnsi"/>
          <w:i/>
          <w:iCs/>
          <w:lang w:val="en"/>
        </w:rPr>
        <w:t xml:space="preserve"> das </w:t>
      </w:r>
      <w:proofErr w:type="spellStart"/>
      <w:r w:rsidR="000033AE" w:rsidRPr="009943C2">
        <w:rPr>
          <w:rFonts w:asciiTheme="minorHAnsi" w:eastAsia="Times" w:hAnsiTheme="minorHAnsi" w:cstheme="minorHAnsi"/>
          <w:i/>
          <w:iCs/>
          <w:lang w:val="en"/>
        </w:rPr>
        <w:t>atividades</w:t>
      </w:r>
      <w:proofErr w:type="spellEnd"/>
      <w:r w:rsidR="000033AE" w:rsidRPr="009943C2">
        <w:rPr>
          <w:rFonts w:asciiTheme="minorHAnsi" w:eastAsia="Times" w:hAnsiTheme="minorHAnsi" w:cstheme="minorHAnsi"/>
          <w:i/>
          <w:iCs/>
          <w:lang w:val="en"/>
        </w:rPr>
        <w:t xml:space="preserve">, ferramentas, </w:t>
      </w:r>
      <w:proofErr w:type="spellStart"/>
      <w:r w:rsidR="000033AE" w:rsidRPr="009943C2">
        <w:rPr>
          <w:rFonts w:asciiTheme="minorHAnsi" w:eastAsia="Times" w:hAnsiTheme="minorHAnsi" w:cstheme="minorHAnsi"/>
          <w:i/>
          <w:iCs/>
          <w:lang w:val="en"/>
        </w:rPr>
        <w:t>modalidades</w:t>
      </w:r>
      <w:proofErr w:type="spellEnd"/>
      <w:r w:rsidR="000033AE" w:rsidRPr="009943C2">
        <w:rPr>
          <w:rFonts w:asciiTheme="minorHAnsi" w:eastAsia="Times" w:hAnsiTheme="minorHAnsi" w:cstheme="minorHAnsi"/>
          <w:i/>
          <w:iCs/>
          <w:lang w:val="en"/>
        </w:rPr>
        <w:t xml:space="preserve"> de </w:t>
      </w:r>
      <w:proofErr w:type="spellStart"/>
      <w:r w:rsidR="000033AE" w:rsidRPr="009943C2">
        <w:rPr>
          <w:rFonts w:asciiTheme="minorHAnsi" w:eastAsia="Times" w:hAnsiTheme="minorHAnsi" w:cstheme="minorHAnsi"/>
          <w:i/>
          <w:iCs/>
          <w:lang w:val="en"/>
        </w:rPr>
        <w:t>implementação</w:t>
      </w:r>
      <w:proofErr w:type="spellEnd"/>
      <w:r w:rsidR="000033AE" w:rsidRPr="009943C2">
        <w:rPr>
          <w:rFonts w:asciiTheme="minorHAnsi" w:eastAsia="Times" w:hAnsiTheme="minorHAnsi" w:cstheme="minorHAnsi"/>
          <w:i/>
          <w:iCs/>
          <w:lang w:val="en"/>
        </w:rPr>
        <w:t xml:space="preserve">...), </w:t>
      </w:r>
      <w:proofErr w:type="spellStart"/>
      <w:r w:rsidR="000033AE" w:rsidRPr="009943C2">
        <w:rPr>
          <w:rFonts w:asciiTheme="minorHAnsi" w:eastAsia="Times" w:hAnsiTheme="minorHAnsi" w:cstheme="minorHAnsi"/>
          <w:i/>
          <w:iCs/>
          <w:lang w:val="en"/>
        </w:rPr>
        <w:t>cronograma</w:t>
      </w:r>
      <w:proofErr w:type="spellEnd"/>
      <w:r w:rsidR="000033AE" w:rsidRPr="009943C2">
        <w:rPr>
          <w:rFonts w:asciiTheme="minorHAnsi" w:eastAsia="Times" w:hAnsiTheme="minorHAnsi" w:cstheme="minorHAnsi"/>
          <w:i/>
          <w:iCs/>
          <w:lang w:val="en"/>
        </w:rPr>
        <w:t>/</w:t>
      </w:r>
      <w:proofErr w:type="spellStart"/>
      <w:r w:rsidR="000033AE" w:rsidRPr="009943C2">
        <w:rPr>
          <w:rFonts w:asciiTheme="minorHAnsi" w:eastAsia="Times" w:hAnsiTheme="minorHAnsi" w:cstheme="minorHAnsi"/>
          <w:i/>
          <w:iCs/>
          <w:lang w:val="en"/>
        </w:rPr>
        <w:t>cronograma</w:t>
      </w:r>
      <w:proofErr w:type="spellEnd"/>
      <w:r w:rsidR="000033AE" w:rsidRPr="009943C2">
        <w:rPr>
          <w:rFonts w:asciiTheme="minorHAnsi" w:eastAsia="Times" w:hAnsiTheme="minorHAnsi" w:cstheme="minorHAnsi"/>
          <w:i/>
          <w:iCs/>
          <w:lang w:val="en"/>
        </w:rPr>
        <w:t xml:space="preserve"> de </w:t>
      </w:r>
      <w:proofErr w:type="spellStart"/>
      <w:r w:rsidR="000033AE" w:rsidRPr="009943C2">
        <w:rPr>
          <w:rFonts w:asciiTheme="minorHAnsi" w:eastAsia="Times" w:hAnsiTheme="minorHAnsi" w:cstheme="minorHAnsi"/>
          <w:i/>
          <w:iCs/>
          <w:lang w:val="en"/>
        </w:rPr>
        <w:t>implementação</w:t>
      </w:r>
      <w:proofErr w:type="spellEnd"/>
      <w:r w:rsidR="000033AE" w:rsidRPr="009943C2">
        <w:rPr>
          <w:rFonts w:asciiTheme="minorHAnsi" w:eastAsia="Times" w:hAnsiTheme="minorHAnsi" w:cstheme="minorHAnsi"/>
          <w:i/>
          <w:iCs/>
          <w:lang w:val="en"/>
        </w:rPr>
        <w:t xml:space="preserve">, </w:t>
      </w:r>
      <w:proofErr w:type="spellStart"/>
      <w:r w:rsidR="000033AE" w:rsidRPr="009943C2">
        <w:rPr>
          <w:rFonts w:asciiTheme="minorHAnsi" w:eastAsia="Times" w:hAnsiTheme="minorHAnsi" w:cstheme="minorHAnsi"/>
          <w:i/>
          <w:iCs/>
          <w:lang w:val="en"/>
        </w:rPr>
        <w:t>em</w:t>
      </w:r>
      <w:proofErr w:type="spellEnd"/>
      <w:r w:rsidR="000033AE" w:rsidRPr="009943C2">
        <w:rPr>
          <w:rFonts w:asciiTheme="minorHAnsi" w:eastAsia="Times" w:hAnsiTheme="minorHAnsi" w:cstheme="minorHAnsi"/>
          <w:i/>
          <w:iCs/>
          <w:lang w:val="en"/>
        </w:rPr>
        <w:t xml:space="preserve"> </w:t>
      </w:r>
      <w:proofErr w:type="spellStart"/>
      <w:r w:rsidR="000033AE" w:rsidRPr="009943C2">
        <w:rPr>
          <w:rFonts w:asciiTheme="minorHAnsi" w:eastAsia="Times" w:hAnsiTheme="minorHAnsi" w:cstheme="minorHAnsi"/>
          <w:i/>
          <w:iCs/>
          <w:lang w:val="en"/>
        </w:rPr>
        <w:t>relação</w:t>
      </w:r>
      <w:proofErr w:type="spellEnd"/>
      <w:r w:rsidR="000033AE" w:rsidRPr="009943C2">
        <w:rPr>
          <w:rFonts w:asciiTheme="minorHAnsi" w:eastAsia="Times" w:hAnsiTheme="minorHAnsi" w:cstheme="minorHAnsi"/>
          <w:i/>
          <w:iCs/>
          <w:lang w:val="en"/>
        </w:rPr>
        <w:t xml:space="preserve"> à equipe de </w:t>
      </w:r>
      <w:proofErr w:type="spellStart"/>
      <w:r w:rsidR="000033AE" w:rsidRPr="009943C2">
        <w:rPr>
          <w:rFonts w:asciiTheme="minorHAnsi" w:eastAsia="Times" w:hAnsiTheme="minorHAnsi" w:cstheme="minorHAnsi"/>
          <w:i/>
          <w:iCs/>
          <w:lang w:val="en"/>
        </w:rPr>
        <w:t>consultores</w:t>
      </w:r>
      <w:proofErr w:type="spellEnd"/>
      <w:r w:rsidR="000033AE" w:rsidRPr="009943C2">
        <w:rPr>
          <w:rFonts w:asciiTheme="minorHAnsi" w:eastAsia="Times" w:hAnsiTheme="minorHAnsi" w:cstheme="minorHAnsi"/>
          <w:i/>
          <w:iCs/>
          <w:lang w:val="en"/>
        </w:rPr>
        <w:t xml:space="preserve"> </w:t>
      </w:r>
      <w:proofErr w:type="spellStart"/>
      <w:r w:rsidR="000033AE" w:rsidRPr="009943C2">
        <w:rPr>
          <w:rFonts w:asciiTheme="minorHAnsi" w:eastAsia="Times" w:hAnsiTheme="minorHAnsi" w:cstheme="minorHAnsi"/>
          <w:i/>
          <w:iCs/>
          <w:lang w:val="en"/>
        </w:rPr>
        <w:t>proposta</w:t>
      </w:r>
      <w:proofErr w:type="spellEnd"/>
      <w:r w:rsidR="00575664" w:rsidRPr="00736F6E">
        <w:rPr>
          <w:rFonts w:asciiTheme="minorHAnsi" w:eastAsia="Times" w:hAnsiTheme="minorHAnsi" w:cstheme="minorHAnsi"/>
          <w:lang w:val="en"/>
        </w:rPr>
        <w:t>)</w:t>
      </w:r>
      <w:r w:rsidRPr="00736F6E">
        <w:rPr>
          <w:rFonts w:asciiTheme="minorHAnsi" w:eastAsia="Times" w:hAnsiTheme="minorHAnsi" w:cstheme="minorHAnsi"/>
          <w:lang w:val="en"/>
        </w:rPr>
        <w:t>.</w:t>
      </w:r>
    </w:p>
    <w:p w14:paraId="116A3D13" w14:textId="5BA294B0" w:rsidR="00736F6E" w:rsidRDefault="00BA277F" w:rsidP="00736F6E">
      <w:pPr>
        <w:pStyle w:val="Normal1"/>
        <w:numPr>
          <w:ilvl w:val="1"/>
          <w:numId w:val="18"/>
        </w:numPr>
        <w:spacing w:line="276" w:lineRule="auto"/>
        <w:rPr>
          <w:rFonts w:asciiTheme="minorHAnsi" w:eastAsia="Times" w:hAnsiTheme="minorHAnsi" w:cstheme="minorHAnsi"/>
          <w:lang w:val="en"/>
        </w:rPr>
      </w:pPr>
      <w:r w:rsidRPr="00736F6E">
        <w:rPr>
          <w:rFonts w:asciiTheme="minorHAnsi" w:eastAsia="Times" w:hAnsiTheme="minorHAnsi" w:cstheme="minorHAnsi"/>
          <w:lang w:val="en"/>
        </w:rPr>
        <w:t xml:space="preserve">Resumes/CVs for </w:t>
      </w:r>
      <w:r w:rsidR="00396FF7" w:rsidRPr="00736F6E">
        <w:rPr>
          <w:rFonts w:asciiTheme="minorHAnsi" w:eastAsia="Times" w:hAnsiTheme="minorHAnsi" w:cstheme="minorHAnsi"/>
          <w:lang w:val="en"/>
        </w:rPr>
        <w:t>all professionals</w:t>
      </w:r>
      <w:r w:rsidRPr="00736F6E">
        <w:rPr>
          <w:rFonts w:asciiTheme="minorHAnsi" w:eastAsia="Times" w:hAnsiTheme="minorHAnsi" w:cstheme="minorHAnsi"/>
          <w:lang w:val="en"/>
        </w:rPr>
        <w:t xml:space="preserve"> (preferably in EUROPASS format, available here: </w:t>
      </w:r>
      <w:hyperlink r:id="rId17" w:history="1">
        <w:r w:rsidR="00396FF7" w:rsidRPr="004D3DE6">
          <w:rPr>
            <w:rFonts w:eastAsia="Times"/>
            <w:color w:val="0070C0"/>
            <w:u w:val="single"/>
            <w:lang w:val="en-GB"/>
          </w:rPr>
          <w:t>https://europa.eu/europass/eportfolio/screen/cv-editor?lang=en</w:t>
        </w:r>
      </w:hyperlink>
      <w:r w:rsidRPr="00736F6E">
        <w:rPr>
          <w:rFonts w:asciiTheme="minorHAnsi" w:eastAsia="Times" w:hAnsiTheme="minorHAnsi" w:cstheme="minorHAnsi"/>
          <w:lang w:val="en"/>
        </w:rPr>
        <w:t>), including at least 3 references and contacts (name, mail and phone number) on topics related to the present consultancy.</w:t>
      </w:r>
      <w:r w:rsidR="0031548F" w:rsidRPr="00736F6E">
        <w:rPr>
          <w:rFonts w:asciiTheme="minorHAnsi" w:eastAsia="Times" w:hAnsiTheme="minorHAnsi" w:cstheme="minorHAnsi"/>
          <w:lang w:val="en"/>
        </w:rPr>
        <w:t xml:space="preserve"> </w:t>
      </w:r>
      <w:r w:rsidRPr="00736F6E">
        <w:rPr>
          <w:rFonts w:asciiTheme="minorHAnsi" w:eastAsia="Times" w:hAnsiTheme="minorHAnsi" w:cstheme="minorHAnsi"/>
          <w:lang w:val="en"/>
        </w:rPr>
        <w:t xml:space="preserve">Presentation </w:t>
      </w:r>
      <w:r w:rsidR="00736F6E" w:rsidRPr="00736F6E">
        <w:rPr>
          <w:rFonts w:asciiTheme="minorHAnsi" w:eastAsia="Times" w:hAnsiTheme="minorHAnsi" w:cstheme="minorHAnsi"/>
          <w:lang w:val="en"/>
        </w:rPr>
        <w:t>notes</w:t>
      </w:r>
      <w:r w:rsidRPr="00736F6E">
        <w:rPr>
          <w:rFonts w:asciiTheme="minorHAnsi" w:eastAsia="Times" w:hAnsiTheme="minorHAnsi" w:cstheme="minorHAnsi"/>
          <w:lang w:val="en"/>
        </w:rPr>
        <w:t xml:space="preserve"> of the complete team, detailing for each of the positions of </w:t>
      </w:r>
      <w:r w:rsidR="00396FF7" w:rsidRPr="00736F6E">
        <w:rPr>
          <w:rFonts w:asciiTheme="minorHAnsi" w:eastAsia="Times" w:hAnsiTheme="minorHAnsi" w:cstheme="minorHAnsi"/>
          <w:lang w:val="en"/>
        </w:rPr>
        <w:t>the</w:t>
      </w:r>
      <w:r w:rsidR="0031548F" w:rsidRPr="00736F6E">
        <w:rPr>
          <w:rFonts w:asciiTheme="minorHAnsi" w:eastAsia="Times" w:hAnsiTheme="minorHAnsi" w:cstheme="minorHAnsi"/>
          <w:lang w:val="en"/>
        </w:rPr>
        <w:t xml:space="preserve"> </w:t>
      </w:r>
      <w:r w:rsidR="00736F6E" w:rsidRPr="00736F6E">
        <w:rPr>
          <w:rFonts w:asciiTheme="minorHAnsi" w:eastAsia="Times" w:hAnsiTheme="minorHAnsi" w:cstheme="minorHAnsi"/>
          <w:lang w:val="en"/>
        </w:rPr>
        <w:t>professionals’</w:t>
      </w:r>
      <w:r w:rsidR="0031548F" w:rsidRPr="00736F6E">
        <w:rPr>
          <w:rFonts w:asciiTheme="minorHAnsi" w:eastAsia="Times" w:hAnsiTheme="minorHAnsi" w:cstheme="minorHAnsi"/>
          <w:lang w:val="en"/>
        </w:rPr>
        <w:t xml:space="preserve"> profiles required with a </w:t>
      </w:r>
      <w:r w:rsidRPr="00736F6E">
        <w:rPr>
          <w:rFonts w:asciiTheme="minorHAnsi" w:eastAsia="Times" w:hAnsiTheme="minorHAnsi" w:cstheme="minorHAnsi"/>
          <w:lang w:val="en"/>
        </w:rPr>
        <w:t xml:space="preserve">synthetical information corresponding to each of the criteria presented in the </w:t>
      </w:r>
      <w:proofErr w:type="spellStart"/>
      <w:r w:rsidRPr="00736F6E">
        <w:rPr>
          <w:rFonts w:asciiTheme="minorHAnsi" w:eastAsia="Times" w:hAnsiTheme="minorHAnsi" w:cstheme="minorHAnsi"/>
          <w:lang w:val="en"/>
        </w:rPr>
        <w:t>ToR</w:t>
      </w:r>
      <w:proofErr w:type="spellEnd"/>
      <w:r w:rsidRPr="00736F6E">
        <w:rPr>
          <w:rFonts w:asciiTheme="minorHAnsi" w:eastAsia="Times" w:hAnsiTheme="minorHAnsi" w:cstheme="minorHAnsi"/>
          <w:lang w:val="en"/>
        </w:rPr>
        <w:t xml:space="preserve"> for each of these profiles (ideally in a simplified table, a model is provided in Annex 1 of the present Tender Rules)</w:t>
      </w:r>
      <w:r w:rsidR="00736F6E" w:rsidRPr="00736F6E">
        <w:rPr>
          <w:rFonts w:asciiTheme="minorHAnsi" w:eastAsia="Times" w:hAnsiTheme="minorHAnsi" w:cstheme="minorHAnsi"/>
          <w:lang w:val="en"/>
        </w:rPr>
        <w:t>.</w:t>
      </w:r>
    </w:p>
    <w:p w14:paraId="5B87BAF7" w14:textId="1BB888F1" w:rsidR="00BA277F" w:rsidRPr="00736F6E" w:rsidRDefault="00BA277F" w:rsidP="00736F6E">
      <w:pPr>
        <w:pStyle w:val="Normal1"/>
        <w:numPr>
          <w:ilvl w:val="1"/>
          <w:numId w:val="18"/>
        </w:numPr>
        <w:spacing w:line="276" w:lineRule="auto"/>
        <w:rPr>
          <w:rFonts w:asciiTheme="minorHAnsi" w:eastAsia="Times" w:hAnsiTheme="minorHAnsi" w:cstheme="minorHAnsi"/>
          <w:lang w:val="en"/>
        </w:rPr>
      </w:pPr>
      <w:r w:rsidRPr="00736F6E">
        <w:rPr>
          <w:rFonts w:asciiTheme="minorHAnsi" w:eastAsia="Times" w:hAnsiTheme="minorHAnsi" w:cstheme="minorHAnsi"/>
          <w:lang w:val="en"/>
        </w:rPr>
        <w:t>The draft contract, including the financial offer (article 4 of the contract</w:t>
      </w:r>
      <w:r w:rsidR="000847A5" w:rsidRPr="00736F6E">
        <w:rPr>
          <w:rFonts w:asciiTheme="minorHAnsi" w:eastAsia="Times" w:hAnsiTheme="minorHAnsi" w:cstheme="minorHAnsi"/>
          <w:lang w:val="en"/>
        </w:rPr>
        <w:t>)</w:t>
      </w:r>
      <w:r w:rsidRPr="00736F6E">
        <w:rPr>
          <w:rFonts w:asciiTheme="minorHAnsi" w:eastAsia="Times" w:hAnsiTheme="minorHAnsi" w:cstheme="minorHAnsi"/>
          <w:lang w:val="en"/>
        </w:rPr>
        <w:t xml:space="preserve"> duly completed signed and dated: XX/XX/2023.</w:t>
      </w:r>
    </w:p>
    <w:p w14:paraId="3B94DE57" w14:textId="77777777" w:rsidR="00BA277F" w:rsidRPr="00BA277F" w:rsidRDefault="00BA277F" w:rsidP="00BA277F">
      <w:pPr>
        <w:rPr>
          <w:lang w:val="en"/>
        </w:rPr>
      </w:pPr>
    </w:p>
    <w:p w14:paraId="3C6E01EE" w14:textId="24BE3196" w:rsidR="009009F8" w:rsidRPr="00CC176E" w:rsidRDefault="009009F8" w:rsidP="0006068D">
      <w:pPr>
        <w:pStyle w:val="Titre2"/>
        <w:spacing w:before="240" w:after="120" w:line="240" w:lineRule="auto"/>
        <w:jc w:val="both"/>
        <w:rPr>
          <w:rFonts w:asciiTheme="minorHAnsi" w:hAnsiTheme="minorHAnsi" w:cstheme="minorHAnsi"/>
          <w:sz w:val="22"/>
          <w:szCs w:val="22"/>
          <w:u w:val="single"/>
          <w:lang w:val="en"/>
        </w:rPr>
      </w:pPr>
      <w:bookmarkStart w:id="78" w:name="_Toc139559972"/>
      <w:r>
        <w:rPr>
          <w:rFonts w:asciiTheme="minorHAnsi" w:hAnsiTheme="minorHAnsi" w:cstheme="minorHAnsi"/>
          <w:sz w:val="22"/>
          <w:szCs w:val="22"/>
          <w:u w:val="single"/>
          <w:lang w:val="en"/>
        </w:rPr>
        <w:t>Bid validity period</w:t>
      </w:r>
      <w:bookmarkEnd w:id="78"/>
    </w:p>
    <w:p w14:paraId="634CE425" w14:textId="77777777" w:rsidR="009009F8" w:rsidRPr="00342E4D" w:rsidRDefault="009009F8" w:rsidP="009009F8">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validity of bids submitted shall be at least 120 days from the submission deadline.</w:t>
      </w:r>
    </w:p>
    <w:p w14:paraId="5BEC13C8" w14:textId="60DCB643" w:rsidR="0005224C" w:rsidRPr="00342E4D" w:rsidRDefault="00384E6F" w:rsidP="0006068D">
      <w:pPr>
        <w:pStyle w:val="Titre2"/>
        <w:spacing w:before="240" w:after="120" w:line="240" w:lineRule="auto"/>
        <w:jc w:val="both"/>
        <w:rPr>
          <w:rFonts w:asciiTheme="minorHAnsi" w:hAnsiTheme="minorHAnsi" w:cstheme="minorHAnsi"/>
          <w:sz w:val="22"/>
          <w:szCs w:val="22"/>
          <w:u w:val="single"/>
          <w:lang w:val="en-GB"/>
        </w:rPr>
      </w:pPr>
      <w:bookmarkStart w:id="79" w:name="_Toc491193966"/>
      <w:bookmarkStart w:id="80" w:name="_Toc491193511"/>
      <w:bookmarkStart w:id="81" w:name="_Toc139559973"/>
      <w:bookmarkEnd w:id="79"/>
      <w:bookmarkEnd w:id="80"/>
      <w:r>
        <w:rPr>
          <w:rFonts w:asciiTheme="minorHAnsi" w:hAnsiTheme="minorHAnsi" w:cstheme="minorHAnsi"/>
          <w:sz w:val="22"/>
          <w:szCs w:val="22"/>
          <w:u w:val="single"/>
          <w:lang w:val="en"/>
        </w:rPr>
        <w:t>Bid submission process</w:t>
      </w:r>
      <w:bookmarkEnd w:id="81"/>
    </w:p>
    <w:p w14:paraId="5E67A184" w14:textId="77777777" w:rsidR="00384E6F" w:rsidRPr="00342E4D" w:rsidRDefault="00384E6F" w:rsidP="0006068D">
      <w:pPr>
        <w:pStyle w:val="Titre2"/>
        <w:spacing w:before="120" w:after="120" w:line="240" w:lineRule="auto"/>
        <w:ind w:left="708"/>
        <w:jc w:val="both"/>
        <w:rPr>
          <w:rFonts w:asciiTheme="minorHAnsi" w:hAnsiTheme="minorHAnsi" w:cstheme="minorHAnsi"/>
          <w:i/>
          <w:sz w:val="22"/>
          <w:szCs w:val="22"/>
          <w:lang w:val="en-GB"/>
        </w:rPr>
      </w:pPr>
      <w:bookmarkStart w:id="82" w:name="_Toc139559974"/>
      <w:r>
        <w:rPr>
          <w:rFonts w:asciiTheme="minorHAnsi" w:hAnsiTheme="minorHAnsi" w:cstheme="minorHAnsi"/>
          <w:i/>
          <w:iCs/>
          <w:sz w:val="22"/>
          <w:szCs w:val="22"/>
          <w:lang w:val="en"/>
        </w:rPr>
        <w:t>Bids submitted in paper format</w:t>
      </w:r>
      <w:bookmarkEnd w:id="82"/>
      <w:r>
        <w:rPr>
          <w:rFonts w:asciiTheme="minorHAnsi" w:hAnsiTheme="minorHAnsi" w:cstheme="minorHAnsi"/>
          <w:i/>
          <w:iCs/>
          <w:sz w:val="22"/>
          <w:szCs w:val="22"/>
          <w:lang w:val="en"/>
        </w:rPr>
        <w:t xml:space="preserve"> </w:t>
      </w:r>
    </w:p>
    <w:p w14:paraId="0F7C3408" w14:textId="2AE4D240" w:rsidR="00384E6F" w:rsidRPr="00342E4D" w:rsidRDefault="00384E6F" w:rsidP="0006068D">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submitted in paper format will be rejected.</w:t>
      </w:r>
    </w:p>
    <w:p w14:paraId="1854F6BF" w14:textId="77777777" w:rsidR="00D60BBF" w:rsidRPr="00342E4D" w:rsidRDefault="00D60BBF" w:rsidP="0006068D">
      <w:pPr>
        <w:pStyle w:val="Titre2"/>
        <w:spacing w:before="120" w:after="120" w:line="240" w:lineRule="auto"/>
        <w:ind w:left="708"/>
        <w:jc w:val="both"/>
        <w:rPr>
          <w:rFonts w:asciiTheme="minorHAnsi" w:hAnsiTheme="minorHAnsi" w:cstheme="minorHAnsi"/>
          <w:i/>
          <w:sz w:val="22"/>
          <w:szCs w:val="22"/>
          <w:lang w:val="en-GB"/>
        </w:rPr>
      </w:pPr>
      <w:bookmarkStart w:id="83" w:name="_Toc139559975"/>
      <w:r>
        <w:rPr>
          <w:rFonts w:asciiTheme="minorHAnsi" w:hAnsiTheme="minorHAnsi" w:cstheme="minorHAnsi"/>
          <w:i/>
          <w:iCs/>
          <w:sz w:val="22"/>
          <w:szCs w:val="22"/>
          <w:lang w:val="en"/>
        </w:rPr>
        <w:lastRenderedPageBreak/>
        <w:t>Electronic submission</w:t>
      </w:r>
      <w:bookmarkEnd w:id="83"/>
      <w:r>
        <w:rPr>
          <w:rFonts w:asciiTheme="minorHAnsi" w:hAnsiTheme="minorHAnsi" w:cstheme="minorHAnsi"/>
          <w:i/>
          <w:iCs/>
          <w:sz w:val="22"/>
          <w:szCs w:val="22"/>
          <w:lang w:val="en"/>
        </w:rPr>
        <w:t xml:space="preserve"> </w:t>
      </w:r>
    </w:p>
    <w:p w14:paraId="53A9C8FC" w14:textId="0E8ABF67" w:rsidR="00AD6FAB" w:rsidRPr="00342E4D" w:rsidRDefault="00DF31D8" w:rsidP="00DF31D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access the tender consultation space or to submit their bid, bidders must connect to the French government procurement platform at: </w:t>
      </w:r>
    </w:p>
    <w:p w14:paraId="5D1E7F6A" w14:textId="0E490242" w:rsidR="00DF31D8" w:rsidRPr="00342E4D" w:rsidRDefault="00000000" w:rsidP="00DF31D8">
      <w:pPr>
        <w:spacing w:line="240" w:lineRule="auto"/>
        <w:jc w:val="both"/>
        <w:rPr>
          <w:rFonts w:asciiTheme="minorHAnsi" w:hAnsiTheme="minorHAnsi" w:cstheme="minorHAnsi"/>
          <w:sz w:val="22"/>
          <w:szCs w:val="22"/>
          <w:lang w:val="en-GB"/>
        </w:rPr>
      </w:pPr>
      <w:hyperlink w:history="1">
        <w:r w:rsidR="00287171">
          <w:rPr>
            <w:rStyle w:val="Lienhypertexte"/>
            <w:rFonts w:asciiTheme="minorHAnsi" w:hAnsiTheme="minorHAnsi" w:cstheme="minorHAnsi"/>
            <w:sz w:val="22"/>
            <w:szCs w:val="22"/>
            <w:lang w:val="en"/>
          </w:rPr>
          <w:t xml:space="preserve">https://www.marches-publics.gouv.fr </w:t>
        </w:r>
      </w:hyperlink>
    </w:p>
    <w:p w14:paraId="2623B2C0" w14:textId="77777777" w:rsidR="00C63F9A" w:rsidRPr="00342E4D" w:rsidRDefault="00C63F9A" w:rsidP="00F10B36">
      <w:pPr>
        <w:spacing w:before="120" w:line="240" w:lineRule="auto"/>
        <w:jc w:val="both"/>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
        </w:rPr>
        <w:t>Electronic submission is mandatory. Any submission via other means will be rejected.</w:t>
      </w:r>
    </w:p>
    <w:p w14:paraId="1D8767E9" w14:textId="77777777" w:rsidR="00FB79BF" w:rsidRPr="00342E4D" w:rsidRDefault="00E73250" w:rsidP="00F10B36">
      <w:pPr>
        <w:spacing w:before="120" w:line="240" w:lineRule="auto"/>
        <w:jc w:val="both"/>
        <w:rPr>
          <w:rStyle w:val="Lienhypertexte"/>
          <w:rFonts w:asciiTheme="minorHAnsi" w:hAnsiTheme="minorHAnsi" w:cstheme="minorHAnsi"/>
          <w:sz w:val="22"/>
          <w:szCs w:val="22"/>
          <w:lang w:val="en-GB"/>
        </w:rPr>
      </w:pPr>
      <w:r>
        <w:rPr>
          <w:rFonts w:asciiTheme="minorHAnsi" w:hAnsiTheme="minorHAnsi" w:cstheme="minorHAnsi"/>
          <w:sz w:val="22"/>
          <w:szCs w:val="22"/>
          <w:lang w:val="en"/>
        </w:rPr>
        <w:t xml:space="preserve">The bid submission procedure is detailed on the website </w:t>
      </w:r>
      <w:hyperlink r:id="rId18" w:history="1">
        <w:r>
          <w:rPr>
            <w:rStyle w:val="Lienhypertexte"/>
            <w:rFonts w:asciiTheme="minorHAnsi" w:hAnsiTheme="minorHAnsi" w:cstheme="minorHAnsi"/>
            <w:sz w:val="22"/>
            <w:szCs w:val="22"/>
            <w:lang w:val="en"/>
          </w:rPr>
          <w:t>www.marches-publics.gouv.fr</w:t>
        </w:r>
      </w:hyperlink>
      <w:r>
        <w:rPr>
          <w:rStyle w:val="Lienhypertexte"/>
          <w:rFonts w:asciiTheme="minorHAnsi" w:hAnsiTheme="minorHAnsi" w:cstheme="minorHAnsi"/>
          <w:sz w:val="22"/>
          <w:szCs w:val="22"/>
          <w:lang w:val="en"/>
        </w:rPr>
        <w:t xml:space="preserve">. </w:t>
      </w:r>
    </w:p>
    <w:p w14:paraId="47847862" w14:textId="6EAA1DA6" w:rsidR="00665A55" w:rsidRPr="00342E4D" w:rsidRDefault="00665A55" w:rsidP="00F10B36">
      <w:pPr>
        <w:spacing w:before="120" w:line="240" w:lineRule="auto"/>
        <w:jc w:val="both"/>
        <w:rPr>
          <w:rFonts w:asciiTheme="minorHAnsi" w:hAnsiTheme="minorHAnsi" w:cstheme="minorHAnsi"/>
          <w:sz w:val="22"/>
          <w:szCs w:val="22"/>
          <w:lang w:val="en-GB"/>
        </w:rPr>
      </w:pPr>
      <w:r>
        <w:rPr>
          <w:rStyle w:val="Lienhypertexte"/>
          <w:rFonts w:asciiTheme="minorHAnsi" w:hAnsiTheme="minorHAnsi" w:cstheme="minorHAnsi"/>
          <w:color w:val="auto"/>
          <w:sz w:val="22"/>
          <w:szCs w:val="22"/>
          <w:u w:val="none"/>
          <w:lang w:val="en"/>
        </w:rPr>
        <w:t xml:space="preserve">On this site, bidders will notably find a user guide </w:t>
      </w:r>
      <w:r>
        <w:rPr>
          <w:rFonts w:asciiTheme="minorHAnsi" w:hAnsiTheme="minorHAnsi" w:cstheme="minorHAnsi"/>
          <w:sz w:val="22"/>
          <w:szCs w:val="22"/>
          <w:lang w:val="en"/>
        </w:rPr>
        <w:t>available for download which specifies the platform’s conditions of use, notably the technical prerequisites and electronic certificates.</w:t>
      </w:r>
    </w:p>
    <w:p w14:paraId="7DBACFCA" w14:textId="02C26EA0" w:rsidR="00665A55" w:rsidRPr="00342E4D" w:rsidRDefault="00665A55" w:rsidP="00F10B36">
      <w:pPr>
        <w:spacing w:before="120" w:line="240" w:lineRule="auto"/>
        <w:jc w:val="both"/>
        <w:rPr>
          <w:rStyle w:val="Lienhypertexte"/>
          <w:rFonts w:asciiTheme="minorHAnsi" w:hAnsiTheme="minorHAnsi" w:cstheme="minorHAnsi"/>
          <w:color w:val="auto"/>
          <w:sz w:val="22"/>
          <w:szCs w:val="22"/>
          <w:u w:val="none"/>
          <w:lang w:val="en-GB"/>
        </w:rPr>
      </w:pPr>
      <w:r>
        <w:rPr>
          <w:rFonts w:asciiTheme="minorHAnsi" w:hAnsiTheme="minorHAnsi" w:cstheme="minorHAnsi"/>
          <w:sz w:val="22"/>
          <w:szCs w:val="22"/>
          <w:lang w:val="en"/>
        </w:rPr>
        <w:t>Should they so wish, bidders may make contact by phone on 01 76 64 74 07 on all business days between 9am and 7pm in order to obtain technical assistance with how to complete all the necessary tasks.</w:t>
      </w:r>
    </w:p>
    <w:p w14:paraId="24D2097F" w14:textId="0087BCF8"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the event of allotment, all lots must be covered by an electronic submission. However, it is possible to make a single electronic submission for multiple lots provided that the lots covered by a bid can be identified without ambiguity.</w:t>
      </w:r>
    </w:p>
    <w:p w14:paraId="6067E5C0" w14:textId="10C90D4D"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costs of accessing the network and of electronic signature shall be borne by the candidate.</w:t>
      </w:r>
    </w:p>
    <w:p w14:paraId="0CE5EA11" w14:textId="0C100EA7" w:rsidR="00665A55" w:rsidRPr="00342E4D" w:rsidRDefault="00665A55" w:rsidP="00665A55">
      <w:pPr>
        <w:spacing w:before="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lang w:val="en"/>
        </w:rPr>
        <w:t>Bidders are invited to test the configuration of their work device and to perform a test tender to ensure that their technical environment is functioning as required.</w:t>
      </w:r>
    </w:p>
    <w:p w14:paraId="12F00841" w14:textId="10D7164C" w:rsidR="008E6678" w:rsidRPr="00342E4D" w:rsidRDefault="008E667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Bidders’ attention is drawn to the fact that they must at least have internet browser software. It is not mandatory to have an electronic signature system.</w:t>
      </w:r>
    </w:p>
    <w:p w14:paraId="56FC0F41" w14:textId="26370480" w:rsidR="006E370B" w:rsidRPr="00342E4D" w:rsidRDefault="00DF31D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order to make an offer, bidders must forward files in the following computer formats: PDF, RTF, ZIP, suite Microsoft Office, LibreOffice or Open Office. Any computer file in a different format will be declared null and void.</w:t>
      </w:r>
    </w:p>
    <w:p w14:paraId="6264228B" w14:textId="77777777" w:rsidR="006E370B" w:rsidRPr="00342E4D" w:rsidRDefault="006E370B" w:rsidP="00F10B36">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NOTE:</w:t>
      </w:r>
    </w:p>
    <w:p w14:paraId="01C8BE1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bid files must be free of computer viruses and must have been previously treated to this end by the bidder, using the latest version of an antivirus software. The same applies to all other files exchanged during this public procurement procedure.</w:t>
      </w:r>
    </w:p>
    <w:p w14:paraId="26A9C376" w14:textId="74BD5A22"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may place any file containing a virus in a security archive. It will therefore be deemed never to have been received.</w:t>
      </w:r>
    </w:p>
    <w:p w14:paraId="59BC3B9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14:paraId="2013827A" w14:textId="1F37D353" w:rsidR="00016E1A"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To the extent that the date and time of completed upload constitutes the legal reference for submission of electronic bids, bidders are invited to allow sufficient time for all electronic submissions.</w:t>
      </w:r>
    </w:p>
    <w:p w14:paraId="34393ADE" w14:textId="554DD193" w:rsidR="00D60BBF" w:rsidRDefault="00016E1A" w:rsidP="00F10B36">
      <w:pPr>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be forwarded to the contracting authority in this format. Lastly, the bidder undertakes to accept notification in paper format, in accordance with standard practices.</w:t>
      </w:r>
    </w:p>
    <w:p w14:paraId="4E464F0F" w14:textId="77777777" w:rsidR="00B3614D" w:rsidRDefault="00B3614D" w:rsidP="00F10B36">
      <w:pPr>
        <w:spacing w:before="120" w:line="240" w:lineRule="auto"/>
        <w:jc w:val="both"/>
        <w:rPr>
          <w:rFonts w:asciiTheme="minorHAnsi" w:hAnsiTheme="minorHAnsi" w:cstheme="minorHAnsi"/>
          <w:sz w:val="22"/>
          <w:szCs w:val="22"/>
          <w:lang w:val="en"/>
        </w:rPr>
      </w:pP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4" w:name="_Toc63419905"/>
      <w:bookmarkStart w:id="85" w:name="_Toc63419901"/>
      <w:bookmarkEnd w:id="84"/>
      <w:bookmarkEnd w:id="85"/>
      <w:r>
        <w:rPr>
          <w:rFonts w:asciiTheme="minorHAnsi" w:hAnsiTheme="minorHAnsi" w:cstheme="minorHAnsi"/>
          <w:b/>
          <w:bCs/>
          <w:caps/>
          <w:sz w:val="28"/>
          <w:szCs w:val="22"/>
          <w:u w:val="single"/>
          <w:lang w:val="en"/>
        </w:rPr>
        <w:t> </w:t>
      </w:r>
      <w:bookmarkStart w:id="86" w:name="_Toc139559976"/>
      <w:r>
        <w:rPr>
          <w:rFonts w:asciiTheme="minorHAnsi" w:hAnsiTheme="minorHAnsi" w:cstheme="minorHAnsi"/>
          <w:b/>
          <w:bCs/>
          <w:caps/>
          <w:sz w:val="28"/>
          <w:szCs w:val="22"/>
          <w:u w:val="single"/>
          <w:lang w:val="en"/>
        </w:rPr>
        <w:t>Analysis of applications</w:t>
      </w:r>
      <w:bookmarkEnd w:id="86"/>
    </w:p>
    <w:p w14:paraId="52C4E165" w14:textId="77777777" w:rsidR="00870B9F" w:rsidRPr="00342E4D" w:rsidRDefault="00ED1945"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are selected by the Evaluation Committee of Expertise France in accordance with the following procedure.</w:t>
      </w:r>
    </w:p>
    <w:p w14:paraId="32074705" w14:textId="77777777" w:rsidR="00B866F5" w:rsidRDefault="00B866F5" w:rsidP="00870B9F">
      <w:pPr>
        <w:jc w:val="both"/>
        <w:rPr>
          <w:rFonts w:asciiTheme="minorHAnsi" w:hAnsiTheme="minorHAnsi" w:cstheme="minorHAnsi"/>
          <w:color w:val="000000"/>
          <w:sz w:val="22"/>
          <w:szCs w:val="22"/>
          <w:lang w:val="en"/>
        </w:rPr>
      </w:pPr>
    </w:p>
    <w:p w14:paraId="520940B5" w14:textId="53AD14E4" w:rsidR="00870B9F" w:rsidRPr="00342E4D" w:rsidRDefault="001302BD"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lastRenderedPageBreak/>
        <w:t>Under Article R.2161-4 of the French Public Procurement Code, the Evaluation Committee may decide to examine offers before applications.</w:t>
      </w:r>
    </w:p>
    <w:p w14:paraId="21795A7B" w14:textId="1DE80F60" w:rsidR="00B866F5" w:rsidRDefault="00870B9F" w:rsidP="00870B9F">
      <w:pPr>
        <w:jc w:val="both"/>
        <w:rPr>
          <w:rFonts w:asciiTheme="minorHAnsi" w:hAnsiTheme="minorHAnsi" w:cstheme="minorHAnsi"/>
          <w:color w:val="000000"/>
          <w:sz w:val="22"/>
          <w:szCs w:val="22"/>
          <w:lang w:val="en"/>
        </w:rPr>
      </w:pPr>
      <w:r>
        <w:rPr>
          <w:rFonts w:asciiTheme="minorHAnsi" w:hAnsiTheme="minorHAnsi" w:cstheme="minorHAnsi"/>
          <w:color w:val="000000"/>
          <w:sz w:val="22"/>
          <w:szCs w:val="22"/>
          <w:lang w:val="en"/>
        </w:rPr>
        <w:t>In such cases, the supporting documentation for aptitude and capacity and the evidence relating to grounds for exclusion are only requested by the contracting authority from bidders preselected for award of the tender.</w:t>
      </w:r>
    </w:p>
    <w:p w14:paraId="791D0C1F" w14:textId="77777777" w:rsidR="00B866F5" w:rsidRPr="00B866F5" w:rsidRDefault="00B866F5" w:rsidP="00870B9F">
      <w:pPr>
        <w:jc w:val="both"/>
        <w:rPr>
          <w:rFonts w:asciiTheme="minorHAnsi" w:hAnsiTheme="minorHAnsi" w:cstheme="minorHAnsi"/>
          <w:color w:val="000000"/>
          <w:sz w:val="22"/>
          <w:szCs w:val="22"/>
          <w:lang w:val="en"/>
        </w:rPr>
      </w:pPr>
    </w:p>
    <w:p w14:paraId="3956B9A1" w14:textId="03682832" w:rsidR="00D23FE8" w:rsidRPr="00342E4D" w:rsidRDefault="00D23FE8" w:rsidP="0006068D">
      <w:pPr>
        <w:pStyle w:val="Titre2"/>
        <w:spacing w:before="120" w:after="120" w:line="240" w:lineRule="auto"/>
        <w:jc w:val="both"/>
        <w:rPr>
          <w:rFonts w:asciiTheme="minorHAnsi" w:hAnsiTheme="minorHAnsi" w:cstheme="minorHAnsi"/>
          <w:sz w:val="22"/>
          <w:szCs w:val="22"/>
          <w:u w:val="single"/>
          <w:lang w:val="en-GB"/>
        </w:rPr>
      </w:pPr>
      <w:bookmarkStart w:id="87" w:name="_Toc139559977"/>
      <w:r>
        <w:rPr>
          <w:rFonts w:asciiTheme="minorHAnsi" w:hAnsiTheme="minorHAnsi" w:cstheme="minorHAnsi"/>
          <w:sz w:val="22"/>
          <w:szCs w:val="22"/>
          <w:u w:val="single"/>
          <w:lang w:val="en"/>
        </w:rPr>
        <w:t>Application supplementary information requests</w:t>
      </w:r>
      <w:bookmarkEnd w:id="87"/>
    </w:p>
    <w:p w14:paraId="371872C3" w14:textId="274F2702"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Before examining applications, should the contracting authority note that requested documents or information are missing or incomplete, it may ask the bidders concerned to complete their application pack within a deadline applicable to all such bidders. The deadline will be specified in the request for supplementary information.</w:t>
      </w:r>
    </w:p>
    <w:p w14:paraId="0C6BB796" w14:textId="2298394A" w:rsidR="00ED1945"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that are incomplete or which remain incomplete following a request for additional information will be eliminated.</w:t>
      </w:r>
    </w:p>
    <w:p w14:paraId="5929F4B1" w14:textId="0D831298" w:rsidR="00F31102" w:rsidRPr="00342E4D"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88" w:name="_Toc139559978"/>
      <w:r>
        <w:rPr>
          <w:rFonts w:asciiTheme="minorHAnsi" w:hAnsiTheme="minorHAnsi" w:cstheme="minorHAnsi"/>
          <w:sz w:val="22"/>
          <w:szCs w:val="22"/>
          <w:u w:val="single"/>
          <w:lang w:val="en"/>
        </w:rPr>
        <w:t>Rejection of late applications - Opening bids</w:t>
      </w:r>
      <w:bookmarkEnd w:id="88"/>
    </w:p>
    <w:p w14:paraId="5886814F" w14:textId="2A261AC1" w:rsidR="00F31102" w:rsidRPr="00342E4D" w:rsidRDefault="00F31102" w:rsidP="00F10B36">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3B1B932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2612C0FD" w14:textId="77777777" w:rsidR="00ED1945" w:rsidRPr="00342E4D" w:rsidRDefault="00ED1945" w:rsidP="00ED1945">
      <w:pPr>
        <w:pStyle w:val="Titre2"/>
        <w:spacing w:before="120" w:after="120" w:line="240" w:lineRule="auto"/>
        <w:jc w:val="both"/>
        <w:rPr>
          <w:rFonts w:asciiTheme="minorHAnsi" w:hAnsiTheme="minorHAnsi" w:cstheme="minorHAnsi"/>
          <w:sz w:val="22"/>
          <w:szCs w:val="22"/>
          <w:u w:val="single"/>
          <w:lang w:val="en-GB"/>
        </w:rPr>
      </w:pPr>
      <w:bookmarkStart w:id="89" w:name="_Toc139559979"/>
      <w:r>
        <w:rPr>
          <w:rFonts w:asciiTheme="minorHAnsi" w:hAnsiTheme="minorHAnsi" w:cstheme="minorHAnsi"/>
          <w:sz w:val="22"/>
          <w:szCs w:val="22"/>
          <w:u w:val="single"/>
          <w:lang w:val="en"/>
        </w:rPr>
        <w:t>Admissibility of applications</w:t>
      </w:r>
      <w:bookmarkEnd w:id="89"/>
    </w:p>
    <w:p w14:paraId="388277FC" w14:textId="750A9D5C" w:rsidR="00ED1945" w:rsidRPr="00342E4D" w:rsidRDefault="00F52D3F"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accordance with Article 3 of this document covering the conditions for participation, the Evaluation Committee of Expertise France analyses the admissibility of applications based on the following criteria:</w:t>
      </w:r>
    </w:p>
    <w:p w14:paraId="0041E2BB"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Candidate's registration at the trade and </w:t>
      </w:r>
      <w:proofErr w:type="gramStart"/>
      <w:r>
        <w:rPr>
          <w:rFonts w:asciiTheme="minorHAnsi" w:hAnsiTheme="minorHAnsi" w:cstheme="minorHAnsi"/>
          <w:color w:val="000000"/>
          <w:sz w:val="22"/>
          <w:szCs w:val="22"/>
          <w:lang w:val="en"/>
        </w:rPr>
        <w:t>companies</w:t>
      </w:r>
      <w:proofErr w:type="gramEnd"/>
      <w:r>
        <w:rPr>
          <w:rFonts w:asciiTheme="minorHAnsi" w:hAnsiTheme="minorHAnsi" w:cstheme="minorHAnsi"/>
          <w:color w:val="000000"/>
          <w:sz w:val="22"/>
          <w:szCs w:val="22"/>
          <w:lang w:val="en"/>
        </w:rPr>
        <w:t xml:space="preserve"> registry (or equivalent)</w:t>
      </w:r>
    </w:p>
    <w:p w14:paraId="7AA3CDC9"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social security obligations</w:t>
      </w:r>
    </w:p>
    <w:p w14:paraId="791A9E84"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tax obligations</w:t>
      </w:r>
    </w:p>
    <w:p w14:paraId="52ECC461" w14:textId="3343C237" w:rsidR="00927F3A" w:rsidRPr="00342E4D" w:rsidRDefault="00ED1945" w:rsidP="0006068D">
      <w:pPr>
        <w:pStyle w:val="Paragraphedeliste"/>
        <w:numPr>
          <w:ilvl w:val="0"/>
          <w:numId w:val="32"/>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 xml:space="preserve">The applicant must not be in any of the situations set out in Articles L. 2141-1 to L. 2141-6 and L. 2141-7 to L. 2141-11 of the French Public Procurement Code, nor be on any </w:t>
      </w:r>
      <w:r>
        <w:rPr>
          <w:rFonts w:asciiTheme="minorHAnsi" w:hAnsiTheme="minorHAnsi" w:cstheme="minorHAnsi"/>
          <w:sz w:val="22"/>
          <w:szCs w:val="22"/>
          <w:lang w:val="en"/>
        </w:rPr>
        <w:t>official exclusion list, whether their situation is established by means of their own declarations or through the application of vigilance measures by the contracting authority</w:t>
      </w:r>
    </w:p>
    <w:p w14:paraId="6EE4AC8E" w14:textId="77777777" w:rsidR="00ED1945" w:rsidRPr="00342E4D" w:rsidRDefault="00ED1945" w:rsidP="00152DDA">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or its representative must not be in a situation of conflict of interest vis-à-vis the contracting authority and/or any beneficiary of the procurement contract</w:t>
      </w:r>
    </w:p>
    <w:p w14:paraId="56ABE2C5" w14:textId="71B58008" w:rsidR="008476A6" w:rsidRPr="00342E4D" w:rsidRDefault="008476A6" w:rsidP="00E23E7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candidate must be able to demonstrate adequate implementation of appropriate technical and </w:t>
      </w:r>
      <w:proofErr w:type="spellStart"/>
      <w:r>
        <w:rPr>
          <w:rFonts w:asciiTheme="minorHAnsi" w:hAnsiTheme="minorHAnsi" w:cstheme="minorHAnsi"/>
          <w:color w:val="000000"/>
          <w:sz w:val="22"/>
          <w:szCs w:val="22"/>
          <w:lang w:val="en"/>
        </w:rPr>
        <w:t>organisational</w:t>
      </w:r>
      <w:proofErr w:type="spellEnd"/>
      <w:r>
        <w:rPr>
          <w:rFonts w:asciiTheme="minorHAnsi" w:hAnsiTheme="minorHAnsi" w:cstheme="minorHAnsi"/>
          <w:color w:val="000000"/>
          <w:sz w:val="22"/>
          <w:szCs w:val="22"/>
          <w:lang w:val="en"/>
        </w:rPr>
        <w:t xml:space="preserve"> measures such that data processing conforms with relevant data protection laws and regulations (GDPR and French data protection legislation), thereby guaranteeing the rights of data subjects </w:t>
      </w:r>
    </w:p>
    <w:p w14:paraId="49539DD1" w14:textId="099F0C22" w:rsidR="00927F3A" w:rsidRDefault="009866DE" w:rsidP="00927F3A">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not demonstrating professional aptitude and/or which manifestly do not have the professional, technical or financial capacity required for this tender will be eliminated</w:t>
      </w:r>
      <w:r w:rsidR="0053732E">
        <w:rPr>
          <w:rFonts w:asciiTheme="minorHAnsi" w:hAnsiTheme="minorHAnsi" w:cstheme="minorHAnsi"/>
          <w:color w:val="000000"/>
          <w:sz w:val="22"/>
          <w:szCs w:val="22"/>
          <w:lang w:val="en"/>
        </w:rPr>
        <w:t>.</w:t>
      </w:r>
      <w:r w:rsidR="0053732E" w:rsidRPr="009E270B">
        <w:rPr>
          <w:rFonts w:asciiTheme="minorHAnsi" w:hAnsiTheme="minorHAnsi" w:cstheme="minorHAnsi"/>
          <w:color w:val="000000"/>
          <w:sz w:val="22"/>
          <w:szCs w:val="22"/>
          <w:lang w:val="en-GB"/>
        </w:rPr>
        <w:t xml:space="preserve"> </w:t>
      </w:r>
    </w:p>
    <w:p w14:paraId="54A18FFF" w14:textId="67003159" w:rsidR="00B36650" w:rsidRPr="00B3614D" w:rsidRDefault="004702E5" w:rsidP="00033C04">
      <w:pPr>
        <w:pStyle w:val="Paragraphedeliste"/>
        <w:numPr>
          <w:ilvl w:val="0"/>
          <w:numId w:val="32"/>
        </w:numPr>
        <w:jc w:val="both"/>
        <w:rPr>
          <w:lang w:val="en-GB"/>
        </w:rPr>
      </w:pPr>
      <w:r w:rsidRPr="004702E5">
        <w:rPr>
          <w:rFonts w:asciiTheme="minorHAnsi" w:hAnsiTheme="minorHAnsi" w:cstheme="minorHAnsi"/>
          <w:color w:val="000000"/>
          <w:sz w:val="22"/>
          <w:szCs w:val="22"/>
          <w:lang w:val="en-GB"/>
        </w:rPr>
        <w:t xml:space="preserve">The candidate must provide evidence of a reliable internal security system to guarantee the safety of the persons involved in the implementation of the contract when travel is planned in an organ or red zone (in accordance with the regional vigilance maps made available by the French Ministry of Europe and Foreign Affairs </w:t>
      </w:r>
      <w:hyperlink r:id="rId19" w:history="1">
        <w:r w:rsidRPr="004702E5">
          <w:rPr>
            <w:rStyle w:val="Lienhypertexte"/>
            <w:rFonts w:asciiTheme="minorHAnsi" w:hAnsiTheme="minorHAnsi" w:cstheme="minorHAnsi"/>
            <w:sz w:val="22"/>
            <w:szCs w:val="22"/>
            <w:lang w:val="en-GB"/>
          </w:rPr>
          <w:t>https://www.diplomatie.gouv.fr/fr/conseils-aux-voyageurs/</w:t>
        </w:r>
      </w:hyperlink>
      <w:r w:rsidRPr="004702E5">
        <w:rPr>
          <w:rFonts w:asciiTheme="minorHAnsi" w:hAnsiTheme="minorHAnsi" w:cstheme="minorHAnsi"/>
          <w:color w:val="000000"/>
          <w:sz w:val="22"/>
          <w:szCs w:val="22"/>
          <w:lang w:val="en-GB"/>
        </w:rPr>
        <w:t>).</w:t>
      </w:r>
    </w:p>
    <w:p w14:paraId="06F6E808" w14:textId="77777777" w:rsidR="00B3614D" w:rsidRPr="00B3614D" w:rsidRDefault="00B3614D" w:rsidP="00B3614D">
      <w:pPr>
        <w:jc w:val="both"/>
        <w:rPr>
          <w:lang w:val="en-GB"/>
        </w:rPr>
      </w:pPr>
    </w:p>
    <w:p w14:paraId="5E6F48B6" w14:textId="00C43B27" w:rsidR="00F31102" w:rsidRPr="009E270B"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90" w:name="_Toc139559980"/>
      <w:r>
        <w:rPr>
          <w:rFonts w:asciiTheme="minorHAnsi" w:hAnsiTheme="minorHAnsi" w:cstheme="minorHAnsi"/>
          <w:b/>
          <w:bCs/>
          <w:caps/>
          <w:sz w:val="28"/>
          <w:szCs w:val="22"/>
          <w:u w:val="single"/>
          <w:lang w:val="en"/>
        </w:rPr>
        <w:t>Bid evaluation, negotiations and award</w:t>
      </w:r>
      <w:bookmarkEnd w:id="90"/>
    </w:p>
    <w:p w14:paraId="6E4569E5" w14:textId="77777777" w:rsidR="00F31102" w:rsidRPr="00342E4D" w:rsidRDefault="00F31102" w:rsidP="00F31102">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selection procedure is conducted by the Evaluation Committee of Expertise France in accordance with the following procedure:</w:t>
      </w:r>
    </w:p>
    <w:p w14:paraId="77FC7917" w14:textId="77777777" w:rsidR="00F31102" w:rsidRPr="00342E4D"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91" w:name="_Toc139559981"/>
      <w:r>
        <w:rPr>
          <w:rFonts w:asciiTheme="minorHAnsi" w:hAnsiTheme="minorHAnsi" w:cstheme="minorHAnsi"/>
          <w:sz w:val="22"/>
          <w:szCs w:val="22"/>
          <w:u w:val="single"/>
          <w:lang w:val="en"/>
        </w:rPr>
        <w:lastRenderedPageBreak/>
        <w:t>Rejection of late bids - Opening bids</w:t>
      </w:r>
      <w:bookmarkEnd w:id="91"/>
    </w:p>
    <w:p w14:paraId="2BBE4DC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20DE04A3"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0F7F49EE" w14:textId="77777777" w:rsidR="00F824DA" w:rsidRPr="00342E4D" w:rsidRDefault="00F824DA" w:rsidP="00F824DA">
      <w:pPr>
        <w:pStyle w:val="Titre2"/>
        <w:spacing w:before="120" w:after="120" w:line="240" w:lineRule="auto"/>
        <w:jc w:val="both"/>
        <w:rPr>
          <w:rFonts w:asciiTheme="minorHAnsi" w:hAnsiTheme="minorHAnsi" w:cstheme="minorHAnsi"/>
          <w:sz w:val="22"/>
          <w:szCs w:val="22"/>
          <w:u w:val="single"/>
          <w:lang w:val="en-GB"/>
        </w:rPr>
      </w:pPr>
      <w:bookmarkStart w:id="92" w:name="_Toc139559982"/>
      <w:r>
        <w:rPr>
          <w:rFonts w:asciiTheme="minorHAnsi" w:hAnsiTheme="minorHAnsi" w:cstheme="minorHAnsi"/>
          <w:sz w:val="22"/>
          <w:szCs w:val="22"/>
          <w:u w:val="single"/>
          <w:lang w:val="en"/>
        </w:rPr>
        <w:t>Bid analysis</w:t>
      </w:r>
      <w:bookmarkEnd w:id="92"/>
    </w:p>
    <w:p w14:paraId="2143EBDB" w14:textId="79D6F4AB" w:rsidR="00F824DA" w:rsidRPr="00342E4D" w:rsidRDefault="006B10E6" w:rsidP="00F824D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having verified that the bids received are conforming, admissible and appropriate, the Evaluation Committee of Expertise France analyses the bids from selected bidders in accordance with the following criteria.</w:t>
      </w:r>
    </w:p>
    <w:p w14:paraId="1CC9502A" w14:textId="7B6EAFFD" w:rsidR="00016E1A" w:rsidRPr="00342E4D"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93" w:name="_Toc139559983"/>
      <w:r>
        <w:rPr>
          <w:rFonts w:asciiTheme="minorHAnsi" w:hAnsiTheme="minorHAnsi" w:cstheme="minorHAnsi"/>
          <w:sz w:val="22"/>
          <w:szCs w:val="22"/>
          <w:u w:val="single"/>
          <w:lang w:val="en"/>
        </w:rPr>
        <w:t>Rejection of non-conforming, inadmissible or inappropriate bids</w:t>
      </w:r>
      <w:bookmarkEnd w:id="93"/>
    </w:p>
    <w:p w14:paraId="3160E03D" w14:textId="022E22B1" w:rsidR="00016E1A" w:rsidRDefault="00016E1A" w:rsidP="00016E1A">
      <w:pPr>
        <w:jc w:val="both"/>
        <w:rPr>
          <w:rFonts w:asciiTheme="minorHAnsi" w:hAnsiTheme="minorHAnsi" w:cstheme="minorHAnsi"/>
          <w:color w:val="000000"/>
          <w:sz w:val="22"/>
          <w:szCs w:val="22"/>
          <w:lang w:val="en"/>
        </w:rPr>
      </w:pPr>
      <w:r>
        <w:rPr>
          <w:rFonts w:asciiTheme="minorHAnsi" w:hAnsiTheme="minorHAnsi" w:cstheme="minorHAnsi"/>
          <w:color w:val="000000"/>
          <w:sz w:val="22"/>
          <w:szCs w:val="22"/>
          <w:lang w:val="en"/>
        </w:rPr>
        <w:t xml:space="preserve">The Evaluation Committee examines all bids received and, in accordance with Article R.2152-1 of the French Public Procurement Code, rejects bids judged to be non-conforming, inadmissible or inappropriate, as applicable, after having implemented the </w:t>
      </w:r>
      <w:r w:rsidR="00901E39">
        <w:rPr>
          <w:rFonts w:asciiTheme="minorHAnsi" w:hAnsiTheme="minorHAnsi" w:cstheme="minorHAnsi"/>
          <w:color w:val="000000"/>
          <w:sz w:val="22"/>
          <w:szCs w:val="22"/>
          <w:lang w:val="en"/>
        </w:rPr>
        <w:t>regularization</w:t>
      </w:r>
      <w:r>
        <w:rPr>
          <w:rFonts w:asciiTheme="minorHAnsi" w:hAnsiTheme="minorHAnsi" w:cstheme="minorHAnsi"/>
          <w:color w:val="000000"/>
          <w:sz w:val="22"/>
          <w:szCs w:val="22"/>
          <w:lang w:val="en"/>
        </w:rPr>
        <w:t xml:space="preserve"> procedure set out in Article R.2152-2 of said code.</w:t>
      </w:r>
    </w:p>
    <w:p w14:paraId="7ABF1CC9" w14:textId="77777777" w:rsidR="009943C2" w:rsidRPr="00342E4D" w:rsidRDefault="009943C2" w:rsidP="00016E1A">
      <w:pPr>
        <w:jc w:val="both"/>
        <w:rPr>
          <w:rFonts w:asciiTheme="minorHAnsi" w:hAnsiTheme="minorHAnsi" w:cstheme="minorHAnsi"/>
          <w:color w:val="000000"/>
          <w:sz w:val="22"/>
          <w:szCs w:val="22"/>
          <w:lang w:val="en-GB"/>
        </w:rPr>
      </w:pPr>
    </w:p>
    <w:p w14:paraId="2F01284F" w14:textId="674B5A2D" w:rsidR="00016E1A" w:rsidRPr="00342E4D"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94" w:name="_Toc139559984"/>
      <w:r>
        <w:rPr>
          <w:rFonts w:asciiTheme="minorHAnsi" w:hAnsiTheme="minorHAnsi" w:cstheme="minorHAnsi"/>
          <w:sz w:val="22"/>
          <w:szCs w:val="22"/>
          <w:u w:val="single"/>
          <w:lang w:val="en"/>
        </w:rPr>
        <w:t>Comparison of bids for selection of the most economically beneficial bid</w:t>
      </w:r>
      <w:bookmarkEnd w:id="94"/>
    </w:p>
    <w:p w14:paraId="113EA4BE" w14:textId="77777777" w:rsidR="00D93D99" w:rsidRPr="00342E4D" w:rsidRDefault="00D93D99" w:rsidP="00D93D99">
      <w:pPr>
        <w:spacing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will be assessed separately in accordance with the following criteria by awarding a score up to the maximum number of points per criterion as set out below:</w:t>
      </w:r>
    </w:p>
    <w:p w14:paraId="2B42B88F" w14:textId="77777777" w:rsidR="00D93D99" w:rsidRPr="00342E4D" w:rsidRDefault="00D93D99" w:rsidP="0006068D">
      <w:pPr>
        <w:pStyle w:val="Titre2"/>
        <w:spacing w:before="120" w:after="120" w:line="240" w:lineRule="auto"/>
        <w:ind w:left="708"/>
        <w:jc w:val="both"/>
        <w:rPr>
          <w:rFonts w:asciiTheme="minorHAnsi" w:hAnsiTheme="minorHAnsi" w:cstheme="minorHAnsi"/>
          <w:i/>
          <w:sz w:val="22"/>
          <w:szCs w:val="22"/>
          <w:lang w:val="en-GB"/>
        </w:rPr>
      </w:pPr>
      <w:bookmarkStart w:id="95" w:name="_Toc139559985"/>
      <w:r>
        <w:rPr>
          <w:rFonts w:asciiTheme="minorHAnsi" w:hAnsiTheme="minorHAnsi" w:cstheme="minorHAnsi"/>
          <w:i/>
          <w:iCs/>
          <w:sz w:val="22"/>
          <w:szCs w:val="22"/>
          <w:lang w:val="en"/>
        </w:rPr>
        <w:t>Criterion 1: price of the services</w:t>
      </w:r>
      <w:bookmarkEnd w:id="95"/>
      <w:r>
        <w:rPr>
          <w:rFonts w:asciiTheme="minorHAnsi" w:hAnsiTheme="minorHAnsi" w:cstheme="minorHAnsi"/>
          <w:i/>
          <w:iCs/>
          <w:sz w:val="22"/>
          <w:szCs w:val="22"/>
          <w:lang w:val="en"/>
        </w:rPr>
        <w:t xml:space="preserve"> </w:t>
      </w:r>
    </w:p>
    <w:p w14:paraId="427BB65A" w14:textId="233C7EA6" w:rsidR="000603AA" w:rsidRPr="00342E4D" w:rsidRDefault="000603AA">
      <w:pPr>
        <w:spacing w:before="120"/>
        <w:jc w:val="both"/>
        <w:rPr>
          <w:rFonts w:asciiTheme="minorHAnsi" w:hAnsiTheme="minorHAnsi" w:cstheme="minorHAnsi"/>
          <w:b/>
          <w:color w:val="000000"/>
          <w:sz w:val="22"/>
          <w:szCs w:val="22"/>
          <w:lang w:val="en-GB"/>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 xml:space="preserve">financial score (FS out of a maximum of </w:t>
      </w:r>
      <w:r w:rsidR="0031548F">
        <w:rPr>
          <w:rFonts w:asciiTheme="minorHAnsi" w:hAnsiTheme="minorHAnsi" w:cstheme="minorHAnsi"/>
          <w:b/>
          <w:bCs/>
          <w:sz w:val="22"/>
          <w:szCs w:val="22"/>
          <w:lang w:val="en"/>
        </w:rPr>
        <w:t>20</w:t>
      </w:r>
      <w:r>
        <w:rPr>
          <w:rFonts w:asciiTheme="minorHAnsi" w:hAnsiTheme="minorHAnsi" w:cstheme="minorHAnsi"/>
          <w:b/>
          <w:bCs/>
          <w:sz w:val="22"/>
          <w:szCs w:val="22"/>
          <w:lang w:val="en"/>
        </w:rPr>
        <w:t xml:space="preserve"> points)</w:t>
      </w:r>
      <w:r>
        <w:rPr>
          <w:rFonts w:asciiTheme="minorHAnsi" w:hAnsiTheme="minorHAnsi" w:cstheme="minorHAnsi"/>
          <w:sz w:val="22"/>
          <w:szCs w:val="22"/>
          <w:lang w:val="en"/>
        </w:rPr>
        <w:t xml:space="preserve"> will cover the comparison of the financial offers of all candidates having submitted a conforming bid.</w:t>
      </w:r>
    </w:p>
    <w:p w14:paraId="5A45F6D7" w14:textId="6F2391F5" w:rsidR="00116C24" w:rsidRPr="0006068D" w:rsidRDefault="00DA0CCE" w:rsidP="0006068D">
      <w:pPr>
        <w:pStyle w:val="Titre2"/>
        <w:spacing w:before="120" w:after="120" w:line="240" w:lineRule="auto"/>
        <w:ind w:left="708"/>
        <w:jc w:val="both"/>
        <w:rPr>
          <w:rFonts w:asciiTheme="minorHAnsi" w:hAnsiTheme="minorHAnsi" w:cstheme="minorHAnsi"/>
          <w:i/>
          <w:sz w:val="22"/>
          <w:szCs w:val="22"/>
        </w:rPr>
      </w:pPr>
      <w:bookmarkStart w:id="96" w:name="_Toc139559986"/>
      <w:r>
        <w:rPr>
          <w:rFonts w:asciiTheme="minorHAnsi" w:hAnsiTheme="minorHAnsi" w:cstheme="minorHAnsi"/>
          <w:i/>
          <w:iCs/>
          <w:sz w:val="22"/>
          <w:szCs w:val="22"/>
          <w:lang w:val="en"/>
        </w:rPr>
        <w:t>Criterion 2: Technical offer</w:t>
      </w:r>
      <w:bookmarkEnd w:id="96"/>
    </w:p>
    <w:p w14:paraId="4DF5658F" w14:textId="77777777" w:rsidR="00116C24" w:rsidRPr="00A60E9D" w:rsidRDefault="00116C24" w:rsidP="00BD69EC">
      <w:pPr>
        <w:rPr>
          <w:rFonts w:asciiTheme="minorHAnsi" w:hAnsiTheme="minorHAnsi" w:cstheme="minorHAnsi"/>
          <w:b/>
          <w:sz w:val="22"/>
          <w:szCs w:val="22"/>
        </w:rPr>
      </w:pPr>
    </w:p>
    <w:tbl>
      <w:tblPr>
        <w:tblStyle w:val="Grilledutableau"/>
        <w:tblW w:w="0" w:type="auto"/>
        <w:tblLook w:val="04A0" w:firstRow="1" w:lastRow="0" w:firstColumn="1" w:lastColumn="0" w:noHBand="0" w:noVBand="1"/>
      </w:tblPr>
      <w:tblGrid>
        <w:gridCol w:w="6641"/>
        <w:gridCol w:w="2688"/>
      </w:tblGrid>
      <w:tr w:rsidR="00D93D99" w:rsidRPr="0006068D" w14:paraId="0B543BB8" w14:textId="77777777" w:rsidTr="00537920">
        <w:tc>
          <w:tcPr>
            <w:tcW w:w="6654" w:type="dxa"/>
            <w:shd w:val="clear" w:color="auto" w:fill="BFBFBF" w:themeFill="background1" w:themeFillShade="BF"/>
          </w:tcPr>
          <w:p w14:paraId="6AC02A4A" w14:textId="42A34F00" w:rsidR="00D93D99" w:rsidRPr="00342E4D" w:rsidRDefault="00DA0CCE" w:rsidP="00693CDE">
            <w:pPr>
              <w:jc w:val="both"/>
              <w:rPr>
                <w:rFonts w:asciiTheme="minorHAnsi" w:hAnsiTheme="minorHAnsi" w:cstheme="minorHAnsi"/>
                <w:b/>
                <w:sz w:val="22"/>
                <w:szCs w:val="22"/>
                <w:lang w:val="en-GB"/>
              </w:rPr>
            </w:pPr>
            <w:r>
              <w:rPr>
                <w:rFonts w:asciiTheme="minorHAnsi" w:hAnsiTheme="minorHAnsi" w:cstheme="minorHAnsi"/>
                <w:b/>
                <w:bCs/>
                <w:sz w:val="22"/>
                <w:szCs w:val="22"/>
                <w:lang w:val="en"/>
              </w:rPr>
              <w:t>Sub-criteria for assessing the technical quality</w:t>
            </w:r>
          </w:p>
        </w:tc>
        <w:tc>
          <w:tcPr>
            <w:tcW w:w="2692" w:type="dxa"/>
            <w:shd w:val="clear" w:color="auto" w:fill="BFBFBF" w:themeFill="background1" w:themeFillShade="BF"/>
          </w:tcPr>
          <w:p w14:paraId="692353D7" w14:textId="77777777" w:rsidR="00D93D99" w:rsidRPr="0006068D" w:rsidRDefault="00D93D99" w:rsidP="00693CDE">
            <w:pPr>
              <w:jc w:val="center"/>
              <w:rPr>
                <w:rFonts w:asciiTheme="minorHAnsi" w:hAnsiTheme="minorHAnsi" w:cstheme="minorHAnsi"/>
                <w:b/>
                <w:sz w:val="22"/>
                <w:szCs w:val="22"/>
              </w:rPr>
            </w:pPr>
            <w:r>
              <w:rPr>
                <w:rFonts w:asciiTheme="minorHAnsi" w:hAnsiTheme="minorHAnsi" w:cstheme="minorHAnsi"/>
                <w:b/>
                <w:bCs/>
                <w:sz w:val="22"/>
                <w:szCs w:val="22"/>
                <w:lang w:val="en"/>
              </w:rPr>
              <w:t>Maximum number of points</w:t>
            </w:r>
          </w:p>
        </w:tc>
      </w:tr>
      <w:tr w:rsidR="00D93D99" w:rsidRPr="0006068D" w14:paraId="6D0AFDAA" w14:textId="77777777" w:rsidTr="009009F8">
        <w:tc>
          <w:tcPr>
            <w:tcW w:w="6654" w:type="dxa"/>
          </w:tcPr>
          <w:p w14:paraId="7F7F4AEB" w14:textId="0C10618C" w:rsidR="00D93D99" w:rsidRPr="0016702B" w:rsidRDefault="00DA0CCE" w:rsidP="00DA0CCE">
            <w:pPr>
              <w:jc w:val="both"/>
              <w:rPr>
                <w:rFonts w:asciiTheme="minorHAnsi" w:hAnsiTheme="minorHAnsi" w:cstheme="minorHAnsi"/>
                <w:sz w:val="22"/>
                <w:szCs w:val="22"/>
                <w:lang w:val="en-GB"/>
              </w:rPr>
            </w:pPr>
            <w:r w:rsidRPr="0016702B">
              <w:rPr>
                <w:rFonts w:asciiTheme="minorHAnsi" w:hAnsiTheme="minorHAnsi" w:cstheme="minorHAnsi"/>
                <w:sz w:val="22"/>
                <w:szCs w:val="22"/>
                <w:lang w:val="en"/>
              </w:rPr>
              <w:t xml:space="preserve">Sub-criterion </w:t>
            </w:r>
            <w:r w:rsidR="00E002F0">
              <w:rPr>
                <w:rFonts w:asciiTheme="minorHAnsi" w:hAnsiTheme="minorHAnsi" w:cstheme="minorHAnsi"/>
                <w:sz w:val="22"/>
                <w:szCs w:val="22"/>
                <w:lang w:val="en"/>
              </w:rPr>
              <w:t>1</w:t>
            </w:r>
            <w:r w:rsidRPr="0016702B">
              <w:rPr>
                <w:rFonts w:asciiTheme="minorHAnsi" w:hAnsiTheme="minorHAnsi" w:cstheme="minorHAnsi"/>
                <w:sz w:val="22"/>
                <w:szCs w:val="22"/>
                <w:lang w:val="en"/>
              </w:rPr>
              <w:t xml:space="preserve">: </w:t>
            </w:r>
            <w:r w:rsidR="00F00CA3" w:rsidRPr="0016702B">
              <w:rPr>
                <w:rFonts w:asciiTheme="minorHAnsi" w:hAnsiTheme="minorHAnsi" w:cstheme="minorHAnsi"/>
                <w:sz w:val="22"/>
                <w:szCs w:val="22"/>
                <w:lang w:val="en"/>
              </w:rPr>
              <w:t>Qualification and Experience of the Technical Team</w:t>
            </w:r>
          </w:p>
        </w:tc>
        <w:tc>
          <w:tcPr>
            <w:tcW w:w="2692" w:type="dxa"/>
          </w:tcPr>
          <w:p w14:paraId="516A1095" w14:textId="24EB8CB2" w:rsidR="00D93D99" w:rsidRPr="0016702B" w:rsidRDefault="0016702B" w:rsidP="00D93D99">
            <w:pPr>
              <w:jc w:val="center"/>
              <w:rPr>
                <w:rFonts w:asciiTheme="minorHAnsi" w:hAnsiTheme="minorHAnsi" w:cstheme="minorHAnsi"/>
                <w:sz w:val="22"/>
                <w:szCs w:val="22"/>
              </w:rPr>
            </w:pPr>
            <w:r w:rsidRPr="0016702B">
              <w:rPr>
                <w:rFonts w:asciiTheme="minorHAnsi" w:hAnsiTheme="minorHAnsi" w:cstheme="minorHAnsi"/>
                <w:sz w:val="22"/>
                <w:szCs w:val="22"/>
              </w:rPr>
              <w:t>5</w:t>
            </w:r>
            <w:r w:rsidR="00E002F0">
              <w:rPr>
                <w:rFonts w:asciiTheme="minorHAnsi" w:hAnsiTheme="minorHAnsi" w:cstheme="minorHAnsi"/>
                <w:sz w:val="22"/>
                <w:szCs w:val="22"/>
              </w:rPr>
              <w:t>0</w:t>
            </w:r>
          </w:p>
        </w:tc>
      </w:tr>
      <w:tr w:rsidR="00D93D99" w:rsidRPr="0006068D" w14:paraId="740A705F" w14:textId="77777777" w:rsidTr="009009F8">
        <w:tc>
          <w:tcPr>
            <w:tcW w:w="6654" w:type="dxa"/>
          </w:tcPr>
          <w:p w14:paraId="59B26548" w14:textId="66B427A0" w:rsidR="00D93D99" w:rsidRPr="0016702B" w:rsidRDefault="00DA0CCE" w:rsidP="00F24050">
            <w:pPr>
              <w:rPr>
                <w:rFonts w:asciiTheme="minorHAnsi" w:hAnsiTheme="minorHAnsi" w:cstheme="minorHAnsi"/>
                <w:sz w:val="22"/>
                <w:szCs w:val="22"/>
                <w:lang w:val="en-GB"/>
              </w:rPr>
            </w:pPr>
            <w:r w:rsidRPr="0016702B">
              <w:rPr>
                <w:rFonts w:asciiTheme="minorHAnsi" w:hAnsiTheme="minorHAnsi" w:cstheme="minorHAnsi"/>
                <w:sz w:val="22"/>
                <w:szCs w:val="22"/>
                <w:lang w:val="en"/>
              </w:rPr>
              <w:t xml:space="preserve">Sub-criterion </w:t>
            </w:r>
            <w:r w:rsidR="00E002F0">
              <w:rPr>
                <w:rFonts w:asciiTheme="minorHAnsi" w:hAnsiTheme="minorHAnsi" w:cstheme="minorHAnsi"/>
                <w:sz w:val="22"/>
                <w:szCs w:val="22"/>
                <w:lang w:val="en"/>
              </w:rPr>
              <w:t>2</w:t>
            </w:r>
            <w:r w:rsidRPr="0016702B">
              <w:rPr>
                <w:rFonts w:asciiTheme="minorHAnsi" w:hAnsiTheme="minorHAnsi" w:cstheme="minorHAnsi"/>
                <w:sz w:val="22"/>
                <w:szCs w:val="22"/>
                <w:lang w:val="en"/>
              </w:rPr>
              <w:t xml:space="preserve">: </w:t>
            </w:r>
            <w:r w:rsidR="00F00CA3" w:rsidRPr="0016702B">
              <w:rPr>
                <w:rFonts w:asciiTheme="minorHAnsi" w:hAnsiTheme="minorHAnsi" w:cstheme="minorHAnsi"/>
                <w:sz w:val="22"/>
                <w:szCs w:val="22"/>
                <w:lang w:val="en"/>
              </w:rPr>
              <w:t>Adequacy of the Technical Proposal (Work plan, methodology and approach)</w:t>
            </w:r>
          </w:p>
        </w:tc>
        <w:tc>
          <w:tcPr>
            <w:tcW w:w="2692" w:type="dxa"/>
          </w:tcPr>
          <w:p w14:paraId="2BE4652E" w14:textId="6FCA4C63" w:rsidR="00D93D99" w:rsidRPr="0016702B" w:rsidRDefault="00E002F0" w:rsidP="00D93D99">
            <w:pPr>
              <w:jc w:val="center"/>
              <w:rPr>
                <w:rFonts w:asciiTheme="minorHAnsi" w:hAnsiTheme="minorHAnsi" w:cstheme="minorHAnsi"/>
                <w:sz w:val="22"/>
                <w:szCs w:val="22"/>
              </w:rPr>
            </w:pPr>
            <w:r>
              <w:rPr>
                <w:rFonts w:asciiTheme="minorHAnsi" w:hAnsiTheme="minorHAnsi" w:cstheme="minorHAnsi"/>
                <w:sz w:val="22"/>
                <w:szCs w:val="22"/>
              </w:rPr>
              <w:t>30</w:t>
            </w:r>
          </w:p>
        </w:tc>
      </w:tr>
      <w:tr w:rsidR="00116C24" w:rsidRPr="0006068D" w14:paraId="399D4C70" w14:textId="77777777" w:rsidTr="009009F8">
        <w:tc>
          <w:tcPr>
            <w:tcW w:w="6654" w:type="dxa"/>
          </w:tcPr>
          <w:p w14:paraId="3C0DA4EC" w14:textId="628A2473" w:rsidR="00116C24" w:rsidRPr="00396FF7" w:rsidRDefault="00116C24" w:rsidP="00F10B36">
            <w:pPr>
              <w:jc w:val="right"/>
              <w:rPr>
                <w:rFonts w:asciiTheme="minorHAnsi" w:hAnsiTheme="minorHAnsi" w:cstheme="minorHAnsi"/>
                <w:b/>
                <w:sz w:val="22"/>
                <w:szCs w:val="22"/>
              </w:rPr>
            </w:pPr>
            <w:r w:rsidRPr="00396FF7">
              <w:rPr>
                <w:rFonts w:asciiTheme="minorHAnsi" w:hAnsiTheme="minorHAnsi" w:cstheme="minorHAnsi"/>
                <w:b/>
                <w:bCs/>
                <w:sz w:val="22"/>
                <w:szCs w:val="22"/>
                <w:lang w:val="en"/>
              </w:rPr>
              <w:t>TOTAL</w:t>
            </w:r>
          </w:p>
        </w:tc>
        <w:tc>
          <w:tcPr>
            <w:tcW w:w="2692" w:type="dxa"/>
          </w:tcPr>
          <w:p w14:paraId="727CD250" w14:textId="49141BCB" w:rsidR="00116C24" w:rsidRPr="00396FF7" w:rsidRDefault="00F00CA3" w:rsidP="00D93D99">
            <w:pPr>
              <w:jc w:val="center"/>
              <w:rPr>
                <w:rFonts w:asciiTheme="minorHAnsi" w:hAnsiTheme="minorHAnsi" w:cstheme="minorHAnsi"/>
                <w:b/>
                <w:sz w:val="22"/>
                <w:szCs w:val="22"/>
              </w:rPr>
            </w:pPr>
            <w:r w:rsidRPr="00396FF7">
              <w:rPr>
                <w:rFonts w:asciiTheme="minorHAnsi" w:hAnsiTheme="minorHAnsi" w:cstheme="minorHAnsi"/>
                <w:b/>
                <w:bCs/>
                <w:sz w:val="22"/>
                <w:szCs w:val="22"/>
                <w:lang w:val="en"/>
              </w:rPr>
              <w:t>8</w:t>
            </w:r>
            <w:r w:rsidR="00D53223" w:rsidRPr="00396FF7">
              <w:rPr>
                <w:rFonts w:asciiTheme="minorHAnsi" w:hAnsiTheme="minorHAnsi" w:cstheme="minorHAnsi"/>
                <w:b/>
                <w:bCs/>
                <w:sz w:val="22"/>
                <w:szCs w:val="22"/>
                <w:lang w:val="en"/>
              </w:rPr>
              <w:t>0</w:t>
            </w:r>
          </w:p>
        </w:tc>
      </w:tr>
    </w:tbl>
    <w:p w14:paraId="4067D76C" w14:textId="3F8E340D" w:rsidR="00D93D99" w:rsidRDefault="00D93D99" w:rsidP="00F10B36">
      <w:pPr>
        <w:spacing w:before="120"/>
        <w:jc w:val="both"/>
        <w:rPr>
          <w:rFonts w:asciiTheme="minorHAnsi" w:hAnsiTheme="minorHAnsi" w:cstheme="minorHAnsi"/>
          <w:sz w:val="22"/>
          <w:szCs w:val="22"/>
          <w:lang w:val="en"/>
        </w:rPr>
      </w:pPr>
      <w:r>
        <w:rPr>
          <w:rFonts w:asciiTheme="minorHAnsi" w:hAnsiTheme="minorHAnsi" w:cstheme="minorHAnsi"/>
          <w:sz w:val="22"/>
          <w:szCs w:val="22"/>
          <w:lang w:val="en"/>
        </w:rPr>
        <w:t xml:space="preserve">Each technical offer, deemed to be technically conforming, will be attributed a </w:t>
      </w:r>
      <w:r>
        <w:rPr>
          <w:rFonts w:asciiTheme="minorHAnsi" w:hAnsiTheme="minorHAnsi" w:cstheme="minorHAnsi"/>
          <w:b/>
          <w:bCs/>
          <w:sz w:val="22"/>
          <w:szCs w:val="22"/>
          <w:lang w:val="en"/>
        </w:rPr>
        <w:t xml:space="preserve">technical score (TS out of a maximum of </w:t>
      </w:r>
      <w:r w:rsidR="0031548F">
        <w:rPr>
          <w:rFonts w:asciiTheme="minorHAnsi" w:hAnsiTheme="minorHAnsi" w:cstheme="minorHAnsi"/>
          <w:b/>
          <w:bCs/>
          <w:sz w:val="22"/>
          <w:szCs w:val="22"/>
          <w:lang w:val="en"/>
        </w:rPr>
        <w:t>80</w:t>
      </w:r>
      <w:r>
        <w:rPr>
          <w:rFonts w:asciiTheme="minorHAnsi" w:hAnsiTheme="minorHAnsi" w:cstheme="minorHAnsi"/>
          <w:b/>
          <w:bCs/>
          <w:sz w:val="22"/>
          <w:szCs w:val="22"/>
          <w:lang w:val="en"/>
        </w:rPr>
        <w:t xml:space="preserve"> points) </w:t>
      </w:r>
      <w:r>
        <w:rPr>
          <w:rFonts w:asciiTheme="minorHAnsi" w:hAnsiTheme="minorHAnsi" w:cstheme="minorHAnsi"/>
          <w:sz w:val="22"/>
          <w:szCs w:val="22"/>
          <w:lang w:val="en"/>
        </w:rPr>
        <w:t>by adding up the weighted scores obtained for each sub-criterion.</w:t>
      </w:r>
    </w:p>
    <w:p w14:paraId="2256C5A3" w14:textId="77777777" w:rsidR="00396FF7" w:rsidRPr="00342E4D" w:rsidRDefault="00396FF7" w:rsidP="00F10B36">
      <w:pPr>
        <w:spacing w:before="120"/>
        <w:jc w:val="both"/>
        <w:rPr>
          <w:rFonts w:asciiTheme="minorHAnsi" w:hAnsiTheme="minorHAnsi" w:cstheme="minorHAnsi"/>
          <w:sz w:val="22"/>
          <w:szCs w:val="22"/>
          <w:lang w:val="en-GB"/>
        </w:rPr>
      </w:pPr>
    </w:p>
    <w:tbl>
      <w:tblPr>
        <w:tblW w:w="9351" w:type="dxa"/>
        <w:tblCellMar>
          <w:left w:w="70" w:type="dxa"/>
          <w:right w:w="70" w:type="dxa"/>
        </w:tblCellMar>
        <w:tblLook w:val="04A0" w:firstRow="1" w:lastRow="0" w:firstColumn="1" w:lastColumn="0" w:noHBand="0" w:noVBand="1"/>
      </w:tblPr>
      <w:tblGrid>
        <w:gridCol w:w="7225"/>
        <w:gridCol w:w="2126"/>
      </w:tblGrid>
      <w:tr w:rsidR="0016702B" w:rsidRPr="0016702B" w14:paraId="0D3A91A2" w14:textId="77777777" w:rsidTr="005672EA">
        <w:trPr>
          <w:trHeight w:val="600"/>
        </w:trPr>
        <w:tc>
          <w:tcPr>
            <w:tcW w:w="722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0179678" w14:textId="5C9425F1" w:rsidR="0016702B" w:rsidRPr="000E6F25" w:rsidRDefault="00396FF7" w:rsidP="0016702B">
            <w:pPr>
              <w:spacing w:line="240" w:lineRule="auto"/>
              <w:jc w:val="center"/>
              <w:rPr>
                <w:rFonts w:ascii="Calibri" w:eastAsia="Times New Roman" w:hAnsi="Calibri" w:cs="Calibri"/>
                <w:b/>
                <w:bCs/>
                <w:color w:val="000000"/>
                <w:sz w:val="22"/>
                <w:szCs w:val="22"/>
                <w:lang w:val="en-GB"/>
              </w:rPr>
            </w:pPr>
            <w:bookmarkStart w:id="97" w:name="_Hlk134548040"/>
            <w:r>
              <w:rPr>
                <w:rFonts w:ascii="Calibri" w:eastAsia="Times New Roman" w:hAnsi="Calibri" w:cs="Calibri"/>
                <w:b/>
                <w:bCs/>
                <w:sz w:val="22"/>
                <w:szCs w:val="22"/>
                <w:lang w:val="en-US"/>
              </w:rPr>
              <w:t xml:space="preserve">SUB-CRITERION </w:t>
            </w:r>
            <w:r w:rsidR="00E002F0">
              <w:rPr>
                <w:rFonts w:ascii="Calibri" w:eastAsia="Times New Roman" w:hAnsi="Calibri" w:cs="Calibri"/>
                <w:b/>
                <w:bCs/>
                <w:sz w:val="22"/>
                <w:szCs w:val="22"/>
                <w:lang w:val="en-US"/>
              </w:rPr>
              <w:t>1</w:t>
            </w:r>
            <w:r>
              <w:rPr>
                <w:rFonts w:ascii="Calibri" w:eastAsia="Times New Roman" w:hAnsi="Calibri" w:cs="Calibri"/>
                <w:b/>
                <w:bCs/>
                <w:sz w:val="22"/>
                <w:szCs w:val="22"/>
                <w:lang w:val="en-US"/>
              </w:rPr>
              <w:t xml:space="preserve">: </w:t>
            </w:r>
            <w:r w:rsidR="0016702B" w:rsidRPr="0016702B">
              <w:rPr>
                <w:rFonts w:ascii="Calibri" w:eastAsia="Times New Roman" w:hAnsi="Calibri" w:cs="Calibri"/>
                <w:b/>
                <w:bCs/>
                <w:sz w:val="22"/>
                <w:szCs w:val="22"/>
                <w:lang w:val="en-US"/>
              </w:rPr>
              <w:t>QUALIFICATION AND EXPERIENCE OF THE TECHNICAL TEAM</w:t>
            </w:r>
          </w:p>
        </w:tc>
        <w:tc>
          <w:tcPr>
            <w:tcW w:w="2126" w:type="dxa"/>
            <w:tcBorders>
              <w:top w:val="single" w:sz="4" w:space="0" w:color="auto"/>
              <w:left w:val="nil"/>
              <w:bottom w:val="single" w:sz="4" w:space="0" w:color="auto"/>
              <w:right w:val="single" w:sz="4" w:space="0" w:color="auto"/>
            </w:tcBorders>
            <w:shd w:val="clear" w:color="000000" w:fill="BFBFBF"/>
            <w:vAlign w:val="center"/>
            <w:hideMark/>
          </w:tcPr>
          <w:p w14:paraId="43F44652" w14:textId="77777777" w:rsidR="0016702B" w:rsidRPr="0016702B" w:rsidRDefault="0016702B" w:rsidP="0016702B">
            <w:pPr>
              <w:spacing w:line="240" w:lineRule="auto"/>
              <w:jc w:val="center"/>
              <w:rPr>
                <w:rFonts w:ascii="Calibri" w:eastAsia="Times New Roman" w:hAnsi="Calibri" w:cs="Calibri"/>
                <w:b/>
                <w:bCs/>
                <w:color w:val="000000"/>
                <w:sz w:val="22"/>
                <w:szCs w:val="22"/>
              </w:rPr>
            </w:pPr>
            <w:r w:rsidRPr="0016702B">
              <w:rPr>
                <w:rFonts w:ascii="Calibri" w:eastAsia="Times New Roman" w:hAnsi="Calibri" w:cs="Calibri"/>
                <w:b/>
                <w:bCs/>
                <w:sz w:val="22"/>
                <w:szCs w:val="22"/>
                <w:lang w:val="en-US"/>
              </w:rPr>
              <w:t>TOP SCORE</w:t>
            </w:r>
          </w:p>
        </w:tc>
      </w:tr>
      <w:tr w:rsidR="00194B5D" w:rsidRPr="00C30BE3" w14:paraId="536769B4" w14:textId="77777777" w:rsidTr="00194B5D">
        <w:trPr>
          <w:trHeight w:val="600"/>
        </w:trPr>
        <w:tc>
          <w:tcPr>
            <w:tcW w:w="93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340F73" w14:textId="77777777" w:rsidR="00194B5D" w:rsidRPr="006205D3" w:rsidRDefault="00194B5D" w:rsidP="00194B5D">
            <w:pPr>
              <w:spacing w:line="252" w:lineRule="auto"/>
              <w:jc w:val="both"/>
              <w:rPr>
                <w:rFonts w:asciiTheme="minorHAnsi" w:hAnsiTheme="minorHAnsi" w:cstheme="minorHAnsi"/>
                <w:sz w:val="22"/>
                <w:szCs w:val="22"/>
                <w:lang w:val="en-US"/>
              </w:rPr>
            </w:pPr>
            <w:r w:rsidRPr="006205D3">
              <w:rPr>
                <w:rFonts w:asciiTheme="minorHAnsi" w:hAnsiTheme="minorHAnsi" w:cstheme="minorHAnsi"/>
                <w:sz w:val="22"/>
                <w:szCs w:val="22"/>
                <w:lang w:val="en-US"/>
              </w:rPr>
              <w:t>Note: Some flexibility within the proposed team will be allowed, as long as the team meets all the minimum qualifications required for the execution of the consultancy.</w:t>
            </w:r>
          </w:p>
          <w:p w14:paraId="534194E7" w14:textId="77777777" w:rsidR="00194B5D" w:rsidRPr="006205D3" w:rsidRDefault="00194B5D" w:rsidP="00194B5D">
            <w:pPr>
              <w:spacing w:line="252" w:lineRule="auto"/>
              <w:jc w:val="both"/>
              <w:rPr>
                <w:rFonts w:asciiTheme="minorHAnsi" w:hAnsiTheme="minorHAnsi" w:cstheme="minorHAnsi"/>
                <w:sz w:val="22"/>
                <w:szCs w:val="22"/>
                <w:lang w:val="en-US"/>
              </w:rPr>
            </w:pPr>
          </w:p>
          <w:p w14:paraId="4164CF09" w14:textId="61DB3921" w:rsidR="00381932" w:rsidRPr="00B3614D" w:rsidRDefault="00194B5D" w:rsidP="00457727">
            <w:pPr>
              <w:spacing w:line="252" w:lineRule="auto"/>
              <w:jc w:val="both"/>
              <w:rPr>
                <w:lang w:val="pt-BR"/>
              </w:rPr>
            </w:pPr>
            <w:r w:rsidRPr="00B3614D">
              <w:rPr>
                <w:rFonts w:asciiTheme="minorHAnsi" w:hAnsiTheme="minorHAnsi" w:cstheme="minorHAnsi"/>
                <w:sz w:val="22"/>
                <w:szCs w:val="22"/>
                <w:lang w:val="pt-BR"/>
              </w:rPr>
              <w:t>(“</w:t>
            </w:r>
            <w:r w:rsidR="00457727" w:rsidRPr="00B3614D">
              <w:rPr>
                <w:rFonts w:asciiTheme="minorHAnsi" w:hAnsiTheme="minorHAnsi" w:cstheme="minorHAnsi"/>
                <w:sz w:val="22"/>
                <w:szCs w:val="22"/>
                <w:lang w:val="pt-BR"/>
              </w:rPr>
              <w:t>Será permitida alguma flexibilidade na equipe proposta, desde que a equipe atenda a todas as qualificações e experiência mínimas exigidas para a execução da consultoria</w:t>
            </w:r>
            <w:r w:rsidRPr="00B3614D">
              <w:rPr>
                <w:rFonts w:asciiTheme="minorHAnsi" w:hAnsiTheme="minorHAnsi" w:cstheme="minorHAnsi"/>
                <w:sz w:val="22"/>
                <w:szCs w:val="22"/>
                <w:lang w:val="pt-BR"/>
              </w:rPr>
              <w:t>.”)</w:t>
            </w:r>
          </w:p>
        </w:tc>
      </w:tr>
      <w:tr w:rsidR="0016702B" w:rsidRPr="0016702B" w14:paraId="6DCADBBE" w14:textId="77777777" w:rsidTr="00702173">
        <w:trPr>
          <w:trHeight w:val="300"/>
        </w:trPr>
        <w:tc>
          <w:tcPr>
            <w:tcW w:w="7225" w:type="dxa"/>
            <w:tcBorders>
              <w:top w:val="nil"/>
              <w:left w:val="single" w:sz="4" w:space="0" w:color="auto"/>
              <w:bottom w:val="single" w:sz="4" w:space="0" w:color="auto"/>
              <w:right w:val="single" w:sz="4" w:space="0" w:color="auto"/>
            </w:tcBorders>
            <w:shd w:val="clear" w:color="auto" w:fill="auto"/>
            <w:hideMark/>
          </w:tcPr>
          <w:p w14:paraId="73951D1F" w14:textId="74CB1591" w:rsidR="0016702B" w:rsidRPr="008F1A29" w:rsidRDefault="0016702B" w:rsidP="0016702B">
            <w:pPr>
              <w:spacing w:line="240" w:lineRule="auto"/>
              <w:rPr>
                <w:rFonts w:ascii="Calibri" w:eastAsia="Times New Roman" w:hAnsi="Calibri" w:cs="Calibri"/>
                <w:b/>
                <w:bCs/>
                <w:i/>
                <w:iCs/>
                <w:color w:val="000000"/>
                <w:sz w:val="22"/>
                <w:szCs w:val="22"/>
                <w:lang w:val="pt-BR"/>
              </w:rPr>
            </w:pPr>
            <w:r w:rsidRPr="007F65F7">
              <w:rPr>
                <w:rFonts w:ascii="Calibri" w:eastAsia="Times New Roman" w:hAnsi="Calibri" w:cs="Calibri"/>
                <w:b/>
                <w:bCs/>
                <w:color w:val="000000"/>
                <w:sz w:val="22"/>
                <w:szCs w:val="22"/>
                <w:lang w:val="pt-BR"/>
              </w:rPr>
              <w:t xml:space="preserve">Professional 1 - Team and project </w:t>
            </w:r>
            <w:r w:rsidRPr="008F1A29">
              <w:rPr>
                <w:rFonts w:ascii="Calibri" w:eastAsia="Times New Roman" w:hAnsi="Calibri" w:cs="Calibri"/>
                <w:b/>
                <w:bCs/>
                <w:color w:val="000000"/>
                <w:sz w:val="22"/>
                <w:szCs w:val="22"/>
                <w:lang w:val="pt-BR"/>
              </w:rPr>
              <w:t>coordinator</w:t>
            </w:r>
            <w:r w:rsidR="00A377C1" w:rsidRPr="008F1A29">
              <w:rPr>
                <w:rFonts w:ascii="Calibri" w:eastAsia="Times New Roman" w:hAnsi="Calibri" w:cs="Calibri"/>
                <w:b/>
                <w:bCs/>
                <w:color w:val="000000"/>
                <w:sz w:val="22"/>
                <w:szCs w:val="22"/>
                <w:lang w:val="pt-BR"/>
              </w:rPr>
              <w:t xml:space="preserve"> </w:t>
            </w:r>
            <w:r w:rsidR="00A377C1" w:rsidRPr="008F1A29">
              <w:rPr>
                <w:rFonts w:ascii="Calibri" w:eastAsia="Times New Roman" w:hAnsi="Calibri" w:cs="Calibri"/>
                <w:b/>
                <w:bCs/>
                <w:i/>
                <w:iCs/>
                <w:color w:val="000000"/>
                <w:sz w:val="22"/>
                <w:szCs w:val="22"/>
                <w:lang w:val="pt-BR"/>
              </w:rPr>
              <w:t>(“</w:t>
            </w:r>
            <w:r w:rsidR="00A377C1" w:rsidRPr="008F1A29">
              <w:rPr>
                <w:rFonts w:asciiTheme="minorHAnsi" w:hAnsiTheme="minorHAnsi" w:cstheme="minorHAnsi"/>
                <w:b/>
                <w:bCs/>
                <w:i/>
                <w:iCs/>
                <w:sz w:val="22"/>
                <w:szCs w:val="22"/>
                <w:lang w:val="pt-BR"/>
              </w:rPr>
              <w:t>Coordenador(a) de equipe e de projeto”)</w:t>
            </w:r>
          </w:p>
          <w:p w14:paraId="1AF19F2A" w14:textId="1D5DBC75" w:rsidR="00625538" w:rsidRPr="007F65F7" w:rsidRDefault="00655C4C" w:rsidP="00457727">
            <w:pPr>
              <w:pStyle w:val="Paragraphedeliste"/>
              <w:numPr>
                <w:ilvl w:val="0"/>
                <w:numId w:val="18"/>
              </w:numPr>
              <w:spacing w:line="240" w:lineRule="auto"/>
              <w:rPr>
                <w:rFonts w:ascii="Calibri" w:eastAsia="Times New Roman" w:hAnsi="Calibri" w:cs="Calibri"/>
                <w:color w:val="000000"/>
                <w:sz w:val="22"/>
                <w:szCs w:val="22"/>
                <w:lang w:val="pt-BR"/>
              </w:rPr>
            </w:pPr>
            <w:r w:rsidRPr="007F65F7">
              <w:rPr>
                <w:rFonts w:ascii="Calibri" w:eastAsia="Times New Roman" w:hAnsi="Calibri" w:cs="Calibri"/>
                <w:color w:val="000000"/>
                <w:sz w:val="22"/>
                <w:szCs w:val="22"/>
                <w:lang w:val="pt-BR"/>
              </w:rPr>
              <w:t>Bachelor degree in</w:t>
            </w:r>
            <w:r w:rsidR="00625538" w:rsidRPr="007F65F7">
              <w:rPr>
                <w:rFonts w:ascii="Calibri" w:eastAsia="Times New Roman" w:hAnsi="Calibri" w:cs="Calibri"/>
                <w:color w:val="000000"/>
                <w:sz w:val="22"/>
                <w:szCs w:val="22"/>
                <w:lang w:val="pt-BR"/>
              </w:rPr>
              <w:t xml:space="preserve"> Civil Engineering, Environmental Engineering, Agronomy, Forest Engineering, Geology, Ecology or related areas</w:t>
            </w:r>
            <w:r w:rsidR="00CE3194" w:rsidRPr="007F65F7">
              <w:rPr>
                <w:rFonts w:ascii="Calibri" w:eastAsia="Times New Roman" w:hAnsi="Calibri" w:cs="Calibri"/>
                <w:color w:val="000000"/>
                <w:sz w:val="22"/>
                <w:szCs w:val="22"/>
                <w:lang w:val="pt-BR"/>
              </w:rPr>
              <w:t xml:space="preserve"> </w:t>
            </w:r>
            <w:r w:rsidR="00CE3194" w:rsidRPr="00381932">
              <w:rPr>
                <w:rFonts w:ascii="Calibri" w:eastAsia="Times New Roman" w:hAnsi="Calibri" w:cs="Calibri"/>
                <w:color w:val="000000"/>
                <w:sz w:val="22"/>
                <w:szCs w:val="22"/>
                <w:lang w:val="pt-BR"/>
              </w:rPr>
              <w:t>(“</w:t>
            </w:r>
            <w:r w:rsidR="00CE3194" w:rsidRPr="00D63C06">
              <w:rPr>
                <w:rFonts w:ascii="Calibri" w:eastAsia="Times New Roman" w:hAnsi="Calibri" w:cs="Calibri"/>
                <w:i/>
                <w:color w:val="000000"/>
                <w:sz w:val="22"/>
                <w:szCs w:val="22"/>
                <w:lang w:val="pt-BR"/>
              </w:rPr>
              <w:t>Nível superior em Ecologia, Biologia, Agronomia, Engenharia Florestal, Geografia, Geologia ou áreas afins</w:t>
            </w:r>
            <w:r w:rsidR="00CE3194" w:rsidRPr="00381932">
              <w:rPr>
                <w:rFonts w:ascii="Calibri" w:eastAsia="Times New Roman" w:hAnsi="Calibri" w:cs="Calibri"/>
                <w:color w:val="000000"/>
                <w:sz w:val="22"/>
                <w:szCs w:val="22"/>
                <w:lang w:val="pt-BR"/>
              </w:rPr>
              <w:t>”)</w:t>
            </w:r>
            <w:r w:rsidRPr="00381932">
              <w:rPr>
                <w:rFonts w:ascii="Calibri" w:eastAsia="Times New Roman" w:hAnsi="Calibri" w:cs="Calibri"/>
                <w:color w:val="000000"/>
                <w:sz w:val="22"/>
                <w:szCs w:val="22"/>
                <w:lang w:val="pt-BR"/>
              </w:rPr>
              <w:t>.</w:t>
            </w:r>
          </w:p>
        </w:tc>
        <w:tc>
          <w:tcPr>
            <w:tcW w:w="2126" w:type="dxa"/>
            <w:tcBorders>
              <w:top w:val="nil"/>
              <w:left w:val="nil"/>
              <w:bottom w:val="single" w:sz="4" w:space="0" w:color="auto"/>
              <w:right w:val="single" w:sz="4" w:space="0" w:color="auto"/>
            </w:tcBorders>
            <w:shd w:val="clear" w:color="auto" w:fill="auto"/>
            <w:hideMark/>
          </w:tcPr>
          <w:p w14:paraId="69A96734" w14:textId="77777777" w:rsidR="00702173" w:rsidRPr="007F65F7" w:rsidRDefault="00702173" w:rsidP="005672EA">
            <w:pPr>
              <w:spacing w:line="240" w:lineRule="auto"/>
              <w:jc w:val="center"/>
              <w:rPr>
                <w:rFonts w:ascii="Calibri" w:eastAsia="Times New Roman" w:hAnsi="Calibri" w:cs="Calibri"/>
                <w:color w:val="000000"/>
                <w:sz w:val="22"/>
                <w:szCs w:val="22"/>
                <w:lang w:val="pt-BR"/>
              </w:rPr>
            </w:pPr>
          </w:p>
          <w:p w14:paraId="67A7AA12" w14:textId="77777777" w:rsidR="00702173" w:rsidRPr="007F65F7" w:rsidRDefault="00702173" w:rsidP="005672EA">
            <w:pPr>
              <w:spacing w:line="240" w:lineRule="auto"/>
              <w:jc w:val="center"/>
              <w:rPr>
                <w:rFonts w:ascii="Calibri" w:eastAsia="Times New Roman" w:hAnsi="Calibri" w:cs="Calibri"/>
                <w:color w:val="000000"/>
                <w:sz w:val="22"/>
                <w:szCs w:val="22"/>
                <w:lang w:val="pt-BR"/>
              </w:rPr>
            </w:pPr>
          </w:p>
          <w:p w14:paraId="4273C149" w14:textId="22E9351F" w:rsidR="0016702B" w:rsidRPr="0016702B" w:rsidRDefault="00DF1465" w:rsidP="005672EA">
            <w:pPr>
              <w:spacing w:line="240" w:lineRule="auto"/>
              <w:jc w:val="center"/>
              <w:rPr>
                <w:rFonts w:ascii="Calibri" w:eastAsia="Times New Roman" w:hAnsi="Calibri" w:cs="Calibri"/>
                <w:color w:val="000000"/>
                <w:sz w:val="22"/>
                <w:szCs w:val="22"/>
              </w:rPr>
            </w:pPr>
            <w:proofErr w:type="spellStart"/>
            <w:r>
              <w:rPr>
                <w:rFonts w:ascii="Calibri" w:eastAsia="Times New Roman" w:hAnsi="Calibri" w:cs="Calibri"/>
                <w:color w:val="000000"/>
                <w:sz w:val="22"/>
                <w:szCs w:val="22"/>
              </w:rPr>
              <w:t>Mandatory</w:t>
            </w:r>
            <w:proofErr w:type="spellEnd"/>
          </w:p>
        </w:tc>
      </w:tr>
      <w:tr w:rsidR="00DF1465" w:rsidRPr="0016702B" w14:paraId="789B9440" w14:textId="77777777" w:rsidTr="00702173">
        <w:trPr>
          <w:trHeight w:val="300"/>
        </w:trPr>
        <w:tc>
          <w:tcPr>
            <w:tcW w:w="7225" w:type="dxa"/>
            <w:tcBorders>
              <w:top w:val="nil"/>
              <w:left w:val="single" w:sz="4" w:space="0" w:color="auto"/>
              <w:bottom w:val="single" w:sz="4" w:space="0" w:color="auto"/>
              <w:right w:val="single" w:sz="4" w:space="0" w:color="auto"/>
            </w:tcBorders>
            <w:shd w:val="clear" w:color="auto" w:fill="auto"/>
          </w:tcPr>
          <w:p w14:paraId="24DEE86F" w14:textId="77777777" w:rsidR="00537920" w:rsidRDefault="00537920" w:rsidP="004702E5">
            <w:pPr>
              <w:pStyle w:val="Paragraphedeliste"/>
              <w:numPr>
                <w:ilvl w:val="0"/>
                <w:numId w:val="18"/>
              </w:numPr>
              <w:spacing w:line="240" w:lineRule="auto"/>
              <w:rPr>
                <w:rFonts w:ascii="Calibri" w:eastAsia="Times New Roman" w:hAnsi="Calibri" w:cs="Calibri"/>
                <w:color w:val="000000"/>
                <w:sz w:val="22"/>
                <w:szCs w:val="22"/>
                <w:lang w:val="pt-BR"/>
              </w:rPr>
            </w:pPr>
            <w:r w:rsidRPr="00537920">
              <w:rPr>
                <w:rFonts w:ascii="Calibri" w:eastAsia="Times New Roman" w:hAnsi="Calibri" w:cs="Calibri"/>
                <w:color w:val="000000"/>
                <w:sz w:val="22"/>
                <w:szCs w:val="22"/>
                <w:lang w:val="pt-BR"/>
              </w:rPr>
              <w:lastRenderedPageBreak/>
              <w:t>Master degree in projects management or environmental management (</w:t>
            </w:r>
            <w:r w:rsidRPr="00537920">
              <w:rPr>
                <w:rFonts w:ascii="Calibri" w:eastAsia="Times New Roman" w:hAnsi="Calibri" w:cs="Calibri"/>
                <w:i/>
                <w:iCs/>
                <w:color w:val="000000"/>
                <w:sz w:val="22"/>
                <w:szCs w:val="22"/>
                <w:lang w:val="pt-BR"/>
              </w:rPr>
              <w:t>Mestrado em gestão de projetos ou gestão ambiental</w:t>
            </w:r>
            <w:r w:rsidRPr="00537920">
              <w:rPr>
                <w:rFonts w:ascii="Calibri" w:eastAsia="Times New Roman" w:hAnsi="Calibri" w:cs="Calibri"/>
                <w:color w:val="000000"/>
                <w:sz w:val="22"/>
                <w:szCs w:val="22"/>
                <w:lang w:val="pt-BR"/>
              </w:rPr>
              <w:t>).</w:t>
            </w:r>
          </w:p>
          <w:p w14:paraId="0BABAC29" w14:textId="49217DAB" w:rsidR="00DF1465" w:rsidRPr="004702E5" w:rsidRDefault="00DF2F97" w:rsidP="004702E5">
            <w:pPr>
              <w:pStyle w:val="Paragraphedeliste"/>
              <w:numPr>
                <w:ilvl w:val="0"/>
                <w:numId w:val="18"/>
              </w:numPr>
              <w:spacing w:line="240" w:lineRule="auto"/>
              <w:rPr>
                <w:rFonts w:ascii="Calibri" w:eastAsia="Times New Roman" w:hAnsi="Calibri" w:cs="Calibri"/>
                <w:color w:val="000000"/>
                <w:sz w:val="22"/>
                <w:szCs w:val="22"/>
                <w:lang w:val="pt-BR"/>
              </w:rPr>
            </w:pPr>
            <w:r w:rsidRPr="00736F6E">
              <w:rPr>
                <w:rFonts w:ascii="Calibri" w:eastAsia="Times New Roman" w:hAnsi="Calibri" w:cs="Calibri"/>
                <w:color w:val="000000"/>
                <w:sz w:val="22"/>
                <w:szCs w:val="22"/>
                <w:lang w:val="pt-BR"/>
              </w:rPr>
              <w:t xml:space="preserve">At least </w:t>
            </w:r>
            <w:r w:rsidR="002B58CD" w:rsidRPr="00736F6E">
              <w:rPr>
                <w:rFonts w:ascii="Calibri" w:eastAsia="Times New Roman" w:hAnsi="Calibri" w:cs="Calibri"/>
                <w:color w:val="000000"/>
                <w:sz w:val="22"/>
                <w:szCs w:val="22"/>
                <w:lang w:val="pt-BR"/>
              </w:rPr>
              <w:t>5</w:t>
            </w:r>
            <w:r w:rsidRPr="00736F6E">
              <w:rPr>
                <w:rFonts w:ascii="Calibri" w:eastAsia="Times New Roman" w:hAnsi="Calibri" w:cs="Calibri"/>
                <w:color w:val="000000"/>
                <w:sz w:val="22"/>
                <w:szCs w:val="22"/>
                <w:lang w:val="pt-BR"/>
              </w:rPr>
              <w:t xml:space="preserve"> years of proven experience as a graduated professional</w:t>
            </w:r>
            <w:r w:rsidR="007F65F7" w:rsidRPr="00736F6E">
              <w:rPr>
                <w:rFonts w:ascii="Calibri" w:eastAsia="Times New Roman" w:hAnsi="Calibri" w:cs="Calibri"/>
                <w:color w:val="000000"/>
                <w:sz w:val="22"/>
                <w:szCs w:val="22"/>
                <w:lang w:val="pt-BR"/>
              </w:rPr>
              <w:t xml:space="preserve"> (</w:t>
            </w:r>
            <w:r w:rsidR="007F65F7" w:rsidRPr="005C72E1">
              <w:rPr>
                <w:rFonts w:ascii="Calibri" w:eastAsia="Times New Roman" w:hAnsi="Calibri" w:cs="Calibri"/>
                <w:i/>
                <w:iCs/>
                <w:color w:val="000000"/>
                <w:sz w:val="22"/>
                <w:szCs w:val="22"/>
                <w:lang w:val="pt-BR"/>
              </w:rPr>
              <w:t>Pelo menos 5 anos de experiência comprovada como profissional graduado)</w:t>
            </w:r>
            <w:r w:rsidR="004702E5" w:rsidRPr="005C72E1">
              <w:rPr>
                <w:rFonts w:ascii="Calibri" w:eastAsia="Times New Roman" w:hAnsi="Calibri" w:cs="Calibri"/>
                <w:i/>
                <w:iCs/>
                <w:color w:val="000000"/>
                <w:sz w:val="22"/>
                <w:szCs w:val="22"/>
                <w:lang w:val="pt-BR"/>
              </w:rPr>
              <w:t>.</w:t>
            </w:r>
          </w:p>
        </w:tc>
        <w:tc>
          <w:tcPr>
            <w:tcW w:w="2126" w:type="dxa"/>
            <w:tcBorders>
              <w:top w:val="nil"/>
              <w:left w:val="nil"/>
              <w:bottom w:val="single" w:sz="4" w:space="0" w:color="auto"/>
              <w:right w:val="single" w:sz="4" w:space="0" w:color="auto"/>
            </w:tcBorders>
            <w:shd w:val="clear" w:color="auto" w:fill="auto"/>
          </w:tcPr>
          <w:p w14:paraId="5E566414" w14:textId="77777777" w:rsidR="004702E5" w:rsidRPr="00E90EE1" w:rsidRDefault="004702E5" w:rsidP="00702173">
            <w:pPr>
              <w:spacing w:line="240" w:lineRule="auto"/>
              <w:jc w:val="center"/>
              <w:rPr>
                <w:rFonts w:ascii="Calibri" w:eastAsia="Times New Roman" w:hAnsi="Calibri" w:cs="Calibri"/>
                <w:sz w:val="22"/>
                <w:szCs w:val="22"/>
                <w:lang w:val="pt-BR"/>
              </w:rPr>
            </w:pPr>
          </w:p>
          <w:p w14:paraId="1FF52F99" w14:textId="6E1CB4F1" w:rsidR="00DF1465" w:rsidRDefault="00DF1465" w:rsidP="00702173">
            <w:pPr>
              <w:spacing w:line="240" w:lineRule="auto"/>
              <w:jc w:val="center"/>
              <w:rPr>
                <w:rFonts w:ascii="Calibri" w:eastAsia="Times New Roman" w:hAnsi="Calibri" w:cs="Calibri"/>
                <w:sz w:val="22"/>
                <w:szCs w:val="22"/>
                <w:lang w:val="en-US"/>
              </w:rPr>
            </w:pPr>
            <w:r>
              <w:rPr>
                <w:rFonts w:ascii="Calibri" w:eastAsia="Times New Roman" w:hAnsi="Calibri" w:cs="Calibri"/>
                <w:sz w:val="22"/>
                <w:szCs w:val="22"/>
                <w:lang w:val="en-US"/>
              </w:rPr>
              <w:t>5</w:t>
            </w:r>
          </w:p>
          <w:p w14:paraId="61887C2C" w14:textId="77777777" w:rsidR="00497E33" w:rsidRDefault="00497E33" w:rsidP="00702173">
            <w:pPr>
              <w:spacing w:line="240" w:lineRule="auto"/>
              <w:jc w:val="center"/>
              <w:rPr>
                <w:rFonts w:ascii="Calibri" w:eastAsia="Times New Roman" w:hAnsi="Calibri" w:cs="Calibri"/>
                <w:sz w:val="22"/>
                <w:szCs w:val="22"/>
                <w:lang w:val="en-US"/>
              </w:rPr>
            </w:pPr>
          </w:p>
          <w:p w14:paraId="53F8532C" w14:textId="35CA3275" w:rsidR="00DF1465" w:rsidRPr="0016702B" w:rsidRDefault="00702173" w:rsidP="00702173">
            <w:pPr>
              <w:spacing w:line="240" w:lineRule="auto"/>
              <w:jc w:val="center"/>
              <w:rPr>
                <w:rFonts w:ascii="Calibri" w:eastAsia="Times New Roman" w:hAnsi="Calibri" w:cs="Calibri"/>
                <w:sz w:val="22"/>
                <w:szCs w:val="22"/>
                <w:lang w:val="en-US"/>
              </w:rPr>
            </w:pPr>
            <w:r>
              <w:rPr>
                <w:rFonts w:ascii="Calibri" w:eastAsia="Times New Roman" w:hAnsi="Calibri" w:cs="Calibri"/>
                <w:sz w:val="22"/>
                <w:szCs w:val="22"/>
                <w:lang w:val="en-US"/>
              </w:rPr>
              <w:t>5</w:t>
            </w:r>
          </w:p>
        </w:tc>
      </w:tr>
      <w:tr w:rsidR="0016702B" w:rsidRPr="0016702B" w14:paraId="0185F0D8" w14:textId="77777777" w:rsidTr="00702173">
        <w:trPr>
          <w:trHeight w:val="300"/>
        </w:trPr>
        <w:tc>
          <w:tcPr>
            <w:tcW w:w="7225" w:type="dxa"/>
            <w:tcBorders>
              <w:top w:val="nil"/>
              <w:left w:val="single" w:sz="4" w:space="0" w:color="auto"/>
              <w:bottom w:val="single" w:sz="4" w:space="0" w:color="auto"/>
              <w:right w:val="single" w:sz="4" w:space="0" w:color="auto"/>
            </w:tcBorders>
            <w:shd w:val="clear" w:color="auto" w:fill="auto"/>
            <w:hideMark/>
          </w:tcPr>
          <w:p w14:paraId="46D150F4" w14:textId="3A23F585" w:rsidR="0016702B" w:rsidRPr="00736F6E" w:rsidRDefault="0016702B" w:rsidP="0016702B">
            <w:pPr>
              <w:spacing w:line="240" w:lineRule="auto"/>
              <w:rPr>
                <w:rFonts w:ascii="Calibri" w:eastAsia="Times New Roman" w:hAnsi="Calibri" w:cs="Calibri"/>
                <w:b/>
                <w:bCs/>
                <w:color w:val="000000"/>
                <w:sz w:val="22"/>
                <w:szCs w:val="22"/>
                <w:lang w:val="pt-BR"/>
              </w:rPr>
            </w:pPr>
            <w:r w:rsidRPr="00736F6E">
              <w:rPr>
                <w:rFonts w:ascii="Calibri" w:eastAsia="Times New Roman" w:hAnsi="Calibri" w:cs="Calibri"/>
                <w:b/>
                <w:bCs/>
                <w:color w:val="000000"/>
                <w:sz w:val="22"/>
                <w:szCs w:val="22"/>
                <w:lang w:val="pt-BR"/>
              </w:rPr>
              <w:t>Professional 2 - Technical consultant in soil management and recovery</w:t>
            </w:r>
            <w:r w:rsidR="00A20418" w:rsidRPr="00736F6E">
              <w:rPr>
                <w:rFonts w:ascii="Calibri" w:eastAsia="Times New Roman" w:hAnsi="Calibri" w:cs="Calibri"/>
                <w:b/>
                <w:bCs/>
                <w:color w:val="000000"/>
                <w:sz w:val="22"/>
                <w:szCs w:val="22"/>
                <w:lang w:val="pt-BR"/>
              </w:rPr>
              <w:t xml:space="preserve"> </w:t>
            </w:r>
            <w:r w:rsidR="00A20418" w:rsidRPr="008F1A29">
              <w:rPr>
                <w:rFonts w:ascii="Calibri" w:eastAsia="Times New Roman" w:hAnsi="Calibri" w:cs="Calibri"/>
                <w:b/>
                <w:bCs/>
                <w:i/>
                <w:iCs/>
                <w:color w:val="000000"/>
                <w:sz w:val="22"/>
                <w:szCs w:val="22"/>
                <w:lang w:val="pt-BR"/>
              </w:rPr>
              <w:t xml:space="preserve">(Profissional 2 – Consultor(a) técnico(a) em manejo e </w:t>
            </w:r>
            <w:r w:rsidR="008F1A29" w:rsidRPr="008F1A29">
              <w:rPr>
                <w:rFonts w:ascii="Calibri" w:eastAsia="Times New Roman" w:hAnsi="Calibri" w:cs="Calibri"/>
                <w:b/>
                <w:bCs/>
                <w:i/>
                <w:iCs/>
                <w:color w:val="000000"/>
                <w:sz w:val="22"/>
                <w:szCs w:val="22"/>
                <w:lang w:val="pt-BR"/>
              </w:rPr>
              <w:t>r</w:t>
            </w:r>
            <w:r w:rsidR="00A20418" w:rsidRPr="008F1A29">
              <w:rPr>
                <w:rFonts w:ascii="Calibri" w:eastAsia="Times New Roman" w:hAnsi="Calibri" w:cs="Calibri"/>
                <w:b/>
                <w:bCs/>
                <w:i/>
                <w:iCs/>
                <w:color w:val="000000"/>
                <w:sz w:val="22"/>
                <w:szCs w:val="22"/>
                <w:lang w:val="pt-BR"/>
              </w:rPr>
              <w:t>ecuperação de solos)</w:t>
            </w:r>
          </w:p>
          <w:p w14:paraId="1A5CFA24" w14:textId="52076CD9" w:rsidR="00E867BA" w:rsidRPr="00381932" w:rsidRDefault="00702173" w:rsidP="0016702B">
            <w:pPr>
              <w:pStyle w:val="Paragraphedeliste"/>
              <w:numPr>
                <w:ilvl w:val="0"/>
                <w:numId w:val="18"/>
              </w:numPr>
              <w:spacing w:line="240" w:lineRule="auto"/>
              <w:rPr>
                <w:rFonts w:ascii="Calibri" w:eastAsia="Times New Roman" w:hAnsi="Calibri" w:cs="Calibri"/>
                <w:color w:val="000000"/>
                <w:sz w:val="22"/>
                <w:szCs w:val="22"/>
                <w:lang w:val="pt-BR"/>
              </w:rPr>
            </w:pPr>
            <w:r w:rsidRPr="00B3614D">
              <w:rPr>
                <w:rFonts w:ascii="Calibri" w:eastAsia="Times New Roman" w:hAnsi="Calibri" w:cs="Calibri"/>
                <w:color w:val="000000"/>
                <w:sz w:val="22"/>
                <w:szCs w:val="22"/>
                <w:lang w:val="en-GB"/>
              </w:rPr>
              <w:t xml:space="preserve">Bachelor degree in </w:t>
            </w:r>
            <w:r w:rsidR="00E867BA" w:rsidRPr="00B3614D">
              <w:rPr>
                <w:rFonts w:ascii="Calibri" w:eastAsia="Times New Roman" w:hAnsi="Calibri" w:cs="Calibri"/>
                <w:color w:val="000000"/>
                <w:sz w:val="22"/>
                <w:szCs w:val="22"/>
                <w:lang w:val="en-GB"/>
              </w:rPr>
              <w:t>Civil Engineering, Environmental Engineering, Agronomy, Forest Engineering, Geology or related areas</w:t>
            </w:r>
            <w:r w:rsidRPr="00B3614D">
              <w:rPr>
                <w:rFonts w:ascii="Calibri" w:eastAsia="Times New Roman" w:hAnsi="Calibri" w:cs="Calibri"/>
                <w:color w:val="000000"/>
                <w:sz w:val="22"/>
                <w:szCs w:val="22"/>
                <w:lang w:val="en-GB"/>
              </w:rPr>
              <w:t>.</w:t>
            </w:r>
            <w:r w:rsidR="00A20418" w:rsidRPr="00B3614D">
              <w:rPr>
                <w:rFonts w:ascii="Calibri" w:eastAsia="Times New Roman" w:hAnsi="Calibri" w:cs="Calibri"/>
                <w:color w:val="000000"/>
                <w:sz w:val="22"/>
                <w:szCs w:val="22"/>
                <w:lang w:val="en-GB"/>
              </w:rPr>
              <w:t xml:space="preserve"> </w:t>
            </w:r>
            <w:r w:rsidR="00A20418" w:rsidRPr="00381932">
              <w:rPr>
                <w:rFonts w:ascii="Calibri" w:eastAsia="Times New Roman" w:hAnsi="Calibri" w:cs="Calibri"/>
                <w:color w:val="000000"/>
                <w:sz w:val="22"/>
                <w:szCs w:val="22"/>
                <w:lang w:val="pt-BR"/>
              </w:rPr>
              <w:t>(</w:t>
            </w:r>
            <w:r w:rsidR="00A20418" w:rsidRPr="00537920">
              <w:rPr>
                <w:rFonts w:ascii="Calibri" w:eastAsia="Times New Roman" w:hAnsi="Calibri" w:cs="Calibri"/>
                <w:i/>
                <w:color w:val="000000"/>
                <w:sz w:val="22"/>
                <w:szCs w:val="22"/>
                <w:lang w:val="pt-BR"/>
              </w:rPr>
              <w:t>Nível superior em Engenharia Civil, Engenharia Ambiental, Agronomia, Engenharia Florestal, Geologia ou áreas afins</w:t>
            </w:r>
            <w:r w:rsidR="00A20418" w:rsidRPr="00381932">
              <w:rPr>
                <w:rFonts w:ascii="Calibri" w:eastAsia="Times New Roman" w:hAnsi="Calibri" w:cs="Calibri"/>
                <w:color w:val="000000"/>
                <w:sz w:val="22"/>
                <w:szCs w:val="22"/>
                <w:lang w:val="pt-BR"/>
              </w:rPr>
              <w:t>)</w:t>
            </w:r>
            <w:r w:rsidR="004702E5" w:rsidRPr="00381932">
              <w:rPr>
                <w:rFonts w:ascii="Calibri" w:eastAsia="Times New Roman" w:hAnsi="Calibri" w:cs="Calibri"/>
                <w:color w:val="000000"/>
                <w:sz w:val="22"/>
                <w:szCs w:val="22"/>
                <w:lang w:val="pt-BR"/>
              </w:rPr>
              <w:t>.</w:t>
            </w:r>
          </w:p>
        </w:tc>
        <w:tc>
          <w:tcPr>
            <w:tcW w:w="2126" w:type="dxa"/>
            <w:tcBorders>
              <w:top w:val="nil"/>
              <w:left w:val="nil"/>
              <w:bottom w:val="single" w:sz="4" w:space="0" w:color="auto"/>
              <w:right w:val="single" w:sz="4" w:space="0" w:color="auto"/>
            </w:tcBorders>
            <w:shd w:val="clear" w:color="auto" w:fill="auto"/>
            <w:hideMark/>
          </w:tcPr>
          <w:p w14:paraId="3EDC8715" w14:textId="77777777" w:rsidR="00F642F6" w:rsidRPr="00736F6E" w:rsidRDefault="00F642F6" w:rsidP="00F642F6">
            <w:pPr>
              <w:spacing w:line="240" w:lineRule="auto"/>
              <w:jc w:val="center"/>
              <w:rPr>
                <w:rFonts w:ascii="Calibri" w:eastAsia="Times New Roman" w:hAnsi="Calibri" w:cs="Calibri"/>
                <w:color w:val="000000"/>
                <w:sz w:val="22"/>
                <w:szCs w:val="22"/>
                <w:lang w:val="pt-BR"/>
              </w:rPr>
            </w:pPr>
          </w:p>
          <w:p w14:paraId="44A1FD94" w14:textId="77777777" w:rsidR="004702E5" w:rsidRPr="004702E5" w:rsidRDefault="004702E5" w:rsidP="00F642F6">
            <w:pPr>
              <w:spacing w:line="240" w:lineRule="auto"/>
              <w:jc w:val="center"/>
              <w:rPr>
                <w:rFonts w:ascii="Calibri" w:eastAsia="Times New Roman" w:hAnsi="Calibri" w:cs="Calibri"/>
                <w:color w:val="000000"/>
                <w:sz w:val="22"/>
                <w:szCs w:val="22"/>
                <w:lang w:val="pt-BR"/>
              </w:rPr>
            </w:pPr>
          </w:p>
          <w:p w14:paraId="7BF50321" w14:textId="334A4E13" w:rsidR="0016702B" w:rsidRPr="0016702B" w:rsidRDefault="00F642F6" w:rsidP="00F642F6">
            <w:pPr>
              <w:spacing w:line="240" w:lineRule="auto"/>
              <w:jc w:val="center"/>
              <w:rPr>
                <w:rFonts w:ascii="Calibri" w:eastAsia="Times New Roman" w:hAnsi="Calibri" w:cs="Calibri"/>
                <w:color w:val="000000"/>
                <w:sz w:val="22"/>
                <w:szCs w:val="22"/>
              </w:rPr>
            </w:pPr>
            <w:proofErr w:type="spellStart"/>
            <w:r>
              <w:rPr>
                <w:rFonts w:ascii="Calibri" w:eastAsia="Times New Roman" w:hAnsi="Calibri" w:cs="Calibri"/>
                <w:color w:val="000000"/>
                <w:sz w:val="22"/>
                <w:szCs w:val="22"/>
              </w:rPr>
              <w:t>Mandatory</w:t>
            </w:r>
            <w:proofErr w:type="spellEnd"/>
          </w:p>
        </w:tc>
      </w:tr>
      <w:tr w:rsidR="00702173" w:rsidRPr="0016702B" w14:paraId="103B1E76" w14:textId="77777777" w:rsidTr="00702173">
        <w:trPr>
          <w:trHeight w:val="300"/>
        </w:trPr>
        <w:tc>
          <w:tcPr>
            <w:tcW w:w="7225" w:type="dxa"/>
            <w:tcBorders>
              <w:top w:val="nil"/>
              <w:left w:val="single" w:sz="4" w:space="0" w:color="auto"/>
              <w:bottom w:val="single" w:sz="4" w:space="0" w:color="auto"/>
              <w:right w:val="single" w:sz="4" w:space="0" w:color="auto"/>
            </w:tcBorders>
            <w:shd w:val="clear" w:color="auto" w:fill="auto"/>
          </w:tcPr>
          <w:p w14:paraId="08F5D0F6" w14:textId="2E2DFAC9" w:rsidR="00DF2F97" w:rsidRPr="008F1A29" w:rsidRDefault="00DF2F97" w:rsidP="00F642F6">
            <w:pPr>
              <w:pStyle w:val="Paragraphedeliste"/>
              <w:numPr>
                <w:ilvl w:val="0"/>
                <w:numId w:val="18"/>
              </w:numPr>
              <w:spacing w:line="240" w:lineRule="auto"/>
              <w:rPr>
                <w:rFonts w:ascii="Calibri" w:eastAsia="Times New Roman" w:hAnsi="Calibri" w:cs="Calibri"/>
                <w:i/>
                <w:iCs/>
                <w:color w:val="000000"/>
                <w:sz w:val="22"/>
                <w:szCs w:val="22"/>
                <w:lang w:val="pt-BR"/>
              </w:rPr>
            </w:pPr>
            <w:r w:rsidRPr="00736F6E">
              <w:rPr>
                <w:rFonts w:asciiTheme="minorHAnsi" w:hAnsiTheme="minorHAnsi" w:cstheme="minorHAnsi"/>
                <w:sz w:val="22"/>
                <w:szCs w:val="22"/>
                <w:lang w:val="pt-BR"/>
              </w:rPr>
              <w:t>At least 2 years of proven experience as a graduated professional</w:t>
            </w:r>
            <w:r w:rsidR="007F65F7" w:rsidRPr="00736F6E">
              <w:rPr>
                <w:rFonts w:asciiTheme="minorHAnsi" w:hAnsiTheme="minorHAnsi" w:cstheme="minorHAnsi"/>
                <w:sz w:val="22"/>
                <w:szCs w:val="22"/>
                <w:lang w:val="pt-BR"/>
              </w:rPr>
              <w:t xml:space="preserve"> </w:t>
            </w:r>
            <w:r w:rsidR="007F65F7" w:rsidRPr="008F1A29">
              <w:rPr>
                <w:rFonts w:asciiTheme="minorHAnsi" w:hAnsiTheme="minorHAnsi" w:cstheme="minorHAnsi"/>
                <w:i/>
                <w:iCs/>
                <w:sz w:val="22"/>
                <w:szCs w:val="22"/>
                <w:lang w:val="pt-BR"/>
              </w:rPr>
              <w:t>(Pelo menos 2 anos de experiência comprovada como profissional graduado)</w:t>
            </w:r>
            <w:r w:rsidRPr="008F1A29">
              <w:rPr>
                <w:rFonts w:asciiTheme="minorHAnsi" w:hAnsiTheme="minorHAnsi" w:cstheme="minorHAnsi"/>
                <w:i/>
                <w:iCs/>
                <w:sz w:val="22"/>
                <w:szCs w:val="22"/>
                <w:lang w:val="pt-BR"/>
              </w:rPr>
              <w:t>.</w:t>
            </w:r>
          </w:p>
          <w:p w14:paraId="2A658515" w14:textId="77777777" w:rsidR="00537920" w:rsidRDefault="002B58CD" w:rsidP="00537920">
            <w:pPr>
              <w:pStyle w:val="Paragraphedeliste"/>
              <w:numPr>
                <w:ilvl w:val="0"/>
                <w:numId w:val="18"/>
              </w:numPr>
              <w:spacing w:line="240" w:lineRule="auto"/>
              <w:rPr>
                <w:rFonts w:ascii="Calibri" w:eastAsia="Times New Roman" w:hAnsi="Calibri" w:cs="Calibri"/>
                <w:color w:val="000000"/>
                <w:sz w:val="22"/>
                <w:szCs w:val="22"/>
                <w:lang w:val="pt-BR"/>
              </w:rPr>
            </w:pPr>
            <w:r w:rsidRPr="00736F6E">
              <w:rPr>
                <w:rFonts w:ascii="Calibri" w:eastAsia="Times New Roman" w:hAnsi="Calibri" w:cs="Calibri"/>
                <w:color w:val="000000"/>
                <w:sz w:val="22"/>
                <w:szCs w:val="22"/>
                <w:lang w:val="pt-BR"/>
              </w:rPr>
              <w:t>Proved</w:t>
            </w:r>
            <w:r w:rsidR="00702173" w:rsidRPr="00736F6E">
              <w:rPr>
                <w:rFonts w:ascii="Calibri" w:eastAsia="Times New Roman" w:hAnsi="Calibri" w:cs="Calibri"/>
                <w:color w:val="000000"/>
                <w:sz w:val="22"/>
                <w:szCs w:val="22"/>
                <w:lang w:val="pt-BR"/>
              </w:rPr>
              <w:t xml:space="preserve"> </w:t>
            </w:r>
            <w:r w:rsidR="001E37BE" w:rsidRPr="00736F6E">
              <w:rPr>
                <w:rFonts w:ascii="Calibri" w:eastAsia="Times New Roman" w:hAnsi="Calibri" w:cs="Calibri"/>
                <w:color w:val="000000"/>
                <w:sz w:val="22"/>
                <w:szCs w:val="22"/>
                <w:lang w:val="pt-BR"/>
              </w:rPr>
              <w:t>experience in the preparation and/or execution of projects for the recovery of areas degraded by erosion and/or gullies</w:t>
            </w:r>
            <w:r w:rsidR="007F65F7" w:rsidRPr="00736F6E">
              <w:rPr>
                <w:rFonts w:ascii="Calibri" w:eastAsia="Times New Roman" w:hAnsi="Calibri" w:cs="Calibri"/>
                <w:color w:val="000000"/>
                <w:sz w:val="22"/>
                <w:szCs w:val="22"/>
                <w:lang w:val="pt-BR"/>
              </w:rPr>
              <w:t xml:space="preserve"> </w:t>
            </w:r>
            <w:r w:rsidR="007F65F7" w:rsidRPr="008F1A29">
              <w:rPr>
                <w:rFonts w:ascii="Calibri" w:eastAsia="Times New Roman" w:hAnsi="Calibri" w:cs="Calibri"/>
                <w:i/>
                <w:iCs/>
                <w:color w:val="000000"/>
                <w:sz w:val="22"/>
                <w:szCs w:val="22"/>
                <w:lang w:val="pt-BR"/>
              </w:rPr>
              <w:t>(Experiência comprovada na elaboração e/ou execução de projetos de recuperação de áreas degradadas por erosão e/ou voçorocas)</w:t>
            </w:r>
            <w:r w:rsidR="001E37BE" w:rsidRPr="008F1A29">
              <w:rPr>
                <w:rFonts w:ascii="Calibri" w:eastAsia="Times New Roman" w:hAnsi="Calibri" w:cs="Calibri"/>
                <w:i/>
                <w:iCs/>
                <w:color w:val="000000"/>
                <w:sz w:val="22"/>
                <w:szCs w:val="22"/>
                <w:lang w:val="pt-BR"/>
              </w:rPr>
              <w:t>.</w:t>
            </w:r>
            <w:r w:rsidR="00537920" w:rsidRPr="00736F6E">
              <w:rPr>
                <w:rFonts w:ascii="Calibri" w:eastAsia="Times New Roman" w:hAnsi="Calibri" w:cs="Calibri"/>
                <w:color w:val="000000"/>
                <w:sz w:val="22"/>
                <w:szCs w:val="22"/>
                <w:lang w:val="pt-BR"/>
              </w:rPr>
              <w:t xml:space="preserve"> </w:t>
            </w:r>
          </w:p>
          <w:p w14:paraId="3BB492A1" w14:textId="60296214" w:rsidR="007F65F7" w:rsidRPr="00736F6E" w:rsidRDefault="00537920" w:rsidP="00537920">
            <w:pPr>
              <w:pStyle w:val="Paragraphedeliste"/>
              <w:numPr>
                <w:ilvl w:val="0"/>
                <w:numId w:val="18"/>
              </w:numPr>
              <w:spacing w:line="240" w:lineRule="auto"/>
              <w:rPr>
                <w:rFonts w:ascii="Calibri" w:eastAsia="Times New Roman" w:hAnsi="Calibri" w:cs="Calibri"/>
                <w:b/>
                <w:bCs/>
                <w:color w:val="000000"/>
                <w:sz w:val="22"/>
                <w:szCs w:val="22"/>
                <w:lang w:val="pt-BR"/>
              </w:rPr>
            </w:pPr>
            <w:r w:rsidRPr="00736F6E">
              <w:rPr>
                <w:rFonts w:ascii="Calibri" w:eastAsia="Times New Roman" w:hAnsi="Calibri" w:cs="Calibri"/>
                <w:color w:val="000000"/>
                <w:sz w:val="22"/>
                <w:szCs w:val="22"/>
                <w:lang w:val="pt-BR"/>
              </w:rPr>
              <w:t xml:space="preserve">Master degree in environmental restoration or conservation </w:t>
            </w:r>
            <w:r w:rsidRPr="008F1A29">
              <w:rPr>
                <w:rFonts w:ascii="Calibri" w:eastAsia="Times New Roman" w:hAnsi="Calibri" w:cs="Calibri"/>
                <w:i/>
                <w:iCs/>
                <w:color w:val="000000"/>
                <w:sz w:val="22"/>
                <w:szCs w:val="22"/>
                <w:lang w:val="pt-BR"/>
              </w:rPr>
              <w:t>(Mestrado em restauração ou conservação ambiental).</w:t>
            </w:r>
          </w:p>
        </w:tc>
        <w:tc>
          <w:tcPr>
            <w:tcW w:w="2126" w:type="dxa"/>
            <w:tcBorders>
              <w:top w:val="nil"/>
              <w:left w:val="nil"/>
              <w:bottom w:val="single" w:sz="4" w:space="0" w:color="auto"/>
              <w:right w:val="single" w:sz="4" w:space="0" w:color="auto"/>
            </w:tcBorders>
            <w:shd w:val="clear" w:color="auto" w:fill="auto"/>
          </w:tcPr>
          <w:p w14:paraId="6698E28A" w14:textId="664C2788" w:rsidR="00702173" w:rsidRDefault="00497E33" w:rsidP="00F642F6">
            <w:pPr>
              <w:spacing w:line="240" w:lineRule="auto"/>
              <w:jc w:val="center"/>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4</w:t>
            </w:r>
          </w:p>
          <w:p w14:paraId="5BA9F43A" w14:textId="77777777" w:rsidR="007F65F7" w:rsidRDefault="007F65F7" w:rsidP="00F642F6">
            <w:pPr>
              <w:spacing w:line="240" w:lineRule="auto"/>
              <w:jc w:val="center"/>
              <w:rPr>
                <w:rFonts w:ascii="Calibri" w:eastAsia="Times New Roman" w:hAnsi="Calibri" w:cs="Calibri"/>
                <w:color w:val="000000"/>
                <w:sz w:val="22"/>
                <w:szCs w:val="22"/>
                <w:lang w:val="en-US"/>
              </w:rPr>
            </w:pPr>
          </w:p>
          <w:p w14:paraId="2D538053" w14:textId="77777777" w:rsidR="007F65F7" w:rsidRDefault="007F65F7" w:rsidP="00F642F6">
            <w:pPr>
              <w:spacing w:line="240" w:lineRule="auto"/>
              <w:jc w:val="center"/>
              <w:rPr>
                <w:rFonts w:ascii="Calibri" w:eastAsia="Times New Roman" w:hAnsi="Calibri" w:cs="Calibri"/>
                <w:color w:val="000000"/>
                <w:sz w:val="22"/>
                <w:szCs w:val="22"/>
                <w:lang w:val="en-US"/>
              </w:rPr>
            </w:pPr>
          </w:p>
          <w:p w14:paraId="7D2800CA" w14:textId="051224E3" w:rsidR="00F642F6" w:rsidRDefault="00497E33" w:rsidP="007F65F7">
            <w:pPr>
              <w:spacing w:line="240" w:lineRule="auto"/>
              <w:jc w:val="center"/>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1</w:t>
            </w:r>
          </w:p>
          <w:p w14:paraId="495CF567" w14:textId="77777777" w:rsidR="007F65F7" w:rsidRDefault="007F65F7" w:rsidP="00F642F6">
            <w:pPr>
              <w:spacing w:line="240" w:lineRule="auto"/>
              <w:jc w:val="center"/>
              <w:rPr>
                <w:rFonts w:ascii="Calibri" w:eastAsia="Times New Roman" w:hAnsi="Calibri" w:cs="Calibri"/>
                <w:color w:val="000000"/>
                <w:sz w:val="22"/>
                <w:szCs w:val="22"/>
                <w:lang w:val="en-US"/>
              </w:rPr>
            </w:pPr>
          </w:p>
          <w:p w14:paraId="703880AD" w14:textId="77777777" w:rsidR="007F65F7" w:rsidRDefault="007F65F7" w:rsidP="00F642F6">
            <w:pPr>
              <w:spacing w:line="240" w:lineRule="auto"/>
              <w:jc w:val="center"/>
              <w:rPr>
                <w:rFonts w:ascii="Calibri" w:eastAsia="Times New Roman" w:hAnsi="Calibri" w:cs="Calibri"/>
                <w:color w:val="000000"/>
                <w:sz w:val="22"/>
                <w:szCs w:val="22"/>
                <w:lang w:val="en-US"/>
              </w:rPr>
            </w:pPr>
          </w:p>
          <w:p w14:paraId="77369F0C" w14:textId="77777777" w:rsidR="007F65F7" w:rsidRDefault="007F65F7" w:rsidP="00F642F6">
            <w:pPr>
              <w:spacing w:line="240" w:lineRule="auto"/>
              <w:jc w:val="center"/>
              <w:rPr>
                <w:rFonts w:ascii="Calibri" w:eastAsia="Times New Roman" w:hAnsi="Calibri" w:cs="Calibri"/>
                <w:color w:val="000000"/>
                <w:sz w:val="22"/>
                <w:szCs w:val="22"/>
                <w:lang w:val="en-US"/>
              </w:rPr>
            </w:pPr>
          </w:p>
          <w:p w14:paraId="1969F079" w14:textId="01E988ED" w:rsidR="00F642F6" w:rsidRPr="0016702B" w:rsidRDefault="00F642F6" w:rsidP="007F65F7">
            <w:pPr>
              <w:spacing w:line="240" w:lineRule="auto"/>
              <w:jc w:val="center"/>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5</w:t>
            </w:r>
          </w:p>
        </w:tc>
      </w:tr>
      <w:tr w:rsidR="00702173" w:rsidRPr="0016702B" w14:paraId="2107BEF1" w14:textId="77777777" w:rsidTr="00702173">
        <w:trPr>
          <w:trHeight w:val="300"/>
        </w:trPr>
        <w:tc>
          <w:tcPr>
            <w:tcW w:w="7225" w:type="dxa"/>
            <w:tcBorders>
              <w:top w:val="nil"/>
              <w:left w:val="single" w:sz="4" w:space="0" w:color="auto"/>
              <w:bottom w:val="single" w:sz="4" w:space="0" w:color="auto"/>
              <w:right w:val="single" w:sz="4" w:space="0" w:color="auto"/>
            </w:tcBorders>
            <w:shd w:val="clear" w:color="auto" w:fill="auto"/>
            <w:hideMark/>
          </w:tcPr>
          <w:p w14:paraId="460F6844" w14:textId="0F0CF776" w:rsidR="00702173" w:rsidRPr="008F1A29" w:rsidRDefault="00702173" w:rsidP="00702173">
            <w:pPr>
              <w:spacing w:line="240" w:lineRule="auto"/>
              <w:rPr>
                <w:rFonts w:ascii="Calibri" w:eastAsia="Times New Roman" w:hAnsi="Calibri" w:cs="Calibri"/>
                <w:b/>
                <w:bCs/>
                <w:i/>
                <w:iCs/>
                <w:color w:val="000000"/>
                <w:sz w:val="22"/>
                <w:szCs w:val="22"/>
                <w:lang w:val="pt-BR"/>
              </w:rPr>
            </w:pPr>
            <w:r w:rsidRPr="00736F6E">
              <w:rPr>
                <w:rFonts w:ascii="Calibri" w:eastAsia="Times New Roman" w:hAnsi="Calibri" w:cs="Calibri"/>
                <w:b/>
                <w:bCs/>
                <w:color w:val="000000"/>
                <w:sz w:val="22"/>
                <w:szCs w:val="22"/>
                <w:lang w:val="pt-BR"/>
              </w:rPr>
              <w:t>Professional 3 - Technical consultant in environmental impact studies</w:t>
            </w:r>
            <w:r w:rsidR="00A20418" w:rsidRPr="00736F6E">
              <w:rPr>
                <w:rFonts w:ascii="Calibri" w:eastAsia="Times New Roman" w:hAnsi="Calibri" w:cs="Calibri"/>
                <w:b/>
                <w:bCs/>
                <w:color w:val="000000"/>
                <w:sz w:val="22"/>
                <w:szCs w:val="22"/>
                <w:lang w:val="pt-BR"/>
              </w:rPr>
              <w:t xml:space="preserve"> </w:t>
            </w:r>
            <w:r w:rsidR="00A20418" w:rsidRPr="008F1A29">
              <w:rPr>
                <w:rFonts w:ascii="Calibri" w:eastAsia="Times New Roman" w:hAnsi="Calibri" w:cs="Calibri"/>
                <w:b/>
                <w:bCs/>
                <w:i/>
                <w:iCs/>
                <w:color w:val="000000"/>
                <w:sz w:val="22"/>
                <w:szCs w:val="22"/>
                <w:lang w:val="pt-BR"/>
              </w:rPr>
              <w:t>(Profissional 3 – Consultor(a) técnico(a) em estudos de impacto ambiental)</w:t>
            </w:r>
          </w:p>
          <w:p w14:paraId="0A7538A8" w14:textId="7581DB79" w:rsidR="001E37BE" w:rsidRPr="00D63C06" w:rsidRDefault="00F642F6" w:rsidP="00D63C06">
            <w:pPr>
              <w:pStyle w:val="Paragraphedeliste"/>
              <w:numPr>
                <w:ilvl w:val="0"/>
                <w:numId w:val="18"/>
              </w:numPr>
              <w:spacing w:line="240" w:lineRule="auto"/>
              <w:rPr>
                <w:rFonts w:asciiTheme="minorHAnsi" w:hAnsiTheme="minorHAnsi" w:cstheme="minorHAnsi"/>
                <w:sz w:val="22"/>
                <w:szCs w:val="22"/>
                <w:lang w:val="pt-BR"/>
              </w:rPr>
            </w:pPr>
            <w:r w:rsidRPr="00B3614D">
              <w:rPr>
                <w:rFonts w:asciiTheme="minorHAnsi" w:hAnsiTheme="minorHAnsi" w:cstheme="minorHAnsi"/>
                <w:sz w:val="22"/>
                <w:szCs w:val="22"/>
                <w:lang w:val="en-GB"/>
              </w:rPr>
              <w:t>Bachelor degree</w:t>
            </w:r>
            <w:r w:rsidR="00702173" w:rsidRPr="00B3614D">
              <w:rPr>
                <w:rFonts w:asciiTheme="minorHAnsi" w:hAnsiTheme="minorHAnsi" w:cstheme="minorHAnsi"/>
                <w:sz w:val="22"/>
                <w:szCs w:val="22"/>
                <w:lang w:val="en-GB"/>
              </w:rPr>
              <w:t xml:space="preserve"> in Environmental Engineering, Agronomy, Forest Engineering, Geology, Ecology, Biology or related areas</w:t>
            </w:r>
            <w:r w:rsidRPr="00B3614D">
              <w:rPr>
                <w:rFonts w:asciiTheme="minorHAnsi" w:hAnsiTheme="minorHAnsi" w:cstheme="minorHAnsi"/>
                <w:sz w:val="22"/>
                <w:szCs w:val="22"/>
                <w:lang w:val="en-GB"/>
              </w:rPr>
              <w:t>.</w:t>
            </w:r>
            <w:r w:rsidR="00A20418" w:rsidRPr="00B3614D">
              <w:rPr>
                <w:rFonts w:asciiTheme="minorHAnsi" w:hAnsiTheme="minorHAnsi" w:cstheme="minorHAnsi"/>
                <w:sz w:val="22"/>
                <w:szCs w:val="22"/>
                <w:lang w:val="en-GB"/>
              </w:rPr>
              <w:t xml:space="preserve"> </w:t>
            </w:r>
            <w:r w:rsidR="00A20418" w:rsidRPr="00D63C06">
              <w:rPr>
                <w:rFonts w:asciiTheme="minorHAnsi" w:hAnsiTheme="minorHAnsi" w:cstheme="minorHAnsi"/>
                <w:i/>
                <w:sz w:val="22"/>
                <w:szCs w:val="22"/>
                <w:lang w:val="pt-BR"/>
              </w:rPr>
              <w:t>(Nível superior em Engenharia Ambiental, Agronomia, Engenharia Florestal, Geologia, Ecologia, Biologia ou áreas afins)</w:t>
            </w:r>
            <w:r w:rsidR="004702E5" w:rsidRPr="00D63C06">
              <w:rPr>
                <w:rFonts w:asciiTheme="minorHAnsi" w:hAnsiTheme="minorHAnsi" w:cstheme="minorHAnsi"/>
                <w:i/>
                <w:sz w:val="22"/>
                <w:szCs w:val="22"/>
                <w:lang w:val="pt-BR"/>
              </w:rPr>
              <w:t>.</w:t>
            </w:r>
          </w:p>
        </w:tc>
        <w:tc>
          <w:tcPr>
            <w:tcW w:w="2126" w:type="dxa"/>
            <w:tcBorders>
              <w:top w:val="nil"/>
              <w:left w:val="nil"/>
              <w:bottom w:val="single" w:sz="4" w:space="0" w:color="auto"/>
              <w:right w:val="single" w:sz="4" w:space="0" w:color="auto"/>
            </w:tcBorders>
            <w:shd w:val="clear" w:color="auto" w:fill="auto"/>
            <w:hideMark/>
          </w:tcPr>
          <w:p w14:paraId="29593546" w14:textId="77777777" w:rsidR="00134F68" w:rsidRPr="00736F6E" w:rsidRDefault="00134F68" w:rsidP="00702173">
            <w:pPr>
              <w:spacing w:line="240" w:lineRule="auto"/>
              <w:jc w:val="center"/>
              <w:rPr>
                <w:rFonts w:ascii="Calibri" w:eastAsia="Times New Roman" w:hAnsi="Calibri" w:cs="Calibri"/>
                <w:color w:val="000000"/>
                <w:sz w:val="22"/>
                <w:szCs w:val="22"/>
                <w:lang w:val="pt-BR"/>
              </w:rPr>
            </w:pPr>
          </w:p>
          <w:p w14:paraId="4E0B429F" w14:textId="521FCF1C" w:rsidR="00702173" w:rsidRPr="0016702B" w:rsidRDefault="00134F68" w:rsidP="00702173">
            <w:pPr>
              <w:spacing w:line="240" w:lineRule="auto"/>
              <w:jc w:val="center"/>
              <w:rPr>
                <w:rFonts w:ascii="Calibri" w:eastAsia="Times New Roman" w:hAnsi="Calibri" w:cs="Calibri"/>
                <w:color w:val="000000"/>
                <w:sz w:val="22"/>
                <w:szCs w:val="22"/>
              </w:rPr>
            </w:pPr>
            <w:r w:rsidRPr="00134F68">
              <w:rPr>
                <w:rFonts w:ascii="Calibri" w:eastAsia="Times New Roman" w:hAnsi="Calibri" w:cs="Calibri"/>
                <w:color w:val="000000"/>
                <w:sz w:val="22"/>
                <w:szCs w:val="22"/>
                <w:lang w:val="en-US"/>
              </w:rPr>
              <w:t>Mandatory</w:t>
            </w:r>
          </w:p>
        </w:tc>
      </w:tr>
      <w:tr w:rsidR="001E37BE" w:rsidRPr="00134F68" w14:paraId="3D345B45" w14:textId="77777777" w:rsidTr="00702173">
        <w:trPr>
          <w:trHeight w:val="300"/>
        </w:trPr>
        <w:tc>
          <w:tcPr>
            <w:tcW w:w="7225" w:type="dxa"/>
            <w:tcBorders>
              <w:top w:val="nil"/>
              <w:left w:val="single" w:sz="4" w:space="0" w:color="auto"/>
              <w:bottom w:val="single" w:sz="4" w:space="0" w:color="auto"/>
              <w:right w:val="single" w:sz="4" w:space="0" w:color="auto"/>
            </w:tcBorders>
            <w:shd w:val="clear" w:color="auto" w:fill="auto"/>
          </w:tcPr>
          <w:p w14:paraId="1D495C74" w14:textId="71B010BE" w:rsidR="00DF2F97" w:rsidRPr="00497E33" w:rsidRDefault="00DF2F97" w:rsidP="00134F68">
            <w:pPr>
              <w:pStyle w:val="Paragraphedeliste"/>
              <w:numPr>
                <w:ilvl w:val="0"/>
                <w:numId w:val="18"/>
              </w:numPr>
              <w:spacing w:line="240" w:lineRule="auto"/>
              <w:rPr>
                <w:rFonts w:ascii="Calibri" w:eastAsia="Times New Roman" w:hAnsi="Calibri" w:cs="Calibri"/>
                <w:color w:val="000000"/>
                <w:sz w:val="22"/>
                <w:szCs w:val="22"/>
                <w:lang w:val="en-GB"/>
              </w:rPr>
            </w:pPr>
            <w:r w:rsidRPr="001E37BE">
              <w:rPr>
                <w:rFonts w:asciiTheme="minorHAnsi" w:hAnsiTheme="minorHAnsi" w:cstheme="minorHAnsi"/>
                <w:sz w:val="22"/>
                <w:szCs w:val="22"/>
                <w:lang w:val="en-GB"/>
              </w:rPr>
              <w:t xml:space="preserve">At least </w:t>
            </w:r>
            <w:r>
              <w:rPr>
                <w:rFonts w:asciiTheme="minorHAnsi" w:hAnsiTheme="minorHAnsi" w:cstheme="minorHAnsi"/>
                <w:sz w:val="22"/>
                <w:szCs w:val="22"/>
                <w:lang w:val="en-GB"/>
              </w:rPr>
              <w:t>2</w:t>
            </w:r>
            <w:r w:rsidRPr="001E37BE">
              <w:rPr>
                <w:rFonts w:asciiTheme="minorHAnsi" w:hAnsiTheme="minorHAnsi" w:cstheme="minorHAnsi"/>
                <w:sz w:val="22"/>
                <w:szCs w:val="22"/>
                <w:lang w:val="en-GB"/>
              </w:rPr>
              <w:t xml:space="preserve"> years of proven experience as a graduated professional</w:t>
            </w:r>
            <w:r>
              <w:rPr>
                <w:rFonts w:asciiTheme="minorHAnsi" w:hAnsiTheme="minorHAnsi" w:cstheme="minorHAnsi"/>
                <w:sz w:val="22"/>
                <w:szCs w:val="22"/>
                <w:lang w:val="en-GB"/>
              </w:rPr>
              <w:t>.</w:t>
            </w:r>
            <w:r w:rsidR="00A20418">
              <w:rPr>
                <w:rFonts w:asciiTheme="minorHAnsi" w:hAnsiTheme="minorHAnsi" w:cstheme="minorHAnsi"/>
                <w:sz w:val="22"/>
                <w:szCs w:val="22"/>
                <w:lang w:val="en-GB"/>
              </w:rPr>
              <w:t xml:space="preserve"> (</w:t>
            </w:r>
            <w:r w:rsidR="00A20418" w:rsidRPr="005C72E1">
              <w:rPr>
                <w:rFonts w:asciiTheme="minorHAnsi" w:hAnsiTheme="minorHAnsi" w:cstheme="minorHAnsi"/>
                <w:i/>
                <w:iCs/>
                <w:sz w:val="22"/>
                <w:szCs w:val="22"/>
                <w:lang w:val="en-GB"/>
              </w:rPr>
              <w:t xml:space="preserve">Pelo </w:t>
            </w:r>
            <w:proofErr w:type="spellStart"/>
            <w:r w:rsidR="00A20418" w:rsidRPr="005C72E1">
              <w:rPr>
                <w:rFonts w:asciiTheme="minorHAnsi" w:hAnsiTheme="minorHAnsi" w:cstheme="minorHAnsi"/>
                <w:i/>
                <w:iCs/>
                <w:sz w:val="22"/>
                <w:szCs w:val="22"/>
                <w:lang w:val="en-GB"/>
              </w:rPr>
              <w:t>menos</w:t>
            </w:r>
            <w:proofErr w:type="spellEnd"/>
            <w:r w:rsidR="00A20418" w:rsidRPr="005C72E1">
              <w:rPr>
                <w:rFonts w:asciiTheme="minorHAnsi" w:hAnsiTheme="minorHAnsi" w:cstheme="minorHAnsi"/>
                <w:i/>
                <w:iCs/>
                <w:sz w:val="22"/>
                <w:szCs w:val="22"/>
                <w:lang w:val="en-GB"/>
              </w:rPr>
              <w:t xml:space="preserve"> 2 </w:t>
            </w:r>
            <w:proofErr w:type="spellStart"/>
            <w:r w:rsidR="00A20418" w:rsidRPr="005C72E1">
              <w:rPr>
                <w:rFonts w:asciiTheme="minorHAnsi" w:hAnsiTheme="minorHAnsi" w:cstheme="minorHAnsi"/>
                <w:i/>
                <w:iCs/>
                <w:sz w:val="22"/>
                <w:szCs w:val="22"/>
                <w:lang w:val="en-GB"/>
              </w:rPr>
              <w:t>anos</w:t>
            </w:r>
            <w:proofErr w:type="spellEnd"/>
            <w:r w:rsidR="00A20418" w:rsidRPr="005C72E1">
              <w:rPr>
                <w:rFonts w:asciiTheme="minorHAnsi" w:hAnsiTheme="minorHAnsi" w:cstheme="minorHAnsi"/>
                <w:i/>
                <w:iCs/>
                <w:sz w:val="22"/>
                <w:szCs w:val="22"/>
                <w:lang w:val="en-GB"/>
              </w:rPr>
              <w:t xml:space="preserve"> de </w:t>
            </w:r>
            <w:proofErr w:type="spellStart"/>
            <w:r w:rsidR="00A20418" w:rsidRPr="005C72E1">
              <w:rPr>
                <w:rFonts w:asciiTheme="minorHAnsi" w:hAnsiTheme="minorHAnsi" w:cstheme="minorHAnsi"/>
                <w:i/>
                <w:iCs/>
                <w:sz w:val="22"/>
                <w:szCs w:val="22"/>
                <w:lang w:val="en-GB"/>
              </w:rPr>
              <w:t>experiência</w:t>
            </w:r>
            <w:proofErr w:type="spellEnd"/>
            <w:r w:rsidR="00A20418" w:rsidRPr="005C72E1">
              <w:rPr>
                <w:rFonts w:asciiTheme="minorHAnsi" w:hAnsiTheme="minorHAnsi" w:cstheme="minorHAnsi"/>
                <w:i/>
                <w:iCs/>
                <w:sz w:val="22"/>
                <w:szCs w:val="22"/>
                <w:lang w:val="en-GB"/>
              </w:rPr>
              <w:t xml:space="preserve"> </w:t>
            </w:r>
            <w:proofErr w:type="spellStart"/>
            <w:r w:rsidR="00A20418" w:rsidRPr="005C72E1">
              <w:rPr>
                <w:rFonts w:asciiTheme="minorHAnsi" w:hAnsiTheme="minorHAnsi" w:cstheme="minorHAnsi"/>
                <w:i/>
                <w:iCs/>
                <w:sz w:val="22"/>
                <w:szCs w:val="22"/>
                <w:lang w:val="en-GB"/>
              </w:rPr>
              <w:t>comprovada</w:t>
            </w:r>
            <w:proofErr w:type="spellEnd"/>
            <w:r w:rsidR="00A20418" w:rsidRPr="005C72E1">
              <w:rPr>
                <w:rFonts w:asciiTheme="minorHAnsi" w:hAnsiTheme="minorHAnsi" w:cstheme="minorHAnsi"/>
                <w:i/>
                <w:iCs/>
                <w:sz w:val="22"/>
                <w:szCs w:val="22"/>
                <w:lang w:val="en-GB"/>
              </w:rPr>
              <w:t xml:space="preserve"> </w:t>
            </w:r>
            <w:proofErr w:type="spellStart"/>
            <w:r w:rsidR="00A20418" w:rsidRPr="005C72E1">
              <w:rPr>
                <w:rFonts w:asciiTheme="minorHAnsi" w:hAnsiTheme="minorHAnsi" w:cstheme="minorHAnsi"/>
                <w:i/>
                <w:iCs/>
                <w:sz w:val="22"/>
                <w:szCs w:val="22"/>
                <w:lang w:val="en-GB"/>
              </w:rPr>
              <w:t>como</w:t>
            </w:r>
            <w:proofErr w:type="spellEnd"/>
            <w:r w:rsidR="00A20418" w:rsidRPr="005C72E1">
              <w:rPr>
                <w:rFonts w:asciiTheme="minorHAnsi" w:hAnsiTheme="minorHAnsi" w:cstheme="minorHAnsi"/>
                <w:i/>
                <w:iCs/>
                <w:sz w:val="22"/>
                <w:szCs w:val="22"/>
                <w:lang w:val="en-GB"/>
              </w:rPr>
              <w:t xml:space="preserve"> </w:t>
            </w:r>
            <w:proofErr w:type="spellStart"/>
            <w:r w:rsidR="00A20418" w:rsidRPr="005C72E1">
              <w:rPr>
                <w:rFonts w:asciiTheme="minorHAnsi" w:hAnsiTheme="minorHAnsi" w:cstheme="minorHAnsi"/>
                <w:i/>
                <w:iCs/>
                <w:sz w:val="22"/>
                <w:szCs w:val="22"/>
                <w:lang w:val="en-GB"/>
              </w:rPr>
              <w:t>profissional</w:t>
            </w:r>
            <w:proofErr w:type="spellEnd"/>
            <w:r w:rsidR="00A20418" w:rsidRPr="005C72E1">
              <w:rPr>
                <w:rFonts w:asciiTheme="minorHAnsi" w:hAnsiTheme="minorHAnsi" w:cstheme="minorHAnsi"/>
                <w:i/>
                <w:iCs/>
                <w:sz w:val="22"/>
                <w:szCs w:val="22"/>
                <w:lang w:val="en-GB"/>
              </w:rPr>
              <w:t xml:space="preserve"> </w:t>
            </w:r>
            <w:proofErr w:type="spellStart"/>
            <w:r w:rsidR="00A20418" w:rsidRPr="005C72E1">
              <w:rPr>
                <w:rFonts w:asciiTheme="minorHAnsi" w:hAnsiTheme="minorHAnsi" w:cstheme="minorHAnsi"/>
                <w:i/>
                <w:iCs/>
                <w:sz w:val="22"/>
                <w:szCs w:val="22"/>
                <w:lang w:val="en-GB"/>
              </w:rPr>
              <w:t>graduado</w:t>
            </w:r>
            <w:proofErr w:type="spellEnd"/>
            <w:r w:rsidR="00A20418">
              <w:rPr>
                <w:rFonts w:asciiTheme="minorHAnsi" w:hAnsiTheme="minorHAnsi" w:cstheme="minorHAnsi"/>
                <w:sz w:val="22"/>
                <w:szCs w:val="22"/>
                <w:lang w:val="en-GB"/>
              </w:rPr>
              <w:t>)</w:t>
            </w:r>
            <w:r w:rsidR="004702E5">
              <w:rPr>
                <w:rFonts w:asciiTheme="minorHAnsi" w:hAnsiTheme="minorHAnsi" w:cstheme="minorHAnsi"/>
                <w:sz w:val="22"/>
                <w:szCs w:val="22"/>
                <w:lang w:val="en-GB"/>
              </w:rPr>
              <w:t>.</w:t>
            </w:r>
          </w:p>
          <w:p w14:paraId="29347C25" w14:textId="0B69B777" w:rsidR="00134F68" w:rsidRPr="00736F6E" w:rsidRDefault="00134F68" w:rsidP="00134F68">
            <w:pPr>
              <w:pStyle w:val="Paragraphedeliste"/>
              <w:numPr>
                <w:ilvl w:val="0"/>
                <w:numId w:val="18"/>
              </w:numPr>
              <w:spacing w:line="240" w:lineRule="auto"/>
              <w:rPr>
                <w:rFonts w:ascii="Calibri" w:eastAsia="Times New Roman" w:hAnsi="Calibri" w:cs="Calibri"/>
                <w:color w:val="000000"/>
                <w:sz w:val="22"/>
                <w:szCs w:val="22"/>
                <w:lang w:val="pt-BR"/>
              </w:rPr>
            </w:pPr>
            <w:r w:rsidRPr="00736F6E">
              <w:rPr>
                <w:rFonts w:ascii="Calibri" w:eastAsia="Times New Roman" w:hAnsi="Calibri" w:cs="Calibri"/>
                <w:color w:val="000000"/>
                <w:sz w:val="22"/>
                <w:szCs w:val="22"/>
                <w:lang w:val="pt-BR"/>
              </w:rPr>
              <w:t xml:space="preserve">Master degree in </w:t>
            </w:r>
            <w:r w:rsidR="004702E5">
              <w:rPr>
                <w:rFonts w:ascii="Calibri" w:eastAsia="Times New Roman" w:hAnsi="Calibri" w:cs="Calibri"/>
                <w:color w:val="000000"/>
                <w:sz w:val="22"/>
                <w:szCs w:val="22"/>
                <w:lang w:val="pt-BR"/>
              </w:rPr>
              <w:t>environmental engineering</w:t>
            </w:r>
            <w:r w:rsidR="002B58CD" w:rsidRPr="00736F6E">
              <w:rPr>
                <w:rFonts w:ascii="Calibri" w:eastAsia="Times New Roman" w:hAnsi="Calibri" w:cs="Calibri"/>
                <w:color w:val="000000"/>
                <w:sz w:val="22"/>
                <w:szCs w:val="22"/>
                <w:lang w:val="pt-BR"/>
              </w:rPr>
              <w:t xml:space="preserve"> </w:t>
            </w:r>
            <w:r w:rsidR="004702E5">
              <w:rPr>
                <w:rFonts w:ascii="Calibri" w:eastAsia="Times New Roman" w:hAnsi="Calibri" w:cs="Calibri"/>
                <w:color w:val="000000"/>
                <w:sz w:val="22"/>
                <w:szCs w:val="22"/>
                <w:lang w:val="pt-BR"/>
              </w:rPr>
              <w:t xml:space="preserve">or EIA </w:t>
            </w:r>
            <w:r w:rsidR="004702E5" w:rsidRPr="004702E5">
              <w:rPr>
                <w:rFonts w:ascii="Calibri" w:eastAsia="Times New Roman" w:hAnsi="Calibri" w:cs="Calibri"/>
                <w:i/>
                <w:iCs/>
                <w:color w:val="000000"/>
                <w:sz w:val="22"/>
                <w:szCs w:val="22"/>
                <w:lang w:val="pt-BR"/>
              </w:rPr>
              <w:t>(</w:t>
            </w:r>
            <w:r w:rsidR="002B58CD" w:rsidRPr="004702E5">
              <w:rPr>
                <w:rFonts w:ascii="Calibri" w:eastAsia="Times New Roman" w:hAnsi="Calibri" w:cs="Calibri"/>
                <w:i/>
                <w:iCs/>
                <w:color w:val="000000"/>
                <w:sz w:val="22"/>
                <w:szCs w:val="22"/>
                <w:lang w:val="pt-BR"/>
              </w:rPr>
              <w:t>Mestrado em engenharia ambiental ou avaliação de impactos ambientais</w:t>
            </w:r>
            <w:r w:rsidR="004702E5" w:rsidRPr="004702E5">
              <w:rPr>
                <w:rFonts w:ascii="Calibri" w:eastAsia="Times New Roman" w:hAnsi="Calibri" w:cs="Calibri"/>
                <w:i/>
                <w:iCs/>
                <w:color w:val="000000"/>
                <w:sz w:val="22"/>
                <w:szCs w:val="22"/>
                <w:lang w:val="pt-BR"/>
              </w:rPr>
              <w:t>)</w:t>
            </w:r>
            <w:r w:rsidRPr="00736F6E">
              <w:rPr>
                <w:rFonts w:ascii="Calibri" w:eastAsia="Times New Roman" w:hAnsi="Calibri" w:cs="Calibri"/>
                <w:color w:val="000000"/>
                <w:sz w:val="22"/>
                <w:szCs w:val="22"/>
                <w:lang w:val="pt-BR"/>
              </w:rPr>
              <w:t>.</w:t>
            </w:r>
          </w:p>
          <w:p w14:paraId="46EBDEB0" w14:textId="6F7690A8" w:rsidR="00D63C06" w:rsidRPr="00537920" w:rsidRDefault="00134F68" w:rsidP="00537920">
            <w:pPr>
              <w:pStyle w:val="Paragraphedeliste"/>
              <w:numPr>
                <w:ilvl w:val="0"/>
                <w:numId w:val="18"/>
              </w:numPr>
              <w:spacing w:line="240" w:lineRule="auto"/>
              <w:rPr>
                <w:rFonts w:ascii="Calibri" w:eastAsia="Times New Roman" w:hAnsi="Calibri" w:cs="Calibri"/>
                <w:color w:val="000000"/>
                <w:sz w:val="22"/>
                <w:szCs w:val="22"/>
                <w:lang w:val="pt-BR"/>
              </w:rPr>
            </w:pPr>
            <w:r w:rsidRPr="00134F68">
              <w:rPr>
                <w:rFonts w:ascii="Calibri" w:eastAsia="Times New Roman" w:hAnsi="Calibri" w:cs="Calibri"/>
                <w:color w:val="000000"/>
                <w:sz w:val="22"/>
                <w:szCs w:val="22"/>
                <w:lang w:val="en-GB"/>
              </w:rPr>
              <w:t xml:space="preserve">More than 5 years of experience in </w:t>
            </w:r>
            <w:r>
              <w:rPr>
                <w:rFonts w:ascii="Calibri" w:eastAsia="Times New Roman" w:hAnsi="Calibri" w:cs="Calibri"/>
                <w:color w:val="000000"/>
                <w:sz w:val="22"/>
                <w:szCs w:val="22"/>
                <w:lang w:val="en-GB"/>
              </w:rPr>
              <w:t>the p</w:t>
            </w:r>
            <w:r w:rsidRPr="00134F68">
              <w:rPr>
                <w:rFonts w:ascii="Calibri" w:eastAsia="Times New Roman" w:hAnsi="Calibri" w:cs="Calibri"/>
                <w:color w:val="000000"/>
                <w:sz w:val="22"/>
                <w:szCs w:val="22"/>
                <w:lang w:val="en-GB"/>
              </w:rPr>
              <w:t>reparation or execution of environmental studies or projects such as: Environmental Impact Assessment (EIA), Simplified Environmental Report (RAS), Environmental Control Plan (PCA), Degraded Areas Recovery Plan (PRAD) - preferably in hydroelectric enterprises.</w:t>
            </w:r>
            <w:r w:rsidR="00A20418">
              <w:rPr>
                <w:rFonts w:ascii="Calibri" w:eastAsia="Times New Roman" w:hAnsi="Calibri" w:cs="Calibri"/>
                <w:color w:val="000000"/>
                <w:sz w:val="22"/>
                <w:szCs w:val="22"/>
                <w:lang w:val="en-GB"/>
              </w:rPr>
              <w:t xml:space="preserve"> </w:t>
            </w:r>
            <w:r w:rsidR="00A20418" w:rsidRPr="00736F6E">
              <w:rPr>
                <w:rFonts w:ascii="Calibri" w:eastAsia="Times New Roman" w:hAnsi="Calibri" w:cs="Calibri"/>
                <w:color w:val="000000"/>
                <w:sz w:val="22"/>
                <w:szCs w:val="22"/>
                <w:lang w:val="pt-BR"/>
              </w:rPr>
              <w:t>(</w:t>
            </w:r>
            <w:r w:rsidR="00A20418" w:rsidRPr="008F1A29">
              <w:rPr>
                <w:rFonts w:ascii="Calibri" w:eastAsia="Times New Roman" w:hAnsi="Calibri" w:cs="Calibri"/>
                <w:i/>
                <w:iCs/>
                <w:color w:val="000000"/>
                <w:sz w:val="22"/>
                <w:szCs w:val="22"/>
                <w:lang w:val="pt-BR"/>
              </w:rPr>
              <w:t xml:space="preserve">Pelo menos 5 anos de </w:t>
            </w:r>
            <w:r w:rsidR="00A20418" w:rsidRPr="008F1A29">
              <w:rPr>
                <w:rFonts w:asciiTheme="minorHAnsi" w:hAnsiTheme="minorHAnsi" w:cstheme="minorHAnsi"/>
                <w:i/>
                <w:iCs/>
                <w:sz w:val="22"/>
                <w:szCs w:val="22"/>
                <w:lang w:val="pt-BR"/>
              </w:rPr>
              <w:t xml:space="preserve">experiência </w:t>
            </w:r>
            <w:r w:rsidR="00A20418" w:rsidRPr="008F1A29">
              <w:rPr>
                <w:rFonts w:ascii="Calibri" w:eastAsia="Times New Roman" w:hAnsi="Calibri" w:cs="Calibri"/>
                <w:i/>
                <w:iCs/>
                <w:color w:val="000000"/>
                <w:sz w:val="22"/>
                <w:szCs w:val="22"/>
                <w:lang w:val="pt-BR"/>
              </w:rPr>
              <w:t>comprovada na Elaboração ou execução de estudos ou projetos ambientais tais como: Estudo de Impacto Ambiental (EIA), Relatório Ambiental Simplificado (RAS), Plano de controle ambiental (PCA), Plano de Recuperação de Áreas Degradadas (PRAD) - preferencialmente em empreendimentos hidrelétricos</w:t>
            </w:r>
            <w:r w:rsidR="00A20418">
              <w:rPr>
                <w:rFonts w:ascii="Calibri" w:eastAsia="Times New Roman" w:hAnsi="Calibri" w:cs="Calibri"/>
                <w:color w:val="000000"/>
                <w:sz w:val="22"/>
                <w:szCs w:val="22"/>
                <w:lang w:val="pt-BR"/>
              </w:rPr>
              <w:t>)</w:t>
            </w:r>
          </w:p>
        </w:tc>
        <w:tc>
          <w:tcPr>
            <w:tcW w:w="2126" w:type="dxa"/>
            <w:tcBorders>
              <w:top w:val="nil"/>
              <w:left w:val="nil"/>
              <w:bottom w:val="single" w:sz="4" w:space="0" w:color="auto"/>
              <w:right w:val="single" w:sz="4" w:space="0" w:color="auto"/>
            </w:tcBorders>
            <w:shd w:val="clear" w:color="auto" w:fill="auto"/>
          </w:tcPr>
          <w:p w14:paraId="772A07E6" w14:textId="7E427D8E" w:rsidR="00DF2F97" w:rsidRDefault="00497E33" w:rsidP="00702173">
            <w:pPr>
              <w:spacing w:line="240" w:lineRule="auto"/>
              <w:jc w:val="center"/>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4</w:t>
            </w:r>
          </w:p>
          <w:p w14:paraId="61250065" w14:textId="6E773070" w:rsidR="00A20418" w:rsidRDefault="00A20418" w:rsidP="00702173">
            <w:pPr>
              <w:spacing w:line="240" w:lineRule="auto"/>
              <w:jc w:val="center"/>
              <w:rPr>
                <w:rFonts w:ascii="Calibri" w:eastAsia="Times New Roman" w:hAnsi="Calibri" w:cs="Calibri"/>
                <w:color w:val="000000"/>
                <w:sz w:val="22"/>
                <w:szCs w:val="22"/>
                <w:lang w:val="en-US"/>
              </w:rPr>
            </w:pPr>
          </w:p>
          <w:p w14:paraId="40F27474" w14:textId="77777777" w:rsidR="00A20418" w:rsidRDefault="00A20418" w:rsidP="00702173">
            <w:pPr>
              <w:spacing w:line="240" w:lineRule="auto"/>
              <w:jc w:val="center"/>
              <w:rPr>
                <w:rFonts w:ascii="Calibri" w:eastAsia="Times New Roman" w:hAnsi="Calibri" w:cs="Calibri"/>
                <w:color w:val="000000"/>
                <w:sz w:val="22"/>
                <w:szCs w:val="22"/>
                <w:lang w:val="en-US"/>
              </w:rPr>
            </w:pPr>
          </w:p>
          <w:p w14:paraId="6BB095E4" w14:textId="77777777" w:rsidR="005C72E1" w:rsidRDefault="005C72E1" w:rsidP="00702173">
            <w:pPr>
              <w:spacing w:line="240" w:lineRule="auto"/>
              <w:jc w:val="center"/>
              <w:rPr>
                <w:rFonts w:ascii="Calibri" w:eastAsia="Times New Roman" w:hAnsi="Calibri" w:cs="Calibri"/>
                <w:color w:val="000000"/>
                <w:sz w:val="22"/>
                <w:szCs w:val="22"/>
                <w:lang w:val="en-US"/>
              </w:rPr>
            </w:pPr>
          </w:p>
          <w:p w14:paraId="736C08BC" w14:textId="4D69B77A" w:rsidR="001E37BE" w:rsidRDefault="00497E33" w:rsidP="00702173">
            <w:pPr>
              <w:spacing w:line="240" w:lineRule="auto"/>
              <w:jc w:val="center"/>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1</w:t>
            </w:r>
          </w:p>
          <w:p w14:paraId="702BFAAD" w14:textId="77777777" w:rsidR="00134F68" w:rsidRDefault="00134F68" w:rsidP="00702173">
            <w:pPr>
              <w:spacing w:line="240" w:lineRule="auto"/>
              <w:jc w:val="center"/>
              <w:rPr>
                <w:rFonts w:ascii="Calibri" w:eastAsia="Times New Roman" w:hAnsi="Calibri" w:cs="Calibri"/>
                <w:color w:val="000000"/>
                <w:sz w:val="22"/>
                <w:szCs w:val="22"/>
                <w:lang w:val="en-US"/>
              </w:rPr>
            </w:pPr>
          </w:p>
          <w:p w14:paraId="4AFF3AFF" w14:textId="77777777" w:rsidR="00134F68" w:rsidRDefault="00134F68" w:rsidP="00702173">
            <w:pPr>
              <w:spacing w:line="240" w:lineRule="auto"/>
              <w:jc w:val="center"/>
              <w:rPr>
                <w:rFonts w:ascii="Calibri" w:eastAsia="Times New Roman" w:hAnsi="Calibri" w:cs="Calibri"/>
                <w:color w:val="000000"/>
                <w:sz w:val="22"/>
                <w:szCs w:val="22"/>
                <w:lang w:val="en-US"/>
              </w:rPr>
            </w:pPr>
          </w:p>
          <w:p w14:paraId="6968D563" w14:textId="77777777" w:rsidR="005C72E1" w:rsidRDefault="005C72E1" w:rsidP="00702173">
            <w:pPr>
              <w:spacing w:line="240" w:lineRule="auto"/>
              <w:jc w:val="center"/>
              <w:rPr>
                <w:rFonts w:ascii="Calibri" w:eastAsia="Times New Roman" w:hAnsi="Calibri" w:cs="Calibri"/>
                <w:color w:val="000000"/>
                <w:sz w:val="22"/>
                <w:szCs w:val="22"/>
                <w:lang w:val="en-US"/>
              </w:rPr>
            </w:pPr>
          </w:p>
          <w:p w14:paraId="29701F33" w14:textId="77777777" w:rsidR="005C72E1" w:rsidRDefault="005C72E1" w:rsidP="00702173">
            <w:pPr>
              <w:spacing w:line="240" w:lineRule="auto"/>
              <w:jc w:val="center"/>
              <w:rPr>
                <w:rFonts w:ascii="Calibri" w:eastAsia="Times New Roman" w:hAnsi="Calibri" w:cs="Calibri"/>
                <w:color w:val="000000"/>
                <w:sz w:val="22"/>
                <w:szCs w:val="22"/>
                <w:lang w:val="en-US"/>
              </w:rPr>
            </w:pPr>
          </w:p>
          <w:p w14:paraId="61CAD403" w14:textId="75CF36A4" w:rsidR="00134F68" w:rsidRPr="0016702B" w:rsidRDefault="00134F68" w:rsidP="00702173">
            <w:pPr>
              <w:spacing w:line="240" w:lineRule="auto"/>
              <w:jc w:val="center"/>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5</w:t>
            </w:r>
          </w:p>
        </w:tc>
      </w:tr>
      <w:tr w:rsidR="00702173" w:rsidRPr="0016702B" w14:paraId="4CB09DB7" w14:textId="77777777" w:rsidTr="00702173">
        <w:trPr>
          <w:trHeight w:val="300"/>
        </w:trPr>
        <w:tc>
          <w:tcPr>
            <w:tcW w:w="7225" w:type="dxa"/>
            <w:tcBorders>
              <w:top w:val="nil"/>
              <w:left w:val="single" w:sz="4" w:space="0" w:color="auto"/>
              <w:bottom w:val="single" w:sz="4" w:space="0" w:color="auto"/>
              <w:right w:val="single" w:sz="4" w:space="0" w:color="auto"/>
            </w:tcBorders>
            <w:shd w:val="clear" w:color="auto" w:fill="auto"/>
            <w:hideMark/>
          </w:tcPr>
          <w:p w14:paraId="60A31DCC" w14:textId="2EBC7324" w:rsidR="00702173" w:rsidRPr="008F1A29" w:rsidRDefault="00702173" w:rsidP="00702173">
            <w:pPr>
              <w:spacing w:line="240" w:lineRule="auto"/>
              <w:rPr>
                <w:rFonts w:ascii="Calibri" w:eastAsia="Times New Roman" w:hAnsi="Calibri" w:cs="Calibri"/>
                <w:b/>
                <w:bCs/>
                <w:i/>
                <w:iCs/>
                <w:color w:val="000000"/>
                <w:sz w:val="22"/>
                <w:szCs w:val="22"/>
                <w:lang w:val="pt-BR"/>
              </w:rPr>
            </w:pPr>
            <w:r w:rsidRPr="00736F6E">
              <w:rPr>
                <w:rFonts w:ascii="Calibri" w:eastAsia="Times New Roman" w:hAnsi="Calibri" w:cs="Calibri"/>
                <w:b/>
                <w:bCs/>
                <w:color w:val="000000"/>
                <w:sz w:val="22"/>
                <w:szCs w:val="22"/>
                <w:lang w:val="pt-BR"/>
              </w:rPr>
              <w:t>Professional 4 - Technical consultant in native vegetation recovery and sustainable agricultural productions</w:t>
            </w:r>
            <w:r w:rsidR="00A20418" w:rsidRPr="00736F6E">
              <w:rPr>
                <w:rFonts w:ascii="Calibri" w:eastAsia="Times New Roman" w:hAnsi="Calibri" w:cs="Calibri"/>
                <w:b/>
                <w:bCs/>
                <w:color w:val="000000"/>
                <w:sz w:val="22"/>
                <w:szCs w:val="22"/>
                <w:lang w:val="pt-BR"/>
              </w:rPr>
              <w:t xml:space="preserve"> (</w:t>
            </w:r>
            <w:r w:rsidR="00A20418" w:rsidRPr="008F1A29">
              <w:rPr>
                <w:rFonts w:ascii="Calibri" w:eastAsia="Times New Roman" w:hAnsi="Calibri" w:cs="Calibri"/>
                <w:b/>
                <w:bCs/>
                <w:i/>
                <w:iCs/>
                <w:color w:val="000000"/>
                <w:sz w:val="22"/>
                <w:szCs w:val="22"/>
                <w:lang w:val="pt-BR"/>
              </w:rPr>
              <w:t xml:space="preserve">Profissional 4 – Consultor(a) técnico(a) em </w:t>
            </w:r>
            <w:r w:rsidR="008F1A29">
              <w:rPr>
                <w:rFonts w:ascii="Calibri" w:eastAsia="Times New Roman" w:hAnsi="Calibri" w:cs="Calibri"/>
                <w:b/>
                <w:bCs/>
                <w:i/>
                <w:iCs/>
                <w:color w:val="000000"/>
                <w:sz w:val="22"/>
                <w:szCs w:val="22"/>
                <w:lang w:val="pt-BR"/>
              </w:rPr>
              <w:t>r</w:t>
            </w:r>
            <w:r w:rsidR="00A20418" w:rsidRPr="008F1A29">
              <w:rPr>
                <w:rFonts w:ascii="Calibri" w:eastAsia="Times New Roman" w:hAnsi="Calibri" w:cs="Calibri"/>
                <w:b/>
                <w:bCs/>
                <w:i/>
                <w:iCs/>
                <w:color w:val="000000"/>
                <w:sz w:val="22"/>
                <w:szCs w:val="22"/>
                <w:lang w:val="pt-BR"/>
              </w:rPr>
              <w:t>ecuperação da vegetação nativa e produções agropecuárias sustentáveis)</w:t>
            </w:r>
          </w:p>
          <w:p w14:paraId="4134F85F" w14:textId="289863FE" w:rsidR="00702173" w:rsidRPr="00381932" w:rsidRDefault="005D58C1" w:rsidP="00381932">
            <w:pPr>
              <w:pStyle w:val="Paragraphedeliste"/>
              <w:numPr>
                <w:ilvl w:val="0"/>
                <w:numId w:val="18"/>
              </w:numPr>
              <w:spacing w:line="240" w:lineRule="auto"/>
              <w:rPr>
                <w:rFonts w:asciiTheme="minorHAnsi" w:hAnsiTheme="minorHAnsi" w:cstheme="minorHAnsi"/>
                <w:sz w:val="22"/>
                <w:szCs w:val="22"/>
                <w:lang w:val="pt-BR"/>
              </w:rPr>
            </w:pPr>
            <w:r w:rsidRPr="00B3614D">
              <w:rPr>
                <w:rFonts w:asciiTheme="minorHAnsi" w:hAnsiTheme="minorHAnsi" w:cstheme="minorHAnsi"/>
                <w:sz w:val="22"/>
                <w:szCs w:val="22"/>
                <w:lang w:val="en-GB"/>
              </w:rPr>
              <w:t xml:space="preserve">Bachelor degree </w:t>
            </w:r>
            <w:r w:rsidR="00702173" w:rsidRPr="00B3614D">
              <w:rPr>
                <w:rFonts w:asciiTheme="minorHAnsi" w:hAnsiTheme="minorHAnsi" w:cstheme="minorHAnsi"/>
                <w:sz w:val="22"/>
                <w:szCs w:val="22"/>
                <w:lang w:val="en-GB"/>
              </w:rPr>
              <w:t>in Biology, Ecology, Agronomy, Forest Engineering, Geography or related areas</w:t>
            </w:r>
            <w:r w:rsidR="00901E39" w:rsidRPr="00B3614D">
              <w:rPr>
                <w:rFonts w:asciiTheme="minorHAnsi" w:hAnsiTheme="minorHAnsi" w:cstheme="minorHAnsi"/>
                <w:sz w:val="22"/>
                <w:szCs w:val="22"/>
                <w:lang w:val="en-GB"/>
              </w:rPr>
              <w:t>.</w:t>
            </w:r>
            <w:r w:rsidR="00A20418" w:rsidRPr="00B3614D">
              <w:rPr>
                <w:rFonts w:asciiTheme="minorHAnsi" w:hAnsiTheme="minorHAnsi" w:cstheme="minorHAnsi"/>
                <w:sz w:val="22"/>
                <w:szCs w:val="22"/>
                <w:lang w:val="en-GB"/>
              </w:rPr>
              <w:t xml:space="preserve"> </w:t>
            </w:r>
            <w:r w:rsidR="00A20418" w:rsidRPr="00D63C06">
              <w:rPr>
                <w:rFonts w:asciiTheme="minorHAnsi" w:hAnsiTheme="minorHAnsi" w:cstheme="minorHAnsi"/>
                <w:i/>
                <w:sz w:val="22"/>
                <w:szCs w:val="22"/>
                <w:lang w:val="pt-BR"/>
              </w:rPr>
              <w:t>(Nível superior em Biologia, Ecologia, Agronomia, Engenharia Florestal, Geografia ou áreas afins)</w:t>
            </w:r>
          </w:p>
        </w:tc>
        <w:tc>
          <w:tcPr>
            <w:tcW w:w="2126" w:type="dxa"/>
            <w:tcBorders>
              <w:top w:val="nil"/>
              <w:left w:val="nil"/>
              <w:bottom w:val="single" w:sz="4" w:space="0" w:color="auto"/>
              <w:right w:val="single" w:sz="4" w:space="0" w:color="auto"/>
            </w:tcBorders>
            <w:shd w:val="clear" w:color="auto" w:fill="auto"/>
            <w:hideMark/>
          </w:tcPr>
          <w:p w14:paraId="5095166A" w14:textId="77777777" w:rsidR="005D58C1" w:rsidRPr="00736F6E" w:rsidRDefault="005D58C1" w:rsidP="00702173">
            <w:pPr>
              <w:spacing w:line="240" w:lineRule="auto"/>
              <w:jc w:val="center"/>
              <w:rPr>
                <w:rFonts w:ascii="Calibri" w:eastAsia="Times New Roman" w:hAnsi="Calibri" w:cs="Calibri"/>
                <w:color w:val="000000"/>
                <w:sz w:val="22"/>
                <w:szCs w:val="22"/>
                <w:lang w:val="pt-BR"/>
              </w:rPr>
            </w:pPr>
          </w:p>
          <w:p w14:paraId="7AE6A12C" w14:textId="77777777" w:rsidR="005D58C1" w:rsidRPr="00736F6E" w:rsidRDefault="005D58C1" w:rsidP="00702173">
            <w:pPr>
              <w:spacing w:line="240" w:lineRule="auto"/>
              <w:jc w:val="center"/>
              <w:rPr>
                <w:rFonts w:ascii="Calibri" w:eastAsia="Times New Roman" w:hAnsi="Calibri" w:cs="Calibri"/>
                <w:color w:val="000000"/>
                <w:sz w:val="22"/>
                <w:szCs w:val="22"/>
                <w:lang w:val="pt-BR"/>
              </w:rPr>
            </w:pPr>
          </w:p>
          <w:p w14:paraId="28291FAB" w14:textId="0289C8BD" w:rsidR="00702173" w:rsidRPr="0016702B" w:rsidRDefault="005D58C1" w:rsidP="00702173">
            <w:pPr>
              <w:spacing w:line="240" w:lineRule="auto"/>
              <w:jc w:val="center"/>
              <w:rPr>
                <w:rFonts w:ascii="Calibri" w:eastAsia="Times New Roman" w:hAnsi="Calibri" w:cs="Calibri"/>
                <w:color w:val="000000"/>
                <w:sz w:val="22"/>
                <w:szCs w:val="22"/>
              </w:rPr>
            </w:pPr>
            <w:proofErr w:type="spellStart"/>
            <w:r w:rsidRPr="005D58C1">
              <w:rPr>
                <w:rFonts w:ascii="Calibri" w:eastAsia="Times New Roman" w:hAnsi="Calibri" w:cs="Calibri"/>
                <w:color w:val="000000"/>
                <w:sz w:val="22"/>
                <w:szCs w:val="22"/>
              </w:rPr>
              <w:t>Mandatory</w:t>
            </w:r>
            <w:proofErr w:type="spellEnd"/>
          </w:p>
        </w:tc>
      </w:tr>
      <w:tr w:rsidR="005D58C1" w:rsidRPr="0016702B" w14:paraId="18892166" w14:textId="77777777" w:rsidTr="00702173">
        <w:trPr>
          <w:trHeight w:val="300"/>
        </w:trPr>
        <w:tc>
          <w:tcPr>
            <w:tcW w:w="7225" w:type="dxa"/>
            <w:tcBorders>
              <w:top w:val="nil"/>
              <w:left w:val="single" w:sz="4" w:space="0" w:color="auto"/>
              <w:bottom w:val="single" w:sz="4" w:space="0" w:color="auto"/>
              <w:right w:val="single" w:sz="4" w:space="0" w:color="auto"/>
            </w:tcBorders>
            <w:shd w:val="clear" w:color="auto" w:fill="auto"/>
          </w:tcPr>
          <w:p w14:paraId="496BB893" w14:textId="19181E74" w:rsidR="00DF2F97" w:rsidRPr="008F1A29" w:rsidRDefault="00DF2F97" w:rsidP="005D58C1">
            <w:pPr>
              <w:pStyle w:val="Paragraphedeliste"/>
              <w:numPr>
                <w:ilvl w:val="0"/>
                <w:numId w:val="18"/>
              </w:numPr>
              <w:spacing w:line="240" w:lineRule="auto"/>
              <w:rPr>
                <w:rFonts w:ascii="Calibri" w:eastAsia="Times New Roman" w:hAnsi="Calibri" w:cs="Calibri"/>
                <w:i/>
                <w:iCs/>
                <w:color w:val="000000"/>
                <w:sz w:val="22"/>
                <w:szCs w:val="22"/>
                <w:lang w:val="pt-BR"/>
              </w:rPr>
            </w:pPr>
            <w:r w:rsidRPr="00736F6E">
              <w:rPr>
                <w:rFonts w:asciiTheme="minorHAnsi" w:hAnsiTheme="minorHAnsi" w:cstheme="minorHAnsi"/>
                <w:sz w:val="22"/>
                <w:szCs w:val="22"/>
                <w:lang w:val="pt-BR"/>
              </w:rPr>
              <w:t>At least 2 years of proven experience as a graduated professional</w:t>
            </w:r>
            <w:r w:rsidR="00A20418" w:rsidRPr="00736F6E">
              <w:rPr>
                <w:rFonts w:asciiTheme="minorHAnsi" w:hAnsiTheme="minorHAnsi" w:cstheme="minorHAnsi"/>
                <w:sz w:val="22"/>
                <w:szCs w:val="22"/>
                <w:lang w:val="pt-BR"/>
              </w:rPr>
              <w:t xml:space="preserve"> (</w:t>
            </w:r>
            <w:r w:rsidR="00A20418" w:rsidRPr="008F1A29">
              <w:rPr>
                <w:rFonts w:asciiTheme="minorHAnsi" w:hAnsiTheme="minorHAnsi" w:cstheme="minorHAnsi"/>
                <w:i/>
                <w:iCs/>
                <w:sz w:val="22"/>
                <w:szCs w:val="22"/>
                <w:lang w:val="pt-BR"/>
              </w:rPr>
              <w:t xml:space="preserve">Pelo menos 2 anos de experiência comprovada como </w:t>
            </w:r>
            <w:r w:rsidR="008F1A29">
              <w:rPr>
                <w:rFonts w:asciiTheme="minorHAnsi" w:hAnsiTheme="minorHAnsi" w:cstheme="minorHAnsi"/>
                <w:i/>
                <w:iCs/>
                <w:sz w:val="22"/>
                <w:szCs w:val="22"/>
                <w:lang w:val="pt-BR"/>
              </w:rPr>
              <w:t>p</w:t>
            </w:r>
            <w:r w:rsidR="00A20418" w:rsidRPr="008F1A29">
              <w:rPr>
                <w:rFonts w:asciiTheme="minorHAnsi" w:hAnsiTheme="minorHAnsi" w:cstheme="minorHAnsi"/>
                <w:i/>
                <w:iCs/>
                <w:sz w:val="22"/>
                <w:szCs w:val="22"/>
                <w:lang w:val="pt-BR"/>
              </w:rPr>
              <w:t>rofessional graduado)</w:t>
            </w:r>
            <w:r w:rsidRPr="008F1A29">
              <w:rPr>
                <w:rFonts w:asciiTheme="minorHAnsi" w:hAnsiTheme="minorHAnsi" w:cstheme="minorHAnsi"/>
                <w:i/>
                <w:iCs/>
                <w:sz w:val="22"/>
                <w:szCs w:val="22"/>
                <w:lang w:val="pt-BR"/>
              </w:rPr>
              <w:t>.</w:t>
            </w:r>
          </w:p>
          <w:p w14:paraId="4487338F" w14:textId="04EC63A7" w:rsidR="005D58C1" w:rsidRPr="008F1A29" w:rsidRDefault="005D58C1" w:rsidP="008F1A29">
            <w:pPr>
              <w:pStyle w:val="Paragraphedeliste"/>
              <w:numPr>
                <w:ilvl w:val="0"/>
                <w:numId w:val="18"/>
              </w:numPr>
              <w:spacing w:line="276" w:lineRule="auto"/>
              <w:rPr>
                <w:rFonts w:ascii="Calibri" w:eastAsia="Times New Roman" w:hAnsi="Calibri" w:cs="Calibri"/>
                <w:color w:val="000000"/>
                <w:sz w:val="22"/>
                <w:szCs w:val="22"/>
                <w:lang w:val="pt-BR"/>
              </w:rPr>
            </w:pPr>
            <w:r w:rsidRPr="008F1A29">
              <w:rPr>
                <w:rFonts w:ascii="Calibri" w:eastAsia="Times New Roman" w:hAnsi="Calibri" w:cs="Calibri"/>
                <w:color w:val="000000"/>
                <w:sz w:val="22"/>
                <w:szCs w:val="22"/>
                <w:lang w:val="pt-BR"/>
              </w:rPr>
              <w:t>Master degree in environmental restoration or conservatio</w:t>
            </w:r>
            <w:r w:rsidR="008F1A29">
              <w:rPr>
                <w:rFonts w:ascii="Calibri" w:eastAsia="Times New Roman" w:hAnsi="Calibri" w:cs="Calibri"/>
                <w:color w:val="000000"/>
                <w:sz w:val="22"/>
                <w:szCs w:val="22"/>
                <w:lang w:val="pt-BR"/>
              </w:rPr>
              <w:t xml:space="preserve">n </w:t>
            </w:r>
            <w:r w:rsidR="00A20418" w:rsidRPr="008F1A29">
              <w:rPr>
                <w:rFonts w:ascii="Calibri" w:eastAsia="Times New Roman" w:hAnsi="Calibri" w:cs="Calibri"/>
                <w:color w:val="000000"/>
                <w:sz w:val="22"/>
                <w:szCs w:val="22"/>
                <w:lang w:val="pt-BR"/>
              </w:rPr>
              <w:t>(</w:t>
            </w:r>
            <w:r w:rsidR="00A20418" w:rsidRPr="008F1A29">
              <w:rPr>
                <w:rFonts w:ascii="Calibri" w:eastAsia="Times New Roman" w:hAnsi="Calibri" w:cs="Calibri"/>
                <w:i/>
                <w:iCs/>
                <w:color w:val="000000"/>
                <w:sz w:val="22"/>
                <w:szCs w:val="22"/>
                <w:lang w:val="pt-BR"/>
              </w:rPr>
              <w:t xml:space="preserve">Mestrado em restauração ou </w:t>
            </w:r>
            <w:r w:rsidR="008F1A29" w:rsidRPr="008F1A29">
              <w:rPr>
                <w:rFonts w:ascii="Calibri" w:eastAsia="Times New Roman" w:hAnsi="Calibri" w:cs="Calibri"/>
                <w:i/>
                <w:iCs/>
                <w:color w:val="000000"/>
                <w:sz w:val="22"/>
                <w:szCs w:val="22"/>
                <w:lang w:val="pt-BR"/>
              </w:rPr>
              <w:t>engenharia</w:t>
            </w:r>
            <w:r w:rsidR="00A20418" w:rsidRPr="008F1A29">
              <w:rPr>
                <w:rFonts w:ascii="Calibri" w:eastAsia="Times New Roman" w:hAnsi="Calibri" w:cs="Calibri"/>
                <w:i/>
                <w:iCs/>
                <w:color w:val="000000"/>
                <w:sz w:val="22"/>
                <w:szCs w:val="22"/>
                <w:lang w:val="pt-BR"/>
              </w:rPr>
              <w:t xml:space="preserve"> </w:t>
            </w:r>
            <w:r w:rsidR="008F1A29" w:rsidRPr="008F1A29">
              <w:rPr>
                <w:rFonts w:ascii="Calibri" w:eastAsia="Times New Roman" w:hAnsi="Calibri" w:cs="Calibri"/>
                <w:i/>
                <w:iCs/>
                <w:color w:val="000000"/>
                <w:sz w:val="22"/>
                <w:szCs w:val="22"/>
                <w:lang w:val="pt-BR"/>
              </w:rPr>
              <w:t>a</w:t>
            </w:r>
            <w:r w:rsidR="00A20418" w:rsidRPr="008F1A29">
              <w:rPr>
                <w:rFonts w:ascii="Calibri" w:eastAsia="Times New Roman" w:hAnsi="Calibri" w:cs="Calibri"/>
                <w:i/>
                <w:iCs/>
                <w:color w:val="000000"/>
                <w:sz w:val="22"/>
                <w:szCs w:val="22"/>
                <w:lang w:val="pt-BR"/>
              </w:rPr>
              <w:t>mbiental</w:t>
            </w:r>
            <w:r w:rsidR="00A20418" w:rsidRPr="008F1A29">
              <w:rPr>
                <w:rFonts w:ascii="Calibri" w:eastAsia="Times New Roman" w:hAnsi="Calibri" w:cs="Calibri"/>
                <w:color w:val="000000"/>
                <w:sz w:val="22"/>
                <w:szCs w:val="22"/>
                <w:lang w:val="pt-BR"/>
              </w:rPr>
              <w:t>)</w:t>
            </w:r>
            <w:r w:rsidRPr="008F1A29">
              <w:rPr>
                <w:rFonts w:ascii="Calibri" w:eastAsia="Times New Roman" w:hAnsi="Calibri" w:cs="Calibri"/>
                <w:color w:val="000000"/>
                <w:sz w:val="22"/>
                <w:szCs w:val="22"/>
                <w:lang w:val="pt-BR"/>
              </w:rPr>
              <w:t>.</w:t>
            </w:r>
          </w:p>
          <w:p w14:paraId="39FE1958" w14:textId="01CC7A85" w:rsidR="005D58C1" w:rsidRPr="00736F6E" w:rsidRDefault="005D58C1" w:rsidP="00497E33">
            <w:pPr>
              <w:pStyle w:val="Default"/>
              <w:numPr>
                <w:ilvl w:val="0"/>
                <w:numId w:val="18"/>
              </w:numPr>
              <w:jc w:val="both"/>
              <w:rPr>
                <w:rFonts w:ascii="Calibri" w:hAnsi="Calibri" w:cs="Calibri"/>
                <w:b/>
                <w:bCs/>
                <w:sz w:val="22"/>
                <w:szCs w:val="22"/>
                <w:lang w:val="pt-BR"/>
              </w:rPr>
            </w:pPr>
            <w:r w:rsidRPr="00736F6E">
              <w:rPr>
                <w:rFonts w:ascii="Calibri" w:hAnsi="Calibri" w:cs="Calibri"/>
                <w:sz w:val="22"/>
                <w:szCs w:val="22"/>
                <w:lang w:val="pt-BR"/>
              </w:rPr>
              <w:lastRenderedPageBreak/>
              <w:t xml:space="preserve">More than 5 years of experience </w:t>
            </w:r>
            <w:r w:rsidRPr="00736F6E">
              <w:rPr>
                <w:rFonts w:asciiTheme="minorHAnsi" w:hAnsiTheme="minorHAnsi" w:cstheme="minorHAnsi"/>
                <w:sz w:val="22"/>
                <w:szCs w:val="22"/>
                <w:lang w:val="pt-BR"/>
              </w:rPr>
              <w:t>in native vegetation recovery projects, sustainable productions, agroecology, working with indigenous peoples, traditional peoples and communities, or family farmers or as a teacher in training or courses on environmental issues</w:t>
            </w:r>
            <w:r w:rsidR="00A20418" w:rsidRPr="00736F6E">
              <w:rPr>
                <w:rFonts w:asciiTheme="minorHAnsi" w:hAnsiTheme="minorHAnsi" w:cstheme="minorHAnsi"/>
                <w:sz w:val="22"/>
                <w:szCs w:val="22"/>
                <w:lang w:val="pt-BR"/>
              </w:rPr>
              <w:t xml:space="preserve"> </w:t>
            </w:r>
            <w:r w:rsidR="00A20418" w:rsidRPr="008F1A29">
              <w:rPr>
                <w:rFonts w:asciiTheme="minorHAnsi" w:hAnsiTheme="minorHAnsi" w:cstheme="minorHAnsi"/>
                <w:i/>
                <w:iCs/>
                <w:sz w:val="22"/>
                <w:szCs w:val="22"/>
                <w:lang w:val="pt-BR"/>
              </w:rPr>
              <w:t>(Mais de 5 anos de experiência em projetos de recuperação de vegetação nativa, produções sustentáveis, agroecologia e similares; Experiência de trabalho com povos indígenas, povos e comunidades tradicionais ou agricultores familiares ou como professor em treinamentos ou cursos sobre questões ambientais)</w:t>
            </w:r>
            <w:r w:rsidRPr="008F1A29">
              <w:rPr>
                <w:rFonts w:asciiTheme="minorHAnsi" w:hAnsiTheme="minorHAnsi" w:cstheme="minorHAnsi"/>
                <w:i/>
                <w:iCs/>
                <w:sz w:val="22"/>
                <w:szCs w:val="22"/>
                <w:lang w:val="pt-BR"/>
              </w:rPr>
              <w:t>.</w:t>
            </w:r>
          </w:p>
        </w:tc>
        <w:tc>
          <w:tcPr>
            <w:tcW w:w="2126" w:type="dxa"/>
            <w:tcBorders>
              <w:top w:val="nil"/>
              <w:left w:val="nil"/>
              <w:bottom w:val="single" w:sz="4" w:space="0" w:color="auto"/>
              <w:right w:val="single" w:sz="4" w:space="0" w:color="auto"/>
            </w:tcBorders>
            <w:shd w:val="clear" w:color="auto" w:fill="auto"/>
          </w:tcPr>
          <w:p w14:paraId="43B0AEA0" w14:textId="1C84EDA7" w:rsidR="005D58C1" w:rsidRDefault="00497E33" w:rsidP="00702173">
            <w:pPr>
              <w:spacing w:line="240" w:lineRule="auto"/>
              <w:jc w:val="center"/>
              <w:rPr>
                <w:rFonts w:ascii="Calibri" w:eastAsia="Times New Roman" w:hAnsi="Calibri" w:cs="Calibri"/>
                <w:color w:val="000000"/>
                <w:sz w:val="22"/>
                <w:szCs w:val="22"/>
              </w:rPr>
            </w:pPr>
            <w:r>
              <w:rPr>
                <w:rFonts w:ascii="Calibri" w:eastAsia="Times New Roman" w:hAnsi="Calibri" w:cs="Calibri"/>
                <w:color w:val="000000"/>
                <w:sz w:val="22"/>
                <w:szCs w:val="22"/>
              </w:rPr>
              <w:lastRenderedPageBreak/>
              <w:t>4</w:t>
            </w:r>
          </w:p>
          <w:p w14:paraId="731E0157" w14:textId="77777777" w:rsidR="00A20418" w:rsidRDefault="00A20418" w:rsidP="00702173">
            <w:pPr>
              <w:spacing w:line="240" w:lineRule="auto"/>
              <w:jc w:val="center"/>
              <w:rPr>
                <w:rFonts w:ascii="Calibri" w:eastAsia="Times New Roman" w:hAnsi="Calibri" w:cs="Calibri"/>
                <w:color w:val="000000"/>
                <w:sz w:val="22"/>
                <w:szCs w:val="22"/>
              </w:rPr>
            </w:pPr>
          </w:p>
          <w:p w14:paraId="2400337E" w14:textId="77777777" w:rsidR="00A20418" w:rsidRDefault="00A20418" w:rsidP="00702173">
            <w:pPr>
              <w:spacing w:line="240" w:lineRule="auto"/>
              <w:jc w:val="center"/>
              <w:rPr>
                <w:rFonts w:ascii="Calibri" w:eastAsia="Times New Roman" w:hAnsi="Calibri" w:cs="Calibri"/>
                <w:color w:val="000000"/>
                <w:sz w:val="22"/>
                <w:szCs w:val="22"/>
              </w:rPr>
            </w:pPr>
          </w:p>
          <w:p w14:paraId="20B4A20B" w14:textId="77777777" w:rsidR="00A20418" w:rsidRDefault="00A20418" w:rsidP="00702173">
            <w:pPr>
              <w:spacing w:line="240" w:lineRule="auto"/>
              <w:jc w:val="center"/>
              <w:rPr>
                <w:rFonts w:ascii="Calibri" w:eastAsia="Times New Roman" w:hAnsi="Calibri" w:cs="Calibri"/>
                <w:color w:val="000000"/>
                <w:sz w:val="22"/>
                <w:szCs w:val="22"/>
              </w:rPr>
            </w:pPr>
          </w:p>
          <w:p w14:paraId="658E6A3E" w14:textId="77777777" w:rsidR="00A20418" w:rsidRDefault="00A20418" w:rsidP="00702173">
            <w:pPr>
              <w:spacing w:line="240" w:lineRule="auto"/>
              <w:jc w:val="center"/>
              <w:rPr>
                <w:rFonts w:ascii="Calibri" w:eastAsia="Times New Roman" w:hAnsi="Calibri" w:cs="Calibri"/>
                <w:color w:val="000000"/>
                <w:sz w:val="22"/>
                <w:szCs w:val="22"/>
              </w:rPr>
            </w:pPr>
          </w:p>
          <w:p w14:paraId="57EAB0B4" w14:textId="6BCAFE65" w:rsidR="005D58C1" w:rsidRDefault="00497E33" w:rsidP="00702173">
            <w:pPr>
              <w:spacing w:line="240" w:lineRule="auto"/>
              <w:jc w:val="center"/>
              <w:rPr>
                <w:rFonts w:ascii="Calibri" w:eastAsia="Times New Roman" w:hAnsi="Calibri" w:cs="Calibri"/>
                <w:color w:val="000000"/>
                <w:sz w:val="22"/>
                <w:szCs w:val="22"/>
              </w:rPr>
            </w:pPr>
            <w:r>
              <w:rPr>
                <w:rFonts w:ascii="Calibri" w:eastAsia="Times New Roman" w:hAnsi="Calibri" w:cs="Calibri"/>
                <w:color w:val="000000"/>
                <w:sz w:val="22"/>
                <w:szCs w:val="22"/>
              </w:rPr>
              <w:lastRenderedPageBreak/>
              <w:t>1</w:t>
            </w:r>
          </w:p>
          <w:p w14:paraId="374B6412" w14:textId="77777777" w:rsidR="00A20418" w:rsidRDefault="00A20418" w:rsidP="00702173">
            <w:pPr>
              <w:spacing w:line="240" w:lineRule="auto"/>
              <w:jc w:val="center"/>
              <w:rPr>
                <w:rFonts w:ascii="Calibri" w:eastAsia="Times New Roman" w:hAnsi="Calibri" w:cs="Calibri"/>
                <w:color w:val="000000"/>
                <w:sz w:val="22"/>
                <w:szCs w:val="22"/>
              </w:rPr>
            </w:pPr>
          </w:p>
          <w:p w14:paraId="4DBF6528" w14:textId="77777777" w:rsidR="00A20418" w:rsidRDefault="00A20418" w:rsidP="00702173">
            <w:pPr>
              <w:spacing w:line="240" w:lineRule="auto"/>
              <w:jc w:val="center"/>
              <w:rPr>
                <w:rFonts w:ascii="Calibri" w:eastAsia="Times New Roman" w:hAnsi="Calibri" w:cs="Calibri"/>
                <w:color w:val="000000"/>
                <w:sz w:val="22"/>
                <w:szCs w:val="22"/>
              </w:rPr>
            </w:pPr>
          </w:p>
          <w:p w14:paraId="641F1C2F" w14:textId="1477A9F2" w:rsidR="005D58C1" w:rsidRPr="0016702B" w:rsidRDefault="005D58C1" w:rsidP="00702173">
            <w:pPr>
              <w:spacing w:line="240" w:lineRule="auto"/>
              <w:jc w:val="center"/>
              <w:rPr>
                <w:rFonts w:ascii="Calibri" w:eastAsia="Times New Roman" w:hAnsi="Calibri" w:cs="Calibri"/>
                <w:color w:val="000000"/>
                <w:sz w:val="22"/>
                <w:szCs w:val="22"/>
              </w:rPr>
            </w:pPr>
            <w:r>
              <w:rPr>
                <w:rFonts w:ascii="Calibri" w:eastAsia="Times New Roman" w:hAnsi="Calibri" w:cs="Calibri"/>
                <w:color w:val="000000"/>
                <w:sz w:val="22"/>
                <w:szCs w:val="22"/>
              </w:rPr>
              <w:t>5</w:t>
            </w:r>
          </w:p>
        </w:tc>
      </w:tr>
      <w:tr w:rsidR="00702173" w:rsidRPr="0016702B" w14:paraId="50B477DA" w14:textId="77777777" w:rsidTr="005672EA">
        <w:trPr>
          <w:trHeight w:val="300"/>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6599B141" w14:textId="6E9F3966" w:rsidR="00702173" w:rsidRPr="005D58C1" w:rsidRDefault="00702173" w:rsidP="00702173">
            <w:pPr>
              <w:spacing w:line="240" w:lineRule="auto"/>
              <w:rPr>
                <w:rFonts w:ascii="Calibri" w:eastAsia="Times New Roman" w:hAnsi="Calibri" w:cs="Calibri"/>
                <w:b/>
                <w:bCs/>
                <w:color w:val="000000"/>
                <w:sz w:val="22"/>
                <w:szCs w:val="22"/>
                <w:lang w:val="en-US"/>
              </w:rPr>
            </w:pPr>
            <w:r w:rsidRPr="005D58C1">
              <w:rPr>
                <w:rFonts w:ascii="Calibri" w:eastAsia="Times New Roman" w:hAnsi="Calibri" w:cs="Calibri"/>
                <w:b/>
                <w:bCs/>
                <w:color w:val="000000"/>
                <w:sz w:val="22"/>
                <w:szCs w:val="22"/>
                <w:lang w:val="en-US"/>
              </w:rPr>
              <w:lastRenderedPageBreak/>
              <w:t>Professional 5 – Anthropologist</w:t>
            </w:r>
            <w:r w:rsidR="00A20418">
              <w:rPr>
                <w:rFonts w:ascii="Calibri" w:eastAsia="Times New Roman" w:hAnsi="Calibri" w:cs="Calibri"/>
                <w:b/>
                <w:bCs/>
                <w:color w:val="000000"/>
                <w:sz w:val="22"/>
                <w:szCs w:val="22"/>
                <w:lang w:val="en-US"/>
              </w:rPr>
              <w:t xml:space="preserve"> (</w:t>
            </w:r>
            <w:proofErr w:type="spellStart"/>
            <w:r w:rsidR="00A20418" w:rsidRPr="008F1A29">
              <w:rPr>
                <w:rFonts w:ascii="Calibri" w:eastAsia="Times New Roman" w:hAnsi="Calibri" w:cs="Calibri"/>
                <w:b/>
                <w:bCs/>
                <w:i/>
                <w:iCs/>
                <w:color w:val="000000"/>
                <w:sz w:val="22"/>
                <w:szCs w:val="22"/>
                <w:lang w:val="en-US"/>
              </w:rPr>
              <w:t>Profissional</w:t>
            </w:r>
            <w:proofErr w:type="spellEnd"/>
            <w:r w:rsidR="00A20418" w:rsidRPr="008F1A29">
              <w:rPr>
                <w:rFonts w:ascii="Calibri" w:eastAsia="Times New Roman" w:hAnsi="Calibri" w:cs="Calibri"/>
                <w:b/>
                <w:bCs/>
                <w:i/>
                <w:iCs/>
                <w:color w:val="000000"/>
                <w:sz w:val="22"/>
                <w:szCs w:val="22"/>
                <w:lang w:val="en-US"/>
              </w:rPr>
              <w:t xml:space="preserve"> 5 – </w:t>
            </w:r>
            <w:proofErr w:type="spellStart"/>
            <w:r w:rsidR="00A20418" w:rsidRPr="008F1A29">
              <w:rPr>
                <w:rFonts w:ascii="Calibri" w:eastAsia="Times New Roman" w:hAnsi="Calibri" w:cs="Calibri"/>
                <w:b/>
                <w:bCs/>
                <w:i/>
                <w:iCs/>
                <w:color w:val="000000"/>
                <w:sz w:val="22"/>
                <w:szCs w:val="22"/>
                <w:lang w:val="en-US"/>
              </w:rPr>
              <w:t>Antropólogo</w:t>
            </w:r>
            <w:proofErr w:type="spellEnd"/>
            <w:r w:rsidR="00A20418" w:rsidRPr="008F1A29">
              <w:rPr>
                <w:rFonts w:ascii="Calibri" w:eastAsia="Times New Roman" w:hAnsi="Calibri" w:cs="Calibri"/>
                <w:b/>
                <w:bCs/>
                <w:i/>
                <w:iCs/>
                <w:color w:val="000000"/>
                <w:sz w:val="22"/>
                <w:szCs w:val="22"/>
                <w:lang w:val="en-US"/>
              </w:rPr>
              <w:t>)</w:t>
            </w:r>
          </w:p>
          <w:p w14:paraId="2E9F50F8" w14:textId="4A911743" w:rsidR="00702173" w:rsidRPr="00381932" w:rsidRDefault="00702173" w:rsidP="00381932">
            <w:pPr>
              <w:pStyle w:val="Paragraphedeliste"/>
              <w:numPr>
                <w:ilvl w:val="0"/>
                <w:numId w:val="18"/>
              </w:numPr>
              <w:spacing w:line="240" w:lineRule="auto"/>
              <w:rPr>
                <w:rFonts w:asciiTheme="minorHAnsi" w:hAnsiTheme="minorHAnsi" w:cstheme="minorHAnsi"/>
                <w:sz w:val="22"/>
                <w:szCs w:val="22"/>
                <w:lang w:val="pt-BR"/>
              </w:rPr>
            </w:pPr>
            <w:r w:rsidRPr="00B3614D">
              <w:rPr>
                <w:rFonts w:asciiTheme="minorHAnsi" w:hAnsiTheme="minorHAnsi" w:cstheme="minorHAnsi"/>
                <w:sz w:val="22"/>
                <w:szCs w:val="22"/>
                <w:lang w:val="en-GB"/>
              </w:rPr>
              <w:t>Higher level in Anthropology or Social Sciences</w:t>
            </w:r>
            <w:r w:rsidR="00901E39" w:rsidRPr="00B3614D">
              <w:rPr>
                <w:rFonts w:asciiTheme="minorHAnsi" w:hAnsiTheme="minorHAnsi" w:cstheme="minorHAnsi"/>
                <w:sz w:val="22"/>
                <w:szCs w:val="22"/>
                <w:lang w:val="en-GB"/>
              </w:rPr>
              <w:t>.</w:t>
            </w:r>
            <w:r w:rsidRPr="00B3614D">
              <w:rPr>
                <w:rFonts w:asciiTheme="minorHAnsi" w:hAnsiTheme="minorHAnsi" w:cstheme="minorHAnsi"/>
                <w:sz w:val="22"/>
                <w:szCs w:val="22"/>
                <w:lang w:val="en-GB"/>
              </w:rPr>
              <w:t xml:space="preserve"> </w:t>
            </w:r>
            <w:r w:rsidR="00A20418" w:rsidRPr="00D63C06">
              <w:rPr>
                <w:rFonts w:asciiTheme="minorHAnsi" w:hAnsiTheme="minorHAnsi" w:cstheme="minorHAnsi"/>
                <w:i/>
                <w:sz w:val="22"/>
                <w:szCs w:val="22"/>
                <w:lang w:val="pt-BR"/>
              </w:rPr>
              <w:t>(Nível superior em Antropologia ou Ciências Sociais com pós graduação stricto sensu em Antropologia).</w:t>
            </w:r>
          </w:p>
        </w:tc>
        <w:tc>
          <w:tcPr>
            <w:tcW w:w="2126" w:type="dxa"/>
            <w:tcBorders>
              <w:top w:val="nil"/>
              <w:left w:val="nil"/>
              <w:bottom w:val="single" w:sz="4" w:space="0" w:color="auto"/>
              <w:right w:val="single" w:sz="4" w:space="0" w:color="auto"/>
            </w:tcBorders>
            <w:shd w:val="clear" w:color="auto" w:fill="auto"/>
            <w:vAlign w:val="center"/>
            <w:hideMark/>
          </w:tcPr>
          <w:p w14:paraId="30F20B9E" w14:textId="04678E64" w:rsidR="00702173" w:rsidRPr="0016702B" w:rsidRDefault="005D58C1" w:rsidP="00702173">
            <w:pPr>
              <w:spacing w:line="240" w:lineRule="auto"/>
              <w:jc w:val="center"/>
              <w:rPr>
                <w:rFonts w:ascii="Calibri" w:eastAsia="Times New Roman" w:hAnsi="Calibri" w:cs="Calibri"/>
                <w:color w:val="000000"/>
                <w:sz w:val="22"/>
                <w:szCs w:val="22"/>
              </w:rPr>
            </w:pPr>
            <w:r w:rsidRPr="005D58C1">
              <w:rPr>
                <w:rFonts w:ascii="Calibri" w:eastAsia="Times New Roman" w:hAnsi="Calibri" w:cs="Calibri"/>
                <w:color w:val="000000"/>
                <w:spacing w:val="-1"/>
                <w:sz w:val="22"/>
                <w:szCs w:val="22"/>
                <w:lang w:val="en-US"/>
              </w:rPr>
              <w:t>Mandatory</w:t>
            </w:r>
          </w:p>
        </w:tc>
      </w:tr>
      <w:tr w:rsidR="005D58C1" w:rsidRPr="0016702B" w14:paraId="414640BC" w14:textId="77777777" w:rsidTr="005D58C1">
        <w:trPr>
          <w:trHeight w:val="300"/>
        </w:trPr>
        <w:tc>
          <w:tcPr>
            <w:tcW w:w="7225" w:type="dxa"/>
            <w:tcBorders>
              <w:top w:val="nil"/>
              <w:left w:val="single" w:sz="4" w:space="0" w:color="auto"/>
              <w:bottom w:val="single" w:sz="4" w:space="0" w:color="auto"/>
              <w:right w:val="single" w:sz="4" w:space="0" w:color="auto"/>
            </w:tcBorders>
            <w:shd w:val="clear" w:color="auto" w:fill="auto"/>
          </w:tcPr>
          <w:p w14:paraId="03E4E038" w14:textId="26602DAC" w:rsidR="00DF2F97" w:rsidRPr="00736F6E" w:rsidRDefault="00DF2F97" w:rsidP="00497E33">
            <w:pPr>
              <w:pStyle w:val="Default"/>
              <w:numPr>
                <w:ilvl w:val="0"/>
                <w:numId w:val="18"/>
              </w:numPr>
              <w:jc w:val="both"/>
              <w:rPr>
                <w:rFonts w:asciiTheme="minorHAnsi" w:hAnsiTheme="minorHAnsi" w:cstheme="minorHAnsi"/>
                <w:sz w:val="22"/>
                <w:szCs w:val="22"/>
                <w:lang w:val="pt-BR"/>
              </w:rPr>
            </w:pPr>
            <w:r w:rsidRPr="00736F6E">
              <w:rPr>
                <w:rFonts w:asciiTheme="minorHAnsi" w:hAnsiTheme="minorHAnsi" w:cstheme="minorHAnsi"/>
                <w:sz w:val="22"/>
                <w:szCs w:val="22"/>
                <w:lang w:val="pt-BR"/>
              </w:rPr>
              <w:t>At least 5 years of proven experience as a graduated professional</w:t>
            </w:r>
            <w:r w:rsidR="00A20418" w:rsidRPr="00736F6E">
              <w:rPr>
                <w:rFonts w:asciiTheme="minorHAnsi" w:hAnsiTheme="minorHAnsi" w:cstheme="minorHAnsi"/>
                <w:sz w:val="22"/>
                <w:szCs w:val="22"/>
                <w:lang w:val="pt-BR"/>
              </w:rPr>
              <w:t xml:space="preserve"> </w:t>
            </w:r>
            <w:r w:rsidR="00A20418">
              <w:rPr>
                <w:rFonts w:asciiTheme="minorHAnsi" w:hAnsiTheme="minorHAnsi" w:cstheme="minorHAnsi"/>
                <w:sz w:val="22"/>
                <w:szCs w:val="22"/>
                <w:lang w:val="pt-BR"/>
              </w:rPr>
              <w:t>(</w:t>
            </w:r>
            <w:r w:rsidR="00A20418" w:rsidRPr="008F1A29">
              <w:rPr>
                <w:rFonts w:asciiTheme="minorHAnsi" w:hAnsiTheme="minorHAnsi" w:cstheme="minorHAnsi"/>
                <w:i/>
                <w:iCs/>
                <w:sz w:val="22"/>
                <w:szCs w:val="22"/>
                <w:lang w:val="pt-BR"/>
              </w:rPr>
              <w:t>Pelo menos 5 anos de experiência comprovada como profissional graduado</w:t>
            </w:r>
            <w:r w:rsidR="00A20418">
              <w:rPr>
                <w:rFonts w:asciiTheme="minorHAnsi" w:hAnsiTheme="minorHAnsi" w:cstheme="minorHAnsi"/>
                <w:sz w:val="22"/>
                <w:szCs w:val="22"/>
                <w:lang w:val="pt-BR"/>
              </w:rPr>
              <w:t>)</w:t>
            </w:r>
          </w:p>
          <w:p w14:paraId="4182AF12" w14:textId="6B7CFAD7" w:rsidR="00901E39" w:rsidRDefault="00901E39" w:rsidP="005D58C1">
            <w:pPr>
              <w:pStyle w:val="Paragraphedeliste"/>
              <w:numPr>
                <w:ilvl w:val="0"/>
                <w:numId w:val="18"/>
              </w:numPr>
              <w:spacing w:line="240" w:lineRule="auto"/>
              <w:rPr>
                <w:rFonts w:ascii="Calibri" w:eastAsia="Times New Roman" w:hAnsi="Calibri" w:cs="Calibri"/>
                <w:color w:val="000000"/>
                <w:sz w:val="22"/>
                <w:szCs w:val="22"/>
                <w:lang w:val="en-GB"/>
              </w:rPr>
            </w:pPr>
            <w:r>
              <w:rPr>
                <w:rFonts w:ascii="Calibri" w:eastAsia="Times New Roman" w:hAnsi="Calibri" w:cs="Calibri"/>
                <w:color w:val="000000"/>
                <w:sz w:val="22"/>
                <w:szCs w:val="22"/>
                <w:lang w:val="en-GB"/>
              </w:rPr>
              <w:t>PhD in anthropology</w:t>
            </w:r>
            <w:r w:rsidR="00A20418">
              <w:rPr>
                <w:rFonts w:ascii="Calibri" w:eastAsia="Times New Roman" w:hAnsi="Calibri" w:cs="Calibri"/>
                <w:color w:val="000000"/>
                <w:sz w:val="22"/>
                <w:szCs w:val="22"/>
                <w:lang w:val="en-GB"/>
              </w:rPr>
              <w:t xml:space="preserve"> </w:t>
            </w:r>
            <w:r w:rsidR="00A20418" w:rsidRPr="008F1A29">
              <w:rPr>
                <w:rFonts w:ascii="Calibri" w:eastAsia="Times New Roman" w:hAnsi="Calibri" w:cs="Calibri"/>
                <w:i/>
                <w:iCs/>
                <w:color w:val="000000"/>
                <w:sz w:val="22"/>
                <w:szCs w:val="22"/>
                <w:lang w:val="en-GB"/>
              </w:rPr>
              <w:t xml:space="preserve">(PhD. </w:t>
            </w:r>
            <w:proofErr w:type="spellStart"/>
            <w:r w:rsidR="00A20418" w:rsidRPr="008F1A29">
              <w:rPr>
                <w:rFonts w:ascii="Calibri" w:eastAsia="Times New Roman" w:hAnsi="Calibri" w:cs="Calibri"/>
                <w:i/>
                <w:iCs/>
                <w:color w:val="000000"/>
                <w:sz w:val="22"/>
                <w:szCs w:val="22"/>
                <w:lang w:val="en-GB"/>
              </w:rPr>
              <w:t>Em</w:t>
            </w:r>
            <w:proofErr w:type="spellEnd"/>
            <w:r w:rsidR="00A20418" w:rsidRPr="008F1A29">
              <w:rPr>
                <w:rFonts w:ascii="Calibri" w:eastAsia="Times New Roman" w:hAnsi="Calibri" w:cs="Calibri"/>
                <w:i/>
                <w:iCs/>
                <w:color w:val="000000"/>
                <w:sz w:val="22"/>
                <w:szCs w:val="22"/>
                <w:lang w:val="en-GB"/>
              </w:rPr>
              <w:t xml:space="preserve"> </w:t>
            </w:r>
            <w:proofErr w:type="spellStart"/>
            <w:r w:rsidR="00A20418" w:rsidRPr="008F1A29">
              <w:rPr>
                <w:rFonts w:ascii="Calibri" w:eastAsia="Times New Roman" w:hAnsi="Calibri" w:cs="Calibri"/>
                <w:i/>
                <w:iCs/>
                <w:color w:val="000000"/>
                <w:sz w:val="22"/>
                <w:szCs w:val="22"/>
                <w:lang w:val="en-GB"/>
              </w:rPr>
              <w:t>Antropologia</w:t>
            </w:r>
            <w:proofErr w:type="spellEnd"/>
            <w:r w:rsidR="00A20418" w:rsidRPr="008F1A29">
              <w:rPr>
                <w:rFonts w:ascii="Calibri" w:eastAsia="Times New Roman" w:hAnsi="Calibri" w:cs="Calibri"/>
                <w:i/>
                <w:iCs/>
                <w:color w:val="000000"/>
                <w:sz w:val="22"/>
                <w:szCs w:val="22"/>
                <w:lang w:val="en-GB"/>
              </w:rPr>
              <w:t>)</w:t>
            </w:r>
          </w:p>
          <w:p w14:paraId="68733F93" w14:textId="3E7C21BE" w:rsidR="005D58C1" w:rsidRPr="005D58C1" w:rsidRDefault="005D58C1" w:rsidP="00702173">
            <w:pPr>
              <w:pStyle w:val="Default"/>
              <w:numPr>
                <w:ilvl w:val="0"/>
                <w:numId w:val="18"/>
              </w:numPr>
              <w:jc w:val="both"/>
              <w:rPr>
                <w:rFonts w:asciiTheme="minorHAnsi" w:hAnsiTheme="minorHAnsi" w:cstheme="minorHAnsi"/>
                <w:sz w:val="22"/>
                <w:szCs w:val="22"/>
                <w:lang w:val="en-GB"/>
              </w:rPr>
            </w:pPr>
            <w:r w:rsidRPr="00134F68">
              <w:rPr>
                <w:rFonts w:ascii="Calibri" w:hAnsi="Calibri" w:cs="Calibri"/>
                <w:sz w:val="22"/>
                <w:szCs w:val="22"/>
                <w:lang w:val="en-GB"/>
              </w:rPr>
              <w:t>More than 5 years of experience</w:t>
            </w:r>
            <w:r>
              <w:rPr>
                <w:rFonts w:ascii="Calibri" w:hAnsi="Calibri" w:cs="Calibri"/>
                <w:sz w:val="22"/>
                <w:szCs w:val="22"/>
                <w:lang w:val="en-GB"/>
              </w:rPr>
              <w:t xml:space="preserve"> </w:t>
            </w:r>
            <w:r w:rsidRPr="009E7129">
              <w:rPr>
                <w:rFonts w:asciiTheme="minorHAnsi" w:hAnsiTheme="minorHAnsi" w:cstheme="minorHAnsi"/>
                <w:sz w:val="22"/>
                <w:szCs w:val="22"/>
                <w:lang w:val="en-GB"/>
              </w:rPr>
              <w:t xml:space="preserve">in </w:t>
            </w:r>
            <w:r w:rsidR="00901E39">
              <w:rPr>
                <w:rFonts w:asciiTheme="minorHAnsi" w:hAnsiTheme="minorHAnsi" w:cstheme="minorHAnsi"/>
                <w:sz w:val="22"/>
                <w:szCs w:val="22"/>
                <w:lang w:val="en-GB"/>
              </w:rPr>
              <w:t>working with indigenous peoples in Brazil</w:t>
            </w:r>
            <w:r w:rsidR="00A20418">
              <w:rPr>
                <w:rFonts w:asciiTheme="minorHAnsi" w:hAnsiTheme="minorHAnsi" w:cstheme="minorHAnsi"/>
                <w:sz w:val="22"/>
                <w:szCs w:val="22"/>
                <w:lang w:val="en-GB"/>
              </w:rPr>
              <w:t xml:space="preserve"> (</w:t>
            </w:r>
            <w:r w:rsidR="00A20418" w:rsidRPr="008F1A29">
              <w:rPr>
                <w:rFonts w:asciiTheme="minorHAnsi" w:hAnsiTheme="minorHAnsi" w:cstheme="minorHAnsi"/>
                <w:i/>
                <w:iCs/>
                <w:sz w:val="22"/>
                <w:szCs w:val="22"/>
                <w:lang w:val="en-GB"/>
              </w:rPr>
              <w:t xml:space="preserve">Mais de 5 </w:t>
            </w:r>
            <w:proofErr w:type="spellStart"/>
            <w:r w:rsidR="00A20418" w:rsidRPr="008F1A29">
              <w:rPr>
                <w:rFonts w:asciiTheme="minorHAnsi" w:hAnsiTheme="minorHAnsi" w:cstheme="minorHAnsi"/>
                <w:i/>
                <w:iCs/>
                <w:sz w:val="22"/>
                <w:szCs w:val="22"/>
                <w:lang w:val="en-GB"/>
              </w:rPr>
              <w:t>anos</w:t>
            </w:r>
            <w:proofErr w:type="spellEnd"/>
            <w:r w:rsidR="00A20418" w:rsidRPr="008F1A29">
              <w:rPr>
                <w:rFonts w:asciiTheme="minorHAnsi" w:hAnsiTheme="minorHAnsi" w:cstheme="minorHAnsi"/>
                <w:i/>
                <w:iCs/>
                <w:sz w:val="22"/>
                <w:szCs w:val="22"/>
                <w:lang w:val="en-GB"/>
              </w:rPr>
              <w:t xml:space="preserve"> de </w:t>
            </w:r>
            <w:proofErr w:type="spellStart"/>
            <w:r w:rsidR="00A20418" w:rsidRPr="008F1A29">
              <w:rPr>
                <w:rFonts w:asciiTheme="minorHAnsi" w:hAnsiTheme="minorHAnsi" w:cstheme="minorHAnsi"/>
                <w:i/>
                <w:iCs/>
                <w:sz w:val="22"/>
                <w:szCs w:val="22"/>
                <w:lang w:val="en-GB"/>
              </w:rPr>
              <w:t>experiência</w:t>
            </w:r>
            <w:proofErr w:type="spellEnd"/>
            <w:r w:rsidR="00A20418" w:rsidRPr="008F1A29">
              <w:rPr>
                <w:rFonts w:asciiTheme="minorHAnsi" w:hAnsiTheme="minorHAnsi" w:cstheme="minorHAnsi"/>
                <w:i/>
                <w:iCs/>
                <w:sz w:val="22"/>
                <w:szCs w:val="22"/>
                <w:lang w:val="en-GB"/>
              </w:rPr>
              <w:t xml:space="preserve"> no </w:t>
            </w:r>
            <w:proofErr w:type="spellStart"/>
            <w:r w:rsidR="00A20418" w:rsidRPr="008F1A29">
              <w:rPr>
                <w:rFonts w:asciiTheme="minorHAnsi" w:hAnsiTheme="minorHAnsi" w:cstheme="minorHAnsi"/>
                <w:i/>
                <w:iCs/>
                <w:sz w:val="22"/>
                <w:szCs w:val="22"/>
                <w:lang w:val="en-GB"/>
              </w:rPr>
              <w:t>trabalho</w:t>
            </w:r>
            <w:proofErr w:type="spellEnd"/>
            <w:r w:rsidR="00A20418" w:rsidRPr="008F1A29">
              <w:rPr>
                <w:rFonts w:asciiTheme="minorHAnsi" w:hAnsiTheme="minorHAnsi" w:cstheme="minorHAnsi"/>
                <w:i/>
                <w:iCs/>
                <w:sz w:val="22"/>
                <w:szCs w:val="22"/>
                <w:lang w:val="en-GB"/>
              </w:rPr>
              <w:t xml:space="preserve"> com </w:t>
            </w:r>
            <w:proofErr w:type="spellStart"/>
            <w:r w:rsidR="00A20418" w:rsidRPr="008F1A29">
              <w:rPr>
                <w:rFonts w:asciiTheme="minorHAnsi" w:hAnsiTheme="minorHAnsi" w:cstheme="minorHAnsi"/>
                <w:i/>
                <w:iCs/>
                <w:sz w:val="22"/>
                <w:szCs w:val="22"/>
                <w:lang w:val="en-GB"/>
              </w:rPr>
              <w:t>povos</w:t>
            </w:r>
            <w:proofErr w:type="spellEnd"/>
            <w:r w:rsidR="00A20418" w:rsidRPr="008F1A29">
              <w:rPr>
                <w:rFonts w:asciiTheme="minorHAnsi" w:hAnsiTheme="minorHAnsi" w:cstheme="minorHAnsi"/>
                <w:i/>
                <w:iCs/>
                <w:sz w:val="22"/>
                <w:szCs w:val="22"/>
                <w:lang w:val="en-GB"/>
              </w:rPr>
              <w:t xml:space="preserve"> </w:t>
            </w:r>
            <w:proofErr w:type="spellStart"/>
            <w:r w:rsidR="00A20418" w:rsidRPr="008F1A29">
              <w:rPr>
                <w:rFonts w:asciiTheme="minorHAnsi" w:hAnsiTheme="minorHAnsi" w:cstheme="minorHAnsi"/>
                <w:i/>
                <w:iCs/>
                <w:sz w:val="22"/>
                <w:szCs w:val="22"/>
                <w:lang w:val="en-GB"/>
              </w:rPr>
              <w:t>indígenas</w:t>
            </w:r>
            <w:proofErr w:type="spellEnd"/>
            <w:r w:rsidR="00A20418" w:rsidRPr="008F1A29">
              <w:rPr>
                <w:rFonts w:asciiTheme="minorHAnsi" w:hAnsiTheme="minorHAnsi" w:cstheme="minorHAnsi"/>
                <w:i/>
                <w:iCs/>
                <w:sz w:val="22"/>
                <w:szCs w:val="22"/>
                <w:lang w:val="en-GB"/>
              </w:rPr>
              <w:t xml:space="preserve"> no </w:t>
            </w:r>
            <w:proofErr w:type="spellStart"/>
            <w:r w:rsidR="00A20418" w:rsidRPr="008F1A29">
              <w:rPr>
                <w:rFonts w:asciiTheme="minorHAnsi" w:hAnsiTheme="minorHAnsi" w:cstheme="minorHAnsi"/>
                <w:i/>
                <w:iCs/>
                <w:sz w:val="22"/>
                <w:szCs w:val="22"/>
                <w:lang w:val="en-GB"/>
              </w:rPr>
              <w:t>Brasil</w:t>
            </w:r>
            <w:proofErr w:type="spellEnd"/>
            <w:r w:rsidR="00A20418" w:rsidRPr="008F1A29">
              <w:rPr>
                <w:rFonts w:asciiTheme="minorHAnsi" w:hAnsiTheme="minorHAnsi" w:cstheme="minorHAnsi"/>
                <w:i/>
                <w:iCs/>
                <w:sz w:val="22"/>
                <w:szCs w:val="22"/>
                <w:lang w:val="en-GB"/>
              </w:rPr>
              <w:t>)</w:t>
            </w:r>
            <w:r w:rsidRPr="008F1A29">
              <w:rPr>
                <w:rFonts w:asciiTheme="minorHAnsi" w:hAnsiTheme="minorHAnsi" w:cstheme="minorHAnsi"/>
                <w:i/>
                <w:iCs/>
                <w:sz w:val="22"/>
                <w:szCs w:val="22"/>
                <w:lang w:val="en-GB"/>
              </w:rPr>
              <w:t>.</w:t>
            </w:r>
          </w:p>
        </w:tc>
        <w:tc>
          <w:tcPr>
            <w:tcW w:w="2126" w:type="dxa"/>
            <w:tcBorders>
              <w:top w:val="nil"/>
              <w:left w:val="nil"/>
              <w:bottom w:val="single" w:sz="4" w:space="0" w:color="auto"/>
              <w:right w:val="single" w:sz="4" w:space="0" w:color="auto"/>
            </w:tcBorders>
            <w:shd w:val="clear" w:color="auto" w:fill="auto"/>
          </w:tcPr>
          <w:p w14:paraId="2BC86730" w14:textId="34B00A75" w:rsidR="005D58C1" w:rsidRDefault="00A20418" w:rsidP="00702173">
            <w:pPr>
              <w:spacing w:line="240" w:lineRule="auto"/>
              <w:jc w:val="center"/>
              <w:rPr>
                <w:rFonts w:ascii="Calibri" w:eastAsia="Times New Roman" w:hAnsi="Calibri" w:cs="Calibri"/>
                <w:color w:val="000000"/>
                <w:spacing w:val="-1"/>
                <w:sz w:val="22"/>
                <w:szCs w:val="22"/>
                <w:lang w:val="en-US"/>
              </w:rPr>
            </w:pPr>
            <w:r>
              <w:rPr>
                <w:rFonts w:ascii="Calibri" w:eastAsia="Times New Roman" w:hAnsi="Calibri" w:cs="Calibri"/>
                <w:color w:val="000000"/>
                <w:spacing w:val="-1"/>
                <w:sz w:val="22"/>
                <w:szCs w:val="22"/>
                <w:lang w:val="en-US"/>
              </w:rPr>
              <w:t>2</w:t>
            </w:r>
            <w:r w:rsidR="00901E39">
              <w:rPr>
                <w:rFonts w:ascii="Calibri" w:eastAsia="Times New Roman" w:hAnsi="Calibri" w:cs="Calibri"/>
                <w:color w:val="000000"/>
                <w:spacing w:val="-1"/>
                <w:sz w:val="22"/>
                <w:szCs w:val="22"/>
                <w:lang w:val="en-US"/>
              </w:rPr>
              <w:t>.5</w:t>
            </w:r>
          </w:p>
          <w:p w14:paraId="71573A49" w14:textId="77777777" w:rsidR="00A20418" w:rsidRDefault="00A20418" w:rsidP="00901E39">
            <w:pPr>
              <w:spacing w:line="240" w:lineRule="auto"/>
              <w:jc w:val="center"/>
              <w:rPr>
                <w:rFonts w:ascii="Calibri" w:eastAsia="Times New Roman" w:hAnsi="Calibri" w:cs="Calibri"/>
                <w:color w:val="000000"/>
                <w:spacing w:val="-1"/>
                <w:sz w:val="22"/>
                <w:szCs w:val="22"/>
                <w:lang w:val="en-US"/>
              </w:rPr>
            </w:pPr>
          </w:p>
          <w:p w14:paraId="1032DDB8" w14:textId="7FEE3AEB" w:rsidR="005D58C1" w:rsidRDefault="00901E39" w:rsidP="00901E39">
            <w:pPr>
              <w:spacing w:line="240" w:lineRule="auto"/>
              <w:jc w:val="center"/>
              <w:rPr>
                <w:rFonts w:ascii="Calibri" w:eastAsia="Times New Roman" w:hAnsi="Calibri" w:cs="Calibri"/>
                <w:color w:val="000000"/>
                <w:spacing w:val="-1"/>
                <w:sz w:val="22"/>
                <w:szCs w:val="22"/>
                <w:lang w:val="en-US"/>
              </w:rPr>
            </w:pPr>
            <w:r>
              <w:rPr>
                <w:rFonts w:ascii="Calibri" w:eastAsia="Times New Roman" w:hAnsi="Calibri" w:cs="Calibri"/>
                <w:color w:val="000000"/>
                <w:spacing w:val="-1"/>
                <w:sz w:val="22"/>
                <w:szCs w:val="22"/>
                <w:lang w:val="en-US"/>
              </w:rPr>
              <w:t>2.5</w:t>
            </w:r>
          </w:p>
          <w:p w14:paraId="609CBD5E" w14:textId="77777777" w:rsidR="00A20418" w:rsidRDefault="00A20418" w:rsidP="005D58C1">
            <w:pPr>
              <w:spacing w:line="240" w:lineRule="auto"/>
              <w:jc w:val="center"/>
              <w:rPr>
                <w:rFonts w:ascii="Calibri" w:eastAsia="Times New Roman" w:hAnsi="Calibri" w:cs="Calibri"/>
                <w:color w:val="000000"/>
                <w:spacing w:val="-1"/>
                <w:sz w:val="22"/>
                <w:szCs w:val="22"/>
                <w:lang w:val="en-US"/>
              </w:rPr>
            </w:pPr>
          </w:p>
          <w:p w14:paraId="285ADFBE" w14:textId="195157A9" w:rsidR="005D58C1" w:rsidRPr="0016702B" w:rsidRDefault="005D58C1" w:rsidP="005D58C1">
            <w:pPr>
              <w:spacing w:line="240" w:lineRule="auto"/>
              <w:jc w:val="center"/>
              <w:rPr>
                <w:rFonts w:ascii="Calibri" w:eastAsia="Times New Roman" w:hAnsi="Calibri" w:cs="Calibri"/>
                <w:color w:val="000000"/>
                <w:spacing w:val="-1"/>
                <w:sz w:val="22"/>
                <w:szCs w:val="22"/>
                <w:lang w:val="en-US"/>
              </w:rPr>
            </w:pPr>
            <w:r>
              <w:rPr>
                <w:rFonts w:ascii="Calibri" w:eastAsia="Times New Roman" w:hAnsi="Calibri" w:cs="Calibri"/>
                <w:color w:val="000000"/>
                <w:spacing w:val="-1"/>
                <w:sz w:val="22"/>
                <w:szCs w:val="22"/>
                <w:lang w:val="en-US"/>
              </w:rPr>
              <w:t>5</w:t>
            </w:r>
          </w:p>
        </w:tc>
      </w:tr>
      <w:tr w:rsidR="00702173" w:rsidRPr="0016702B" w14:paraId="799E5BDB" w14:textId="77777777" w:rsidTr="005672EA">
        <w:trPr>
          <w:trHeight w:val="300"/>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3666BCAA" w14:textId="77777777" w:rsidR="00702173" w:rsidRPr="00CC176E" w:rsidRDefault="00702173" w:rsidP="00702173">
            <w:pPr>
              <w:spacing w:line="240" w:lineRule="auto"/>
              <w:rPr>
                <w:rFonts w:ascii="Calibri" w:eastAsia="Times New Roman" w:hAnsi="Calibri" w:cs="Calibri"/>
                <w:b/>
                <w:bCs/>
                <w:color w:val="000000"/>
                <w:sz w:val="22"/>
                <w:szCs w:val="22"/>
              </w:rPr>
            </w:pPr>
            <w:r w:rsidRPr="00CC176E">
              <w:rPr>
                <w:rFonts w:ascii="Calibri" w:eastAsia="Times New Roman" w:hAnsi="Calibri" w:cs="Calibri"/>
                <w:b/>
                <w:bCs/>
                <w:color w:val="000000"/>
                <w:sz w:val="22"/>
                <w:szCs w:val="22"/>
                <w:lang w:val="en-US"/>
              </w:rPr>
              <w:t>SUBTOTAL PROFESSIONALS</w:t>
            </w:r>
          </w:p>
        </w:tc>
        <w:tc>
          <w:tcPr>
            <w:tcW w:w="2126" w:type="dxa"/>
            <w:tcBorders>
              <w:top w:val="nil"/>
              <w:left w:val="nil"/>
              <w:bottom w:val="single" w:sz="4" w:space="0" w:color="auto"/>
              <w:right w:val="single" w:sz="4" w:space="0" w:color="auto"/>
            </w:tcBorders>
            <w:shd w:val="clear" w:color="auto" w:fill="auto"/>
            <w:vAlign w:val="center"/>
            <w:hideMark/>
          </w:tcPr>
          <w:p w14:paraId="1E6090C3" w14:textId="77777777" w:rsidR="00702173" w:rsidRPr="00CC176E" w:rsidRDefault="00702173" w:rsidP="00702173">
            <w:pPr>
              <w:spacing w:line="240" w:lineRule="auto"/>
              <w:jc w:val="center"/>
              <w:rPr>
                <w:rFonts w:ascii="Calibri" w:eastAsia="Times New Roman" w:hAnsi="Calibri" w:cs="Calibri"/>
                <w:b/>
                <w:bCs/>
                <w:color w:val="000000"/>
                <w:sz w:val="22"/>
                <w:szCs w:val="22"/>
              </w:rPr>
            </w:pPr>
            <w:r w:rsidRPr="00CC176E">
              <w:rPr>
                <w:rFonts w:ascii="Calibri" w:eastAsia="Times New Roman" w:hAnsi="Calibri" w:cs="Calibri"/>
                <w:b/>
                <w:bCs/>
                <w:color w:val="000000"/>
                <w:sz w:val="22"/>
                <w:szCs w:val="22"/>
                <w:lang w:val="en-US"/>
              </w:rPr>
              <w:t>50</w:t>
            </w:r>
          </w:p>
        </w:tc>
      </w:tr>
      <w:bookmarkEnd w:id="97"/>
    </w:tbl>
    <w:p w14:paraId="348F9C22" w14:textId="77777777" w:rsidR="00396FF7" w:rsidRDefault="00396FF7" w:rsidP="00F10B36">
      <w:pPr>
        <w:spacing w:before="120"/>
        <w:jc w:val="both"/>
        <w:rPr>
          <w:rFonts w:asciiTheme="minorHAnsi" w:hAnsiTheme="minorHAnsi" w:cstheme="minorHAnsi"/>
          <w:sz w:val="22"/>
          <w:szCs w:val="22"/>
          <w:lang w:val="en"/>
        </w:rPr>
      </w:pPr>
    </w:p>
    <w:tbl>
      <w:tblPr>
        <w:tblW w:w="9351" w:type="dxa"/>
        <w:tblCellMar>
          <w:left w:w="70" w:type="dxa"/>
          <w:right w:w="70" w:type="dxa"/>
        </w:tblCellMar>
        <w:tblLook w:val="04A0" w:firstRow="1" w:lastRow="0" w:firstColumn="1" w:lastColumn="0" w:noHBand="0" w:noVBand="1"/>
      </w:tblPr>
      <w:tblGrid>
        <w:gridCol w:w="7225"/>
        <w:gridCol w:w="2126"/>
      </w:tblGrid>
      <w:tr w:rsidR="005672EA" w:rsidRPr="005672EA" w14:paraId="6EE6EDF1" w14:textId="77777777" w:rsidTr="005672EA">
        <w:trPr>
          <w:trHeight w:val="300"/>
        </w:trPr>
        <w:tc>
          <w:tcPr>
            <w:tcW w:w="722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AD2786F" w14:textId="6D5C5D0A" w:rsidR="005672EA" w:rsidRPr="000E6F25" w:rsidRDefault="00396FF7" w:rsidP="005672EA">
            <w:pPr>
              <w:spacing w:line="240" w:lineRule="auto"/>
              <w:jc w:val="center"/>
              <w:rPr>
                <w:rFonts w:ascii="Calibri" w:eastAsia="Times New Roman" w:hAnsi="Calibri" w:cs="Calibri"/>
                <w:b/>
                <w:bCs/>
                <w:color w:val="000000"/>
                <w:sz w:val="22"/>
                <w:szCs w:val="22"/>
                <w:lang w:val="en-GB"/>
              </w:rPr>
            </w:pPr>
            <w:r>
              <w:rPr>
                <w:rFonts w:ascii="Calibri" w:eastAsia="Times New Roman" w:hAnsi="Calibri" w:cs="Calibri"/>
                <w:b/>
                <w:bCs/>
                <w:sz w:val="22"/>
                <w:szCs w:val="22"/>
                <w:lang w:val="en-US"/>
              </w:rPr>
              <w:t xml:space="preserve">SUB-CRITERION </w:t>
            </w:r>
            <w:r w:rsidR="00E002F0">
              <w:rPr>
                <w:rFonts w:ascii="Calibri" w:eastAsia="Times New Roman" w:hAnsi="Calibri" w:cs="Calibri"/>
                <w:b/>
                <w:bCs/>
                <w:sz w:val="22"/>
                <w:szCs w:val="22"/>
                <w:lang w:val="en-US"/>
              </w:rPr>
              <w:t>2</w:t>
            </w:r>
            <w:r>
              <w:rPr>
                <w:rFonts w:ascii="Calibri" w:eastAsia="Times New Roman" w:hAnsi="Calibri" w:cs="Calibri"/>
                <w:b/>
                <w:bCs/>
                <w:sz w:val="22"/>
                <w:szCs w:val="22"/>
                <w:lang w:val="en-US"/>
              </w:rPr>
              <w:t xml:space="preserve">: </w:t>
            </w:r>
            <w:r w:rsidR="005672EA" w:rsidRPr="005672EA">
              <w:rPr>
                <w:rFonts w:ascii="Calibri" w:eastAsia="Times New Roman" w:hAnsi="Calibri" w:cs="Calibri"/>
                <w:b/>
                <w:bCs/>
                <w:sz w:val="22"/>
                <w:szCs w:val="22"/>
                <w:lang w:val="en-US"/>
              </w:rPr>
              <w:t>ADEQUACY OF THE TECHNICAL PROPOSAL</w:t>
            </w:r>
          </w:p>
        </w:tc>
        <w:tc>
          <w:tcPr>
            <w:tcW w:w="2126" w:type="dxa"/>
            <w:tcBorders>
              <w:top w:val="single" w:sz="4" w:space="0" w:color="auto"/>
              <w:left w:val="nil"/>
              <w:bottom w:val="single" w:sz="4" w:space="0" w:color="auto"/>
              <w:right w:val="single" w:sz="4" w:space="0" w:color="auto"/>
            </w:tcBorders>
            <w:shd w:val="clear" w:color="000000" w:fill="BFBFBF"/>
            <w:vAlign w:val="center"/>
            <w:hideMark/>
          </w:tcPr>
          <w:p w14:paraId="37631344" w14:textId="77777777" w:rsidR="005672EA" w:rsidRPr="005672EA" w:rsidRDefault="005672EA" w:rsidP="005672EA">
            <w:pPr>
              <w:spacing w:line="240" w:lineRule="auto"/>
              <w:jc w:val="center"/>
              <w:rPr>
                <w:rFonts w:ascii="Calibri" w:eastAsia="Times New Roman" w:hAnsi="Calibri" w:cs="Calibri"/>
                <w:b/>
                <w:bCs/>
                <w:color w:val="000000"/>
                <w:sz w:val="22"/>
                <w:szCs w:val="22"/>
              </w:rPr>
            </w:pPr>
            <w:r w:rsidRPr="005672EA">
              <w:rPr>
                <w:rFonts w:ascii="Calibri" w:eastAsia="Times New Roman" w:hAnsi="Calibri" w:cs="Calibri"/>
                <w:b/>
                <w:bCs/>
                <w:sz w:val="22"/>
                <w:szCs w:val="22"/>
                <w:lang w:val="en-US"/>
              </w:rPr>
              <w:t>TOP SCORE</w:t>
            </w:r>
          </w:p>
        </w:tc>
      </w:tr>
      <w:tr w:rsidR="00AD06A4" w:rsidRPr="00C30BE3" w14:paraId="1E612661" w14:textId="77777777" w:rsidTr="005672EA">
        <w:trPr>
          <w:trHeight w:val="300"/>
        </w:trPr>
        <w:tc>
          <w:tcPr>
            <w:tcW w:w="7225" w:type="dxa"/>
            <w:tcBorders>
              <w:top w:val="single" w:sz="4" w:space="0" w:color="auto"/>
              <w:left w:val="single" w:sz="4" w:space="0" w:color="auto"/>
              <w:bottom w:val="single" w:sz="4" w:space="0" w:color="auto"/>
              <w:right w:val="single" w:sz="4" w:space="0" w:color="auto"/>
            </w:tcBorders>
            <w:shd w:val="clear" w:color="000000" w:fill="BFBFBF"/>
            <w:vAlign w:val="center"/>
          </w:tcPr>
          <w:p w14:paraId="0C92772D" w14:textId="6D4BD688" w:rsidR="00AD06A4" w:rsidRDefault="00AD06A4" w:rsidP="00497E33">
            <w:pPr>
              <w:spacing w:line="240" w:lineRule="auto"/>
              <w:jc w:val="center"/>
              <w:rPr>
                <w:rFonts w:ascii="Calibri" w:eastAsia="Times New Roman" w:hAnsi="Calibri" w:cs="Calibri"/>
                <w:b/>
                <w:bCs/>
                <w:sz w:val="22"/>
                <w:szCs w:val="22"/>
                <w:lang w:val="en-US"/>
              </w:rPr>
            </w:pPr>
            <w:r w:rsidRPr="00497E33">
              <w:rPr>
                <w:rFonts w:ascii="Calibri" w:eastAsia="Times New Roman" w:hAnsi="Calibri" w:cs="Calibri"/>
                <w:b/>
                <w:color w:val="000000"/>
                <w:sz w:val="22"/>
                <w:szCs w:val="22"/>
                <w:lang w:val="en-US"/>
              </w:rPr>
              <w:t>NOT</w:t>
            </w:r>
            <w:r w:rsidR="00497E33" w:rsidRPr="00497E33">
              <w:rPr>
                <w:rFonts w:ascii="Calibri" w:eastAsia="Times New Roman" w:hAnsi="Calibri" w:cs="Calibri"/>
                <w:b/>
                <w:color w:val="000000"/>
                <w:sz w:val="22"/>
                <w:szCs w:val="22"/>
                <w:lang w:val="en-US"/>
              </w:rPr>
              <w:t>E</w:t>
            </w:r>
            <w:r>
              <w:rPr>
                <w:rFonts w:ascii="Calibri" w:eastAsia="Times New Roman" w:hAnsi="Calibri" w:cs="Calibri"/>
                <w:color w:val="000000"/>
                <w:sz w:val="22"/>
                <w:szCs w:val="22"/>
                <w:lang w:val="en-US"/>
              </w:rPr>
              <w:t xml:space="preserve">: Offer must fulfill with the minimal </w:t>
            </w:r>
            <w:r w:rsidR="00497E33">
              <w:rPr>
                <w:rFonts w:ascii="Calibri" w:eastAsia="Times New Roman" w:hAnsi="Calibri" w:cs="Calibri"/>
                <w:color w:val="000000"/>
                <w:sz w:val="22"/>
                <w:szCs w:val="22"/>
                <w:lang w:val="en-US"/>
              </w:rPr>
              <w:t xml:space="preserve">technical </w:t>
            </w:r>
            <w:r>
              <w:rPr>
                <w:rFonts w:ascii="Calibri" w:eastAsia="Times New Roman" w:hAnsi="Calibri" w:cs="Calibri"/>
                <w:color w:val="000000"/>
                <w:sz w:val="22"/>
                <w:szCs w:val="22"/>
                <w:lang w:val="en-US"/>
              </w:rPr>
              <w:t xml:space="preserve">requirements explained in the </w:t>
            </w:r>
            <w:proofErr w:type="spellStart"/>
            <w:r>
              <w:rPr>
                <w:rFonts w:ascii="Calibri" w:eastAsia="Times New Roman" w:hAnsi="Calibri" w:cs="Calibri"/>
                <w:color w:val="000000"/>
                <w:sz w:val="22"/>
                <w:szCs w:val="22"/>
                <w:lang w:val="en-US"/>
              </w:rPr>
              <w:t>ToR</w:t>
            </w:r>
            <w:proofErr w:type="spellEnd"/>
            <w:r w:rsidR="00497E33">
              <w:rPr>
                <w:rFonts w:ascii="Calibri" w:eastAsia="Times New Roman" w:hAnsi="Calibri" w:cs="Calibri"/>
                <w:color w:val="000000"/>
                <w:sz w:val="22"/>
                <w:szCs w:val="22"/>
                <w:lang w:val="en-US"/>
              </w:rPr>
              <w:t>:</w:t>
            </w:r>
          </w:p>
        </w:tc>
        <w:tc>
          <w:tcPr>
            <w:tcW w:w="2126" w:type="dxa"/>
            <w:tcBorders>
              <w:top w:val="single" w:sz="4" w:space="0" w:color="auto"/>
              <w:left w:val="nil"/>
              <w:bottom w:val="single" w:sz="4" w:space="0" w:color="auto"/>
              <w:right w:val="single" w:sz="4" w:space="0" w:color="auto"/>
            </w:tcBorders>
            <w:shd w:val="clear" w:color="000000" w:fill="BFBFBF"/>
            <w:vAlign w:val="center"/>
          </w:tcPr>
          <w:p w14:paraId="69F2B045" w14:textId="77777777" w:rsidR="00AD06A4" w:rsidRPr="005672EA" w:rsidRDefault="00AD06A4" w:rsidP="005672EA">
            <w:pPr>
              <w:spacing w:line="240" w:lineRule="auto"/>
              <w:jc w:val="center"/>
              <w:rPr>
                <w:rFonts w:ascii="Calibri" w:eastAsia="Times New Roman" w:hAnsi="Calibri" w:cs="Calibri"/>
                <w:b/>
                <w:bCs/>
                <w:sz w:val="22"/>
                <w:szCs w:val="22"/>
                <w:lang w:val="en-US"/>
              </w:rPr>
            </w:pPr>
          </w:p>
        </w:tc>
      </w:tr>
      <w:tr w:rsidR="005672EA" w:rsidRPr="005672EA" w14:paraId="68AC4152" w14:textId="77777777" w:rsidTr="005672EA">
        <w:trPr>
          <w:trHeight w:val="1200"/>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2C433961" w14:textId="61A374E8" w:rsidR="00914F22" w:rsidRPr="00736F6E" w:rsidRDefault="005672EA" w:rsidP="007C71F0">
            <w:pPr>
              <w:pStyle w:val="Default"/>
              <w:jc w:val="both"/>
              <w:rPr>
                <w:rFonts w:asciiTheme="minorHAnsi" w:eastAsia="Times" w:hAnsiTheme="minorHAnsi" w:cstheme="minorHAnsi"/>
                <w:color w:val="auto"/>
                <w:sz w:val="22"/>
                <w:szCs w:val="22"/>
                <w:lang w:val="pt-BR"/>
              </w:rPr>
            </w:pPr>
            <w:r w:rsidRPr="005672EA">
              <w:rPr>
                <w:rFonts w:ascii="Calibri" w:hAnsi="Calibri" w:cs="Calibri"/>
                <w:sz w:val="22"/>
                <w:szCs w:val="22"/>
                <w:lang w:val="en-US"/>
              </w:rPr>
              <w:t xml:space="preserve">Proposed approach to performing the work demonstrating the institution's degree of understanding for the activities described in the objectives and requirements laid out in the </w:t>
            </w:r>
            <w:proofErr w:type="spellStart"/>
            <w:r w:rsidRPr="005672EA">
              <w:rPr>
                <w:rFonts w:ascii="Calibri" w:hAnsi="Calibri" w:cs="Calibri"/>
                <w:sz w:val="22"/>
                <w:szCs w:val="22"/>
                <w:lang w:val="en-US"/>
              </w:rPr>
              <w:t>T</w:t>
            </w:r>
            <w:r w:rsidR="00914F22">
              <w:rPr>
                <w:rFonts w:ascii="Calibri" w:hAnsi="Calibri" w:cs="Calibri"/>
                <w:sz w:val="22"/>
                <w:szCs w:val="22"/>
                <w:lang w:val="en-US"/>
              </w:rPr>
              <w:t>o</w:t>
            </w:r>
            <w:r w:rsidRPr="005672EA">
              <w:rPr>
                <w:rFonts w:ascii="Calibri" w:hAnsi="Calibri" w:cs="Calibri"/>
                <w:sz w:val="22"/>
                <w:szCs w:val="22"/>
                <w:lang w:val="en-US"/>
              </w:rPr>
              <w:t>R</w:t>
            </w:r>
            <w:proofErr w:type="spellEnd"/>
            <w:r w:rsidRPr="005672EA">
              <w:rPr>
                <w:rFonts w:ascii="Calibri" w:hAnsi="Calibri" w:cs="Calibri"/>
                <w:sz w:val="22"/>
                <w:szCs w:val="22"/>
                <w:lang w:val="en-US"/>
              </w:rPr>
              <w:t xml:space="preserve"> - well-defined scope of the task</w:t>
            </w:r>
            <w:r w:rsidRPr="008F1A29">
              <w:rPr>
                <w:rFonts w:ascii="Calibri" w:hAnsi="Calibri" w:cs="Calibri"/>
                <w:i/>
                <w:iCs/>
                <w:sz w:val="22"/>
                <w:szCs w:val="22"/>
                <w:lang w:val="en-US"/>
              </w:rPr>
              <w:t>.</w:t>
            </w:r>
            <w:r w:rsidR="00A20418" w:rsidRPr="008F1A29">
              <w:rPr>
                <w:rFonts w:ascii="Calibri" w:hAnsi="Calibri" w:cs="Calibri"/>
                <w:i/>
                <w:iCs/>
                <w:sz w:val="22"/>
                <w:szCs w:val="22"/>
                <w:lang w:val="en-US"/>
              </w:rPr>
              <w:t xml:space="preserve"> </w:t>
            </w:r>
            <w:r w:rsidR="00A20418" w:rsidRPr="008F1A29">
              <w:rPr>
                <w:rFonts w:ascii="Calibri" w:hAnsi="Calibri" w:cs="Calibri"/>
                <w:i/>
                <w:iCs/>
                <w:sz w:val="22"/>
                <w:szCs w:val="22"/>
                <w:lang w:val="pt-BR"/>
              </w:rPr>
              <w:t>(Abordagem proposta para realização do trabalho demonstrando o grau de entendimento da instituição para as atividades descritas nos objetivos e requisitos dispostos no TR - escopo da tarefa bem definido).</w:t>
            </w:r>
            <w:r w:rsidR="00914F22" w:rsidRPr="008F1A29">
              <w:rPr>
                <w:rFonts w:ascii="Calibri" w:hAnsi="Calibri" w:cs="Calibri"/>
                <w:i/>
                <w:iCs/>
                <w:sz w:val="22"/>
                <w:szCs w:val="22"/>
                <w:lang w:val="pt-BR"/>
              </w:rPr>
              <w:t xml:space="preserve"> </w:t>
            </w:r>
          </w:p>
        </w:tc>
        <w:tc>
          <w:tcPr>
            <w:tcW w:w="2126" w:type="dxa"/>
            <w:tcBorders>
              <w:top w:val="nil"/>
              <w:left w:val="nil"/>
              <w:bottom w:val="single" w:sz="4" w:space="0" w:color="auto"/>
              <w:right w:val="single" w:sz="4" w:space="0" w:color="auto"/>
            </w:tcBorders>
            <w:shd w:val="clear" w:color="auto" w:fill="auto"/>
            <w:vAlign w:val="center"/>
            <w:hideMark/>
          </w:tcPr>
          <w:p w14:paraId="29FCF769" w14:textId="2AF1E24C" w:rsidR="005672EA" w:rsidRPr="005672EA" w:rsidRDefault="00E002F0" w:rsidP="005672EA">
            <w:pPr>
              <w:spacing w:line="240" w:lineRule="auto"/>
              <w:jc w:val="center"/>
              <w:rPr>
                <w:rFonts w:ascii="Calibri" w:eastAsia="Times New Roman" w:hAnsi="Calibri" w:cs="Calibri"/>
                <w:color w:val="000000"/>
                <w:sz w:val="22"/>
                <w:szCs w:val="22"/>
              </w:rPr>
            </w:pPr>
            <w:r>
              <w:rPr>
                <w:rFonts w:ascii="Calibri" w:eastAsia="Times New Roman" w:hAnsi="Calibri" w:cs="Calibri"/>
                <w:color w:val="000000"/>
                <w:sz w:val="22"/>
                <w:szCs w:val="22"/>
                <w:lang w:val="en-US"/>
              </w:rPr>
              <w:t>10</w:t>
            </w:r>
          </w:p>
        </w:tc>
      </w:tr>
      <w:tr w:rsidR="005672EA" w:rsidRPr="005672EA" w14:paraId="5F363624" w14:textId="77777777" w:rsidTr="005672EA">
        <w:trPr>
          <w:trHeight w:val="900"/>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3352E040" w14:textId="5706F241" w:rsidR="005672EA" w:rsidRPr="00B3614D" w:rsidRDefault="005672EA" w:rsidP="005672EA">
            <w:pPr>
              <w:spacing w:line="240" w:lineRule="auto"/>
              <w:rPr>
                <w:rFonts w:ascii="Calibri" w:eastAsia="Times New Roman" w:hAnsi="Calibri" w:cs="Calibri"/>
                <w:color w:val="000000"/>
                <w:sz w:val="22"/>
                <w:szCs w:val="22"/>
              </w:rPr>
            </w:pPr>
            <w:proofErr w:type="spellStart"/>
            <w:r w:rsidRPr="00B3614D">
              <w:rPr>
                <w:rFonts w:ascii="Calibri" w:eastAsia="Times New Roman" w:hAnsi="Calibri" w:cs="Calibri"/>
                <w:color w:val="000000"/>
                <w:sz w:val="22"/>
                <w:szCs w:val="22"/>
              </w:rPr>
              <w:t>Technical</w:t>
            </w:r>
            <w:proofErr w:type="spellEnd"/>
            <w:r w:rsidRPr="00B3614D">
              <w:rPr>
                <w:rFonts w:ascii="Calibri" w:eastAsia="Times New Roman" w:hAnsi="Calibri" w:cs="Calibri"/>
                <w:color w:val="000000"/>
                <w:sz w:val="22"/>
                <w:szCs w:val="22"/>
              </w:rPr>
              <w:t xml:space="preserve"> </w:t>
            </w:r>
            <w:proofErr w:type="spellStart"/>
            <w:r w:rsidRPr="00B3614D">
              <w:rPr>
                <w:rFonts w:ascii="Calibri" w:eastAsia="Times New Roman" w:hAnsi="Calibri" w:cs="Calibri"/>
                <w:color w:val="000000"/>
                <w:sz w:val="22"/>
                <w:szCs w:val="22"/>
              </w:rPr>
              <w:t>quality</w:t>
            </w:r>
            <w:proofErr w:type="spellEnd"/>
            <w:r w:rsidRPr="00B3614D">
              <w:rPr>
                <w:rFonts w:ascii="Calibri" w:eastAsia="Times New Roman" w:hAnsi="Calibri" w:cs="Calibri"/>
                <w:color w:val="000000"/>
                <w:sz w:val="22"/>
                <w:szCs w:val="22"/>
              </w:rPr>
              <w:t xml:space="preserve"> of the </w:t>
            </w:r>
            <w:proofErr w:type="spellStart"/>
            <w:r w:rsidRPr="00B3614D">
              <w:rPr>
                <w:rFonts w:ascii="Calibri" w:eastAsia="Times New Roman" w:hAnsi="Calibri" w:cs="Calibri"/>
                <w:color w:val="000000"/>
                <w:sz w:val="22"/>
                <w:szCs w:val="22"/>
              </w:rPr>
              <w:t>methodology</w:t>
            </w:r>
            <w:proofErr w:type="spellEnd"/>
            <w:r w:rsidRPr="00B3614D">
              <w:rPr>
                <w:rFonts w:ascii="Calibri" w:eastAsia="Times New Roman" w:hAnsi="Calibri" w:cs="Calibri"/>
                <w:color w:val="000000"/>
                <w:sz w:val="22"/>
                <w:szCs w:val="22"/>
              </w:rPr>
              <w:t xml:space="preserve"> to </w:t>
            </w:r>
            <w:proofErr w:type="spellStart"/>
            <w:r w:rsidRPr="00B3614D">
              <w:rPr>
                <w:rFonts w:ascii="Calibri" w:eastAsia="Times New Roman" w:hAnsi="Calibri" w:cs="Calibri"/>
                <w:color w:val="000000"/>
                <w:sz w:val="22"/>
                <w:szCs w:val="22"/>
              </w:rPr>
              <w:t>ensure</w:t>
            </w:r>
            <w:proofErr w:type="spellEnd"/>
            <w:r w:rsidRPr="00B3614D">
              <w:rPr>
                <w:rFonts w:ascii="Calibri" w:eastAsia="Times New Roman" w:hAnsi="Calibri" w:cs="Calibri"/>
                <w:color w:val="000000"/>
                <w:sz w:val="22"/>
                <w:szCs w:val="22"/>
              </w:rPr>
              <w:t xml:space="preserve"> the </w:t>
            </w:r>
            <w:proofErr w:type="spellStart"/>
            <w:r w:rsidRPr="00B3614D">
              <w:rPr>
                <w:rFonts w:ascii="Calibri" w:eastAsia="Times New Roman" w:hAnsi="Calibri" w:cs="Calibri"/>
                <w:color w:val="000000"/>
                <w:sz w:val="22"/>
                <w:szCs w:val="22"/>
              </w:rPr>
              <w:t>efficiency</w:t>
            </w:r>
            <w:proofErr w:type="spellEnd"/>
            <w:r w:rsidRPr="00B3614D">
              <w:rPr>
                <w:rFonts w:ascii="Calibri" w:eastAsia="Times New Roman" w:hAnsi="Calibri" w:cs="Calibri"/>
                <w:color w:val="000000"/>
                <w:sz w:val="22"/>
                <w:szCs w:val="22"/>
              </w:rPr>
              <w:t xml:space="preserve"> and </w:t>
            </w:r>
            <w:proofErr w:type="spellStart"/>
            <w:r w:rsidRPr="00B3614D">
              <w:rPr>
                <w:rFonts w:ascii="Calibri" w:eastAsia="Times New Roman" w:hAnsi="Calibri" w:cs="Calibri"/>
                <w:color w:val="000000"/>
                <w:sz w:val="22"/>
                <w:szCs w:val="22"/>
              </w:rPr>
              <w:t>cost</w:t>
            </w:r>
            <w:proofErr w:type="spellEnd"/>
            <w:r w:rsidRPr="00B3614D">
              <w:rPr>
                <w:rFonts w:ascii="Calibri" w:eastAsia="Times New Roman" w:hAnsi="Calibri" w:cs="Calibri"/>
                <w:color w:val="000000"/>
                <w:sz w:val="22"/>
                <w:szCs w:val="22"/>
              </w:rPr>
              <w:t xml:space="preserve">- </w:t>
            </w:r>
            <w:proofErr w:type="spellStart"/>
            <w:r w:rsidRPr="00B3614D">
              <w:rPr>
                <w:rFonts w:ascii="Calibri" w:eastAsia="Times New Roman" w:hAnsi="Calibri" w:cs="Calibri"/>
                <w:color w:val="000000"/>
                <w:sz w:val="22"/>
                <w:szCs w:val="22"/>
              </w:rPr>
              <w:t>effectiveness</w:t>
            </w:r>
            <w:proofErr w:type="spellEnd"/>
            <w:r w:rsidRPr="00B3614D">
              <w:rPr>
                <w:rFonts w:ascii="Calibri" w:eastAsia="Times New Roman" w:hAnsi="Calibri" w:cs="Calibri"/>
                <w:color w:val="000000"/>
                <w:sz w:val="22"/>
                <w:szCs w:val="22"/>
              </w:rPr>
              <w:t xml:space="preserve"> of the </w:t>
            </w:r>
            <w:proofErr w:type="spellStart"/>
            <w:r w:rsidRPr="00B3614D">
              <w:rPr>
                <w:rFonts w:ascii="Calibri" w:eastAsia="Times New Roman" w:hAnsi="Calibri" w:cs="Calibri"/>
                <w:color w:val="000000"/>
                <w:sz w:val="22"/>
                <w:szCs w:val="22"/>
              </w:rPr>
              <w:t>project</w:t>
            </w:r>
            <w:proofErr w:type="spellEnd"/>
            <w:r w:rsidR="00A20418" w:rsidRPr="00B3614D">
              <w:rPr>
                <w:rFonts w:ascii="Calibri" w:eastAsia="Times New Roman" w:hAnsi="Calibri" w:cs="Calibri"/>
                <w:color w:val="000000"/>
                <w:sz w:val="22"/>
                <w:szCs w:val="22"/>
              </w:rPr>
              <w:t xml:space="preserve"> (</w:t>
            </w:r>
            <w:proofErr w:type="spellStart"/>
            <w:r w:rsidR="00A20418" w:rsidRPr="00B3614D">
              <w:rPr>
                <w:rFonts w:ascii="Calibri" w:eastAsia="Times New Roman" w:hAnsi="Calibri" w:cs="Calibri"/>
                <w:i/>
                <w:iCs/>
                <w:color w:val="000000"/>
                <w:sz w:val="22"/>
                <w:szCs w:val="22"/>
              </w:rPr>
              <w:t>Qualidade</w:t>
            </w:r>
            <w:proofErr w:type="spellEnd"/>
            <w:r w:rsidR="00A20418" w:rsidRPr="00B3614D">
              <w:rPr>
                <w:rFonts w:ascii="Calibri" w:eastAsia="Times New Roman" w:hAnsi="Calibri" w:cs="Calibri"/>
                <w:i/>
                <w:iCs/>
                <w:color w:val="000000"/>
                <w:sz w:val="22"/>
                <w:szCs w:val="22"/>
              </w:rPr>
              <w:t xml:space="preserve"> </w:t>
            </w:r>
            <w:proofErr w:type="spellStart"/>
            <w:r w:rsidR="00A20418" w:rsidRPr="00B3614D">
              <w:rPr>
                <w:rFonts w:ascii="Calibri" w:eastAsia="Times New Roman" w:hAnsi="Calibri" w:cs="Calibri"/>
                <w:i/>
                <w:iCs/>
                <w:color w:val="000000"/>
                <w:sz w:val="22"/>
                <w:szCs w:val="22"/>
              </w:rPr>
              <w:t>técnica</w:t>
            </w:r>
            <w:proofErr w:type="spellEnd"/>
            <w:r w:rsidR="00A20418" w:rsidRPr="00B3614D">
              <w:rPr>
                <w:rFonts w:ascii="Calibri" w:eastAsia="Times New Roman" w:hAnsi="Calibri" w:cs="Calibri"/>
                <w:i/>
                <w:iCs/>
                <w:color w:val="000000"/>
                <w:sz w:val="22"/>
                <w:szCs w:val="22"/>
              </w:rPr>
              <w:t xml:space="preserve"> da </w:t>
            </w:r>
            <w:proofErr w:type="spellStart"/>
            <w:r w:rsidR="00A20418" w:rsidRPr="00B3614D">
              <w:rPr>
                <w:rFonts w:ascii="Calibri" w:eastAsia="Times New Roman" w:hAnsi="Calibri" w:cs="Calibri"/>
                <w:i/>
                <w:iCs/>
                <w:color w:val="000000"/>
                <w:sz w:val="22"/>
                <w:szCs w:val="22"/>
              </w:rPr>
              <w:t>metodologia</w:t>
            </w:r>
            <w:proofErr w:type="spellEnd"/>
            <w:r w:rsidR="00A20418" w:rsidRPr="00B3614D">
              <w:rPr>
                <w:rFonts w:ascii="Calibri" w:eastAsia="Times New Roman" w:hAnsi="Calibri" w:cs="Calibri"/>
                <w:i/>
                <w:iCs/>
                <w:color w:val="000000"/>
                <w:sz w:val="22"/>
                <w:szCs w:val="22"/>
              </w:rPr>
              <w:t xml:space="preserve"> de forma a </w:t>
            </w:r>
            <w:proofErr w:type="spellStart"/>
            <w:r w:rsidR="00A20418" w:rsidRPr="00B3614D">
              <w:rPr>
                <w:rFonts w:ascii="Calibri" w:eastAsia="Times New Roman" w:hAnsi="Calibri" w:cs="Calibri"/>
                <w:i/>
                <w:iCs/>
                <w:color w:val="000000"/>
                <w:sz w:val="22"/>
                <w:szCs w:val="22"/>
              </w:rPr>
              <w:t>assegurar</w:t>
            </w:r>
            <w:proofErr w:type="spellEnd"/>
            <w:r w:rsidR="00A20418" w:rsidRPr="00B3614D">
              <w:rPr>
                <w:rFonts w:ascii="Calibri" w:eastAsia="Times New Roman" w:hAnsi="Calibri" w:cs="Calibri"/>
                <w:i/>
                <w:iCs/>
                <w:color w:val="000000"/>
                <w:sz w:val="22"/>
                <w:szCs w:val="22"/>
              </w:rPr>
              <w:t xml:space="preserve"> a </w:t>
            </w:r>
            <w:proofErr w:type="spellStart"/>
            <w:r w:rsidR="00A20418" w:rsidRPr="00B3614D">
              <w:rPr>
                <w:rFonts w:ascii="Calibri" w:eastAsia="Times New Roman" w:hAnsi="Calibri" w:cs="Calibri"/>
                <w:i/>
                <w:iCs/>
                <w:color w:val="000000"/>
                <w:sz w:val="22"/>
                <w:szCs w:val="22"/>
              </w:rPr>
              <w:t>eficiência</w:t>
            </w:r>
            <w:proofErr w:type="spellEnd"/>
            <w:r w:rsidR="00A20418" w:rsidRPr="00B3614D">
              <w:rPr>
                <w:rFonts w:ascii="Calibri" w:eastAsia="Times New Roman" w:hAnsi="Calibri" w:cs="Calibri"/>
                <w:i/>
                <w:iCs/>
                <w:color w:val="000000"/>
                <w:sz w:val="22"/>
                <w:szCs w:val="22"/>
              </w:rPr>
              <w:t xml:space="preserve"> e o </w:t>
            </w:r>
            <w:proofErr w:type="spellStart"/>
            <w:r w:rsidR="00A20418" w:rsidRPr="00B3614D">
              <w:rPr>
                <w:rFonts w:ascii="Calibri" w:eastAsia="Times New Roman" w:hAnsi="Calibri" w:cs="Calibri"/>
                <w:i/>
                <w:iCs/>
                <w:color w:val="000000"/>
                <w:sz w:val="22"/>
                <w:szCs w:val="22"/>
              </w:rPr>
              <w:t>melhor</w:t>
            </w:r>
            <w:proofErr w:type="spellEnd"/>
            <w:r w:rsidR="00A20418" w:rsidRPr="00B3614D">
              <w:rPr>
                <w:rFonts w:ascii="Calibri" w:eastAsia="Times New Roman" w:hAnsi="Calibri" w:cs="Calibri"/>
                <w:i/>
                <w:iCs/>
                <w:color w:val="000000"/>
                <w:sz w:val="22"/>
                <w:szCs w:val="22"/>
              </w:rPr>
              <w:t xml:space="preserve"> </w:t>
            </w:r>
            <w:proofErr w:type="spellStart"/>
            <w:r w:rsidR="00A20418" w:rsidRPr="00B3614D">
              <w:rPr>
                <w:rFonts w:ascii="Calibri" w:eastAsia="Times New Roman" w:hAnsi="Calibri" w:cs="Calibri"/>
                <w:i/>
                <w:iCs/>
                <w:color w:val="000000"/>
                <w:sz w:val="22"/>
                <w:szCs w:val="22"/>
              </w:rPr>
              <w:t>custo-benefício</w:t>
            </w:r>
            <w:proofErr w:type="spellEnd"/>
            <w:r w:rsidR="00A20418" w:rsidRPr="00B3614D">
              <w:rPr>
                <w:rFonts w:ascii="Calibri" w:eastAsia="Times New Roman" w:hAnsi="Calibri" w:cs="Calibri"/>
                <w:i/>
                <w:iCs/>
                <w:color w:val="000000"/>
                <w:sz w:val="22"/>
                <w:szCs w:val="22"/>
              </w:rPr>
              <w:t xml:space="preserve"> do </w:t>
            </w:r>
            <w:proofErr w:type="spellStart"/>
            <w:r w:rsidR="00A20418" w:rsidRPr="00B3614D">
              <w:rPr>
                <w:rFonts w:ascii="Calibri" w:eastAsia="Times New Roman" w:hAnsi="Calibri" w:cs="Calibri"/>
                <w:i/>
                <w:iCs/>
                <w:color w:val="000000"/>
                <w:sz w:val="22"/>
                <w:szCs w:val="22"/>
              </w:rPr>
              <w:t>projeto</w:t>
            </w:r>
            <w:proofErr w:type="spellEnd"/>
            <w:r w:rsidR="00A20418" w:rsidRPr="00B3614D">
              <w:rPr>
                <w:rFonts w:ascii="Calibri" w:eastAsia="Times New Roman" w:hAnsi="Calibri" w:cs="Calibri"/>
                <w:i/>
                <w:iCs/>
                <w:color w:val="000000"/>
                <w:sz w:val="22"/>
                <w:szCs w:val="22"/>
              </w:rPr>
              <w:t>)</w:t>
            </w:r>
            <w:r w:rsidRPr="00B3614D">
              <w:rPr>
                <w:rFonts w:ascii="Calibri" w:eastAsia="Times New Roman" w:hAnsi="Calibri" w:cs="Calibri"/>
                <w:i/>
                <w:iCs/>
                <w:color w:val="000000"/>
                <w:sz w:val="22"/>
                <w:szCs w:val="22"/>
              </w:rPr>
              <w:t>.</w:t>
            </w:r>
          </w:p>
        </w:tc>
        <w:tc>
          <w:tcPr>
            <w:tcW w:w="2126" w:type="dxa"/>
            <w:tcBorders>
              <w:top w:val="nil"/>
              <w:left w:val="nil"/>
              <w:bottom w:val="single" w:sz="4" w:space="0" w:color="auto"/>
              <w:right w:val="single" w:sz="4" w:space="0" w:color="auto"/>
            </w:tcBorders>
            <w:shd w:val="clear" w:color="auto" w:fill="auto"/>
            <w:vAlign w:val="center"/>
            <w:hideMark/>
          </w:tcPr>
          <w:p w14:paraId="0D71BB97" w14:textId="237B4246" w:rsidR="005672EA" w:rsidRPr="005672EA" w:rsidRDefault="00E002F0" w:rsidP="005672EA">
            <w:pPr>
              <w:spacing w:line="240" w:lineRule="auto"/>
              <w:jc w:val="center"/>
              <w:rPr>
                <w:rFonts w:ascii="Calibri" w:eastAsia="Times New Roman" w:hAnsi="Calibri" w:cs="Calibri"/>
                <w:color w:val="000000"/>
                <w:sz w:val="22"/>
                <w:szCs w:val="22"/>
              </w:rPr>
            </w:pPr>
            <w:r>
              <w:rPr>
                <w:rFonts w:ascii="Calibri" w:eastAsia="Times New Roman" w:hAnsi="Calibri" w:cs="Calibri"/>
                <w:color w:val="000000"/>
                <w:sz w:val="22"/>
                <w:szCs w:val="22"/>
                <w:lang w:val="en-US"/>
              </w:rPr>
              <w:t>10</w:t>
            </w:r>
          </w:p>
        </w:tc>
      </w:tr>
      <w:tr w:rsidR="005672EA" w:rsidRPr="005672EA" w14:paraId="4D6ED093" w14:textId="77777777" w:rsidTr="005672EA">
        <w:trPr>
          <w:trHeight w:val="900"/>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3DC7FC50" w14:textId="58FBC45C" w:rsidR="00846591" w:rsidRPr="00B3614D" w:rsidRDefault="005672EA" w:rsidP="005672EA">
            <w:pPr>
              <w:spacing w:line="240" w:lineRule="auto"/>
              <w:rPr>
                <w:rFonts w:ascii="Calibri" w:eastAsia="Times New Roman" w:hAnsi="Calibri" w:cs="Calibri"/>
                <w:color w:val="000000"/>
                <w:sz w:val="22"/>
                <w:szCs w:val="22"/>
              </w:rPr>
            </w:pPr>
            <w:proofErr w:type="spellStart"/>
            <w:r w:rsidRPr="00B3614D">
              <w:rPr>
                <w:rFonts w:ascii="Calibri" w:eastAsia="Times New Roman" w:hAnsi="Calibri" w:cs="Calibri"/>
                <w:color w:val="000000"/>
                <w:sz w:val="22"/>
                <w:szCs w:val="22"/>
              </w:rPr>
              <w:t>Overall</w:t>
            </w:r>
            <w:proofErr w:type="spellEnd"/>
            <w:r w:rsidRPr="00B3614D">
              <w:rPr>
                <w:rFonts w:ascii="Calibri" w:eastAsia="Times New Roman" w:hAnsi="Calibri" w:cs="Calibri"/>
                <w:color w:val="000000"/>
                <w:sz w:val="22"/>
                <w:szCs w:val="22"/>
              </w:rPr>
              <w:t xml:space="preserve"> </w:t>
            </w:r>
            <w:proofErr w:type="spellStart"/>
            <w:r w:rsidRPr="00B3614D">
              <w:rPr>
                <w:rFonts w:ascii="Calibri" w:eastAsia="Times New Roman" w:hAnsi="Calibri" w:cs="Calibri"/>
                <w:color w:val="000000"/>
                <w:sz w:val="22"/>
                <w:szCs w:val="22"/>
              </w:rPr>
              <w:t>clarity</w:t>
            </w:r>
            <w:proofErr w:type="spellEnd"/>
            <w:r w:rsidRPr="00B3614D">
              <w:rPr>
                <w:rFonts w:ascii="Calibri" w:eastAsia="Times New Roman" w:hAnsi="Calibri" w:cs="Calibri"/>
                <w:color w:val="000000"/>
                <w:sz w:val="22"/>
                <w:szCs w:val="22"/>
              </w:rPr>
              <w:t xml:space="preserve"> of the </w:t>
            </w:r>
            <w:proofErr w:type="spellStart"/>
            <w:proofErr w:type="gramStart"/>
            <w:r w:rsidRPr="00B3614D">
              <w:rPr>
                <w:rFonts w:ascii="Calibri" w:eastAsia="Times New Roman" w:hAnsi="Calibri" w:cs="Calibri"/>
                <w:color w:val="000000"/>
                <w:sz w:val="22"/>
                <w:szCs w:val="22"/>
              </w:rPr>
              <w:t>proposal</w:t>
            </w:r>
            <w:proofErr w:type="spellEnd"/>
            <w:r w:rsidRPr="00B3614D">
              <w:rPr>
                <w:rFonts w:ascii="Calibri" w:eastAsia="Times New Roman" w:hAnsi="Calibri" w:cs="Calibri"/>
                <w:color w:val="000000"/>
                <w:sz w:val="22"/>
                <w:szCs w:val="22"/>
              </w:rPr>
              <w:t>:</w:t>
            </w:r>
            <w:proofErr w:type="gramEnd"/>
            <w:r w:rsidRPr="00B3614D">
              <w:rPr>
                <w:rFonts w:ascii="Calibri" w:eastAsia="Times New Roman" w:hAnsi="Calibri" w:cs="Calibri"/>
                <w:color w:val="000000"/>
                <w:sz w:val="22"/>
                <w:szCs w:val="22"/>
              </w:rPr>
              <w:t xml:space="preserve"> the </w:t>
            </w:r>
            <w:proofErr w:type="spellStart"/>
            <w:r w:rsidRPr="00B3614D">
              <w:rPr>
                <w:rFonts w:ascii="Calibri" w:eastAsia="Times New Roman" w:hAnsi="Calibri" w:cs="Calibri"/>
                <w:color w:val="000000"/>
                <w:sz w:val="22"/>
                <w:szCs w:val="22"/>
              </w:rPr>
              <w:t>elements</w:t>
            </w:r>
            <w:proofErr w:type="spellEnd"/>
            <w:r w:rsidRPr="00B3614D">
              <w:rPr>
                <w:rFonts w:ascii="Calibri" w:eastAsia="Times New Roman" w:hAnsi="Calibri" w:cs="Calibri"/>
                <w:color w:val="000000"/>
                <w:sz w:val="22"/>
                <w:szCs w:val="22"/>
              </w:rPr>
              <w:t xml:space="preserve"> </w:t>
            </w:r>
            <w:proofErr w:type="spellStart"/>
            <w:r w:rsidRPr="00B3614D">
              <w:rPr>
                <w:rFonts w:ascii="Calibri" w:eastAsia="Times New Roman" w:hAnsi="Calibri" w:cs="Calibri"/>
                <w:color w:val="000000"/>
                <w:sz w:val="22"/>
                <w:szCs w:val="22"/>
              </w:rPr>
              <w:t>presented</w:t>
            </w:r>
            <w:proofErr w:type="spellEnd"/>
            <w:r w:rsidRPr="00B3614D">
              <w:rPr>
                <w:rFonts w:ascii="Calibri" w:eastAsia="Times New Roman" w:hAnsi="Calibri" w:cs="Calibri"/>
                <w:color w:val="000000"/>
                <w:sz w:val="22"/>
                <w:szCs w:val="22"/>
              </w:rPr>
              <w:t xml:space="preserve"> are </w:t>
            </w:r>
            <w:proofErr w:type="spellStart"/>
            <w:r w:rsidRPr="00B3614D">
              <w:rPr>
                <w:rFonts w:ascii="Calibri" w:eastAsia="Times New Roman" w:hAnsi="Calibri" w:cs="Calibri"/>
                <w:color w:val="000000"/>
                <w:sz w:val="22"/>
                <w:szCs w:val="22"/>
              </w:rPr>
              <w:t>clear</w:t>
            </w:r>
            <w:proofErr w:type="spellEnd"/>
            <w:r w:rsidRPr="00B3614D">
              <w:rPr>
                <w:rFonts w:ascii="Calibri" w:eastAsia="Times New Roman" w:hAnsi="Calibri" w:cs="Calibri"/>
                <w:color w:val="000000"/>
                <w:sz w:val="22"/>
                <w:szCs w:val="22"/>
              </w:rPr>
              <w:t xml:space="preserve"> and in the </w:t>
            </w:r>
            <w:proofErr w:type="spellStart"/>
            <w:r w:rsidRPr="00B3614D">
              <w:rPr>
                <w:rFonts w:ascii="Calibri" w:eastAsia="Times New Roman" w:hAnsi="Calibri" w:cs="Calibri"/>
                <w:color w:val="000000"/>
                <w:sz w:val="22"/>
                <w:szCs w:val="22"/>
              </w:rPr>
              <w:t>sequence</w:t>
            </w:r>
            <w:proofErr w:type="spellEnd"/>
            <w:r w:rsidRPr="00B3614D">
              <w:rPr>
                <w:rFonts w:ascii="Calibri" w:eastAsia="Times New Roman" w:hAnsi="Calibri" w:cs="Calibri"/>
                <w:color w:val="000000"/>
                <w:sz w:val="22"/>
                <w:szCs w:val="22"/>
              </w:rPr>
              <w:t xml:space="preserve"> of the </w:t>
            </w:r>
            <w:proofErr w:type="spellStart"/>
            <w:r w:rsidRPr="00B3614D">
              <w:rPr>
                <w:rFonts w:ascii="Calibri" w:eastAsia="Times New Roman" w:hAnsi="Calibri" w:cs="Calibri"/>
                <w:color w:val="000000"/>
                <w:sz w:val="22"/>
                <w:szCs w:val="22"/>
              </w:rPr>
              <w:t>activities</w:t>
            </w:r>
            <w:proofErr w:type="spellEnd"/>
            <w:r w:rsidRPr="00B3614D">
              <w:rPr>
                <w:rFonts w:ascii="Calibri" w:eastAsia="Times New Roman" w:hAnsi="Calibri" w:cs="Calibri"/>
                <w:color w:val="000000"/>
                <w:sz w:val="22"/>
                <w:szCs w:val="22"/>
              </w:rPr>
              <w:t xml:space="preserve">, the planning </w:t>
            </w:r>
            <w:proofErr w:type="spellStart"/>
            <w:r w:rsidRPr="00B3614D">
              <w:rPr>
                <w:rFonts w:ascii="Calibri" w:eastAsia="Times New Roman" w:hAnsi="Calibri" w:cs="Calibri"/>
                <w:color w:val="000000"/>
                <w:sz w:val="22"/>
                <w:szCs w:val="22"/>
              </w:rPr>
              <w:t>is</w:t>
            </w:r>
            <w:proofErr w:type="spellEnd"/>
            <w:r w:rsidRPr="00B3614D">
              <w:rPr>
                <w:rFonts w:ascii="Calibri" w:eastAsia="Times New Roman" w:hAnsi="Calibri" w:cs="Calibri"/>
                <w:color w:val="000000"/>
                <w:sz w:val="22"/>
                <w:szCs w:val="22"/>
              </w:rPr>
              <w:t xml:space="preserve"> </w:t>
            </w:r>
            <w:proofErr w:type="spellStart"/>
            <w:r w:rsidRPr="00B3614D">
              <w:rPr>
                <w:rFonts w:ascii="Calibri" w:eastAsia="Times New Roman" w:hAnsi="Calibri" w:cs="Calibri"/>
                <w:color w:val="000000"/>
                <w:sz w:val="22"/>
                <w:szCs w:val="22"/>
              </w:rPr>
              <w:t>logical</w:t>
            </w:r>
            <w:proofErr w:type="spellEnd"/>
            <w:r w:rsidRPr="00B3614D">
              <w:rPr>
                <w:rFonts w:ascii="Calibri" w:eastAsia="Times New Roman" w:hAnsi="Calibri" w:cs="Calibri"/>
                <w:color w:val="000000"/>
                <w:sz w:val="22"/>
                <w:szCs w:val="22"/>
              </w:rPr>
              <w:t xml:space="preserve">, </w:t>
            </w:r>
            <w:proofErr w:type="spellStart"/>
            <w:r w:rsidRPr="00B3614D">
              <w:rPr>
                <w:rFonts w:ascii="Calibri" w:eastAsia="Times New Roman" w:hAnsi="Calibri" w:cs="Calibri"/>
                <w:color w:val="000000"/>
                <w:sz w:val="22"/>
                <w:szCs w:val="22"/>
              </w:rPr>
              <w:t>realistic</w:t>
            </w:r>
            <w:proofErr w:type="spellEnd"/>
            <w:r w:rsidRPr="00B3614D">
              <w:rPr>
                <w:rFonts w:ascii="Calibri" w:eastAsia="Times New Roman" w:hAnsi="Calibri" w:cs="Calibri"/>
                <w:color w:val="000000"/>
                <w:sz w:val="22"/>
                <w:szCs w:val="22"/>
              </w:rPr>
              <w:t xml:space="preserve">, efficient, </w:t>
            </w:r>
            <w:proofErr w:type="spellStart"/>
            <w:r w:rsidRPr="00B3614D">
              <w:rPr>
                <w:rFonts w:ascii="Calibri" w:eastAsia="Times New Roman" w:hAnsi="Calibri" w:cs="Calibri"/>
                <w:color w:val="000000"/>
                <w:sz w:val="22"/>
                <w:szCs w:val="22"/>
              </w:rPr>
              <w:t>foreseeing</w:t>
            </w:r>
            <w:proofErr w:type="spellEnd"/>
            <w:r w:rsidRPr="00B3614D">
              <w:rPr>
                <w:rFonts w:ascii="Calibri" w:eastAsia="Times New Roman" w:hAnsi="Calibri" w:cs="Calibri"/>
                <w:color w:val="000000"/>
                <w:sz w:val="22"/>
                <w:szCs w:val="22"/>
              </w:rPr>
              <w:t xml:space="preserve"> the </w:t>
            </w:r>
            <w:proofErr w:type="spellStart"/>
            <w:r w:rsidRPr="00B3614D">
              <w:rPr>
                <w:rFonts w:ascii="Calibri" w:eastAsia="Times New Roman" w:hAnsi="Calibri" w:cs="Calibri"/>
                <w:color w:val="000000"/>
                <w:sz w:val="22"/>
                <w:szCs w:val="22"/>
              </w:rPr>
              <w:t>delivery</w:t>
            </w:r>
            <w:proofErr w:type="spellEnd"/>
            <w:r w:rsidRPr="00B3614D">
              <w:rPr>
                <w:rFonts w:ascii="Calibri" w:eastAsia="Times New Roman" w:hAnsi="Calibri" w:cs="Calibri"/>
                <w:color w:val="000000"/>
                <w:sz w:val="22"/>
                <w:szCs w:val="22"/>
              </w:rPr>
              <w:t xml:space="preserve"> of the </w:t>
            </w:r>
            <w:proofErr w:type="spellStart"/>
            <w:r w:rsidRPr="00B3614D">
              <w:rPr>
                <w:rFonts w:ascii="Calibri" w:eastAsia="Times New Roman" w:hAnsi="Calibri" w:cs="Calibri"/>
                <w:color w:val="000000"/>
                <w:sz w:val="22"/>
                <w:szCs w:val="22"/>
              </w:rPr>
              <w:t>products</w:t>
            </w:r>
            <w:proofErr w:type="spellEnd"/>
            <w:r w:rsidRPr="00B3614D">
              <w:rPr>
                <w:rFonts w:ascii="Calibri" w:eastAsia="Times New Roman" w:hAnsi="Calibri" w:cs="Calibri"/>
                <w:color w:val="000000"/>
                <w:sz w:val="22"/>
                <w:szCs w:val="22"/>
              </w:rPr>
              <w:t xml:space="preserve"> </w:t>
            </w:r>
            <w:proofErr w:type="spellStart"/>
            <w:r w:rsidRPr="00B3614D">
              <w:rPr>
                <w:rFonts w:ascii="Calibri" w:eastAsia="Times New Roman" w:hAnsi="Calibri" w:cs="Calibri"/>
                <w:color w:val="000000"/>
                <w:sz w:val="22"/>
                <w:szCs w:val="22"/>
              </w:rPr>
              <w:t>on</w:t>
            </w:r>
            <w:proofErr w:type="spellEnd"/>
            <w:r w:rsidRPr="00B3614D">
              <w:rPr>
                <w:rFonts w:ascii="Calibri" w:eastAsia="Times New Roman" w:hAnsi="Calibri" w:cs="Calibri"/>
                <w:color w:val="000000"/>
                <w:sz w:val="22"/>
                <w:szCs w:val="22"/>
              </w:rPr>
              <w:t xml:space="preserve"> time</w:t>
            </w:r>
            <w:r w:rsidR="00A20418" w:rsidRPr="00B3614D">
              <w:rPr>
                <w:rFonts w:ascii="Calibri" w:eastAsia="Times New Roman" w:hAnsi="Calibri" w:cs="Calibri"/>
                <w:color w:val="000000"/>
                <w:sz w:val="22"/>
                <w:szCs w:val="22"/>
              </w:rPr>
              <w:t xml:space="preserve"> </w:t>
            </w:r>
            <w:r w:rsidR="00A20418" w:rsidRPr="00B3614D">
              <w:rPr>
                <w:rFonts w:ascii="Calibri" w:eastAsia="Times New Roman" w:hAnsi="Calibri" w:cs="Calibri"/>
                <w:i/>
                <w:iCs/>
                <w:color w:val="000000"/>
                <w:sz w:val="22"/>
                <w:szCs w:val="22"/>
              </w:rPr>
              <w:t>(</w:t>
            </w:r>
            <w:proofErr w:type="spellStart"/>
            <w:r w:rsidR="00A20418" w:rsidRPr="00B3614D">
              <w:rPr>
                <w:rFonts w:ascii="Calibri" w:eastAsia="Times New Roman" w:hAnsi="Calibri" w:cs="Calibri"/>
                <w:i/>
                <w:iCs/>
                <w:color w:val="000000"/>
                <w:sz w:val="22"/>
                <w:szCs w:val="22"/>
              </w:rPr>
              <w:t>Clareza</w:t>
            </w:r>
            <w:proofErr w:type="spellEnd"/>
            <w:r w:rsidR="00A20418" w:rsidRPr="00B3614D">
              <w:rPr>
                <w:rFonts w:ascii="Calibri" w:eastAsia="Times New Roman" w:hAnsi="Calibri" w:cs="Calibri"/>
                <w:i/>
                <w:iCs/>
                <w:color w:val="000000"/>
                <w:sz w:val="22"/>
                <w:szCs w:val="22"/>
              </w:rPr>
              <w:t xml:space="preserve"> </w:t>
            </w:r>
            <w:proofErr w:type="spellStart"/>
            <w:r w:rsidR="00A20418" w:rsidRPr="00B3614D">
              <w:rPr>
                <w:rFonts w:ascii="Calibri" w:eastAsia="Times New Roman" w:hAnsi="Calibri" w:cs="Calibri"/>
                <w:i/>
                <w:iCs/>
                <w:color w:val="000000"/>
                <w:sz w:val="22"/>
                <w:szCs w:val="22"/>
              </w:rPr>
              <w:t>geral</w:t>
            </w:r>
            <w:proofErr w:type="spellEnd"/>
            <w:r w:rsidR="00A20418" w:rsidRPr="00B3614D">
              <w:rPr>
                <w:rFonts w:ascii="Calibri" w:eastAsia="Times New Roman" w:hAnsi="Calibri" w:cs="Calibri"/>
                <w:i/>
                <w:iCs/>
                <w:color w:val="000000"/>
                <w:sz w:val="22"/>
                <w:szCs w:val="22"/>
              </w:rPr>
              <w:t xml:space="preserve"> da </w:t>
            </w:r>
            <w:proofErr w:type="spellStart"/>
            <w:r w:rsidR="00A20418" w:rsidRPr="00B3614D">
              <w:rPr>
                <w:rFonts w:ascii="Calibri" w:eastAsia="Times New Roman" w:hAnsi="Calibri" w:cs="Calibri"/>
                <w:i/>
                <w:iCs/>
                <w:color w:val="000000"/>
                <w:sz w:val="22"/>
                <w:szCs w:val="22"/>
              </w:rPr>
              <w:t>proposta</w:t>
            </w:r>
            <w:proofErr w:type="spellEnd"/>
            <w:r w:rsidR="00A20418" w:rsidRPr="00B3614D">
              <w:rPr>
                <w:rFonts w:ascii="Calibri" w:eastAsia="Times New Roman" w:hAnsi="Calibri" w:cs="Calibri"/>
                <w:i/>
                <w:iCs/>
                <w:color w:val="000000"/>
                <w:sz w:val="22"/>
                <w:szCs w:val="22"/>
              </w:rPr>
              <w:t xml:space="preserve">: os </w:t>
            </w:r>
            <w:proofErr w:type="spellStart"/>
            <w:r w:rsidR="00A20418" w:rsidRPr="00B3614D">
              <w:rPr>
                <w:rFonts w:ascii="Calibri" w:eastAsia="Times New Roman" w:hAnsi="Calibri" w:cs="Calibri"/>
                <w:i/>
                <w:iCs/>
                <w:color w:val="000000"/>
                <w:sz w:val="22"/>
                <w:szCs w:val="22"/>
              </w:rPr>
              <w:t>elementos</w:t>
            </w:r>
            <w:proofErr w:type="spellEnd"/>
            <w:r w:rsidR="00A20418" w:rsidRPr="00B3614D">
              <w:rPr>
                <w:rFonts w:ascii="Calibri" w:eastAsia="Times New Roman" w:hAnsi="Calibri" w:cs="Calibri"/>
                <w:i/>
                <w:iCs/>
                <w:color w:val="000000"/>
                <w:sz w:val="22"/>
                <w:szCs w:val="22"/>
              </w:rPr>
              <w:t xml:space="preserve"> </w:t>
            </w:r>
            <w:proofErr w:type="spellStart"/>
            <w:r w:rsidR="00A20418" w:rsidRPr="00B3614D">
              <w:rPr>
                <w:rFonts w:ascii="Calibri" w:eastAsia="Times New Roman" w:hAnsi="Calibri" w:cs="Calibri"/>
                <w:i/>
                <w:iCs/>
                <w:color w:val="000000"/>
                <w:sz w:val="22"/>
                <w:szCs w:val="22"/>
              </w:rPr>
              <w:t>apresentados</w:t>
            </w:r>
            <w:proofErr w:type="spellEnd"/>
            <w:r w:rsidR="00A20418" w:rsidRPr="00B3614D">
              <w:rPr>
                <w:rFonts w:ascii="Calibri" w:eastAsia="Times New Roman" w:hAnsi="Calibri" w:cs="Calibri"/>
                <w:i/>
                <w:iCs/>
                <w:color w:val="000000"/>
                <w:sz w:val="22"/>
                <w:szCs w:val="22"/>
              </w:rPr>
              <w:t xml:space="preserve"> </w:t>
            </w:r>
            <w:proofErr w:type="spellStart"/>
            <w:r w:rsidR="00A20418" w:rsidRPr="00B3614D">
              <w:rPr>
                <w:rFonts w:ascii="Calibri" w:eastAsia="Times New Roman" w:hAnsi="Calibri" w:cs="Calibri"/>
                <w:i/>
                <w:iCs/>
                <w:color w:val="000000"/>
                <w:sz w:val="22"/>
                <w:szCs w:val="22"/>
              </w:rPr>
              <w:t>estão</w:t>
            </w:r>
            <w:proofErr w:type="spellEnd"/>
            <w:r w:rsidR="00A20418" w:rsidRPr="00B3614D">
              <w:rPr>
                <w:rFonts w:ascii="Calibri" w:eastAsia="Times New Roman" w:hAnsi="Calibri" w:cs="Calibri"/>
                <w:i/>
                <w:iCs/>
                <w:color w:val="000000"/>
                <w:sz w:val="22"/>
                <w:szCs w:val="22"/>
              </w:rPr>
              <w:t xml:space="preserve"> </w:t>
            </w:r>
            <w:proofErr w:type="spellStart"/>
            <w:r w:rsidR="00A20418" w:rsidRPr="00B3614D">
              <w:rPr>
                <w:rFonts w:ascii="Calibri" w:eastAsia="Times New Roman" w:hAnsi="Calibri" w:cs="Calibri"/>
                <w:i/>
                <w:iCs/>
                <w:color w:val="000000"/>
                <w:sz w:val="22"/>
                <w:szCs w:val="22"/>
              </w:rPr>
              <w:t>claros</w:t>
            </w:r>
            <w:proofErr w:type="spellEnd"/>
            <w:r w:rsidR="00A20418" w:rsidRPr="00B3614D">
              <w:rPr>
                <w:rFonts w:ascii="Calibri" w:eastAsia="Times New Roman" w:hAnsi="Calibri" w:cs="Calibri"/>
                <w:i/>
                <w:iCs/>
                <w:color w:val="000000"/>
                <w:sz w:val="22"/>
                <w:szCs w:val="22"/>
              </w:rPr>
              <w:t xml:space="preserve"> e na </w:t>
            </w:r>
            <w:proofErr w:type="spellStart"/>
            <w:r w:rsidR="00A20418" w:rsidRPr="00B3614D">
              <w:rPr>
                <w:rFonts w:ascii="Calibri" w:eastAsia="Times New Roman" w:hAnsi="Calibri" w:cs="Calibri"/>
                <w:i/>
                <w:iCs/>
                <w:color w:val="000000"/>
                <w:sz w:val="22"/>
                <w:szCs w:val="22"/>
              </w:rPr>
              <w:t>sequência</w:t>
            </w:r>
            <w:proofErr w:type="spellEnd"/>
            <w:r w:rsidR="00A20418" w:rsidRPr="00B3614D">
              <w:rPr>
                <w:rFonts w:ascii="Calibri" w:eastAsia="Times New Roman" w:hAnsi="Calibri" w:cs="Calibri"/>
                <w:i/>
                <w:iCs/>
                <w:color w:val="000000"/>
                <w:sz w:val="22"/>
                <w:szCs w:val="22"/>
              </w:rPr>
              <w:t xml:space="preserve"> </w:t>
            </w:r>
            <w:proofErr w:type="spellStart"/>
            <w:r w:rsidR="00A20418" w:rsidRPr="00B3614D">
              <w:rPr>
                <w:rFonts w:ascii="Calibri" w:eastAsia="Times New Roman" w:hAnsi="Calibri" w:cs="Calibri"/>
                <w:i/>
                <w:iCs/>
                <w:color w:val="000000"/>
                <w:sz w:val="22"/>
                <w:szCs w:val="22"/>
              </w:rPr>
              <w:t>das</w:t>
            </w:r>
            <w:proofErr w:type="spellEnd"/>
            <w:r w:rsidR="00A20418" w:rsidRPr="00B3614D">
              <w:rPr>
                <w:rFonts w:ascii="Calibri" w:eastAsia="Times New Roman" w:hAnsi="Calibri" w:cs="Calibri"/>
                <w:i/>
                <w:iCs/>
                <w:color w:val="000000"/>
                <w:sz w:val="22"/>
                <w:szCs w:val="22"/>
              </w:rPr>
              <w:t xml:space="preserve"> </w:t>
            </w:r>
            <w:proofErr w:type="spellStart"/>
            <w:r w:rsidR="00A20418" w:rsidRPr="00B3614D">
              <w:rPr>
                <w:rFonts w:ascii="Calibri" w:eastAsia="Times New Roman" w:hAnsi="Calibri" w:cs="Calibri"/>
                <w:i/>
                <w:iCs/>
                <w:color w:val="000000"/>
                <w:sz w:val="22"/>
                <w:szCs w:val="22"/>
              </w:rPr>
              <w:t>atividades</w:t>
            </w:r>
            <w:proofErr w:type="spellEnd"/>
            <w:r w:rsidR="00A20418" w:rsidRPr="00B3614D">
              <w:rPr>
                <w:rFonts w:ascii="Calibri" w:eastAsia="Times New Roman" w:hAnsi="Calibri" w:cs="Calibri"/>
                <w:i/>
                <w:iCs/>
                <w:color w:val="000000"/>
                <w:sz w:val="22"/>
                <w:szCs w:val="22"/>
              </w:rPr>
              <w:t xml:space="preserve">, o </w:t>
            </w:r>
            <w:proofErr w:type="spellStart"/>
            <w:r w:rsidR="00A20418" w:rsidRPr="00B3614D">
              <w:rPr>
                <w:rFonts w:ascii="Calibri" w:eastAsia="Times New Roman" w:hAnsi="Calibri" w:cs="Calibri"/>
                <w:i/>
                <w:iCs/>
                <w:color w:val="000000"/>
                <w:sz w:val="22"/>
                <w:szCs w:val="22"/>
              </w:rPr>
              <w:t>planejamento</w:t>
            </w:r>
            <w:proofErr w:type="spellEnd"/>
            <w:r w:rsidR="00A20418" w:rsidRPr="00B3614D">
              <w:rPr>
                <w:rFonts w:ascii="Calibri" w:eastAsia="Times New Roman" w:hAnsi="Calibri" w:cs="Calibri"/>
                <w:i/>
                <w:iCs/>
                <w:color w:val="000000"/>
                <w:sz w:val="22"/>
                <w:szCs w:val="22"/>
              </w:rPr>
              <w:t xml:space="preserve"> é </w:t>
            </w:r>
            <w:proofErr w:type="spellStart"/>
            <w:r w:rsidR="00A20418" w:rsidRPr="00B3614D">
              <w:rPr>
                <w:rFonts w:ascii="Calibri" w:eastAsia="Times New Roman" w:hAnsi="Calibri" w:cs="Calibri"/>
                <w:i/>
                <w:iCs/>
                <w:color w:val="000000"/>
                <w:sz w:val="22"/>
                <w:szCs w:val="22"/>
              </w:rPr>
              <w:t>lógico</w:t>
            </w:r>
            <w:proofErr w:type="spellEnd"/>
            <w:r w:rsidR="00A20418" w:rsidRPr="00B3614D">
              <w:rPr>
                <w:rFonts w:ascii="Calibri" w:eastAsia="Times New Roman" w:hAnsi="Calibri" w:cs="Calibri"/>
                <w:i/>
                <w:iCs/>
                <w:color w:val="000000"/>
                <w:sz w:val="22"/>
                <w:szCs w:val="22"/>
              </w:rPr>
              <w:t xml:space="preserve">, </w:t>
            </w:r>
            <w:proofErr w:type="spellStart"/>
            <w:r w:rsidR="00A20418" w:rsidRPr="00B3614D">
              <w:rPr>
                <w:rFonts w:ascii="Calibri" w:eastAsia="Times New Roman" w:hAnsi="Calibri" w:cs="Calibri"/>
                <w:i/>
                <w:iCs/>
                <w:color w:val="000000"/>
                <w:sz w:val="22"/>
                <w:szCs w:val="22"/>
              </w:rPr>
              <w:t>realista</w:t>
            </w:r>
            <w:proofErr w:type="spellEnd"/>
            <w:r w:rsidR="00A20418" w:rsidRPr="00B3614D">
              <w:rPr>
                <w:rFonts w:ascii="Calibri" w:eastAsia="Times New Roman" w:hAnsi="Calibri" w:cs="Calibri"/>
                <w:i/>
                <w:iCs/>
                <w:color w:val="000000"/>
                <w:sz w:val="22"/>
                <w:szCs w:val="22"/>
              </w:rPr>
              <w:t xml:space="preserve">, </w:t>
            </w:r>
            <w:proofErr w:type="spellStart"/>
            <w:r w:rsidR="00A20418" w:rsidRPr="00B3614D">
              <w:rPr>
                <w:rFonts w:ascii="Calibri" w:eastAsia="Times New Roman" w:hAnsi="Calibri" w:cs="Calibri"/>
                <w:i/>
                <w:iCs/>
                <w:color w:val="000000"/>
                <w:sz w:val="22"/>
                <w:szCs w:val="22"/>
              </w:rPr>
              <w:t>eficiente</w:t>
            </w:r>
            <w:proofErr w:type="spellEnd"/>
            <w:r w:rsidR="00A20418" w:rsidRPr="00B3614D">
              <w:rPr>
                <w:rFonts w:ascii="Calibri" w:eastAsia="Times New Roman" w:hAnsi="Calibri" w:cs="Calibri"/>
                <w:i/>
                <w:iCs/>
                <w:color w:val="000000"/>
                <w:sz w:val="22"/>
                <w:szCs w:val="22"/>
              </w:rPr>
              <w:t xml:space="preserve">, </w:t>
            </w:r>
            <w:proofErr w:type="spellStart"/>
            <w:r w:rsidR="00A20418" w:rsidRPr="00B3614D">
              <w:rPr>
                <w:rFonts w:ascii="Calibri" w:eastAsia="Times New Roman" w:hAnsi="Calibri" w:cs="Calibri"/>
                <w:i/>
                <w:iCs/>
                <w:color w:val="000000"/>
                <w:sz w:val="22"/>
                <w:szCs w:val="22"/>
              </w:rPr>
              <w:t>prevendo</w:t>
            </w:r>
            <w:proofErr w:type="spellEnd"/>
            <w:r w:rsidR="00A20418" w:rsidRPr="00B3614D">
              <w:rPr>
                <w:rFonts w:ascii="Calibri" w:eastAsia="Times New Roman" w:hAnsi="Calibri" w:cs="Calibri"/>
                <w:i/>
                <w:iCs/>
                <w:color w:val="000000"/>
                <w:sz w:val="22"/>
                <w:szCs w:val="22"/>
              </w:rPr>
              <w:t xml:space="preserve"> a </w:t>
            </w:r>
            <w:proofErr w:type="spellStart"/>
            <w:r w:rsidR="00A20418" w:rsidRPr="00B3614D">
              <w:rPr>
                <w:rFonts w:ascii="Calibri" w:eastAsia="Times New Roman" w:hAnsi="Calibri" w:cs="Calibri"/>
                <w:i/>
                <w:iCs/>
                <w:color w:val="000000"/>
                <w:sz w:val="22"/>
                <w:szCs w:val="22"/>
              </w:rPr>
              <w:t>entrega</w:t>
            </w:r>
            <w:proofErr w:type="spellEnd"/>
            <w:r w:rsidR="00A20418" w:rsidRPr="00B3614D">
              <w:rPr>
                <w:rFonts w:ascii="Calibri" w:eastAsia="Times New Roman" w:hAnsi="Calibri" w:cs="Calibri"/>
                <w:i/>
                <w:iCs/>
                <w:color w:val="000000"/>
                <w:sz w:val="22"/>
                <w:szCs w:val="22"/>
              </w:rPr>
              <w:t xml:space="preserve"> dos </w:t>
            </w:r>
            <w:proofErr w:type="spellStart"/>
            <w:r w:rsidR="00A20418" w:rsidRPr="00B3614D">
              <w:rPr>
                <w:rFonts w:ascii="Calibri" w:eastAsia="Times New Roman" w:hAnsi="Calibri" w:cs="Calibri"/>
                <w:i/>
                <w:iCs/>
                <w:color w:val="000000"/>
                <w:sz w:val="22"/>
                <w:szCs w:val="22"/>
              </w:rPr>
              <w:t>produtos</w:t>
            </w:r>
            <w:proofErr w:type="spellEnd"/>
            <w:r w:rsidR="00A20418" w:rsidRPr="00B3614D">
              <w:rPr>
                <w:rFonts w:ascii="Calibri" w:eastAsia="Times New Roman" w:hAnsi="Calibri" w:cs="Calibri"/>
                <w:i/>
                <w:iCs/>
                <w:color w:val="000000"/>
                <w:sz w:val="22"/>
                <w:szCs w:val="22"/>
              </w:rPr>
              <w:t xml:space="preserve"> </w:t>
            </w:r>
            <w:proofErr w:type="spellStart"/>
            <w:r w:rsidR="00A20418" w:rsidRPr="00B3614D">
              <w:rPr>
                <w:rFonts w:ascii="Calibri" w:eastAsia="Times New Roman" w:hAnsi="Calibri" w:cs="Calibri"/>
                <w:i/>
                <w:iCs/>
                <w:color w:val="000000"/>
                <w:sz w:val="22"/>
                <w:szCs w:val="22"/>
              </w:rPr>
              <w:t>pontualmente</w:t>
            </w:r>
            <w:proofErr w:type="spellEnd"/>
            <w:r w:rsidR="00A20418" w:rsidRPr="00B3614D">
              <w:rPr>
                <w:rFonts w:ascii="Calibri" w:eastAsia="Times New Roman" w:hAnsi="Calibri" w:cs="Calibri"/>
                <w:i/>
                <w:iCs/>
                <w:color w:val="000000"/>
                <w:sz w:val="22"/>
                <w:szCs w:val="22"/>
              </w:rPr>
              <w:t>)</w:t>
            </w:r>
            <w:r w:rsidRPr="00B3614D">
              <w:rPr>
                <w:rFonts w:ascii="Calibri" w:eastAsia="Times New Roman" w:hAnsi="Calibri" w:cs="Calibri"/>
                <w:i/>
                <w:iCs/>
                <w:color w:val="000000"/>
                <w:sz w:val="22"/>
                <w:szCs w:val="22"/>
              </w:rPr>
              <w:t>.</w:t>
            </w:r>
          </w:p>
        </w:tc>
        <w:tc>
          <w:tcPr>
            <w:tcW w:w="2126" w:type="dxa"/>
            <w:tcBorders>
              <w:top w:val="nil"/>
              <w:left w:val="nil"/>
              <w:bottom w:val="single" w:sz="4" w:space="0" w:color="auto"/>
              <w:right w:val="single" w:sz="4" w:space="0" w:color="auto"/>
            </w:tcBorders>
            <w:shd w:val="clear" w:color="auto" w:fill="auto"/>
            <w:vAlign w:val="center"/>
            <w:hideMark/>
          </w:tcPr>
          <w:p w14:paraId="3C275EDB" w14:textId="50959534" w:rsidR="005672EA" w:rsidRPr="005672EA" w:rsidRDefault="00E002F0" w:rsidP="005672EA">
            <w:pPr>
              <w:spacing w:line="240" w:lineRule="auto"/>
              <w:jc w:val="center"/>
              <w:rPr>
                <w:rFonts w:ascii="Calibri" w:eastAsia="Times New Roman" w:hAnsi="Calibri" w:cs="Calibri"/>
                <w:color w:val="000000"/>
                <w:sz w:val="22"/>
                <w:szCs w:val="22"/>
              </w:rPr>
            </w:pPr>
            <w:r>
              <w:rPr>
                <w:rFonts w:ascii="Calibri" w:eastAsia="Times New Roman" w:hAnsi="Calibri" w:cs="Calibri"/>
                <w:color w:val="000000"/>
                <w:sz w:val="22"/>
                <w:szCs w:val="22"/>
                <w:lang w:val="en-US"/>
              </w:rPr>
              <w:t>10</w:t>
            </w:r>
          </w:p>
        </w:tc>
      </w:tr>
      <w:tr w:rsidR="005672EA" w:rsidRPr="005672EA" w14:paraId="27B9905D" w14:textId="77777777" w:rsidTr="005672EA">
        <w:trPr>
          <w:trHeight w:val="300"/>
        </w:trPr>
        <w:tc>
          <w:tcPr>
            <w:tcW w:w="7225" w:type="dxa"/>
            <w:tcBorders>
              <w:top w:val="nil"/>
              <w:left w:val="single" w:sz="4" w:space="0" w:color="auto"/>
              <w:bottom w:val="single" w:sz="4" w:space="0" w:color="auto"/>
              <w:right w:val="single" w:sz="4" w:space="0" w:color="auto"/>
            </w:tcBorders>
            <w:shd w:val="clear" w:color="auto" w:fill="auto"/>
            <w:vAlign w:val="center"/>
            <w:hideMark/>
          </w:tcPr>
          <w:p w14:paraId="2F446927" w14:textId="77777777" w:rsidR="005672EA" w:rsidRPr="00CC176E" w:rsidRDefault="005672EA" w:rsidP="005672EA">
            <w:pPr>
              <w:spacing w:line="240" w:lineRule="auto"/>
              <w:rPr>
                <w:rFonts w:ascii="Calibri" w:eastAsia="Times New Roman" w:hAnsi="Calibri" w:cs="Calibri"/>
                <w:b/>
                <w:bCs/>
                <w:color w:val="000000"/>
                <w:sz w:val="22"/>
                <w:szCs w:val="22"/>
              </w:rPr>
            </w:pPr>
            <w:r w:rsidRPr="00CC176E">
              <w:rPr>
                <w:rFonts w:ascii="Calibri" w:eastAsia="Times New Roman" w:hAnsi="Calibri" w:cs="Calibri"/>
                <w:b/>
                <w:bCs/>
                <w:color w:val="000000"/>
                <w:sz w:val="22"/>
                <w:szCs w:val="22"/>
                <w:lang w:val="en-US"/>
              </w:rPr>
              <w:t>SUBTOTAL WORK METHODOLOGY</w:t>
            </w:r>
          </w:p>
        </w:tc>
        <w:tc>
          <w:tcPr>
            <w:tcW w:w="2126" w:type="dxa"/>
            <w:tcBorders>
              <w:top w:val="nil"/>
              <w:left w:val="nil"/>
              <w:bottom w:val="single" w:sz="4" w:space="0" w:color="auto"/>
              <w:right w:val="single" w:sz="4" w:space="0" w:color="auto"/>
            </w:tcBorders>
            <w:shd w:val="clear" w:color="auto" w:fill="auto"/>
            <w:vAlign w:val="center"/>
            <w:hideMark/>
          </w:tcPr>
          <w:p w14:paraId="6E82B729" w14:textId="18D754A2" w:rsidR="005672EA" w:rsidRPr="00CC176E" w:rsidRDefault="00E002F0" w:rsidP="00CC176E">
            <w:pPr>
              <w:spacing w:line="240" w:lineRule="auto"/>
              <w:jc w:val="center"/>
              <w:rPr>
                <w:rFonts w:ascii="Calibri" w:eastAsia="Times New Roman" w:hAnsi="Calibri" w:cs="Calibri"/>
                <w:b/>
                <w:bCs/>
                <w:color w:val="000000"/>
                <w:sz w:val="22"/>
                <w:szCs w:val="22"/>
              </w:rPr>
            </w:pPr>
            <w:r>
              <w:rPr>
                <w:rFonts w:ascii="Calibri" w:eastAsia="Times New Roman" w:hAnsi="Calibri" w:cs="Calibri"/>
                <w:b/>
                <w:bCs/>
                <w:color w:val="000000"/>
                <w:sz w:val="22"/>
                <w:szCs w:val="22"/>
              </w:rPr>
              <w:t>30</w:t>
            </w:r>
          </w:p>
        </w:tc>
      </w:tr>
    </w:tbl>
    <w:p w14:paraId="7C9F8A6B" w14:textId="1AFEDB96" w:rsidR="005672EA" w:rsidRDefault="005672EA" w:rsidP="0006068D">
      <w:pPr>
        <w:pStyle w:val="Titre2"/>
        <w:spacing w:before="120" w:after="120" w:line="240" w:lineRule="auto"/>
        <w:jc w:val="both"/>
        <w:rPr>
          <w:rFonts w:asciiTheme="minorHAnsi" w:hAnsiTheme="minorHAnsi" w:cstheme="minorHAnsi"/>
          <w:sz w:val="22"/>
          <w:szCs w:val="22"/>
          <w:u w:val="single"/>
          <w:lang w:val="en"/>
        </w:rPr>
      </w:pPr>
    </w:p>
    <w:p w14:paraId="633EA52B" w14:textId="71E51690" w:rsidR="003F0AAC" w:rsidRPr="00342E4D" w:rsidRDefault="00E90D73" w:rsidP="0006068D">
      <w:pPr>
        <w:pStyle w:val="Titre2"/>
        <w:spacing w:before="120" w:after="120" w:line="240" w:lineRule="auto"/>
        <w:jc w:val="both"/>
        <w:rPr>
          <w:rFonts w:asciiTheme="minorHAnsi" w:hAnsiTheme="minorHAnsi" w:cstheme="minorHAnsi"/>
          <w:caps/>
          <w:sz w:val="28"/>
          <w:szCs w:val="22"/>
          <w:u w:val="single"/>
          <w:lang w:val="en-GB"/>
        </w:rPr>
      </w:pPr>
      <w:bookmarkStart w:id="98" w:name="_Toc139559987"/>
      <w:r>
        <w:rPr>
          <w:rFonts w:asciiTheme="minorHAnsi" w:hAnsiTheme="minorHAnsi" w:cstheme="minorHAnsi"/>
          <w:sz w:val="22"/>
          <w:szCs w:val="22"/>
          <w:u w:val="single"/>
          <w:lang w:val="en"/>
        </w:rPr>
        <w:t>Award process</w:t>
      </w:r>
      <w:bookmarkEnd w:id="98"/>
      <w:r>
        <w:rPr>
          <w:rFonts w:asciiTheme="minorHAnsi" w:hAnsiTheme="minorHAnsi" w:cstheme="minorHAnsi"/>
          <w:b w:val="0"/>
          <w:bCs w:val="0"/>
          <w:caps/>
          <w:sz w:val="28"/>
          <w:szCs w:val="22"/>
          <w:u w:val="single"/>
          <w:lang w:val="en"/>
        </w:rPr>
        <w:t xml:space="preserve"> </w:t>
      </w:r>
    </w:p>
    <w:p w14:paraId="7553552F" w14:textId="77777777"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14:paraId="78A0A370" w14:textId="136C7EA9"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bidder who obtains the highest overall score will be deemed to have made the most beneficial economic offer and will be awarded the contract.</w:t>
      </w:r>
    </w:p>
    <w:p w14:paraId="44C8804F" w14:textId="170CC546" w:rsidR="00A60E9D" w:rsidRDefault="003F0AAC" w:rsidP="00403232">
      <w:pPr>
        <w:spacing w:before="120" w:line="240" w:lineRule="auto"/>
        <w:jc w:val="both"/>
        <w:rPr>
          <w:rFonts w:asciiTheme="minorHAnsi" w:hAnsiTheme="minorHAnsi" w:cstheme="minorHAnsi"/>
          <w:color w:val="000000"/>
          <w:sz w:val="22"/>
          <w:szCs w:val="22"/>
          <w:lang w:val="en"/>
        </w:rPr>
      </w:pPr>
      <w:r>
        <w:rPr>
          <w:rFonts w:asciiTheme="minorHAnsi" w:hAnsiTheme="minorHAnsi" w:cstheme="minorHAnsi"/>
          <w:color w:val="000000"/>
          <w:sz w:val="22"/>
          <w:szCs w:val="22"/>
          <w:lang w:val="en"/>
        </w:rPr>
        <w:t>The contracting authority may decide not to pursue the tender for reasons of public interest.</w:t>
      </w:r>
    </w:p>
    <w:p w14:paraId="5310735D" w14:textId="77777777" w:rsidR="00417C6D" w:rsidRPr="00342E4D" w:rsidRDefault="00417C6D" w:rsidP="00403232">
      <w:pPr>
        <w:spacing w:before="120" w:line="240" w:lineRule="auto"/>
        <w:jc w:val="both"/>
        <w:rPr>
          <w:rFonts w:asciiTheme="minorHAnsi" w:hAnsiTheme="minorHAnsi" w:cstheme="minorHAnsi"/>
          <w:color w:val="000000"/>
          <w:sz w:val="22"/>
          <w:szCs w:val="22"/>
          <w:lang w:val="en-GB"/>
        </w:rPr>
      </w:pPr>
    </w:p>
    <w:p w14:paraId="050A69CF" w14:textId="2A9DBE42" w:rsidR="00FB79BF" w:rsidRPr="00342E4D" w:rsidRDefault="00FB79BF" w:rsidP="0002417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99" w:name="_Toc491193970"/>
      <w:bookmarkStart w:id="100" w:name="_Toc491193515"/>
      <w:bookmarkStart w:id="101" w:name="_Toc139559988"/>
      <w:bookmarkEnd w:id="99"/>
      <w:bookmarkEnd w:id="100"/>
      <w:r>
        <w:rPr>
          <w:rFonts w:asciiTheme="minorHAnsi" w:hAnsiTheme="minorHAnsi" w:cstheme="minorHAnsi"/>
          <w:b/>
          <w:bCs/>
          <w:caps/>
          <w:sz w:val="28"/>
          <w:szCs w:val="22"/>
          <w:u w:val="single"/>
          <w:lang w:val="en"/>
        </w:rPr>
        <w:lastRenderedPageBreak/>
        <w:t>Processing of personal data in the context of this tender and for the purposes of contract monitoring</w:t>
      </w:r>
      <w:bookmarkEnd w:id="101"/>
    </w:p>
    <w:p w14:paraId="61DB45A9" w14:textId="4AC03B6C"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(https://www.marches-publics.gouv.fr) in the context of this tender procedure and execution of the associated contract, may be processed.</w:t>
      </w:r>
    </w:p>
    <w:p w14:paraId="340C3C7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with PLACE services, the </w:t>
      </w:r>
      <w:proofErr w:type="spellStart"/>
      <w:r>
        <w:rPr>
          <w:rFonts w:asciiTheme="minorHAnsi" w:hAnsiTheme="minorHAnsi" w:cstheme="minorHAnsi"/>
          <w:i/>
          <w:iCs/>
          <w:color w:val="auto"/>
          <w:sz w:val="22"/>
          <w:szCs w:val="22"/>
          <w:lang w:val="en"/>
        </w:rPr>
        <w:t>Ministère</w:t>
      </w:r>
      <w:proofErr w:type="spellEnd"/>
      <w:r>
        <w:rPr>
          <w:rFonts w:asciiTheme="minorHAnsi" w:hAnsiTheme="minorHAnsi" w:cstheme="minorHAnsi"/>
          <w:i/>
          <w:iCs/>
          <w:color w:val="auto"/>
          <w:sz w:val="22"/>
          <w:szCs w:val="22"/>
          <w:lang w:val="en"/>
        </w:rPr>
        <w:t xml:space="preserve"> de </w:t>
      </w:r>
      <w:proofErr w:type="spellStart"/>
      <w:r>
        <w:rPr>
          <w:rFonts w:asciiTheme="minorHAnsi" w:hAnsiTheme="minorHAnsi" w:cstheme="minorHAnsi"/>
          <w:i/>
          <w:iCs/>
          <w:color w:val="auto"/>
          <w:sz w:val="22"/>
          <w:szCs w:val="22"/>
          <w:lang w:val="en"/>
        </w:rPr>
        <w:t>l’action</w:t>
      </w:r>
      <w:proofErr w:type="spellEnd"/>
      <w:r>
        <w:rPr>
          <w:rFonts w:asciiTheme="minorHAnsi" w:hAnsiTheme="minorHAnsi" w:cstheme="minorHAnsi"/>
          <w:i/>
          <w:iCs/>
          <w:color w:val="auto"/>
          <w:sz w:val="22"/>
          <w:szCs w:val="22"/>
          <w:lang w:val="en"/>
        </w:rPr>
        <w:t xml:space="preserve"> et des </w:t>
      </w:r>
      <w:proofErr w:type="spellStart"/>
      <w:r>
        <w:rPr>
          <w:rFonts w:asciiTheme="minorHAnsi" w:hAnsiTheme="minorHAnsi" w:cstheme="minorHAnsi"/>
          <w:i/>
          <w:iCs/>
          <w:color w:val="auto"/>
          <w:sz w:val="22"/>
          <w:szCs w:val="22"/>
          <w:lang w:val="en"/>
        </w:rPr>
        <w:t>comptes</w:t>
      </w:r>
      <w:proofErr w:type="spellEnd"/>
      <w:r>
        <w:rPr>
          <w:rFonts w:asciiTheme="minorHAnsi" w:hAnsiTheme="minorHAnsi" w:cstheme="minorHAnsi"/>
          <w:i/>
          <w:iCs/>
          <w:color w:val="auto"/>
          <w:sz w:val="22"/>
          <w:szCs w:val="22"/>
          <w:lang w:val="en"/>
        </w:rPr>
        <w:t xml:space="preserve">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14:paraId="54775892"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For processing performed outside the scope of PLACE services, Expertise France, the contracting authority, is the controller of personal data.</w:t>
      </w:r>
    </w:p>
    <w:p w14:paraId="018DC89D" w14:textId="77777777" w:rsidR="00FB79BF" w:rsidRPr="00342E4D" w:rsidRDefault="00FB79BF" w:rsidP="0002417A">
      <w:pPr>
        <w:pStyle w:val="Titre2"/>
        <w:spacing w:before="120" w:after="120" w:line="240" w:lineRule="auto"/>
        <w:jc w:val="both"/>
        <w:rPr>
          <w:rFonts w:asciiTheme="minorHAnsi" w:hAnsiTheme="minorHAnsi" w:cstheme="minorHAnsi"/>
          <w:sz w:val="22"/>
          <w:szCs w:val="22"/>
          <w:u w:val="single"/>
          <w:lang w:val="en-GB"/>
        </w:rPr>
      </w:pPr>
      <w:bookmarkStart w:id="102" w:name="_Toc139559989"/>
      <w:r>
        <w:rPr>
          <w:rFonts w:asciiTheme="minorHAnsi" w:hAnsiTheme="minorHAnsi" w:cstheme="minorHAnsi"/>
          <w:sz w:val="22"/>
          <w:szCs w:val="22"/>
          <w:u w:val="single"/>
          <w:lang w:val="en"/>
        </w:rPr>
        <w:t>Identity and contact details of the data controller and its representative</w:t>
      </w:r>
      <w:bookmarkEnd w:id="102"/>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3" w:name="_Toc139559990"/>
      <w:r w:rsidRPr="00342E4D">
        <w:rPr>
          <w:rFonts w:asciiTheme="minorHAnsi" w:hAnsiTheme="minorHAnsi" w:cstheme="minorHAnsi"/>
          <w:sz w:val="22"/>
          <w:szCs w:val="22"/>
          <w:u w:val="single"/>
        </w:rPr>
        <w:t>For the PLACE </w:t>
      </w:r>
      <w:proofErr w:type="gramStart"/>
      <w:r w:rsidRPr="00342E4D">
        <w:rPr>
          <w:rFonts w:asciiTheme="minorHAnsi" w:hAnsiTheme="minorHAnsi" w:cstheme="minorHAnsi"/>
          <w:sz w:val="22"/>
          <w:szCs w:val="22"/>
          <w:u w:val="single"/>
        </w:rPr>
        <w:t>platform:</w:t>
      </w:r>
      <w:bookmarkEnd w:id="103"/>
      <w:proofErr w:type="gramEnd"/>
      <w:r w:rsidRPr="00342E4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i/>
          <w:iCs/>
          <w:color w:val="auto"/>
          <w:sz w:val="22"/>
          <w:szCs w:val="22"/>
        </w:rPr>
        <w:t>Ministère de l'action et des comptes publics</w:t>
      </w:r>
      <w:r w:rsidRPr="00342E4D">
        <w:rPr>
          <w:rFonts w:asciiTheme="minorHAnsi" w:hAnsiTheme="minorHAnsi" w:cstheme="minorHAnsi"/>
          <w:color w:val="auto"/>
          <w:sz w:val="22"/>
          <w:szCs w:val="22"/>
        </w:rPr>
        <w:t xml:space="preserve"> (Ministry of Public </w:t>
      </w:r>
      <w:proofErr w:type="spellStart"/>
      <w:r w:rsidRPr="00342E4D">
        <w:rPr>
          <w:rFonts w:asciiTheme="minorHAnsi" w:hAnsiTheme="minorHAnsi" w:cstheme="minorHAnsi"/>
          <w:color w:val="auto"/>
          <w:sz w:val="22"/>
          <w:szCs w:val="22"/>
        </w:rPr>
        <w:t>Accounts</w:t>
      </w:r>
      <w:proofErr w:type="spellEnd"/>
      <w:r w:rsidRPr="00342E4D">
        <w:rPr>
          <w:rFonts w:asciiTheme="minorHAnsi" w:hAnsiTheme="minorHAnsi" w:cstheme="minorHAnsi"/>
          <w:color w:val="auto"/>
          <w:sz w:val="22"/>
          <w:szCs w:val="22"/>
        </w:rPr>
        <w:t>)</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75703 Paris Cedex 13</w:t>
      </w:r>
    </w:p>
    <w:p w14:paraId="7EC5BF5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Director of Public Procurement</w:t>
      </w:r>
    </w:p>
    <w:p w14:paraId="034955E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F72344C"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Department of Public Procurement, represented by its director.</w:t>
      </w:r>
    </w:p>
    <w:p w14:paraId="4B4D213A"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104" w:name="_Toc139559991"/>
      <w:r>
        <w:rPr>
          <w:rFonts w:asciiTheme="minorHAnsi" w:hAnsiTheme="minorHAnsi" w:cstheme="minorHAnsi"/>
          <w:sz w:val="22"/>
          <w:szCs w:val="22"/>
          <w:u w:val="single"/>
          <w:lang w:val="en"/>
        </w:rPr>
        <w:t>Contact details of the Data Protection Officer:</w:t>
      </w:r>
      <w:bookmarkEnd w:id="104"/>
    </w:p>
    <w:p w14:paraId="06B27E8D" w14:textId="08ADA63E" w:rsidR="00E002F0" w:rsidRPr="00E002F0" w:rsidRDefault="00000000" w:rsidP="0002417A">
      <w:pPr>
        <w:pStyle w:val="Default"/>
        <w:spacing w:before="120"/>
        <w:jc w:val="both"/>
        <w:rPr>
          <w:rFonts w:asciiTheme="minorHAnsi" w:hAnsiTheme="minorHAnsi" w:cstheme="minorHAnsi"/>
          <w:color w:val="auto"/>
          <w:sz w:val="22"/>
          <w:szCs w:val="22"/>
          <w:lang w:val="en"/>
        </w:rPr>
      </w:pPr>
      <w:hyperlink r:id="rId20" w:history="1">
        <w:r w:rsidR="003C6092">
          <w:rPr>
            <w:rFonts w:asciiTheme="minorHAnsi" w:hAnsiTheme="minorHAnsi" w:cstheme="minorHAnsi"/>
            <w:color w:val="auto"/>
            <w:sz w:val="22"/>
            <w:szCs w:val="22"/>
            <w:lang w:val="en"/>
          </w:rPr>
          <w:t>le-delegue-a-la-protection-des-donnees-personnelles@finances.gouv.fr</w:t>
        </w:r>
      </w:hyperlink>
    </w:p>
    <w:p w14:paraId="3B25C6AC"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105" w:name="_Toc139559992"/>
      <w:r>
        <w:rPr>
          <w:rFonts w:asciiTheme="minorHAnsi" w:hAnsiTheme="minorHAnsi" w:cstheme="minorHAnsi"/>
          <w:sz w:val="22"/>
          <w:szCs w:val="22"/>
          <w:u w:val="single"/>
          <w:lang w:val="en"/>
        </w:rPr>
        <w:t>For the contracting authority:</w:t>
      </w:r>
      <w:bookmarkEnd w:id="105"/>
      <w:r>
        <w:rPr>
          <w:rFonts w:asciiTheme="minorHAnsi" w:hAnsiTheme="minorHAnsi" w:cstheme="minorHAnsi"/>
          <w:sz w:val="22"/>
          <w:szCs w:val="22"/>
          <w:u w:val="single"/>
          <w:lang w:val="en"/>
        </w:rPr>
        <w:t xml:space="preserve"> </w:t>
      </w:r>
    </w:p>
    <w:p w14:paraId="33438AB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w:t>
      </w:r>
    </w:p>
    <w:p w14:paraId="412DDE08" w14:textId="763CF809" w:rsidR="00FB79BF" w:rsidRPr="00342E4D" w:rsidRDefault="00F32194"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40, Boulevard de Port Royal</w:t>
      </w:r>
    </w:p>
    <w:p w14:paraId="17ABB84B" w14:textId="6D4A10FE"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75005 Paris</w:t>
      </w:r>
    </w:p>
    <w:p w14:paraId="31C9D17D" w14:textId="0D66ECC6"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Managing Director,</w:t>
      </w:r>
    </w:p>
    <w:p w14:paraId="267683C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BA92056"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IT Department, represented by its director</w:t>
      </w:r>
    </w:p>
    <w:p w14:paraId="124A56F1"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106" w:name="_Toc139559993"/>
      <w:r>
        <w:rPr>
          <w:rFonts w:asciiTheme="minorHAnsi" w:hAnsiTheme="minorHAnsi" w:cstheme="minorHAnsi"/>
          <w:sz w:val="22"/>
          <w:szCs w:val="22"/>
          <w:u w:val="single"/>
          <w:lang w:val="en"/>
        </w:rPr>
        <w:t>Contact details of the Data Protection Officer:</w:t>
      </w:r>
      <w:bookmarkEnd w:id="106"/>
    </w:p>
    <w:p w14:paraId="48F60AE8" w14:textId="77777777" w:rsidR="00FB79BF" w:rsidRPr="00342E4D" w:rsidRDefault="00000000" w:rsidP="0002417A">
      <w:pPr>
        <w:pStyle w:val="Default"/>
        <w:spacing w:before="120"/>
        <w:jc w:val="both"/>
        <w:rPr>
          <w:rFonts w:asciiTheme="minorHAnsi" w:hAnsiTheme="minorHAnsi" w:cstheme="minorHAnsi"/>
          <w:color w:val="auto"/>
          <w:sz w:val="22"/>
          <w:szCs w:val="22"/>
          <w:lang w:val="en-GB"/>
        </w:rPr>
      </w:pPr>
      <w:hyperlink r:id="rId21" w:history="1">
        <w:r w:rsidR="003C6092">
          <w:rPr>
            <w:rFonts w:asciiTheme="minorHAnsi" w:hAnsiTheme="minorHAnsi" w:cstheme="minorHAnsi"/>
            <w:color w:val="auto"/>
            <w:sz w:val="22"/>
            <w:szCs w:val="22"/>
            <w:lang w:val="en"/>
          </w:rPr>
          <w:t>informatique.libertes@expertisefrance.fr</w:t>
        </w:r>
      </w:hyperlink>
    </w:p>
    <w:p w14:paraId="220D3854" w14:textId="5B7AC15F"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7036C46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legal basis under which such processing is performed are set out in c) and e) of Article 6.1 of the GDPR, namely:</w:t>
      </w:r>
    </w:p>
    <w:p w14:paraId="0018C397" w14:textId="6D066A5D"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in order to comply with a legal obligation by which Expertise France is bound;</w:t>
      </w:r>
    </w:p>
    <w:p w14:paraId="51141F31" w14:textId="6C1BFCCE"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for performance of a public-interest assignment or which falls within the scope of the public authority entrusted to Expertise France.</w:t>
      </w:r>
    </w:p>
    <w:p w14:paraId="0BFD8282" w14:textId="78ED0FFD"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purposes of the processing are as follows: </w:t>
      </w:r>
    </w:p>
    <w:p w14:paraId="17845EF7" w14:textId="74DC7016"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lastRenderedPageBreak/>
        <w:t xml:space="preserve">The management and monitoring of this tender procedure; </w:t>
      </w:r>
    </w:p>
    <w:p w14:paraId="4C3BE3E0" w14:textId="08BE6D4A"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the award of a public procurement contract. </w:t>
      </w:r>
    </w:p>
    <w:p w14:paraId="30A1E06B"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recipients or category of recipients of the personal data are exclusively </w:t>
      </w:r>
      <w:proofErr w:type="spellStart"/>
      <w:r>
        <w:rPr>
          <w:rFonts w:asciiTheme="minorHAnsi" w:hAnsiTheme="minorHAnsi" w:cstheme="minorHAnsi"/>
          <w:color w:val="auto"/>
          <w:sz w:val="22"/>
          <w:szCs w:val="22"/>
          <w:lang w:val="en"/>
        </w:rPr>
        <w:t>authorised</w:t>
      </w:r>
      <w:proofErr w:type="spellEnd"/>
      <w:r>
        <w:rPr>
          <w:rFonts w:asciiTheme="minorHAnsi" w:hAnsiTheme="minorHAnsi" w:cstheme="minorHAnsi"/>
          <w:color w:val="auto"/>
          <w:sz w:val="22"/>
          <w:szCs w:val="22"/>
          <w:lang w:val="en"/>
        </w:rPr>
        <w:t xml:space="preserve"> personnel of the Contracting Authority, ministries and state operators responsible for awarding and executing this contract, including any service providers assisting them with their activities.</w:t>
      </w:r>
    </w:p>
    <w:p w14:paraId="4D2B2CC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Retention period: the data will be held throughout the award process and execution of the contract, including the DUA (duration of administrative usefulness) applicable to the contract.</w:t>
      </w:r>
    </w:p>
    <w:p w14:paraId="0C60D7AF"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Articles 15 to 21 of the GDPR, persons whose personal data is collected enjoy a right of access, rectification and deletion with regard to such data. They also enjoy the right to restrict and refuse processing on legitimate grounds. The information and other rights of data subjects may be exercised by contacting the Data Protection Officer of Expertise France.</w:t>
      </w:r>
    </w:p>
    <w:p w14:paraId="7A3F19C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Persons whose personal data is collected under this procedure may submit a complaint to CNIL.</w:t>
      </w:r>
    </w:p>
    <w:p w14:paraId="6AF78D03" w14:textId="77777777" w:rsidR="00E90D73" w:rsidRPr="00342E4D" w:rsidRDefault="00E90D73" w:rsidP="00E90D73">
      <w:pPr>
        <w:spacing w:before="120" w:line="240" w:lineRule="auto"/>
        <w:jc w:val="both"/>
        <w:rPr>
          <w:rFonts w:asciiTheme="minorHAnsi" w:hAnsiTheme="minorHAnsi" w:cstheme="minorHAnsi"/>
          <w:sz w:val="22"/>
          <w:szCs w:val="22"/>
          <w:lang w:val="en-GB"/>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7" w:name="_Toc139559994"/>
      <w:r>
        <w:rPr>
          <w:rFonts w:asciiTheme="minorHAnsi" w:hAnsiTheme="minorHAnsi" w:cstheme="minorHAnsi"/>
          <w:b/>
          <w:bCs/>
          <w:caps/>
          <w:sz w:val="28"/>
          <w:szCs w:val="22"/>
          <w:u w:val="single"/>
          <w:lang w:val="en"/>
        </w:rPr>
        <w:t>ADDITIONAL INFORMATION</w:t>
      </w:r>
      <w:bookmarkEnd w:id="107"/>
    </w:p>
    <w:p w14:paraId="5E8C818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Any request for additional information about technical or administrative matters must be forwarded via the government procurement platform at least 5 business days prior to the bid submission deadline.</w:t>
      </w:r>
    </w:p>
    <w:p w14:paraId="4F52CFE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 undertakes to provide a response 2 business days at most before the bid submission deadline.</w:t>
      </w:r>
    </w:p>
    <w:p w14:paraId="36FE5D9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14:paraId="52F1510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8" w:name="_Toc410899708"/>
      <w:bookmarkStart w:id="109" w:name="_Toc139559995"/>
      <w:r>
        <w:rPr>
          <w:rFonts w:asciiTheme="minorHAnsi" w:hAnsiTheme="minorHAnsi" w:cstheme="minorHAnsi"/>
          <w:b/>
          <w:bCs/>
          <w:caps/>
          <w:sz w:val="28"/>
          <w:szCs w:val="22"/>
          <w:u w:val="single"/>
          <w:lang w:val="en"/>
        </w:rPr>
        <w:t>Appeal channels and deadlines</w:t>
      </w:r>
      <w:bookmarkEnd w:id="108"/>
      <w:bookmarkEnd w:id="109"/>
    </w:p>
    <w:p w14:paraId="65CDE794" w14:textId="49680ABF" w:rsidR="007711E7" w:rsidRPr="00342E4D" w:rsidRDefault="007711E7" w:rsidP="00403232">
      <w:pPr>
        <w:autoSpaceDE w:val="0"/>
        <w:autoSpaceDN w:val="0"/>
        <w:adjustRightInd w:val="0"/>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body responsible for the appeals process is the Tribunal </w:t>
      </w:r>
      <w:proofErr w:type="spellStart"/>
      <w:r>
        <w:rPr>
          <w:rFonts w:asciiTheme="minorHAnsi" w:hAnsiTheme="minorHAnsi" w:cstheme="minorHAnsi"/>
          <w:sz w:val="22"/>
          <w:szCs w:val="22"/>
          <w:lang w:val="en"/>
        </w:rPr>
        <w:t>Administratif</w:t>
      </w:r>
      <w:proofErr w:type="spellEnd"/>
      <w:r>
        <w:rPr>
          <w:rFonts w:asciiTheme="minorHAnsi" w:hAnsiTheme="minorHAnsi" w:cstheme="minorHAnsi"/>
          <w:sz w:val="22"/>
          <w:szCs w:val="22"/>
          <w:lang w:val="en"/>
        </w:rPr>
        <w:t xml:space="preserve"> de Paris, located at 7, rue de </w:t>
      </w:r>
      <w:proofErr w:type="spellStart"/>
      <w:r>
        <w:rPr>
          <w:rFonts w:asciiTheme="minorHAnsi" w:hAnsiTheme="minorHAnsi" w:cstheme="minorHAnsi"/>
          <w:sz w:val="22"/>
          <w:szCs w:val="22"/>
          <w:lang w:val="en"/>
        </w:rPr>
        <w:t>Jouy</w:t>
      </w:r>
      <w:proofErr w:type="spellEnd"/>
      <w:r>
        <w:rPr>
          <w:rFonts w:asciiTheme="minorHAnsi" w:hAnsiTheme="minorHAnsi" w:cstheme="minorHAnsi"/>
          <w:sz w:val="22"/>
          <w:szCs w:val="22"/>
          <w:lang w:val="en"/>
        </w:rPr>
        <w:t xml:space="preserve">, F-75004 Paris; e-mail: </w:t>
      </w:r>
      <w:hyperlink r:id="rId22" w:history="1"/>
      <w:r>
        <w:rPr>
          <w:rFonts w:asciiTheme="minorHAnsi" w:hAnsiTheme="minorHAnsi" w:cstheme="minorHAnsi"/>
          <w:sz w:val="22"/>
          <w:szCs w:val="22"/>
          <w:lang w:val="en"/>
        </w:rPr>
        <w:t xml:space="preserve">  </w:t>
      </w:r>
      <w:hyperlink r:id="rId23" w:history="1">
        <w:r w:rsidR="007C71F0" w:rsidRPr="00141F1A">
          <w:rPr>
            <w:rStyle w:val="Lienhypertexte"/>
            <w:rFonts w:asciiTheme="minorHAnsi" w:hAnsiTheme="minorHAnsi" w:cstheme="minorHAnsi"/>
            <w:sz w:val="22"/>
            <w:szCs w:val="22"/>
            <w:lang w:val="en"/>
          </w:rPr>
          <w:t>greffe.ta-paris@juradm.fr</w:t>
        </w:r>
      </w:hyperlink>
    </w:p>
    <w:p w14:paraId="7E2EBD2D" w14:textId="5075D462" w:rsidR="00B32F8E" w:rsidRDefault="007711E7" w:rsidP="00B32F8E">
      <w:pPr>
        <w:jc w:val="both"/>
        <w:rPr>
          <w:rFonts w:asciiTheme="minorHAnsi" w:hAnsiTheme="minorHAnsi" w:cstheme="minorHAnsi"/>
          <w:sz w:val="22"/>
          <w:szCs w:val="22"/>
          <w:lang w:val="en"/>
        </w:rPr>
      </w:pPr>
      <w:r>
        <w:rPr>
          <w:rFonts w:asciiTheme="minorHAnsi" w:hAnsiTheme="minorHAnsi" w:cstheme="minorHAnsi"/>
          <w:sz w:val="22"/>
          <w:szCs w:val="22"/>
          <w:lang w:val="en"/>
        </w:rPr>
        <w:t xml:space="preserve">Information about lodging an appeal may be obtained from the </w:t>
      </w:r>
      <w:proofErr w:type="spellStart"/>
      <w:r>
        <w:rPr>
          <w:rFonts w:asciiTheme="minorHAnsi" w:hAnsiTheme="minorHAnsi" w:cstheme="minorHAnsi"/>
          <w:sz w:val="22"/>
          <w:szCs w:val="22"/>
          <w:lang w:val="en"/>
        </w:rPr>
        <w:t>Greffe</w:t>
      </w:r>
      <w:proofErr w:type="spellEnd"/>
      <w:r>
        <w:rPr>
          <w:rFonts w:asciiTheme="minorHAnsi" w:hAnsiTheme="minorHAnsi" w:cstheme="minorHAnsi"/>
          <w:sz w:val="22"/>
          <w:szCs w:val="22"/>
          <w:lang w:val="en"/>
        </w:rPr>
        <w:t xml:space="preserve"> du Tribunal </w:t>
      </w:r>
      <w:proofErr w:type="spellStart"/>
      <w:r>
        <w:rPr>
          <w:rFonts w:asciiTheme="minorHAnsi" w:hAnsiTheme="minorHAnsi" w:cstheme="minorHAnsi"/>
          <w:sz w:val="22"/>
          <w:szCs w:val="22"/>
          <w:lang w:val="en"/>
        </w:rPr>
        <w:t>Administratif</w:t>
      </w:r>
      <w:proofErr w:type="spellEnd"/>
      <w:r>
        <w:rPr>
          <w:rFonts w:asciiTheme="minorHAnsi" w:hAnsiTheme="minorHAnsi" w:cstheme="minorHAnsi"/>
          <w:sz w:val="22"/>
          <w:szCs w:val="22"/>
          <w:lang w:val="en"/>
        </w:rPr>
        <w:t xml:space="preserve"> de Paris, located at 7, rue de </w:t>
      </w:r>
      <w:proofErr w:type="spellStart"/>
      <w:r>
        <w:rPr>
          <w:rFonts w:asciiTheme="minorHAnsi" w:hAnsiTheme="minorHAnsi" w:cstheme="minorHAnsi"/>
          <w:sz w:val="22"/>
          <w:szCs w:val="22"/>
          <w:lang w:val="en"/>
        </w:rPr>
        <w:t>Jouy</w:t>
      </w:r>
      <w:proofErr w:type="spellEnd"/>
      <w:r>
        <w:rPr>
          <w:rFonts w:asciiTheme="minorHAnsi" w:hAnsiTheme="minorHAnsi" w:cstheme="minorHAnsi"/>
          <w:sz w:val="22"/>
          <w:szCs w:val="22"/>
          <w:lang w:val="en"/>
        </w:rPr>
        <w:t xml:space="preserve">, F-75004 Paris; e-mail: </w:t>
      </w:r>
      <w:hyperlink r:id="rId24" w:history="1">
        <w:r w:rsidR="007C71F0" w:rsidRPr="00141F1A">
          <w:rPr>
            <w:rStyle w:val="Lienhypertexte"/>
            <w:rFonts w:asciiTheme="minorHAnsi" w:hAnsiTheme="minorHAnsi" w:cstheme="minorHAnsi"/>
            <w:sz w:val="22"/>
            <w:szCs w:val="22"/>
            <w:lang w:val="en"/>
          </w:rPr>
          <w:t>greffe.ta-paris@juradm.fr</w:t>
        </w:r>
      </w:hyperlink>
      <w:r>
        <w:rPr>
          <w:rFonts w:asciiTheme="minorHAnsi" w:hAnsiTheme="minorHAnsi" w:cstheme="minorHAnsi"/>
          <w:sz w:val="22"/>
          <w:szCs w:val="22"/>
          <w:lang w:val="en"/>
        </w:rPr>
        <w:t xml:space="preserve"> </w:t>
      </w:r>
    </w:p>
    <w:p w14:paraId="0560E6D7" w14:textId="77777777" w:rsidR="00F500ED" w:rsidRDefault="00F500ED" w:rsidP="00B32F8E">
      <w:pPr>
        <w:jc w:val="both"/>
        <w:rPr>
          <w:rFonts w:asciiTheme="minorHAnsi" w:hAnsiTheme="minorHAnsi" w:cstheme="minorHAnsi"/>
          <w:sz w:val="22"/>
          <w:szCs w:val="22"/>
          <w:lang w:val="en"/>
        </w:rPr>
      </w:pPr>
    </w:p>
    <w:p w14:paraId="0305319F" w14:textId="77777777" w:rsidR="00F500ED" w:rsidRPr="00342E4D" w:rsidRDefault="00F500ED" w:rsidP="00B32F8E">
      <w:pPr>
        <w:jc w:val="both"/>
        <w:rPr>
          <w:rFonts w:asciiTheme="minorHAnsi" w:hAnsiTheme="minorHAnsi" w:cstheme="minorHAnsi"/>
          <w:szCs w:val="22"/>
          <w:lang w:val="en-GB"/>
        </w:rPr>
      </w:pPr>
    </w:p>
    <w:p w14:paraId="21D606F7" w14:textId="77777777" w:rsidR="00B32F8E" w:rsidRPr="000248DD" w:rsidRDefault="00B32F8E" w:rsidP="00B32F8E">
      <w:pPr>
        <w:rPr>
          <w:rFonts w:asciiTheme="minorHAnsi" w:hAnsiTheme="minorHAnsi" w:cstheme="minorHAnsi"/>
          <w:sz w:val="22"/>
          <w:szCs w:val="22"/>
          <w:lang w:val="en-GB"/>
        </w:rPr>
      </w:pPr>
    </w:p>
    <w:sectPr w:rsidR="00B32F8E" w:rsidRPr="000248DD" w:rsidSect="00B31597">
      <w:headerReference w:type="default" r:id="rId25"/>
      <w:footerReference w:type="even" r:id="rId26"/>
      <w:footerReference w:type="default" r:id="rId27"/>
      <w:headerReference w:type="first" r:id="rId28"/>
      <w:footerReference w:type="first" r:id="rId29"/>
      <w:pgSz w:w="11906" w:h="16838" w:code="9"/>
      <w:pgMar w:top="845" w:right="1416"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793B2" w14:textId="77777777" w:rsidR="0025230A" w:rsidRDefault="0025230A">
      <w:r>
        <w:separator/>
      </w:r>
    </w:p>
  </w:endnote>
  <w:endnote w:type="continuationSeparator" w:id="0">
    <w:p w14:paraId="49BC5B78" w14:textId="77777777" w:rsidR="0025230A" w:rsidRDefault="0025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35BAD" w14:textId="77777777" w:rsidR="00507AC7" w:rsidRDefault="00507AC7">
    <w:pPr>
      <w:pStyle w:val="Pieddepage"/>
      <w:framePr w:wrap="around" w:vAnchor="text" w:hAnchor="margin" w:xAlign="right" w:y="1"/>
      <w:rPr>
        <w:rStyle w:val="Numrodepage"/>
      </w:rPr>
    </w:pPr>
    <w:r>
      <w:rPr>
        <w:rStyle w:val="Numrodepage"/>
        <w:lang w:val="en"/>
      </w:rPr>
      <w:fldChar w:fldCharType="begin"/>
    </w:r>
    <w:r>
      <w:rPr>
        <w:rStyle w:val="Numrodepage"/>
        <w:lang w:val="en"/>
      </w:rPr>
      <w:instrText xml:space="preserve">PAGE  </w:instrText>
    </w:r>
    <w:r>
      <w:rPr>
        <w:rStyle w:val="Numrodepage"/>
        <w:lang w:val="en"/>
      </w:rPr>
      <w:fldChar w:fldCharType="separate"/>
    </w:r>
    <w:r>
      <w:rPr>
        <w:rStyle w:val="Numrodepage"/>
        <w:noProof/>
        <w:lang w:val="en"/>
      </w:rPr>
      <w:t>6</w:t>
    </w:r>
    <w:r>
      <w:rPr>
        <w:rStyle w:val="Numrodepage"/>
        <w:lang w:val="en"/>
      </w:rPr>
      <w:fldChar w:fldCharType="end"/>
    </w:r>
  </w:p>
  <w:p w14:paraId="5140F023" w14:textId="77777777" w:rsidR="00507AC7" w:rsidRDefault="00507AC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2"/>
        <w:szCs w:val="22"/>
        <w:u w:val="single"/>
      </w:rPr>
      <w:id w:val="-279648002"/>
      <w:docPartObj>
        <w:docPartGallery w:val="Page Numbers (Top of Page)"/>
        <w:docPartUnique/>
      </w:docPartObj>
    </w:sdtPr>
    <w:sdtEndPr>
      <w:rPr>
        <w:u w:val="none"/>
      </w:rPr>
    </w:sdtEndPr>
    <w:sdtContent>
      <w:p w14:paraId="66D65004" w14:textId="77777777" w:rsidR="00507AC7" w:rsidRPr="00342E4D" w:rsidRDefault="00507AC7" w:rsidP="00C17896">
        <w:pPr>
          <w:pStyle w:val="Pieddepage"/>
          <w:tabs>
            <w:tab w:val="clear" w:pos="4536"/>
            <w:tab w:val="clear" w:pos="9072"/>
            <w:tab w:val="right" w:pos="9746"/>
          </w:tabs>
          <w:jc w:val="right"/>
          <w:rPr>
            <w:rFonts w:asciiTheme="minorHAnsi" w:hAnsiTheme="minorHAnsi"/>
            <w:sz w:val="22"/>
            <w:szCs w:val="22"/>
            <w:u w:val="single"/>
            <w:lang w:val="en"/>
          </w:rPr>
        </w:pPr>
        <w:r w:rsidRPr="00342E4D">
          <w:rPr>
            <w:rFonts w:asciiTheme="minorHAnsi" w:hAnsiTheme="minorHAnsi"/>
            <w:sz w:val="22"/>
            <w:szCs w:val="22"/>
            <w:u w:val="single"/>
            <w:lang w:val="en"/>
          </w:rPr>
          <w:tab/>
        </w:r>
      </w:p>
      <w:p w14:paraId="1C8A4731" w14:textId="3D6457B6" w:rsidR="00507AC7" w:rsidRDefault="00507AC7" w:rsidP="00C17896">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537920">
          <w:rPr>
            <w:rFonts w:asciiTheme="minorHAnsi" w:hAnsiTheme="minorHAnsi"/>
            <w:noProof/>
            <w:sz w:val="22"/>
            <w:szCs w:val="22"/>
            <w:lang w:val="en"/>
          </w:rPr>
          <w:t>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537920">
          <w:rPr>
            <w:rFonts w:asciiTheme="minorHAnsi" w:hAnsiTheme="minorHAnsi"/>
            <w:noProof/>
            <w:sz w:val="22"/>
            <w:szCs w:val="22"/>
            <w:lang w:val="en"/>
          </w:rPr>
          <w:t>15</w:t>
        </w:r>
        <w:r>
          <w:rPr>
            <w:rFonts w:asciiTheme="minorHAnsi" w:hAnsiTheme="minorHAnsi"/>
            <w:sz w:val="22"/>
            <w:szCs w:val="22"/>
            <w:lang w:val="en"/>
          </w:rPr>
          <w:fldChar w:fldCharType="end"/>
        </w:r>
      </w:p>
    </w:sdtContent>
  </w:sdt>
  <w:p w14:paraId="5D96BA3D" w14:textId="77777777" w:rsidR="00507AC7" w:rsidRPr="00342E4D" w:rsidRDefault="00507AC7" w:rsidP="00C17896">
    <w:pPr>
      <w:pStyle w:val="Pieddepage"/>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1568570764"/>
      <w:docPartObj>
        <w:docPartGallery w:val="Page Numbers (Bottom of Page)"/>
        <w:docPartUnique/>
      </w:docPartObj>
    </w:sdtPr>
    <w:sdtContent>
      <w:sdt>
        <w:sdtPr>
          <w:rPr>
            <w:rFonts w:asciiTheme="minorHAnsi" w:hAnsiTheme="minorHAnsi" w:cstheme="minorHAnsi"/>
            <w:sz w:val="22"/>
            <w:szCs w:val="22"/>
          </w:rPr>
          <w:id w:val="21838982"/>
          <w:docPartObj>
            <w:docPartGallery w:val="Page Numbers (Top of Page)"/>
            <w:docPartUnique/>
          </w:docPartObj>
        </w:sdtPr>
        <w:sdtContent>
          <w:sdt>
            <w:sdtPr>
              <w:rPr>
                <w:rFonts w:asciiTheme="minorHAnsi" w:hAnsiTheme="minorHAnsi" w:cstheme="minorHAnsi"/>
                <w:sz w:val="22"/>
                <w:szCs w:val="22"/>
              </w:rPr>
              <w:id w:val="-2098236126"/>
              <w:docPartObj>
                <w:docPartGallery w:val="Page Numbers (Bottom of Page)"/>
                <w:docPartUnique/>
              </w:docPartObj>
            </w:sdtPr>
            <w:sdtContent>
              <w:sdt>
                <w:sdtPr>
                  <w:rPr>
                    <w:rFonts w:asciiTheme="minorHAnsi" w:hAnsiTheme="minorHAnsi" w:cstheme="minorHAnsi"/>
                    <w:sz w:val="22"/>
                    <w:szCs w:val="22"/>
                  </w:rPr>
                  <w:id w:val="30927149"/>
                  <w:docPartObj>
                    <w:docPartGallery w:val="Page Numbers (Top of Page)"/>
                    <w:docPartUnique/>
                  </w:docPartObj>
                </w:sdtPr>
                <w:sdtContent>
                  <w:p w14:paraId="64F6BAB6" w14:textId="77777777" w:rsidR="00507AC7" w:rsidRDefault="00507AC7" w:rsidP="00030B8F">
                    <w:pPr>
                      <w:pStyle w:val="Pieddepage"/>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6865B626" w14:textId="09982EDC" w:rsidR="00507AC7" w:rsidRDefault="00000000" w:rsidP="00030B8F">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Content>
                        <w:r w:rsidR="00507AC7">
                          <w:rPr>
                            <w:rFonts w:asciiTheme="minorHAnsi" w:hAnsiTheme="minorHAnsi" w:cstheme="minorHAnsi"/>
                            <w:sz w:val="22"/>
                            <w:szCs w:val="22"/>
                          </w:rPr>
                          <w:t>DAJ_M009ENG_v05</w:t>
                        </w:r>
                        <w:r w:rsidR="00507AC7">
                          <w:rPr>
                            <w:rFonts w:asciiTheme="minorHAnsi" w:hAnsiTheme="minorHAnsi" w:cstheme="minorHAnsi"/>
                            <w:sz w:val="22"/>
                            <w:szCs w:val="22"/>
                          </w:rPr>
                          <w:tab/>
                        </w:r>
                      </w:sdtContent>
                    </w:sdt>
                  </w:p>
                  <w:p w14:paraId="2109CE70" w14:textId="2C2A94EE" w:rsidR="00507AC7" w:rsidRDefault="00507AC7" w:rsidP="00030B8F">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April 2023</w:t>
                    </w:r>
                  </w:p>
                  <w:p w14:paraId="1041511E" w14:textId="77777777" w:rsidR="00507AC7" w:rsidRDefault="00507AC7" w:rsidP="00030B8F">
                    <w:pPr>
                      <w:pStyle w:val="Pieddepage"/>
                      <w:spacing w:line="240" w:lineRule="exact"/>
                      <w:rPr>
                        <w:rFonts w:asciiTheme="minorHAnsi" w:hAnsiTheme="minorHAnsi" w:cstheme="minorHAnsi"/>
                        <w:b/>
                        <w:sz w:val="22"/>
                        <w:szCs w:val="22"/>
                      </w:rPr>
                    </w:pPr>
                  </w:p>
                  <w:p w14:paraId="7660B93D" w14:textId="080BFDAF" w:rsidR="00507AC7" w:rsidRPr="00825775" w:rsidRDefault="00507AC7" w:rsidP="007D74CD">
                    <w:pPr>
                      <w:pStyle w:val="Pieddepage"/>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808 734 792</w:t>
                    </w:r>
                  </w:p>
                </w:sdtContent>
              </w:sdt>
            </w:sdtContent>
          </w:sdt>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3AE50" w14:textId="77777777" w:rsidR="00507AC7" w:rsidRDefault="00507AC7">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2"/>
        <w:szCs w:val="22"/>
        <w:u w:val="single"/>
      </w:rPr>
      <w:id w:val="-114134587"/>
      <w:docPartObj>
        <w:docPartGallery w:val="Page Numbers (Top of Page)"/>
        <w:docPartUnique/>
      </w:docPartObj>
    </w:sdtPr>
    <w:sdtContent>
      <w:p w14:paraId="7AE79F9C" w14:textId="77777777" w:rsidR="00507AC7" w:rsidRDefault="00507AC7" w:rsidP="00030B8F">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22E31950" w14:textId="4F447AED" w:rsidR="00507AC7" w:rsidRDefault="00507AC7" w:rsidP="00030B8F">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537920">
          <w:rPr>
            <w:rFonts w:asciiTheme="minorHAnsi" w:hAnsiTheme="minorHAnsi"/>
            <w:noProof/>
            <w:sz w:val="22"/>
            <w:szCs w:val="22"/>
            <w:lang w:val="en"/>
          </w:rPr>
          <w:t>13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537920">
          <w:rPr>
            <w:rFonts w:asciiTheme="minorHAnsi" w:hAnsiTheme="minorHAnsi"/>
            <w:noProof/>
            <w:sz w:val="22"/>
            <w:szCs w:val="22"/>
            <w:lang w:val="en"/>
          </w:rPr>
          <w:t>15</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548231886"/>
      <w:docPartObj>
        <w:docPartGallery w:val="Page Numbers (Bottom of Page)"/>
        <w:docPartUnique/>
      </w:docPartObj>
    </w:sdtPr>
    <w:sdtContent>
      <w:sdt>
        <w:sdtPr>
          <w:rPr>
            <w:rFonts w:asciiTheme="minorHAnsi" w:hAnsiTheme="minorHAnsi" w:cstheme="minorHAnsi"/>
            <w:sz w:val="22"/>
            <w:szCs w:val="22"/>
          </w:rPr>
          <w:id w:val="-596406306"/>
          <w:docPartObj>
            <w:docPartGallery w:val="Page Numbers (Top of Page)"/>
            <w:docPartUnique/>
          </w:docPartObj>
        </w:sdtPr>
        <w:sdtContent>
          <w:sdt>
            <w:sdtPr>
              <w:rPr>
                <w:rFonts w:asciiTheme="minorHAnsi" w:hAnsiTheme="minorHAnsi"/>
                <w:sz w:val="22"/>
                <w:szCs w:val="22"/>
                <w:u w:val="single"/>
              </w:rPr>
              <w:id w:val="-1912601536"/>
              <w:docPartObj>
                <w:docPartGallery w:val="Page Numbers (Top of Page)"/>
                <w:docPartUnique/>
              </w:docPartObj>
            </w:sdtPr>
            <w:sdtContent>
              <w:p w14:paraId="3198BF90" w14:textId="77777777" w:rsidR="00507AC7" w:rsidRDefault="00507AC7" w:rsidP="009E270B">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4BF9C923" w14:textId="676821CB" w:rsidR="00507AC7" w:rsidRDefault="00507AC7" w:rsidP="009E270B">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537920">
                  <w:rPr>
                    <w:rFonts w:asciiTheme="minorHAnsi" w:hAnsiTheme="minorHAnsi"/>
                    <w:noProof/>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537920">
                  <w:rPr>
                    <w:rFonts w:asciiTheme="minorHAnsi" w:hAnsiTheme="minorHAnsi"/>
                    <w:noProof/>
                    <w:sz w:val="22"/>
                    <w:szCs w:val="22"/>
                    <w:lang w:val="en"/>
                  </w:rPr>
                  <w:t>15</w:t>
                </w:r>
                <w:r>
                  <w:rPr>
                    <w:rFonts w:asciiTheme="minorHAnsi" w:hAnsiTheme="minorHAnsi"/>
                    <w:sz w:val="22"/>
                    <w:szCs w:val="22"/>
                    <w:lang w:val="en"/>
                  </w:rPr>
                  <w:fldChar w:fldCharType="end"/>
                </w:r>
              </w:p>
            </w:sdtContent>
          </w:sdt>
          <w:p w14:paraId="48A61BAE" w14:textId="77777777" w:rsidR="00507AC7" w:rsidRPr="00825775" w:rsidRDefault="00000000" w:rsidP="007D74CD">
            <w:pPr>
              <w:pStyle w:val="Pieddepage"/>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23064" w14:textId="77777777" w:rsidR="0025230A" w:rsidRDefault="0025230A">
      <w:r>
        <w:separator/>
      </w:r>
    </w:p>
  </w:footnote>
  <w:footnote w:type="continuationSeparator" w:id="0">
    <w:p w14:paraId="36531C16" w14:textId="77777777" w:rsidR="0025230A" w:rsidRDefault="0025230A">
      <w:r>
        <w:continuationSeparator/>
      </w:r>
    </w:p>
  </w:footnote>
  <w:footnote w:id="1">
    <w:p w14:paraId="047663AC" w14:textId="7BDA2A25" w:rsidR="00507AC7" w:rsidRPr="00342E4D" w:rsidRDefault="00507AC7">
      <w:pPr>
        <w:pStyle w:val="Notedebasdepage"/>
        <w:rPr>
          <w:rFonts w:asciiTheme="minorHAnsi" w:hAnsiTheme="minorHAnsi" w:cstheme="minorHAnsi"/>
          <w:lang w:val="en-GB"/>
        </w:rPr>
      </w:pPr>
      <w:r>
        <w:rPr>
          <w:rStyle w:val="Appelnotedebasdep"/>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91BAC" w14:textId="70860A16" w:rsidR="00507AC7" w:rsidRDefault="00507AC7" w:rsidP="00FB089A">
    <w:pPr>
      <w:pStyle w:val="En-tte"/>
      <w:tabs>
        <w:tab w:val="clear" w:pos="9072"/>
        <w:tab w:val="right" w:pos="9339"/>
      </w:tabs>
      <w:rPr>
        <w:rFonts w:ascii="Calibri" w:hAnsi="Calibri"/>
        <w:bCs/>
        <w:sz w:val="22"/>
        <w:szCs w:val="28"/>
        <w:u w:val="single"/>
      </w:rPr>
    </w:pPr>
  </w:p>
  <w:p w14:paraId="20B764FC" w14:textId="77777777" w:rsidR="00507AC7" w:rsidRPr="009E270B" w:rsidRDefault="00507AC7" w:rsidP="009E270B">
    <w:pPr>
      <w:pStyle w:val="En-tte"/>
      <w:pBdr>
        <w:bottom w:val="single" w:sz="4" w:space="1" w:color="auto"/>
      </w:pBdr>
      <w:tabs>
        <w:tab w:val="clear" w:pos="4536"/>
        <w:tab w:val="clear" w:pos="9072"/>
        <w:tab w:val="right" w:pos="9639"/>
      </w:tabs>
      <w:rPr>
        <w:rFonts w:ascii="Calibri" w:hAnsi="Calibri"/>
        <w:smallCaps/>
      </w:rPr>
    </w:pPr>
    <w:r w:rsidRPr="009E270B">
      <w:rPr>
        <w:rFonts w:ascii="Calibri" w:hAnsi="Calibri"/>
        <w:smallCaps/>
        <w:sz w:val="22"/>
        <w:szCs w:val="28"/>
        <w:lang w:val="en"/>
      </w:rPr>
      <w:t>Tender Rules</w:t>
    </w:r>
    <w:r w:rsidRPr="009E270B">
      <w:rPr>
        <w:rFonts w:ascii="Calibri" w:hAnsi="Calibri"/>
        <w:smallCaps/>
        <w:sz w:val="22"/>
        <w:szCs w:val="28"/>
        <w:lang w:val="en"/>
      </w:rPr>
      <w:tab/>
    </w:r>
  </w:p>
  <w:p w14:paraId="6D0C7D89" w14:textId="77777777" w:rsidR="00507AC7" w:rsidRDefault="00507AC7"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A3FB" w14:textId="45427653" w:rsidR="00507AC7" w:rsidRDefault="00507AC7" w:rsidP="004537EA">
    <w:pPr>
      <w:pStyle w:val="En-tte"/>
    </w:pPr>
    <w:bookmarkStart w:id="0" w:name="_Hlk62125806"/>
    <w:bookmarkStart w:id="1" w:name="_Hlk62125807"/>
    <w:r>
      <w:rPr>
        <w:noProof/>
        <w:lang w:val="es-CO" w:eastAsia="es-CO"/>
      </w:rPr>
      <w:drawing>
        <wp:inline distT="0" distB="0" distL="0" distR="0" wp14:anchorId="3F32D605" wp14:editId="37FF9AB0">
          <wp:extent cx="2124000" cy="111457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507AC7" w:rsidRDefault="00507AC7" w:rsidP="004537E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DD6A3" w14:textId="5B9F0FF1" w:rsidR="00507AC7" w:rsidRDefault="00507AC7" w:rsidP="00C92420">
    <w:pPr>
      <w:pStyle w:val="En-tte"/>
      <w:tabs>
        <w:tab w:val="right" w:pos="9214"/>
      </w:tabs>
      <w:rPr>
        <w:rFonts w:ascii="Calibri" w:hAnsi="Calibri"/>
        <w:bCs/>
        <w:sz w:val="22"/>
        <w:szCs w:val="28"/>
        <w:u w:val="single"/>
      </w:rPr>
    </w:pPr>
  </w:p>
  <w:p w14:paraId="17F39EBA" w14:textId="77777777" w:rsidR="00507AC7" w:rsidRDefault="00507AC7"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31C9FA26" w14:textId="77777777" w:rsidR="00507AC7" w:rsidRPr="00342E4D" w:rsidRDefault="00507AC7" w:rsidP="00C456CA">
    <w:pPr>
      <w:pStyle w:val="En-tte"/>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56CCE" w14:textId="191F7E1F" w:rsidR="00507AC7" w:rsidRDefault="00507AC7" w:rsidP="004537EA">
    <w:pPr>
      <w:pStyle w:val="En-tte"/>
    </w:pPr>
  </w:p>
  <w:p w14:paraId="3FF9C650" w14:textId="77777777" w:rsidR="00507AC7" w:rsidRDefault="00507AC7"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29DBFA4C" w14:textId="77777777" w:rsidR="00507AC7" w:rsidRDefault="00507AC7" w:rsidP="004537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0" w15:restartNumberingAfterBreak="0">
    <w:nsid w:val="1A6C511B"/>
    <w:multiLevelType w:val="multilevel"/>
    <w:tmpl w:val="6EF6323A"/>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49768F"/>
    <w:multiLevelType w:val="hybridMultilevel"/>
    <w:tmpl w:val="D13227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9EE3B15"/>
    <w:multiLevelType w:val="hybridMultilevel"/>
    <w:tmpl w:val="940C1B9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6826326"/>
    <w:multiLevelType w:val="hybridMultilevel"/>
    <w:tmpl w:val="CF6297DE"/>
    <w:lvl w:ilvl="0" w:tplc="7520D24E">
      <w:start w:val="15"/>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88D3A2A"/>
    <w:multiLevelType w:val="hybridMultilevel"/>
    <w:tmpl w:val="7E88B202"/>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306BFA"/>
    <w:multiLevelType w:val="hybridMultilevel"/>
    <w:tmpl w:val="26ACE9D4"/>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3EE87979"/>
    <w:multiLevelType w:val="hybridMultilevel"/>
    <w:tmpl w:val="D6D079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7"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8"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31"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34C5769"/>
    <w:multiLevelType w:val="hybridMultilevel"/>
    <w:tmpl w:val="48E4E5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5" w15:restartNumberingAfterBreak="0">
    <w:nsid w:val="5F4C2324"/>
    <w:multiLevelType w:val="hybridMultilevel"/>
    <w:tmpl w:val="C396EC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8" w15:restartNumberingAfterBreak="0">
    <w:nsid w:val="63D06197"/>
    <w:multiLevelType w:val="hybridMultilevel"/>
    <w:tmpl w:val="C0761A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9FC3961"/>
    <w:multiLevelType w:val="hybridMultilevel"/>
    <w:tmpl w:val="7C240634"/>
    <w:lvl w:ilvl="0" w:tplc="56B0191A">
      <w:start w:val="1"/>
      <w:numFmt w:val="bullet"/>
      <w:lvlText w:val="-"/>
      <w:lvlJc w:val="left"/>
      <w:pPr>
        <w:ind w:left="720" w:hanging="360"/>
      </w:pPr>
      <w:rPr>
        <w:rFonts w:ascii="Arial" w:eastAsia="Times"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42"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3"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42200495">
    <w:abstractNumId w:val="0"/>
  </w:num>
  <w:num w:numId="2" w16cid:durableId="822312408">
    <w:abstractNumId w:val="8"/>
  </w:num>
  <w:num w:numId="3" w16cid:durableId="1385180416">
    <w:abstractNumId w:val="31"/>
  </w:num>
  <w:num w:numId="4" w16cid:durableId="1357728576">
    <w:abstractNumId w:val="5"/>
  </w:num>
  <w:num w:numId="5" w16cid:durableId="1659654822">
    <w:abstractNumId w:val="23"/>
  </w:num>
  <w:num w:numId="6" w16cid:durableId="940182967">
    <w:abstractNumId w:val="10"/>
  </w:num>
  <w:num w:numId="7" w16cid:durableId="413623106">
    <w:abstractNumId w:val="20"/>
  </w:num>
  <w:num w:numId="8" w16cid:durableId="1429084489">
    <w:abstractNumId w:val="32"/>
  </w:num>
  <w:num w:numId="9" w16cid:durableId="22832176">
    <w:abstractNumId w:val="14"/>
  </w:num>
  <w:num w:numId="10" w16cid:durableId="1205143458">
    <w:abstractNumId w:val="36"/>
  </w:num>
  <w:num w:numId="11" w16cid:durableId="828715574">
    <w:abstractNumId w:val="3"/>
  </w:num>
  <w:num w:numId="12" w16cid:durableId="438644995">
    <w:abstractNumId w:val="13"/>
  </w:num>
  <w:num w:numId="13" w16cid:durableId="1601450322">
    <w:abstractNumId w:val="34"/>
  </w:num>
  <w:num w:numId="14" w16cid:durableId="907149988">
    <w:abstractNumId w:val="27"/>
  </w:num>
  <w:num w:numId="15" w16cid:durableId="1012489068">
    <w:abstractNumId w:val="41"/>
  </w:num>
  <w:num w:numId="16" w16cid:durableId="372075619">
    <w:abstractNumId w:val="4"/>
  </w:num>
  <w:num w:numId="17" w16cid:durableId="1958831444">
    <w:abstractNumId w:val="26"/>
  </w:num>
  <w:num w:numId="18" w16cid:durableId="136260514">
    <w:abstractNumId w:val="22"/>
  </w:num>
  <w:num w:numId="19" w16cid:durableId="340158061">
    <w:abstractNumId w:val="15"/>
  </w:num>
  <w:num w:numId="20" w16cid:durableId="10647418">
    <w:abstractNumId w:val="7"/>
  </w:num>
  <w:num w:numId="21" w16cid:durableId="1482430196">
    <w:abstractNumId w:val="6"/>
  </w:num>
  <w:num w:numId="22" w16cid:durableId="397554494">
    <w:abstractNumId w:val="46"/>
  </w:num>
  <w:num w:numId="23" w16cid:durableId="1232426746">
    <w:abstractNumId w:val="1"/>
  </w:num>
  <w:num w:numId="24" w16cid:durableId="1638412368">
    <w:abstractNumId w:val="17"/>
  </w:num>
  <w:num w:numId="25" w16cid:durableId="1947158291">
    <w:abstractNumId w:val="42"/>
  </w:num>
  <w:num w:numId="26" w16cid:durableId="371731456">
    <w:abstractNumId w:val="18"/>
  </w:num>
  <w:num w:numId="27" w16cid:durableId="1126581157">
    <w:abstractNumId w:val="47"/>
  </w:num>
  <w:num w:numId="28" w16cid:durableId="929972769">
    <w:abstractNumId w:val="37"/>
  </w:num>
  <w:num w:numId="29" w16cid:durableId="1706826894">
    <w:abstractNumId w:val="43"/>
  </w:num>
  <w:num w:numId="30" w16cid:durableId="1241283413">
    <w:abstractNumId w:val="30"/>
  </w:num>
  <w:num w:numId="31" w16cid:durableId="687803406">
    <w:abstractNumId w:val="40"/>
  </w:num>
  <w:num w:numId="32" w16cid:durableId="1596330563">
    <w:abstractNumId w:val="44"/>
  </w:num>
  <w:num w:numId="33" w16cid:durableId="431098394">
    <w:abstractNumId w:val="11"/>
  </w:num>
  <w:num w:numId="34" w16cid:durableId="231820938">
    <w:abstractNumId w:val="19"/>
  </w:num>
  <w:num w:numId="35" w16cid:durableId="793255410">
    <w:abstractNumId w:val="9"/>
  </w:num>
  <w:num w:numId="36" w16cid:durableId="274142846">
    <w:abstractNumId w:val="29"/>
  </w:num>
  <w:num w:numId="37" w16cid:durableId="1494645460">
    <w:abstractNumId w:val="28"/>
  </w:num>
  <w:num w:numId="38" w16cid:durableId="3827796">
    <w:abstractNumId w:val="45"/>
  </w:num>
  <w:num w:numId="39" w16cid:durableId="1459372368">
    <w:abstractNumId w:val="48"/>
  </w:num>
  <w:num w:numId="40" w16cid:durableId="73935452">
    <w:abstractNumId w:val="38"/>
  </w:num>
  <w:num w:numId="41" w16cid:durableId="1562326147">
    <w:abstractNumId w:val="12"/>
  </w:num>
  <w:num w:numId="42" w16cid:durableId="164782520">
    <w:abstractNumId w:val="25"/>
  </w:num>
  <w:num w:numId="43" w16cid:durableId="1265265981">
    <w:abstractNumId w:val="35"/>
  </w:num>
  <w:num w:numId="44" w16cid:durableId="935017552">
    <w:abstractNumId w:val="24"/>
  </w:num>
  <w:num w:numId="45" w16cid:durableId="741870202">
    <w:abstractNumId w:val="16"/>
  </w:num>
  <w:num w:numId="46" w16cid:durableId="1254902147">
    <w:abstractNumId w:val="39"/>
  </w:num>
  <w:num w:numId="47" w16cid:durableId="1528907225">
    <w:abstractNumId w:val="33"/>
  </w:num>
  <w:num w:numId="48" w16cid:durableId="362751510">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F2"/>
    <w:rsid w:val="00000FA5"/>
    <w:rsid w:val="000018A0"/>
    <w:rsid w:val="00002EE1"/>
    <w:rsid w:val="000033AE"/>
    <w:rsid w:val="0000447A"/>
    <w:rsid w:val="000061B2"/>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48DD"/>
    <w:rsid w:val="00025160"/>
    <w:rsid w:val="00027BDB"/>
    <w:rsid w:val="00030B8F"/>
    <w:rsid w:val="00032A5D"/>
    <w:rsid w:val="00033C04"/>
    <w:rsid w:val="00033F06"/>
    <w:rsid w:val="00034D81"/>
    <w:rsid w:val="00035618"/>
    <w:rsid w:val="000362AD"/>
    <w:rsid w:val="000375A7"/>
    <w:rsid w:val="00037915"/>
    <w:rsid w:val="00040AC1"/>
    <w:rsid w:val="0004218D"/>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0B6D"/>
    <w:rsid w:val="000815D6"/>
    <w:rsid w:val="000831DA"/>
    <w:rsid w:val="000847A5"/>
    <w:rsid w:val="00085D64"/>
    <w:rsid w:val="00087881"/>
    <w:rsid w:val="0009008F"/>
    <w:rsid w:val="00090D55"/>
    <w:rsid w:val="000916BC"/>
    <w:rsid w:val="00093D39"/>
    <w:rsid w:val="000957AD"/>
    <w:rsid w:val="000970E9"/>
    <w:rsid w:val="000A225C"/>
    <w:rsid w:val="000A23E0"/>
    <w:rsid w:val="000A457A"/>
    <w:rsid w:val="000A5564"/>
    <w:rsid w:val="000A6914"/>
    <w:rsid w:val="000A6D39"/>
    <w:rsid w:val="000A6E96"/>
    <w:rsid w:val="000A71B0"/>
    <w:rsid w:val="000B31EC"/>
    <w:rsid w:val="000B4CA7"/>
    <w:rsid w:val="000B7C98"/>
    <w:rsid w:val="000C013E"/>
    <w:rsid w:val="000C096F"/>
    <w:rsid w:val="000C1B61"/>
    <w:rsid w:val="000C3C93"/>
    <w:rsid w:val="000C4A41"/>
    <w:rsid w:val="000C67A9"/>
    <w:rsid w:val="000D1543"/>
    <w:rsid w:val="000D1A0F"/>
    <w:rsid w:val="000D1D38"/>
    <w:rsid w:val="000D3F0D"/>
    <w:rsid w:val="000D4E94"/>
    <w:rsid w:val="000D6682"/>
    <w:rsid w:val="000E152E"/>
    <w:rsid w:val="000E245F"/>
    <w:rsid w:val="000E2CB8"/>
    <w:rsid w:val="000E2CBC"/>
    <w:rsid w:val="000E375B"/>
    <w:rsid w:val="000E599A"/>
    <w:rsid w:val="000E6358"/>
    <w:rsid w:val="000E6F25"/>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2867"/>
    <w:rsid w:val="00134F68"/>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1ED"/>
    <w:rsid w:val="001626FF"/>
    <w:rsid w:val="00163FDE"/>
    <w:rsid w:val="001646A7"/>
    <w:rsid w:val="00164BDC"/>
    <w:rsid w:val="00164FA2"/>
    <w:rsid w:val="00166710"/>
    <w:rsid w:val="0016702B"/>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4B5D"/>
    <w:rsid w:val="0019651A"/>
    <w:rsid w:val="00197CF8"/>
    <w:rsid w:val="001A08C2"/>
    <w:rsid w:val="001A2878"/>
    <w:rsid w:val="001A5577"/>
    <w:rsid w:val="001A6683"/>
    <w:rsid w:val="001A6976"/>
    <w:rsid w:val="001A7B39"/>
    <w:rsid w:val="001B4492"/>
    <w:rsid w:val="001B4AA3"/>
    <w:rsid w:val="001B4B43"/>
    <w:rsid w:val="001C152B"/>
    <w:rsid w:val="001C21DA"/>
    <w:rsid w:val="001C27CC"/>
    <w:rsid w:val="001C3011"/>
    <w:rsid w:val="001C4C19"/>
    <w:rsid w:val="001C7353"/>
    <w:rsid w:val="001D0B35"/>
    <w:rsid w:val="001D0F25"/>
    <w:rsid w:val="001D352A"/>
    <w:rsid w:val="001E12A9"/>
    <w:rsid w:val="001E12AF"/>
    <w:rsid w:val="001E2B34"/>
    <w:rsid w:val="001E311F"/>
    <w:rsid w:val="001E37BE"/>
    <w:rsid w:val="001E4481"/>
    <w:rsid w:val="001E4CCB"/>
    <w:rsid w:val="001E5716"/>
    <w:rsid w:val="001E5A98"/>
    <w:rsid w:val="001F2265"/>
    <w:rsid w:val="001F3426"/>
    <w:rsid w:val="001F354F"/>
    <w:rsid w:val="001F527A"/>
    <w:rsid w:val="00200B23"/>
    <w:rsid w:val="00203CB4"/>
    <w:rsid w:val="002104E9"/>
    <w:rsid w:val="002115E0"/>
    <w:rsid w:val="00216EC0"/>
    <w:rsid w:val="0021791A"/>
    <w:rsid w:val="00217B4E"/>
    <w:rsid w:val="00220103"/>
    <w:rsid w:val="002251EE"/>
    <w:rsid w:val="002264BA"/>
    <w:rsid w:val="00227DB1"/>
    <w:rsid w:val="00232068"/>
    <w:rsid w:val="00233709"/>
    <w:rsid w:val="0023418E"/>
    <w:rsid w:val="00234430"/>
    <w:rsid w:val="002347D8"/>
    <w:rsid w:val="002374F4"/>
    <w:rsid w:val="0024047A"/>
    <w:rsid w:val="0024089A"/>
    <w:rsid w:val="00240D44"/>
    <w:rsid w:val="00240E14"/>
    <w:rsid w:val="00242B40"/>
    <w:rsid w:val="00243ED1"/>
    <w:rsid w:val="00244A6B"/>
    <w:rsid w:val="00244CFC"/>
    <w:rsid w:val="00244F37"/>
    <w:rsid w:val="002476E1"/>
    <w:rsid w:val="00247935"/>
    <w:rsid w:val="0025065C"/>
    <w:rsid w:val="0025230A"/>
    <w:rsid w:val="00252551"/>
    <w:rsid w:val="002531FB"/>
    <w:rsid w:val="0025380A"/>
    <w:rsid w:val="00253C3B"/>
    <w:rsid w:val="0026161D"/>
    <w:rsid w:val="00270261"/>
    <w:rsid w:val="002712EA"/>
    <w:rsid w:val="00271582"/>
    <w:rsid w:val="00271AA0"/>
    <w:rsid w:val="002728C7"/>
    <w:rsid w:val="002737DB"/>
    <w:rsid w:val="00273D85"/>
    <w:rsid w:val="00276A02"/>
    <w:rsid w:val="00277D90"/>
    <w:rsid w:val="00280835"/>
    <w:rsid w:val="00281905"/>
    <w:rsid w:val="00281B8C"/>
    <w:rsid w:val="00282279"/>
    <w:rsid w:val="0028393F"/>
    <w:rsid w:val="00287171"/>
    <w:rsid w:val="0029001F"/>
    <w:rsid w:val="002917BC"/>
    <w:rsid w:val="00291ED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58CD"/>
    <w:rsid w:val="002B6B02"/>
    <w:rsid w:val="002C040C"/>
    <w:rsid w:val="002C048E"/>
    <w:rsid w:val="002C46DE"/>
    <w:rsid w:val="002C485C"/>
    <w:rsid w:val="002C6B30"/>
    <w:rsid w:val="002D0A8A"/>
    <w:rsid w:val="002D1268"/>
    <w:rsid w:val="002D23AB"/>
    <w:rsid w:val="002D5EDB"/>
    <w:rsid w:val="002D71A9"/>
    <w:rsid w:val="002E2198"/>
    <w:rsid w:val="002E2FFB"/>
    <w:rsid w:val="002E3017"/>
    <w:rsid w:val="002E4757"/>
    <w:rsid w:val="002E55D9"/>
    <w:rsid w:val="002E6805"/>
    <w:rsid w:val="002F072C"/>
    <w:rsid w:val="002F15E4"/>
    <w:rsid w:val="002F2416"/>
    <w:rsid w:val="002F479C"/>
    <w:rsid w:val="002F5289"/>
    <w:rsid w:val="002F74D7"/>
    <w:rsid w:val="00300D53"/>
    <w:rsid w:val="00302D11"/>
    <w:rsid w:val="00305075"/>
    <w:rsid w:val="00305F45"/>
    <w:rsid w:val="003063EA"/>
    <w:rsid w:val="00307CED"/>
    <w:rsid w:val="003117EA"/>
    <w:rsid w:val="00311ACA"/>
    <w:rsid w:val="00312739"/>
    <w:rsid w:val="00312CF0"/>
    <w:rsid w:val="0031548F"/>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2E4D"/>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1932"/>
    <w:rsid w:val="00384160"/>
    <w:rsid w:val="00384921"/>
    <w:rsid w:val="00384E6F"/>
    <w:rsid w:val="003853F4"/>
    <w:rsid w:val="00390537"/>
    <w:rsid w:val="00390629"/>
    <w:rsid w:val="0039067A"/>
    <w:rsid w:val="00390885"/>
    <w:rsid w:val="00390B8F"/>
    <w:rsid w:val="00392F8E"/>
    <w:rsid w:val="003945B3"/>
    <w:rsid w:val="00396FF7"/>
    <w:rsid w:val="003977DE"/>
    <w:rsid w:val="003A224A"/>
    <w:rsid w:val="003A2A16"/>
    <w:rsid w:val="003A2E66"/>
    <w:rsid w:val="003A4647"/>
    <w:rsid w:val="003A4792"/>
    <w:rsid w:val="003A70AE"/>
    <w:rsid w:val="003B085F"/>
    <w:rsid w:val="003B09B7"/>
    <w:rsid w:val="003B308F"/>
    <w:rsid w:val="003B31AA"/>
    <w:rsid w:val="003B3CF2"/>
    <w:rsid w:val="003B5A58"/>
    <w:rsid w:val="003C03AC"/>
    <w:rsid w:val="003C23D3"/>
    <w:rsid w:val="003C2DFF"/>
    <w:rsid w:val="003C6042"/>
    <w:rsid w:val="003C609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17C6D"/>
    <w:rsid w:val="00420927"/>
    <w:rsid w:val="00422943"/>
    <w:rsid w:val="00422F59"/>
    <w:rsid w:val="00424335"/>
    <w:rsid w:val="004248DB"/>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57727"/>
    <w:rsid w:val="00464070"/>
    <w:rsid w:val="0046510F"/>
    <w:rsid w:val="004702E5"/>
    <w:rsid w:val="00471385"/>
    <w:rsid w:val="004732B0"/>
    <w:rsid w:val="00474075"/>
    <w:rsid w:val="004766B3"/>
    <w:rsid w:val="0047686E"/>
    <w:rsid w:val="00477604"/>
    <w:rsid w:val="004821E5"/>
    <w:rsid w:val="00482B36"/>
    <w:rsid w:val="00484142"/>
    <w:rsid w:val="0048479B"/>
    <w:rsid w:val="0048531F"/>
    <w:rsid w:val="00485B05"/>
    <w:rsid w:val="004861F1"/>
    <w:rsid w:val="00486BB5"/>
    <w:rsid w:val="004902FE"/>
    <w:rsid w:val="00492E4C"/>
    <w:rsid w:val="00493385"/>
    <w:rsid w:val="00495A00"/>
    <w:rsid w:val="00495AF5"/>
    <w:rsid w:val="00495D18"/>
    <w:rsid w:val="004960F8"/>
    <w:rsid w:val="00497149"/>
    <w:rsid w:val="00497E33"/>
    <w:rsid w:val="004A113A"/>
    <w:rsid w:val="004A2256"/>
    <w:rsid w:val="004A290B"/>
    <w:rsid w:val="004A56C0"/>
    <w:rsid w:val="004A615A"/>
    <w:rsid w:val="004A68D4"/>
    <w:rsid w:val="004A71EE"/>
    <w:rsid w:val="004B18E1"/>
    <w:rsid w:val="004B47E5"/>
    <w:rsid w:val="004B5A64"/>
    <w:rsid w:val="004B5EF6"/>
    <w:rsid w:val="004B6905"/>
    <w:rsid w:val="004C177B"/>
    <w:rsid w:val="004C5817"/>
    <w:rsid w:val="004C6134"/>
    <w:rsid w:val="004D1FB2"/>
    <w:rsid w:val="004D27CE"/>
    <w:rsid w:val="004D33E5"/>
    <w:rsid w:val="004D3DE6"/>
    <w:rsid w:val="004D47BE"/>
    <w:rsid w:val="004D5253"/>
    <w:rsid w:val="004D5269"/>
    <w:rsid w:val="004D53D7"/>
    <w:rsid w:val="004E03C3"/>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2D5C"/>
    <w:rsid w:val="00503646"/>
    <w:rsid w:val="00503C26"/>
    <w:rsid w:val="0050508F"/>
    <w:rsid w:val="00507AC7"/>
    <w:rsid w:val="00510257"/>
    <w:rsid w:val="00513F30"/>
    <w:rsid w:val="00517CCF"/>
    <w:rsid w:val="005204FC"/>
    <w:rsid w:val="00524075"/>
    <w:rsid w:val="005253D0"/>
    <w:rsid w:val="00525800"/>
    <w:rsid w:val="00526D81"/>
    <w:rsid w:val="00532631"/>
    <w:rsid w:val="00532A4E"/>
    <w:rsid w:val="00533387"/>
    <w:rsid w:val="0053732E"/>
    <w:rsid w:val="00537920"/>
    <w:rsid w:val="00540DA7"/>
    <w:rsid w:val="005436FE"/>
    <w:rsid w:val="00543D2E"/>
    <w:rsid w:val="00550264"/>
    <w:rsid w:val="0055266F"/>
    <w:rsid w:val="00554D33"/>
    <w:rsid w:val="00555144"/>
    <w:rsid w:val="005554F6"/>
    <w:rsid w:val="005563C9"/>
    <w:rsid w:val="00557987"/>
    <w:rsid w:val="0056032E"/>
    <w:rsid w:val="00562F5D"/>
    <w:rsid w:val="005649E2"/>
    <w:rsid w:val="005672EA"/>
    <w:rsid w:val="0057211A"/>
    <w:rsid w:val="00572CA8"/>
    <w:rsid w:val="0057309E"/>
    <w:rsid w:val="00575664"/>
    <w:rsid w:val="00577671"/>
    <w:rsid w:val="00577E61"/>
    <w:rsid w:val="005823A4"/>
    <w:rsid w:val="005825F5"/>
    <w:rsid w:val="00582FDB"/>
    <w:rsid w:val="00584F07"/>
    <w:rsid w:val="00585BBA"/>
    <w:rsid w:val="00592313"/>
    <w:rsid w:val="005969A4"/>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2E1"/>
    <w:rsid w:val="005C77B5"/>
    <w:rsid w:val="005D05E5"/>
    <w:rsid w:val="005D09B8"/>
    <w:rsid w:val="005D1706"/>
    <w:rsid w:val="005D1EE3"/>
    <w:rsid w:val="005D2305"/>
    <w:rsid w:val="005D2674"/>
    <w:rsid w:val="005D395B"/>
    <w:rsid w:val="005D4593"/>
    <w:rsid w:val="005D58C1"/>
    <w:rsid w:val="005E04D0"/>
    <w:rsid w:val="005E0B97"/>
    <w:rsid w:val="005E2C36"/>
    <w:rsid w:val="005E32CB"/>
    <w:rsid w:val="005E45C5"/>
    <w:rsid w:val="005E4E1E"/>
    <w:rsid w:val="005E6D1C"/>
    <w:rsid w:val="005E701F"/>
    <w:rsid w:val="005E75F8"/>
    <w:rsid w:val="005F0039"/>
    <w:rsid w:val="005F13E0"/>
    <w:rsid w:val="005F189E"/>
    <w:rsid w:val="005F1953"/>
    <w:rsid w:val="005F1AD6"/>
    <w:rsid w:val="005F3084"/>
    <w:rsid w:val="005F52C6"/>
    <w:rsid w:val="005F5466"/>
    <w:rsid w:val="005F5C99"/>
    <w:rsid w:val="00601895"/>
    <w:rsid w:val="006019DD"/>
    <w:rsid w:val="00602D42"/>
    <w:rsid w:val="0060399C"/>
    <w:rsid w:val="00603AF7"/>
    <w:rsid w:val="00603FEB"/>
    <w:rsid w:val="0060425B"/>
    <w:rsid w:val="00606B77"/>
    <w:rsid w:val="00607D71"/>
    <w:rsid w:val="00610AF0"/>
    <w:rsid w:val="00612D47"/>
    <w:rsid w:val="00613286"/>
    <w:rsid w:val="00616F4D"/>
    <w:rsid w:val="00616F94"/>
    <w:rsid w:val="00617F0E"/>
    <w:rsid w:val="00622405"/>
    <w:rsid w:val="0062301E"/>
    <w:rsid w:val="006252DB"/>
    <w:rsid w:val="00625538"/>
    <w:rsid w:val="00625902"/>
    <w:rsid w:val="00627C95"/>
    <w:rsid w:val="00627CE3"/>
    <w:rsid w:val="00630EE6"/>
    <w:rsid w:val="00631E73"/>
    <w:rsid w:val="00632821"/>
    <w:rsid w:val="00632F1E"/>
    <w:rsid w:val="00635FAC"/>
    <w:rsid w:val="00637713"/>
    <w:rsid w:val="00640419"/>
    <w:rsid w:val="006405D3"/>
    <w:rsid w:val="00641B9F"/>
    <w:rsid w:val="0064472B"/>
    <w:rsid w:val="00644E41"/>
    <w:rsid w:val="00644EB5"/>
    <w:rsid w:val="006455C4"/>
    <w:rsid w:val="00645689"/>
    <w:rsid w:val="006460A8"/>
    <w:rsid w:val="00647D2E"/>
    <w:rsid w:val="00650AC2"/>
    <w:rsid w:val="00652D64"/>
    <w:rsid w:val="00653D62"/>
    <w:rsid w:val="00653E49"/>
    <w:rsid w:val="00655C4C"/>
    <w:rsid w:val="00656639"/>
    <w:rsid w:val="006601D8"/>
    <w:rsid w:val="006619E6"/>
    <w:rsid w:val="00665A55"/>
    <w:rsid w:val="0067657D"/>
    <w:rsid w:val="0067665A"/>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704B"/>
    <w:rsid w:val="006A0608"/>
    <w:rsid w:val="006A101F"/>
    <w:rsid w:val="006A506B"/>
    <w:rsid w:val="006A5704"/>
    <w:rsid w:val="006A69A4"/>
    <w:rsid w:val="006A7AE4"/>
    <w:rsid w:val="006B10E6"/>
    <w:rsid w:val="006B12B7"/>
    <w:rsid w:val="006B335E"/>
    <w:rsid w:val="006B38AC"/>
    <w:rsid w:val="006B3B8B"/>
    <w:rsid w:val="006B620A"/>
    <w:rsid w:val="006B6D0A"/>
    <w:rsid w:val="006B78E5"/>
    <w:rsid w:val="006C0A6C"/>
    <w:rsid w:val="006C55B4"/>
    <w:rsid w:val="006D0E15"/>
    <w:rsid w:val="006D34E0"/>
    <w:rsid w:val="006D3BE8"/>
    <w:rsid w:val="006D4EF1"/>
    <w:rsid w:val="006D632B"/>
    <w:rsid w:val="006E0488"/>
    <w:rsid w:val="006E1DF3"/>
    <w:rsid w:val="006E2A49"/>
    <w:rsid w:val="006E370B"/>
    <w:rsid w:val="006E3ED4"/>
    <w:rsid w:val="006E57FD"/>
    <w:rsid w:val="006E6486"/>
    <w:rsid w:val="006F391C"/>
    <w:rsid w:val="006F3C3F"/>
    <w:rsid w:val="006F4EAD"/>
    <w:rsid w:val="006F58B7"/>
    <w:rsid w:val="006F796C"/>
    <w:rsid w:val="00701018"/>
    <w:rsid w:val="00702173"/>
    <w:rsid w:val="00707B69"/>
    <w:rsid w:val="0071329D"/>
    <w:rsid w:val="00713C25"/>
    <w:rsid w:val="00715F99"/>
    <w:rsid w:val="00724BC4"/>
    <w:rsid w:val="00724F49"/>
    <w:rsid w:val="00725B1A"/>
    <w:rsid w:val="00726A46"/>
    <w:rsid w:val="00727007"/>
    <w:rsid w:val="00734440"/>
    <w:rsid w:val="00736F6E"/>
    <w:rsid w:val="00737A32"/>
    <w:rsid w:val="00741613"/>
    <w:rsid w:val="00741859"/>
    <w:rsid w:val="00741D2D"/>
    <w:rsid w:val="007427A0"/>
    <w:rsid w:val="00744277"/>
    <w:rsid w:val="007445D3"/>
    <w:rsid w:val="007452D4"/>
    <w:rsid w:val="00751BBC"/>
    <w:rsid w:val="00752D7F"/>
    <w:rsid w:val="00754D6B"/>
    <w:rsid w:val="00755F6B"/>
    <w:rsid w:val="00756E71"/>
    <w:rsid w:val="00760F4E"/>
    <w:rsid w:val="00766370"/>
    <w:rsid w:val="00766CF6"/>
    <w:rsid w:val="007674BA"/>
    <w:rsid w:val="007711E7"/>
    <w:rsid w:val="007715C9"/>
    <w:rsid w:val="007716CB"/>
    <w:rsid w:val="007722A7"/>
    <w:rsid w:val="00775508"/>
    <w:rsid w:val="00782242"/>
    <w:rsid w:val="007827DB"/>
    <w:rsid w:val="00782C7A"/>
    <w:rsid w:val="00784379"/>
    <w:rsid w:val="00785580"/>
    <w:rsid w:val="0078585A"/>
    <w:rsid w:val="0078659C"/>
    <w:rsid w:val="00787C34"/>
    <w:rsid w:val="00790505"/>
    <w:rsid w:val="007914C6"/>
    <w:rsid w:val="007925B5"/>
    <w:rsid w:val="0079281D"/>
    <w:rsid w:val="00794D5E"/>
    <w:rsid w:val="00794F3E"/>
    <w:rsid w:val="00794FA7"/>
    <w:rsid w:val="0079546B"/>
    <w:rsid w:val="00796560"/>
    <w:rsid w:val="007A02D3"/>
    <w:rsid w:val="007A1888"/>
    <w:rsid w:val="007A20D9"/>
    <w:rsid w:val="007A4F34"/>
    <w:rsid w:val="007A67CF"/>
    <w:rsid w:val="007A6D0D"/>
    <w:rsid w:val="007B112F"/>
    <w:rsid w:val="007B19F5"/>
    <w:rsid w:val="007B473C"/>
    <w:rsid w:val="007B53D7"/>
    <w:rsid w:val="007B6465"/>
    <w:rsid w:val="007B6D75"/>
    <w:rsid w:val="007C1006"/>
    <w:rsid w:val="007C1B3A"/>
    <w:rsid w:val="007C26EE"/>
    <w:rsid w:val="007C2B15"/>
    <w:rsid w:val="007C71F0"/>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4B50"/>
    <w:rsid w:val="007F622D"/>
    <w:rsid w:val="007F65F7"/>
    <w:rsid w:val="007F6A4D"/>
    <w:rsid w:val="007F70DF"/>
    <w:rsid w:val="00800C6C"/>
    <w:rsid w:val="00801D0A"/>
    <w:rsid w:val="00801DE4"/>
    <w:rsid w:val="008053E8"/>
    <w:rsid w:val="00805C9C"/>
    <w:rsid w:val="00806153"/>
    <w:rsid w:val="00806AB1"/>
    <w:rsid w:val="00807664"/>
    <w:rsid w:val="00810F11"/>
    <w:rsid w:val="0081137A"/>
    <w:rsid w:val="008125D3"/>
    <w:rsid w:val="00812783"/>
    <w:rsid w:val="008139A8"/>
    <w:rsid w:val="008147D4"/>
    <w:rsid w:val="00817AC7"/>
    <w:rsid w:val="00820004"/>
    <w:rsid w:val="00820A63"/>
    <w:rsid w:val="00822056"/>
    <w:rsid w:val="008234E7"/>
    <w:rsid w:val="00824552"/>
    <w:rsid w:val="00824B19"/>
    <w:rsid w:val="00825775"/>
    <w:rsid w:val="0082625D"/>
    <w:rsid w:val="008269E1"/>
    <w:rsid w:val="008278A1"/>
    <w:rsid w:val="00827C44"/>
    <w:rsid w:val="00827E92"/>
    <w:rsid w:val="0083082B"/>
    <w:rsid w:val="00830CF9"/>
    <w:rsid w:val="0083709B"/>
    <w:rsid w:val="00841721"/>
    <w:rsid w:val="00841BE4"/>
    <w:rsid w:val="00842984"/>
    <w:rsid w:val="00843766"/>
    <w:rsid w:val="0084585A"/>
    <w:rsid w:val="00845D6A"/>
    <w:rsid w:val="00846591"/>
    <w:rsid w:val="008476A6"/>
    <w:rsid w:val="0085279F"/>
    <w:rsid w:val="00854F01"/>
    <w:rsid w:val="008551EE"/>
    <w:rsid w:val="00855440"/>
    <w:rsid w:val="00856A1E"/>
    <w:rsid w:val="00857425"/>
    <w:rsid w:val="008603CD"/>
    <w:rsid w:val="00861765"/>
    <w:rsid w:val="00862433"/>
    <w:rsid w:val="008637D8"/>
    <w:rsid w:val="00863B49"/>
    <w:rsid w:val="00864520"/>
    <w:rsid w:val="008648C6"/>
    <w:rsid w:val="0086628B"/>
    <w:rsid w:val="00866687"/>
    <w:rsid w:val="00870B9F"/>
    <w:rsid w:val="008714BB"/>
    <w:rsid w:val="00872324"/>
    <w:rsid w:val="00872AE2"/>
    <w:rsid w:val="00877410"/>
    <w:rsid w:val="0088293C"/>
    <w:rsid w:val="00883C5C"/>
    <w:rsid w:val="00884A3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BA7"/>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1A29"/>
    <w:rsid w:val="008F45C5"/>
    <w:rsid w:val="008F4A7D"/>
    <w:rsid w:val="008F6F72"/>
    <w:rsid w:val="008F71A1"/>
    <w:rsid w:val="009009F8"/>
    <w:rsid w:val="0090101E"/>
    <w:rsid w:val="0090164C"/>
    <w:rsid w:val="00901E39"/>
    <w:rsid w:val="00910223"/>
    <w:rsid w:val="009125F0"/>
    <w:rsid w:val="00914F22"/>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137D"/>
    <w:rsid w:val="009520C1"/>
    <w:rsid w:val="009527A8"/>
    <w:rsid w:val="009530C4"/>
    <w:rsid w:val="009578A7"/>
    <w:rsid w:val="00960F96"/>
    <w:rsid w:val="00962A54"/>
    <w:rsid w:val="009639A5"/>
    <w:rsid w:val="009642A8"/>
    <w:rsid w:val="00967143"/>
    <w:rsid w:val="0096784A"/>
    <w:rsid w:val="00970E3A"/>
    <w:rsid w:val="009725A5"/>
    <w:rsid w:val="00977FE5"/>
    <w:rsid w:val="00981944"/>
    <w:rsid w:val="00981A03"/>
    <w:rsid w:val="00981E13"/>
    <w:rsid w:val="009835B5"/>
    <w:rsid w:val="00983F69"/>
    <w:rsid w:val="009866DE"/>
    <w:rsid w:val="00987CEB"/>
    <w:rsid w:val="009911F5"/>
    <w:rsid w:val="009913F7"/>
    <w:rsid w:val="00992173"/>
    <w:rsid w:val="009943C2"/>
    <w:rsid w:val="00994916"/>
    <w:rsid w:val="00995513"/>
    <w:rsid w:val="00995C28"/>
    <w:rsid w:val="00996FEA"/>
    <w:rsid w:val="00997C18"/>
    <w:rsid w:val="009A07C9"/>
    <w:rsid w:val="009A1244"/>
    <w:rsid w:val="009A1640"/>
    <w:rsid w:val="009A37B4"/>
    <w:rsid w:val="009A3D4C"/>
    <w:rsid w:val="009A549E"/>
    <w:rsid w:val="009A6CA6"/>
    <w:rsid w:val="009A7AC5"/>
    <w:rsid w:val="009B264A"/>
    <w:rsid w:val="009B3A71"/>
    <w:rsid w:val="009B3BBA"/>
    <w:rsid w:val="009B4A61"/>
    <w:rsid w:val="009B4B2F"/>
    <w:rsid w:val="009B5103"/>
    <w:rsid w:val="009B6B50"/>
    <w:rsid w:val="009C1362"/>
    <w:rsid w:val="009C253D"/>
    <w:rsid w:val="009C3AFF"/>
    <w:rsid w:val="009C4EE5"/>
    <w:rsid w:val="009C5A16"/>
    <w:rsid w:val="009D0971"/>
    <w:rsid w:val="009D09A3"/>
    <w:rsid w:val="009D2513"/>
    <w:rsid w:val="009D2A9B"/>
    <w:rsid w:val="009D3ADE"/>
    <w:rsid w:val="009D6049"/>
    <w:rsid w:val="009D611E"/>
    <w:rsid w:val="009D6324"/>
    <w:rsid w:val="009E02DD"/>
    <w:rsid w:val="009E270B"/>
    <w:rsid w:val="009E3A0F"/>
    <w:rsid w:val="009E4286"/>
    <w:rsid w:val="009E5781"/>
    <w:rsid w:val="009E7129"/>
    <w:rsid w:val="009E7ED2"/>
    <w:rsid w:val="009F02F9"/>
    <w:rsid w:val="009F1519"/>
    <w:rsid w:val="009F39C3"/>
    <w:rsid w:val="009F39FB"/>
    <w:rsid w:val="009F3B5B"/>
    <w:rsid w:val="00A006EC"/>
    <w:rsid w:val="00A01393"/>
    <w:rsid w:val="00A025D7"/>
    <w:rsid w:val="00A034DC"/>
    <w:rsid w:val="00A03939"/>
    <w:rsid w:val="00A03AAB"/>
    <w:rsid w:val="00A03E1B"/>
    <w:rsid w:val="00A0445C"/>
    <w:rsid w:val="00A04F84"/>
    <w:rsid w:val="00A05F66"/>
    <w:rsid w:val="00A11D23"/>
    <w:rsid w:val="00A12302"/>
    <w:rsid w:val="00A12557"/>
    <w:rsid w:val="00A1289E"/>
    <w:rsid w:val="00A14407"/>
    <w:rsid w:val="00A20418"/>
    <w:rsid w:val="00A2275B"/>
    <w:rsid w:val="00A2392F"/>
    <w:rsid w:val="00A23C2D"/>
    <w:rsid w:val="00A24521"/>
    <w:rsid w:val="00A26034"/>
    <w:rsid w:val="00A27E45"/>
    <w:rsid w:val="00A30EAD"/>
    <w:rsid w:val="00A31244"/>
    <w:rsid w:val="00A34452"/>
    <w:rsid w:val="00A35C94"/>
    <w:rsid w:val="00A377C1"/>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7C9E"/>
    <w:rsid w:val="00A714B0"/>
    <w:rsid w:val="00A721C2"/>
    <w:rsid w:val="00A75442"/>
    <w:rsid w:val="00A75499"/>
    <w:rsid w:val="00A77AB3"/>
    <w:rsid w:val="00A82DE7"/>
    <w:rsid w:val="00A84ECA"/>
    <w:rsid w:val="00A85862"/>
    <w:rsid w:val="00A903A2"/>
    <w:rsid w:val="00A9277A"/>
    <w:rsid w:val="00A9294E"/>
    <w:rsid w:val="00A936D3"/>
    <w:rsid w:val="00A973A8"/>
    <w:rsid w:val="00AA0A41"/>
    <w:rsid w:val="00AA3227"/>
    <w:rsid w:val="00AA3AFB"/>
    <w:rsid w:val="00AA4C7C"/>
    <w:rsid w:val="00AA590D"/>
    <w:rsid w:val="00AA6F93"/>
    <w:rsid w:val="00AB0039"/>
    <w:rsid w:val="00AB1368"/>
    <w:rsid w:val="00AB16DA"/>
    <w:rsid w:val="00AB1FEB"/>
    <w:rsid w:val="00AB2D86"/>
    <w:rsid w:val="00AB71EC"/>
    <w:rsid w:val="00AB72E1"/>
    <w:rsid w:val="00AB78E2"/>
    <w:rsid w:val="00AB7F55"/>
    <w:rsid w:val="00AC0514"/>
    <w:rsid w:val="00AC2FE3"/>
    <w:rsid w:val="00AC3C32"/>
    <w:rsid w:val="00AC4001"/>
    <w:rsid w:val="00AC4228"/>
    <w:rsid w:val="00AC471E"/>
    <w:rsid w:val="00AC48DD"/>
    <w:rsid w:val="00AC5FEE"/>
    <w:rsid w:val="00AC6321"/>
    <w:rsid w:val="00AC6F7B"/>
    <w:rsid w:val="00AC711D"/>
    <w:rsid w:val="00AD06A4"/>
    <w:rsid w:val="00AD146F"/>
    <w:rsid w:val="00AD229D"/>
    <w:rsid w:val="00AD230E"/>
    <w:rsid w:val="00AD3304"/>
    <w:rsid w:val="00AD5F27"/>
    <w:rsid w:val="00AD63E3"/>
    <w:rsid w:val="00AD6FAB"/>
    <w:rsid w:val="00AD779A"/>
    <w:rsid w:val="00AD7FA2"/>
    <w:rsid w:val="00AE0462"/>
    <w:rsid w:val="00AE07E7"/>
    <w:rsid w:val="00AE0DF9"/>
    <w:rsid w:val="00AE3005"/>
    <w:rsid w:val="00AE47B0"/>
    <w:rsid w:val="00AE4BE4"/>
    <w:rsid w:val="00AE6BEC"/>
    <w:rsid w:val="00AE6D10"/>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6914"/>
    <w:rsid w:val="00B07BCD"/>
    <w:rsid w:val="00B13A90"/>
    <w:rsid w:val="00B14886"/>
    <w:rsid w:val="00B14AF4"/>
    <w:rsid w:val="00B20248"/>
    <w:rsid w:val="00B31597"/>
    <w:rsid w:val="00B32F8E"/>
    <w:rsid w:val="00B3367C"/>
    <w:rsid w:val="00B336B1"/>
    <w:rsid w:val="00B33DB8"/>
    <w:rsid w:val="00B340A9"/>
    <w:rsid w:val="00B35BCC"/>
    <w:rsid w:val="00B35D41"/>
    <w:rsid w:val="00B3614D"/>
    <w:rsid w:val="00B36650"/>
    <w:rsid w:val="00B374AA"/>
    <w:rsid w:val="00B37F93"/>
    <w:rsid w:val="00B404A8"/>
    <w:rsid w:val="00B42CE3"/>
    <w:rsid w:val="00B46395"/>
    <w:rsid w:val="00B46970"/>
    <w:rsid w:val="00B4713B"/>
    <w:rsid w:val="00B47209"/>
    <w:rsid w:val="00B511B4"/>
    <w:rsid w:val="00B529EE"/>
    <w:rsid w:val="00B55E76"/>
    <w:rsid w:val="00B561F2"/>
    <w:rsid w:val="00B56357"/>
    <w:rsid w:val="00B60905"/>
    <w:rsid w:val="00B60C77"/>
    <w:rsid w:val="00B62E9D"/>
    <w:rsid w:val="00B635BB"/>
    <w:rsid w:val="00B64350"/>
    <w:rsid w:val="00B65E46"/>
    <w:rsid w:val="00B66CCF"/>
    <w:rsid w:val="00B6735F"/>
    <w:rsid w:val="00B70A33"/>
    <w:rsid w:val="00B71839"/>
    <w:rsid w:val="00B71D05"/>
    <w:rsid w:val="00B72DCE"/>
    <w:rsid w:val="00B75E30"/>
    <w:rsid w:val="00B7709C"/>
    <w:rsid w:val="00B77650"/>
    <w:rsid w:val="00B83725"/>
    <w:rsid w:val="00B83745"/>
    <w:rsid w:val="00B84216"/>
    <w:rsid w:val="00B84C4A"/>
    <w:rsid w:val="00B85B2B"/>
    <w:rsid w:val="00B866F5"/>
    <w:rsid w:val="00B872A6"/>
    <w:rsid w:val="00B91302"/>
    <w:rsid w:val="00B92244"/>
    <w:rsid w:val="00B92C04"/>
    <w:rsid w:val="00B9412E"/>
    <w:rsid w:val="00B94A6D"/>
    <w:rsid w:val="00B95A1E"/>
    <w:rsid w:val="00B95EA0"/>
    <w:rsid w:val="00B95EB1"/>
    <w:rsid w:val="00B95EDF"/>
    <w:rsid w:val="00B9787F"/>
    <w:rsid w:val="00B979FA"/>
    <w:rsid w:val="00BA22A7"/>
    <w:rsid w:val="00BA277F"/>
    <w:rsid w:val="00BA76D5"/>
    <w:rsid w:val="00BB1349"/>
    <w:rsid w:val="00BB3171"/>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2D42"/>
    <w:rsid w:val="00C03793"/>
    <w:rsid w:val="00C047CA"/>
    <w:rsid w:val="00C04DC9"/>
    <w:rsid w:val="00C056D9"/>
    <w:rsid w:val="00C074B9"/>
    <w:rsid w:val="00C07852"/>
    <w:rsid w:val="00C10A24"/>
    <w:rsid w:val="00C10D44"/>
    <w:rsid w:val="00C11744"/>
    <w:rsid w:val="00C16D1F"/>
    <w:rsid w:val="00C16D7E"/>
    <w:rsid w:val="00C1701D"/>
    <w:rsid w:val="00C17896"/>
    <w:rsid w:val="00C20435"/>
    <w:rsid w:val="00C209FE"/>
    <w:rsid w:val="00C20CC5"/>
    <w:rsid w:val="00C2145A"/>
    <w:rsid w:val="00C2298C"/>
    <w:rsid w:val="00C243A0"/>
    <w:rsid w:val="00C249E5"/>
    <w:rsid w:val="00C25945"/>
    <w:rsid w:val="00C26BFB"/>
    <w:rsid w:val="00C27993"/>
    <w:rsid w:val="00C30BE3"/>
    <w:rsid w:val="00C317F9"/>
    <w:rsid w:val="00C32092"/>
    <w:rsid w:val="00C3410E"/>
    <w:rsid w:val="00C35C92"/>
    <w:rsid w:val="00C3644B"/>
    <w:rsid w:val="00C4243E"/>
    <w:rsid w:val="00C4298D"/>
    <w:rsid w:val="00C43724"/>
    <w:rsid w:val="00C439BD"/>
    <w:rsid w:val="00C456CA"/>
    <w:rsid w:val="00C4598C"/>
    <w:rsid w:val="00C4716B"/>
    <w:rsid w:val="00C5036C"/>
    <w:rsid w:val="00C52A0B"/>
    <w:rsid w:val="00C53B96"/>
    <w:rsid w:val="00C55811"/>
    <w:rsid w:val="00C570E4"/>
    <w:rsid w:val="00C63F9A"/>
    <w:rsid w:val="00C6419F"/>
    <w:rsid w:val="00C650D5"/>
    <w:rsid w:val="00C67E06"/>
    <w:rsid w:val="00C7047E"/>
    <w:rsid w:val="00C71F4D"/>
    <w:rsid w:val="00C72690"/>
    <w:rsid w:val="00C728CF"/>
    <w:rsid w:val="00C72B20"/>
    <w:rsid w:val="00C73257"/>
    <w:rsid w:val="00C73337"/>
    <w:rsid w:val="00C73875"/>
    <w:rsid w:val="00C75165"/>
    <w:rsid w:val="00C76248"/>
    <w:rsid w:val="00C764C1"/>
    <w:rsid w:val="00C773A0"/>
    <w:rsid w:val="00C810F9"/>
    <w:rsid w:val="00C81DC6"/>
    <w:rsid w:val="00C81E9E"/>
    <w:rsid w:val="00C82B73"/>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C13"/>
    <w:rsid w:val="00CB28C5"/>
    <w:rsid w:val="00CB4394"/>
    <w:rsid w:val="00CB518C"/>
    <w:rsid w:val="00CB5929"/>
    <w:rsid w:val="00CB6E0F"/>
    <w:rsid w:val="00CB7137"/>
    <w:rsid w:val="00CC176E"/>
    <w:rsid w:val="00CC6D0B"/>
    <w:rsid w:val="00CD14DD"/>
    <w:rsid w:val="00CD2036"/>
    <w:rsid w:val="00CD2BCE"/>
    <w:rsid w:val="00CD2D58"/>
    <w:rsid w:val="00CD6CD2"/>
    <w:rsid w:val="00CD7157"/>
    <w:rsid w:val="00CE0CF0"/>
    <w:rsid w:val="00CE2C06"/>
    <w:rsid w:val="00CE3194"/>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17720"/>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3C06"/>
    <w:rsid w:val="00D65484"/>
    <w:rsid w:val="00D66B89"/>
    <w:rsid w:val="00D71EC6"/>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2DA3"/>
    <w:rsid w:val="00DC4CAF"/>
    <w:rsid w:val="00DC4CD4"/>
    <w:rsid w:val="00DC6650"/>
    <w:rsid w:val="00DC7629"/>
    <w:rsid w:val="00DC7BEF"/>
    <w:rsid w:val="00DC7FBF"/>
    <w:rsid w:val="00DD0FD9"/>
    <w:rsid w:val="00DD2920"/>
    <w:rsid w:val="00DD3353"/>
    <w:rsid w:val="00DD4837"/>
    <w:rsid w:val="00DD4A9E"/>
    <w:rsid w:val="00DD5089"/>
    <w:rsid w:val="00DE2C59"/>
    <w:rsid w:val="00DE3DA7"/>
    <w:rsid w:val="00DE6963"/>
    <w:rsid w:val="00DE6ADF"/>
    <w:rsid w:val="00DE7754"/>
    <w:rsid w:val="00DF1465"/>
    <w:rsid w:val="00DF27F5"/>
    <w:rsid w:val="00DF2F97"/>
    <w:rsid w:val="00DF31D8"/>
    <w:rsid w:val="00DF4226"/>
    <w:rsid w:val="00DF67B8"/>
    <w:rsid w:val="00E002F0"/>
    <w:rsid w:val="00E03D36"/>
    <w:rsid w:val="00E03E5C"/>
    <w:rsid w:val="00E03FEC"/>
    <w:rsid w:val="00E04160"/>
    <w:rsid w:val="00E0425F"/>
    <w:rsid w:val="00E0601A"/>
    <w:rsid w:val="00E07D05"/>
    <w:rsid w:val="00E10647"/>
    <w:rsid w:val="00E106A4"/>
    <w:rsid w:val="00E10F34"/>
    <w:rsid w:val="00E116F0"/>
    <w:rsid w:val="00E15819"/>
    <w:rsid w:val="00E16C91"/>
    <w:rsid w:val="00E171CC"/>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0A4"/>
    <w:rsid w:val="00E541BC"/>
    <w:rsid w:val="00E551F2"/>
    <w:rsid w:val="00E566EC"/>
    <w:rsid w:val="00E572B9"/>
    <w:rsid w:val="00E637E0"/>
    <w:rsid w:val="00E64126"/>
    <w:rsid w:val="00E64828"/>
    <w:rsid w:val="00E6519B"/>
    <w:rsid w:val="00E66DC5"/>
    <w:rsid w:val="00E66E96"/>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67BA"/>
    <w:rsid w:val="00E877BF"/>
    <w:rsid w:val="00E9059E"/>
    <w:rsid w:val="00E90D73"/>
    <w:rsid w:val="00E90EE1"/>
    <w:rsid w:val="00E93FA3"/>
    <w:rsid w:val="00E94889"/>
    <w:rsid w:val="00E95F3C"/>
    <w:rsid w:val="00E96F6F"/>
    <w:rsid w:val="00E97070"/>
    <w:rsid w:val="00E97B1D"/>
    <w:rsid w:val="00EA0945"/>
    <w:rsid w:val="00EA1008"/>
    <w:rsid w:val="00EA1176"/>
    <w:rsid w:val="00EA1301"/>
    <w:rsid w:val="00EA247D"/>
    <w:rsid w:val="00EA5C18"/>
    <w:rsid w:val="00EA6959"/>
    <w:rsid w:val="00EA6DA5"/>
    <w:rsid w:val="00EB178F"/>
    <w:rsid w:val="00EB1988"/>
    <w:rsid w:val="00EB4258"/>
    <w:rsid w:val="00EB43C1"/>
    <w:rsid w:val="00EB6A28"/>
    <w:rsid w:val="00EB6F85"/>
    <w:rsid w:val="00EC10C1"/>
    <w:rsid w:val="00EC16E2"/>
    <w:rsid w:val="00EC24D9"/>
    <w:rsid w:val="00EC3689"/>
    <w:rsid w:val="00EC4FDF"/>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1911"/>
    <w:rsid w:val="00EF395A"/>
    <w:rsid w:val="00EF3E2E"/>
    <w:rsid w:val="00EF4A88"/>
    <w:rsid w:val="00EF4EA3"/>
    <w:rsid w:val="00EF653D"/>
    <w:rsid w:val="00F00CA3"/>
    <w:rsid w:val="00F0238F"/>
    <w:rsid w:val="00F02FBC"/>
    <w:rsid w:val="00F04069"/>
    <w:rsid w:val="00F07EDC"/>
    <w:rsid w:val="00F07EEF"/>
    <w:rsid w:val="00F10696"/>
    <w:rsid w:val="00F10B36"/>
    <w:rsid w:val="00F10F3E"/>
    <w:rsid w:val="00F11102"/>
    <w:rsid w:val="00F11827"/>
    <w:rsid w:val="00F13EC5"/>
    <w:rsid w:val="00F14035"/>
    <w:rsid w:val="00F14BDE"/>
    <w:rsid w:val="00F16BEB"/>
    <w:rsid w:val="00F16FCB"/>
    <w:rsid w:val="00F172F4"/>
    <w:rsid w:val="00F176FF"/>
    <w:rsid w:val="00F17DE5"/>
    <w:rsid w:val="00F201C3"/>
    <w:rsid w:val="00F21270"/>
    <w:rsid w:val="00F2136A"/>
    <w:rsid w:val="00F21916"/>
    <w:rsid w:val="00F24011"/>
    <w:rsid w:val="00F24050"/>
    <w:rsid w:val="00F247AD"/>
    <w:rsid w:val="00F24926"/>
    <w:rsid w:val="00F25A12"/>
    <w:rsid w:val="00F26998"/>
    <w:rsid w:val="00F27B36"/>
    <w:rsid w:val="00F27D4B"/>
    <w:rsid w:val="00F31102"/>
    <w:rsid w:val="00F314CF"/>
    <w:rsid w:val="00F32194"/>
    <w:rsid w:val="00F33C7B"/>
    <w:rsid w:val="00F34807"/>
    <w:rsid w:val="00F3518F"/>
    <w:rsid w:val="00F3664E"/>
    <w:rsid w:val="00F37D3F"/>
    <w:rsid w:val="00F407B3"/>
    <w:rsid w:val="00F40DBB"/>
    <w:rsid w:val="00F40E21"/>
    <w:rsid w:val="00F41469"/>
    <w:rsid w:val="00F415F2"/>
    <w:rsid w:val="00F41896"/>
    <w:rsid w:val="00F43D15"/>
    <w:rsid w:val="00F447C8"/>
    <w:rsid w:val="00F45360"/>
    <w:rsid w:val="00F45B9F"/>
    <w:rsid w:val="00F468D3"/>
    <w:rsid w:val="00F500ED"/>
    <w:rsid w:val="00F50B54"/>
    <w:rsid w:val="00F51120"/>
    <w:rsid w:val="00F52C3B"/>
    <w:rsid w:val="00F52D3F"/>
    <w:rsid w:val="00F53D69"/>
    <w:rsid w:val="00F547D9"/>
    <w:rsid w:val="00F5717F"/>
    <w:rsid w:val="00F57705"/>
    <w:rsid w:val="00F60B86"/>
    <w:rsid w:val="00F61E7E"/>
    <w:rsid w:val="00F620EF"/>
    <w:rsid w:val="00F63B30"/>
    <w:rsid w:val="00F642F6"/>
    <w:rsid w:val="00F65F8F"/>
    <w:rsid w:val="00F70589"/>
    <w:rsid w:val="00F72033"/>
    <w:rsid w:val="00F7230E"/>
    <w:rsid w:val="00F73756"/>
    <w:rsid w:val="00F74E8B"/>
    <w:rsid w:val="00F766D6"/>
    <w:rsid w:val="00F7738A"/>
    <w:rsid w:val="00F77634"/>
    <w:rsid w:val="00F77AD8"/>
    <w:rsid w:val="00F80AAD"/>
    <w:rsid w:val="00F824DA"/>
    <w:rsid w:val="00F82650"/>
    <w:rsid w:val="00F826D4"/>
    <w:rsid w:val="00F845BA"/>
    <w:rsid w:val="00F84FBF"/>
    <w:rsid w:val="00F8669C"/>
    <w:rsid w:val="00F87ABD"/>
    <w:rsid w:val="00F92D77"/>
    <w:rsid w:val="00F9369C"/>
    <w:rsid w:val="00F93981"/>
    <w:rsid w:val="00F94043"/>
    <w:rsid w:val="00F97B4E"/>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749"/>
    <w:rsid w:val="00FE7EBE"/>
    <w:rsid w:val="00FF0263"/>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00005c,#140546"/>
    </o:shapedefaults>
    <o:shapelayout v:ext="edit">
      <o:idmap v:ext="edit" data="2"/>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aliases w:val="Bullet point,Syneria 1,Bullet Points,Liste Paragraf,Citation List,List Paragraph (numbered (a)),Yellow Bullet,Normal bullet 2,Paragraph,Bullets,Ha,titulo 3,HOJA,Bolita,Párrafo de lista4,BOLADEF,Párrafo de lista3,Párrafo de lista21"/>
    <w:basedOn w:val="Normal"/>
    <w:link w:val="ParagraphedelisteCar"/>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67665A"/>
    <w:pPr>
      <w:widowControl w:val="0"/>
      <w:suppressAutoHyphens/>
      <w:autoSpaceDN w:val="0"/>
      <w:spacing w:before="57"/>
      <w:jc w:val="both"/>
      <w:textAlignment w:val="center"/>
    </w:pPr>
    <w:rPr>
      <w:rFonts w:ascii="Calibri" w:eastAsia="MS Mincho" w:hAnsi="Calibri" w:cs="Calibri"/>
      <w:kern w:val="3"/>
      <w:sz w:val="22"/>
      <w:szCs w:val="24"/>
      <w:lang w:val="en" w:eastAsia="ja-JP" w:bidi="fa-IR"/>
    </w:rPr>
  </w:style>
  <w:style w:type="character" w:customStyle="1" w:styleId="Mentionnonrsolue1">
    <w:name w:val="Mention non résolue1"/>
    <w:basedOn w:val="Policepardfaut"/>
    <w:uiPriority w:val="99"/>
    <w:semiHidden/>
    <w:unhideWhenUsed/>
    <w:rsid w:val="00396FF7"/>
    <w:rPr>
      <w:color w:val="605E5C"/>
      <w:shd w:val="clear" w:color="auto" w:fill="E1DFDD"/>
    </w:rPr>
  </w:style>
  <w:style w:type="character" w:customStyle="1" w:styleId="ParagraphedelisteCar">
    <w:name w:val="Paragraphe de liste Car"/>
    <w:aliases w:val="Bullet point Car,Syneria 1 Car,Bullet Points Car,Liste Paragraf Car,Citation List Car,List Paragraph (numbered (a)) Car,Yellow Bullet Car,Normal bullet 2 Car,Paragraph Car,Bullets Car,Ha Car,titulo 3 Car,HOJA Car,Bolita Car"/>
    <w:link w:val="Paragraphedeliste"/>
    <w:uiPriority w:val="34"/>
    <w:qFormat/>
    <w:locked/>
    <w:rsid w:val="000E6F25"/>
    <w:rPr>
      <w:rFonts w:ascii="Arial" w:hAnsi="Arial"/>
    </w:rPr>
  </w:style>
  <w:style w:type="character" w:customStyle="1" w:styleId="Mentionnonrsolue2">
    <w:name w:val="Mention non résolue2"/>
    <w:basedOn w:val="Policepardfaut"/>
    <w:uiPriority w:val="99"/>
    <w:semiHidden/>
    <w:unhideWhenUsed/>
    <w:rsid w:val="007C71F0"/>
    <w:rPr>
      <w:color w:val="605E5C"/>
      <w:shd w:val="clear" w:color="auto" w:fill="E1DFDD"/>
    </w:rPr>
  </w:style>
  <w:style w:type="character" w:customStyle="1" w:styleId="Mentionnonrsolue3">
    <w:name w:val="Mention non résolue3"/>
    <w:basedOn w:val="Policepardfaut"/>
    <w:uiPriority w:val="99"/>
    <w:semiHidden/>
    <w:unhideWhenUsed/>
    <w:rsid w:val="00632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91241439">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349843212">
      <w:bodyDiv w:val="1"/>
      <w:marLeft w:val="0"/>
      <w:marRight w:val="0"/>
      <w:marTop w:val="0"/>
      <w:marBottom w:val="0"/>
      <w:divBdr>
        <w:top w:val="none" w:sz="0" w:space="0" w:color="auto"/>
        <w:left w:val="none" w:sz="0" w:space="0" w:color="auto"/>
        <w:bottom w:val="none" w:sz="0" w:space="0" w:color="auto"/>
        <w:right w:val="none" w:sz="0" w:space="0" w:color="auto"/>
      </w:divBdr>
    </w:div>
    <w:div w:id="397240954">
      <w:bodyDiv w:val="1"/>
      <w:marLeft w:val="0"/>
      <w:marRight w:val="0"/>
      <w:marTop w:val="0"/>
      <w:marBottom w:val="0"/>
      <w:divBdr>
        <w:top w:val="none" w:sz="0" w:space="0" w:color="auto"/>
        <w:left w:val="none" w:sz="0" w:space="0" w:color="auto"/>
        <w:bottom w:val="none" w:sz="0" w:space="0" w:color="auto"/>
        <w:right w:val="none" w:sz="0" w:space="0" w:color="auto"/>
      </w:divBdr>
    </w:div>
    <w:div w:id="402993068">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2423118">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18779436">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43241691">
      <w:bodyDiv w:val="1"/>
      <w:marLeft w:val="0"/>
      <w:marRight w:val="0"/>
      <w:marTop w:val="0"/>
      <w:marBottom w:val="0"/>
      <w:divBdr>
        <w:top w:val="none" w:sz="0" w:space="0" w:color="auto"/>
        <w:left w:val="none" w:sz="0" w:space="0" w:color="auto"/>
        <w:bottom w:val="none" w:sz="0" w:space="0" w:color="auto"/>
        <w:right w:val="none" w:sz="0" w:space="0" w:color="auto"/>
      </w:divBdr>
    </w:div>
    <w:div w:id="1343624542">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751344344">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eams.microsoft.com/l/meetup-join/19%3ameeting_MWM4MDY2ZWItNDAzZS00OTdjLTk2NTItNTBlZDZkZGVjYTI0%40thread.v2/0?context=%7b%22Tid%22%3a%22f3967513-6942-4707-a5ce-f2b56b9365a5%22%2c%22Oid%22%3a%2243b3d901-ba21-49ff-96cd-712f8c3727b4%22%7d" TargetMode="External"/><Relationship Id="rId18" Type="http://schemas.openxmlformats.org/officeDocument/2006/relationships/hyperlink" Target="http://www.marches-publics.gouv.fr"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mailto:informatique.libertes@expertisefrance.fr"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europa.eu/europass/eportfolio/screen/cv-editor?lang=en"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diplomatie.gouv.fr/fr/conseils-aux-voyageurs/" TargetMode="External"/><Relationship Id="rId20" Type="http://schemas.openxmlformats.org/officeDocument/2006/relationships/hyperlink" Target="mailto:le-delegue-a-la-protection-des-donnees-personnelles@finances.gouv.fr"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greffe.ta-paris@juradm.fr" TargetMode="External"/><Relationship Id="rId5" Type="http://schemas.openxmlformats.org/officeDocument/2006/relationships/webSettings" Target="webSettings.xml"/><Relationship Id="rId15" Type="http://schemas.openxmlformats.org/officeDocument/2006/relationships/hyperlink" Target="https://www.economie.gouv.fr/files/directions_services/daj/marches_publics/formulaires/DC/imprimes_dc/DC1-2019.doc" TargetMode="External"/><Relationship Id="rId23" Type="http://schemas.openxmlformats.org/officeDocument/2006/relationships/hyperlink" Target="mailto:greffe.ta-paris@juradm.fr" TargetMode="External"/><Relationship Id="rId28" Type="http://schemas.openxmlformats.org/officeDocument/2006/relationships/header" Target="header4.xml"/><Relationship Id="rId10" Type="http://schemas.openxmlformats.org/officeDocument/2006/relationships/footer" Target="footer2.xml"/><Relationship Id="rId19" Type="http://schemas.openxmlformats.org/officeDocument/2006/relationships/hyperlink" Target="https://www.diplomatie.gouv.fr/fr/conseils-aux-voyageur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iplomatie.gouv.fr/fr/conseils-aux-voyageurs/" TargetMode="External"/><Relationship Id="rId22" Type="http://schemas.openxmlformats.org/officeDocument/2006/relationships/hyperlink" Target="mailto:" TargetMode="External"/><Relationship Id="rId27" Type="http://schemas.openxmlformats.org/officeDocument/2006/relationships/footer" Target="footer5.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5EFE8-B4F9-4BE8-9397-E01D47727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Rapport_1.dot</Template>
  <TotalTime>2</TotalTime>
  <Pages>15</Pages>
  <Words>6037</Words>
  <Characters>33204</Characters>
  <Application>Microsoft Office Word</Application>
  <DocSecurity>0</DocSecurity>
  <Lines>276</Lines>
  <Paragraphs>78</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39163</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Encargado de Proyectos 1</cp:lastModifiedBy>
  <cp:revision>2</cp:revision>
  <cp:lastPrinted>2016-03-24T23:23:00Z</cp:lastPrinted>
  <dcterms:created xsi:type="dcterms:W3CDTF">2023-07-18T13:55:00Z</dcterms:created>
  <dcterms:modified xsi:type="dcterms:W3CDTF">2023-07-18T13:55:00Z</dcterms:modified>
</cp:coreProperties>
</file>