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D10368" w14:textId="77777777" w:rsidR="00540265" w:rsidRDefault="00540265" w:rsidP="006A5669">
      <w:pPr>
        <w:jc w:val="center"/>
        <w:rPr>
          <w:sz w:val="72"/>
          <w:szCs w:val="72"/>
        </w:rPr>
      </w:pPr>
    </w:p>
    <w:p w14:paraId="777C5BD5" w14:textId="77777777" w:rsidR="00525CB0" w:rsidRPr="006573AF" w:rsidRDefault="00525CB0" w:rsidP="006A5669">
      <w:pPr>
        <w:jc w:val="center"/>
        <w:rPr>
          <w:sz w:val="72"/>
          <w:szCs w:val="72"/>
        </w:rPr>
      </w:pPr>
    </w:p>
    <w:p w14:paraId="78DBFD47" w14:textId="77777777" w:rsidR="00540265" w:rsidRPr="00540265" w:rsidRDefault="00540265" w:rsidP="00540265">
      <w:pPr>
        <w:rPr>
          <w:b/>
          <w:sz w:val="20"/>
          <w:szCs w:val="20"/>
        </w:rPr>
      </w:pPr>
    </w:p>
    <w:p w14:paraId="2A907339" w14:textId="36ED3976" w:rsidR="004406FD" w:rsidRDefault="00413E8A" w:rsidP="006A5669">
      <w:pPr>
        <w:jc w:val="center"/>
        <w:rPr>
          <w:noProof/>
          <w:lang w:eastAsia="pt-BR"/>
        </w:rPr>
      </w:pPr>
      <w:r>
        <w:rPr>
          <w:b/>
          <w:sz w:val="96"/>
          <w:szCs w:val="96"/>
        </w:rPr>
        <w:t>MANUAL</w:t>
      </w:r>
    </w:p>
    <w:p w14:paraId="02A110E0" w14:textId="06B74CDB" w:rsidR="006A5669" w:rsidRPr="006573AF" w:rsidRDefault="006A5669" w:rsidP="00540265">
      <w:pPr>
        <w:jc w:val="center"/>
        <w:rPr>
          <w:sz w:val="56"/>
          <w:szCs w:val="56"/>
        </w:rPr>
      </w:pPr>
      <w:r w:rsidRPr="006573AF">
        <w:rPr>
          <w:sz w:val="56"/>
          <w:szCs w:val="56"/>
        </w:rPr>
        <w:t xml:space="preserve">Instruções para </w:t>
      </w:r>
      <w:r w:rsidR="00C025EE">
        <w:rPr>
          <w:sz w:val="56"/>
          <w:szCs w:val="56"/>
        </w:rPr>
        <w:t>emissão dos vouchers</w:t>
      </w:r>
      <w:r w:rsidR="00EE7FD3">
        <w:rPr>
          <w:sz w:val="56"/>
          <w:szCs w:val="56"/>
        </w:rPr>
        <w:t xml:space="preserve"> d</w:t>
      </w:r>
      <w:r w:rsidR="00C025EE">
        <w:rPr>
          <w:sz w:val="56"/>
          <w:szCs w:val="56"/>
        </w:rPr>
        <w:t>os</w:t>
      </w:r>
      <w:r w:rsidR="00EE7FD3">
        <w:rPr>
          <w:sz w:val="56"/>
          <w:szCs w:val="56"/>
        </w:rPr>
        <w:t xml:space="preserve"> livros acessíveis em for</w:t>
      </w:r>
      <w:r w:rsidR="006A270D">
        <w:rPr>
          <w:sz w:val="56"/>
          <w:szCs w:val="56"/>
        </w:rPr>
        <w:t>m</w:t>
      </w:r>
      <w:r w:rsidR="00EE7FD3">
        <w:rPr>
          <w:sz w:val="56"/>
          <w:szCs w:val="56"/>
        </w:rPr>
        <w:t>a</w:t>
      </w:r>
      <w:r w:rsidR="006A270D">
        <w:rPr>
          <w:sz w:val="56"/>
          <w:szCs w:val="56"/>
        </w:rPr>
        <w:t>to</w:t>
      </w:r>
      <w:r w:rsidR="00961E9A" w:rsidRPr="00961E9A">
        <w:rPr>
          <w:sz w:val="56"/>
          <w:szCs w:val="56"/>
        </w:rPr>
        <w:t xml:space="preserve"> </w:t>
      </w:r>
      <w:r w:rsidR="006A270D">
        <w:rPr>
          <w:sz w:val="56"/>
          <w:szCs w:val="56"/>
        </w:rPr>
        <w:t>EPUB3</w:t>
      </w:r>
      <w:r w:rsidR="00540265">
        <w:rPr>
          <w:sz w:val="56"/>
          <w:szCs w:val="56"/>
        </w:rPr>
        <w:t xml:space="preserve"> </w:t>
      </w:r>
      <w:r w:rsidR="00034CFB">
        <w:rPr>
          <w:sz w:val="56"/>
          <w:szCs w:val="56"/>
        </w:rPr>
        <w:t>no Sistema PDDE Interativo</w:t>
      </w:r>
    </w:p>
    <w:p w14:paraId="78111991" w14:textId="77777777" w:rsidR="00540265" w:rsidRDefault="00540265" w:rsidP="00540265">
      <w:pPr>
        <w:rPr>
          <w:sz w:val="24"/>
          <w:szCs w:val="24"/>
        </w:rPr>
      </w:pPr>
    </w:p>
    <w:p w14:paraId="430ED8B9" w14:textId="77777777" w:rsidR="00540265" w:rsidRDefault="00540265" w:rsidP="00540265">
      <w:pPr>
        <w:rPr>
          <w:sz w:val="24"/>
          <w:szCs w:val="24"/>
        </w:rPr>
      </w:pPr>
    </w:p>
    <w:p w14:paraId="2B9D0427" w14:textId="77777777" w:rsidR="00540265" w:rsidRDefault="00540265" w:rsidP="00540265">
      <w:pPr>
        <w:rPr>
          <w:sz w:val="24"/>
          <w:szCs w:val="24"/>
        </w:rPr>
      </w:pPr>
    </w:p>
    <w:p w14:paraId="41B528EE" w14:textId="77777777" w:rsidR="00540265" w:rsidRPr="006573AF" w:rsidRDefault="00540265" w:rsidP="00540265">
      <w:pPr>
        <w:rPr>
          <w:sz w:val="24"/>
          <w:szCs w:val="24"/>
        </w:rPr>
      </w:pPr>
    </w:p>
    <w:p w14:paraId="5DF0075A" w14:textId="77777777" w:rsidR="00540265" w:rsidRDefault="00540265" w:rsidP="00540265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Brasília</w:t>
      </w:r>
    </w:p>
    <w:p w14:paraId="5C57002E" w14:textId="77777777" w:rsidR="00E12CF7" w:rsidRPr="006573AF" w:rsidRDefault="00E12CF7" w:rsidP="00E12CF7">
      <w:pPr>
        <w:spacing w:after="0" w:line="240" w:lineRule="auto"/>
        <w:jc w:val="center"/>
        <w:rPr>
          <w:sz w:val="24"/>
          <w:szCs w:val="24"/>
        </w:rPr>
        <w:sectPr w:rsidR="00E12CF7" w:rsidRPr="006573AF">
          <w:headerReference w:type="default" r:id="rId8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  <w:r>
        <w:rPr>
          <w:sz w:val="24"/>
          <w:szCs w:val="24"/>
        </w:rPr>
        <w:t>2022</w:t>
      </w:r>
    </w:p>
    <w:p w14:paraId="10AEC18D" w14:textId="77777777" w:rsidR="006573AF" w:rsidRPr="00540265" w:rsidRDefault="00F41A4F" w:rsidP="006573AF">
      <w:pPr>
        <w:pStyle w:val="PargrafodaLista"/>
        <w:numPr>
          <w:ilvl w:val="0"/>
          <w:numId w:val="1"/>
        </w:numPr>
        <w:jc w:val="both"/>
        <w:rPr>
          <w:rFonts w:cs="Times New Roman"/>
          <w:b/>
          <w:sz w:val="28"/>
          <w:szCs w:val="28"/>
        </w:rPr>
      </w:pPr>
      <w:r w:rsidRPr="00540265">
        <w:rPr>
          <w:rFonts w:cs="Times New Roman"/>
          <w:b/>
          <w:sz w:val="28"/>
          <w:szCs w:val="28"/>
        </w:rPr>
        <w:lastRenderedPageBreak/>
        <w:t xml:space="preserve">Apresentação </w:t>
      </w:r>
    </w:p>
    <w:p w14:paraId="1B43F3B9" w14:textId="77777777" w:rsidR="00EE7FD3" w:rsidRDefault="00946D3F" w:rsidP="00687503">
      <w:pPr>
        <w:autoSpaceDE w:val="0"/>
        <w:autoSpaceDN w:val="0"/>
        <w:adjustRightInd w:val="0"/>
        <w:spacing w:before="100" w:beforeAutospacing="1" w:after="100" w:afterAutospacing="1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 Coordenação-</w:t>
      </w:r>
      <w:r w:rsidR="00E80822" w:rsidRPr="00540265">
        <w:rPr>
          <w:color w:val="000000"/>
          <w:sz w:val="24"/>
          <w:szCs w:val="24"/>
        </w:rPr>
        <w:t>Geral do</w:t>
      </w:r>
      <w:r>
        <w:rPr>
          <w:color w:val="000000"/>
          <w:sz w:val="24"/>
          <w:szCs w:val="24"/>
        </w:rPr>
        <w:t>s</w:t>
      </w:r>
      <w:r w:rsidR="00E80822" w:rsidRPr="00540265">
        <w:rPr>
          <w:color w:val="000000"/>
          <w:sz w:val="24"/>
          <w:szCs w:val="24"/>
        </w:rPr>
        <w:t xml:space="preserve"> Programa</w:t>
      </w:r>
      <w:r>
        <w:rPr>
          <w:color w:val="000000"/>
          <w:sz w:val="24"/>
          <w:szCs w:val="24"/>
        </w:rPr>
        <w:t>s do Livro</w:t>
      </w:r>
      <w:r w:rsidR="00E80822" w:rsidRPr="00540265">
        <w:rPr>
          <w:color w:val="000000"/>
          <w:sz w:val="24"/>
          <w:szCs w:val="24"/>
        </w:rPr>
        <w:t xml:space="preserve"> (CGP</w:t>
      </w:r>
      <w:r>
        <w:rPr>
          <w:color w:val="000000"/>
          <w:sz w:val="24"/>
          <w:szCs w:val="24"/>
        </w:rPr>
        <w:t>LI</w:t>
      </w:r>
      <w:r w:rsidR="00E80822" w:rsidRPr="00540265">
        <w:rPr>
          <w:color w:val="000000"/>
          <w:sz w:val="24"/>
          <w:szCs w:val="24"/>
        </w:rPr>
        <w:t xml:space="preserve">) </w:t>
      </w:r>
      <w:r w:rsidR="00313555">
        <w:rPr>
          <w:color w:val="000000"/>
          <w:sz w:val="24"/>
          <w:szCs w:val="24"/>
        </w:rPr>
        <w:t>disponibiliza</w:t>
      </w:r>
      <w:r w:rsidR="00687503">
        <w:rPr>
          <w:color w:val="000000"/>
          <w:sz w:val="24"/>
          <w:szCs w:val="24"/>
        </w:rPr>
        <w:t xml:space="preserve"> uma</w:t>
      </w:r>
      <w:r>
        <w:rPr>
          <w:color w:val="000000"/>
          <w:sz w:val="24"/>
          <w:szCs w:val="24"/>
        </w:rPr>
        <w:t xml:space="preserve"> </w:t>
      </w:r>
      <w:r w:rsidR="00313555">
        <w:rPr>
          <w:color w:val="000000"/>
          <w:sz w:val="24"/>
          <w:szCs w:val="24"/>
        </w:rPr>
        <w:t>ferramenta</w:t>
      </w:r>
      <w:r w:rsidR="00703E14">
        <w:rPr>
          <w:color w:val="000000"/>
          <w:sz w:val="24"/>
          <w:szCs w:val="24"/>
        </w:rPr>
        <w:t xml:space="preserve"> chamada </w:t>
      </w:r>
      <w:r w:rsidR="00EE7FD3">
        <w:rPr>
          <w:b/>
          <w:color w:val="000000"/>
          <w:sz w:val="24"/>
          <w:szCs w:val="24"/>
        </w:rPr>
        <w:t>EPUB</w:t>
      </w:r>
      <w:r w:rsidR="00703E14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para</w:t>
      </w:r>
      <w:r w:rsidR="00703E14">
        <w:rPr>
          <w:color w:val="000000"/>
          <w:sz w:val="24"/>
          <w:szCs w:val="24"/>
        </w:rPr>
        <w:t xml:space="preserve"> que</w:t>
      </w:r>
      <w:r>
        <w:rPr>
          <w:color w:val="000000"/>
          <w:sz w:val="24"/>
          <w:szCs w:val="24"/>
        </w:rPr>
        <w:t xml:space="preserve"> </w:t>
      </w:r>
      <w:r w:rsidR="00313555">
        <w:rPr>
          <w:color w:val="000000"/>
          <w:sz w:val="24"/>
          <w:szCs w:val="24"/>
        </w:rPr>
        <w:t>a</w:t>
      </w:r>
      <w:r w:rsidR="00EE7FD3">
        <w:rPr>
          <w:color w:val="000000"/>
          <w:sz w:val="24"/>
          <w:szCs w:val="24"/>
        </w:rPr>
        <w:t>s</w:t>
      </w:r>
      <w:r w:rsidR="00313555">
        <w:rPr>
          <w:color w:val="000000"/>
          <w:sz w:val="24"/>
          <w:szCs w:val="24"/>
        </w:rPr>
        <w:t xml:space="preserve"> escola</w:t>
      </w:r>
      <w:r w:rsidR="00EE7FD3">
        <w:rPr>
          <w:color w:val="000000"/>
          <w:sz w:val="24"/>
          <w:szCs w:val="24"/>
        </w:rPr>
        <w:t>s</w:t>
      </w:r>
      <w:r w:rsidR="00703E14">
        <w:rPr>
          <w:color w:val="000000"/>
          <w:sz w:val="24"/>
          <w:szCs w:val="24"/>
        </w:rPr>
        <w:t xml:space="preserve"> possa</w:t>
      </w:r>
      <w:r w:rsidR="00EE7FD3">
        <w:rPr>
          <w:color w:val="000000"/>
          <w:sz w:val="24"/>
          <w:szCs w:val="24"/>
        </w:rPr>
        <w:t>m solicitar livros acessíveis em formato EPUB3.</w:t>
      </w:r>
    </w:p>
    <w:p w14:paraId="18E9CE36" w14:textId="77777777" w:rsidR="00EE7FD3" w:rsidRPr="00EE7FD3" w:rsidRDefault="00EE7FD3" w:rsidP="00687503">
      <w:pPr>
        <w:spacing w:before="240"/>
        <w:ind w:firstLine="708"/>
        <w:jc w:val="both"/>
        <w:rPr>
          <w:color w:val="000000"/>
          <w:sz w:val="24"/>
          <w:szCs w:val="24"/>
        </w:rPr>
      </w:pPr>
      <w:r w:rsidRPr="00EE7FD3">
        <w:rPr>
          <w:color w:val="000000"/>
          <w:sz w:val="24"/>
          <w:szCs w:val="24"/>
        </w:rPr>
        <w:t xml:space="preserve">Para proporcionar condições de aprendizagem adequadas, as obras do PNLD são ofertadas também no formato acessível </w:t>
      </w:r>
      <w:r w:rsidR="00687503">
        <w:rPr>
          <w:color w:val="000000"/>
          <w:sz w:val="24"/>
          <w:szCs w:val="24"/>
        </w:rPr>
        <w:t>EPUB</w:t>
      </w:r>
      <w:r w:rsidRPr="00EE7FD3">
        <w:rPr>
          <w:color w:val="000000"/>
          <w:sz w:val="24"/>
          <w:szCs w:val="24"/>
        </w:rPr>
        <w:t xml:space="preserve">. Os livros acessíveis destinam-se a estudantes deficientes e oferecem novos recursos: têm interface mais intuitiva e são compatíveis com diversos dispositivos de leitura, como computadores, tablets e smartphones. </w:t>
      </w:r>
    </w:p>
    <w:p w14:paraId="5C98A477" w14:textId="77777777" w:rsidR="00F46C21" w:rsidRPr="00687503" w:rsidRDefault="00034CFB" w:rsidP="00687503">
      <w:pPr>
        <w:autoSpaceDE w:val="0"/>
        <w:autoSpaceDN w:val="0"/>
        <w:adjustRightInd w:val="0"/>
        <w:spacing w:before="100" w:beforeAutospacing="1" w:after="100" w:afterAutospacing="1"/>
        <w:ind w:firstLine="360"/>
        <w:jc w:val="both"/>
        <w:rPr>
          <w:color w:val="000000"/>
          <w:sz w:val="24"/>
          <w:szCs w:val="24"/>
        </w:rPr>
      </w:pPr>
      <w:r w:rsidRPr="00687503">
        <w:rPr>
          <w:color w:val="000000"/>
          <w:sz w:val="24"/>
          <w:szCs w:val="24"/>
        </w:rPr>
        <w:t xml:space="preserve">O </w:t>
      </w:r>
      <w:r w:rsidR="00687503">
        <w:rPr>
          <w:color w:val="000000"/>
          <w:sz w:val="24"/>
          <w:szCs w:val="24"/>
        </w:rPr>
        <w:t>diretor da escola</w:t>
      </w:r>
      <w:r w:rsidRPr="00687503">
        <w:rPr>
          <w:color w:val="000000"/>
          <w:sz w:val="24"/>
          <w:szCs w:val="24"/>
        </w:rPr>
        <w:t>, ao acessar</w:t>
      </w:r>
      <w:r w:rsidR="00F733C4" w:rsidRPr="00687503">
        <w:rPr>
          <w:color w:val="000000"/>
          <w:sz w:val="24"/>
          <w:szCs w:val="24"/>
        </w:rPr>
        <w:t xml:space="preserve"> o PDDE interativo</w:t>
      </w:r>
      <w:r w:rsidR="00703E14" w:rsidRPr="00687503">
        <w:rPr>
          <w:color w:val="000000"/>
          <w:sz w:val="24"/>
          <w:szCs w:val="24"/>
        </w:rPr>
        <w:t>/SIMEC</w:t>
      </w:r>
      <w:r w:rsidR="00EE7FD3" w:rsidRPr="00687503">
        <w:rPr>
          <w:color w:val="000000"/>
          <w:sz w:val="24"/>
          <w:szCs w:val="24"/>
        </w:rPr>
        <w:t>,</w:t>
      </w:r>
      <w:r w:rsidR="00465DB9" w:rsidRPr="00687503">
        <w:rPr>
          <w:color w:val="000000"/>
          <w:sz w:val="24"/>
          <w:szCs w:val="24"/>
        </w:rPr>
        <w:t xml:space="preserve"> será redirecionado ao SIMEC através d</w:t>
      </w:r>
      <w:r w:rsidRPr="00687503">
        <w:rPr>
          <w:color w:val="000000"/>
          <w:sz w:val="24"/>
          <w:szCs w:val="24"/>
        </w:rPr>
        <w:t>o</w:t>
      </w:r>
      <w:r w:rsidR="00465DB9" w:rsidRPr="00687503">
        <w:rPr>
          <w:color w:val="000000"/>
          <w:sz w:val="24"/>
          <w:szCs w:val="24"/>
        </w:rPr>
        <w:t xml:space="preserve"> botão </w:t>
      </w:r>
      <w:r w:rsidRPr="00687503">
        <w:rPr>
          <w:color w:val="000000"/>
          <w:sz w:val="24"/>
          <w:szCs w:val="24"/>
        </w:rPr>
        <w:t>“</w:t>
      </w:r>
      <w:r w:rsidR="00702DC0" w:rsidRPr="00687503">
        <w:rPr>
          <w:b/>
          <w:color w:val="000000"/>
          <w:sz w:val="24"/>
          <w:szCs w:val="24"/>
        </w:rPr>
        <w:t>ACESSAR NOVAS FUNCIONALIDADES</w:t>
      </w:r>
      <w:r w:rsidR="00EE7FD3" w:rsidRPr="00687503">
        <w:rPr>
          <w:color w:val="000000"/>
          <w:sz w:val="24"/>
          <w:szCs w:val="24"/>
        </w:rPr>
        <w:t xml:space="preserve">”. A solicitação de livros </w:t>
      </w:r>
      <w:r w:rsidR="00687503">
        <w:rPr>
          <w:color w:val="000000"/>
          <w:sz w:val="24"/>
          <w:szCs w:val="24"/>
        </w:rPr>
        <w:t xml:space="preserve">em formato acessível </w:t>
      </w:r>
      <w:r w:rsidR="00EE7FD3" w:rsidRPr="00687503">
        <w:rPr>
          <w:color w:val="000000"/>
          <w:sz w:val="24"/>
          <w:szCs w:val="24"/>
        </w:rPr>
        <w:t>é feita na ferramenta EPUB.</w:t>
      </w:r>
    </w:p>
    <w:p w14:paraId="66EA4192" w14:textId="77777777" w:rsidR="00EE7FD3" w:rsidRPr="00EE7FD3" w:rsidRDefault="00EE7FD3" w:rsidP="00EE7FD3">
      <w:pPr>
        <w:pStyle w:val="PargrafodaLista"/>
        <w:autoSpaceDE w:val="0"/>
        <w:autoSpaceDN w:val="0"/>
        <w:adjustRightInd w:val="0"/>
        <w:spacing w:before="100" w:beforeAutospacing="1" w:after="100" w:afterAutospacing="1"/>
        <w:jc w:val="both"/>
        <w:rPr>
          <w:color w:val="000000"/>
          <w:sz w:val="24"/>
          <w:szCs w:val="24"/>
        </w:rPr>
      </w:pPr>
    </w:p>
    <w:p w14:paraId="43E25DCC" w14:textId="77777777" w:rsidR="00E80822" w:rsidRPr="00540265" w:rsidRDefault="008A5B4A" w:rsidP="006573AF">
      <w:pPr>
        <w:pStyle w:val="PargrafodaLista"/>
        <w:numPr>
          <w:ilvl w:val="0"/>
          <w:numId w:val="1"/>
        </w:numPr>
        <w:jc w:val="both"/>
        <w:rPr>
          <w:rFonts w:cs="Times New Roman"/>
          <w:b/>
          <w:sz w:val="28"/>
          <w:szCs w:val="24"/>
        </w:rPr>
      </w:pPr>
      <w:r>
        <w:rPr>
          <w:rFonts w:cs="Times New Roman"/>
          <w:b/>
          <w:sz w:val="28"/>
          <w:szCs w:val="24"/>
        </w:rPr>
        <w:t>Acesso ao Sistema</w:t>
      </w:r>
    </w:p>
    <w:p w14:paraId="5E353A31" w14:textId="77777777" w:rsidR="005C52B2" w:rsidRDefault="005C52B2" w:rsidP="00687503">
      <w:pPr>
        <w:autoSpaceDE w:val="0"/>
        <w:autoSpaceDN w:val="0"/>
        <w:adjustRightInd w:val="0"/>
        <w:spacing w:before="100" w:beforeAutospacing="1" w:after="100" w:afterAutospacing="1"/>
        <w:ind w:firstLine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Para acessar o sistema</w:t>
      </w:r>
      <w:r w:rsidR="000774D9">
        <w:rPr>
          <w:color w:val="000000"/>
          <w:sz w:val="24"/>
          <w:szCs w:val="24"/>
        </w:rPr>
        <w:t xml:space="preserve"> </w:t>
      </w:r>
      <w:r w:rsidR="005E4493">
        <w:rPr>
          <w:color w:val="000000"/>
          <w:sz w:val="24"/>
          <w:szCs w:val="24"/>
        </w:rPr>
        <w:t>e a ferramenta</w:t>
      </w:r>
      <w:r w:rsidR="009545C0">
        <w:rPr>
          <w:color w:val="000000"/>
          <w:sz w:val="24"/>
          <w:szCs w:val="24"/>
        </w:rPr>
        <w:t xml:space="preserve"> </w:t>
      </w:r>
      <w:r w:rsidR="005E4493">
        <w:rPr>
          <w:b/>
          <w:color w:val="000000"/>
          <w:sz w:val="24"/>
          <w:szCs w:val="24"/>
        </w:rPr>
        <w:t>EPUB,</w:t>
      </w:r>
      <w:r>
        <w:rPr>
          <w:color w:val="000000"/>
          <w:sz w:val="24"/>
          <w:szCs w:val="24"/>
        </w:rPr>
        <w:t xml:space="preserve"> a</w:t>
      </w:r>
      <w:r w:rsidR="008A5544">
        <w:rPr>
          <w:color w:val="000000"/>
          <w:sz w:val="24"/>
          <w:szCs w:val="24"/>
        </w:rPr>
        <w:t>s</w:t>
      </w:r>
      <w:r w:rsidR="009545C0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escolas deverão </w:t>
      </w:r>
      <w:r w:rsidR="000774D9">
        <w:rPr>
          <w:color w:val="000000"/>
          <w:sz w:val="24"/>
          <w:szCs w:val="24"/>
        </w:rPr>
        <w:t>entrar no endereço eletrônico:</w:t>
      </w:r>
      <w:r>
        <w:rPr>
          <w:color w:val="000000"/>
          <w:sz w:val="24"/>
          <w:szCs w:val="24"/>
        </w:rPr>
        <w:t xml:space="preserve"> </w:t>
      </w:r>
      <w:hyperlink r:id="rId9" w:history="1">
        <w:r w:rsidR="000774D9" w:rsidRPr="004F10D6">
          <w:rPr>
            <w:rStyle w:val="Hyperlink"/>
            <w:sz w:val="24"/>
            <w:szCs w:val="24"/>
          </w:rPr>
          <w:t>http://pddeinterativo.mec.gov.br</w:t>
        </w:r>
      </w:hyperlink>
      <w:r w:rsidR="000774D9">
        <w:rPr>
          <w:color w:val="000000"/>
          <w:sz w:val="24"/>
          <w:szCs w:val="24"/>
        </w:rPr>
        <w:t xml:space="preserve"> e efetivar o login utilizando o CPF e a senha:</w:t>
      </w:r>
    </w:p>
    <w:p w14:paraId="3B0656E6" w14:textId="77777777" w:rsidR="000774D9" w:rsidRDefault="000774D9" w:rsidP="00E80822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color w:val="000000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 wp14:anchorId="62C26C37" wp14:editId="57BE5CCF">
            <wp:extent cx="2070339" cy="1438175"/>
            <wp:effectExtent l="19050" t="19050" r="25400" b="1016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57671" t="45153" r="19224" b="26312"/>
                    <a:stretch/>
                  </pic:blipFill>
                  <pic:spPr bwMode="auto">
                    <a:xfrm>
                      <a:off x="0" y="0"/>
                      <a:ext cx="2077249" cy="14429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407B03" w14:textId="77777777" w:rsidR="00787C14" w:rsidRDefault="008A6133" w:rsidP="00687503">
      <w:pPr>
        <w:autoSpaceDE w:val="0"/>
        <w:autoSpaceDN w:val="0"/>
        <w:adjustRightInd w:val="0"/>
        <w:spacing w:before="100" w:beforeAutospacing="1" w:after="100" w:afterAutospacing="1"/>
        <w:ind w:firstLine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</w:t>
      </w:r>
      <w:r w:rsidR="001A7284">
        <w:rPr>
          <w:color w:val="000000"/>
          <w:sz w:val="24"/>
          <w:szCs w:val="24"/>
        </w:rPr>
        <w:t>s</w:t>
      </w:r>
      <w:r>
        <w:rPr>
          <w:color w:val="000000"/>
          <w:sz w:val="24"/>
          <w:szCs w:val="24"/>
        </w:rPr>
        <w:t xml:space="preserve"> diretores de escola que não têm</w:t>
      </w:r>
      <w:r w:rsidR="000774D9">
        <w:rPr>
          <w:color w:val="000000"/>
          <w:sz w:val="24"/>
          <w:szCs w:val="24"/>
        </w:rPr>
        <w:t xml:space="preserve"> acesso ao Sistema, </w:t>
      </w:r>
      <w:r>
        <w:rPr>
          <w:color w:val="000000"/>
          <w:sz w:val="24"/>
          <w:szCs w:val="24"/>
        </w:rPr>
        <w:t>precisam clicar no botão azul e</w:t>
      </w:r>
      <w:r w:rsidR="000774D9">
        <w:rPr>
          <w:color w:val="000000"/>
          <w:sz w:val="24"/>
          <w:szCs w:val="24"/>
        </w:rPr>
        <w:t xml:space="preserve"> solicitar o cadastro.</w:t>
      </w:r>
      <w:r w:rsidR="003A2007">
        <w:rPr>
          <w:color w:val="000000"/>
          <w:sz w:val="24"/>
          <w:szCs w:val="24"/>
        </w:rPr>
        <w:t xml:space="preserve"> Posterior</w:t>
      </w:r>
      <w:r>
        <w:rPr>
          <w:color w:val="000000"/>
          <w:sz w:val="24"/>
          <w:szCs w:val="24"/>
        </w:rPr>
        <w:t>mente, cabe à secretaria de educação correspondente vinculá-lo(</w:t>
      </w:r>
      <w:proofErr w:type="spellStart"/>
      <w:r>
        <w:rPr>
          <w:color w:val="000000"/>
          <w:sz w:val="24"/>
          <w:szCs w:val="24"/>
        </w:rPr>
        <w:t>la</w:t>
      </w:r>
      <w:proofErr w:type="spellEnd"/>
      <w:r>
        <w:rPr>
          <w:color w:val="000000"/>
          <w:sz w:val="24"/>
          <w:szCs w:val="24"/>
        </w:rPr>
        <w:t>) e liberar o acesso.</w:t>
      </w:r>
    </w:p>
    <w:p w14:paraId="2DBC0A8B" w14:textId="77777777" w:rsidR="00F46C21" w:rsidRDefault="00F46C21" w:rsidP="00E80822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color w:val="000000"/>
          <w:sz w:val="24"/>
          <w:szCs w:val="24"/>
        </w:rPr>
      </w:pPr>
    </w:p>
    <w:p w14:paraId="21ED3211" w14:textId="77777777" w:rsidR="0083415F" w:rsidRPr="00BC1E4B" w:rsidRDefault="00765073" w:rsidP="00BC1E4B">
      <w:pPr>
        <w:pStyle w:val="PargrafodaLista"/>
        <w:numPr>
          <w:ilvl w:val="0"/>
          <w:numId w:val="1"/>
        </w:numPr>
        <w:jc w:val="both"/>
        <w:rPr>
          <w:rFonts w:cs="Times New Roman"/>
          <w:b/>
          <w:sz w:val="28"/>
          <w:szCs w:val="24"/>
        </w:rPr>
      </w:pPr>
      <w:r>
        <w:rPr>
          <w:rFonts w:cs="Times New Roman"/>
          <w:b/>
          <w:color w:val="FF0000"/>
          <w:sz w:val="28"/>
          <w:szCs w:val="24"/>
        </w:rPr>
        <w:t xml:space="preserve"> </w:t>
      </w:r>
      <w:r w:rsidRPr="00765073">
        <w:rPr>
          <w:rFonts w:cs="Times New Roman"/>
          <w:b/>
          <w:sz w:val="28"/>
          <w:szCs w:val="24"/>
        </w:rPr>
        <w:t xml:space="preserve">Perfil da </w:t>
      </w:r>
      <w:r w:rsidR="006C3197" w:rsidRPr="00765073">
        <w:rPr>
          <w:rFonts w:cs="Times New Roman"/>
          <w:b/>
          <w:sz w:val="28"/>
          <w:szCs w:val="24"/>
        </w:rPr>
        <w:t>Escola</w:t>
      </w:r>
    </w:p>
    <w:p w14:paraId="23A6792A" w14:textId="77777777" w:rsidR="006C3197" w:rsidRDefault="008A5B4A" w:rsidP="006C3197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</w:rPr>
      </w:pPr>
      <w:r>
        <w:rPr>
          <w:sz w:val="24"/>
        </w:rPr>
        <w:t>a</w:t>
      </w:r>
      <w:r w:rsidR="00595712" w:rsidRPr="00540265">
        <w:rPr>
          <w:sz w:val="24"/>
        </w:rPr>
        <w:t xml:space="preserve">) </w:t>
      </w:r>
      <w:r w:rsidR="0083415F">
        <w:rPr>
          <w:sz w:val="24"/>
        </w:rPr>
        <w:t>C</w:t>
      </w:r>
      <w:r w:rsidR="00E7534A">
        <w:rPr>
          <w:sz w:val="24"/>
        </w:rPr>
        <w:t>lique na aba “Livro” localizad</w:t>
      </w:r>
      <w:r w:rsidR="005177BA">
        <w:rPr>
          <w:sz w:val="24"/>
        </w:rPr>
        <w:t>a</w:t>
      </w:r>
      <w:r w:rsidR="00E7534A">
        <w:rPr>
          <w:sz w:val="24"/>
        </w:rPr>
        <w:t xml:space="preserve"> na parte superior da tela:</w:t>
      </w:r>
    </w:p>
    <w:p w14:paraId="44830292" w14:textId="77777777" w:rsidR="0083415F" w:rsidRDefault="00E7534A" w:rsidP="006C3197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</w:rPr>
      </w:pPr>
      <w:r>
        <w:rPr>
          <w:noProof/>
          <w:lang w:eastAsia="pt-BR"/>
        </w:rPr>
        <w:drawing>
          <wp:inline distT="0" distB="0" distL="0" distR="0" wp14:anchorId="3CFB6171" wp14:editId="12D609A4">
            <wp:extent cx="581025" cy="276225"/>
            <wp:effectExtent l="19050" t="19050" r="28575" b="28575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1956" t="21340" r="94634" b="75778"/>
                    <a:stretch/>
                  </pic:blipFill>
                  <pic:spPr bwMode="auto">
                    <a:xfrm>
                      <a:off x="0" y="0"/>
                      <a:ext cx="582990" cy="27715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066B5C" w14:textId="77777777" w:rsidR="0083415F" w:rsidRDefault="008A5B4A" w:rsidP="0083415F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</w:rPr>
      </w:pPr>
      <w:r>
        <w:rPr>
          <w:sz w:val="24"/>
        </w:rPr>
        <w:t>b</w:t>
      </w:r>
      <w:r w:rsidR="0083415F">
        <w:rPr>
          <w:sz w:val="24"/>
        </w:rPr>
        <w:t xml:space="preserve">) </w:t>
      </w:r>
      <w:r w:rsidR="0083415F" w:rsidRPr="0083415F">
        <w:rPr>
          <w:sz w:val="24"/>
        </w:rPr>
        <w:t>O Si</w:t>
      </w:r>
      <w:r w:rsidR="003372AF">
        <w:rPr>
          <w:sz w:val="24"/>
        </w:rPr>
        <w:t>stema apresentará a tela abaixo. Você deverá informar o número INEP de sua escola e clicar em pesquisar.</w:t>
      </w:r>
    </w:p>
    <w:p w14:paraId="1E519DD6" w14:textId="77777777" w:rsidR="00E12CF7" w:rsidRDefault="00E12CF7" w:rsidP="0083415F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</w:rPr>
      </w:pPr>
      <w:r>
        <w:rPr>
          <w:noProof/>
          <w:lang w:eastAsia="pt-BR"/>
        </w:rPr>
        <w:drawing>
          <wp:inline distT="0" distB="0" distL="0" distR="0" wp14:anchorId="383C8709" wp14:editId="05152F6D">
            <wp:extent cx="5400040" cy="1713865"/>
            <wp:effectExtent l="0" t="0" r="0" b="635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713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20E67F" w14:textId="77777777" w:rsidR="003372AF" w:rsidRDefault="003372AF" w:rsidP="0083415F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</w:rPr>
      </w:pPr>
    </w:p>
    <w:p w14:paraId="5537621D" w14:textId="77777777" w:rsidR="00787C14" w:rsidRDefault="008A5B4A" w:rsidP="0083415F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</w:rPr>
      </w:pPr>
      <w:r>
        <w:rPr>
          <w:sz w:val="24"/>
        </w:rPr>
        <w:t>c</w:t>
      </w:r>
      <w:r w:rsidR="003372AF">
        <w:rPr>
          <w:sz w:val="24"/>
        </w:rPr>
        <w:t xml:space="preserve">) </w:t>
      </w:r>
      <w:r w:rsidR="0083415F">
        <w:rPr>
          <w:sz w:val="24"/>
        </w:rPr>
        <w:t xml:space="preserve">Clique no ícone  </w:t>
      </w:r>
      <w:r w:rsidR="0083415F">
        <w:rPr>
          <w:noProof/>
          <w:lang w:eastAsia="pt-BR"/>
        </w:rPr>
        <w:drawing>
          <wp:inline distT="0" distB="0" distL="0" distR="0" wp14:anchorId="18C92332" wp14:editId="7757EA49">
            <wp:extent cx="238125" cy="180975"/>
            <wp:effectExtent l="0" t="0" r="9525" b="952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3415F">
        <w:rPr>
          <w:sz w:val="24"/>
        </w:rPr>
        <w:t xml:space="preserve">  </w:t>
      </w:r>
      <w:r w:rsidR="0083415F" w:rsidRPr="0083415F">
        <w:rPr>
          <w:sz w:val="24"/>
        </w:rPr>
        <w:t>que está localizado na coluna “Ação”</w:t>
      </w:r>
      <w:r w:rsidR="00BC1E4B">
        <w:rPr>
          <w:sz w:val="24"/>
        </w:rPr>
        <w:t>, no final da página</w:t>
      </w:r>
      <w:r w:rsidR="003372AF">
        <w:rPr>
          <w:sz w:val="24"/>
        </w:rPr>
        <w:t xml:space="preserve"> à direita</w:t>
      </w:r>
      <w:r w:rsidR="0083415F" w:rsidRPr="0083415F">
        <w:rPr>
          <w:sz w:val="24"/>
        </w:rPr>
        <w:t>.</w:t>
      </w:r>
    </w:p>
    <w:p w14:paraId="48BBD36B" w14:textId="77777777" w:rsidR="0083415F" w:rsidRDefault="00E12CF7" w:rsidP="0083415F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</w:rPr>
      </w:pPr>
      <w:r w:rsidRPr="0083415F">
        <w:rPr>
          <w:noProof/>
          <w:sz w:val="24"/>
          <w:lang w:eastAsia="pt-BR"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 wp14:anchorId="02C3EA69" wp14:editId="3104633C">
                <wp:simplePos x="0" y="0"/>
                <wp:positionH relativeFrom="column">
                  <wp:posOffset>-252095</wp:posOffset>
                </wp:positionH>
                <wp:positionV relativeFrom="paragraph">
                  <wp:posOffset>1651000</wp:posOffset>
                </wp:positionV>
                <wp:extent cx="373380" cy="275590"/>
                <wp:effectExtent l="0" t="38100" r="64770" b="29210"/>
                <wp:wrapNone/>
                <wp:docPr id="6" name="Conector de seta ret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3380" cy="275590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39D2AF16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5" o:spid="_x0000_s1026" type="#_x0000_t32" style="position:absolute;margin-left:-19.85pt;margin-top:130pt;width:29.4pt;height:21.7pt;flip:y;z-index:25195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" strokecolor="red" strokeweight="2pt">
                <v:stroke endarrow="open"/>
              </v:shape>
            </w:pict>
          </mc:Fallback>
        </mc:AlternateContent>
      </w:r>
      <w:r>
        <w:rPr>
          <w:noProof/>
          <w:lang w:eastAsia="pt-BR"/>
        </w:rPr>
        <w:drawing>
          <wp:inline distT="0" distB="0" distL="0" distR="0" wp14:anchorId="105FCB45" wp14:editId="4605D1B6">
            <wp:extent cx="5400040" cy="1713865"/>
            <wp:effectExtent l="0" t="0" r="0" b="635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713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AA8463" w14:textId="77777777" w:rsidR="003372AF" w:rsidRDefault="003372AF" w:rsidP="006C3197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</w:rPr>
      </w:pPr>
    </w:p>
    <w:p w14:paraId="70A5C5F8" w14:textId="77777777" w:rsidR="00F46C21" w:rsidRDefault="00F46C21" w:rsidP="006C3197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</w:rPr>
      </w:pPr>
    </w:p>
    <w:p w14:paraId="22A8AC8A" w14:textId="77777777" w:rsidR="00F46C21" w:rsidRDefault="00F46C21" w:rsidP="006C3197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</w:rPr>
      </w:pPr>
    </w:p>
    <w:p w14:paraId="3BEFDDE9" w14:textId="77777777" w:rsidR="00F46C21" w:rsidRDefault="00F46C21" w:rsidP="006C3197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</w:rPr>
      </w:pPr>
    </w:p>
    <w:p w14:paraId="7C20FAD3" w14:textId="77777777" w:rsidR="008A5B4A" w:rsidRDefault="008A5B4A" w:rsidP="00E7534A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</w:rPr>
      </w:pPr>
      <w:r>
        <w:rPr>
          <w:sz w:val="24"/>
        </w:rPr>
        <w:t>d</w:t>
      </w:r>
      <w:r w:rsidR="00E7534A">
        <w:rPr>
          <w:sz w:val="24"/>
        </w:rPr>
        <w:t xml:space="preserve">) </w:t>
      </w:r>
      <w:r w:rsidR="00F35C57">
        <w:rPr>
          <w:sz w:val="24"/>
        </w:rPr>
        <w:t xml:space="preserve">Você </w:t>
      </w:r>
      <w:r w:rsidR="00D72724">
        <w:rPr>
          <w:sz w:val="24"/>
        </w:rPr>
        <w:t>deverá clicar n</w:t>
      </w:r>
      <w:r w:rsidR="00F35C57">
        <w:rPr>
          <w:sz w:val="24"/>
        </w:rPr>
        <w:t>o botão</w:t>
      </w:r>
      <w:r w:rsidR="00D86EFF">
        <w:rPr>
          <w:sz w:val="24"/>
        </w:rPr>
        <w:t xml:space="preserve"> </w:t>
      </w:r>
      <w:r w:rsidR="00E7534A">
        <w:rPr>
          <w:sz w:val="24"/>
        </w:rPr>
        <w:t>”</w:t>
      </w:r>
      <w:r w:rsidR="00F35C57">
        <w:rPr>
          <w:sz w:val="24"/>
        </w:rPr>
        <w:t>Acessar NOVA</w:t>
      </w:r>
      <w:r w:rsidR="002B116E">
        <w:rPr>
          <w:sz w:val="24"/>
        </w:rPr>
        <w:t>S FUNCIONALID</w:t>
      </w:r>
      <w:r w:rsidR="00F35C57">
        <w:rPr>
          <w:sz w:val="24"/>
        </w:rPr>
        <w:t>ADE</w:t>
      </w:r>
      <w:r w:rsidR="002B116E">
        <w:rPr>
          <w:sz w:val="24"/>
        </w:rPr>
        <w:t>S</w:t>
      </w:r>
      <w:r w:rsidR="00D86EFF">
        <w:rPr>
          <w:sz w:val="24"/>
        </w:rPr>
        <w:t>”</w:t>
      </w:r>
      <w:r w:rsidR="000D7A52">
        <w:rPr>
          <w:sz w:val="24"/>
        </w:rPr>
        <w:t xml:space="preserve"> e será redirecionado ao SIME</w:t>
      </w:r>
      <w:r w:rsidR="00E12CF7">
        <w:rPr>
          <w:sz w:val="24"/>
        </w:rPr>
        <w:t>C:</w:t>
      </w:r>
      <w:r w:rsidR="002B116E">
        <w:rPr>
          <w:noProof/>
          <w:sz w:val="24"/>
          <w:lang w:eastAsia="pt-BR"/>
        </w:rPr>
        <w:drawing>
          <wp:inline distT="0" distB="0" distL="0" distR="0" wp14:anchorId="684AFD12" wp14:editId="1FDB8018">
            <wp:extent cx="5399288" cy="2182266"/>
            <wp:effectExtent l="0" t="0" r="0" b="8890"/>
            <wp:docPr id="5" name="Imagem 5" descr="C:\Users\76175928172.FNDE\Desktop\E-MAILS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6175928172.FNDE\Desktop\E-MAILS\1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9043" cy="2186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435FEC" w14:textId="77777777" w:rsidR="008A5B4A" w:rsidRPr="008A5B4A" w:rsidRDefault="008A5B4A" w:rsidP="008A5B4A">
      <w:pPr>
        <w:pStyle w:val="PargrafodaLista"/>
        <w:numPr>
          <w:ilvl w:val="0"/>
          <w:numId w:val="1"/>
        </w:numPr>
        <w:jc w:val="both"/>
        <w:rPr>
          <w:rFonts w:cs="Times New Roman"/>
          <w:b/>
          <w:sz w:val="28"/>
          <w:szCs w:val="24"/>
        </w:rPr>
      </w:pPr>
      <w:r w:rsidRPr="008A5B4A">
        <w:rPr>
          <w:rFonts w:cs="Times New Roman"/>
          <w:b/>
          <w:sz w:val="28"/>
          <w:szCs w:val="24"/>
        </w:rPr>
        <w:t xml:space="preserve">Ferramenta </w:t>
      </w:r>
      <w:r w:rsidR="005E4493">
        <w:rPr>
          <w:rFonts w:cs="Times New Roman"/>
          <w:b/>
          <w:sz w:val="28"/>
          <w:szCs w:val="24"/>
        </w:rPr>
        <w:t>EPUB:</w:t>
      </w:r>
    </w:p>
    <w:p w14:paraId="6BC3B088" w14:textId="77777777" w:rsidR="00626AD1" w:rsidRDefault="000D7A52" w:rsidP="000D7A52">
      <w:pPr>
        <w:autoSpaceDE w:val="0"/>
        <w:autoSpaceDN w:val="0"/>
        <w:adjustRightInd w:val="0"/>
        <w:spacing w:before="100" w:beforeAutospacing="1" w:after="100" w:afterAutospacing="1"/>
        <w:ind w:left="360"/>
        <w:jc w:val="both"/>
        <w:rPr>
          <w:sz w:val="24"/>
        </w:rPr>
      </w:pPr>
      <w:r>
        <w:rPr>
          <w:sz w:val="24"/>
        </w:rPr>
        <w:t xml:space="preserve">a) Ao clicar na ferramenta EPUB o sistema apresentará </w:t>
      </w:r>
      <w:r w:rsidR="001F75FF" w:rsidRPr="00626AD1">
        <w:rPr>
          <w:sz w:val="24"/>
        </w:rPr>
        <w:t xml:space="preserve">a tela abaixo, </w:t>
      </w:r>
      <w:r w:rsidR="00D72724" w:rsidRPr="00626AD1">
        <w:rPr>
          <w:sz w:val="24"/>
        </w:rPr>
        <w:t>referente a</w:t>
      </w:r>
      <w:r w:rsidR="00483CB0" w:rsidRPr="00626AD1">
        <w:rPr>
          <w:sz w:val="24"/>
        </w:rPr>
        <w:t xml:space="preserve">o módulo </w:t>
      </w:r>
      <w:r w:rsidR="00626AD1" w:rsidRPr="00626AD1">
        <w:rPr>
          <w:sz w:val="24"/>
        </w:rPr>
        <w:t>EPUB</w:t>
      </w:r>
      <w:r w:rsidR="00980793">
        <w:rPr>
          <w:sz w:val="24"/>
        </w:rPr>
        <w:t xml:space="preserve">. A </w:t>
      </w:r>
      <w:r w:rsidR="003934E8" w:rsidRPr="00626AD1">
        <w:rPr>
          <w:sz w:val="24"/>
        </w:rPr>
        <w:t xml:space="preserve">escola </w:t>
      </w:r>
      <w:r w:rsidR="00F46C21" w:rsidRPr="00626AD1">
        <w:rPr>
          <w:sz w:val="24"/>
        </w:rPr>
        <w:t xml:space="preserve">deverá </w:t>
      </w:r>
      <w:r w:rsidR="00626AD1">
        <w:rPr>
          <w:sz w:val="24"/>
        </w:rPr>
        <w:t>selecionar o PNLD para qual deseja solicitar livros em formato acessível EPUB.</w:t>
      </w:r>
    </w:p>
    <w:p w14:paraId="4D583C67" w14:textId="70FC4154" w:rsidR="00626AD1" w:rsidRDefault="00626AD1" w:rsidP="00626AD1">
      <w:pPr>
        <w:autoSpaceDE w:val="0"/>
        <w:autoSpaceDN w:val="0"/>
        <w:adjustRightInd w:val="0"/>
        <w:spacing w:after="0" w:line="240" w:lineRule="auto"/>
        <w:ind w:left="357"/>
        <w:jc w:val="both"/>
        <w:rPr>
          <w:sz w:val="24"/>
        </w:rPr>
      </w:pPr>
      <w:r>
        <w:rPr>
          <w:sz w:val="24"/>
        </w:rPr>
        <w:t xml:space="preserve">- PNLD 2018 – </w:t>
      </w:r>
      <w:r w:rsidR="00413E8A">
        <w:rPr>
          <w:sz w:val="24"/>
        </w:rPr>
        <w:t xml:space="preserve">Obras Didáticas do </w:t>
      </w:r>
      <w:r>
        <w:rPr>
          <w:sz w:val="24"/>
        </w:rPr>
        <w:t>Ensino Médio</w:t>
      </w:r>
    </w:p>
    <w:p w14:paraId="4D1223F1" w14:textId="47DB59CB" w:rsidR="00626AD1" w:rsidRDefault="00626AD1" w:rsidP="00626AD1">
      <w:pPr>
        <w:autoSpaceDE w:val="0"/>
        <w:autoSpaceDN w:val="0"/>
        <w:adjustRightInd w:val="0"/>
        <w:spacing w:after="0" w:line="240" w:lineRule="auto"/>
        <w:ind w:left="357"/>
        <w:jc w:val="both"/>
        <w:rPr>
          <w:sz w:val="24"/>
        </w:rPr>
      </w:pPr>
      <w:r>
        <w:rPr>
          <w:sz w:val="24"/>
        </w:rPr>
        <w:t xml:space="preserve">- PNLD 2020 – </w:t>
      </w:r>
      <w:r w:rsidR="00413E8A">
        <w:rPr>
          <w:sz w:val="24"/>
        </w:rPr>
        <w:t xml:space="preserve">Obras Didáticas dos </w:t>
      </w:r>
      <w:r>
        <w:rPr>
          <w:sz w:val="24"/>
        </w:rPr>
        <w:t>Anos finais do Ensino fundamental</w:t>
      </w:r>
    </w:p>
    <w:p w14:paraId="772992AC" w14:textId="77777777" w:rsidR="00413E8A" w:rsidRDefault="00413E8A" w:rsidP="00413E8A">
      <w:pPr>
        <w:autoSpaceDE w:val="0"/>
        <w:autoSpaceDN w:val="0"/>
        <w:adjustRightInd w:val="0"/>
        <w:spacing w:after="0" w:line="240" w:lineRule="auto"/>
        <w:ind w:left="357"/>
        <w:jc w:val="both"/>
        <w:rPr>
          <w:sz w:val="24"/>
        </w:rPr>
      </w:pPr>
      <w:r>
        <w:rPr>
          <w:sz w:val="24"/>
        </w:rPr>
        <w:t xml:space="preserve">- PNLD 2020 – </w:t>
      </w:r>
      <w:r>
        <w:rPr>
          <w:sz w:val="24"/>
        </w:rPr>
        <w:t xml:space="preserve">Obras Literárias dos </w:t>
      </w:r>
      <w:r>
        <w:rPr>
          <w:sz w:val="24"/>
        </w:rPr>
        <w:t>Anos finais do Ensino fundamental</w:t>
      </w:r>
    </w:p>
    <w:p w14:paraId="4BF9BD4D" w14:textId="0A4BF081" w:rsidR="00FE385B" w:rsidRDefault="00FE385B" w:rsidP="00413E8A">
      <w:pPr>
        <w:autoSpaceDE w:val="0"/>
        <w:autoSpaceDN w:val="0"/>
        <w:adjustRightInd w:val="0"/>
        <w:spacing w:after="0" w:line="240" w:lineRule="auto"/>
        <w:ind w:left="357"/>
        <w:jc w:val="both"/>
        <w:rPr>
          <w:sz w:val="24"/>
        </w:rPr>
      </w:pPr>
      <w:r>
        <w:rPr>
          <w:sz w:val="24"/>
        </w:rPr>
        <w:t xml:space="preserve">-PNLD 2019 – Atualização BNCC </w:t>
      </w:r>
      <w:r w:rsidR="00413E8A">
        <w:rPr>
          <w:sz w:val="24"/>
        </w:rPr>
        <w:t>(Obras Didáticas)</w:t>
      </w:r>
    </w:p>
    <w:p w14:paraId="46E00A44" w14:textId="77777777" w:rsidR="00980793" w:rsidRDefault="00980793" w:rsidP="00626AD1">
      <w:pPr>
        <w:autoSpaceDE w:val="0"/>
        <w:autoSpaceDN w:val="0"/>
        <w:adjustRightInd w:val="0"/>
        <w:spacing w:after="0" w:line="240" w:lineRule="auto"/>
        <w:ind w:left="357"/>
        <w:jc w:val="both"/>
        <w:rPr>
          <w:sz w:val="24"/>
        </w:rPr>
      </w:pPr>
    </w:p>
    <w:p w14:paraId="1BF69DA2" w14:textId="77777777" w:rsidR="00980793" w:rsidRDefault="00980793" w:rsidP="00E7534A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42CDE96B" wp14:editId="70807965">
                <wp:simplePos x="0" y="0"/>
                <wp:positionH relativeFrom="column">
                  <wp:posOffset>2784347</wp:posOffset>
                </wp:positionH>
                <wp:positionV relativeFrom="paragraph">
                  <wp:posOffset>218851</wp:posOffset>
                </wp:positionV>
                <wp:extent cx="307361" cy="176733"/>
                <wp:effectExtent l="19050" t="19050" r="16510" b="13970"/>
                <wp:wrapNone/>
                <wp:docPr id="8" name="Retâ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361" cy="176733"/>
                        </a:xfrm>
                        <a:prstGeom prst="rect">
                          <a:avLst/>
                        </a:prstGeom>
                        <a:noFill/>
                        <a:ln w="444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3444F93" id="Retângulo 8" o:spid="_x0000_s1026" style="position:absolute;margin-left:219.25pt;margin-top:17.25pt;width:24.2pt;height:13.9pt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" filled="f" strokecolor="red" strokeweight="3.5pt"/>
            </w:pict>
          </mc:Fallback>
        </mc:AlternateContent>
      </w:r>
      <w:r>
        <w:rPr>
          <w:noProof/>
          <w:lang w:eastAsia="pt-BR"/>
        </w:rPr>
        <w:drawing>
          <wp:inline distT="0" distB="0" distL="0" distR="0" wp14:anchorId="0BBE1B7E" wp14:editId="173177BC">
            <wp:extent cx="5400040" cy="265430"/>
            <wp:effectExtent l="0" t="0" r="0" b="127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65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0A1BE7" w14:textId="77777777" w:rsidR="001F75FF" w:rsidRDefault="00FE385B" w:rsidP="00E7534A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</w:rPr>
      </w:pPr>
      <w:r>
        <w:rPr>
          <w:noProof/>
          <w:lang w:eastAsia="pt-BR"/>
        </w:rPr>
        <w:drawing>
          <wp:inline distT="0" distB="0" distL="0" distR="0" wp14:anchorId="5FCB1B4C" wp14:editId="0DE30EB3">
            <wp:extent cx="5400040" cy="1564005"/>
            <wp:effectExtent l="0" t="0" r="0" b="0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56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DD54C5" w14:textId="77777777" w:rsidR="008C6B66" w:rsidRDefault="008C6B66" w:rsidP="007D3850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</w:rPr>
      </w:pPr>
    </w:p>
    <w:p w14:paraId="4309D9F7" w14:textId="77777777" w:rsidR="009545C0" w:rsidRDefault="009545C0" w:rsidP="007D3850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</w:rPr>
      </w:pPr>
    </w:p>
    <w:p w14:paraId="6BFBAEBF" w14:textId="77777777" w:rsidR="008C6B66" w:rsidRDefault="008C6B66" w:rsidP="007D3850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</w:rPr>
      </w:pPr>
    </w:p>
    <w:p w14:paraId="316BC34F" w14:textId="77777777" w:rsidR="00980793" w:rsidRDefault="004B73FB" w:rsidP="00483CB0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</w:rPr>
      </w:pPr>
      <w:r>
        <w:rPr>
          <w:sz w:val="24"/>
        </w:rPr>
        <w:t>b</w:t>
      </w:r>
      <w:r w:rsidR="00223305">
        <w:rPr>
          <w:sz w:val="24"/>
        </w:rPr>
        <w:t xml:space="preserve">) </w:t>
      </w:r>
      <w:r w:rsidR="009D13A1">
        <w:rPr>
          <w:sz w:val="24"/>
        </w:rPr>
        <w:t xml:space="preserve"> </w:t>
      </w:r>
      <w:r w:rsidR="00DE1886">
        <w:rPr>
          <w:sz w:val="24"/>
        </w:rPr>
        <w:t xml:space="preserve">Após </w:t>
      </w:r>
      <w:r w:rsidR="0084089B">
        <w:rPr>
          <w:sz w:val="24"/>
        </w:rPr>
        <w:t xml:space="preserve">selecionar o </w:t>
      </w:r>
      <w:r w:rsidR="00980793">
        <w:rPr>
          <w:sz w:val="24"/>
        </w:rPr>
        <w:t>Programa e in</w:t>
      </w:r>
      <w:r w:rsidR="008C6B66">
        <w:rPr>
          <w:sz w:val="24"/>
        </w:rPr>
        <w:t>dicar o ano de atendimento (2022</w:t>
      </w:r>
      <w:r w:rsidR="00980793">
        <w:rPr>
          <w:sz w:val="24"/>
        </w:rPr>
        <w:t xml:space="preserve">), clique no botão GERAR VOUCHER para indicar o(s) estudante(s) que </w:t>
      </w:r>
      <w:r w:rsidR="00DE1886">
        <w:rPr>
          <w:sz w:val="24"/>
        </w:rPr>
        <w:t>terá(</w:t>
      </w:r>
      <w:proofErr w:type="spellStart"/>
      <w:r w:rsidR="00DE1886">
        <w:rPr>
          <w:sz w:val="24"/>
        </w:rPr>
        <w:t>ão</w:t>
      </w:r>
      <w:proofErr w:type="spellEnd"/>
      <w:r w:rsidR="00DE1886">
        <w:rPr>
          <w:sz w:val="24"/>
        </w:rPr>
        <w:t>)</w:t>
      </w:r>
      <w:r w:rsidR="00980793">
        <w:rPr>
          <w:sz w:val="24"/>
        </w:rPr>
        <w:t xml:space="preserve"> acesso ao livro.</w:t>
      </w:r>
      <w:r w:rsidR="00DE1886">
        <w:rPr>
          <w:sz w:val="24"/>
        </w:rPr>
        <w:t xml:space="preserve"> O botão HISTÓRICO apresenta os vouchers gerados.</w:t>
      </w:r>
    </w:p>
    <w:p w14:paraId="0E307329" w14:textId="77777777" w:rsidR="00980793" w:rsidRDefault="008C6B66" w:rsidP="00483CB0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</w:rPr>
      </w:pPr>
      <w:r>
        <w:rPr>
          <w:noProof/>
          <w:lang w:eastAsia="pt-BR"/>
        </w:rPr>
        <w:drawing>
          <wp:inline distT="0" distB="0" distL="0" distR="0" wp14:anchorId="5AB7A591" wp14:editId="5257A2E3">
            <wp:extent cx="5400040" cy="1633220"/>
            <wp:effectExtent l="0" t="0" r="0" b="508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63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BEADFA" w14:textId="77777777" w:rsidR="008C6B66" w:rsidRDefault="008C6B66" w:rsidP="00483CB0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</w:rPr>
      </w:pPr>
      <w:r>
        <w:rPr>
          <w:noProof/>
          <w:lang w:eastAsia="pt-BR"/>
        </w:rPr>
        <w:drawing>
          <wp:inline distT="0" distB="0" distL="0" distR="0" wp14:anchorId="0710B7EF" wp14:editId="276CFAA8">
            <wp:extent cx="5400040" cy="1517650"/>
            <wp:effectExtent l="0" t="0" r="0" b="635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51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2557F6" w14:textId="77777777" w:rsidR="00DE1886" w:rsidRDefault="000D7A52" w:rsidP="00483CB0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</w:rPr>
      </w:pPr>
      <w:r>
        <w:rPr>
          <w:sz w:val="24"/>
        </w:rPr>
        <w:t xml:space="preserve">c) </w:t>
      </w:r>
      <w:r w:rsidR="00DE1886">
        <w:rPr>
          <w:sz w:val="24"/>
        </w:rPr>
        <w:t>Em seguida, informe os dados do estudante, conforme abaixo. Clique em SALVAR E GERAR:</w:t>
      </w:r>
    </w:p>
    <w:p w14:paraId="34AC7A38" w14:textId="77777777" w:rsidR="009938B0" w:rsidRDefault="00DE1886" w:rsidP="00483CB0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noProof/>
          <w:lang w:eastAsia="pt-BR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 wp14:anchorId="1AD8C6AA" wp14:editId="094A341D">
                <wp:simplePos x="0" y="0"/>
                <wp:positionH relativeFrom="column">
                  <wp:posOffset>103206</wp:posOffset>
                </wp:positionH>
                <wp:positionV relativeFrom="paragraph">
                  <wp:posOffset>2836065</wp:posOffset>
                </wp:positionV>
                <wp:extent cx="944304" cy="345317"/>
                <wp:effectExtent l="19050" t="19050" r="27305" b="17145"/>
                <wp:wrapNone/>
                <wp:docPr id="24" name="Retângul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4304" cy="345317"/>
                        </a:xfrm>
                        <a:prstGeom prst="rect">
                          <a:avLst/>
                        </a:prstGeom>
                        <a:noFill/>
                        <a:ln w="444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0A8572F" id="Retângulo 24" o:spid="_x0000_s1026" style="position:absolute;margin-left:8.15pt;margin-top:223.3pt;width:74.35pt;height:27.2pt;z-index:2519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" filled="f" strokecolor="red" strokeweight="3.5pt"/>
            </w:pict>
          </mc:Fallback>
        </mc:AlternateContent>
      </w:r>
      <w:r>
        <w:rPr>
          <w:noProof/>
          <w:lang w:eastAsia="pt-BR"/>
        </w:rPr>
        <w:drawing>
          <wp:inline distT="0" distB="0" distL="0" distR="0" wp14:anchorId="7EBDF387" wp14:editId="58348EAF">
            <wp:extent cx="5400040" cy="3164205"/>
            <wp:effectExtent l="0" t="0" r="0" b="0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164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D987F1" w14:textId="77777777" w:rsidR="008C6B66" w:rsidRDefault="008C6B66" w:rsidP="00483CB0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noProof/>
          <w:lang w:eastAsia="pt-BR"/>
        </w:rPr>
      </w:pPr>
    </w:p>
    <w:p w14:paraId="4F40FAF9" w14:textId="77777777" w:rsidR="00DE1886" w:rsidRPr="00DE1886" w:rsidRDefault="000D7A52" w:rsidP="000D7A52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</w:rPr>
      </w:pPr>
      <w:r>
        <w:rPr>
          <w:sz w:val="24"/>
        </w:rPr>
        <w:t xml:space="preserve">d) </w:t>
      </w:r>
      <w:r w:rsidR="00DE1886" w:rsidRPr="00DE1886">
        <w:rPr>
          <w:sz w:val="24"/>
        </w:rPr>
        <w:t xml:space="preserve">A escola poderá solicitar a geração de voucher por </w:t>
      </w:r>
      <w:r w:rsidR="00DE1886">
        <w:rPr>
          <w:sz w:val="24"/>
        </w:rPr>
        <w:t xml:space="preserve">obra ou para todas as obras, conforme indicado abaixo. </w:t>
      </w:r>
      <w:r w:rsidR="00DE1886" w:rsidRPr="00DE1886">
        <w:rPr>
          <w:sz w:val="24"/>
        </w:rPr>
        <w:t>Serão disponibilizadas as mesmas obras registradas na escolha. Caso a escola não possua alunado no censo escolar ou não tenha registrado escolha, não poderá solicitar livros em formato EPUB.</w:t>
      </w:r>
    </w:p>
    <w:p w14:paraId="0AE8F4CF" w14:textId="77777777" w:rsidR="00DE1886" w:rsidRDefault="00DE1886" w:rsidP="00483CB0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noProof/>
          <w:lang w:eastAsia="pt-BR"/>
        </w:rPr>
      </w:pPr>
      <w:r>
        <w:rPr>
          <w:noProof/>
          <w:lang w:eastAsia="pt-BR"/>
        </w:rPr>
        <w:drawing>
          <wp:inline distT="0" distB="0" distL="0" distR="0" wp14:anchorId="7352A72A" wp14:editId="44E3DD0F">
            <wp:extent cx="5146467" cy="1029414"/>
            <wp:effectExtent l="0" t="0" r="0" b="0"/>
            <wp:docPr id="25" name="Image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151833" cy="1030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044E37" w14:textId="77777777" w:rsidR="00D02227" w:rsidRDefault="00D02227" w:rsidP="002F6A38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</w:rPr>
      </w:pPr>
    </w:p>
    <w:p w14:paraId="0E39637C" w14:textId="77777777" w:rsidR="00D02227" w:rsidRDefault="000D7A52" w:rsidP="000D7A52">
      <w:pPr>
        <w:autoSpaceDE w:val="0"/>
        <w:autoSpaceDN w:val="0"/>
        <w:adjustRightInd w:val="0"/>
        <w:spacing w:before="100" w:beforeAutospacing="1" w:after="100" w:afterAutospacing="1"/>
        <w:rPr>
          <w:sz w:val="24"/>
        </w:rPr>
      </w:pPr>
      <w:r>
        <w:rPr>
          <w:sz w:val="24"/>
        </w:rPr>
        <w:t xml:space="preserve">e) </w:t>
      </w:r>
      <w:r w:rsidR="00D02227">
        <w:rPr>
          <w:sz w:val="24"/>
        </w:rPr>
        <w:t xml:space="preserve">Ao clicar em SALVAR E GERAR, o sistema apresentará o pop-up abaixo: </w:t>
      </w:r>
    </w:p>
    <w:p w14:paraId="4AAA34CF" w14:textId="77777777" w:rsidR="00D02227" w:rsidRDefault="00D02227" w:rsidP="00621924">
      <w:pPr>
        <w:autoSpaceDE w:val="0"/>
        <w:autoSpaceDN w:val="0"/>
        <w:adjustRightInd w:val="0"/>
        <w:spacing w:before="100" w:beforeAutospacing="1" w:after="100" w:afterAutospacing="1"/>
        <w:jc w:val="center"/>
        <w:rPr>
          <w:sz w:val="24"/>
        </w:rPr>
      </w:pPr>
      <w:r>
        <w:rPr>
          <w:noProof/>
          <w:lang w:eastAsia="pt-BR"/>
        </w:rPr>
        <w:drawing>
          <wp:inline distT="0" distB="0" distL="0" distR="0" wp14:anchorId="74A46A61" wp14:editId="6291F496">
            <wp:extent cx="3247709" cy="2351314"/>
            <wp:effectExtent l="0" t="0" r="0" b="0"/>
            <wp:docPr id="28" name="Image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258680" cy="2359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B8BBD7" w14:textId="4B5911E0" w:rsidR="002F6A38" w:rsidRDefault="00A00376" w:rsidP="002F6A38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</w:rPr>
      </w:pPr>
      <w:r>
        <w:rPr>
          <w:sz w:val="24"/>
        </w:rPr>
        <w:t>f</w:t>
      </w:r>
      <w:r w:rsidR="002F6A38">
        <w:rPr>
          <w:sz w:val="24"/>
        </w:rPr>
        <w:t xml:space="preserve">)  </w:t>
      </w:r>
      <w:r w:rsidR="00D02227">
        <w:rPr>
          <w:sz w:val="24"/>
        </w:rPr>
        <w:t xml:space="preserve">Se for apresentado o pop-up com a informação “Nenhum livro foi processado para a escola XXXXX no edital escolhido”, significa que não houve registro de escolha ou a escola não possui alunado para o programa selecionado. </w:t>
      </w:r>
    </w:p>
    <w:p w14:paraId="100B34B9" w14:textId="77777777" w:rsidR="00A41C4B" w:rsidRDefault="00D02227" w:rsidP="00D02227">
      <w:pPr>
        <w:autoSpaceDE w:val="0"/>
        <w:autoSpaceDN w:val="0"/>
        <w:adjustRightInd w:val="0"/>
        <w:spacing w:before="100" w:beforeAutospacing="1" w:after="100" w:afterAutospacing="1"/>
        <w:jc w:val="center"/>
        <w:rPr>
          <w:sz w:val="24"/>
        </w:rPr>
      </w:pPr>
      <w:r>
        <w:rPr>
          <w:noProof/>
          <w:lang w:eastAsia="pt-BR"/>
        </w:rPr>
        <w:drawing>
          <wp:inline distT="0" distB="0" distL="0" distR="0" wp14:anchorId="14610752" wp14:editId="69628CAF">
            <wp:extent cx="3049935" cy="1893287"/>
            <wp:effectExtent l="0" t="0" r="0" b="0"/>
            <wp:docPr id="27" name="Image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069468" cy="1905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F25C60" w14:textId="77777777" w:rsidR="008C6B66" w:rsidRPr="00D02227" w:rsidRDefault="008C6B66" w:rsidP="00D02227">
      <w:pPr>
        <w:autoSpaceDE w:val="0"/>
        <w:autoSpaceDN w:val="0"/>
        <w:adjustRightInd w:val="0"/>
        <w:spacing w:before="100" w:beforeAutospacing="1" w:after="100" w:afterAutospacing="1"/>
        <w:jc w:val="center"/>
        <w:rPr>
          <w:sz w:val="24"/>
        </w:rPr>
      </w:pPr>
    </w:p>
    <w:p w14:paraId="24CE8713" w14:textId="78CAE217" w:rsidR="00A41C4B" w:rsidRPr="00621924" w:rsidRDefault="00A00376" w:rsidP="00483CB0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</w:rPr>
      </w:pPr>
      <w:r>
        <w:rPr>
          <w:sz w:val="24"/>
        </w:rPr>
        <w:t>g</w:t>
      </w:r>
      <w:r w:rsidR="000D7A52">
        <w:rPr>
          <w:sz w:val="24"/>
        </w:rPr>
        <w:t xml:space="preserve">) </w:t>
      </w:r>
      <w:r w:rsidR="00621924">
        <w:rPr>
          <w:sz w:val="24"/>
        </w:rPr>
        <w:t>Em seguida será apre</w:t>
      </w:r>
      <w:r w:rsidR="00D02227" w:rsidRPr="00621924">
        <w:rPr>
          <w:sz w:val="24"/>
        </w:rPr>
        <w:t>sentado o voucher gerado, conforme indicado abaixo:</w:t>
      </w:r>
    </w:p>
    <w:p w14:paraId="2220A039" w14:textId="77777777" w:rsidR="00621924" w:rsidRDefault="00621924" w:rsidP="00483CB0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noProof/>
          <w:lang w:eastAsia="pt-BR"/>
        </w:rPr>
      </w:pPr>
      <w:r>
        <w:rPr>
          <w:noProof/>
          <w:lang w:eastAsia="pt-BR"/>
        </w:rPr>
        <w:drawing>
          <wp:inline distT="0" distB="0" distL="0" distR="0" wp14:anchorId="04BC02C0" wp14:editId="3BC225D0">
            <wp:extent cx="5400040" cy="487680"/>
            <wp:effectExtent l="0" t="0" r="0" b="7620"/>
            <wp:docPr id="33" name="Imagem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87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AF66A6" w14:textId="77777777" w:rsidR="00621924" w:rsidRDefault="00621924" w:rsidP="00483CB0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noProof/>
          <w:lang w:eastAsia="pt-BR"/>
        </w:rPr>
      </w:pPr>
      <w:r>
        <w:rPr>
          <w:noProof/>
          <w:lang w:eastAsia="pt-BR"/>
        </w:rPr>
        <w:drawing>
          <wp:inline distT="0" distB="0" distL="0" distR="0" wp14:anchorId="223180E5" wp14:editId="602A8CFC">
            <wp:extent cx="299677" cy="276018"/>
            <wp:effectExtent l="0" t="0" r="5715" b="0"/>
            <wp:docPr id="32" name="Imagem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04141" cy="280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t-BR"/>
        </w:rPr>
        <w:t xml:space="preserve"> </w:t>
      </w:r>
      <w:r w:rsidR="00687503">
        <w:rPr>
          <w:sz w:val="24"/>
        </w:rPr>
        <w:t>Permite visualizar o(s)voucher(s)</w:t>
      </w:r>
      <w:r w:rsidRPr="00621924">
        <w:rPr>
          <w:sz w:val="24"/>
        </w:rPr>
        <w:t xml:space="preserve"> gerado</w:t>
      </w:r>
      <w:r w:rsidR="00687503">
        <w:rPr>
          <w:sz w:val="24"/>
        </w:rPr>
        <w:t>(s)</w:t>
      </w:r>
    </w:p>
    <w:p w14:paraId="5C01D421" w14:textId="77777777" w:rsidR="002F6A38" w:rsidRPr="00621924" w:rsidRDefault="00621924" w:rsidP="00483CB0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</w:rPr>
      </w:pPr>
      <w:r>
        <w:rPr>
          <w:noProof/>
          <w:lang w:eastAsia="pt-BR"/>
        </w:rPr>
        <w:drawing>
          <wp:inline distT="0" distB="0" distL="0" distR="0" wp14:anchorId="5B6F7770" wp14:editId="5E45DFFF">
            <wp:extent cx="268941" cy="232598"/>
            <wp:effectExtent l="0" t="0" r="0" b="0"/>
            <wp:docPr id="30" name="Imagem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72247" cy="235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t-BR"/>
        </w:rPr>
        <w:t xml:space="preserve"> </w:t>
      </w:r>
      <w:r w:rsidRPr="000D7A52">
        <w:t xml:space="preserve">Permite editar as </w:t>
      </w:r>
      <w:proofErr w:type="spellStart"/>
      <w:r w:rsidRPr="000D7A52">
        <w:t>informaçõe</w:t>
      </w:r>
      <w:proofErr w:type="spellEnd"/>
      <w:r w:rsidRPr="000D7A52">
        <w:t xml:space="preserve"> do estudante</w:t>
      </w:r>
      <w:r w:rsidR="000D7A52" w:rsidRPr="000D7A52">
        <w:t>/professor</w:t>
      </w:r>
      <w:r w:rsidRPr="000D7A52">
        <w:t xml:space="preserve"> ou alterar o tipo de voucher gerado</w:t>
      </w:r>
    </w:p>
    <w:p w14:paraId="4D33F06C" w14:textId="77777777" w:rsidR="00621924" w:rsidRDefault="00621924" w:rsidP="00483CB0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</w:rPr>
      </w:pPr>
      <w:r>
        <w:rPr>
          <w:noProof/>
          <w:lang w:eastAsia="pt-BR"/>
        </w:rPr>
        <w:drawing>
          <wp:inline distT="0" distB="0" distL="0" distR="0" wp14:anchorId="39AF3173" wp14:editId="1108CD44">
            <wp:extent cx="276625" cy="284309"/>
            <wp:effectExtent l="0" t="0" r="0" b="1905"/>
            <wp:docPr id="31" name="Imagem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84563" cy="292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t-BR"/>
        </w:rPr>
        <w:t xml:space="preserve"> </w:t>
      </w:r>
      <w:r w:rsidRPr="00621924">
        <w:rPr>
          <w:sz w:val="24"/>
        </w:rPr>
        <w:t xml:space="preserve">Permite excluir </w:t>
      </w:r>
      <w:r>
        <w:rPr>
          <w:sz w:val="24"/>
        </w:rPr>
        <w:t xml:space="preserve">o voucher gerado </w:t>
      </w:r>
    </w:p>
    <w:p w14:paraId="5C9B316E" w14:textId="77777777" w:rsidR="008B499E" w:rsidRDefault="008B499E" w:rsidP="00787C14">
      <w:pPr>
        <w:jc w:val="both"/>
      </w:pPr>
    </w:p>
    <w:p w14:paraId="48C42CC4" w14:textId="1B8CA565" w:rsidR="00621924" w:rsidRPr="000D7A52" w:rsidRDefault="00A00376" w:rsidP="00787C14">
      <w:pPr>
        <w:jc w:val="both"/>
        <w:rPr>
          <w:sz w:val="24"/>
        </w:rPr>
      </w:pPr>
      <w:r>
        <w:rPr>
          <w:sz w:val="24"/>
        </w:rPr>
        <w:t>h</w:t>
      </w:r>
      <w:r w:rsidR="000D7A52" w:rsidRPr="000D7A52">
        <w:rPr>
          <w:sz w:val="24"/>
        </w:rPr>
        <w:t xml:space="preserve">) </w:t>
      </w:r>
      <w:r w:rsidR="00687503" w:rsidRPr="000D7A52">
        <w:rPr>
          <w:sz w:val="24"/>
        </w:rPr>
        <w:t>Ao clicar no</w:t>
      </w:r>
      <w:r w:rsidR="000D7A52" w:rsidRPr="000D7A52">
        <w:rPr>
          <w:sz w:val="24"/>
        </w:rPr>
        <w:t xml:space="preserve"> ícone</w:t>
      </w:r>
      <w:r w:rsidR="00687503" w:rsidRPr="000D7A52">
        <w:rPr>
          <w:sz w:val="24"/>
        </w:rPr>
        <w:t xml:space="preserve"> </w:t>
      </w:r>
      <w:r w:rsidR="00687503" w:rsidRPr="000D7A52">
        <w:rPr>
          <w:noProof/>
          <w:sz w:val="24"/>
          <w:lang w:eastAsia="pt-BR"/>
        </w:rPr>
        <w:drawing>
          <wp:inline distT="0" distB="0" distL="0" distR="0" wp14:anchorId="19B75DEE" wp14:editId="2A9B3E17">
            <wp:extent cx="199192" cy="183466"/>
            <wp:effectExtent l="0" t="0" r="0" b="7620"/>
            <wp:docPr id="37" name="Imagem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08778" cy="192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87503" w:rsidRPr="000D7A52">
        <w:rPr>
          <w:sz w:val="24"/>
        </w:rPr>
        <w:t>, o sistema apresenta a tela abaixo com</w:t>
      </w:r>
      <w:r w:rsidR="000D7A52" w:rsidRPr="000D7A52">
        <w:rPr>
          <w:sz w:val="24"/>
        </w:rPr>
        <w:t xml:space="preserve"> as informações do estudante/</w:t>
      </w:r>
      <w:r w:rsidR="00687503" w:rsidRPr="000D7A52">
        <w:rPr>
          <w:sz w:val="24"/>
        </w:rPr>
        <w:t>professor e a relação do</w:t>
      </w:r>
      <w:r w:rsidR="000D7A52" w:rsidRPr="000D7A52">
        <w:rPr>
          <w:sz w:val="24"/>
        </w:rPr>
        <w:t>(</w:t>
      </w:r>
      <w:r w:rsidR="00687503" w:rsidRPr="000D7A52">
        <w:rPr>
          <w:sz w:val="24"/>
        </w:rPr>
        <w:t>s</w:t>
      </w:r>
      <w:r w:rsidR="000D7A52" w:rsidRPr="000D7A52">
        <w:rPr>
          <w:sz w:val="24"/>
        </w:rPr>
        <w:t>)</w:t>
      </w:r>
      <w:r w:rsidR="00687503" w:rsidRPr="000D7A52">
        <w:rPr>
          <w:sz w:val="24"/>
        </w:rPr>
        <w:t xml:space="preserve"> voucher(s) gerado(s).</w:t>
      </w:r>
    </w:p>
    <w:p w14:paraId="28F632F2" w14:textId="77777777" w:rsidR="00621924" w:rsidRDefault="00621924" w:rsidP="00787C14">
      <w:pPr>
        <w:jc w:val="both"/>
      </w:pPr>
      <w:r>
        <w:rPr>
          <w:noProof/>
          <w:lang w:eastAsia="pt-BR"/>
        </w:rPr>
        <w:drawing>
          <wp:inline distT="0" distB="0" distL="0" distR="0" wp14:anchorId="20A9CEE6" wp14:editId="2D731F87">
            <wp:extent cx="5400040" cy="3035935"/>
            <wp:effectExtent l="0" t="0" r="0" b="0"/>
            <wp:docPr id="35" name="Imagem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5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0D3C4B" w14:textId="77777777" w:rsidR="00621924" w:rsidRDefault="00621924" w:rsidP="00787C14">
      <w:pPr>
        <w:jc w:val="both"/>
        <w:rPr>
          <w:sz w:val="24"/>
        </w:rPr>
      </w:pPr>
      <w:r>
        <w:rPr>
          <w:noProof/>
          <w:lang w:eastAsia="pt-BR"/>
        </w:rPr>
        <w:drawing>
          <wp:inline distT="0" distB="0" distL="0" distR="0" wp14:anchorId="348D4CF2" wp14:editId="2BCD9DA8">
            <wp:extent cx="371475" cy="371475"/>
            <wp:effectExtent l="0" t="0" r="9525" b="9525"/>
            <wp:docPr id="36" name="Imagem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71475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87503" w:rsidRPr="000D7A52">
        <w:rPr>
          <w:sz w:val="24"/>
        </w:rPr>
        <w:t>Permite visualizar os vouchers gerados</w:t>
      </w:r>
    </w:p>
    <w:p w14:paraId="7ECEBC92" w14:textId="77777777" w:rsidR="000D7A52" w:rsidRDefault="000D7A52" w:rsidP="000D7A52">
      <w:pPr>
        <w:jc w:val="both"/>
      </w:pPr>
    </w:p>
    <w:p w14:paraId="5C251723" w14:textId="77777777" w:rsidR="008C6B66" w:rsidRDefault="008C6B66" w:rsidP="000D7A52">
      <w:pPr>
        <w:jc w:val="both"/>
      </w:pPr>
    </w:p>
    <w:p w14:paraId="15F57B59" w14:textId="77777777" w:rsidR="008C6B66" w:rsidRDefault="008C6B66" w:rsidP="000D7A52">
      <w:pPr>
        <w:jc w:val="both"/>
      </w:pPr>
    </w:p>
    <w:p w14:paraId="0589D2D0" w14:textId="77777777" w:rsidR="008C6B66" w:rsidRDefault="008C6B66" w:rsidP="000D7A52">
      <w:pPr>
        <w:jc w:val="both"/>
      </w:pPr>
    </w:p>
    <w:p w14:paraId="136921FF" w14:textId="2C2380E7" w:rsidR="00621924" w:rsidRPr="000D7A52" w:rsidRDefault="00A00376" w:rsidP="000D7A52">
      <w:pPr>
        <w:autoSpaceDE w:val="0"/>
        <w:autoSpaceDN w:val="0"/>
        <w:adjustRightInd w:val="0"/>
        <w:spacing w:after="0" w:line="240" w:lineRule="auto"/>
        <w:jc w:val="both"/>
        <w:rPr>
          <w:sz w:val="24"/>
        </w:rPr>
      </w:pPr>
      <w:r>
        <w:rPr>
          <w:sz w:val="24"/>
        </w:rPr>
        <w:t>i</w:t>
      </w:r>
      <w:r w:rsidR="000D7A52" w:rsidRPr="000D7A52">
        <w:rPr>
          <w:sz w:val="24"/>
        </w:rPr>
        <w:t xml:space="preserve">) </w:t>
      </w:r>
      <w:r w:rsidR="00687503" w:rsidRPr="000D7A52">
        <w:rPr>
          <w:sz w:val="24"/>
        </w:rPr>
        <w:t>Para acessar o livro</w:t>
      </w:r>
      <w:r w:rsidR="000D7A52">
        <w:rPr>
          <w:sz w:val="24"/>
        </w:rPr>
        <w:t>,</w:t>
      </w:r>
      <w:r w:rsidR="00687503" w:rsidRPr="000D7A52">
        <w:rPr>
          <w:sz w:val="24"/>
        </w:rPr>
        <w:t xml:space="preserve"> </w:t>
      </w:r>
      <w:r w:rsidR="000D7A52">
        <w:rPr>
          <w:sz w:val="24"/>
        </w:rPr>
        <w:t>o estudante/</w:t>
      </w:r>
      <w:r w:rsidR="00687503" w:rsidRPr="000D7A52">
        <w:rPr>
          <w:sz w:val="24"/>
        </w:rPr>
        <w:t xml:space="preserve">professor deve ter em posse a chave de acesso </w:t>
      </w:r>
      <w:r w:rsidR="000D7A52">
        <w:rPr>
          <w:sz w:val="24"/>
        </w:rPr>
        <w:t>gerada pelo</w:t>
      </w:r>
      <w:r w:rsidR="00687503" w:rsidRPr="000D7A52">
        <w:rPr>
          <w:sz w:val="24"/>
        </w:rPr>
        <w:t xml:space="preserve"> sistema em formato PDF.</w:t>
      </w:r>
      <w:r w:rsidR="000D7A52">
        <w:rPr>
          <w:sz w:val="24"/>
        </w:rPr>
        <w:t xml:space="preserve"> </w:t>
      </w:r>
      <w:r w:rsidR="00687503" w:rsidRPr="000D7A52">
        <w:rPr>
          <w:sz w:val="24"/>
        </w:rPr>
        <w:t xml:space="preserve">O arquivo é um PDF </w:t>
      </w:r>
      <w:r w:rsidR="000D7A52">
        <w:rPr>
          <w:sz w:val="24"/>
        </w:rPr>
        <w:t xml:space="preserve">(modelo abaixo) </w:t>
      </w:r>
      <w:proofErr w:type="spellStart"/>
      <w:r w:rsidR="00687503" w:rsidRPr="000D7A52">
        <w:rPr>
          <w:sz w:val="24"/>
        </w:rPr>
        <w:t>contem</w:t>
      </w:r>
      <w:proofErr w:type="spellEnd"/>
      <w:r w:rsidR="00687503" w:rsidRPr="000D7A52">
        <w:rPr>
          <w:sz w:val="24"/>
        </w:rPr>
        <w:t xml:space="preserve"> os dados do estudante e da obra.</w:t>
      </w:r>
    </w:p>
    <w:p w14:paraId="434A0276" w14:textId="77777777" w:rsidR="00687503" w:rsidRDefault="00687503" w:rsidP="00687503">
      <w:pPr>
        <w:jc w:val="both"/>
        <w:rPr>
          <w:rFonts w:ascii="ConduitITCStd-Light" w:hAnsi="ConduitITCStd-Light" w:cs="ConduitITCStd-Light"/>
          <w:sz w:val="26"/>
          <w:szCs w:val="26"/>
        </w:rPr>
      </w:pPr>
    </w:p>
    <w:p w14:paraId="094D4602" w14:textId="77777777" w:rsidR="00687503" w:rsidRDefault="00687503" w:rsidP="000D7A52">
      <w:pPr>
        <w:jc w:val="center"/>
      </w:pPr>
      <w:r>
        <w:rPr>
          <w:noProof/>
          <w:lang w:eastAsia="pt-BR"/>
        </w:rPr>
        <w:drawing>
          <wp:inline distT="0" distB="0" distL="0" distR="0" wp14:anchorId="0A260349" wp14:editId="6F58C568">
            <wp:extent cx="4239751" cy="3142920"/>
            <wp:effectExtent l="0" t="0" r="8890" b="635"/>
            <wp:docPr id="38" name="Imagem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246788" cy="3148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01E109" w14:textId="2CE13827" w:rsidR="001C3726" w:rsidRPr="000D7A52" w:rsidRDefault="00A00376" w:rsidP="001C3726">
      <w:pPr>
        <w:autoSpaceDE w:val="0"/>
        <w:autoSpaceDN w:val="0"/>
        <w:adjustRightInd w:val="0"/>
        <w:spacing w:after="0" w:line="240" w:lineRule="auto"/>
        <w:jc w:val="both"/>
        <w:rPr>
          <w:sz w:val="24"/>
        </w:rPr>
      </w:pPr>
      <w:r>
        <w:rPr>
          <w:sz w:val="24"/>
        </w:rPr>
        <w:t>j</w:t>
      </w:r>
      <w:r w:rsidR="000D7A52" w:rsidRPr="000D7A52">
        <w:rPr>
          <w:sz w:val="24"/>
        </w:rPr>
        <w:t xml:space="preserve">) </w:t>
      </w:r>
      <w:r w:rsidR="00687503" w:rsidRPr="000D7A52">
        <w:rPr>
          <w:sz w:val="24"/>
        </w:rPr>
        <w:t>Tendo o arquivo em posse</w:t>
      </w:r>
      <w:r w:rsidR="000D7A52">
        <w:rPr>
          <w:sz w:val="24"/>
        </w:rPr>
        <w:t>,</w:t>
      </w:r>
      <w:r w:rsidR="00687503" w:rsidRPr="000D7A52">
        <w:rPr>
          <w:sz w:val="24"/>
        </w:rPr>
        <w:t xml:space="preserve"> </w:t>
      </w:r>
      <w:r w:rsidR="000D7A52">
        <w:rPr>
          <w:sz w:val="24"/>
        </w:rPr>
        <w:t>o estudante/</w:t>
      </w:r>
      <w:r w:rsidR="00687503" w:rsidRPr="000D7A52">
        <w:rPr>
          <w:sz w:val="24"/>
        </w:rPr>
        <w:t xml:space="preserve">professor deve acessar a plataforma do produtor e </w:t>
      </w:r>
      <w:r w:rsidR="00687503" w:rsidRPr="003967F9">
        <w:rPr>
          <w:b/>
          <w:bCs/>
          <w:sz w:val="24"/>
        </w:rPr>
        <w:t xml:space="preserve">anexar o </w:t>
      </w:r>
      <w:r w:rsidR="00EC657A" w:rsidRPr="003967F9">
        <w:rPr>
          <w:b/>
          <w:bCs/>
          <w:sz w:val="24"/>
        </w:rPr>
        <w:t>arquivo em PDF do voucher</w:t>
      </w:r>
      <w:r w:rsidR="00687503" w:rsidRPr="003967F9">
        <w:rPr>
          <w:b/>
          <w:bCs/>
          <w:sz w:val="24"/>
        </w:rPr>
        <w:t xml:space="preserve"> gerado</w:t>
      </w:r>
      <w:r w:rsidR="00687503" w:rsidRPr="000D7A52">
        <w:rPr>
          <w:sz w:val="24"/>
        </w:rPr>
        <w:t xml:space="preserve">. O endereço está disponível no </w:t>
      </w:r>
      <w:r w:rsidR="00EC657A">
        <w:rPr>
          <w:sz w:val="24"/>
        </w:rPr>
        <w:t xml:space="preserve">ao final do </w:t>
      </w:r>
      <w:r w:rsidR="00687503" w:rsidRPr="000D7A52">
        <w:rPr>
          <w:sz w:val="24"/>
        </w:rPr>
        <w:t>próprio voucher gerado</w:t>
      </w:r>
      <w:r w:rsidR="000D7A52">
        <w:rPr>
          <w:sz w:val="24"/>
        </w:rPr>
        <w:t xml:space="preserve">. </w:t>
      </w:r>
    </w:p>
    <w:p w14:paraId="18C00736" w14:textId="4C231413" w:rsidR="00A90975" w:rsidRDefault="00A90975" w:rsidP="000D7A52">
      <w:pPr>
        <w:autoSpaceDE w:val="0"/>
        <w:autoSpaceDN w:val="0"/>
        <w:adjustRightInd w:val="0"/>
        <w:spacing w:after="0" w:line="240" w:lineRule="auto"/>
        <w:jc w:val="both"/>
        <w:rPr>
          <w:sz w:val="24"/>
        </w:rPr>
      </w:pPr>
    </w:p>
    <w:p w14:paraId="5CFC3B87" w14:textId="5384859B" w:rsidR="00A90975" w:rsidRDefault="00A90975" w:rsidP="000D7A52">
      <w:pPr>
        <w:autoSpaceDE w:val="0"/>
        <w:autoSpaceDN w:val="0"/>
        <w:adjustRightInd w:val="0"/>
        <w:spacing w:after="0" w:line="240" w:lineRule="auto"/>
        <w:jc w:val="both"/>
        <w:rPr>
          <w:sz w:val="24"/>
        </w:rPr>
      </w:pPr>
    </w:p>
    <w:p w14:paraId="1E0663CD" w14:textId="78C02766" w:rsidR="00A90975" w:rsidRPr="000D7A52" w:rsidRDefault="00A90975" w:rsidP="000D7A52">
      <w:pPr>
        <w:autoSpaceDE w:val="0"/>
        <w:autoSpaceDN w:val="0"/>
        <w:adjustRightInd w:val="0"/>
        <w:spacing w:after="0" w:line="240" w:lineRule="auto"/>
        <w:jc w:val="both"/>
        <w:rPr>
          <w:sz w:val="24"/>
        </w:rPr>
      </w:pPr>
      <w:r>
        <w:rPr>
          <w:noProof/>
          <w:lang w:eastAsia="pt-BR"/>
        </w:rPr>
        <w:drawing>
          <wp:inline distT="0" distB="0" distL="0" distR="0" wp14:anchorId="7EB46FC2" wp14:editId="2B7122BC">
            <wp:extent cx="5400040" cy="1873885"/>
            <wp:effectExtent l="0" t="0" r="0" b="0"/>
            <wp:docPr id="10" name="Imagem 10" descr="Interface gráfica do usuário, Texto, Aplicativo, Site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m 10" descr="Interface gráfica do usuário, Texto, Aplicativo, Site&#10;&#10;Descrição gerada automaticamente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873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E2C12C" w14:textId="0AE13A94" w:rsidR="00687503" w:rsidRDefault="00687503" w:rsidP="000D7A52">
      <w:pPr>
        <w:jc w:val="both"/>
        <w:rPr>
          <w:sz w:val="24"/>
        </w:rPr>
      </w:pPr>
    </w:p>
    <w:p w14:paraId="74105B53" w14:textId="1D281C56" w:rsidR="00ED41AC" w:rsidRDefault="009C1F0B" w:rsidP="00ED41AC">
      <w:pPr>
        <w:autoSpaceDE w:val="0"/>
        <w:autoSpaceDN w:val="0"/>
        <w:adjustRightInd w:val="0"/>
        <w:spacing w:after="0" w:line="240" w:lineRule="auto"/>
        <w:jc w:val="both"/>
        <w:rPr>
          <w:sz w:val="24"/>
        </w:rPr>
      </w:pPr>
      <w:r w:rsidRPr="009C1F0B">
        <w:rPr>
          <w:b/>
          <w:bCs/>
          <w:color w:val="FF0000"/>
          <w:sz w:val="24"/>
        </w:rPr>
        <w:t>OBS:</w:t>
      </w:r>
      <w:r w:rsidR="00ED41AC" w:rsidRPr="00ED41AC">
        <w:rPr>
          <w:sz w:val="24"/>
        </w:rPr>
        <w:t xml:space="preserve"> </w:t>
      </w:r>
      <w:r w:rsidR="00EC657A">
        <w:rPr>
          <w:sz w:val="24"/>
        </w:rPr>
        <w:t xml:space="preserve">Atualmente os livros do PNLD em </w:t>
      </w:r>
      <w:r w:rsidR="003A5060">
        <w:rPr>
          <w:sz w:val="24"/>
        </w:rPr>
        <w:t xml:space="preserve">formato acessível </w:t>
      </w:r>
      <w:r w:rsidR="00EC657A">
        <w:rPr>
          <w:sz w:val="24"/>
        </w:rPr>
        <w:t xml:space="preserve">EPUB3 são fornecidos por dois produtores: </w:t>
      </w:r>
      <w:r w:rsidR="00995BAF">
        <w:rPr>
          <w:sz w:val="24"/>
        </w:rPr>
        <w:t xml:space="preserve">pela </w:t>
      </w:r>
      <w:r w:rsidR="00EC657A" w:rsidRPr="00F13B5C">
        <w:rPr>
          <w:b/>
          <w:bCs/>
          <w:sz w:val="24"/>
        </w:rPr>
        <w:t>Fundação Dorina</w:t>
      </w:r>
      <w:r w:rsidR="00EC657A">
        <w:rPr>
          <w:sz w:val="24"/>
        </w:rPr>
        <w:t xml:space="preserve"> e pela </w:t>
      </w:r>
      <w:r w:rsidR="00EC657A" w:rsidRPr="00F13B5C">
        <w:rPr>
          <w:b/>
          <w:bCs/>
          <w:sz w:val="24"/>
        </w:rPr>
        <w:t>Empresa Atelier</w:t>
      </w:r>
      <w:r w:rsidR="00EC657A">
        <w:rPr>
          <w:sz w:val="24"/>
        </w:rPr>
        <w:t>.</w:t>
      </w:r>
      <w:r w:rsidR="00ED41AC">
        <w:rPr>
          <w:sz w:val="24"/>
        </w:rPr>
        <w:t xml:space="preserve"> Assim, após a emissão do voucher as escolas devem seguir as orientações </w:t>
      </w:r>
      <w:r w:rsidR="00903B7F">
        <w:rPr>
          <w:sz w:val="24"/>
        </w:rPr>
        <w:t xml:space="preserve">dos produtores para </w:t>
      </w:r>
      <w:r w:rsidR="00ED41AC">
        <w:rPr>
          <w:sz w:val="24"/>
        </w:rPr>
        <w:t xml:space="preserve">baixar os livros na </w:t>
      </w:r>
      <w:r w:rsidR="00ED41AC" w:rsidRPr="000D7A52">
        <w:rPr>
          <w:sz w:val="24"/>
        </w:rPr>
        <w:t>plataforma</w:t>
      </w:r>
      <w:r w:rsidR="00ED41AC">
        <w:rPr>
          <w:sz w:val="24"/>
        </w:rPr>
        <w:t xml:space="preserve">. </w:t>
      </w:r>
    </w:p>
    <w:p w14:paraId="65EA14E6" w14:textId="77777777" w:rsidR="00903B7F" w:rsidRDefault="00903B7F" w:rsidP="00ED41AC">
      <w:pPr>
        <w:autoSpaceDE w:val="0"/>
        <w:autoSpaceDN w:val="0"/>
        <w:adjustRightInd w:val="0"/>
        <w:spacing w:after="0" w:line="240" w:lineRule="auto"/>
        <w:jc w:val="both"/>
        <w:rPr>
          <w:sz w:val="24"/>
        </w:rPr>
      </w:pPr>
    </w:p>
    <w:p w14:paraId="67CA9FDE" w14:textId="6B590419" w:rsidR="00F13B5C" w:rsidRPr="003A5060" w:rsidRDefault="009C1F0B" w:rsidP="00903B7F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3A5060">
        <w:rPr>
          <w:sz w:val="24"/>
          <w:szCs w:val="24"/>
        </w:rPr>
        <w:t>k</w:t>
      </w:r>
      <w:r w:rsidR="00903B7F" w:rsidRPr="003A5060">
        <w:rPr>
          <w:sz w:val="24"/>
          <w:szCs w:val="24"/>
        </w:rPr>
        <w:t xml:space="preserve">) </w:t>
      </w:r>
      <w:r w:rsidR="00ED41AC" w:rsidRPr="003A5060">
        <w:rPr>
          <w:sz w:val="24"/>
          <w:szCs w:val="24"/>
        </w:rPr>
        <w:t xml:space="preserve">Caso o voucher </w:t>
      </w:r>
      <w:r w:rsidR="00903B7F" w:rsidRPr="003A5060">
        <w:rPr>
          <w:sz w:val="24"/>
          <w:szCs w:val="24"/>
        </w:rPr>
        <w:t xml:space="preserve">gerado seja da </w:t>
      </w:r>
      <w:r w:rsidR="00ED41AC" w:rsidRPr="003A5060">
        <w:rPr>
          <w:b/>
          <w:bCs/>
          <w:sz w:val="24"/>
          <w:szCs w:val="24"/>
        </w:rPr>
        <w:t>Fundação Dorina</w:t>
      </w:r>
      <w:r w:rsidR="00ED41AC" w:rsidRPr="003A5060">
        <w:rPr>
          <w:sz w:val="24"/>
          <w:szCs w:val="24"/>
        </w:rPr>
        <w:t xml:space="preserve"> </w:t>
      </w:r>
      <w:r w:rsidR="00903B7F" w:rsidRPr="003A5060">
        <w:rPr>
          <w:sz w:val="24"/>
          <w:szCs w:val="24"/>
        </w:rPr>
        <w:t xml:space="preserve">constará </w:t>
      </w:r>
      <w:r w:rsidR="00113AC9">
        <w:rPr>
          <w:sz w:val="24"/>
          <w:szCs w:val="24"/>
        </w:rPr>
        <w:t>o seguinte</w:t>
      </w:r>
      <w:r w:rsidR="00ED41AC" w:rsidRPr="003A5060">
        <w:rPr>
          <w:sz w:val="24"/>
          <w:szCs w:val="24"/>
        </w:rPr>
        <w:t xml:space="preserve"> endereço</w:t>
      </w:r>
      <w:r w:rsidR="00903B7F" w:rsidRPr="003A5060">
        <w:rPr>
          <w:sz w:val="24"/>
          <w:szCs w:val="24"/>
        </w:rPr>
        <w:t xml:space="preserve"> de acesso à plataforma: </w:t>
      </w:r>
      <w:hyperlink r:id="rId31" w:history="1">
        <w:r w:rsidR="00903B7F" w:rsidRPr="003A5060">
          <w:rPr>
            <w:rStyle w:val="Hyperlink"/>
            <w:sz w:val="24"/>
            <w:szCs w:val="24"/>
          </w:rPr>
          <w:t>http://pnld.livrodigital.org.br</w:t>
        </w:r>
      </w:hyperlink>
      <w:r w:rsidR="00903B7F" w:rsidRPr="003A5060">
        <w:rPr>
          <w:sz w:val="24"/>
          <w:szCs w:val="24"/>
        </w:rPr>
        <w:t xml:space="preserve"> </w:t>
      </w:r>
    </w:p>
    <w:p w14:paraId="6243A643" w14:textId="77777777" w:rsidR="009C1F0B" w:rsidRPr="003A5060" w:rsidRDefault="009C1F0B" w:rsidP="00903B7F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14:paraId="107DF97B" w14:textId="64E799E7" w:rsidR="00F13B5C" w:rsidRPr="003A5060" w:rsidRDefault="00E24F08" w:rsidP="00903B7F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Neste caso,</w:t>
      </w:r>
      <w:r w:rsidR="00903B7F" w:rsidRPr="003A5060">
        <w:rPr>
          <w:sz w:val="24"/>
          <w:szCs w:val="24"/>
        </w:rPr>
        <w:t xml:space="preserve"> </w:t>
      </w:r>
      <w:r w:rsidR="00F13B5C" w:rsidRPr="003A5060">
        <w:rPr>
          <w:sz w:val="24"/>
          <w:szCs w:val="24"/>
        </w:rPr>
        <w:t xml:space="preserve">as orientações </w:t>
      </w:r>
      <w:r w:rsidR="00113AC9">
        <w:rPr>
          <w:sz w:val="24"/>
          <w:szCs w:val="24"/>
        </w:rPr>
        <w:t>para</w:t>
      </w:r>
      <w:r w:rsidR="00F13B5C" w:rsidRPr="003A5060">
        <w:rPr>
          <w:sz w:val="24"/>
          <w:szCs w:val="24"/>
        </w:rPr>
        <w:t xml:space="preserve"> baixar os livros a partir do</w:t>
      </w:r>
      <w:r w:rsidR="00A74B9D" w:rsidRPr="003A5060">
        <w:rPr>
          <w:sz w:val="24"/>
          <w:szCs w:val="24"/>
        </w:rPr>
        <w:t>s</w:t>
      </w:r>
      <w:r w:rsidR="00F13B5C" w:rsidRPr="003A5060">
        <w:rPr>
          <w:sz w:val="24"/>
          <w:szCs w:val="24"/>
        </w:rPr>
        <w:t xml:space="preserve"> </w:t>
      </w:r>
      <w:proofErr w:type="spellStart"/>
      <w:r w:rsidR="00F13B5C" w:rsidRPr="003A5060">
        <w:rPr>
          <w:sz w:val="24"/>
          <w:szCs w:val="24"/>
        </w:rPr>
        <w:t>voucher</w:t>
      </w:r>
      <w:r w:rsidR="00A74B9D" w:rsidRPr="003A5060">
        <w:rPr>
          <w:sz w:val="24"/>
          <w:szCs w:val="24"/>
        </w:rPr>
        <w:t>es</w:t>
      </w:r>
      <w:proofErr w:type="spellEnd"/>
      <w:r w:rsidR="00F13B5C" w:rsidRPr="003A5060">
        <w:rPr>
          <w:sz w:val="24"/>
          <w:szCs w:val="24"/>
        </w:rPr>
        <w:t xml:space="preserve"> gerado</w:t>
      </w:r>
      <w:r w:rsidR="00A74B9D" w:rsidRPr="003A5060">
        <w:rPr>
          <w:sz w:val="24"/>
          <w:szCs w:val="24"/>
        </w:rPr>
        <w:t>s</w:t>
      </w:r>
      <w:r w:rsidR="00F13B5C" w:rsidRPr="003A5060">
        <w:rPr>
          <w:sz w:val="24"/>
          <w:szCs w:val="24"/>
        </w:rPr>
        <w:t xml:space="preserve"> no PDDE </w:t>
      </w:r>
      <w:r w:rsidR="009C1F0B" w:rsidRPr="003A5060">
        <w:rPr>
          <w:sz w:val="24"/>
          <w:szCs w:val="24"/>
        </w:rPr>
        <w:t xml:space="preserve">Interativo </w:t>
      </w:r>
      <w:r w:rsidR="00F13B5C" w:rsidRPr="003A5060">
        <w:rPr>
          <w:sz w:val="24"/>
          <w:szCs w:val="24"/>
        </w:rPr>
        <w:t>estão no manual</w:t>
      </w:r>
      <w:r w:rsidR="00EC657A" w:rsidRPr="003A5060">
        <w:rPr>
          <w:sz w:val="24"/>
          <w:szCs w:val="24"/>
        </w:rPr>
        <w:t xml:space="preserve"> </w:t>
      </w:r>
      <w:r w:rsidR="00EC657A" w:rsidRPr="00113AC9">
        <w:rPr>
          <w:b/>
          <w:bCs/>
          <w:sz w:val="24"/>
          <w:szCs w:val="24"/>
        </w:rPr>
        <w:t>“Tutorial FNDE – PNLD DORINA</w:t>
      </w:r>
      <w:proofErr w:type="gramStart"/>
      <w:r w:rsidR="00EC657A" w:rsidRPr="00113AC9">
        <w:rPr>
          <w:b/>
          <w:bCs/>
          <w:sz w:val="24"/>
          <w:szCs w:val="24"/>
        </w:rPr>
        <w:t>”</w:t>
      </w:r>
      <w:r w:rsidR="00EC657A" w:rsidRPr="003A5060">
        <w:rPr>
          <w:sz w:val="24"/>
          <w:szCs w:val="24"/>
        </w:rPr>
        <w:t xml:space="preserve"> </w:t>
      </w:r>
      <w:r w:rsidR="00F13B5C" w:rsidRPr="003A5060">
        <w:rPr>
          <w:sz w:val="24"/>
          <w:szCs w:val="24"/>
        </w:rPr>
        <w:t xml:space="preserve"> disponível</w:t>
      </w:r>
      <w:proofErr w:type="gramEnd"/>
      <w:r w:rsidR="00F13B5C" w:rsidRPr="003A5060">
        <w:rPr>
          <w:sz w:val="24"/>
          <w:szCs w:val="24"/>
        </w:rPr>
        <w:t xml:space="preserve"> em:</w:t>
      </w:r>
    </w:p>
    <w:p w14:paraId="4AFBFF7A" w14:textId="77777777" w:rsidR="009C1F0B" w:rsidRPr="003A5060" w:rsidRDefault="009C1F0B" w:rsidP="00903B7F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14:paraId="218A9FA2" w14:textId="77DF6A40" w:rsidR="00EC657A" w:rsidRPr="003A5060" w:rsidRDefault="00F13B5C" w:rsidP="00903B7F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3A5060">
        <w:rPr>
          <w:sz w:val="24"/>
          <w:szCs w:val="24"/>
        </w:rPr>
        <w:t xml:space="preserve"> </w:t>
      </w:r>
      <w:hyperlink r:id="rId32" w:history="1">
        <w:r w:rsidR="002E1F68" w:rsidRPr="005E14D4">
          <w:rPr>
            <w:rStyle w:val="Hyperlink"/>
            <w:sz w:val="24"/>
            <w:szCs w:val="24"/>
          </w:rPr>
          <w:t>https://www.gov.br/fnde/pt-br/acesso-a-informacao/acoes-e-programas/programas/programas-do-livro/pnld/epub</w:t>
        </w:r>
      </w:hyperlink>
      <w:r w:rsidR="002E1F68">
        <w:rPr>
          <w:sz w:val="24"/>
          <w:szCs w:val="24"/>
        </w:rPr>
        <w:t xml:space="preserve"> </w:t>
      </w:r>
    </w:p>
    <w:p w14:paraId="79DCAA9F" w14:textId="4BD8A864" w:rsidR="00EC657A" w:rsidRPr="003A5060" w:rsidRDefault="00EC657A" w:rsidP="00EC657A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14:paraId="5C3D5BA4" w14:textId="10CDC73F" w:rsidR="00F13B5C" w:rsidRPr="003A5060" w:rsidRDefault="009C1F0B" w:rsidP="00F13B5C">
      <w:pPr>
        <w:rPr>
          <w:sz w:val="24"/>
          <w:szCs w:val="24"/>
        </w:rPr>
      </w:pPr>
      <w:r w:rsidRPr="003A5060">
        <w:rPr>
          <w:sz w:val="24"/>
          <w:szCs w:val="24"/>
        </w:rPr>
        <w:t>l</w:t>
      </w:r>
      <w:r w:rsidR="00F13B5C" w:rsidRPr="003A5060">
        <w:rPr>
          <w:sz w:val="24"/>
          <w:szCs w:val="24"/>
        </w:rPr>
        <w:t xml:space="preserve">) Caso o voucher gerado seja da </w:t>
      </w:r>
      <w:r w:rsidR="00F13B5C" w:rsidRPr="00113AC9">
        <w:rPr>
          <w:b/>
          <w:bCs/>
          <w:sz w:val="24"/>
          <w:szCs w:val="24"/>
        </w:rPr>
        <w:t>Empresa Atelier</w:t>
      </w:r>
      <w:r w:rsidR="00F13B5C" w:rsidRPr="003A5060">
        <w:rPr>
          <w:sz w:val="24"/>
          <w:szCs w:val="24"/>
        </w:rPr>
        <w:t xml:space="preserve"> </w:t>
      </w:r>
      <w:r w:rsidR="00936E9B" w:rsidRPr="003A5060">
        <w:rPr>
          <w:sz w:val="24"/>
          <w:szCs w:val="24"/>
        </w:rPr>
        <w:t xml:space="preserve">constará </w:t>
      </w:r>
      <w:r w:rsidR="00936E9B">
        <w:rPr>
          <w:sz w:val="24"/>
          <w:szCs w:val="24"/>
        </w:rPr>
        <w:t>o seguinte</w:t>
      </w:r>
      <w:r w:rsidR="00936E9B" w:rsidRPr="003A5060">
        <w:rPr>
          <w:sz w:val="24"/>
          <w:szCs w:val="24"/>
        </w:rPr>
        <w:t xml:space="preserve"> endereço de acesso à plataforma</w:t>
      </w:r>
      <w:r w:rsidR="00F13B5C" w:rsidRPr="003A5060">
        <w:rPr>
          <w:sz w:val="24"/>
          <w:szCs w:val="24"/>
        </w:rPr>
        <w:t xml:space="preserve">: </w:t>
      </w:r>
      <w:hyperlink r:id="rId33" w:history="1">
        <w:r w:rsidR="00F13B5C" w:rsidRPr="003A5060">
          <w:rPr>
            <w:rStyle w:val="Hyperlink"/>
            <w:sz w:val="24"/>
            <w:szCs w:val="24"/>
          </w:rPr>
          <w:t>http://pnld.livroacessivel.com.br</w:t>
        </w:r>
      </w:hyperlink>
      <w:r w:rsidR="00F13B5C" w:rsidRPr="003A5060">
        <w:rPr>
          <w:sz w:val="24"/>
          <w:szCs w:val="24"/>
        </w:rPr>
        <w:t xml:space="preserve"> </w:t>
      </w:r>
    </w:p>
    <w:p w14:paraId="4C6AA23A" w14:textId="549DE390" w:rsidR="009C1F0B" w:rsidRPr="003A5060" w:rsidRDefault="00702F77" w:rsidP="009C1F0B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Neste caso,</w:t>
      </w:r>
      <w:r w:rsidRPr="003A506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as </w:t>
      </w:r>
      <w:r w:rsidR="00F13B5C" w:rsidRPr="003A5060">
        <w:rPr>
          <w:sz w:val="24"/>
          <w:szCs w:val="24"/>
        </w:rPr>
        <w:t xml:space="preserve">orientações </w:t>
      </w:r>
      <w:r>
        <w:rPr>
          <w:sz w:val="24"/>
          <w:szCs w:val="24"/>
        </w:rPr>
        <w:t>para</w:t>
      </w:r>
      <w:r w:rsidR="00F13B5C" w:rsidRPr="003A5060">
        <w:rPr>
          <w:sz w:val="24"/>
          <w:szCs w:val="24"/>
        </w:rPr>
        <w:t xml:space="preserve"> baixar os livros a partir do</w:t>
      </w:r>
      <w:r w:rsidR="00495E46" w:rsidRPr="003A5060">
        <w:rPr>
          <w:sz w:val="24"/>
          <w:szCs w:val="24"/>
        </w:rPr>
        <w:t>s</w:t>
      </w:r>
      <w:r w:rsidR="00F13B5C" w:rsidRPr="003A5060">
        <w:rPr>
          <w:sz w:val="24"/>
          <w:szCs w:val="24"/>
        </w:rPr>
        <w:t xml:space="preserve"> </w:t>
      </w:r>
      <w:proofErr w:type="spellStart"/>
      <w:r w:rsidR="00F13B5C" w:rsidRPr="003A5060">
        <w:rPr>
          <w:sz w:val="24"/>
          <w:szCs w:val="24"/>
        </w:rPr>
        <w:t>voucher</w:t>
      </w:r>
      <w:r w:rsidR="00495E46" w:rsidRPr="003A5060">
        <w:rPr>
          <w:sz w:val="24"/>
          <w:szCs w:val="24"/>
        </w:rPr>
        <w:t>es</w:t>
      </w:r>
      <w:proofErr w:type="spellEnd"/>
      <w:r w:rsidR="00F13B5C" w:rsidRPr="003A5060">
        <w:rPr>
          <w:sz w:val="24"/>
          <w:szCs w:val="24"/>
        </w:rPr>
        <w:t xml:space="preserve"> gerado</w:t>
      </w:r>
      <w:r w:rsidR="00495E46" w:rsidRPr="003A5060">
        <w:rPr>
          <w:sz w:val="24"/>
          <w:szCs w:val="24"/>
        </w:rPr>
        <w:t>s</w:t>
      </w:r>
      <w:r w:rsidR="00F13B5C" w:rsidRPr="003A5060">
        <w:rPr>
          <w:sz w:val="24"/>
          <w:szCs w:val="24"/>
        </w:rPr>
        <w:t xml:space="preserve"> no PDDE estão </w:t>
      </w:r>
      <w:r w:rsidR="009C1F0B" w:rsidRPr="003A5060">
        <w:rPr>
          <w:sz w:val="24"/>
          <w:szCs w:val="24"/>
        </w:rPr>
        <w:t xml:space="preserve">no manual </w:t>
      </w:r>
      <w:r w:rsidR="009C1F0B" w:rsidRPr="00274ED5">
        <w:rPr>
          <w:b/>
          <w:bCs/>
          <w:sz w:val="24"/>
          <w:szCs w:val="24"/>
        </w:rPr>
        <w:t xml:space="preserve">“Tutorial EPUB 3 - </w:t>
      </w:r>
      <w:proofErr w:type="spellStart"/>
      <w:r w:rsidR="009C1F0B" w:rsidRPr="00274ED5">
        <w:rPr>
          <w:b/>
          <w:bCs/>
          <w:sz w:val="24"/>
          <w:szCs w:val="24"/>
        </w:rPr>
        <w:t>Formato_acessivel_tutorial_ATELIER</w:t>
      </w:r>
      <w:proofErr w:type="spellEnd"/>
      <w:r w:rsidR="009C1F0B" w:rsidRPr="00274ED5">
        <w:rPr>
          <w:b/>
          <w:bCs/>
          <w:sz w:val="24"/>
          <w:szCs w:val="24"/>
        </w:rPr>
        <w:t>”</w:t>
      </w:r>
      <w:r w:rsidR="009C1F0B" w:rsidRPr="003A5060">
        <w:rPr>
          <w:sz w:val="24"/>
          <w:szCs w:val="24"/>
        </w:rPr>
        <w:t xml:space="preserve"> disponível em:</w:t>
      </w:r>
    </w:p>
    <w:p w14:paraId="31DE6B0E" w14:textId="77777777" w:rsidR="009C1F0B" w:rsidRPr="003A5060" w:rsidRDefault="009C1F0B" w:rsidP="009C1F0B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14:paraId="3CBDC5B6" w14:textId="72B1ABBB" w:rsidR="009C1F0B" w:rsidRPr="003A5060" w:rsidRDefault="009C1F0B" w:rsidP="009C1F0B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3A5060">
        <w:rPr>
          <w:sz w:val="24"/>
          <w:szCs w:val="24"/>
        </w:rPr>
        <w:t xml:space="preserve"> </w:t>
      </w:r>
      <w:hyperlink r:id="rId34" w:history="1">
        <w:r w:rsidR="002E1F68" w:rsidRPr="005E14D4">
          <w:rPr>
            <w:rStyle w:val="Hyperlink"/>
            <w:sz w:val="24"/>
            <w:szCs w:val="24"/>
          </w:rPr>
          <w:t>https://www.gov.br/fnde/pt-br/acesso-a-informacao/acoes-e-programas/programas/programas-do-livro/pnld/epub</w:t>
        </w:r>
      </w:hyperlink>
      <w:r w:rsidR="002E1F68">
        <w:rPr>
          <w:sz w:val="24"/>
          <w:szCs w:val="24"/>
        </w:rPr>
        <w:t xml:space="preserve"> </w:t>
      </w:r>
      <w:bookmarkStart w:id="0" w:name="_GoBack"/>
      <w:bookmarkEnd w:id="0"/>
    </w:p>
    <w:p w14:paraId="6E2F1DA0" w14:textId="77777777" w:rsidR="009C1F0B" w:rsidRPr="003A5060" w:rsidRDefault="009C1F0B" w:rsidP="000D7A52">
      <w:pPr>
        <w:jc w:val="both"/>
        <w:rPr>
          <w:sz w:val="24"/>
          <w:szCs w:val="24"/>
        </w:rPr>
      </w:pPr>
    </w:p>
    <w:p w14:paraId="1B067BA7" w14:textId="16AC61C2" w:rsidR="00567EB7" w:rsidRPr="003A5060" w:rsidRDefault="000D7A52" w:rsidP="000D7A52">
      <w:pPr>
        <w:jc w:val="both"/>
        <w:rPr>
          <w:color w:val="000000"/>
          <w:sz w:val="24"/>
          <w:szCs w:val="24"/>
        </w:rPr>
      </w:pPr>
      <w:r w:rsidRPr="003A5060">
        <w:rPr>
          <w:sz w:val="24"/>
          <w:szCs w:val="24"/>
        </w:rPr>
        <w:t xml:space="preserve">Em </w:t>
      </w:r>
      <w:r w:rsidR="00164A09" w:rsidRPr="003A5060">
        <w:rPr>
          <w:sz w:val="24"/>
          <w:szCs w:val="24"/>
        </w:rPr>
        <w:t xml:space="preserve">caso de dúvidas, entre em contato com a equipe do livro didático pelo e-mail: </w:t>
      </w:r>
      <w:hyperlink r:id="rId35" w:history="1">
        <w:r w:rsidR="00164A09" w:rsidRPr="003A5060">
          <w:rPr>
            <w:rStyle w:val="Hyperlink"/>
            <w:sz w:val="24"/>
            <w:szCs w:val="24"/>
          </w:rPr>
          <w:t>livrodidatico@fnde.gov.br</w:t>
        </w:r>
      </w:hyperlink>
    </w:p>
    <w:sectPr w:rsidR="00567EB7" w:rsidRPr="003A5060">
      <w:headerReference w:type="default" r:id="rId3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15BE32" w14:textId="77777777" w:rsidR="00016256" w:rsidRDefault="00016256" w:rsidP="006A5669">
      <w:pPr>
        <w:spacing w:after="0" w:line="240" w:lineRule="auto"/>
      </w:pPr>
      <w:r>
        <w:separator/>
      </w:r>
    </w:p>
  </w:endnote>
  <w:endnote w:type="continuationSeparator" w:id="0">
    <w:p w14:paraId="50FC4A86" w14:textId="77777777" w:rsidR="00016256" w:rsidRDefault="00016256" w:rsidP="006A5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onduitITCStd-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F8FB47" w14:textId="77777777" w:rsidR="00016256" w:rsidRDefault="00016256" w:rsidP="006A5669">
      <w:pPr>
        <w:spacing w:after="0" w:line="240" w:lineRule="auto"/>
      </w:pPr>
      <w:r>
        <w:separator/>
      </w:r>
    </w:p>
  </w:footnote>
  <w:footnote w:type="continuationSeparator" w:id="0">
    <w:p w14:paraId="3E555C8B" w14:textId="77777777" w:rsidR="00016256" w:rsidRDefault="00016256" w:rsidP="006A56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D2D39B" w14:textId="77777777" w:rsidR="006A5669" w:rsidRPr="00C73CD2" w:rsidRDefault="006A5669" w:rsidP="006A5669">
    <w:pPr>
      <w:tabs>
        <w:tab w:val="left" w:pos="8789"/>
      </w:tabs>
      <w:spacing w:after="120"/>
      <w:jc w:val="center"/>
      <w:rPr>
        <w:b/>
        <w:szCs w:val="24"/>
      </w:rPr>
    </w:pPr>
    <w:r>
      <w:rPr>
        <w:rFonts w:ascii="Arial" w:hAnsi="Arial" w:cs="Arial"/>
        <w:noProof/>
        <w:szCs w:val="24"/>
        <w:lang w:eastAsia="pt-BR"/>
      </w:rPr>
      <w:drawing>
        <wp:inline distT="0" distB="0" distL="0" distR="0" wp14:anchorId="7943F9CB" wp14:editId="3FD2CF7E">
          <wp:extent cx="542925" cy="542925"/>
          <wp:effectExtent l="0" t="0" r="9525" b="9525"/>
          <wp:docPr id="34" name="Imagem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0CE183" w14:textId="77777777" w:rsidR="006A5669" w:rsidRPr="007E6E93" w:rsidRDefault="006A5669" w:rsidP="006A5669">
    <w:pPr>
      <w:pStyle w:val="Legenda"/>
      <w:rPr>
        <w:rFonts w:asciiTheme="minorHAnsi" w:hAnsiTheme="minorHAnsi" w:cs="Times"/>
        <w:sz w:val="18"/>
        <w:szCs w:val="18"/>
      </w:rPr>
    </w:pPr>
    <w:r w:rsidRPr="007E6E93">
      <w:rPr>
        <w:rFonts w:asciiTheme="minorHAnsi" w:hAnsiTheme="minorHAnsi" w:cs="Times"/>
        <w:sz w:val="18"/>
        <w:szCs w:val="18"/>
      </w:rPr>
      <w:t>MINISTÉRIO DA EDUCAÇÃO</w:t>
    </w:r>
  </w:p>
  <w:p w14:paraId="6F343042" w14:textId="77777777" w:rsidR="006A5669" w:rsidRPr="007E6E93" w:rsidRDefault="006A5669" w:rsidP="006A5669">
    <w:pPr>
      <w:tabs>
        <w:tab w:val="left" w:pos="8789"/>
      </w:tabs>
      <w:spacing w:after="0" w:line="240" w:lineRule="auto"/>
      <w:jc w:val="center"/>
      <w:rPr>
        <w:rFonts w:cs="Times"/>
        <w:sz w:val="18"/>
        <w:szCs w:val="18"/>
      </w:rPr>
    </w:pPr>
    <w:r w:rsidRPr="007E6E93">
      <w:rPr>
        <w:rFonts w:cs="Times"/>
        <w:sz w:val="18"/>
        <w:szCs w:val="18"/>
      </w:rPr>
      <w:t xml:space="preserve">FUNDO NACIONAL DE DESENVOLVIMENTO DA EDUCAÇÃO – FNDE </w:t>
    </w:r>
  </w:p>
  <w:p w14:paraId="402C53BB" w14:textId="77777777" w:rsidR="006A5669" w:rsidRPr="007E6E93" w:rsidRDefault="006A5669" w:rsidP="006A5669">
    <w:pPr>
      <w:tabs>
        <w:tab w:val="left" w:pos="8789"/>
      </w:tabs>
      <w:spacing w:after="0" w:line="240" w:lineRule="auto"/>
      <w:jc w:val="center"/>
      <w:rPr>
        <w:rFonts w:cs="Times"/>
        <w:sz w:val="18"/>
        <w:szCs w:val="18"/>
      </w:rPr>
    </w:pPr>
    <w:r w:rsidRPr="007E6E93">
      <w:rPr>
        <w:rFonts w:cs="Times"/>
        <w:sz w:val="18"/>
        <w:szCs w:val="18"/>
      </w:rPr>
      <w:t>DIRETORIA DE AÇÕES EDUCACIONAIS – DIRAE</w:t>
    </w:r>
  </w:p>
  <w:p w14:paraId="7F94FB3B" w14:textId="77777777" w:rsidR="006A5669" w:rsidRPr="007E6E93" w:rsidRDefault="00540265" w:rsidP="006A5669">
    <w:pPr>
      <w:tabs>
        <w:tab w:val="left" w:pos="8789"/>
      </w:tabs>
      <w:spacing w:after="0" w:line="240" w:lineRule="auto"/>
      <w:jc w:val="center"/>
      <w:rPr>
        <w:rFonts w:cs="Times"/>
        <w:sz w:val="18"/>
        <w:szCs w:val="18"/>
      </w:rPr>
    </w:pPr>
    <w:r>
      <w:rPr>
        <w:rFonts w:cs="Times"/>
        <w:sz w:val="18"/>
        <w:szCs w:val="18"/>
      </w:rPr>
      <w:t>COORDENAÇÃO-</w:t>
    </w:r>
    <w:r w:rsidR="006A5669" w:rsidRPr="007E6E93">
      <w:rPr>
        <w:rFonts w:cs="Times"/>
        <w:sz w:val="18"/>
        <w:szCs w:val="18"/>
      </w:rPr>
      <w:t>GERAL D</w:t>
    </w:r>
    <w:r w:rsidR="006573AF" w:rsidRPr="007E6E93">
      <w:rPr>
        <w:rFonts w:cs="Times"/>
        <w:sz w:val="18"/>
        <w:szCs w:val="18"/>
      </w:rPr>
      <w:t>O</w:t>
    </w:r>
    <w:r>
      <w:rPr>
        <w:rFonts w:cs="Times"/>
        <w:sz w:val="18"/>
        <w:szCs w:val="18"/>
      </w:rPr>
      <w:t>S</w:t>
    </w:r>
    <w:r w:rsidR="006573AF" w:rsidRPr="007E6E93">
      <w:rPr>
        <w:rFonts w:cs="Times"/>
        <w:sz w:val="18"/>
        <w:szCs w:val="18"/>
      </w:rPr>
      <w:t xml:space="preserve"> PROGRAMA</w:t>
    </w:r>
    <w:r>
      <w:rPr>
        <w:rFonts w:cs="Times"/>
        <w:sz w:val="18"/>
        <w:szCs w:val="18"/>
      </w:rPr>
      <w:t xml:space="preserve">S DO LIVRO - </w:t>
    </w:r>
    <w:r w:rsidR="006A5669" w:rsidRPr="007E6E93">
      <w:rPr>
        <w:rFonts w:cs="Times"/>
        <w:sz w:val="18"/>
        <w:szCs w:val="18"/>
      </w:rPr>
      <w:t>CG</w:t>
    </w:r>
    <w:r>
      <w:rPr>
        <w:rFonts w:cs="Times"/>
        <w:sz w:val="18"/>
        <w:szCs w:val="18"/>
      </w:rPr>
      <w:t>PLI</w:t>
    </w:r>
  </w:p>
  <w:p w14:paraId="1176FF85" w14:textId="77777777" w:rsidR="006A5669" w:rsidRPr="00540265" w:rsidRDefault="006A5669" w:rsidP="00540265">
    <w:pPr>
      <w:tabs>
        <w:tab w:val="left" w:pos="8789"/>
      </w:tabs>
      <w:spacing w:after="0" w:line="240" w:lineRule="auto"/>
      <w:jc w:val="center"/>
      <w:rPr>
        <w:rFonts w:cs="Times"/>
        <w:sz w:val="18"/>
        <w:szCs w:val="18"/>
      </w:rPr>
    </w:pPr>
    <w:r w:rsidRPr="007E6E93">
      <w:rPr>
        <w:rFonts w:cs="Times"/>
        <w:sz w:val="18"/>
        <w:szCs w:val="18"/>
      </w:rPr>
      <w:t>SBS Q.2 Bloco F Edifício FNDE – 70.070-929 – Brasília/ DF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AACE3E" w14:textId="77777777" w:rsidR="006A5669" w:rsidRPr="006A5669" w:rsidRDefault="006A5669" w:rsidP="006A566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00pt;height:675pt;visibility:visible;mso-wrap-style:square" o:bullet="t">
        <v:imagedata r:id="rId1" o:title="" croptop="54552f" cropbottom="6888f" cropleft="57386f" cropright="3123f"/>
      </v:shape>
    </w:pict>
  </w:numPicBullet>
  <w:abstractNum w:abstractNumId="0" w15:restartNumberingAfterBreak="0">
    <w:nsid w:val="09982ACF"/>
    <w:multiLevelType w:val="multilevel"/>
    <w:tmpl w:val="1146E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8749A1"/>
    <w:multiLevelType w:val="hybridMultilevel"/>
    <w:tmpl w:val="2FCACDD0"/>
    <w:lvl w:ilvl="0" w:tplc="5A9EBF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B66A82"/>
    <w:multiLevelType w:val="multilevel"/>
    <w:tmpl w:val="A9B4E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56288C"/>
    <w:multiLevelType w:val="hybridMultilevel"/>
    <w:tmpl w:val="961EA20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E316D7"/>
    <w:multiLevelType w:val="hybridMultilevel"/>
    <w:tmpl w:val="C7686D5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7B77DD"/>
    <w:multiLevelType w:val="hybridMultilevel"/>
    <w:tmpl w:val="4FBAE90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2B51D0"/>
    <w:multiLevelType w:val="hybridMultilevel"/>
    <w:tmpl w:val="BF862AEC"/>
    <w:lvl w:ilvl="0" w:tplc="DA826310">
      <w:start w:val="1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B661D7"/>
    <w:multiLevelType w:val="hybridMultilevel"/>
    <w:tmpl w:val="93DA7F94"/>
    <w:lvl w:ilvl="0" w:tplc="F04E87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FC667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EED1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B44E8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512D5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4F02E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E0A3F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546B5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FCEC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4A334412"/>
    <w:multiLevelType w:val="hybridMultilevel"/>
    <w:tmpl w:val="7CF648C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C93BEB"/>
    <w:multiLevelType w:val="multilevel"/>
    <w:tmpl w:val="C7A48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3010EB5"/>
    <w:multiLevelType w:val="hybridMultilevel"/>
    <w:tmpl w:val="EB5838CC"/>
    <w:lvl w:ilvl="0" w:tplc="D8A6D2C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781F54"/>
    <w:multiLevelType w:val="hybridMultilevel"/>
    <w:tmpl w:val="6FD4963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327377"/>
    <w:multiLevelType w:val="hybridMultilevel"/>
    <w:tmpl w:val="BA1C46FC"/>
    <w:lvl w:ilvl="0" w:tplc="BEF2FA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FCA90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17EA7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1F824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3B497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B4A3C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0E85C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BC64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0A24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66F9191E"/>
    <w:multiLevelType w:val="hybridMultilevel"/>
    <w:tmpl w:val="5184942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75012C"/>
    <w:multiLevelType w:val="multilevel"/>
    <w:tmpl w:val="497A27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5B32671"/>
    <w:multiLevelType w:val="hybridMultilevel"/>
    <w:tmpl w:val="18C0DA22"/>
    <w:lvl w:ilvl="0" w:tplc="034A8AA4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16" w15:restartNumberingAfterBreak="0">
    <w:nsid w:val="79E21C00"/>
    <w:multiLevelType w:val="multilevel"/>
    <w:tmpl w:val="D66A2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FB808EB"/>
    <w:multiLevelType w:val="hybridMultilevel"/>
    <w:tmpl w:val="1F5A0C8C"/>
    <w:lvl w:ilvl="0" w:tplc="F426F8B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1"/>
  </w:num>
  <w:num w:numId="3">
    <w:abstractNumId w:val="17"/>
  </w:num>
  <w:num w:numId="4">
    <w:abstractNumId w:val="4"/>
  </w:num>
  <w:num w:numId="5">
    <w:abstractNumId w:val="13"/>
  </w:num>
  <w:num w:numId="6">
    <w:abstractNumId w:val="5"/>
  </w:num>
  <w:num w:numId="7">
    <w:abstractNumId w:val="12"/>
  </w:num>
  <w:num w:numId="8">
    <w:abstractNumId w:val="7"/>
  </w:num>
  <w:num w:numId="9">
    <w:abstractNumId w:val="2"/>
  </w:num>
  <w:num w:numId="10">
    <w:abstractNumId w:val="0"/>
  </w:num>
  <w:num w:numId="11">
    <w:abstractNumId w:val="9"/>
  </w:num>
  <w:num w:numId="12">
    <w:abstractNumId w:val="16"/>
  </w:num>
  <w:num w:numId="13">
    <w:abstractNumId w:val="14"/>
  </w:num>
  <w:num w:numId="14">
    <w:abstractNumId w:val="6"/>
  </w:num>
  <w:num w:numId="15">
    <w:abstractNumId w:val="15"/>
  </w:num>
  <w:num w:numId="16">
    <w:abstractNumId w:val="10"/>
  </w:num>
  <w:num w:numId="17">
    <w:abstractNumId w:val="1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669"/>
    <w:rsid w:val="00006EDE"/>
    <w:rsid w:val="00016256"/>
    <w:rsid w:val="0002784E"/>
    <w:rsid w:val="00034CFB"/>
    <w:rsid w:val="00045910"/>
    <w:rsid w:val="00050245"/>
    <w:rsid w:val="0006181F"/>
    <w:rsid w:val="00070E81"/>
    <w:rsid w:val="00072A71"/>
    <w:rsid w:val="00075E4C"/>
    <w:rsid w:val="000774D9"/>
    <w:rsid w:val="00086F0C"/>
    <w:rsid w:val="00087689"/>
    <w:rsid w:val="000901A2"/>
    <w:rsid w:val="000B588D"/>
    <w:rsid w:val="000C22CD"/>
    <w:rsid w:val="000D062D"/>
    <w:rsid w:val="000D2BEB"/>
    <w:rsid w:val="000D7A52"/>
    <w:rsid w:val="000E2658"/>
    <w:rsid w:val="000E4060"/>
    <w:rsid w:val="000F1861"/>
    <w:rsid w:val="000F3AA3"/>
    <w:rsid w:val="000F6527"/>
    <w:rsid w:val="00104D1F"/>
    <w:rsid w:val="00110959"/>
    <w:rsid w:val="00113AC9"/>
    <w:rsid w:val="00130D10"/>
    <w:rsid w:val="001376AB"/>
    <w:rsid w:val="00152CC6"/>
    <w:rsid w:val="00163213"/>
    <w:rsid w:val="00164A09"/>
    <w:rsid w:val="00173C10"/>
    <w:rsid w:val="001750C9"/>
    <w:rsid w:val="00177C64"/>
    <w:rsid w:val="001807FE"/>
    <w:rsid w:val="00194B2E"/>
    <w:rsid w:val="001A7284"/>
    <w:rsid w:val="001C3726"/>
    <w:rsid w:val="001D20DF"/>
    <w:rsid w:val="001D5D49"/>
    <w:rsid w:val="001E1463"/>
    <w:rsid w:val="001E4AFD"/>
    <w:rsid w:val="001E55C1"/>
    <w:rsid w:val="001F11EA"/>
    <w:rsid w:val="001F15D3"/>
    <w:rsid w:val="001F576B"/>
    <w:rsid w:val="001F75FF"/>
    <w:rsid w:val="00206332"/>
    <w:rsid w:val="0022214F"/>
    <w:rsid w:val="00223305"/>
    <w:rsid w:val="00235E31"/>
    <w:rsid w:val="002371E4"/>
    <w:rsid w:val="002432C3"/>
    <w:rsid w:val="00246BC1"/>
    <w:rsid w:val="0025314C"/>
    <w:rsid w:val="00260B65"/>
    <w:rsid w:val="0026287F"/>
    <w:rsid w:val="00263420"/>
    <w:rsid w:val="00274ED5"/>
    <w:rsid w:val="00286921"/>
    <w:rsid w:val="00295409"/>
    <w:rsid w:val="002A24C8"/>
    <w:rsid w:val="002B116E"/>
    <w:rsid w:val="002D6637"/>
    <w:rsid w:val="002D7C83"/>
    <w:rsid w:val="002E1F68"/>
    <w:rsid w:val="002F6A38"/>
    <w:rsid w:val="00303BDE"/>
    <w:rsid w:val="00304180"/>
    <w:rsid w:val="00304FD7"/>
    <w:rsid w:val="00313231"/>
    <w:rsid w:val="00313555"/>
    <w:rsid w:val="00327A34"/>
    <w:rsid w:val="003372AF"/>
    <w:rsid w:val="00341725"/>
    <w:rsid w:val="00354171"/>
    <w:rsid w:val="0035437C"/>
    <w:rsid w:val="00356F5C"/>
    <w:rsid w:val="00357034"/>
    <w:rsid w:val="00361297"/>
    <w:rsid w:val="0036559F"/>
    <w:rsid w:val="00375B78"/>
    <w:rsid w:val="00386A65"/>
    <w:rsid w:val="003934E8"/>
    <w:rsid w:val="003967F9"/>
    <w:rsid w:val="003A2007"/>
    <w:rsid w:val="003A5060"/>
    <w:rsid w:val="003D0BAB"/>
    <w:rsid w:val="003D2A9D"/>
    <w:rsid w:val="003D7E0B"/>
    <w:rsid w:val="003F4B66"/>
    <w:rsid w:val="003F504E"/>
    <w:rsid w:val="003F5E2B"/>
    <w:rsid w:val="00413E8A"/>
    <w:rsid w:val="00414A0E"/>
    <w:rsid w:val="004156A1"/>
    <w:rsid w:val="00417483"/>
    <w:rsid w:val="00420377"/>
    <w:rsid w:val="00422412"/>
    <w:rsid w:val="00422E8A"/>
    <w:rsid w:val="00424D07"/>
    <w:rsid w:val="004322AC"/>
    <w:rsid w:val="004406FD"/>
    <w:rsid w:val="00442353"/>
    <w:rsid w:val="00442501"/>
    <w:rsid w:val="004501A2"/>
    <w:rsid w:val="00453672"/>
    <w:rsid w:val="004562F1"/>
    <w:rsid w:val="0045654C"/>
    <w:rsid w:val="004571E7"/>
    <w:rsid w:val="00460DA3"/>
    <w:rsid w:val="00465DB9"/>
    <w:rsid w:val="00473E11"/>
    <w:rsid w:val="00481752"/>
    <w:rsid w:val="00483B1C"/>
    <w:rsid w:val="00483CB0"/>
    <w:rsid w:val="00495E46"/>
    <w:rsid w:val="004B73FB"/>
    <w:rsid w:val="004E1073"/>
    <w:rsid w:val="004F2904"/>
    <w:rsid w:val="004F63F9"/>
    <w:rsid w:val="0050495C"/>
    <w:rsid w:val="00516FCF"/>
    <w:rsid w:val="005175D4"/>
    <w:rsid w:val="005177BA"/>
    <w:rsid w:val="00522A62"/>
    <w:rsid w:val="005255E6"/>
    <w:rsid w:val="00525CB0"/>
    <w:rsid w:val="005400B3"/>
    <w:rsid w:val="00540265"/>
    <w:rsid w:val="00567EB7"/>
    <w:rsid w:val="0057692C"/>
    <w:rsid w:val="005874C8"/>
    <w:rsid w:val="00595712"/>
    <w:rsid w:val="005A0134"/>
    <w:rsid w:val="005A6932"/>
    <w:rsid w:val="005B480D"/>
    <w:rsid w:val="005C52B2"/>
    <w:rsid w:val="005C72AD"/>
    <w:rsid w:val="005D63B6"/>
    <w:rsid w:val="005E0A23"/>
    <w:rsid w:val="005E17DB"/>
    <w:rsid w:val="005E22F3"/>
    <w:rsid w:val="005E4493"/>
    <w:rsid w:val="005E49E6"/>
    <w:rsid w:val="00601BD1"/>
    <w:rsid w:val="006066E8"/>
    <w:rsid w:val="00610718"/>
    <w:rsid w:val="00621476"/>
    <w:rsid w:val="00621924"/>
    <w:rsid w:val="00621EBE"/>
    <w:rsid w:val="0062389D"/>
    <w:rsid w:val="00623F51"/>
    <w:rsid w:val="00626AD1"/>
    <w:rsid w:val="00632351"/>
    <w:rsid w:val="00632E4A"/>
    <w:rsid w:val="006333D9"/>
    <w:rsid w:val="006342A9"/>
    <w:rsid w:val="00634DAB"/>
    <w:rsid w:val="006372EF"/>
    <w:rsid w:val="006573AF"/>
    <w:rsid w:val="006750CC"/>
    <w:rsid w:val="00677E7F"/>
    <w:rsid w:val="00683A6B"/>
    <w:rsid w:val="00687503"/>
    <w:rsid w:val="00687F26"/>
    <w:rsid w:val="0069063A"/>
    <w:rsid w:val="00690E0A"/>
    <w:rsid w:val="00696801"/>
    <w:rsid w:val="00696ABA"/>
    <w:rsid w:val="006A270D"/>
    <w:rsid w:val="006A5669"/>
    <w:rsid w:val="006A7337"/>
    <w:rsid w:val="006B0BEA"/>
    <w:rsid w:val="006C06E8"/>
    <w:rsid w:val="006C306D"/>
    <w:rsid w:val="006C3197"/>
    <w:rsid w:val="006C6499"/>
    <w:rsid w:val="006D031D"/>
    <w:rsid w:val="006D369C"/>
    <w:rsid w:val="006F5835"/>
    <w:rsid w:val="006F5B15"/>
    <w:rsid w:val="00702DC0"/>
    <w:rsid w:val="00702F77"/>
    <w:rsid w:val="00703E14"/>
    <w:rsid w:val="00717C5D"/>
    <w:rsid w:val="00750E0D"/>
    <w:rsid w:val="0075269A"/>
    <w:rsid w:val="0075457A"/>
    <w:rsid w:val="00765073"/>
    <w:rsid w:val="0076671D"/>
    <w:rsid w:val="00772CAF"/>
    <w:rsid w:val="00773BD8"/>
    <w:rsid w:val="00776825"/>
    <w:rsid w:val="00783432"/>
    <w:rsid w:val="00785E4A"/>
    <w:rsid w:val="00787C14"/>
    <w:rsid w:val="007A6059"/>
    <w:rsid w:val="007A69EA"/>
    <w:rsid w:val="007C0388"/>
    <w:rsid w:val="007D2E3A"/>
    <w:rsid w:val="007D355F"/>
    <w:rsid w:val="007D3850"/>
    <w:rsid w:val="007D5772"/>
    <w:rsid w:val="007D6E02"/>
    <w:rsid w:val="007E0DE4"/>
    <w:rsid w:val="007E6E93"/>
    <w:rsid w:val="007F7DDA"/>
    <w:rsid w:val="00804F5E"/>
    <w:rsid w:val="00806A95"/>
    <w:rsid w:val="00806FE7"/>
    <w:rsid w:val="008239BF"/>
    <w:rsid w:val="00830F50"/>
    <w:rsid w:val="00830FB9"/>
    <w:rsid w:val="0083144F"/>
    <w:rsid w:val="0083415F"/>
    <w:rsid w:val="0084089B"/>
    <w:rsid w:val="0084735F"/>
    <w:rsid w:val="0086472C"/>
    <w:rsid w:val="00864B14"/>
    <w:rsid w:val="008768EB"/>
    <w:rsid w:val="00883273"/>
    <w:rsid w:val="00884D1D"/>
    <w:rsid w:val="00890861"/>
    <w:rsid w:val="008A5544"/>
    <w:rsid w:val="008A5B4A"/>
    <w:rsid w:val="008A6133"/>
    <w:rsid w:val="008B11FA"/>
    <w:rsid w:val="008B499E"/>
    <w:rsid w:val="008C00B3"/>
    <w:rsid w:val="008C6B66"/>
    <w:rsid w:val="008E2FB2"/>
    <w:rsid w:val="00903B7F"/>
    <w:rsid w:val="00906DC5"/>
    <w:rsid w:val="00914697"/>
    <w:rsid w:val="00925678"/>
    <w:rsid w:val="0093446D"/>
    <w:rsid w:val="00936E9B"/>
    <w:rsid w:val="009406DA"/>
    <w:rsid w:val="009453DD"/>
    <w:rsid w:val="00946D3F"/>
    <w:rsid w:val="009545C0"/>
    <w:rsid w:val="00956808"/>
    <w:rsid w:val="00961E9A"/>
    <w:rsid w:val="00963130"/>
    <w:rsid w:val="00976673"/>
    <w:rsid w:val="009778CD"/>
    <w:rsid w:val="00980793"/>
    <w:rsid w:val="009859A6"/>
    <w:rsid w:val="0098663E"/>
    <w:rsid w:val="009938B0"/>
    <w:rsid w:val="00995BAF"/>
    <w:rsid w:val="009B744A"/>
    <w:rsid w:val="009C1F0B"/>
    <w:rsid w:val="009C2972"/>
    <w:rsid w:val="009C4781"/>
    <w:rsid w:val="009C4D61"/>
    <w:rsid w:val="009D13A1"/>
    <w:rsid w:val="009E23AF"/>
    <w:rsid w:val="009F5469"/>
    <w:rsid w:val="00A00376"/>
    <w:rsid w:val="00A20CF0"/>
    <w:rsid w:val="00A21A64"/>
    <w:rsid w:val="00A225A0"/>
    <w:rsid w:val="00A248B0"/>
    <w:rsid w:val="00A24D48"/>
    <w:rsid w:val="00A41C4B"/>
    <w:rsid w:val="00A42AD9"/>
    <w:rsid w:val="00A47125"/>
    <w:rsid w:val="00A621A4"/>
    <w:rsid w:val="00A63593"/>
    <w:rsid w:val="00A74B9D"/>
    <w:rsid w:val="00A90975"/>
    <w:rsid w:val="00A91DDD"/>
    <w:rsid w:val="00A93A49"/>
    <w:rsid w:val="00A94904"/>
    <w:rsid w:val="00AA445D"/>
    <w:rsid w:val="00AD1FE5"/>
    <w:rsid w:val="00AE6EC4"/>
    <w:rsid w:val="00AF4DF5"/>
    <w:rsid w:val="00B23D98"/>
    <w:rsid w:val="00B27AFC"/>
    <w:rsid w:val="00B344F0"/>
    <w:rsid w:val="00B34E3A"/>
    <w:rsid w:val="00B35DC5"/>
    <w:rsid w:val="00B37DFE"/>
    <w:rsid w:val="00B403D4"/>
    <w:rsid w:val="00B42C6E"/>
    <w:rsid w:val="00B634C7"/>
    <w:rsid w:val="00B67108"/>
    <w:rsid w:val="00B70BA7"/>
    <w:rsid w:val="00B974EB"/>
    <w:rsid w:val="00B976A0"/>
    <w:rsid w:val="00BA480D"/>
    <w:rsid w:val="00BB6C28"/>
    <w:rsid w:val="00BC1E4B"/>
    <w:rsid w:val="00BC5F83"/>
    <w:rsid w:val="00BD18CC"/>
    <w:rsid w:val="00BD2F39"/>
    <w:rsid w:val="00BE4BEC"/>
    <w:rsid w:val="00BF357D"/>
    <w:rsid w:val="00BF562C"/>
    <w:rsid w:val="00C025EE"/>
    <w:rsid w:val="00C100F4"/>
    <w:rsid w:val="00C11090"/>
    <w:rsid w:val="00C276BD"/>
    <w:rsid w:val="00C31B13"/>
    <w:rsid w:val="00C450F6"/>
    <w:rsid w:val="00C47764"/>
    <w:rsid w:val="00C50D70"/>
    <w:rsid w:val="00C5575F"/>
    <w:rsid w:val="00C92966"/>
    <w:rsid w:val="00C92B28"/>
    <w:rsid w:val="00C96AEE"/>
    <w:rsid w:val="00CA0109"/>
    <w:rsid w:val="00CB2B83"/>
    <w:rsid w:val="00CB5A7A"/>
    <w:rsid w:val="00CD2F7C"/>
    <w:rsid w:val="00CD7097"/>
    <w:rsid w:val="00CD7EFC"/>
    <w:rsid w:val="00CE24DC"/>
    <w:rsid w:val="00D01D59"/>
    <w:rsid w:val="00D02227"/>
    <w:rsid w:val="00D045CD"/>
    <w:rsid w:val="00D103E1"/>
    <w:rsid w:val="00D204E4"/>
    <w:rsid w:val="00D23A00"/>
    <w:rsid w:val="00D25232"/>
    <w:rsid w:val="00D31387"/>
    <w:rsid w:val="00D36298"/>
    <w:rsid w:val="00D4297F"/>
    <w:rsid w:val="00D65DD6"/>
    <w:rsid w:val="00D72724"/>
    <w:rsid w:val="00D86EFF"/>
    <w:rsid w:val="00D932C0"/>
    <w:rsid w:val="00D959E7"/>
    <w:rsid w:val="00DB24C3"/>
    <w:rsid w:val="00DB2AB4"/>
    <w:rsid w:val="00DB5723"/>
    <w:rsid w:val="00DE1886"/>
    <w:rsid w:val="00DE1B7B"/>
    <w:rsid w:val="00DE1D07"/>
    <w:rsid w:val="00DE2605"/>
    <w:rsid w:val="00DE3077"/>
    <w:rsid w:val="00DE76C9"/>
    <w:rsid w:val="00E12CF7"/>
    <w:rsid w:val="00E13DF8"/>
    <w:rsid w:val="00E24F08"/>
    <w:rsid w:val="00E40F19"/>
    <w:rsid w:val="00E47DEA"/>
    <w:rsid w:val="00E54B4B"/>
    <w:rsid w:val="00E54F9B"/>
    <w:rsid w:val="00E63632"/>
    <w:rsid w:val="00E670AF"/>
    <w:rsid w:val="00E6725E"/>
    <w:rsid w:val="00E672B8"/>
    <w:rsid w:val="00E7534A"/>
    <w:rsid w:val="00E75614"/>
    <w:rsid w:val="00E80822"/>
    <w:rsid w:val="00E93765"/>
    <w:rsid w:val="00E96488"/>
    <w:rsid w:val="00EA29DC"/>
    <w:rsid w:val="00EA5AE4"/>
    <w:rsid w:val="00EB150A"/>
    <w:rsid w:val="00EB2EB4"/>
    <w:rsid w:val="00EC657A"/>
    <w:rsid w:val="00EC6AB7"/>
    <w:rsid w:val="00ED41AC"/>
    <w:rsid w:val="00EE7FD3"/>
    <w:rsid w:val="00F051A5"/>
    <w:rsid w:val="00F102D8"/>
    <w:rsid w:val="00F13B5C"/>
    <w:rsid w:val="00F1653D"/>
    <w:rsid w:val="00F176DA"/>
    <w:rsid w:val="00F2024D"/>
    <w:rsid w:val="00F31D58"/>
    <w:rsid w:val="00F35C57"/>
    <w:rsid w:val="00F40C0F"/>
    <w:rsid w:val="00F41A4F"/>
    <w:rsid w:val="00F459E7"/>
    <w:rsid w:val="00F46750"/>
    <w:rsid w:val="00F46C21"/>
    <w:rsid w:val="00F55A0D"/>
    <w:rsid w:val="00F55AB5"/>
    <w:rsid w:val="00F720FA"/>
    <w:rsid w:val="00F7249D"/>
    <w:rsid w:val="00F733C4"/>
    <w:rsid w:val="00F77E0F"/>
    <w:rsid w:val="00FA4F4A"/>
    <w:rsid w:val="00FC0355"/>
    <w:rsid w:val="00FC03A7"/>
    <w:rsid w:val="00FC1028"/>
    <w:rsid w:val="00FD217C"/>
    <w:rsid w:val="00FE385B"/>
    <w:rsid w:val="00FF076B"/>
    <w:rsid w:val="00FF1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B6F1E2"/>
  <w15:docId w15:val="{CD539855-1C54-4C9B-A7E9-D2F299339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qFormat/>
    <w:rsid w:val="006A5669"/>
    <w:pPr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A5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A566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6A566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A5669"/>
  </w:style>
  <w:style w:type="paragraph" w:styleId="Rodap">
    <w:name w:val="footer"/>
    <w:basedOn w:val="Normal"/>
    <w:link w:val="RodapChar"/>
    <w:uiPriority w:val="99"/>
    <w:unhideWhenUsed/>
    <w:rsid w:val="006A566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A5669"/>
  </w:style>
  <w:style w:type="paragraph" w:styleId="PargrafodaLista">
    <w:name w:val="List Paragraph"/>
    <w:basedOn w:val="Normal"/>
    <w:uiPriority w:val="34"/>
    <w:qFormat/>
    <w:rsid w:val="006573AF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422412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89086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04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6452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3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9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2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6410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34" Type="http://schemas.openxmlformats.org/officeDocument/2006/relationships/hyperlink" Target="https://www.gov.br/fnde/pt-br/acesso-a-informacao/acoes-e-programas/programas/programas-do-livro/pnld/epub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hyperlink" Target="http://pnld.livroacessivel.com.br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hyperlink" Target="https://www.gov.br/fnde/pt-br/acesso-a-informacao/acoes-e-programas/programas/programas-do-livro/pnld/epub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hyperlink" Target="http://pnld.livrodigital.org.b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ddeinterativo.mec.gov.br" TargetMode="External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hyperlink" Target="mailto:livrodidatico@fnde.gov.br" TargetMode="External"/><Relationship Id="rId8" Type="http://schemas.openxmlformats.org/officeDocument/2006/relationships/header" Target="header1.xml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0852DF-E27F-4463-A127-BE16C9EDD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9</Pages>
  <Words>857</Words>
  <Characters>4632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FNDE</Company>
  <LinksUpToDate>false</LinksUpToDate>
  <CharactersWithSpaces>5479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ana.quemel@fnde.gov.br</dc:creator>
  <cp:lastModifiedBy>ANA CAROLINA DIAS QUEMEL</cp:lastModifiedBy>
  <cp:revision>21</cp:revision>
  <cp:lastPrinted>2015-07-15T18:55:00Z</cp:lastPrinted>
  <dcterms:created xsi:type="dcterms:W3CDTF">2020-10-13T20:36:00Z</dcterms:created>
  <dcterms:modified xsi:type="dcterms:W3CDTF">2022-07-05T19:22:00Z</dcterms:modified>
</cp:coreProperties>
</file>