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56BC" w14:textId="51178E60" w:rsidR="00E27831" w:rsidRPr="00B56010" w:rsidRDefault="00C34347">
      <w:pPr>
        <w:rPr>
          <w:u w:val="single"/>
        </w:rPr>
      </w:pPr>
      <w:r w:rsidRPr="00B56010">
        <w:rPr>
          <w:noProof/>
        </w:rPr>
        <w:drawing>
          <wp:anchor distT="0" distB="0" distL="114300" distR="114300" simplePos="0" relativeHeight="251659264" behindDoc="0" locked="0" layoutInCell="1" allowOverlap="1" wp14:anchorId="7B792206" wp14:editId="000EAF7E">
            <wp:simplePos x="0" y="0"/>
            <wp:positionH relativeFrom="page">
              <wp:posOffset>-129540</wp:posOffset>
            </wp:positionH>
            <wp:positionV relativeFrom="paragraph">
              <wp:posOffset>-930910</wp:posOffset>
            </wp:positionV>
            <wp:extent cx="7803426" cy="2552700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426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3053D" w14:textId="15A1D01E" w:rsidR="00E27831" w:rsidRPr="00B56010" w:rsidRDefault="00E27831">
      <w:pPr>
        <w:rPr>
          <w:u w:val="single"/>
        </w:rPr>
      </w:pPr>
    </w:p>
    <w:p w14:paraId="0353BC16" w14:textId="77777777" w:rsidR="00DF5CB8" w:rsidRPr="00B56010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00986030" w14:textId="7E0CEE1B" w:rsidR="00DF5CB8" w:rsidRPr="00B56010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7C85AE03" w14:textId="77777777" w:rsidR="00DF5CB8" w:rsidRPr="00B56010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37026DC9" w14:textId="77777777" w:rsidR="00DF5CB8" w:rsidRPr="00B56010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290E95B1" w14:textId="77777777" w:rsidR="00DF5CB8" w:rsidRPr="00B56010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77B3062F" w14:textId="2A2AD0A8" w:rsidR="00DF5CB8" w:rsidRDefault="00DF5CB8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14:paraId="03800127" w14:textId="1819B091" w:rsidR="009071FA" w:rsidRPr="008C703F" w:rsidRDefault="009071FA" w:rsidP="009071FA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PERGUNTAS E RESPOSTAS: </w:t>
      </w:r>
      <w:r>
        <w:rPr>
          <w:rFonts w:cstheme="minorHAnsi"/>
          <w:b/>
          <w:bCs/>
          <w:sz w:val="28"/>
          <w:szCs w:val="28"/>
        </w:rPr>
        <w:t>DESENROLA BRASIL</w:t>
      </w:r>
    </w:p>
    <w:p w14:paraId="60B8F66E" w14:textId="77777777" w:rsidR="009071FA" w:rsidRDefault="009071FA" w:rsidP="009071FA">
      <w:pPr>
        <w:jc w:val="both"/>
        <w:rPr>
          <w:rFonts w:cstheme="minorHAnsi"/>
          <w:b/>
          <w:bCs/>
          <w:sz w:val="28"/>
          <w:szCs w:val="28"/>
        </w:rPr>
      </w:pPr>
    </w:p>
    <w:p w14:paraId="32D2BBD2" w14:textId="77777777" w:rsidR="009071FA" w:rsidRPr="008C703F" w:rsidRDefault="009071FA" w:rsidP="009071F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PROGRAMA DESENROLA BRASIL – FAIXA 1</w:t>
      </w:r>
    </w:p>
    <w:p w14:paraId="597C234E" w14:textId="77777777" w:rsidR="009071FA" w:rsidRPr="00D64011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0D64011">
        <w:rPr>
          <w:rFonts w:cstheme="minorHAnsi"/>
          <w:b/>
          <w:bCs/>
        </w:rPr>
        <w:t>O que é o Programa Desenrola Brasil?</w:t>
      </w:r>
    </w:p>
    <w:p w14:paraId="0A635423" w14:textId="77777777" w:rsidR="009071FA" w:rsidRPr="00D64011" w:rsidRDefault="009071FA" w:rsidP="009071FA">
      <w:pPr>
        <w:pStyle w:val="PargrafodaLista"/>
        <w:jc w:val="both"/>
        <w:rPr>
          <w:rFonts w:cstheme="minorHAnsi"/>
          <w:szCs w:val="24"/>
        </w:rPr>
      </w:pPr>
      <w:r w:rsidRPr="00D64011">
        <w:rPr>
          <w:rFonts w:cstheme="minorHAnsi"/>
          <w:szCs w:val="24"/>
        </w:rPr>
        <w:t xml:space="preserve">O Desenrola Brasil é um Programa de Renegociação de Créditos Inadimplidos, com o objetivo de recuperar as condições de crédito de </w:t>
      </w:r>
      <w:r>
        <w:rPr>
          <w:rFonts w:cstheme="minorHAnsi"/>
          <w:szCs w:val="24"/>
        </w:rPr>
        <w:t>Devedores</w:t>
      </w:r>
      <w:r w:rsidRPr="00D64011">
        <w:rPr>
          <w:rFonts w:cstheme="minorHAnsi"/>
          <w:szCs w:val="24"/>
        </w:rPr>
        <w:t xml:space="preserve"> que possuam dívidas negativadas, </w:t>
      </w:r>
      <w:r>
        <w:rPr>
          <w:rFonts w:cstheme="minorHAnsi"/>
          <w:szCs w:val="24"/>
        </w:rPr>
        <w:t>entre 01/01/2019 e</w:t>
      </w:r>
      <w:r w:rsidRPr="00D64011">
        <w:rPr>
          <w:rFonts w:cstheme="minorHAnsi"/>
          <w:szCs w:val="24"/>
        </w:rPr>
        <w:t xml:space="preserve"> 31/12/2022, em </w:t>
      </w:r>
      <w:proofErr w:type="spellStart"/>
      <w:r w:rsidRPr="00D64011">
        <w:rPr>
          <w:rFonts w:cstheme="minorHAnsi"/>
          <w:i/>
          <w:iCs/>
          <w:szCs w:val="24"/>
        </w:rPr>
        <w:t>Bureaus</w:t>
      </w:r>
      <w:proofErr w:type="spellEnd"/>
      <w:r w:rsidRPr="00D64011">
        <w:rPr>
          <w:rFonts w:cstheme="minorHAnsi"/>
          <w:i/>
          <w:szCs w:val="24"/>
        </w:rPr>
        <w:t xml:space="preserve"> </w:t>
      </w:r>
      <w:r w:rsidRPr="00D64011">
        <w:rPr>
          <w:rFonts w:cstheme="minorHAnsi"/>
          <w:szCs w:val="24"/>
        </w:rPr>
        <w:t>de</w:t>
      </w:r>
      <w:r w:rsidRPr="00D64011">
        <w:rPr>
          <w:rFonts w:cstheme="minorHAnsi"/>
          <w:i/>
          <w:szCs w:val="24"/>
        </w:rPr>
        <w:t xml:space="preserve"> </w:t>
      </w:r>
      <w:r w:rsidRPr="00D64011">
        <w:rPr>
          <w:rFonts w:cstheme="minorHAnsi"/>
          <w:szCs w:val="24"/>
        </w:rPr>
        <w:t>Crédito.</w:t>
      </w:r>
    </w:p>
    <w:p w14:paraId="1F9F6C4D" w14:textId="77777777" w:rsidR="009071FA" w:rsidRPr="00D64011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420A988B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Quem é o público-alvo do Desenrola Brasil – Faixa 1?</w:t>
      </w:r>
    </w:p>
    <w:p w14:paraId="2B8AECC8" w14:textId="77777777" w:rsidR="009071FA" w:rsidRPr="00B32CFF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Devedores</w:t>
      </w:r>
      <w:r w:rsidRPr="00B97C6D">
        <w:rPr>
          <w:rFonts w:cs="Times New Roman"/>
          <w:szCs w:val="24"/>
        </w:rPr>
        <w:t xml:space="preserve"> Pessoas Físicas com renda bruta</w:t>
      </w:r>
      <w:r>
        <w:rPr>
          <w:rFonts w:cs="Times New Roman"/>
          <w:szCs w:val="24"/>
        </w:rPr>
        <w:t xml:space="preserve"> mensal</w:t>
      </w:r>
      <w:r w:rsidRPr="00B97C6D">
        <w:rPr>
          <w:rFonts w:cs="Times New Roman"/>
          <w:szCs w:val="24"/>
        </w:rPr>
        <w:t xml:space="preserve"> de até 2</w:t>
      </w:r>
      <w:r>
        <w:rPr>
          <w:rFonts w:cs="Times New Roman"/>
          <w:szCs w:val="24"/>
        </w:rPr>
        <w:t xml:space="preserve"> </w:t>
      </w:r>
      <w:r w:rsidRPr="00B97C6D">
        <w:rPr>
          <w:rFonts w:cs="Times New Roman"/>
          <w:szCs w:val="24"/>
        </w:rPr>
        <w:t>(dois) salários-mínimos</w:t>
      </w:r>
      <w:r>
        <w:rPr>
          <w:rFonts w:cs="Times New Roman"/>
          <w:szCs w:val="24"/>
        </w:rPr>
        <w:t xml:space="preserve"> ou que estejam inscritos no Cadastro Único para Programas Sociais do Governo Federal (</w:t>
      </w:r>
      <w:proofErr w:type="spellStart"/>
      <w:r>
        <w:rPr>
          <w:rFonts w:cs="Times New Roman"/>
          <w:szCs w:val="24"/>
        </w:rPr>
        <w:t>CadÚnico</w:t>
      </w:r>
      <w:proofErr w:type="spellEnd"/>
      <w:r>
        <w:rPr>
          <w:rFonts w:cs="Times New Roman"/>
          <w:szCs w:val="24"/>
        </w:rPr>
        <w:t>).</w:t>
      </w:r>
      <w:r w:rsidRPr="00B97C6D">
        <w:rPr>
          <w:rFonts w:cs="Times New Roman"/>
          <w:szCs w:val="24"/>
        </w:rPr>
        <w:t xml:space="preserve"> </w:t>
      </w:r>
    </w:p>
    <w:p w14:paraId="0BAA77CC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5C276FF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Que dívidas poderão ser financiadas no Programa Desenrola Brasil – Faixa 1?</w:t>
      </w:r>
    </w:p>
    <w:p w14:paraId="305BDCB8" w14:textId="77777777" w:rsidR="009071FA" w:rsidRPr="002C4F09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Dívidas</w:t>
      </w:r>
      <w:r w:rsidRPr="002C4F09">
        <w:rPr>
          <w:rFonts w:cs="Times New Roman"/>
          <w:szCs w:val="24"/>
        </w:rPr>
        <w:t xml:space="preserve"> financeiras e não financeiras, cujos </w:t>
      </w:r>
      <w:r w:rsidRPr="008C3EA0">
        <w:rPr>
          <w:rFonts w:cs="Times New Roman"/>
          <w:szCs w:val="24"/>
        </w:rPr>
        <w:t>valores de negativação não ultrapassem o valor de R$5.000,00</w:t>
      </w:r>
      <w:r>
        <w:rPr>
          <w:rFonts w:cs="Times New Roman"/>
          <w:szCs w:val="24"/>
        </w:rPr>
        <w:t>.</w:t>
      </w:r>
      <w:r w:rsidRPr="000F3867">
        <w:t xml:space="preserve"> </w:t>
      </w:r>
      <w:r>
        <w:t>O valor do financiamento será de até R$ 5.000,00 (cinco mil reais) por devedor, considerado o somatório das dívidas financiadas.</w:t>
      </w:r>
    </w:p>
    <w:p w14:paraId="4F2F4EA4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64E8D493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Quais dívidas não poderão ser financiadas?</w:t>
      </w:r>
    </w:p>
    <w:p w14:paraId="532FF3ED" w14:textId="77777777" w:rsidR="009071FA" w:rsidRPr="00E379D7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theme="minorHAnsi"/>
        </w:rPr>
        <w:t>No Faixa 1, n</w:t>
      </w:r>
      <w:r w:rsidRPr="0032266F">
        <w:rPr>
          <w:rFonts w:cstheme="minorHAnsi"/>
        </w:rPr>
        <w:t>ão p</w:t>
      </w:r>
      <w:r>
        <w:rPr>
          <w:rFonts w:cs="Times New Roman"/>
        </w:rPr>
        <w:t>oderão ser financiadas dívidas de c</w:t>
      </w:r>
      <w:r w:rsidRPr="0032266F">
        <w:rPr>
          <w:rFonts w:cs="Times New Roman"/>
        </w:rPr>
        <w:t xml:space="preserve">rédito </w:t>
      </w:r>
      <w:r>
        <w:rPr>
          <w:rFonts w:cs="Times New Roman"/>
        </w:rPr>
        <w:t>r</w:t>
      </w:r>
      <w:r w:rsidRPr="0032266F">
        <w:rPr>
          <w:rFonts w:cs="Times New Roman"/>
        </w:rPr>
        <w:t>ural</w:t>
      </w:r>
      <w:r>
        <w:rPr>
          <w:rFonts w:cs="Times New Roman"/>
        </w:rPr>
        <w:t>, f</w:t>
      </w:r>
      <w:r w:rsidRPr="786E57D9">
        <w:rPr>
          <w:rFonts w:cs="Times New Roman"/>
        </w:rPr>
        <w:t xml:space="preserve">inanciamento </w:t>
      </w:r>
      <w:r>
        <w:rPr>
          <w:rFonts w:cs="Times New Roman"/>
        </w:rPr>
        <w:t>i</w:t>
      </w:r>
      <w:r w:rsidRPr="786E57D9">
        <w:rPr>
          <w:rFonts w:cs="Times New Roman"/>
        </w:rPr>
        <w:t>mobiliário</w:t>
      </w:r>
      <w:r>
        <w:rPr>
          <w:rFonts w:cs="Times New Roman"/>
        </w:rPr>
        <w:t>, c</w:t>
      </w:r>
      <w:r w:rsidRPr="786E57D9">
        <w:rPr>
          <w:rFonts w:cs="Times New Roman"/>
        </w:rPr>
        <w:t xml:space="preserve">réditos com </w:t>
      </w:r>
      <w:r>
        <w:rPr>
          <w:rFonts w:cs="Times New Roman"/>
        </w:rPr>
        <w:t>g</w:t>
      </w:r>
      <w:r w:rsidRPr="786E57D9">
        <w:rPr>
          <w:rFonts w:cs="Times New Roman"/>
        </w:rPr>
        <w:t>arantia real</w:t>
      </w:r>
      <w:r>
        <w:rPr>
          <w:rFonts w:cs="Times New Roman"/>
        </w:rPr>
        <w:t>, o</w:t>
      </w:r>
      <w:r w:rsidRPr="786E57D9">
        <w:rPr>
          <w:rFonts w:cs="Times New Roman"/>
        </w:rPr>
        <w:t xml:space="preserve">perações com </w:t>
      </w:r>
      <w:proofErr w:type="spellStart"/>
      <w:r w:rsidRPr="786E57D9">
        <w:rPr>
          <w:rFonts w:cs="Times New Roman"/>
          <w:i/>
        </w:rPr>
        <w:t>funding</w:t>
      </w:r>
      <w:proofErr w:type="spellEnd"/>
      <w:r w:rsidRPr="786E57D9">
        <w:rPr>
          <w:rFonts w:cs="Times New Roman"/>
        </w:rPr>
        <w:t xml:space="preserve"> ou </w:t>
      </w:r>
      <w:r>
        <w:rPr>
          <w:rFonts w:cs="Times New Roman"/>
        </w:rPr>
        <w:t>r</w:t>
      </w:r>
      <w:r w:rsidRPr="786E57D9">
        <w:rPr>
          <w:rFonts w:cs="Times New Roman"/>
        </w:rPr>
        <w:t xml:space="preserve">isco de </w:t>
      </w:r>
      <w:r>
        <w:rPr>
          <w:rFonts w:cs="Times New Roman"/>
        </w:rPr>
        <w:t>t</w:t>
      </w:r>
      <w:r w:rsidRPr="786E57D9">
        <w:rPr>
          <w:rFonts w:cs="Times New Roman"/>
        </w:rPr>
        <w:t>erceiros</w:t>
      </w:r>
      <w:r>
        <w:rPr>
          <w:rFonts w:cs="Times New Roman"/>
        </w:rPr>
        <w:t>.</w:t>
      </w:r>
    </w:p>
    <w:p w14:paraId="71ADB3D8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FD96320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09C267B">
        <w:rPr>
          <w:rFonts w:cstheme="minorHAnsi"/>
          <w:b/>
          <w:bCs/>
        </w:rPr>
        <w:t>Haverá cobrança de IOF nas operações do Desenrola Brasil?</w:t>
      </w:r>
    </w:p>
    <w:p w14:paraId="41BC8DA1" w14:textId="77777777" w:rsidR="009071FA" w:rsidRPr="009C267B" w:rsidRDefault="009071FA" w:rsidP="009071FA">
      <w:pPr>
        <w:pStyle w:val="PargrafodaLista"/>
        <w:jc w:val="both"/>
        <w:rPr>
          <w:rFonts w:cstheme="minorHAnsi"/>
          <w:b/>
          <w:bCs/>
        </w:rPr>
      </w:pPr>
      <w:r w:rsidRPr="009C267B">
        <w:rPr>
          <w:rFonts w:cstheme="minorHAnsi"/>
        </w:rPr>
        <w:t xml:space="preserve">As operações </w:t>
      </w:r>
      <w:r>
        <w:rPr>
          <w:rFonts w:cstheme="minorHAnsi"/>
        </w:rPr>
        <w:t xml:space="preserve">contratadas no âmbito </w:t>
      </w:r>
      <w:r w:rsidRPr="009C267B">
        <w:rPr>
          <w:rFonts w:cstheme="minorHAnsi"/>
        </w:rPr>
        <w:t xml:space="preserve">do Desenrola Brasil (Faixa </w:t>
      </w:r>
      <w:r>
        <w:rPr>
          <w:rFonts w:cstheme="minorHAnsi"/>
        </w:rPr>
        <w:t>1</w:t>
      </w:r>
      <w:r w:rsidRPr="009C267B">
        <w:rPr>
          <w:rFonts w:cstheme="minorHAnsi"/>
        </w:rPr>
        <w:t xml:space="preserve"> e Faixa </w:t>
      </w:r>
      <w:r>
        <w:rPr>
          <w:rFonts w:cstheme="minorHAnsi"/>
        </w:rPr>
        <w:t>2</w:t>
      </w:r>
      <w:r w:rsidRPr="009C267B">
        <w:rPr>
          <w:rFonts w:cstheme="minorHAnsi"/>
        </w:rPr>
        <w:t>) estarão isentas de IOF.</w:t>
      </w:r>
    </w:p>
    <w:p w14:paraId="79922C81" w14:textId="77777777" w:rsidR="009071FA" w:rsidRPr="009C267B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77C25AF4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>O que é a Plataforma do Programa?</w:t>
      </w:r>
    </w:p>
    <w:p w14:paraId="762839D9" w14:textId="77777777" w:rsidR="009071FA" w:rsidRDefault="009071FA" w:rsidP="009071FA">
      <w:pPr>
        <w:pStyle w:val="PargrafodaLista"/>
        <w:spacing w:before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É o p</w:t>
      </w:r>
      <w:r w:rsidRPr="00646B30">
        <w:rPr>
          <w:rFonts w:cs="Times New Roman"/>
          <w:szCs w:val="24"/>
        </w:rPr>
        <w:t xml:space="preserve">ortal de </w:t>
      </w:r>
      <w:r>
        <w:rPr>
          <w:rFonts w:cs="Times New Roman"/>
          <w:szCs w:val="24"/>
        </w:rPr>
        <w:t>o</w:t>
      </w:r>
      <w:r w:rsidRPr="00646B30">
        <w:rPr>
          <w:rFonts w:cs="Times New Roman"/>
          <w:szCs w:val="24"/>
        </w:rPr>
        <w:t>peracionalização do Programa Desenrola Brasil</w:t>
      </w:r>
      <w:r>
        <w:rPr>
          <w:rFonts w:cs="Times New Roman"/>
          <w:szCs w:val="24"/>
        </w:rPr>
        <w:t>, onde ocorrerá a renegociação das dívidas.</w:t>
      </w:r>
    </w:p>
    <w:p w14:paraId="004039BD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3AF3BD89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 dará a habilitação ao Programa?</w:t>
      </w:r>
    </w:p>
    <w:p w14:paraId="33BAFB40" w14:textId="77777777" w:rsidR="009071FA" w:rsidRDefault="009071FA" w:rsidP="009071FA">
      <w:pPr>
        <w:pStyle w:val="PargrafodaLista"/>
        <w:jc w:val="both"/>
        <w:rPr>
          <w:rFonts w:cs="Times New Roman"/>
        </w:rPr>
      </w:pPr>
      <w:r w:rsidRPr="0BBC8C87">
        <w:rPr>
          <w:rFonts w:cs="Times New Roman"/>
        </w:rPr>
        <w:t xml:space="preserve">A participação dos Agentes Financeiros e dos Credores se dará mediante o preenchimento de informações </w:t>
      </w:r>
      <w:r>
        <w:rPr>
          <w:rFonts w:cs="Times New Roman"/>
        </w:rPr>
        <w:t xml:space="preserve">e assinatura dos respectivo(s) termo(s) de adesão </w:t>
      </w:r>
      <w:r w:rsidRPr="0BBC8C87">
        <w:rPr>
          <w:rFonts w:cs="Times New Roman"/>
        </w:rPr>
        <w:t xml:space="preserve">diretamente na Plataforma do Programa. </w:t>
      </w:r>
    </w:p>
    <w:p w14:paraId="27459D3E" w14:textId="77777777" w:rsidR="009071FA" w:rsidRDefault="009071FA" w:rsidP="009071FA">
      <w:pPr>
        <w:pStyle w:val="PargrafodaLista"/>
        <w:jc w:val="both"/>
        <w:rPr>
          <w:rFonts w:cs="Times New Roman"/>
        </w:rPr>
      </w:pPr>
      <w:r w:rsidRPr="0BBC8C87">
        <w:rPr>
          <w:rFonts w:cs="Times New Roman"/>
        </w:rPr>
        <w:t>Para os Agentes Financeiros, será necessário habilitar-se também junto ao FGO (para mais informações, ver o item 10).</w:t>
      </w:r>
    </w:p>
    <w:p w14:paraId="34AE28F1" w14:textId="77777777" w:rsidR="009071FA" w:rsidRDefault="009071FA" w:rsidP="009071FA">
      <w:pPr>
        <w:pStyle w:val="PargrafodaLista"/>
        <w:jc w:val="both"/>
        <w:rPr>
          <w:rFonts w:cs="Times New Roman"/>
        </w:rPr>
      </w:pPr>
      <w:r w:rsidRPr="56734D8C">
        <w:rPr>
          <w:rFonts w:cs="Times New Roman"/>
        </w:rPr>
        <w:t>Os devedores que tiverem suas dívidas contempladas no leilão se habilitarão mediante acesso ao GOV.BR com os certificados Prata ou Ouro.</w:t>
      </w:r>
    </w:p>
    <w:p w14:paraId="18658217" w14:textId="77777777" w:rsidR="009071FA" w:rsidRDefault="009071FA" w:rsidP="009071FA">
      <w:pPr>
        <w:pStyle w:val="PargrafodaLista"/>
        <w:jc w:val="both"/>
        <w:rPr>
          <w:rFonts w:cs="Times New Roman"/>
        </w:rPr>
      </w:pPr>
    </w:p>
    <w:p w14:paraId="093C6C59" w14:textId="77777777" w:rsidR="009071FA" w:rsidRPr="004743A0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O que é</w:t>
      </w:r>
      <w:r w:rsidRPr="004743A0">
        <w:rPr>
          <w:rFonts w:cs="Times New Roman"/>
          <w:b/>
          <w:bCs/>
        </w:rPr>
        <w:t xml:space="preserve"> o cadastro no Gov.b</w:t>
      </w:r>
      <w:r>
        <w:rPr>
          <w:rFonts w:cs="Times New Roman"/>
          <w:b/>
          <w:bCs/>
        </w:rPr>
        <w:t>r</w:t>
      </w:r>
      <w:r w:rsidRPr="004743A0">
        <w:rPr>
          <w:rFonts w:cs="Times New Roman"/>
          <w:b/>
          <w:bCs/>
        </w:rPr>
        <w:t xml:space="preserve">? </w:t>
      </w:r>
    </w:p>
    <w:p w14:paraId="6E154A73" w14:textId="77777777" w:rsidR="009071FA" w:rsidRDefault="009071FA" w:rsidP="009071FA">
      <w:pPr>
        <w:ind w:left="708"/>
        <w:jc w:val="both"/>
      </w:pPr>
      <w:r>
        <w:rPr>
          <w:rFonts w:cs="Times New Roman"/>
        </w:rPr>
        <w:t>É</w:t>
      </w:r>
      <w:r w:rsidRPr="00406854">
        <w:rPr>
          <w:rFonts w:cs="Times New Roman"/>
        </w:rPr>
        <w:t xml:space="preserve"> uma identificação que comprova em meios digitais que você é você. Com ela, você se identifica com segurança na hora de acessar serviços digitais. </w:t>
      </w:r>
      <w:r>
        <w:rPr>
          <w:rFonts w:cs="Times New Roman"/>
        </w:rPr>
        <w:t xml:space="preserve">É um serviço </w:t>
      </w:r>
      <w:r w:rsidRPr="00406854">
        <w:rPr>
          <w:rFonts w:cs="Times New Roman"/>
        </w:rPr>
        <w:t>gratuito</w:t>
      </w:r>
      <w:r>
        <w:rPr>
          <w:rFonts w:cs="Times New Roman"/>
        </w:rPr>
        <w:t xml:space="preserve"> </w:t>
      </w:r>
      <w:r w:rsidRPr="00406854">
        <w:rPr>
          <w:rFonts w:cs="Times New Roman"/>
        </w:rPr>
        <w:t>e está disponível para todos os cidadãos brasileiros.</w:t>
      </w:r>
    </w:p>
    <w:p w14:paraId="2539BD37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 xml:space="preserve">Como é realizado o cadastro no </w:t>
      </w:r>
      <w:r w:rsidRPr="00593747">
        <w:rPr>
          <w:rFonts w:cs="Times New Roman"/>
          <w:b/>
          <w:bCs/>
        </w:rPr>
        <w:t>Gov.b</w:t>
      </w:r>
      <w:r>
        <w:rPr>
          <w:rFonts w:cs="Times New Roman"/>
          <w:b/>
          <w:bCs/>
        </w:rPr>
        <w:t>r</w:t>
      </w:r>
      <w:r w:rsidRPr="00593747">
        <w:rPr>
          <w:rFonts w:cs="Times New Roman"/>
          <w:b/>
          <w:bCs/>
        </w:rPr>
        <w:t xml:space="preserve">? </w:t>
      </w:r>
    </w:p>
    <w:p w14:paraId="331CBE93" w14:textId="77777777" w:rsidR="009071FA" w:rsidRDefault="009071FA" w:rsidP="009071FA">
      <w:pPr>
        <w:ind w:left="708"/>
        <w:jc w:val="both"/>
        <w:rPr>
          <w:rFonts w:cs="Times New Roman"/>
        </w:rPr>
      </w:pPr>
      <w:r>
        <w:rPr>
          <w:rFonts w:cs="Times New Roman"/>
        </w:rPr>
        <w:t>O cadastro é realizado diretamente no portal do Governo Federal.</w:t>
      </w:r>
    </w:p>
    <w:p w14:paraId="70C7CDD7" w14:textId="77777777" w:rsidR="009071FA" w:rsidRDefault="009071FA" w:rsidP="009071FA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- Acesse </w:t>
      </w:r>
      <w:hyperlink r:id="rId9" w:history="1">
        <w:r w:rsidRPr="004035D3">
          <w:rPr>
            <w:rStyle w:val="Hyperlink"/>
            <w:rFonts w:cs="Times New Roman"/>
          </w:rPr>
          <w:t>www.gov.br</w:t>
        </w:r>
      </w:hyperlink>
    </w:p>
    <w:p w14:paraId="3C30930A" w14:textId="77777777" w:rsidR="009071FA" w:rsidRPr="00C831E8" w:rsidRDefault="009071FA" w:rsidP="009071FA">
      <w:pPr>
        <w:ind w:left="708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- Selecione </w:t>
      </w:r>
      <w:r w:rsidRPr="00C831E8">
        <w:rPr>
          <w:rFonts w:cs="Times New Roman"/>
          <w:i/>
          <w:iCs/>
        </w:rPr>
        <w:t>"Entrar com gov.br”</w:t>
      </w:r>
    </w:p>
    <w:p w14:paraId="2E85A9B2" w14:textId="77777777" w:rsidR="009071FA" w:rsidRDefault="009071FA" w:rsidP="009071FA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- Digite seu CPF e clique em </w:t>
      </w:r>
      <w:r w:rsidRPr="00C831E8">
        <w:rPr>
          <w:rFonts w:cs="Times New Roman"/>
          <w:i/>
          <w:iCs/>
        </w:rPr>
        <w:t>“Continuar”</w:t>
      </w:r>
      <w:r>
        <w:rPr>
          <w:rFonts w:cs="Times New Roman"/>
        </w:rPr>
        <w:t xml:space="preserve"> para criar ou alterar sua conta.</w:t>
      </w:r>
    </w:p>
    <w:p w14:paraId="58CBDAF1" w14:textId="77777777" w:rsidR="009071FA" w:rsidRDefault="009071FA" w:rsidP="009071FA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t xml:space="preserve">Para aumentar o nível da sua conta gov.br de bronze para Prata ou Ouro, você pode utilizar o </w:t>
      </w:r>
      <w:r w:rsidRPr="00C831E8">
        <w:t>aplicativo gov.br</w:t>
      </w:r>
      <w:r>
        <w:t xml:space="preserve"> e seguir as orientações por lá, e pode também </w:t>
      </w:r>
      <w:proofErr w:type="spellStart"/>
      <w:r w:rsidRPr="00C831E8">
        <w:t>logar</w:t>
      </w:r>
      <w:proofErr w:type="spellEnd"/>
      <w:r w:rsidRPr="00C831E8">
        <w:t xml:space="preserve"> </w:t>
      </w:r>
      <w:r>
        <w:t xml:space="preserve">pela internet </w:t>
      </w:r>
      <w:r w:rsidRPr="00C831E8">
        <w:t>na sua conta gov.br</w:t>
      </w:r>
      <w:r>
        <w:t xml:space="preserve"> e aumentar o seu nível em </w:t>
      </w:r>
      <w:r w:rsidRPr="00C831E8">
        <w:rPr>
          <w:rFonts w:cs="Times New Roman"/>
          <w:i/>
          <w:iCs/>
        </w:rPr>
        <w:t>"</w:t>
      </w:r>
      <w:hyperlink r:id="rId10" w:tgtFrame="_blank" w:tooltip="Selos de Confiabilidade" w:history="1">
        <w:r w:rsidRPr="00C831E8">
          <w:rPr>
            <w:rFonts w:cs="Times New Roman"/>
            <w:i/>
            <w:iCs/>
          </w:rPr>
          <w:t>Selos de Confiabilidade</w:t>
        </w:r>
      </w:hyperlink>
      <w:r>
        <w:t>".</w:t>
      </w:r>
      <w:r>
        <w:rPr>
          <w:rFonts w:cs="Times New Roman"/>
        </w:rPr>
        <w:t xml:space="preserve">  </w:t>
      </w:r>
    </w:p>
    <w:p w14:paraId="1F9B421E" w14:textId="77777777" w:rsidR="009071FA" w:rsidRDefault="009071FA" w:rsidP="009071FA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- Também é possível aumentar o nível da sua conta Gov.br de bronze para prata, realizando o login com a conta do seu banco. O devedor deverá ter o número de telefone cadastrado em seu banco para recebimento do SMS de confirmação do acesso. </w:t>
      </w:r>
    </w:p>
    <w:p w14:paraId="22444853" w14:textId="77777777" w:rsidR="009071FA" w:rsidRDefault="009071FA" w:rsidP="009071FA">
      <w:pPr>
        <w:pStyle w:val="PargrafodaLista"/>
        <w:spacing w:before="360"/>
        <w:jc w:val="both"/>
        <w:rPr>
          <w:rFonts w:cs="Times New Roman"/>
        </w:rPr>
      </w:pPr>
      <w:r w:rsidRPr="0BBC8C87">
        <w:rPr>
          <w:rFonts w:cs="Times New Roman"/>
        </w:rPr>
        <w:t xml:space="preserve">Os interessados </w:t>
      </w:r>
      <w:r>
        <w:rPr>
          <w:rFonts w:cs="Times New Roman"/>
        </w:rPr>
        <w:t xml:space="preserve">também </w:t>
      </w:r>
      <w:r w:rsidRPr="0BBC8C87">
        <w:rPr>
          <w:rFonts w:cs="Times New Roman"/>
        </w:rPr>
        <w:t xml:space="preserve">poderão fazer o seu cadastro no </w:t>
      </w:r>
      <w:r>
        <w:rPr>
          <w:rFonts w:cs="Times New Roman"/>
        </w:rPr>
        <w:t xml:space="preserve">gov.br </w:t>
      </w:r>
      <w:r w:rsidRPr="0BBC8C87">
        <w:rPr>
          <w:rFonts w:cs="Times New Roman"/>
        </w:rPr>
        <w:t xml:space="preserve">presencialmente nas agências do INSS, e deverão informar-se sobre como obter a certificação nível </w:t>
      </w:r>
      <w:r>
        <w:rPr>
          <w:rFonts w:cs="Times New Roman"/>
        </w:rPr>
        <w:t>P</w:t>
      </w:r>
      <w:r w:rsidRPr="0BBC8C87">
        <w:rPr>
          <w:rFonts w:cs="Times New Roman"/>
        </w:rPr>
        <w:t xml:space="preserve">rata ou </w:t>
      </w:r>
      <w:r>
        <w:rPr>
          <w:rFonts w:cs="Times New Roman"/>
        </w:rPr>
        <w:t>O</w:t>
      </w:r>
      <w:r w:rsidRPr="0BBC8C87">
        <w:rPr>
          <w:rFonts w:cs="Times New Roman"/>
        </w:rPr>
        <w:t>uro.</w:t>
      </w:r>
    </w:p>
    <w:p w14:paraId="3097604F" w14:textId="77777777" w:rsidR="009071FA" w:rsidRDefault="009071FA" w:rsidP="009071FA">
      <w:pPr>
        <w:pStyle w:val="PargrafodaLista"/>
        <w:spacing w:before="360"/>
        <w:jc w:val="both"/>
        <w:rPr>
          <w:rFonts w:cs="Times New Roman"/>
        </w:rPr>
      </w:pPr>
    </w:p>
    <w:p w14:paraId="3A568D78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Será necessário desenvolver sistemas para participar do Programa?</w:t>
      </w:r>
    </w:p>
    <w:p w14:paraId="257DF51C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 </w:t>
      </w:r>
      <w:r w:rsidRPr="005821A8">
        <w:rPr>
          <w:rFonts w:cs="Times New Roman"/>
          <w:szCs w:val="24"/>
        </w:rPr>
        <w:t>Agentes Financeiros deverão desenvolver APIs para integração com a Plataforma e gerenciamento das solicitações de financiamentos</w:t>
      </w:r>
      <w:r>
        <w:rPr>
          <w:rFonts w:cs="Times New Roman"/>
          <w:szCs w:val="24"/>
        </w:rPr>
        <w:t xml:space="preserve">. </w:t>
      </w:r>
    </w:p>
    <w:p w14:paraId="6C30F5B5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Para os c</w:t>
      </w:r>
      <w:r w:rsidRPr="00E5456A">
        <w:rPr>
          <w:rFonts w:cs="Times New Roman"/>
          <w:szCs w:val="24"/>
        </w:rPr>
        <w:t>redores</w:t>
      </w:r>
      <w:r>
        <w:rPr>
          <w:rFonts w:cs="Times New Roman"/>
          <w:szCs w:val="24"/>
        </w:rPr>
        <w:t xml:space="preserve">, será necessária a autenticação na Plataforma e a utilização de solução tecnológica para troca de informações com a Plataforma por arquivos com leiautes específicos. </w:t>
      </w:r>
    </w:p>
    <w:p w14:paraId="2D4F05FC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4BA5574F" w14:textId="77777777" w:rsidR="009071FA" w:rsidRDefault="009071FA" w:rsidP="009071F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FUNDO GARANTIDOR DE OPERAÇÕES – FGO DESENROLA BRASIL</w:t>
      </w:r>
    </w:p>
    <w:p w14:paraId="21134579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7B5CE947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 dará a garantia das operações contratadas no Programa?</w:t>
      </w:r>
    </w:p>
    <w:p w14:paraId="366E3D15" w14:textId="77777777" w:rsidR="009071FA" w:rsidRDefault="009071FA" w:rsidP="009071FA">
      <w:pPr>
        <w:pStyle w:val="PargrafodaLista"/>
        <w:jc w:val="both"/>
      </w:pPr>
      <w:r w:rsidRPr="56734D8C">
        <w:t>As operações financiadas pelo Programa Desenrola Brasil no Faixa 1 contarão com garantia de 100% do capital, com atualização pela SELIC, garantido pelo FGO Desenrola Brasil, que será criado especialmente para operacionalização do Programa.</w:t>
      </w:r>
    </w:p>
    <w:p w14:paraId="3E2A24DF" w14:textId="77777777" w:rsidR="009071FA" w:rsidRPr="00E817AA" w:rsidRDefault="009071FA" w:rsidP="009071FA">
      <w:pPr>
        <w:pStyle w:val="PargrafodaLista"/>
        <w:jc w:val="both"/>
        <w:rPr>
          <w:rFonts w:cstheme="minorHAnsi"/>
        </w:rPr>
      </w:pPr>
    </w:p>
    <w:p w14:paraId="71D55B78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Haverá necessidade de habilitação dos Agentes Financeiros junto ao FGO?</w:t>
      </w:r>
    </w:p>
    <w:p w14:paraId="21231058" w14:textId="77777777" w:rsidR="009071FA" w:rsidRPr="00E817A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 xml:space="preserve">Sim. Os Agentes Financeiros deverão atender aos critérios negociais e tecnológicos necessários para habilitação junto ao FGO para poderem atuar no Programa e utilizarem a garantia nas operações a serem contratadas. </w:t>
      </w:r>
    </w:p>
    <w:p w14:paraId="5936BC49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3E21ED4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Quando poderá ser acionada a honra da operação?</w:t>
      </w:r>
    </w:p>
    <w:p w14:paraId="34C56A7B" w14:textId="77777777" w:rsidR="009071FA" w:rsidRPr="00D57B37" w:rsidRDefault="009071FA" w:rsidP="009071FA">
      <w:pPr>
        <w:pStyle w:val="PargrafodaLista"/>
        <w:jc w:val="both"/>
        <w:rPr>
          <w:rFonts w:cstheme="minorHAnsi"/>
        </w:rPr>
      </w:pPr>
      <w:r w:rsidRPr="00D57B37">
        <w:rPr>
          <w:rFonts w:cstheme="minorHAnsi"/>
        </w:rPr>
        <w:t xml:space="preserve">A partir do 61º </w:t>
      </w:r>
      <w:r>
        <w:rPr>
          <w:rFonts w:cstheme="minorHAnsi"/>
        </w:rPr>
        <w:t>até o 200º</w:t>
      </w:r>
      <w:r w:rsidRPr="00D57B37">
        <w:rPr>
          <w:rFonts w:cstheme="minorHAnsi"/>
        </w:rPr>
        <w:t xml:space="preserve"> dia de atraso</w:t>
      </w:r>
      <w:r>
        <w:rPr>
          <w:rFonts w:cstheme="minorHAnsi"/>
        </w:rPr>
        <w:t xml:space="preserve"> da operação, o Agente Financeiro poderá solicitar a honra conforme fluxo definido no Manual de Procedimentos Operacionais do Fundo.</w:t>
      </w:r>
    </w:p>
    <w:p w14:paraId="21C1C09B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106C8B0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Quem será responsável pela realização da </w:t>
      </w:r>
      <w:proofErr w:type="spellStart"/>
      <w:r>
        <w:rPr>
          <w:rFonts w:cstheme="minorHAnsi"/>
          <w:b/>
          <w:bCs/>
        </w:rPr>
        <w:t>pré</w:t>
      </w:r>
      <w:proofErr w:type="spellEnd"/>
      <w:r>
        <w:rPr>
          <w:rFonts w:cstheme="minorHAnsi"/>
          <w:b/>
          <w:bCs/>
        </w:rPr>
        <w:t>-reserva e reserva das operações?</w:t>
      </w:r>
    </w:p>
    <w:p w14:paraId="1C4DBB44" w14:textId="77777777" w:rsidR="009071FA" w:rsidRPr="0067239B" w:rsidRDefault="009071FA" w:rsidP="009071FA">
      <w:pPr>
        <w:pStyle w:val="PargrafodaLista"/>
        <w:jc w:val="both"/>
        <w:rPr>
          <w:rFonts w:cstheme="minorHAnsi"/>
        </w:rPr>
      </w:pPr>
      <w:r w:rsidRPr="004C42BA">
        <w:rPr>
          <w:rFonts w:cstheme="minorHAnsi"/>
        </w:rPr>
        <w:t>O Agente</w:t>
      </w:r>
      <w:r>
        <w:rPr>
          <w:rFonts w:cstheme="minorHAnsi"/>
        </w:rPr>
        <w:t xml:space="preserve"> Financeiro será responsável pela realização da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-reserva junto ao FGO Desenrola quando a proposta for aceita, e da reserva quando houver a formalização da proposta. Esta informação deverá ser enviada pelo Agente Financeiro </w:t>
      </w:r>
      <w:r w:rsidRPr="0067239B">
        <w:rPr>
          <w:rFonts w:cstheme="minorHAnsi"/>
        </w:rPr>
        <w:t>ao Fundo.</w:t>
      </w:r>
    </w:p>
    <w:p w14:paraId="6D15E370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7BC32151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Será necessário encaminhar informações ao Fundo FGO após a contratação dos financiamentos?</w:t>
      </w:r>
    </w:p>
    <w:p w14:paraId="07E21458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AB7514">
        <w:rPr>
          <w:rFonts w:cstheme="minorHAnsi"/>
        </w:rPr>
        <w:t>Sim</w:t>
      </w:r>
      <w:r>
        <w:rPr>
          <w:rFonts w:cstheme="minorHAnsi"/>
        </w:rPr>
        <w:t xml:space="preserve">, os Agentes Financeiros devem realizar todas as comunicações previstas no Manual de Procedimentos Operacionais (MPO). </w:t>
      </w:r>
    </w:p>
    <w:p w14:paraId="07332773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507D1216" w14:textId="77777777" w:rsidR="009071FA" w:rsidRDefault="009071FA" w:rsidP="009071FA">
      <w:pPr>
        <w:jc w:val="both"/>
        <w:rPr>
          <w:rFonts w:cstheme="minorHAnsi"/>
          <w:b/>
          <w:bCs/>
        </w:rPr>
      </w:pPr>
      <w:r w:rsidRPr="005C03AD">
        <w:rPr>
          <w:rFonts w:cstheme="minorHAnsi"/>
          <w:b/>
          <w:bCs/>
          <w:sz w:val="24"/>
          <w:szCs w:val="24"/>
        </w:rPr>
        <w:t>LEILÃO</w:t>
      </w:r>
    </w:p>
    <w:p w14:paraId="692BAF61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 que é e para que serve o leilão das dívidas?</w:t>
      </w:r>
    </w:p>
    <w:p w14:paraId="4BF410D4" w14:textId="77777777" w:rsidR="009071FA" w:rsidRPr="0025066F" w:rsidRDefault="009071FA" w:rsidP="009071FA">
      <w:pPr>
        <w:pStyle w:val="PargrafodaLista"/>
        <w:jc w:val="both"/>
      </w:pPr>
      <w:r w:rsidRPr="61B0262E">
        <w:t xml:space="preserve">Será realizado processo competitivo por meio de leilão onde os credores serão chamados a ofertar descontos sobre seus créditos incluídos nos lotes definidos pelo operador. Serão vencedores do leilão os credores que ofertarem os maiores descontos. </w:t>
      </w:r>
    </w:p>
    <w:p w14:paraId="6D3660C4" w14:textId="77777777" w:rsidR="009071FA" w:rsidRPr="00E120C0" w:rsidRDefault="009071FA" w:rsidP="009071FA">
      <w:pPr>
        <w:pStyle w:val="PargrafodaLista"/>
        <w:jc w:val="both"/>
        <w:rPr>
          <w:rFonts w:cstheme="minorHAnsi"/>
        </w:rPr>
      </w:pPr>
    </w:p>
    <w:p w14:paraId="5A2B318B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 dará a construção dos lotes para o leilão?</w:t>
      </w:r>
    </w:p>
    <w:p w14:paraId="46188287" w14:textId="77777777" w:rsidR="009071FA" w:rsidRDefault="009071FA" w:rsidP="009071FA">
      <w:pPr>
        <w:pStyle w:val="PargrafodaLista"/>
        <w:jc w:val="both"/>
        <w:rPr>
          <w:rFonts w:cs="Times New Roman"/>
        </w:rPr>
      </w:pPr>
      <w:r w:rsidRPr="0BBC8C87">
        <w:t>A construção dos lotes será feita de forma a agrupar dívidas de perfis semelhantes como por exemplo setor de atuação do credor, valor das dívidas, tempo de negativação, entre outros.</w:t>
      </w:r>
    </w:p>
    <w:p w14:paraId="35545780" w14:textId="77777777" w:rsidR="009071FA" w:rsidRPr="00FF59C5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7FAD96E6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será feita a divulgação das regras do leilão?</w:t>
      </w:r>
    </w:p>
    <w:p w14:paraId="4182E7BF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Em momento oportuno, será divulgado o edital do leilão, com as regras definidas e prazos para participação. </w:t>
      </w:r>
    </w:p>
    <w:p w14:paraId="56015D55" w14:textId="77777777" w:rsidR="009071FA" w:rsidRPr="005C0E31" w:rsidRDefault="009071FA" w:rsidP="009071FA">
      <w:pPr>
        <w:pStyle w:val="PargrafodaLista"/>
        <w:jc w:val="both"/>
      </w:pPr>
    </w:p>
    <w:p w14:paraId="0D6662A5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Haverá um desconto mínimo para habilitar ao leilão?</w:t>
      </w:r>
    </w:p>
    <w:p w14:paraId="2BE30279" w14:textId="77777777" w:rsidR="009071FA" w:rsidRPr="005C0E31" w:rsidRDefault="009071FA" w:rsidP="009071FA">
      <w:pPr>
        <w:pStyle w:val="PargrafodaLista"/>
        <w:jc w:val="both"/>
      </w:pPr>
      <w:r w:rsidRPr="61B0262E">
        <w:t>Será definido desconto mínimo para cada um dos lotes formados, considerando suas características. Este desconto será informado aos credores previamente à realização do leilão.</w:t>
      </w:r>
    </w:p>
    <w:p w14:paraId="3EE2AE14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193D121B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será a oferta de lances no leilão?</w:t>
      </w:r>
    </w:p>
    <w:p w14:paraId="56EC4B4E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 xml:space="preserve">Será um leilão reverso na modalidade de envelope fechado, em que </w:t>
      </w:r>
      <w:r w:rsidRPr="00CF2600">
        <w:rPr>
          <w:rFonts w:cstheme="minorHAnsi"/>
        </w:rPr>
        <w:t xml:space="preserve">o credor </w:t>
      </w:r>
      <w:r>
        <w:rPr>
          <w:rFonts w:cstheme="minorHAnsi"/>
        </w:rPr>
        <w:t xml:space="preserve">irá </w:t>
      </w:r>
      <w:r w:rsidRPr="00CF2600">
        <w:rPr>
          <w:rFonts w:cstheme="minorHAnsi"/>
        </w:rPr>
        <w:t>registra</w:t>
      </w:r>
      <w:r>
        <w:rPr>
          <w:rFonts w:cstheme="minorHAnsi"/>
        </w:rPr>
        <w:t>r um único</w:t>
      </w:r>
      <w:r w:rsidRPr="00CF2600">
        <w:rPr>
          <w:rFonts w:cstheme="minorHAnsi"/>
        </w:rPr>
        <w:t xml:space="preserve"> lance com o percentual de desconto que dará para cada </w:t>
      </w:r>
      <w:r>
        <w:rPr>
          <w:rFonts w:cstheme="minorHAnsi"/>
        </w:rPr>
        <w:t>operação</w:t>
      </w:r>
      <w:r w:rsidRPr="00CF2600">
        <w:rPr>
          <w:rFonts w:cstheme="minorHAnsi"/>
        </w:rPr>
        <w:t xml:space="preserve">, em ferramenta específica </w:t>
      </w:r>
      <w:r>
        <w:rPr>
          <w:rFonts w:cstheme="minorHAnsi"/>
        </w:rPr>
        <w:t>na Plataforma do operador</w:t>
      </w:r>
      <w:r w:rsidRPr="00CF260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211E3B3" w14:textId="77777777" w:rsidR="009071FA" w:rsidRPr="00442E8B" w:rsidRDefault="009071FA" w:rsidP="009071FA">
      <w:pPr>
        <w:pStyle w:val="PargrafodaLista"/>
        <w:jc w:val="both"/>
        <w:rPr>
          <w:rFonts w:cstheme="minorHAnsi"/>
        </w:rPr>
      </w:pPr>
    </w:p>
    <w:p w14:paraId="4359273D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os credores ficarão sabendo do resultado do leilão?</w:t>
      </w:r>
    </w:p>
    <w:p w14:paraId="4E432780" w14:textId="77777777" w:rsidR="009071FA" w:rsidRPr="007260A6" w:rsidRDefault="009071FA" w:rsidP="009071FA">
      <w:pPr>
        <w:pStyle w:val="PargrafodaLista"/>
        <w:jc w:val="both"/>
        <w:rPr>
          <w:rFonts w:cstheme="minorHAnsi"/>
        </w:rPr>
      </w:pPr>
      <w:r w:rsidRPr="007260A6">
        <w:rPr>
          <w:rFonts w:cstheme="minorHAnsi"/>
        </w:rPr>
        <w:t>Será disponibilizado na Plataforma um módulo para os Credores consultarem seus lotes e valores</w:t>
      </w:r>
      <w:r>
        <w:rPr>
          <w:rFonts w:cstheme="minorHAnsi"/>
        </w:rPr>
        <w:t>/créditos</w:t>
      </w:r>
      <w:r w:rsidRPr="007260A6">
        <w:rPr>
          <w:rFonts w:cstheme="minorHAnsi"/>
        </w:rPr>
        <w:t xml:space="preserve"> contemplados.</w:t>
      </w:r>
    </w:p>
    <w:p w14:paraId="014F3943" w14:textId="77777777" w:rsidR="009071FA" w:rsidRPr="002F6997" w:rsidRDefault="009071FA" w:rsidP="009071F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CREDORES</w:t>
      </w:r>
    </w:p>
    <w:p w14:paraId="5754780F" w14:textId="77777777" w:rsidR="009071FA" w:rsidRPr="00585D7D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0585D7D">
        <w:rPr>
          <w:rFonts w:cstheme="minorHAnsi"/>
          <w:b/>
          <w:bCs/>
        </w:rPr>
        <w:t>Quem poderá participar como credor no Desenrola Brasil?</w:t>
      </w:r>
    </w:p>
    <w:p w14:paraId="5E8EC48B" w14:textId="77777777" w:rsidR="009071FA" w:rsidRDefault="009071FA" w:rsidP="009071FA">
      <w:pPr>
        <w:pStyle w:val="PargrafodaLista"/>
        <w:jc w:val="both"/>
      </w:pPr>
      <w:r w:rsidRPr="06793206">
        <w:t xml:space="preserve">Os responsáveis </w:t>
      </w:r>
      <w:r w:rsidRPr="1F58C91F">
        <w:t>pelas inscrições</w:t>
      </w:r>
      <w:r w:rsidRPr="06793206">
        <w:t xml:space="preserve"> de devedores em cadastros de inadimplentes</w:t>
      </w:r>
      <w:r w:rsidRPr="57CDA841">
        <w:t xml:space="preserve">. Para o Faixa 1, poderão participar como credores apenas </w:t>
      </w:r>
      <w:r w:rsidRPr="606D727E">
        <w:t xml:space="preserve">aqueles que tenham anotado a negativação entre 1º de janeiro de 2019 e 31 de dezembro de 2022, desde que </w:t>
      </w:r>
      <w:r w:rsidRPr="57CDA841">
        <w:t>a</w:t>
      </w:r>
      <w:r w:rsidRPr="6F1FAB11">
        <w:t xml:space="preserve"> anotação seja igual ou inferior a R$5.000,00.</w:t>
      </w:r>
      <w:r>
        <w:t xml:space="preserve"> </w:t>
      </w:r>
      <w:r w:rsidRPr="000575FE">
        <w:t xml:space="preserve">Incluem-se no conceito de credores as empresas </w:t>
      </w:r>
      <w:proofErr w:type="spellStart"/>
      <w:r w:rsidRPr="000575FE">
        <w:t>securitizadoras</w:t>
      </w:r>
      <w:proofErr w:type="spellEnd"/>
      <w:r>
        <w:t>,</w:t>
      </w:r>
      <w:r w:rsidRPr="000575FE">
        <w:t xml:space="preserve"> os Fundos de Investimentos em Direitos Creditórios ou quaisquer outros cessionários dos créditos.</w:t>
      </w:r>
    </w:p>
    <w:p w14:paraId="2616FFC9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  <w:color w:val="FF0000"/>
        </w:rPr>
      </w:pPr>
    </w:p>
    <w:p w14:paraId="5B5F7C16" w14:textId="77777777" w:rsidR="009071FA" w:rsidRPr="009D7B69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09D7B69">
        <w:rPr>
          <w:rFonts w:cstheme="minorHAnsi"/>
          <w:b/>
          <w:bCs/>
        </w:rPr>
        <w:t>Como se dará a autenticação dos credores na Plataforma?</w:t>
      </w:r>
    </w:p>
    <w:p w14:paraId="79284F6D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9D7B69">
        <w:rPr>
          <w:rFonts w:cstheme="minorHAnsi"/>
        </w:rPr>
        <w:t xml:space="preserve">A autenticação dos credores na Plataforma será realizada por representante, que deverá manifestar o desejo de participar do Programa </w:t>
      </w:r>
      <w:r>
        <w:rPr>
          <w:rFonts w:cstheme="minorHAnsi"/>
        </w:rPr>
        <w:t xml:space="preserve">mediante a assinatura de termo de adesão </w:t>
      </w:r>
      <w:r w:rsidRPr="009D7B69">
        <w:rPr>
          <w:rFonts w:cstheme="minorHAnsi"/>
        </w:rPr>
        <w:t xml:space="preserve">por meio de funcionalidade específica a ser disponibilizada na Plataforma. </w:t>
      </w:r>
    </w:p>
    <w:p w14:paraId="1A7BF6F8" w14:textId="77777777" w:rsidR="009071FA" w:rsidRPr="006F2FC7" w:rsidRDefault="009071FA" w:rsidP="009071FA">
      <w:pPr>
        <w:pStyle w:val="PargrafodaLista"/>
        <w:jc w:val="both"/>
        <w:rPr>
          <w:rFonts w:cs="Times New Roman"/>
          <w:color w:val="FF0000"/>
          <w:szCs w:val="24"/>
        </w:rPr>
      </w:pPr>
    </w:p>
    <w:p w14:paraId="20BE5100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 dará a validação das dívidas selecionadas?</w:t>
      </w:r>
    </w:p>
    <w:p w14:paraId="40363CB9" w14:textId="77777777" w:rsidR="009071FA" w:rsidRPr="007A4BE0" w:rsidRDefault="009071FA" w:rsidP="009071FA">
      <w:pPr>
        <w:pStyle w:val="PargrafodaLista"/>
        <w:jc w:val="both"/>
        <w:rPr>
          <w:rFonts w:cstheme="minorHAnsi"/>
        </w:rPr>
      </w:pPr>
      <w:r w:rsidRPr="007A4BE0">
        <w:rPr>
          <w:rFonts w:cstheme="minorHAnsi"/>
        </w:rPr>
        <w:t>Os credores deverão, em ambiente disponibilizado pela Plataforma, validar e complementar os dados das dívidas, indicando:</w:t>
      </w:r>
    </w:p>
    <w:p w14:paraId="7BC4693C" w14:textId="77777777" w:rsidR="009071FA" w:rsidRDefault="009071FA" w:rsidP="009071FA">
      <w:pPr>
        <w:pStyle w:val="PargrafodaLista"/>
        <w:numPr>
          <w:ilvl w:val="0"/>
          <w:numId w:val="12"/>
        </w:numPr>
        <w:spacing w:after="0" w:line="240" w:lineRule="auto"/>
        <w:ind w:left="1066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Saldo devedor contratual atualizado da dívida, em 31/05/2023;</w:t>
      </w:r>
    </w:p>
    <w:p w14:paraId="39060F72" w14:textId="77777777" w:rsidR="009071FA" w:rsidRPr="00A13C3D" w:rsidRDefault="009071FA" w:rsidP="009071FA">
      <w:pPr>
        <w:pStyle w:val="PargrafodaLista"/>
        <w:numPr>
          <w:ilvl w:val="0"/>
          <w:numId w:val="12"/>
        </w:numPr>
        <w:spacing w:after="0" w:line="240" w:lineRule="auto"/>
        <w:ind w:left="1066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CPF do devedor, correlacionando-o com o número do contrato originário da dívida;</w:t>
      </w:r>
    </w:p>
    <w:p w14:paraId="388B4A94" w14:textId="77777777" w:rsidR="009071FA" w:rsidRPr="00E908D4" w:rsidRDefault="009071FA" w:rsidP="009071FA">
      <w:pPr>
        <w:pStyle w:val="PargrafodaLista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cs="Times New Roman"/>
        </w:rPr>
      </w:pPr>
      <w:r w:rsidRPr="61B0262E">
        <w:rPr>
          <w:rFonts w:cs="Times New Roman"/>
        </w:rPr>
        <w:t>Se há operações que não se enquadram no Programa: já regularizadas, duplicadas e não financiáveis.</w:t>
      </w:r>
    </w:p>
    <w:p w14:paraId="52B8D227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1762F976" w14:textId="77777777" w:rsidR="009071FA" w:rsidRPr="008C3EA0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</w:rPr>
      </w:pPr>
      <w:r w:rsidRPr="008C3EA0">
        <w:rPr>
          <w:rFonts w:cstheme="minorHAnsi"/>
          <w:b/>
        </w:rPr>
        <w:t>Como se dará a atualização das dívidas?</w:t>
      </w:r>
    </w:p>
    <w:p w14:paraId="4B08EECC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  <w:r w:rsidRPr="008C3EA0">
        <w:rPr>
          <w:rFonts w:cs="Times New Roman"/>
          <w:szCs w:val="24"/>
        </w:rPr>
        <w:lastRenderedPageBreak/>
        <w:t xml:space="preserve">O montante da dívida deve ser </w:t>
      </w:r>
      <w:r>
        <w:rPr>
          <w:rFonts w:cs="Times New Roman"/>
          <w:szCs w:val="24"/>
        </w:rPr>
        <w:t xml:space="preserve">informado </w:t>
      </w:r>
      <w:r w:rsidRPr="008C3EA0">
        <w:rPr>
          <w:rFonts w:cs="Times New Roman"/>
          <w:szCs w:val="24"/>
        </w:rPr>
        <w:t xml:space="preserve">pelo Credor, junto </w:t>
      </w:r>
      <w:r>
        <w:rPr>
          <w:rFonts w:cs="Times New Roman"/>
          <w:szCs w:val="24"/>
        </w:rPr>
        <w:t>à</w:t>
      </w:r>
      <w:r w:rsidRPr="008C3EA0">
        <w:rPr>
          <w:rFonts w:cs="Times New Roman"/>
          <w:szCs w:val="24"/>
        </w:rPr>
        <w:t xml:space="preserve"> Plataforma, considerando o saldo da dívida</w:t>
      </w:r>
      <w:r>
        <w:rPr>
          <w:rFonts w:cs="Times New Roman"/>
          <w:szCs w:val="24"/>
        </w:rPr>
        <w:t xml:space="preserve"> atualizado, conforme os encargos contratuais, em 31/05/2023.</w:t>
      </w:r>
      <w:r w:rsidRPr="008C3EA0">
        <w:rPr>
          <w:rFonts w:cs="Times New Roman"/>
          <w:szCs w:val="24"/>
        </w:rPr>
        <w:t xml:space="preserve"> </w:t>
      </w:r>
    </w:p>
    <w:p w14:paraId="30BDD42A" w14:textId="77777777" w:rsidR="009071FA" w:rsidRPr="00442E8B" w:rsidRDefault="009071FA" w:rsidP="009071FA">
      <w:pPr>
        <w:pStyle w:val="PargrafodaLista"/>
        <w:jc w:val="both"/>
        <w:rPr>
          <w:rFonts w:cs="Times New Roman"/>
          <w:color w:val="FF0000"/>
          <w:szCs w:val="24"/>
        </w:rPr>
      </w:pPr>
    </w:p>
    <w:p w14:paraId="7D8110BE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será feito o pagamento aos credores em relação às dívidas negociadas no Programa Desenrola Brasil?</w:t>
      </w:r>
    </w:p>
    <w:p w14:paraId="5B6C3FC9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100248">
        <w:rPr>
          <w:rFonts w:cs="Times New Roman"/>
          <w:szCs w:val="24"/>
        </w:rPr>
        <w:t xml:space="preserve"> liberação do recurso será </w:t>
      </w:r>
      <w:r>
        <w:rPr>
          <w:rFonts w:cs="Times New Roman"/>
          <w:szCs w:val="24"/>
        </w:rPr>
        <w:t>efetuada, pela Plataforma,</w:t>
      </w:r>
      <w:r w:rsidRPr="00100248">
        <w:rPr>
          <w:rFonts w:cs="Times New Roman"/>
          <w:szCs w:val="24"/>
        </w:rPr>
        <w:t xml:space="preserve"> diretamente ao </w:t>
      </w:r>
      <w:r>
        <w:rPr>
          <w:rFonts w:cs="Times New Roman"/>
          <w:szCs w:val="24"/>
        </w:rPr>
        <w:t>Credor</w:t>
      </w:r>
      <w:r w:rsidRPr="00100248">
        <w:rPr>
          <w:rFonts w:cs="Times New Roman"/>
          <w:szCs w:val="24"/>
        </w:rPr>
        <w:t xml:space="preserve">, descontado </w:t>
      </w:r>
      <w:r>
        <w:rPr>
          <w:rFonts w:cs="Times New Roman"/>
          <w:szCs w:val="24"/>
        </w:rPr>
        <w:t>d</w:t>
      </w:r>
      <w:r w:rsidRPr="00100248">
        <w:rPr>
          <w:rFonts w:cs="Times New Roman"/>
          <w:szCs w:val="24"/>
        </w:rPr>
        <w:t xml:space="preserve">o valor </w:t>
      </w:r>
      <w:r>
        <w:rPr>
          <w:rFonts w:cs="Times New Roman"/>
          <w:szCs w:val="24"/>
        </w:rPr>
        <w:t>da tarifa</w:t>
      </w:r>
      <w:r w:rsidRPr="00100248">
        <w:rPr>
          <w:rFonts w:cs="Times New Roman"/>
          <w:szCs w:val="24"/>
        </w:rPr>
        <w:t xml:space="preserve"> de ressarcimento operacional do Agente Financeiro</w:t>
      </w:r>
      <w:r>
        <w:rPr>
          <w:rFonts w:cs="Times New Roman"/>
          <w:szCs w:val="24"/>
        </w:rPr>
        <w:t>, quando houver a contratação de financiamento bancário pelo devedor, e Plataforma.</w:t>
      </w:r>
    </w:p>
    <w:p w14:paraId="62D7D81C" w14:textId="77777777" w:rsidR="009071FA" w:rsidRPr="0057592D" w:rsidRDefault="009071FA" w:rsidP="009071FA">
      <w:pPr>
        <w:pStyle w:val="Pargrafoda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 créditos ocorrerão conforme dados para pagamento cadastrados pelos credores no momento da adesão ao Programa via Plataforma – conta corrente, API para geração de </w:t>
      </w:r>
      <w:proofErr w:type="spellStart"/>
      <w:r>
        <w:rPr>
          <w:rFonts w:cs="Times New Roman"/>
          <w:szCs w:val="24"/>
        </w:rPr>
        <w:t>pix</w:t>
      </w:r>
      <w:proofErr w:type="spellEnd"/>
      <w:r>
        <w:rPr>
          <w:rFonts w:cs="Times New Roman"/>
          <w:szCs w:val="24"/>
        </w:rPr>
        <w:t xml:space="preserve"> identificado ou boleto bancário, entre outros. </w:t>
      </w:r>
      <w:r w:rsidRPr="0057592D">
        <w:rPr>
          <w:rFonts w:cs="Times New Roman"/>
          <w:szCs w:val="24"/>
        </w:rPr>
        <w:t>A Plataforma também fornecerá APIs para que os credores preencham os dados para pagamento via PIX identificado.</w:t>
      </w:r>
    </w:p>
    <w:p w14:paraId="0D8A9F10" w14:textId="77777777" w:rsidR="009071FA" w:rsidRPr="00442E8B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1A04EA14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Como os credores saberão quais das suas dívidas estão elegíveis para o Programa?</w:t>
      </w:r>
    </w:p>
    <w:p w14:paraId="4994BCC2" w14:textId="77777777" w:rsidR="009071FA" w:rsidRDefault="009071FA" w:rsidP="009071FA">
      <w:pPr>
        <w:pStyle w:val="PargrafodaLista"/>
        <w:rPr>
          <w:rFonts w:cs="Times New Roman"/>
          <w:szCs w:val="24"/>
        </w:rPr>
      </w:pPr>
      <w:r w:rsidRPr="00100248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Plataforma</w:t>
      </w:r>
      <w:r w:rsidRPr="001002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irá </w:t>
      </w:r>
      <w:r w:rsidRPr="00100248">
        <w:rPr>
          <w:rFonts w:cs="Times New Roman"/>
          <w:szCs w:val="24"/>
        </w:rPr>
        <w:t>disponibiliza</w:t>
      </w:r>
      <w:r>
        <w:rPr>
          <w:rFonts w:cs="Times New Roman"/>
          <w:szCs w:val="24"/>
        </w:rPr>
        <w:t>r</w:t>
      </w:r>
      <w:r w:rsidRPr="00100248">
        <w:rPr>
          <w:rFonts w:cs="Times New Roman"/>
          <w:szCs w:val="24"/>
        </w:rPr>
        <w:t xml:space="preserve"> consulta das dívidas habilitadas no Programa para visualização do </w:t>
      </w:r>
      <w:r>
        <w:rPr>
          <w:rFonts w:cs="Times New Roman"/>
          <w:szCs w:val="24"/>
        </w:rPr>
        <w:t xml:space="preserve">Credor. </w:t>
      </w:r>
    </w:p>
    <w:p w14:paraId="6A1A40DB" w14:textId="77777777" w:rsidR="009071FA" w:rsidRDefault="009071FA" w:rsidP="009071FA">
      <w:pPr>
        <w:pStyle w:val="PargrafodaLista"/>
        <w:rPr>
          <w:rFonts w:cs="Times New Roman"/>
          <w:szCs w:val="24"/>
        </w:rPr>
      </w:pPr>
    </w:p>
    <w:p w14:paraId="0C36FE5C" w14:textId="77777777" w:rsidR="009071FA" w:rsidRPr="008C3EA0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</w:rPr>
      </w:pPr>
      <w:r w:rsidRPr="008C3EA0">
        <w:rPr>
          <w:rFonts w:cstheme="minorHAnsi"/>
          <w:b/>
        </w:rPr>
        <w:t>Haverá custo para os credores?</w:t>
      </w:r>
    </w:p>
    <w:p w14:paraId="34C8B902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Será cobrado dos credores tarifa de ressarcimento operacional do Agente Financeiro</w:t>
      </w:r>
      <w:r>
        <w:rPr>
          <w:rFonts w:cs="Times New Roman"/>
          <w:szCs w:val="24"/>
        </w:rPr>
        <w:t>, quando houver a contratação de financiamento bancário pelo devedor,</w:t>
      </w:r>
      <w:r>
        <w:rPr>
          <w:rFonts w:cstheme="minorHAnsi"/>
        </w:rPr>
        <w:t xml:space="preserve"> e tarifa da Plataforma Operadora.</w:t>
      </w:r>
    </w:p>
    <w:p w14:paraId="136E544D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Esta tarifa será retida pelo Agente Financeiro e pela Plataforma. Desta forma, o credor receberá o valor líquido da dívida renegociada já deduzidos os custos.</w:t>
      </w:r>
    </w:p>
    <w:p w14:paraId="0AA4C7E5" w14:textId="77777777" w:rsidR="009071FA" w:rsidRPr="00442E8B" w:rsidRDefault="009071FA" w:rsidP="009071FA">
      <w:pPr>
        <w:pStyle w:val="PargrafodaLista"/>
        <w:jc w:val="both"/>
        <w:rPr>
          <w:rFonts w:cstheme="minorHAnsi"/>
        </w:rPr>
      </w:pPr>
    </w:p>
    <w:p w14:paraId="6E955F53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Será possível para o Credor consultar a situação das dívidas incluídas no programa?</w:t>
      </w:r>
    </w:p>
    <w:p w14:paraId="7376E9C3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D82600">
        <w:rPr>
          <w:rFonts w:cstheme="minorHAnsi"/>
        </w:rPr>
        <w:t>Si</w:t>
      </w:r>
      <w:r>
        <w:rPr>
          <w:rFonts w:cstheme="minorHAnsi"/>
        </w:rPr>
        <w:t>m. A Plataforma disponibilizará módulo de consulta das dívidas por status</w:t>
      </w:r>
      <w:r w:rsidRPr="00542A7D">
        <w:rPr>
          <w:rFonts w:cstheme="minorHAnsi"/>
        </w:rPr>
        <w:t xml:space="preserve">, para acompanhamento pelo Credor. Exemplos de </w:t>
      </w:r>
      <w:r>
        <w:rPr>
          <w:rFonts w:cstheme="minorHAnsi"/>
        </w:rPr>
        <w:t>status</w:t>
      </w:r>
      <w:r w:rsidRPr="00542A7D">
        <w:rPr>
          <w:rFonts w:cstheme="minorHAnsi"/>
        </w:rPr>
        <w:t>: “financiamento contratado”, “pagamento realizado”, “Em análise” etc.</w:t>
      </w:r>
      <w:r>
        <w:rPr>
          <w:rFonts w:cstheme="minorHAnsi"/>
        </w:rPr>
        <w:t xml:space="preserve"> </w:t>
      </w:r>
      <w:r w:rsidRPr="00542A7D">
        <w:rPr>
          <w:rFonts w:cstheme="minorHAnsi"/>
        </w:rPr>
        <w:t xml:space="preserve">A consulta </w:t>
      </w:r>
      <w:r>
        <w:rPr>
          <w:rFonts w:cstheme="minorHAnsi"/>
        </w:rPr>
        <w:t>será</w:t>
      </w:r>
      <w:r w:rsidRPr="00542A7D">
        <w:rPr>
          <w:rFonts w:cstheme="minorHAnsi"/>
        </w:rPr>
        <w:t xml:space="preserve"> realizada por data de referência da situação da dívida.</w:t>
      </w:r>
    </w:p>
    <w:p w14:paraId="33F2CC5C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0496BC45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</w:rPr>
      </w:pPr>
      <w:r w:rsidRPr="7BFE2E19">
        <w:rPr>
          <w:b/>
        </w:rPr>
        <w:t>Há alguma regra adicional para as Instituições Financeiras que participem como credoras no Programa?</w:t>
      </w:r>
    </w:p>
    <w:p w14:paraId="25C14430" w14:textId="77777777" w:rsidR="009071FA" w:rsidRDefault="009071FA" w:rsidP="009071FA">
      <w:pPr>
        <w:pStyle w:val="PargrafodaLista"/>
        <w:jc w:val="both"/>
        <w:rPr>
          <w:color w:val="000000" w:themeColor="text1"/>
        </w:rPr>
      </w:pPr>
      <w:r w:rsidRPr="56734D8C">
        <w:rPr>
          <w:rFonts w:cs="Times New Roman"/>
        </w:rPr>
        <w:t xml:space="preserve">As instituições financeiras </w:t>
      </w:r>
      <w:r w:rsidRPr="56734D8C">
        <w:rPr>
          <w:color w:val="000000" w:themeColor="text1"/>
        </w:rPr>
        <w:t>criadas por lei própria, os bancos múltiplos ou comerciais e as instituições não bancárias de crédito, quando se tratar de instituição com volume de captação superior a R$ 30 bilhões (trinta bilhões de reais), na condição de credores, deverão providenciar:</w:t>
      </w:r>
    </w:p>
    <w:p w14:paraId="0261A3DB" w14:textId="77777777" w:rsidR="009071FA" w:rsidRPr="00EC16F5" w:rsidRDefault="009071FA" w:rsidP="009071FA">
      <w:pPr>
        <w:pStyle w:val="PargrafodaLista"/>
        <w:numPr>
          <w:ilvl w:val="0"/>
          <w:numId w:val="14"/>
        </w:numPr>
        <w:spacing w:line="259" w:lineRule="auto"/>
        <w:jc w:val="both"/>
        <w:rPr>
          <w:color w:val="000000"/>
        </w:rPr>
      </w:pPr>
      <w:r w:rsidRPr="7BFE2E19">
        <w:rPr>
          <w:color w:val="000000" w:themeColor="text1"/>
        </w:rPr>
        <w:t xml:space="preserve">a baixa permanente, perante os </w:t>
      </w:r>
      <w:proofErr w:type="spellStart"/>
      <w:r w:rsidRPr="758EEC95">
        <w:rPr>
          <w:rFonts w:cs="Times New Roman"/>
          <w:i/>
        </w:rPr>
        <w:t>Bureaus</w:t>
      </w:r>
      <w:proofErr w:type="spellEnd"/>
      <w:r w:rsidRPr="7BFE2E19">
        <w:rPr>
          <w:color w:val="000000" w:themeColor="text1"/>
        </w:rPr>
        <w:t xml:space="preserve"> de crédito, dos registros ativos cujo valor seja igual ou inferior a R$ 100,00 (cem reais); e</w:t>
      </w:r>
    </w:p>
    <w:p w14:paraId="76D7C7CC" w14:textId="77777777" w:rsidR="009071FA" w:rsidRPr="00363ACE" w:rsidRDefault="009071FA" w:rsidP="009071FA">
      <w:pPr>
        <w:pStyle w:val="PargrafodaLista"/>
        <w:numPr>
          <w:ilvl w:val="0"/>
          <w:numId w:val="14"/>
        </w:numPr>
        <w:spacing w:line="259" w:lineRule="auto"/>
        <w:jc w:val="both"/>
        <w:rPr>
          <w:color w:val="000000"/>
        </w:rPr>
      </w:pPr>
      <w:r w:rsidRPr="56734D8C">
        <w:rPr>
          <w:color w:val="000000" w:themeColor="text1"/>
        </w:rPr>
        <w:t>a habilitação para atuar, concomitantemente, na condição de agentes financeiros do Desenrola Brasil - Faixa 1.</w:t>
      </w:r>
    </w:p>
    <w:p w14:paraId="4F18C2A4" w14:textId="77777777" w:rsidR="009071FA" w:rsidRPr="00363ACE" w:rsidRDefault="009071FA" w:rsidP="009071FA">
      <w:pPr>
        <w:jc w:val="both"/>
        <w:rPr>
          <w:rFonts w:cs="Times New Roman"/>
          <w:szCs w:val="24"/>
        </w:rPr>
      </w:pPr>
    </w:p>
    <w:p w14:paraId="03EFDCC8" w14:textId="77777777" w:rsidR="009071FA" w:rsidRPr="00553B95" w:rsidRDefault="009071FA" w:rsidP="009071FA">
      <w:pPr>
        <w:spacing w:before="360" w:after="0" w:line="360" w:lineRule="auto"/>
        <w:jc w:val="both"/>
        <w:rPr>
          <w:rFonts w:cs="Times New Roman"/>
          <w:b/>
          <w:bCs/>
          <w:szCs w:val="24"/>
        </w:rPr>
      </w:pPr>
      <w:r w:rsidRPr="00553B95">
        <w:rPr>
          <w:rFonts w:cs="Times New Roman"/>
          <w:b/>
          <w:bCs/>
          <w:szCs w:val="24"/>
        </w:rPr>
        <w:lastRenderedPageBreak/>
        <w:t>AGENTE FINANCEIRO</w:t>
      </w:r>
    </w:p>
    <w:p w14:paraId="23F597E9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1FD1826A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Que instituições financeiras poderão participar do Desenrola Brasil?</w:t>
      </w:r>
    </w:p>
    <w:p w14:paraId="4384DBE6" w14:textId="77777777" w:rsidR="009071FA" w:rsidRDefault="009071FA" w:rsidP="009071FA">
      <w:pPr>
        <w:pStyle w:val="PargrafodaLista"/>
        <w:jc w:val="both"/>
      </w:pPr>
      <w:r w:rsidRPr="61B0262E">
        <w:t xml:space="preserve">As instituições </w:t>
      </w:r>
      <w:proofErr w:type="spellStart"/>
      <w:r w:rsidRPr="61B0262E">
        <w:t>ﬁnanceiras</w:t>
      </w:r>
      <w:proofErr w:type="spellEnd"/>
      <w:r w:rsidRPr="61B0262E">
        <w:t xml:space="preserve"> criadas por lei própria ou autorizadas a funcionar pelo Banco Central do Brasil que detenham autorização para realizar operações de crédito</w:t>
      </w:r>
    </w:p>
    <w:p w14:paraId="5AF4D3A8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7D68AA58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Como será o </w:t>
      </w:r>
      <w:proofErr w:type="spellStart"/>
      <w:r w:rsidRPr="00AB6889">
        <w:rPr>
          <w:rFonts w:cstheme="minorHAnsi"/>
          <w:b/>
          <w:bCs/>
          <w:i/>
          <w:iCs/>
        </w:rPr>
        <w:t>funding</w:t>
      </w:r>
      <w:proofErr w:type="spellEnd"/>
      <w:r w:rsidRPr="00AB6889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</w:rPr>
        <w:t>das operações?</w:t>
      </w:r>
    </w:p>
    <w:p w14:paraId="335BFBC3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661726">
        <w:rPr>
          <w:rFonts w:cstheme="minorHAnsi"/>
        </w:rPr>
        <w:t>Os agentes financeiros habilitados deverão financiar, com recursos próprios, as dívidas incluídas no Desenrola Brasil</w:t>
      </w:r>
      <w:r>
        <w:rPr>
          <w:rFonts w:cstheme="minorHAnsi"/>
        </w:rPr>
        <w:t xml:space="preserve">. Os financiamentos contarão com garantia do FGO Desenrola sobre o principal financiado, corrigido pela Selic. </w:t>
      </w:r>
    </w:p>
    <w:p w14:paraId="6AD6432D" w14:textId="77777777" w:rsidR="009071FA" w:rsidRPr="00C67A20" w:rsidRDefault="009071FA" w:rsidP="009071FA">
      <w:pPr>
        <w:spacing w:before="360" w:after="0" w:line="360" w:lineRule="auto"/>
        <w:jc w:val="both"/>
        <w:rPr>
          <w:rFonts w:cs="Times New Roman"/>
          <w:b/>
          <w:bCs/>
        </w:rPr>
      </w:pPr>
      <w:r w:rsidRPr="61B0262E">
        <w:rPr>
          <w:rFonts w:cs="Times New Roman"/>
          <w:b/>
          <w:bCs/>
        </w:rPr>
        <w:t>CONTRATAÇÃO DAS OPERAÇÕES - BENEFICIÁRIOS</w:t>
      </w:r>
    </w:p>
    <w:p w14:paraId="38DBFF4C" w14:textId="77777777" w:rsidR="009071FA" w:rsidRPr="008C3EA0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Como será o atendimento do Programa Desenrola</w:t>
      </w:r>
      <w:r w:rsidRPr="008C3EA0">
        <w:rPr>
          <w:rFonts w:cstheme="minorHAnsi"/>
          <w:b/>
        </w:rPr>
        <w:t>?</w:t>
      </w:r>
    </w:p>
    <w:p w14:paraId="6ADDDA74" w14:textId="77777777" w:rsidR="009071FA" w:rsidRPr="009324AA" w:rsidRDefault="009071FA" w:rsidP="009071FA">
      <w:pPr>
        <w:pStyle w:val="PargrafodaLista"/>
        <w:spacing w:before="360"/>
        <w:jc w:val="both"/>
        <w:rPr>
          <w:rFonts w:cs="Times New Roman"/>
        </w:rPr>
      </w:pPr>
      <w:r>
        <w:rPr>
          <w:rFonts w:cs="Times New Roman"/>
        </w:rPr>
        <w:t>O atendimento será totalmente digital</w:t>
      </w:r>
      <w:r w:rsidRPr="0BBC8C87">
        <w:rPr>
          <w:rFonts w:cs="Times New Roman"/>
        </w:rPr>
        <w:t xml:space="preserve">. O fluxo de adesão e contratação ocorrerá no ambiente da Plataforma Operadora, acessível pelo GOV.BR. A jornada digital para os </w:t>
      </w:r>
      <w:r>
        <w:rPr>
          <w:rFonts w:cs="Times New Roman"/>
        </w:rPr>
        <w:t>beneficiários</w:t>
      </w:r>
      <w:r w:rsidRPr="0BBC8C87">
        <w:rPr>
          <w:rFonts w:cs="Times New Roman"/>
        </w:rPr>
        <w:t xml:space="preserve"> será amigável, intuitiva e trará rapidez, agilidade, comodidade e conveniência para a regularização dos seus débitos. </w:t>
      </w:r>
    </w:p>
    <w:p w14:paraId="5C1277CB" w14:textId="77777777" w:rsidR="009071FA" w:rsidRDefault="009071FA" w:rsidP="009071FA">
      <w:pPr>
        <w:pStyle w:val="PargrafodaLista"/>
        <w:spacing w:before="360"/>
        <w:jc w:val="both"/>
        <w:rPr>
          <w:rFonts w:cs="Times New Roman"/>
        </w:rPr>
      </w:pPr>
      <w:r w:rsidRPr="0BBC8C87">
        <w:rPr>
          <w:rFonts w:cs="Times New Roman"/>
        </w:rPr>
        <w:t xml:space="preserve">É importante que os interessados providenciem o quanto antes o seu cadastramento no GOV.BR com as certificações </w:t>
      </w:r>
      <w:r>
        <w:rPr>
          <w:rFonts w:cs="Times New Roman"/>
        </w:rPr>
        <w:t>O</w:t>
      </w:r>
      <w:r w:rsidRPr="0BBC8C87">
        <w:rPr>
          <w:rFonts w:cs="Times New Roman"/>
        </w:rPr>
        <w:t xml:space="preserve">uro ou </w:t>
      </w:r>
      <w:r>
        <w:rPr>
          <w:rFonts w:cs="Times New Roman"/>
        </w:rPr>
        <w:t>P</w:t>
      </w:r>
      <w:r w:rsidRPr="0BBC8C87">
        <w:rPr>
          <w:rFonts w:cs="Times New Roman"/>
        </w:rPr>
        <w:t xml:space="preserve">rata, para estarem aptos a consultarem a </w:t>
      </w:r>
      <w:r>
        <w:rPr>
          <w:rFonts w:cs="Times New Roman"/>
        </w:rPr>
        <w:t>Plataforma</w:t>
      </w:r>
      <w:r w:rsidRPr="0BBC8C87">
        <w:rPr>
          <w:rFonts w:cs="Times New Roman"/>
        </w:rPr>
        <w:t xml:space="preserve"> logo após a divulgação do resultado do leilão.</w:t>
      </w:r>
    </w:p>
    <w:p w14:paraId="4B8A9710" w14:textId="77777777" w:rsidR="009071FA" w:rsidRDefault="009071FA" w:rsidP="009071FA">
      <w:pPr>
        <w:pStyle w:val="PargrafodaLista"/>
        <w:spacing w:before="360"/>
        <w:jc w:val="both"/>
        <w:rPr>
          <w:rFonts w:cs="Times New Roman"/>
        </w:rPr>
      </w:pPr>
    </w:p>
    <w:p w14:paraId="1ED2255E" w14:textId="77777777" w:rsidR="009071FA" w:rsidRPr="00675586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 xml:space="preserve">Há necessidade de realização de curso de Educação Financeira para o </w:t>
      </w:r>
      <w:r>
        <w:rPr>
          <w:b/>
          <w:bCs/>
        </w:rPr>
        <w:t>beneficiário</w:t>
      </w:r>
      <w:r w:rsidRPr="0BBC8C87">
        <w:rPr>
          <w:b/>
          <w:bCs/>
        </w:rPr>
        <w:t xml:space="preserve"> se habilitar ao Programa Desenrola Brasil?</w:t>
      </w:r>
    </w:p>
    <w:p w14:paraId="7EF057D8" w14:textId="77777777" w:rsidR="009071FA" w:rsidRDefault="009071FA" w:rsidP="009071FA">
      <w:pPr>
        <w:pStyle w:val="PargrafodaLista"/>
        <w:jc w:val="both"/>
      </w:pPr>
      <w:r w:rsidRPr="0BBC8C87">
        <w:t xml:space="preserve"> A Plataforma Operadora disponibilizará acesso a curso de educação financeira para os </w:t>
      </w:r>
      <w:r>
        <w:t>beneficiários</w:t>
      </w:r>
      <w:r w:rsidRPr="0BBC8C87">
        <w:t xml:space="preserve"> que aderirem ao Desenrola Brasil - Faixa 1. É muito importante a realização do curso, para que o beneficiado pelo programa saiba como evitar novas situações de endividamento e de restrição de crédito.</w:t>
      </w:r>
    </w:p>
    <w:p w14:paraId="6566EB5C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386005DC" w14:textId="77777777" w:rsidR="009071FA" w:rsidRPr="007E7702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 xml:space="preserve">Como o </w:t>
      </w:r>
      <w:r>
        <w:rPr>
          <w:b/>
          <w:bCs/>
        </w:rPr>
        <w:t>c</w:t>
      </w:r>
      <w:r w:rsidRPr="0BBC8C87">
        <w:rPr>
          <w:b/>
          <w:bCs/>
        </w:rPr>
        <w:t>idadão poderá consultar a lista de dívidas habilitadas para o Programa Desenrola Brasil?</w:t>
      </w:r>
    </w:p>
    <w:p w14:paraId="56CD8FCE" w14:textId="77777777" w:rsidR="009071FA" w:rsidRDefault="009071FA" w:rsidP="009071FA">
      <w:pPr>
        <w:pStyle w:val="PargrafodaLista"/>
        <w:jc w:val="both"/>
      </w:pPr>
      <w:r w:rsidRPr="0BBC8C87">
        <w:t xml:space="preserve">A Plataforma irá disponibilizar a lista de dívidas que poderão ser negociadas no Programa, o desconto ofertado pelo Credor e a respectiva situação de cada uma delas. </w:t>
      </w:r>
    </w:p>
    <w:p w14:paraId="2712A53C" w14:textId="77777777" w:rsidR="009071FA" w:rsidRDefault="009071FA" w:rsidP="009071FA">
      <w:pPr>
        <w:pStyle w:val="PargrafodaLista"/>
        <w:jc w:val="both"/>
      </w:pPr>
    </w:p>
    <w:p w14:paraId="1159A8A5" w14:textId="77777777" w:rsidR="009071FA" w:rsidRPr="007E7702" w:rsidRDefault="009071FA" w:rsidP="009071FA">
      <w:pPr>
        <w:pStyle w:val="PargrafodaLista"/>
        <w:jc w:val="both"/>
      </w:pPr>
    </w:p>
    <w:p w14:paraId="37A77E1C" w14:textId="77777777" w:rsidR="009071FA" w:rsidRPr="004743A0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04743A0">
        <w:rPr>
          <w:b/>
          <w:bCs/>
        </w:rPr>
        <w:t>O que devo fazer se não encontrar a minha dívida?</w:t>
      </w:r>
    </w:p>
    <w:p w14:paraId="2F9DCC8B" w14:textId="77777777" w:rsidR="009071FA" w:rsidRDefault="009071FA" w:rsidP="009071FA">
      <w:pPr>
        <w:pStyle w:val="PargrafodaLista"/>
        <w:jc w:val="both"/>
      </w:pPr>
      <w:r>
        <w:t>É possível que o interessado não encontre nenhuma de suas dívidas para renegociação no âmbito do Programa Desenrola Brasil. Isso pode ocorrer por vários fatores, como por exemplo:</w:t>
      </w:r>
    </w:p>
    <w:p w14:paraId="53BCB834" w14:textId="77777777" w:rsidR="009071FA" w:rsidRDefault="009071FA" w:rsidP="009071FA">
      <w:pPr>
        <w:pStyle w:val="PargrafodaLista"/>
        <w:numPr>
          <w:ilvl w:val="0"/>
          <w:numId w:val="13"/>
        </w:numPr>
        <w:spacing w:line="259" w:lineRule="auto"/>
        <w:jc w:val="both"/>
      </w:pPr>
      <w:r>
        <w:t>O cidadão não está inscrito no CADÚNICO ou tem renda superior a 2 salários-mínimos, segundo as bases do governo federal;</w:t>
      </w:r>
    </w:p>
    <w:p w14:paraId="09F37637" w14:textId="77777777" w:rsidR="009071FA" w:rsidRDefault="009071FA" w:rsidP="009071FA">
      <w:pPr>
        <w:pStyle w:val="PargrafodaLista"/>
        <w:numPr>
          <w:ilvl w:val="0"/>
          <w:numId w:val="13"/>
        </w:numPr>
        <w:spacing w:line="259" w:lineRule="auto"/>
        <w:jc w:val="both"/>
      </w:pPr>
      <w:r>
        <w:lastRenderedPageBreak/>
        <w:t>A negativação do cidadão ocorreu antes de 1º de janeiro de 2019 ou após 31 de dezembro de 2022;</w:t>
      </w:r>
    </w:p>
    <w:p w14:paraId="5C0ACEDB" w14:textId="77777777" w:rsidR="009071FA" w:rsidRDefault="009071FA" w:rsidP="009071FA">
      <w:pPr>
        <w:pStyle w:val="PargrafodaLista"/>
        <w:numPr>
          <w:ilvl w:val="0"/>
          <w:numId w:val="13"/>
        </w:numPr>
        <w:spacing w:line="259" w:lineRule="auto"/>
        <w:jc w:val="both"/>
      </w:pPr>
      <w:r>
        <w:t>O registro do devedor no cadastro de inadimplentes corresponde a inadimplemento superior a R$5.000,00.</w:t>
      </w:r>
    </w:p>
    <w:p w14:paraId="25AE8E36" w14:textId="77777777" w:rsidR="009071FA" w:rsidRDefault="009071FA" w:rsidP="009071FA">
      <w:pPr>
        <w:pStyle w:val="PargrafodaLista"/>
        <w:numPr>
          <w:ilvl w:val="0"/>
          <w:numId w:val="13"/>
        </w:numPr>
        <w:spacing w:line="259" w:lineRule="auto"/>
        <w:jc w:val="both"/>
      </w:pPr>
      <w:r>
        <w:t>O credor não se habilitou para participar do Programa;</w:t>
      </w:r>
    </w:p>
    <w:p w14:paraId="3492819D" w14:textId="77777777" w:rsidR="009071FA" w:rsidRDefault="009071FA" w:rsidP="009071FA">
      <w:pPr>
        <w:pStyle w:val="PargrafodaLista"/>
        <w:numPr>
          <w:ilvl w:val="0"/>
          <w:numId w:val="13"/>
        </w:numPr>
        <w:spacing w:line="259" w:lineRule="auto"/>
        <w:jc w:val="both"/>
      </w:pPr>
      <w:r>
        <w:t xml:space="preserve">O credor não ofertou descontos para pagamento suficientemente altos, e por isso a dívida não foi selecionada para renegociação no Programa. Neste caso, a dívida será apresentada ao devedor com a opção para pagamento à vista.   </w:t>
      </w:r>
    </w:p>
    <w:p w14:paraId="73832F43" w14:textId="77777777" w:rsidR="009071FA" w:rsidRDefault="009071FA" w:rsidP="009071FA">
      <w:pPr>
        <w:pStyle w:val="PargrafodaLista"/>
        <w:jc w:val="both"/>
      </w:pPr>
    </w:p>
    <w:p w14:paraId="0AB90545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Quais serão as condições do financiamento das dívidas?</w:t>
      </w:r>
    </w:p>
    <w:p w14:paraId="770BD924" w14:textId="77777777" w:rsidR="009071FA" w:rsidRDefault="009071FA" w:rsidP="009071FA">
      <w:pPr>
        <w:pStyle w:val="PargrafodaLista"/>
        <w:jc w:val="both"/>
        <w:rPr>
          <w:b/>
          <w:bCs/>
        </w:rPr>
      </w:pPr>
      <w:r w:rsidRPr="0BBC8C87">
        <w:rPr>
          <w:rFonts w:cs="Times New Roman"/>
        </w:rPr>
        <w:t>As dívidas renegociadas poderão ser parceladas em até 60 vezes, com parcela mínima de R$ 50,00 e juros de até 1,99% ao mês.</w:t>
      </w:r>
    </w:p>
    <w:p w14:paraId="1C96394F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4A214FA9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 xml:space="preserve">Como os </w:t>
      </w:r>
      <w:r>
        <w:rPr>
          <w:b/>
          <w:bCs/>
        </w:rPr>
        <w:t>cidadãos</w:t>
      </w:r>
      <w:r w:rsidRPr="0BBC8C87">
        <w:rPr>
          <w:b/>
          <w:bCs/>
        </w:rPr>
        <w:t xml:space="preserve"> poderão pagar as dívidas negativadas habilitadas no leilão?</w:t>
      </w:r>
    </w:p>
    <w:p w14:paraId="7AF9D691" w14:textId="77777777" w:rsidR="009071FA" w:rsidRPr="002C2E61" w:rsidRDefault="009071FA" w:rsidP="009071FA">
      <w:pPr>
        <w:pStyle w:val="PargrafodaLista"/>
        <w:jc w:val="both"/>
        <w:rPr>
          <w:rFonts w:cs="Times New Roman"/>
        </w:rPr>
      </w:pPr>
      <w:r w:rsidRPr="0BBC8C87">
        <w:rPr>
          <w:rFonts w:cs="Times New Roman"/>
        </w:rPr>
        <w:t xml:space="preserve">Os </w:t>
      </w:r>
      <w:r>
        <w:rPr>
          <w:rFonts w:cs="Times New Roman"/>
        </w:rPr>
        <w:t>devedores</w:t>
      </w:r>
      <w:r w:rsidRPr="0BBC8C87">
        <w:rPr>
          <w:rFonts w:cs="Times New Roman"/>
        </w:rPr>
        <w:t xml:space="preserve"> poderão optar pelo pagamento à vista ou financiar as dívidas junto a uma instituição financeira. Em caso de opção pela modalidade de financiamento, as parcelas poderão ser pagas por meio de débito em conta corrente, boleto bancário ou PIX. Para o pagamento à vista, o pagamento será feito via Plataforma e o valor será repassado </w:t>
      </w:r>
      <w:r>
        <w:rPr>
          <w:rFonts w:cs="Times New Roman"/>
        </w:rPr>
        <w:t xml:space="preserve">diretamente </w:t>
      </w:r>
      <w:r w:rsidRPr="0BBC8C87">
        <w:rPr>
          <w:rFonts w:cs="Times New Roman"/>
        </w:rPr>
        <w:t>ao credor</w:t>
      </w:r>
      <w:r>
        <w:rPr>
          <w:rFonts w:cs="Times New Roman"/>
        </w:rPr>
        <w:t xml:space="preserve"> por intermédio da Plataforma</w:t>
      </w:r>
      <w:r w:rsidRPr="0BBC8C87">
        <w:rPr>
          <w:rFonts w:cs="Times New Roman"/>
        </w:rPr>
        <w:t xml:space="preserve">. </w:t>
      </w:r>
    </w:p>
    <w:p w14:paraId="5DA96026" w14:textId="77777777" w:rsidR="009071FA" w:rsidRDefault="009071FA" w:rsidP="009071FA">
      <w:pPr>
        <w:pStyle w:val="PargrafodaLista"/>
        <w:jc w:val="both"/>
        <w:rPr>
          <w:rFonts w:cs="Times New Roman"/>
          <w:szCs w:val="24"/>
        </w:rPr>
      </w:pPr>
    </w:p>
    <w:p w14:paraId="45DA8C2A" w14:textId="77777777" w:rsidR="009071FA" w:rsidRPr="00E21D08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  <w:color w:val="000000" w:themeColor="text1"/>
        </w:rPr>
      </w:pPr>
      <w:r w:rsidRPr="0BBC8C87">
        <w:rPr>
          <w:b/>
          <w:bCs/>
          <w:color w:val="000000" w:themeColor="text1"/>
        </w:rPr>
        <w:t>Como se dará a baixa das anotações das dívidas regularizadas pelo Programa?</w:t>
      </w:r>
    </w:p>
    <w:p w14:paraId="6C3FF27C" w14:textId="77777777" w:rsidR="009071FA" w:rsidRPr="00E21D08" w:rsidRDefault="009071FA" w:rsidP="009071FA">
      <w:pPr>
        <w:pStyle w:val="PargrafodaLista"/>
        <w:jc w:val="both"/>
        <w:rPr>
          <w:rFonts w:cs="Times New Roman"/>
          <w:color w:val="000000" w:themeColor="text1"/>
          <w:szCs w:val="24"/>
        </w:rPr>
      </w:pPr>
      <w:r w:rsidRPr="00E21D08">
        <w:rPr>
          <w:rFonts w:cs="Times New Roman"/>
          <w:color w:val="000000" w:themeColor="text1"/>
          <w:szCs w:val="24"/>
        </w:rPr>
        <w:t>A baixa será feita pel</w:t>
      </w:r>
      <w:r>
        <w:rPr>
          <w:rFonts w:cs="Times New Roman"/>
          <w:color w:val="000000" w:themeColor="text1"/>
          <w:szCs w:val="24"/>
        </w:rPr>
        <w:t>os credores</w:t>
      </w:r>
      <w:r w:rsidRPr="00E21D08">
        <w:rPr>
          <w:rFonts w:cs="Times New Roman"/>
          <w:color w:val="000000" w:themeColor="text1"/>
          <w:szCs w:val="24"/>
        </w:rPr>
        <w:t xml:space="preserve"> junto aos </w:t>
      </w:r>
      <w:proofErr w:type="spellStart"/>
      <w:r w:rsidRPr="00E21D08">
        <w:rPr>
          <w:rFonts w:cs="Times New Roman"/>
          <w:i/>
          <w:iCs/>
          <w:color w:val="000000" w:themeColor="text1"/>
          <w:szCs w:val="24"/>
        </w:rPr>
        <w:t>Bureaus</w:t>
      </w:r>
      <w:proofErr w:type="spellEnd"/>
      <w:r w:rsidRPr="00E21D08">
        <w:rPr>
          <w:rFonts w:cs="Times New Roman"/>
          <w:color w:val="000000" w:themeColor="text1"/>
          <w:szCs w:val="24"/>
        </w:rPr>
        <w:t xml:space="preserve"> de crédito</w:t>
      </w:r>
      <w:r>
        <w:rPr>
          <w:rFonts w:cs="Times New Roman"/>
          <w:color w:val="000000" w:themeColor="text1"/>
          <w:szCs w:val="24"/>
        </w:rPr>
        <w:t xml:space="preserve"> e acompanhada pela Plataforma Operadora</w:t>
      </w:r>
      <w:r w:rsidRPr="00E21D08">
        <w:rPr>
          <w:rFonts w:cs="Times New Roman"/>
          <w:color w:val="000000" w:themeColor="text1"/>
          <w:szCs w:val="24"/>
        </w:rPr>
        <w:t xml:space="preserve">. </w:t>
      </w:r>
    </w:p>
    <w:p w14:paraId="6C4666F8" w14:textId="77777777" w:rsidR="009071FA" w:rsidRDefault="009071FA" w:rsidP="009071FA">
      <w:pPr>
        <w:pStyle w:val="PargrafodaLista"/>
        <w:spacing w:before="360" w:after="0" w:line="360" w:lineRule="auto"/>
        <w:jc w:val="both"/>
        <w:rPr>
          <w:rFonts w:cs="Times New Roman"/>
          <w:color w:val="FF0000"/>
          <w:szCs w:val="24"/>
        </w:rPr>
      </w:pPr>
    </w:p>
    <w:p w14:paraId="63E935E6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 xml:space="preserve">Como será feita a escolha do Agente Financeiro pelo </w:t>
      </w:r>
      <w:r>
        <w:rPr>
          <w:b/>
          <w:bCs/>
        </w:rPr>
        <w:t>Beneficiário</w:t>
      </w:r>
      <w:r w:rsidRPr="0BBC8C87">
        <w:rPr>
          <w:b/>
          <w:bCs/>
        </w:rPr>
        <w:t>?</w:t>
      </w:r>
    </w:p>
    <w:p w14:paraId="04C59180" w14:textId="77777777" w:rsidR="009071FA" w:rsidRPr="00EA1996" w:rsidRDefault="009071FA" w:rsidP="009071FA">
      <w:pPr>
        <w:pStyle w:val="PargrafodaLista"/>
        <w:jc w:val="both"/>
      </w:pPr>
      <w:r w:rsidRPr="0BBC8C87">
        <w:t xml:space="preserve">O </w:t>
      </w:r>
      <w:r>
        <w:t>devedor</w:t>
      </w:r>
      <w:r w:rsidRPr="0BBC8C87">
        <w:t xml:space="preserve"> poderá escolher entre os Agentes Financeiros habilitados e listados na Plataforma Operadora para realizar o financiamento da sua dívida. </w:t>
      </w:r>
    </w:p>
    <w:p w14:paraId="2A6B7FEB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7917187C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 xml:space="preserve">Haverá possibilidade de o </w:t>
      </w:r>
      <w:r>
        <w:rPr>
          <w:b/>
          <w:bCs/>
        </w:rPr>
        <w:t>devedor</w:t>
      </w:r>
      <w:r w:rsidRPr="0BBC8C87">
        <w:rPr>
          <w:b/>
          <w:bCs/>
        </w:rPr>
        <w:t xml:space="preserve"> simular a operação antes da contratação? </w:t>
      </w:r>
    </w:p>
    <w:p w14:paraId="06133D25" w14:textId="77777777" w:rsidR="009071FA" w:rsidRPr="00215C44" w:rsidRDefault="009071FA" w:rsidP="009071FA">
      <w:pPr>
        <w:pStyle w:val="PargrafodaLista"/>
        <w:jc w:val="both"/>
      </w:pPr>
      <w:r w:rsidRPr="0BBC8C87">
        <w:t xml:space="preserve">Sim, a Plataforma disponibilizará a simulação, considerando as informações registradas pelo </w:t>
      </w:r>
      <w:r>
        <w:t>devedor</w:t>
      </w:r>
      <w:r w:rsidRPr="0BBC8C87">
        <w:t xml:space="preserve"> e as condições estabelecidas pelo Programa e pelos Agentes Financeiros. </w:t>
      </w:r>
    </w:p>
    <w:p w14:paraId="2B1D5DBA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0A185A2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Como será feita a solicitação de financiamento ao Agente Financeiro?</w:t>
      </w:r>
    </w:p>
    <w:p w14:paraId="6F906241" w14:textId="77777777" w:rsidR="009071FA" w:rsidRDefault="009071FA" w:rsidP="009071FA">
      <w:pPr>
        <w:pStyle w:val="PargrafodaLista"/>
        <w:jc w:val="both"/>
      </w:pPr>
      <w:r w:rsidRPr="0BBC8C87">
        <w:t xml:space="preserve">Após seleção do Agente Financeiro pelo </w:t>
      </w:r>
      <w:r>
        <w:t>beneficiário</w:t>
      </w:r>
      <w:r w:rsidRPr="0BBC8C87">
        <w:t xml:space="preserve">, a Plataforma enviará a solicitação de financiamento de dívidas, informando as condições negociais escolhidas e a lista de dívidas objeto da operação. O Agente Financeiro retornará à situação do pedido de financiamento para a Plataforma, que fará a comunicação com o </w:t>
      </w:r>
      <w:r>
        <w:t>cidadão</w:t>
      </w:r>
      <w:r w:rsidRPr="0BBC8C87">
        <w:t xml:space="preserve"> sobre o aceite ou recusa. A comunicação entre Plataforma e Agente Financeiro ocorrerá </w:t>
      </w:r>
      <w:r>
        <w:t>eletronicamente</w:t>
      </w:r>
      <w:r w:rsidRPr="0BBC8C87">
        <w:t xml:space="preserve">, sem a necessidade de que o </w:t>
      </w:r>
      <w:r>
        <w:t>devedor</w:t>
      </w:r>
      <w:r w:rsidRPr="0BBC8C87">
        <w:t xml:space="preserve"> adote qualquer providência adicional</w:t>
      </w:r>
      <w:r>
        <w:t>.</w:t>
      </w:r>
    </w:p>
    <w:p w14:paraId="11163F9E" w14:textId="77777777" w:rsidR="009071FA" w:rsidRPr="00AA185C" w:rsidRDefault="009071FA" w:rsidP="009071FA">
      <w:pPr>
        <w:pStyle w:val="PargrafodaLista"/>
        <w:jc w:val="both"/>
        <w:rPr>
          <w:rFonts w:cstheme="minorHAnsi"/>
        </w:rPr>
      </w:pPr>
    </w:p>
    <w:p w14:paraId="1D93485F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lastRenderedPageBreak/>
        <w:t>Como será feita a assinatura dos contratos?</w:t>
      </w:r>
    </w:p>
    <w:p w14:paraId="364C324A" w14:textId="77777777" w:rsidR="009071FA" w:rsidRPr="001D50F1" w:rsidRDefault="009071FA" w:rsidP="009071FA">
      <w:pPr>
        <w:pStyle w:val="PargrafodaLista"/>
        <w:jc w:val="both"/>
      </w:pPr>
      <w:r w:rsidRPr="0BBC8C87">
        <w:t xml:space="preserve">Os </w:t>
      </w:r>
      <w:r>
        <w:t>devedores</w:t>
      </w:r>
      <w:r w:rsidRPr="0BBC8C87">
        <w:t xml:space="preserve"> visualizarão e assinarão eletronicamente via autenticação Gov.br os contratos na Plataforma Operadora. O operador comunicará a assinatura e disponibilizará o documento assinado eletronicamente ao Agente Financeiro</w:t>
      </w:r>
      <w:r>
        <w:t xml:space="preserve"> e ao devedor</w:t>
      </w:r>
      <w:r w:rsidRPr="0BBC8C87">
        <w:t>.</w:t>
      </w:r>
    </w:p>
    <w:p w14:paraId="24320931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2E975B24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Haverá a possibilidade de desistência do financiamento?</w:t>
      </w:r>
    </w:p>
    <w:p w14:paraId="7F9052B6" w14:textId="77777777" w:rsidR="009071FA" w:rsidRDefault="009071FA" w:rsidP="009071FA">
      <w:pPr>
        <w:pStyle w:val="PargrafodaLista"/>
        <w:jc w:val="both"/>
      </w:pPr>
      <w:r>
        <w:t>O beneficiário do programa poderá desistir do financiamento antes da formalização do contrato na Plataforma.</w:t>
      </w:r>
    </w:p>
    <w:p w14:paraId="5EC1F9C4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5297B289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  <w:bCs/>
        </w:rPr>
      </w:pPr>
      <w:r w:rsidRPr="0BBC8C87">
        <w:rPr>
          <w:b/>
          <w:bCs/>
        </w:rPr>
        <w:t xml:space="preserve">Haverá um canal de reclamações e dúvidas para os </w:t>
      </w:r>
      <w:r>
        <w:rPr>
          <w:b/>
          <w:bCs/>
        </w:rPr>
        <w:t>Devedores</w:t>
      </w:r>
      <w:r w:rsidRPr="0BBC8C87">
        <w:rPr>
          <w:b/>
          <w:bCs/>
        </w:rPr>
        <w:t>?</w:t>
      </w:r>
    </w:p>
    <w:p w14:paraId="20A925E9" w14:textId="77777777" w:rsidR="009071FA" w:rsidRDefault="009071FA" w:rsidP="009071FA">
      <w:pPr>
        <w:pStyle w:val="PargrafodaLista"/>
        <w:spacing w:before="360"/>
        <w:jc w:val="both"/>
        <w:rPr>
          <w:rFonts w:cs="Times New Roman"/>
        </w:rPr>
      </w:pPr>
      <w:r w:rsidRPr="0BBC8C87">
        <w:rPr>
          <w:rFonts w:cs="Times New Roman"/>
        </w:rPr>
        <w:t xml:space="preserve">Sim, o Operador irá providenciar canal para que os </w:t>
      </w:r>
      <w:r>
        <w:rPr>
          <w:rFonts w:cs="Times New Roman"/>
        </w:rPr>
        <w:t>devedores</w:t>
      </w:r>
      <w:r w:rsidRPr="0BBC8C87">
        <w:rPr>
          <w:rFonts w:cs="Times New Roman"/>
        </w:rPr>
        <w:t xml:space="preserve"> possam tirar dúvidas, efetuar reclamações e denúncias referentes ao Programa Desenrola Brasil. </w:t>
      </w:r>
    </w:p>
    <w:p w14:paraId="142023F4" w14:textId="77777777" w:rsidR="009071FA" w:rsidRDefault="009071FA" w:rsidP="009071FA">
      <w:pPr>
        <w:pStyle w:val="PargrafodaLista"/>
        <w:spacing w:before="360"/>
        <w:contextualSpacing w:val="0"/>
        <w:jc w:val="both"/>
        <w:rPr>
          <w:rFonts w:cs="Times New Roman"/>
          <w:szCs w:val="24"/>
        </w:rPr>
      </w:pPr>
    </w:p>
    <w:p w14:paraId="301005FB" w14:textId="77777777" w:rsidR="009071FA" w:rsidRDefault="009071FA" w:rsidP="009071FA">
      <w:pPr>
        <w:spacing w:before="360"/>
        <w:jc w:val="both"/>
        <w:rPr>
          <w:rFonts w:cs="Times New Roman"/>
          <w:b/>
          <w:bCs/>
          <w:szCs w:val="24"/>
        </w:rPr>
      </w:pPr>
      <w:r w:rsidRPr="004548D1">
        <w:rPr>
          <w:rFonts w:cs="Times New Roman"/>
          <w:b/>
          <w:bCs/>
          <w:szCs w:val="24"/>
        </w:rPr>
        <w:t>CONDUÇÃO DAS OPERAÇÕES</w:t>
      </w:r>
    </w:p>
    <w:p w14:paraId="71C24CD1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Como será feita a condução do pós-venda e cobrança das operações?</w:t>
      </w:r>
    </w:p>
    <w:p w14:paraId="4609D793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Os Agentes Financeiros serão responsáveis pela condução das operações, pelo recebimento das parcelas conforme contratos firmados, bem como pela realização de ações de cobrança em caso de inadimplemento.</w:t>
      </w:r>
    </w:p>
    <w:p w14:paraId="02A000BE" w14:textId="77777777" w:rsidR="009071FA" w:rsidRPr="009A3F0F" w:rsidRDefault="009071FA" w:rsidP="009071FA">
      <w:pPr>
        <w:pStyle w:val="PargrafodaLista"/>
        <w:jc w:val="both"/>
        <w:rPr>
          <w:rFonts w:cstheme="minorHAnsi"/>
        </w:rPr>
      </w:pPr>
    </w:p>
    <w:p w14:paraId="4F49206F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Como será feita a cobrança das dívidas honradas?</w:t>
      </w:r>
    </w:p>
    <w:p w14:paraId="436E30FF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E96549">
        <w:rPr>
          <w:rFonts w:cstheme="minorHAnsi"/>
        </w:rPr>
        <w:t>Após a honra da operação, o Agente Financeiro permanece realizando as ações de cobrança para recuperação dos valores honrados pelo fundo</w:t>
      </w:r>
      <w:r>
        <w:rPr>
          <w:rFonts w:cstheme="minorHAnsi"/>
        </w:rPr>
        <w:t>, com o mesmo rigor exigido pela sua própria política de cobrança e recuperação de dívidas</w:t>
      </w:r>
      <w:r w:rsidRPr="00E96549">
        <w:rPr>
          <w:rFonts w:cstheme="minorHAnsi"/>
        </w:rPr>
        <w:t>.</w:t>
      </w:r>
    </w:p>
    <w:p w14:paraId="755A7BFA" w14:textId="77777777" w:rsidR="009071FA" w:rsidRPr="002800A6" w:rsidRDefault="009071FA" w:rsidP="009071FA">
      <w:pPr>
        <w:pStyle w:val="PargrafodaLista"/>
        <w:jc w:val="both"/>
        <w:rPr>
          <w:rFonts w:cstheme="minorHAnsi"/>
          <w:b/>
          <w:bCs/>
        </w:rPr>
      </w:pPr>
      <w:r w:rsidRPr="002800A6">
        <w:rPr>
          <w:rFonts w:cstheme="minorHAnsi"/>
        </w:rPr>
        <w:t xml:space="preserve">Em caso de recebimento de valores após a honra da operação, o Agente Financeiro ressarce o FGO, repassando os valores recebidos dos </w:t>
      </w:r>
      <w:r>
        <w:rPr>
          <w:rFonts w:cstheme="minorHAnsi"/>
        </w:rPr>
        <w:t>Devedores</w:t>
      </w:r>
      <w:r w:rsidRPr="002800A6">
        <w:rPr>
          <w:rFonts w:cstheme="minorHAnsi"/>
        </w:rPr>
        <w:t>.</w:t>
      </w:r>
    </w:p>
    <w:p w14:paraId="2B5321C1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2F42AD60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</w:rPr>
      </w:pPr>
      <w:r w:rsidRPr="0BBC8C87">
        <w:rPr>
          <w:b/>
          <w:bCs/>
        </w:rPr>
        <w:t>Haverá possibilidade de renegociação das dívidas honradas?</w:t>
      </w:r>
    </w:p>
    <w:p w14:paraId="2C02018F" w14:textId="77777777" w:rsidR="009071FA" w:rsidRPr="00F41695" w:rsidRDefault="009071FA" w:rsidP="009071FA">
      <w:pPr>
        <w:pStyle w:val="PargrafodaLista"/>
        <w:jc w:val="both"/>
      </w:pPr>
      <w:r w:rsidRPr="0BBC8C87">
        <w:t xml:space="preserve">O Agente Financeiro será responsável por disponibilizar alternativas para o </w:t>
      </w:r>
      <w:r>
        <w:t>devedor</w:t>
      </w:r>
      <w:r w:rsidRPr="0BBC8C87">
        <w:t xml:space="preserve"> renegociar a operação inadimplida, conforme regras a serem estabelecidas na legislação e regulamentação do Programa. </w:t>
      </w:r>
    </w:p>
    <w:p w14:paraId="6402A1F0" w14:textId="77777777" w:rsidR="009071FA" w:rsidRPr="002800A6" w:rsidRDefault="009071FA" w:rsidP="009071FA">
      <w:pPr>
        <w:pStyle w:val="PargrafodaLista"/>
        <w:jc w:val="both"/>
        <w:rPr>
          <w:rFonts w:cstheme="minorHAnsi"/>
        </w:rPr>
      </w:pPr>
    </w:p>
    <w:p w14:paraId="540B6FF8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Será feito leilão das dívidas não recuperadas?</w:t>
      </w:r>
    </w:p>
    <w:p w14:paraId="55D359A1" w14:textId="77777777" w:rsidR="009071FA" w:rsidRDefault="009071FA" w:rsidP="009071FA">
      <w:pPr>
        <w:pStyle w:val="PargrafodaLista"/>
        <w:jc w:val="both"/>
        <w:rPr>
          <w:rFonts w:cstheme="minorHAnsi"/>
        </w:rPr>
      </w:pPr>
      <w:r w:rsidRPr="00B53887">
        <w:rPr>
          <w:rFonts w:cstheme="minorHAnsi"/>
        </w:rPr>
        <w:t xml:space="preserve">Os créditos honrados e não recuperados serão leiloados pelo Agente Financeiro, </w:t>
      </w:r>
      <w:r>
        <w:rPr>
          <w:rFonts w:cstheme="minorHAnsi"/>
        </w:rPr>
        <w:t>conforme regras do Manual</w:t>
      </w:r>
      <w:r w:rsidRPr="00B53887">
        <w:rPr>
          <w:rFonts w:cstheme="minorHAnsi"/>
        </w:rPr>
        <w:t xml:space="preserve"> de </w:t>
      </w:r>
      <w:r>
        <w:rPr>
          <w:rFonts w:cstheme="minorHAnsi"/>
        </w:rPr>
        <w:t>Procedimentos do FGO Desenrola</w:t>
      </w:r>
      <w:r w:rsidRPr="00B53887">
        <w:rPr>
          <w:rFonts w:cstheme="minorHAnsi"/>
        </w:rPr>
        <w:t>.</w:t>
      </w:r>
    </w:p>
    <w:p w14:paraId="28225BD8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492A2597" w14:textId="77777777" w:rsidR="009071FA" w:rsidRPr="00E10CE9" w:rsidRDefault="009071FA" w:rsidP="009071F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PROGRAMA DESENROLA BRASIL – FAIXA 2</w:t>
      </w:r>
    </w:p>
    <w:p w14:paraId="70F0ED91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Quem é o público-alvo do Desenrola Brasil – Faixa 2?</w:t>
      </w:r>
    </w:p>
    <w:p w14:paraId="65D6BA1A" w14:textId="77777777" w:rsidR="009071FA" w:rsidRDefault="009071FA" w:rsidP="009071FA">
      <w:pPr>
        <w:pStyle w:val="PargrafodaLista"/>
        <w:jc w:val="both"/>
      </w:pPr>
      <w:r w:rsidRPr="16B21A98">
        <w:lastRenderedPageBreak/>
        <w:t>Pessoas físicas, com dívidas financeiras, e renda de até R$20.000,00.</w:t>
      </w:r>
    </w:p>
    <w:p w14:paraId="79AE5CF8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31319B05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b/>
        </w:rPr>
      </w:pPr>
      <w:r w:rsidRPr="61B0262E">
        <w:rPr>
          <w:b/>
          <w:bCs/>
        </w:rPr>
        <w:t>Como se darão as renegociações no âmbito do Faixa 2?</w:t>
      </w:r>
    </w:p>
    <w:p w14:paraId="5714CB48" w14:textId="77777777" w:rsidR="009071FA" w:rsidRPr="00F51842" w:rsidRDefault="009071FA" w:rsidP="009071FA">
      <w:pPr>
        <w:pStyle w:val="PargrafodaLista"/>
        <w:jc w:val="both"/>
      </w:pPr>
      <w:r w:rsidRPr="4B912319">
        <w:t xml:space="preserve">Os bancos oferecerão a possibilidade de renegociação de dívidas diretamente aos seus clientes pessoas físicas, por meio </w:t>
      </w:r>
      <w:r>
        <w:t>d</w:t>
      </w:r>
      <w:r w:rsidRPr="4B912319">
        <w:t>a Plataforma Operadora ou em Canais próprios.</w:t>
      </w:r>
    </w:p>
    <w:p w14:paraId="53C77966" w14:textId="77777777" w:rsidR="009071FA" w:rsidRDefault="009071FA" w:rsidP="009071FA">
      <w:pPr>
        <w:pStyle w:val="PargrafodaLista"/>
        <w:spacing w:before="360" w:after="0" w:line="360" w:lineRule="auto"/>
        <w:jc w:val="both"/>
        <w:rPr>
          <w:rFonts w:cs="Times New Roman"/>
          <w:szCs w:val="24"/>
        </w:rPr>
      </w:pPr>
    </w:p>
    <w:p w14:paraId="26891BA4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As dívidas renegociadas no Faixa 2 serão de cada Agente Financeiro?</w:t>
      </w:r>
    </w:p>
    <w:p w14:paraId="74F63765" w14:textId="77777777" w:rsidR="009071FA" w:rsidRPr="008C3EA0" w:rsidRDefault="009071FA" w:rsidP="009071FA">
      <w:pPr>
        <w:pStyle w:val="PargrafodaLista"/>
        <w:jc w:val="both"/>
      </w:pPr>
      <w:r w:rsidRPr="11CA4B23">
        <w:t>Para o Faixa 2, cada Instituição Financeira irá renegociar suas próprias dívidas, não havendo a prerrogativa de consolidação de dívidas de diferentes credores da forma que ocorrerá para os devedores do Faixa 1.</w:t>
      </w:r>
    </w:p>
    <w:p w14:paraId="24B80F36" w14:textId="77777777" w:rsidR="009071FA" w:rsidRDefault="009071FA" w:rsidP="009071FA">
      <w:pPr>
        <w:pStyle w:val="PargrafodaLista"/>
        <w:jc w:val="both"/>
        <w:rPr>
          <w:rFonts w:cstheme="minorHAnsi"/>
          <w:b/>
          <w:bCs/>
        </w:rPr>
      </w:pPr>
    </w:p>
    <w:p w14:paraId="442C4549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Haverá garantia do FGO nas operações do Faixa 2?</w:t>
      </w:r>
    </w:p>
    <w:p w14:paraId="716AE3F9" w14:textId="77777777" w:rsidR="009071FA" w:rsidRDefault="009071FA" w:rsidP="009071FA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Não, essas operações não terão garantia do Fundo FGO.</w:t>
      </w:r>
    </w:p>
    <w:p w14:paraId="2CB8BB39" w14:textId="77777777" w:rsidR="009071FA" w:rsidRDefault="009071FA" w:rsidP="009071FA">
      <w:pPr>
        <w:pStyle w:val="PargrafodaLista"/>
        <w:jc w:val="both"/>
        <w:rPr>
          <w:rFonts w:cstheme="minorHAnsi"/>
        </w:rPr>
      </w:pPr>
    </w:p>
    <w:p w14:paraId="45F3459C" w14:textId="77777777" w:rsidR="009071FA" w:rsidRDefault="009071FA" w:rsidP="009071FA">
      <w:pPr>
        <w:pStyle w:val="PargrafodaLista"/>
        <w:numPr>
          <w:ilvl w:val="0"/>
          <w:numId w:val="11"/>
        </w:numPr>
        <w:spacing w:line="259" w:lineRule="auto"/>
        <w:jc w:val="both"/>
        <w:rPr>
          <w:rFonts w:cstheme="minorHAnsi"/>
          <w:b/>
          <w:bCs/>
        </w:rPr>
      </w:pPr>
      <w:r w:rsidRPr="0BBC8C87">
        <w:rPr>
          <w:b/>
          <w:bCs/>
        </w:rPr>
        <w:t>Haverá algum incentivo para renegociação de dívidas no Faixa 2?</w:t>
      </w:r>
    </w:p>
    <w:p w14:paraId="20C24B97" w14:textId="77777777" w:rsidR="009071FA" w:rsidRPr="003051D0" w:rsidRDefault="009071FA" w:rsidP="009071FA">
      <w:pPr>
        <w:pStyle w:val="PargrafodaLista"/>
        <w:jc w:val="both"/>
        <w:rPr>
          <w:rFonts w:cstheme="minorHAnsi"/>
          <w:b/>
          <w:bCs/>
        </w:rPr>
      </w:pPr>
      <w:r>
        <w:rPr>
          <w:rFonts w:cstheme="minorHAnsi"/>
        </w:rPr>
        <w:t>Sim. As renegociações</w:t>
      </w:r>
      <w:r w:rsidRPr="001D2F74">
        <w:rPr>
          <w:rFonts w:cstheme="minorHAnsi"/>
        </w:rPr>
        <w:t xml:space="preserve"> </w:t>
      </w:r>
      <w:r>
        <w:rPr>
          <w:rFonts w:cstheme="minorHAnsi"/>
        </w:rPr>
        <w:t>realizadas no âmbito do Faixa 2, seguindo a legislação a ser publicada sobre o assunto, poderão gerar crédito presumido, a exemplo do que ocorre na L</w:t>
      </w:r>
      <w:r w:rsidRPr="001D2F74">
        <w:rPr>
          <w:rFonts w:cstheme="minorHAnsi"/>
        </w:rPr>
        <w:t>ei</w:t>
      </w:r>
      <w:r>
        <w:rPr>
          <w:rFonts w:cstheme="minorHAnsi"/>
        </w:rPr>
        <w:t xml:space="preserve"> nº 14.257, de 1º de janeiro de 2021 (Programa de Estímulo ao Crédito – PEC). </w:t>
      </w:r>
    </w:p>
    <w:p w14:paraId="47939320" w14:textId="77777777" w:rsidR="009071FA" w:rsidRDefault="009071FA" w:rsidP="00E278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sectPr w:rsidR="009071FA" w:rsidSect="00666165">
      <w:footerReference w:type="default" r:id="rId11"/>
      <w:pgSz w:w="11906" w:h="16838"/>
      <w:pgMar w:top="1418" w:right="1701" w:bottom="340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0A4B1" w14:textId="77777777" w:rsidR="00605894" w:rsidRDefault="00605894" w:rsidP="00135CB0">
      <w:pPr>
        <w:spacing w:after="0" w:line="240" w:lineRule="auto"/>
      </w:pPr>
      <w:r>
        <w:separator/>
      </w:r>
    </w:p>
  </w:endnote>
  <w:endnote w:type="continuationSeparator" w:id="0">
    <w:p w14:paraId="15650C6A" w14:textId="77777777" w:rsidR="00605894" w:rsidRDefault="00605894" w:rsidP="0013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58A9" w14:textId="20F1A8C8" w:rsidR="00135CB0" w:rsidRDefault="009B2CD5" w:rsidP="00135CB0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E4D386" wp14:editId="7B89C572">
          <wp:simplePos x="0" y="0"/>
          <wp:positionH relativeFrom="margin">
            <wp:posOffset>-1202055</wp:posOffset>
          </wp:positionH>
          <wp:positionV relativeFrom="paragraph">
            <wp:posOffset>-1034415</wp:posOffset>
          </wp:positionV>
          <wp:extent cx="7814370" cy="180911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493" cy="1810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CD901" w14:textId="76ED59F2" w:rsidR="00135CB0" w:rsidRDefault="00135CB0" w:rsidP="00135CB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8C60" w14:textId="77777777" w:rsidR="00605894" w:rsidRDefault="00605894" w:rsidP="00135CB0">
      <w:pPr>
        <w:spacing w:after="0" w:line="240" w:lineRule="auto"/>
      </w:pPr>
      <w:r>
        <w:separator/>
      </w:r>
    </w:p>
  </w:footnote>
  <w:footnote w:type="continuationSeparator" w:id="0">
    <w:p w14:paraId="0215BE3B" w14:textId="77777777" w:rsidR="00605894" w:rsidRDefault="00605894" w:rsidP="0013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A81"/>
    <w:multiLevelType w:val="multilevel"/>
    <w:tmpl w:val="701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8128A"/>
    <w:multiLevelType w:val="multilevel"/>
    <w:tmpl w:val="F95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334EA"/>
    <w:multiLevelType w:val="hybridMultilevel"/>
    <w:tmpl w:val="F8128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0661"/>
    <w:multiLevelType w:val="hybridMultilevel"/>
    <w:tmpl w:val="23FE5068"/>
    <w:lvl w:ilvl="0" w:tplc="00C267A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1B49"/>
    <w:multiLevelType w:val="multilevel"/>
    <w:tmpl w:val="039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21504"/>
    <w:multiLevelType w:val="hybridMultilevel"/>
    <w:tmpl w:val="007CDE9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BF5054"/>
    <w:multiLevelType w:val="multilevel"/>
    <w:tmpl w:val="F0C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F47A10"/>
    <w:multiLevelType w:val="multilevel"/>
    <w:tmpl w:val="36C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75665E"/>
    <w:multiLevelType w:val="hybridMultilevel"/>
    <w:tmpl w:val="B0D4485A"/>
    <w:lvl w:ilvl="0" w:tplc="0994B9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FE506D"/>
    <w:multiLevelType w:val="multilevel"/>
    <w:tmpl w:val="385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96A72"/>
    <w:multiLevelType w:val="hybridMultilevel"/>
    <w:tmpl w:val="CC24F5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28A2"/>
    <w:multiLevelType w:val="multilevel"/>
    <w:tmpl w:val="FE9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09432F"/>
    <w:multiLevelType w:val="multilevel"/>
    <w:tmpl w:val="57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7958AE"/>
    <w:multiLevelType w:val="hybridMultilevel"/>
    <w:tmpl w:val="8B4EBD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B0"/>
    <w:rsid w:val="00043439"/>
    <w:rsid w:val="00135537"/>
    <w:rsid w:val="00135CB0"/>
    <w:rsid w:val="002028B0"/>
    <w:rsid w:val="00390944"/>
    <w:rsid w:val="004560A1"/>
    <w:rsid w:val="00463E14"/>
    <w:rsid w:val="004D3695"/>
    <w:rsid w:val="004F1F80"/>
    <w:rsid w:val="00580E8A"/>
    <w:rsid w:val="00582A7B"/>
    <w:rsid w:val="00605894"/>
    <w:rsid w:val="0061010A"/>
    <w:rsid w:val="006251D9"/>
    <w:rsid w:val="00666165"/>
    <w:rsid w:val="00676F4C"/>
    <w:rsid w:val="00890012"/>
    <w:rsid w:val="009071FA"/>
    <w:rsid w:val="009262E4"/>
    <w:rsid w:val="00942C11"/>
    <w:rsid w:val="009B2CD5"/>
    <w:rsid w:val="00A268E0"/>
    <w:rsid w:val="00A400D6"/>
    <w:rsid w:val="00AA7A56"/>
    <w:rsid w:val="00AB4DA6"/>
    <w:rsid w:val="00B36714"/>
    <w:rsid w:val="00B56010"/>
    <w:rsid w:val="00C34347"/>
    <w:rsid w:val="00C46971"/>
    <w:rsid w:val="00DF480B"/>
    <w:rsid w:val="00DF5CB8"/>
    <w:rsid w:val="00E27831"/>
    <w:rsid w:val="00E64FF2"/>
    <w:rsid w:val="00EE7878"/>
    <w:rsid w:val="00F543E7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904AD"/>
  <w15:chartTrackingRefBased/>
  <w15:docId w15:val="{DF908451-032D-4F9B-A268-38CA8E7C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831"/>
  </w:style>
  <w:style w:type="paragraph" w:styleId="Ttulo1">
    <w:name w:val="heading 1"/>
    <w:basedOn w:val="Normal"/>
    <w:next w:val="Normal"/>
    <w:link w:val="Ttulo1Char"/>
    <w:uiPriority w:val="9"/>
    <w:qFormat/>
    <w:rsid w:val="00F543E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B0"/>
  </w:style>
  <w:style w:type="paragraph" w:styleId="Rodap">
    <w:name w:val="footer"/>
    <w:basedOn w:val="Normal"/>
    <w:link w:val="RodapChar"/>
    <w:uiPriority w:val="99"/>
    <w:unhideWhenUsed/>
    <w:rsid w:val="00135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B0"/>
  </w:style>
  <w:style w:type="character" w:customStyle="1" w:styleId="Ttulo1Char">
    <w:name w:val="Título 1 Char"/>
    <w:basedOn w:val="Fontepargpadro"/>
    <w:link w:val="Ttulo1"/>
    <w:uiPriority w:val="9"/>
    <w:rsid w:val="00F5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F543E7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5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43E7"/>
    <w:pPr>
      <w:spacing w:line="256" w:lineRule="auto"/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F543E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543E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01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56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0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010"/>
    <w:rPr>
      <w:b/>
      <w:bCs/>
      <w:sz w:val="20"/>
      <w:szCs w:val="20"/>
    </w:rPr>
  </w:style>
  <w:style w:type="character" w:customStyle="1" w:styleId="grammar">
    <w:name w:val="grammar"/>
    <w:basedOn w:val="Fontepargpadro"/>
    <w:rsid w:val="00B56010"/>
  </w:style>
  <w:style w:type="paragraph" w:styleId="Textodebalo">
    <w:name w:val="Balloon Text"/>
    <w:basedOn w:val="Normal"/>
    <w:link w:val="TextodebaloChar"/>
    <w:uiPriority w:val="99"/>
    <w:semiHidden/>
    <w:unhideWhenUsed/>
    <w:rsid w:val="00B5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01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56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onfiabilidades.acess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1CF1-C01C-47CB-91FA-887F70F2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2667</Words>
  <Characters>14776</Characters>
  <Application>Microsoft Office Word</Application>
  <DocSecurity>0</DocSecurity>
  <Lines>328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Pires Gomes de Sousa</dc:creator>
  <cp:keywords/>
  <dc:description/>
  <cp:lastModifiedBy>Ligia Borges</cp:lastModifiedBy>
  <cp:revision>2</cp:revision>
  <cp:lastPrinted>2021-11-10T16:17:00Z</cp:lastPrinted>
  <dcterms:created xsi:type="dcterms:W3CDTF">2023-06-28T10:44:00Z</dcterms:created>
  <dcterms:modified xsi:type="dcterms:W3CDTF">2023-06-28T10:44:00Z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e107bf1e86a682248098c7b830389fcf9e3dcc25721df1b326b60dee99f56c4e</vt:lpwstr>
  </property>
</Properties>
</file>