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B7" w:rsidRPr="00D50B9C" w:rsidRDefault="004750B7">
      <w:pPr>
        <w:rPr>
          <w:rFonts w:ascii="Arial" w:hAnsi="Arial" w:cs="Arial"/>
        </w:rPr>
      </w:pPr>
    </w:p>
    <w:p w:rsidR="002D56E7" w:rsidRPr="00D50B9C" w:rsidRDefault="002D56E7">
      <w:pPr>
        <w:rPr>
          <w:rFonts w:ascii="Arial" w:hAnsi="Arial" w:cs="Arial"/>
        </w:rPr>
      </w:pPr>
    </w:p>
    <w:p w:rsidR="002D56E7" w:rsidRPr="00D50B9C" w:rsidRDefault="00FE1B71" w:rsidP="000F2EDB">
      <w:pPr>
        <w:jc w:val="center"/>
        <w:rPr>
          <w:rFonts w:ascii="Arial" w:hAnsi="Arial" w:cs="Arial"/>
          <w:b/>
        </w:rPr>
      </w:pPr>
      <w:r w:rsidRPr="00D50B9C">
        <w:rPr>
          <w:rFonts w:ascii="Arial" w:hAnsi="Arial" w:cs="Arial"/>
          <w:b/>
        </w:rPr>
        <w:t xml:space="preserve">ANEXOS AO </w:t>
      </w:r>
      <w:r w:rsidR="000F2EDB" w:rsidRPr="00D50B9C">
        <w:rPr>
          <w:rFonts w:ascii="Arial" w:hAnsi="Arial" w:cs="Arial"/>
          <w:b/>
        </w:rPr>
        <w:t xml:space="preserve">EDITAL Nº </w:t>
      </w:r>
      <w:r w:rsidR="001516D9">
        <w:rPr>
          <w:rFonts w:ascii="Arial" w:hAnsi="Arial" w:cs="Arial"/>
          <w:b/>
        </w:rPr>
        <w:t>2</w:t>
      </w:r>
      <w:r w:rsidR="000F2EDB" w:rsidRPr="00D50B9C">
        <w:rPr>
          <w:rFonts w:ascii="Arial" w:hAnsi="Arial" w:cs="Arial"/>
          <w:b/>
        </w:rPr>
        <w:t>/20</w:t>
      </w:r>
      <w:r w:rsidR="00616479" w:rsidRPr="00D50B9C">
        <w:rPr>
          <w:rFonts w:ascii="Arial" w:hAnsi="Arial" w:cs="Arial"/>
          <w:b/>
        </w:rPr>
        <w:t>20</w:t>
      </w:r>
    </w:p>
    <w:p w:rsidR="00CB0078" w:rsidRPr="00D50B9C" w:rsidRDefault="00CB0078" w:rsidP="000F2EDB">
      <w:pPr>
        <w:jc w:val="center"/>
        <w:rPr>
          <w:rFonts w:ascii="Arial" w:hAnsi="Arial" w:cs="Arial"/>
          <w:b/>
        </w:rPr>
      </w:pPr>
    </w:p>
    <w:p w:rsidR="002D56E7" w:rsidRPr="00D50B9C" w:rsidRDefault="003D3729" w:rsidP="00EF7623">
      <w:pPr>
        <w:pStyle w:val="Corpodetexto3"/>
        <w:spacing w:before="240" w:after="120" w:line="240" w:lineRule="auto"/>
        <w:jc w:val="center"/>
        <w:rPr>
          <w:rFonts w:ascii="Arial" w:hAnsi="Arial" w:cs="Arial"/>
          <w:b/>
          <w:color w:val="auto"/>
        </w:rPr>
      </w:pPr>
      <w:r w:rsidRPr="00D50B9C">
        <w:rPr>
          <w:rFonts w:ascii="Arial" w:hAnsi="Arial" w:cs="Arial"/>
          <w:b/>
          <w:color w:val="auto"/>
        </w:rPr>
        <w:t>INSTRUÇÕES PARA FORMALIZAÇÃO DO CONVÊNIO</w:t>
      </w:r>
    </w:p>
    <w:p w:rsidR="00CB0078" w:rsidRPr="00D50B9C" w:rsidRDefault="00CB0078" w:rsidP="002D56E7">
      <w:pPr>
        <w:pStyle w:val="Corpodetexto3"/>
        <w:spacing w:before="120" w:after="120" w:line="312" w:lineRule="auto"/>
        <w:rPr>
          <w:rFonts w:ascii="Arial" w:hAnsi="Arial" w:cs="Arial"/>
          <w:color w:val="auto"/>
        </w:rPr>
      </w:pPr>
    </w:p>
    <w:p w:rsidR="002D56E7" w:rsidRPr="00D50B9C" w:rsidRDefault="002D56E7" w:rsidP="002D56E7">
      <w:pPr>
        <w:pStyle w:val="Corpodetexto3"/>
        <w:spacing w:before="120" w:after="120" w:line="312" w:lineRule="auto"/>
        <w:rPr>
          <w:rFonts w:ascii="Arial" w:hAnsi="Arial" w:cs="Arial"/>
          <w:color w:val="auto"/>
        </w:rPr>
      </w:pPr>
      <w:r w:rsidRPr="00D50B9C">
        <w:rPr>
          <w:rFonts w:ascii="Arial" w:hAnsi="Arial" w:cs="Arial"/>
          <w:color w:val="auto"/>
        </w:rPr>
        <w:t xml:space="preserve">As propostas estaduais para implantação do Programa de Aquisição de Alimentos, modalidade Incentivo à Produção e Consumo de Leite (PAA Leite), por meio do presente edital, </w:t>
      </w:r>
      <w:r w:rsidR="000F2EDB" w:rsidRPr="00D50B9C">
        <w:rPr>
          <w:rFonts w:ascii="Arial" w:hAnsi="Arial" w:cs="Arial"/>
          <w:color w:val="auto"/>
        </w:rPr>
        <w:t xml:space="preserve">obedecerão as </w:t>
      </w:r>
      <w:r w:rsidRPr="00D50B9C">
        <w:rPr>
          <w:rFonts w:ascii="Arial" w:hAnsi="Arial" w:cs="Arial"/>
          <w:color w:val="auto"/>
        </w:rPr>
        <w:t>seguintes etapas:</w:t>
      </w:r>
      <w:r w:rsidR="000F2EDB" w:rsidRPr="00D50B9C">
        <w:rPr>
          <w:rFonts w:ascii="Arial" w:hAnsi="Arial" w:cs="Arial"/>
          <w:color w:val="auto"/>
        </w:rPr>
        <w:t xml:space="preserve"> </w:t>
      </w:r>
      <w:r w:rsidR="00CB0078" w:rsidRPr="00D50B9C">
        <w:rPr>
          <w:rFonts w:ascii="Arial" w:hAnsi="Arial" w:cs="Arial"/>
          <w:color w:val="auto"/>
        </w:rPr>
        <w:t xml:space="preserve">publicação, </w:t>
      </w:r>
      <w:r w:rsidR="000F2EDB" w:rsidRPr="00D50B9C">
        <w:rPr>
          <w:rFonts w:ascii="Arial" w:hAnsi="Arial" w:cs="Arial"/>
          <w:color w:val="auto"/>
        </w:rPr>
        <w:t>habilitação e formalização.</w:t>
      </w:r>
    </w:p>
    <w:p w:rsidR="002D56E7" w:rsidRPr="00D50B9C" w:rsidRDefault="000F2EDB" w:rsidP="00CB0078">
      <w:pPr>
        <w:pStyle w:val="Corpodetexto3"/>
        <w:spacing w:before="120" w:after="120" w:line="312" w:lineRule="auto"/>
        <w:rPr>
          <w:rFonts w:ascii="Arial" w:hAnsi="Arial" w:cs="Arial"/>
          <w:color w:val="auto"/>
        </w:rPr>
      </w:pPr>
      <w:r w:rsidRPr="00D50B9C">
        <w:rPr>
          <w:rFonts w:ascii="Arial" w:hAnsi="Arial" w:cs="Arial"/>
          <w:color w:val="auto"/>
        </w:rPr>
        <w:t xml:space="preserve">As etapas do presente Edital seguirão os </w:t>
      </w:r>
      <w:r w:rsidR="002D56E7" w:rsidRPr="00D50B9C">
        <w:rPr>
          <w:rFonts w:ascii="Arial" w:hAnsi="Arial" w:cs="Arial"/>
          <w:color w:val="auto"/>
        </w:rPr>
        <w:t>seguintes prazos:</w:t>
      </w:r>
      <w:r w:rsidR="002D56E7" w:rsidRPr="00D50B9C">
        <w:rPr>
          <w:rFonts w:ascii="Arial" w:hAnsi="Arial" w:cs="Arial"/>
          <w:b/>
          <w:color w:val="auto"/>
          <w:lang w:eastAsia="pt-BR"/>
        </w:rPr>
        <w:t xml:space="preserve"> </w:t>
      </w:r>
    </w:p>
    <w:tbl>
      <w:tblPr>
        <w:tblW w:w="87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1913"/>
      </w:tblGrid>
      <w:tr w:rsidR="00D50B9C" w:rsidRPr="00D50B9C" w:rsidTr="00362ADA">
        <w:trPr>
          <w:cantSplit/>
          <w:trHeight w:val="660"/>
          <w:jc w:val="center"/>
        </w:trPr>
        <w:tc>
          <w:tcPr>
            <w:tcW w:w="6876" w:type="dxa"/>
            <w:shd w:val="clear" w:color="auto" w:fill="FFFF99"/>
            <w:vAlign w:val="center"/>
          </w:tcPr>
          <w:p w:rsidR="002D56E7" w:rsidRPr="00D50B9C" w:rsidRDefault="00CB0078" w:rsidP="00362ADA">
            <w:pPr>
              <w:suppressAutoHyphens w:val="0"/>
              <w:autoSpaceDE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D50B9C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1913" w:type="dxa"/>
            <w:shd w:val="clear" w:color="auto" w:fill="FFFF99"/>
            <w:vAlign w:val="center"/>
          </w:tcPr>
          <w:p w:rsidR="002D56E7" w:rsidRPr="00D50B9C" w:rsidRDefault="002D56E7" w:rsidP="00CB0078">
            <w:pPr>
              <w:suppressAutoHyphens w:val="0"/>
              <w:autoSpaceDE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D50B9C">
              <w:rPr>
                <w:rFonts w:ascii="Arial" w:hAnsi="Arial" w:cs="Arial"/>
                <w:b/>
                <w:bCs/>
              </w:rPr>
              <w:t>DATAS</w:t>
            </w:r>
          </w:p>
        </w:tc>
      </w:tr>
      <w:tr w:rsidR="00D50B9C" w:rsidRPr="00D50B9C" w:rsidTr="00362ADA">
        <w:trPr>
          <w:cantSplit/>
          <w:trHeight w:val="660"/>
          <w:jc w:val="center"/>
        </w:trPr>
        <w:tc>
          <w:tcPr>
            <w:tcW w:w="6876" w:type="dxa"/>
            <w:shd w:val="clear" w:color="auto" w:fill="auto"/>
            <w:vAlign w:val="center"/>
          </w:tcPr>
          <w:p w:rsidR="002D56E7" w:rsidRPr="00D50B9C" w:rsidRDefault="002D56E7" w:rsidP="00362ADA">
            <w:pPr>
              <w:suppressAutoHyphens w:val="0"/>
              <w:autoSpaceDE w:val="0"/>
              <w:spacing w:before="120" w:after="120"/>
              <w:jc w:val="both"/>
              <w:rPr>
                <w:rFonts w:ascii="Arial" w:hAnsi="Arial" w:cs="Arial"/>
              </w:rPr>
            </w:pPr>
            <w:r w:rsidRPr="00D50B9C">
              <w:rPr>
                <w:rFonts w:ascii="Arial" w:hAnsi="Arial" w:cs="Arial"/>
              </w:rPr>
              <w:t xml:space="preserve">Publicação no Diário Oficial da União – </w:t>
            </w:r>
            <w:proofErr w:type="gramStart"/>
            <w:r w:rsidRPr="00D50B9C">
              <w:rPr>
                <w:rFonts w:ascii="Arial" w:hAnsi="Arial" w:cs="Arial"/>
              </w:rPr>
              <w:t>DOU</w:t>
            </w:r>
            <w:proofErr w:type="gramEnd"/>
            <w:r w:rsidRPr="00D50B9C">
              <w:rPr>
                <w:rFonts w:ascii="Arial" w:hAnsi="Arial" w:cs="Arial"/>
              </w:rPr>
              <w:t xml:space="preserve"> e Lançamento do Edital na internet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2D56E7" w:rsidRPr="00D50B9C" w:rsidRDefault="00A05D6E" w:rsidP="00A05D6E">
            <w:pPr>
              <w:suppressAutoHyphens w:val="0"/>
              <w:autoSpaceDE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CB0078" w:rsidRPr="00D50B9C">
              <w:rPr>
                <w:rFonts w:ascii="Arial" w:hAnsi="Arial" w:cs="Arial"/>
                <w:b/>
              </w:rPr>
              <w:t>/</w:t>
            </w:r>
            <w:r w:rsidR="00EA24FD" w:rsidRPr="00D50B9C">
              <w:rPr>
                <w:rFonts w:ascii="Arial" w:hAnsi="Arial" w:cs="Arial"/>
                <w:b/>
              </w:rPr>
              <w:t>08</w:t>
            </w:r>
            <w:r w:rsidR="00CB0078" w:rsidRPr="00D50B9C">
              <w:rPr>
                <w:rFonts w:ascii="Arial" w:hAnsi="Arial" w:cs="Arial"/>
                <w:b/>
              </w:rPr>
              <w:t>/20</w:t>
            </w:r>
            <w:r w:rsidR="00EA24FD" w:rsidRPr="00D50B9C">
              <w:rPr>
                <w:rFonts w:ascii="Arial" w:hAnsi="Arial" w:cs="Arial"/>
                <w:b/>
              </w:rPr>
              <w:t>20</w:t>
            </w:r>
          </w:p>
        </w:tc>
      </w:tr>
      <w:tr w:rsidR="00D50B9C" w:rsidRPr="00D50B9C" w:rsidTr="00362ADA">
        <w:trPr>
          <w:cantSplit/>
          <w:trHeight w:val="660"/>
          <w:jc w:val="center"/>
        </w:trPr>
        <w:tc>
          <w:tcPr>
            <w:tcW w:w="6876" w:type="dxa"/>
            <w:shd w:val="clear" w:color="auto" w:fill="auto"/>
            <w:vAlign w:val="center"/>
          </w:tcPr>
          <w:p w:rsidR="002D56E7" w:rsidRPr="00D50B9C" w:rsidRDefault="002D56E7" w:rsidP="00362ADA">
            <w:pPr>
              <w:suppressAutoHyphens w:val="0"/>
              <w:autoSpaceDE w:val="0"/>
              <w:spacing w:before="120" w:after="120"/>
              <w:jc w:val="both"/>
              <w:rPr>
                <w:rFonts w:ascii="Arial" w:hAnsi="Arial" w:cs="Arial"/>
              </w:rPr>
            </w:pPr>
            <w:r w:rsidRPr="00D50B9C">
              <w:rPr>
                <w:rFonts w:ascii="Arial" w:hAnsi="Arial" w:cs="Arial"/>
              </w:rPr>
              <w:t xml:space="preserve">Data Limite para inclusão de Documentação de Habilitação </w:t>
            </w:r>
            <w:r w:rsidR="00616479" w:rsidRPr="00D50B9C">
              <w:rPr>
                <w:rFonts w:ascii="Arial" w:hAnsi="Arial" w:cs="Arial"/>
              </w:rPr>
              <w:t xml:space="preserve">na </w:t>
            </w:r>
            <w:r w:rsidR="00616479" w:rsidRPr="00D50B9C">
              <w:rPr>
                <w:rStyle w:val="Forte"/>
                <w:rFonts w:ascii="Arial" w:eastAsia="ArialMT" w:hAnsi="Arial" w:cs="Arial"/>
                <w:b w:val="0"/>
                <w:bCs w:val="0"/>
              </w:rPr>
              <w:t>Plataforma +Brasil</w:t>
            </w:r>
            <w:r w:rsidR="00616479" w:rsidRPr="00D50B9C">
              <w:rPr>
                <w:rFonts w:ascii="Arial" w:hAnsi="Arial" w:cs="Arial"/>
              </w:rPr>
              <w:t xml:space="preserve"> </w:t>
            </w:r>
            <w:r w:rsidRPr="00D50B9C">
              <w:rPr>
                <w:rFonts w:ascii="Arial" w:hAnsi="Arial" w:cs="Arial"/>
              </w:rPr>
              <w:t xml:space="preserve">e envio para análise. </w:t>
            </w:r>
          </w:p>
          <w:p w:rsidR="002D56E7" w:rsidRPr="00D50B9C" w:rsidRDefault="002D56E7" w:rsidP="00A05D6E">
            <w:pPr>
              <w:suppressAutoHyphens w:val="0"/>
              <w:autoSpaceDE w:val="0"/>
              <w:jc w:val="both"/>
              <w:rPr>
                <w:rFonts w:ascii="Arial" w:hAnsi="Arial" w:cs="Arial"/>
                <w:i/>
              </w:rPr>
            </w:pPr>
            <w:r w:rsidRPr="00D50B9C">
              <w:rPr>
                <w:rFonts w:ascii="Arial" w:hAnsi="Arial" w:cs="Arial"/>
                <w:i/>
                <w:sz w:val="22"/>
                <w:szCs w:val="22"/>
              </w:rPr>
              <w:t>Habilitação dos proponentes – formalização do pleito d</w:t>
            </w:r>
            <w:r w:rsidR="00CB0078" w:rsidRPr="00D50B9C">
              <w:rPr>
                <w:rFonts w:ascii="Arial" w:hAnsi="Arial" w:cs="Arial"/>
                <w:i/>
                <w:sz w:val="22"/>
                <w:szCs w:val="22"/>
              </w:rPr>
              <w:t>os</w:t>
            </w:r>
            <w:r w:rsidRPr="00D50B9C">
              <w:rPr>
                <w:rFonts w:ascii="Arial" w:hAnsi="Arial" w:cs="Arial"/>
                <w:i/>
                <w:sz w:val="22"/>
                <w:szCs w:val="22"/>
              </w:rPr>
              <w:t xml:space="preserve"> estados interessados, ao M</w:t>
            </w:r>
            <w:r w:rsidR="00616479" w:rsidRPr="00D50B9C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D50B9C">
              <w:rPr>
                <w:rFonts w:ascii="Arial" w:hAnsi="Arial" w:cs="Arial"/>
                <w:i/>
                <w:sz w:val="22"/>
                <w:szCs w:val="22"/>
              </w:rPr>
              <w:t xml:space="preserve">, por meio da apresentação dos documentos listados no </w:t>
            </w:r>
            <w:r w:rsidR="00CB0078" w:rsidRPr="00D50B9C">
              <w:rPr>
                <w:rFonts w:ascii="Arial" w:hAnsi="Arial" w:cs="Arial"/>
                <w:i/>
                <w:sz w:val="22"/>
                <w:szCs w:val="22"/>
              </w:rPr>
              <w:t>Anexo I des</w:t>
            </w:r>
            <w:r w:rsidRPr="00D50B9C">
              <w:rPr>
                <w:rFonts w:ascii="Arial" w:hAnsi="Arial" w:cs="Arial"/>
                <w:i/>
                <w:sz w:val="22"/>
                <w:szCs w:val="22"/>
              </w:rPr>
              <w:t xml:space="preserve">te Edital e do cadastramento, </w:t>
            </w:r>
            <w:r w:rsidR="00616479" w:rsidRPr="00D50B9C">
              <w:rPr>
                <w:rFonts w:ascii="Arial" w:hAnsi="Arial" w:cs="Arial"/>
              </w:rPr>
              <w:t xml:space="preserve">na </w:t>
            </w:r>
            <w:r w:rsidR="00616479" w:rsidRPr="00D50B9C">
              <w:rPr>
                <w:rStyle w:val="Forte"/>
                <w:rFonts w:ascii="Arial" w:eastAsia="ArialMT" w:hAnsi="Arial" w:cs="Arial"/>
                <w:b w:val="0"/>
                <w:bCs w:val="0"/>
              </w:rPr>
              <w:t>Plataforma +</w:t>
            </w:r>
            <w:proofErr w:type="gramStart"/>
            <w:r w:rsidR="00616479" w:rsidRPr="00D50B9C">
              <w:rPr>
                <w:rStyle w:val="Forte"/>
                <w:rFonts w:ascii="Arial" w:eastAsia="ArialMT" w:hAnsi="Arial" w:cs="Arial"/>
                <w:b w:val="0"/>
                <w:bCs w:val="0"/>
              </w:rPr>
              <w:t>Brasil</w:t>
            </w:r>
            <w:proofErr w:type="gramEnd"/>
          </w:p>
        </w:tc>
        <w:tc>
          <w:tcPr>
            <w:tcW w:w="1913" w:type="dxa"/>
            <w:shd w:val="clear" w:color="auto" w:fill="auto"/>
            <w:vAlign w:val="center"/>
          </w:tcPr>
          <w:p w:rsidR="002D56E7" w:rsidRPr="00D50B9C" w:rsidRDefault="00A05D6E" w:rsidP="00A05D6E">
            <w:pPr>
              <w:suppressAutoHyphens w:val="0"/>
              <w:autoSpaceDE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CB0078" w:rsidRPr="00D50B9C">
              <w:rPr>
                <w:rFonts w:ascii="Arial" w:hAnsi="Arial" w:cs="Arial"/>
                <w:b/>
              </w:rPr>
              <w:t>/</w:t>
            </w:r>
            <w:r w:rsidR="00EA24FD" w:rsidRPr="00D50B9C">
              <w:rPr>
                <w:rFonts w:ascii="Arial" w:hAnsi="Arial" w:cs="Arial"/>
                <w:b/>
              </w:rPr>
              <w:t>0</w:t>
            </w:r>
            <w:r w:rsidR="004448E2">
              <w:rPr>
                <w:rFonts w:ascii="Arial" w:hAnsi="Arial" w:cs="Arial"/>
                <w:b/>
              </w:rPr>
              <w:t>9</w:t>
            </w:r>
            <w:r w:rsidR="00CB0078" w:rsidRPr="00D50B9C">
              <w:rPr>
                <w:rFonts w:ascii="Arial" w:hAnsi="Arial" w:cs="Arial"/>
                <w:b/>
              </w:rPr>
              <w:t>/20</w:t>
            </w:r>
            <w:r w:rsidR="00EA24FD" w:rsidRPr="00D50B9C">
              <w:rPr>
                <w:rFonts w:ascii="Arial" w:hAnsi="Arial" w:cs="Arial"/>
                <w:b/>
              </w:rPr>
              <w:t>20</w:t>
            </w:r>
          </w:p>
        </w:tc>
      </w:tr>
      <w:tr w:rsidR="00D50B9C" w:rsidRPr="00D50B9C" w:rsidTr="00362ADA">
        <w:trPr>
          <w:cantSplit/>
          <w:trHeight w:val="660"/>
          <w:jc w:val="center"/>
        </w:trPr>
        <w:tc>
          <w:tcPr>
            <w:tcW w:w="6876" w:type="dxa"/>
            <w:shd w:val="clear" w:color="auto" w:fill="auto"/>
            <w:vAlign w:val="center"/>
          </w:tcPr>
          <w:p w:rsidR="002D56E7" w:rsidRPr="00D50B9C" w:rsidRDefault="002D56E7" w:rsidP="00362ADA">
            <w:pPr>
              <w:pStyle w:val="Corpodetexto3"/>
              <w:spacing w:before="120" w:after="120" w:line="240" w:lineRule="auto"/>
              <w:rPr>
                <w:rFonts w:ascii="Arial" w:hAnsi="Arial" w:cs="Arial"/>
                <w:color w:val="auto"/>
              </w:rPr>
            </w:pPr>
            <w:r w:rsidRPr="00D50B9C">
              <w:rPr>
                <w:rFonts w:ascii="Arial" w:hAnsi="Arial" w:cs="Arial"/>
                <w:color w:val="auto"/>
              </w:rPr>
              <w:t xml:space="preserve">Data limite para apresentação </w:t>
            </w:r>
            <w:r w:rsidR="00F72B98" w:rsidRPr="00D50B9C">
              <w:rPr>
                <w:rFonts w:ascii="Arial" w:hAnsi="Arial" w:cs="Arial"/>
                <w:color w:val="auto"/>
              </w:rPr>
              <w:t xml:space="preserve">e inserção </w:t>
            </w:r>
            <w:r w:rsidR="00616479" w:rsidRPr="00D50B9C">
              <w:rPr>
                <w:rFonts w:ascii="Arial" w:hAnsi="Arial" w:cs="Arial"/>
                <w:color w:val="auto"/>
              </w:rPr>
              <w:t xml:space="preserve">na </w:t>
            </w:r>
            <w:r w:rsidR="00616479" w:rsidRPr="00D50B9C">
              <w:rPr>
                <w:rStyle w:val="Forte"/>
                <w:rFonts w:ascii="Arial" w:hAnsi="Arial" w:cs="Arial"/>
                <w:b w:val="0"/>
                <w:bCs w:val="0"/>
                <w:color w:val="auto"/>
              </w:rPr>
              <w:t>Plataforma +Brasil</w:t>
            </w:r>
            <w:r w:rsidR="00616479" w:rsidRPr="00D50B9C">
              <w:rPr>
                <w:rFonts w:ascii="Arial" w:hAnsi="Arial" w:cs="Arial"/>
                <w:color w:val="auto"/>
              </w:rPr>
              <w:t xml:space="preserve"> </w:t>
            </w:r>
            <w:r w:rsidRPr="00D50B9C">
              <w:rPr>
                <w:rFonts w:ascii="Arial" w:hAnsi="Arial" w:cs="Arial"/>
                <w:color w:val="auto"/>
              </w:rPr>
              <w:t xml:space="preserve">dos </w:t>
            </w:r>
            <w:r w:rsidR="00F72B98" w:rsidRPr="00D50B9C">
              <w:rPr>
                <w:rFonts w:ascii="Arial" w:hAnsi="Arial" w:cs="Arial"/>
                <w:color w:val="auto"/>
              </w:rPr>
              <w:t xml:space="preserve">documentos </w:t>
            </w:r>
            <w:r w:rsidRPr="00D50B9C">
              <w:rPr>
                <w:rFonts w:ascii="Arial" w:hAnsi="Arial" w:cs="Arial"/>
                <w:color w:val="auto"/>
              </w:rPr>
              <w:t xml:space="preserve">pelos estados habilitados </w:t>
            </w:r>
          </w:p>
          <w:p w:rsidR="002D56E7" w:rsidRPr="00D50B9C" w:rsidRDefault="002D56E7" w:rsidP="00362ADA">
            <w:pPr>
              <w:pStyle w:val="Corpodetexto3"/>
              <w:spacing w:line="240" w:lineRule="auto"/>
              <w:rPr>
                <w:rFonts w:ascii="Arial" w:hAnsi="Arial" w:cs="Arial"/>
                <w:i/>
                <w:color w:val="auto"/>
              </w:rPr>
            </w:pPr>
          </w:p>
          <w:p w:rsidR="002D56E7" w:rsidRPr="00D50B9C" w:rsidRDefault="002D56E7" w:rsidP="00F72B98">
            <w:pPr>
              <w:pStyle w:val="Corpodetexto3"/>
              <w:spacing w:line="240" w:lineRule="auto"/>
              <w:rPr>
                <w:rFonts w:ascii="Arial" w:hAnsi="Arial" w:cs="Arial"/>
                <w:i/>
                <w:color w:val="auto"/>
              </w:rPr>
            </w:pP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Apresentação dos </w:t>
            </w:r>
            <w:r w:rsidR="00F72B98"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>documentos</w:t>
            </w: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ao M</w:t>
            </w:r>
            <w:r w:rsidR="00616479"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>C</w:t>
            </w: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pelos estados habilitados – encaminhamento da proposta inicial de execução do PAA pelos estados selecionados, para apreciação do M</w:t>
            </w:r>
            <w:r w:rsidR="00616479"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>C</w:t>
            </w: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, que analisará a documentação </w:t>
            </w:r>
            <w:r w:rsidR="00C05BDE"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enviada, conforme Anexo II </w:t>
            </w: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>e instruirá o proponente quanto a possíveis inconsistências.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2D56E7" w:rsidRPr="00D50B9C" w:rsidRDefault="001516D9" w:rsidP="00A05D6E">
            <w:pPr>
              <w:suppressAutoHyphens w:val="0"/>
              <w:autoSpaceDE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05D6E">
              <w:rPr>
                <w:rFonts w:ascii="Arial" w:hAnsi="Arial" w:cs="Arial"/>
                <w:b/>
              </w:rPr>
              <w:t>8</w:t>
            </w:r>
            <w:r w:rsidR="00CB0078" w:rsidRPr="00D50B9C">
              <w:rPr>
                <w:rFonts w:ascii="Arial" w:hAnsi="Arial" w:cs="Arial"/>
                <w:b/>
              </w:rPr>
              <w:t>/</w:t>
            </w:r>
            <w:r w:rsidR="00EA24FD" w:rsidRPr="00D50B9C">
              <w:rPr>
                <w:rFonts w:ascii="Arial" w:hAnsi="Arial" w:cs="Arial"/>
                <w:b/>
              </w:rPr>
              <w:t>0</w:t>
            </w:r>
            <w:r w:rsidR="004448E2">
              <w:rPr>
                <w:rFonts w:ascii="Arial" w:hAnsi="Arial" w:cs="Arial"/>
                <w:b/>
              </w:rPr>
              <w:t>9</w:t>
            </w:r>
            <w:r w:rsidR="00CB0078" w:rsidRPr="00D50B9C">
              <w:rPr>
                <w:rFonts w:ascii="Arial" w:hAnsi="Arial" w:cs="Arial"/>
                <w:b/>
              </w:rPr>
              <w:t>/20</w:t>
            </w:r>
            <w:r w:rsidR="00EA24FD" w:rsidRPr="00D50B9C">
              <w:rPr>
                <w:rFonts w:ascii="Arial" w:hAnsi="Arial" w:cs="Arial"/>
                <w:b/>
              </w:rPr>
              <w:t>20</w:t>
            </w:r>
          </w:p>
        </w:tc>
      </w:tr>
      <w:tr w:rsidR="002D56E7" w:rsidRPr="00D50B9C" w:rsidTr="00362ADA">
        <w:trPr>
          <w:cantSplit/>
          <w:trHeight w:val="660"/>
          <w:jc w:val="center"/>
        </w:trPr>
        <w:tc>
          <w:tcPr>
            <w:tcW w:w="6876" w:type="dxa"/>
            <w:shd w:val="clear" w:color="auto" w:fill="auto"/>
            <w:vAlign w:val="center"/>
          </w:tcPr>
          <w:p w:rsidR="002D56E7" w:rsidRPr="00D50B9C" w:rsidRDefault="002D56E7" w:rsidP="00362ADA">
            <w:pPr>
              <w:pStyle w:val="Corpodetexto3"/>
              <w:spacing w:before="120" w:after="120" w:line="240" w:lineRule="auto"/>
              <w:rPr>
                <w:rFonts w:ascii="Arial" w:hAnsi="Arial" w:cs="Arial"/>
                <w:color w:val="auto"/>
              </w:rPr>
            </w:pPr>
            <w:r w:rsidRPr="00D50B9C">
              <w:rPr>
                <w:rFonts w:ascii="Arial" w:hAnsi="Arial" w:cs="Arial"/>
                <w:color w:val="auto"/>
              </w:rPr>
              <w:t xml:space="preserve">Data limite para reapresentação </w:t>
            </w:r>
            <w:r w:rsidR="00F72B98" w:rsidRPr="00D50B9C">
              <w:rPr>
                <w:rFonts w:ascii="Arial" w:hAnsi="Arial" w:cs="Arial"/>
                <w:color w:val="auto"/>
              </w:rPr>
              <w:t xml:space="preserve">e complementação </w:t>
            </w:r>
            <w:r w:rsidRPr="00D50B9C">
              <w:rPr>
                <w:rFonts w:ascii="Arial" w:hAnsi="Arial" w:cs="Arial"/>
                <w:color w:val="auto"/>
              </w:rPr>
              <w:t xml:space="preserve">dos </w:t>
            </w:r>
            <w:r w:rsidR="00F72B98" w:rsidRPr="00D50B9C">
              <w:rPr>
                <w:rFonts w:ascii="Arial" w:hAnsi="Arial" w:cs="Arial"/>
                <w:color w:val="auto"/>
              </w:rPr>
              <w:t xml:space="preserve">documentos </w:t>
            </w:r>
            <w:r w:rsidR="00616479" w:rsidRPr="00D50B9C">
              <w:rPr>
                <w:rFonts w:ascii="Arial" w:hAnsi="Arial" w:cs="Arial"/>
                <w:color w:val="auto"/>
              </w:rPr>
              <w:t xml:space="preserve">na </w:t>
            </w:r>
            <w:r w:rsidR="00616479" w:rsidRPr="00D50B9C">
              <w:rPr>
                <w:rStyle w:val="Forte"/>
                <w:rFonts w:ascii="Arial" w:hAnsi="Arial" w:cs="Arial"/>
                <w:b w:val="0"/>
                <w:bCs w:val="0"/>
                <w:color w:val="auto"/>
              </w:rPr>
              <w:t>Plataforma +Brasil</w:t>
            </w:r>
            <w:r w:rsidRPr="00D50B9C">
              <w:rPr>
                <w:rFonts w:ascii="Arial" w:hAnsi="Arial" w:cs="Arial"/>
                <w:color w:val="auto"/>
              </w:rPr>
              <w:t xml:space="preserve">, pelos estados habilitados, com correção de </w:t>
            </w:r>
            <w:proofErr w:type="gramStart"/>
            <w:r w:rsidRPr="00D50B9C">
              <w:rPr>
                <w:rFonts w:ascii="Arial" w:hAnsi="Arial" w:cs="Arial"/>
                <w:color w:val="auto"/>
              </w:rPr>
              <w:t>inconsistências</w:t>
            </w:r>
            <w:proofErr w:type="gramEnd"/>
            <w:r w:rsidRPr="00D50B9C">
              <w:rPr>
                <w:rFonts w:ascii="Arial" w:hAnsi="Arial" w:cs="Arial"/>
                <w:color w:val="auto"/>
              </w:rPr>
              <w:t xml:space="preserve"> </w:t>
            </w:r>
          </w:p>
          <w:p w:rsidR="002D56E7" w:rsidRPr="00D50B9C" w:rsidRDefault="002D56E7" w:rsidP="00362ADA">
            <w:pPr>
              <w:pStyle w:val="Corpodetexto3"/>
              <w:spacing w:line="240" w:lineRule="auto"/>
              <w:rPr>
                <w:rFonts w:ascii="Arial" w:hAnsi="Arial" w:cs="Arial"/>
                <w:i/>
                <w:color w:val="auto"/>
              </w:rPr>
            </w:pPr>
          </w:p>
          <w:p w:rsidR="002D56E7" w:rsidRPr="00D50B9C" w:rsidRDefault="002D56E7" w:rsidP="00F72B98">
            <w:pPr>
              <w:pStyle w:val="Corpodetexto3"/>
              <w:spacing w:line="240" w:lineRule="auto"/>
              <w:rPr>
                <w:rFonts w:ascii="Arial" w:hAnsi="Arial" w:cs="Arial"/>
                <w:color w:val="auto"/>
              </w:rPr>
            </w:pP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Reapresentação dos </w:t>
            </w:r>
            <w:r w:rsidR="00F72B98"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documentos </w:t>
            </w: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>ao M</w:t>
            </w:r>
            <w:r w:rsidR="00616479"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>C</w:t>
            </w: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>, pelos estados habilitados, com correção de inconsistências – encaminhamento da proposta final de execução do PAA, pelos proponentes, ao M</w:t>
            </w:r>
            <w:r w:rsidR="00616479"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>C</w:t>
            </w: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, que procederá à análise conclusiva dos </w:t>
            </w:r>
            <w:r w:rsidR="00F72B98"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>documentos</w:t>
            </w:r>
            <w:r w:rsidRPr="00D50B9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recebidos e emitirá parecer pela aprovação ou rejeição das propostas.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2D56E7" w:rsidRPr="00D50B9C" w:rsidRDefault="001516D9" w:rsidP="00A05D6E">
            <w:pPr>
              <w:suppressAutoHyphens w:val="0"/>
              <w:autoSpaceDE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05D6E">
              <w:rPr>
                <w:rFonts w:ascii="Arial" w:hAnsi="Arial" w:cs="Arial"/>
                <w:b/>
              </w:rPr>
              <w:t>5</w:t>
            </w:r>
            <w:r w:rsidR="00CB0078" w:rsidRPr="00D50B9C">
              <w:rPr>
                <w:rFonts w:ascii="Arial" w:hAnsi="Arial" w:cs="Arial"/>
                <w:b/>
              </w:rPr>
              <w:t>/</w:t>
            </w:r>
            <w:r w:rsidR="00EA24FD" w:rsidRPr="00D50B9C">
              <w:rPr>
                <w:rFonts w:ascii="Arial" w:hAnsi="Arial" w:cs="Arial"/>
                <w:b/>
              </w:rPr>
              <w:t>0</w:t>
            </w:r>
            <w:r w:rsidR="004448E2">
              <w:rPr>
                <w:rFonts w:ascii="Arial" w:hAnsi="Arial" w:cs="Arial"/>
                <w:b/>
              </w:rPr>
              <w:t>9</w:t>
            </w:r>
            <w:r w:rsidR="00CB0078" w:rsidRPr="00D50B9C">
              <w:rPr>
                <w:rFonts w:ascii="Arial" w:hAnsi="Arial" w:cs="Arial"/>
                <w:b/>
              </w:rPr>
              <w:t>/20</w:t>
            </w:r>
            <w:r w:rsidR="00EA24FD" w:rsidRPr="00D50B9C">
              <w:rPr>
                <w:rFonts w:ascii="Arial" w:hAnsi="Arial" w:cs="Arial"/>
                <w:b/>
              </w:rPr>
              <w:t>20</w:t>
            </w:r>
          </w:p>
        </w:tc>
      </w:tr>
    </w:tbl>
    <w:p w:rsidR="002D56E7" w:rsidRPr="00D50B9C" w:rsidRDefault="002D56E7">
      <w:pPr>
        <w:rPr>
          <w:rFonts w:ascii="Arial" w:hAnsi="Arial" w:cs="Arial"/>
        </w:rPr>
      </w:pPr>
    </w:p>
    <w:p w:rsidR="002D56E7" w:rsidRPr="00D50B9C" w:rsidRDefault="002D56E7">
      <w:pPr>
        <w:rPr>
          <w:rFonts w:ascii="Arial" w:hAnsi="Arial" w:cs="Arial"/>
        </w:rPr>
      </w:pPr>
    </w:p>
    <w:p w:rsidR="006D5279" w:rsidRDefault="006D5279" w:rsidP="002D56E7">
      <w:pPr>
        <w:pStyle w:val="Ttulo5"/>
        <w:numPr>
          <w:ilvl w:val="0"/>
          <w:numId w:val="0"/>
        </w:numPr>
        <w:spacing w:before="120" w:after="120" w:line="240" w:lineRule="auto"/>
        <w:rPr>
          <w:rFonts w:ascii="Arial" w:hAnsi="Arial"/>
          <w:sz w:val="24"/>
        </w:rPr>
      </w:pPr>
    </w:p>
    <w:p w:rsidR="006D5279" w:rsidRDefault="006D5279" w:rsidP="006D5279"/>
    <w:p w:rsidR="002D56E7" w:rsidRDefault="002D56E7" w:rsidP="002D56E7">
      <w:pPr>
        <w:pStyle w:val="Ttulo5"/>
        <w:numPr>
          <w:ilvl w:val="0"/>
          <w:numId w:val="0"/>
        </w:numPr>
        <w:spacing w:before="120" w:after="120" w:line="240" w:lineRule="auto"/>
        <w:rPr>
          <w:rFonts w:ascii="Arial" w:hAnsi="Arial"/>
          <w:sz w:val="24"/>
        </w:rPr>
      </w:pPr>
      <w:r w:rsidRPr="00D50B9C">
        <w:rPr>
          <w:rFonts w:ascii="Arial" w:hAnsi="Arial"/>
          <w:sz w:val="24"/>
        </w:rPr>
        <w:lastRenderedPageBreak/>
        <w:t>DA HABILITAÇÃO</w:t>
      </w:r>
    </w:p>
    <w:p w:rsidR="006D5279" w:rsidRPr="006D5279" w:rsidRDefault="006D5279" w:rsidP="006D5279"/>
    <w:p w:rsidR="002D56E7" w:rsidRDefault="002D56E7" w:rsidP="002D56E7">
      <w:pPr>
        <w:pStyle w:val="Ttulo5"/>
        <w:numPr>
          <w:ilvl w:val="0"/>
          <w:numId w:val="0"/>
        </w:numPr>
        <w:spacing w:before="120" w:after="120" w:line="240" w:lineRule="auto"/>
        <w:rPr>
          <w:rFonts w:ascii="Arial" w:hAnsi="Arial"/>
          <w:b w:val="0"/>
          <w:sz w:val="24"/>
        </w:rPr>
      </w:pPr>
      <w:r w:rsidRPr="00D50B9C">
        <w:rPr>
          <w:rFonts w:ascii="Arial" w:hAnsi="Arial"/>
          <w:b w:val="0"/>
          <w:sz w:val="24"/>
        </w:rPr>
        <w:t xml:space="preserve">A habilitação dos estados interessados se limitará ao cadastramento da proposta de participação do </w:t>
      </w:r>
      <w:r w:rsidR="00AF511F" w:rsidRPr="00D50B9C">
        <w:rPr>
          <w:rFonts w:ascii="Arial" w:hAnsi="Arial"/>
          <w:b w:val="0"/>
          <w:sz w:val="24"/>
        </w:rPr>
        <w:t>E</w:t>
      </w:r>
      <w:r w:rsidRPr="00D50B9C">
        <w:rPr>
          <w:rFonts w:ascii="Arial" w:hAnsi="Arial"/>
          <w:b w:val="0"/>
          <w:sz w:val="24"/>
        </w:rPr>
        <w:t xml:space="preserve">stado </w:t>
      </w:r>
      <w:r w:rsidR="00616479" w:rsidRPr="00D50B9C">
        <w:rPr>
          <w:rFonts w:ascii="Arial" w:hAnsi="Arial"/>
          <w:sz w:val="24"/>
        </w:rPr>
        <w:t xml:space="preserve">na </w:t>
      </w:r>
      <w:r w:rsidR="00616479" w:rsidRPr="00D50B9C">
        <w:rPr>
          <w:rStyle w:val="Forte"/>
          <w:rFonts w:ascii="Arial" w:eastAsia="ArialMT" w:hAnsi="Arial"/>
          <w:b/>
          <w:bCs/>
          <w:sz w:val="24"/>
        </w:rPr>
        <w:t>Plataforma +Brasil</w:t>
      </w:r>
      <w:r w:rsidRPr="00D50B9C">
        <w:rPr>
          <w:rFonts w:ascii="Arial" w:hAnsi="Arial"/>
          <w:b w:val="0"/>
          <w:sz w:val="24"/>
        </w:rPr>
        <w:t>, e à inclusão, no sistema, dos seguintes documentos em forma de anexos:</w:t>
      </w:r>
    </w:p>
    <w:p w:rsidR="006D5279" w:rsidRPr="006D5279" w:rsidRDefault="006D5279" w:rsidP="006D5279"/>
    <w:p w:rsidR="002D56E7" w:rsidRPr="00D50B9C" w:rsidRDefault="002D56E7" w:rsidP="002D56E7">
      <w:pPr>
        <w:numPr>
          <w:ilvl w:val="0"/>
          <w:numId w:val="1"/>
        </w:numPr>
        <w:spacing w:before="120" w:after="120"/>
        <w:ind w:left="1071" w:hanging="181"/>
        <w:jc w:val="both"/>
        <w:rPr>
          <w:rFonts w:ascii="Arial" w:hAnsi="Arial" w:cs="Arial"/>
        </w:rPr>
      </w:pPr>
      <w:r w:rsidRPr="00D50B9C">
        <w:rPr>
          <w:rFonts w:ascii="Arial" w:hAnsi="Arial" w:cs="Arial"/>
        </w:rPr>
        <w:t>Ofício de Manifestação de Interesse ao M</w:t>
      </w:r>
      <w:r w:rsidR="00616479" w:rsidRPr="00D50B9C">
        <w:rPr>
          <w:rFonts w:ascii="Arial" w:hAnsi="Arial" w:cs="Arial"/>
        </w:rPr>
        <w:t>C</w:t>
      </w:r>
      <w:r w:rsidRPr="00D50B9C">
        <w:rPr>
          <w:rFonts w:ascii="Arial" w:hAnsi="Arial" w:cs="Arial"/>
        </w:rPr>
        <w:t xml:space="preserve"> </w:t>
      </w:r>
      <w:r w:rsidRPr="00D50B9C">
        <w:rPr>
          <w:rFonts w:ascii="Arial" w:hAnsi="Arial" w:cs="Arial"/>
          <w:b/>
        </w:rPr>
        <w:t>(</w:t>
      </w:r>
      <w:r w:rsidRPr="00D50B9C">
        <w:rPr>
          <w:rFonts w:ascii="Arial" w:hAnsi="Arial" w:cs="Arial"/>
        </w:rPr>
        <w:t xml:space="preserve">modelo no Anexo </w:t>
      </w:r>
      <w:r w:rsidR="00616479" w:rsidRPr="00D50B9C">
        <w:rPr>
          <w:rFonts w:ascii="Arial" w:hAnsi="Arial" w:cs="Arial"/>
        </w:rPr>
        <w:t>I</w:t>
      </w:r>
      <w:r w:rsidR="00AF511F" w:rsidRPr="00D50B9C">
        <w:rPr>
          <w:rFonts w:ascii="Arial" w:hAnsi="Arial" w:cs="Arial"/>
        </w:rPr>
        <w:t>I</w:t>
      </w:r>
      <w:r w:rsidR="00C05BDE" w:rsidRPr="00D50B9C">
        <w:rPr>
          <w:rFonts w:ascii="Arial" w:hAnsi="Arial" w:cs="Arial"/>
        </w:rPr>
        <w:t>I</w:t>
      </w:r>
      <w:r w:rsidRPr="00D50B9C">
        <w:rPr>
          <w:rFonts w:ascii="Arial" w:hAnsi="Arial" w:cs="Arial"/>
          <w:b/>
        </w:rPr>
        <w:t>);</w:t>
      </w:r>
      <w:r w:rsidRPr="00D50B9C">
        <w:rPr>
          <w:rFonts w:ascii="Arial" w:hAnsi="Arial" w:cs="Arial"/>
        </w:rPr>
        <w:t xml:space="preserve"> </w:t>
      </w:r>
    </w:p>
    <w:p w:rsidR="002D56E7" w:rsidRPr="00D50B9C" w:rsidRDefault="002D56E7" w:rsidP="002D56E7">
      <w:pPr>
        <w:numPr>
          <w:ilvl w:val="0"/>
          <w:numId w:val="1"/>
        </w:numPr>
        <w:spacing w:before="120" w:after="120"/>
        <w:ind w:left="1071" w:hanging="181"/>
        <w:jc w:val="both"/>
        <w:rPr>
          <w:rFonts w:ascii="Arial" w:hAnsi="Arial" w:cs="Arial"/>
        </w:rPr>
      </w:pPr>
      <w:r w:rsidRPr="00D50B9C">
        <w:rPr>
          <w:rFonts w:ascii="Arial" w:hAnsi="Arial" w:cs="Arial"/>
        </w:rPr>
        <w:t xml:space="preserve">Plano de Trabalho </w:t>
      </w:r>
      <w:r w:rsidRPr="00D50B9C">
        <w:rPr>
          <w:rFonts w:ascii="Arial" w:hAnsi="Arial" w:cs="Arial"/>
          <w:b/>
        </w:rPr>
        <w:t>(</w:t>
      </w:r>
      <w:r w:rsidR="00616479" w:rsidRPr="00D50B9C">
        <w:rPr>
          <w:rFonts w:ascii="Arial" w:hAnsi="Arial" w:cs="Arial"/>
          <w:b/>
        </w:rPr>
        <w:t xml:space="preserve">preenchido </w:t>
      </w:r>
      <w:r w:rsidR="00616479" w:rsidRPr="00D50B9C">
        <w:rPr>
          <w:rFonts w:ascii="Arial" w:hAnsi="Arial" w:cs="Arial"/>
        </w:rPr>
        <w:t xml:space="preserve">na </w:t>
      </w:r>
      <w:r w:rsidR="00616479" w:rsidRPr="00D50B9C">
        <w:rPr>
          <w:rStyle w:val="Forte"/>
          <w:rFonts w:ascii="Arial" w:eastAsia="ArialMT" w:hAnsi="Arial" w:cs="Arial"/>
          <w:b w:val="0"/>
          <w:bCs w:val="0"/>
        </w:rPr>
        <w:t>Plataforma +Brasil</w:t>
      </w:r>
      <w:r w:rsidRPr="00D50B9C">
        <w:rPr>
          <w:rFonts w:ascii="Arial" w:hAnsi="Arial" w:cs="Arial"/>
          <w:b/>
        </w:rPr>
        <w:t>)</w:t>
      </w:r>
      <w:r w:rsidRPr="00D50B9C">
        <w:rPr>
          <w:rFonts w:ascii="Arial" w:hAnsi="Arial" w:cs="Arial"/>
        </w:rPr>
        <w:t>;</w:t>
      </w:r>
    </w:p>
    <w:p w:rsidR="002D56E7" w:rsidRPr="00D50B9C" w:rsidRDefault="002D56E7" w:rsidP="002D56E7">
      <w:pPr>
        <w:numPr>
          <w:ilvl w:val="0"/>
          <w:numId w:val="1"/>
        </w:numPr>
        <w:spacing w:before="120" w:after="120"/>
        <w:ind w:left="1071" w:hanging="181"/>
        <w:jc w:val="both"/>
        <w:rPr>
          <w:rFonts w:ascii="Arial" w:hAnsi="Arial" w:cs="Arial"/>
        </w:rPr>
      </w:pPr>
      <w:r w:rsidRPr="00D50B9C">
        <w:rPr>
          <w:rFonts w:ascii="Arial" w:hAnsi="Arial" w:cs="Arial"/>
        </w:rPr>
        <w:t xml:space="preserve">Termo de Referência </w:t>
      </w:r>
      <w:r w:rsidRPr="00D50B9C">
        <w:rPr>
          <w:rFonts w:ascii="Arial" w:hAnsi="Arial" w:cs="Arial"/>
          <w:b/>
        </w:rPr>
        <w:t>(</w:t>
      </w:r>
      <w:r w:rsidRPr="00D50B9C">
        <w:rPr>
          <w:rFonts w:ascii="Arial" w:hAnsi="Arial" w:cs="Arial"/>
        </w:rPr>
        <w:t>modelo no</w:t>
      </w:r>
      <w:r w:rsidRPr="00D50B9C">
        <w:rPr>
          <w:rFonts w:ascii="Arial" w:hAnsi="Arial" w:cs="Arial"/>
          <w:b/>
        </w:rPr>
        <w:t xml:space="preserve"> </w:t>
      </w:r>
      <w:r w:rsidRPr="00D50B9C">
        <w:rPr>
          <w:rFonts w:ascii="Arial" w:hAnsi="Arial" w:cs="Arial"/>
        </w:rPr>
        <w:t xml:space="preserve">Anexo </w:t>
      </w:r>
      <w:r w:rsidR="00AF511F" w:rsidRPr="00D50B9C">
        <w:rPr>
          <w:rFonts w:ascii="Arial" w:hAnsi="Arial" w:cs="Arial"/>
        </w:rPr>
        <w:t>IV</w:t>
      </w:r>
      <w:r w:rsidRPr="00D50B9C">
        <w:rPr>
          <w:rFonts w:ascii="Arial" w:hAnsi="Arial" w:cs="Arial"/>
          <w:b/>
        </w:rPr>
        <w:t>)</w:t>
      </w:r>
      <w:r w:rsidRPr="00D50B9C">
        <w:rPr>
          <w:rFonts w:ascii="Arial" w:hAnsi="Arial" w:cs="Arial"/>
        </w:rPr>
        <w:t>;</w:t>
      </w:r>
      <w:r w:rsidR="00616479" w:rsidRPr="00D50B9C">
        <w:rPr>
          <w:rFonts w:ascii="Arial" w:hAnsi="Arial" w:cs="Arial"/>
        </w:rPr>
        <w:t xml:space="preserve"> </w:t>
      </w:r>
      <w:proofErr w:type="gramStart"/>
      <w:r w:rsidR="00616479" w:rsidRPr="00D50B9C">
        <w:rPr>
          <w:rFonts w:ascii="Arial" w:hAnsi="Arial" w:cs="Arial"/>
        </w:rPr>
        <w:t>e</w:t>
      </w:r>
      <w:proofErr w:type="gramEnd"/>
    </w:p>
    <w:p w:rsidR="00C3003B" w:rsidRPr="00D50B9C" w:rsidRDefault="00C3003B" w:rsidP="002D56E7">
      <w:pPr>
        <w:numPr>
          <w:ilvl w:val="0"/>
          <w:numId w:val="1"/>
        </w:numPr>
        <w:spacing w:before="120" w:after="120"/>
        <w:ind w:left="1071" w:hanging="181"/>
        <w:jc w:val="both"/>
        <w:rPr>
          <w:rFonts w:ascii="Arial" w:hAnsi="Arial" w:cs="Arial"/>
        </w:rPr>
      </w:pPr>
      <w:r w:rsidRPr="00D50B9C">
        <w:rPr>
          <w:rFonts w:ascii="Arial" w:hAnsi="Arial" w:cs="Arial"/>
        </w:rPr>
        <w:t xml:space="preserve">Plano de Fiscalização (modelo no Anexo </w:t>
      </w:r>
      <w:r w:rsidR="00AF511F" w:rsidRPr="00D50B9C">
        <w:rPr>
          <w:rFonts w:ascii="Arial" w:hAnsi="Arial" w:cs="Arial"/>
        </w:rPr>
        <w:t>V</w:t>
      </w:r>
      <w:r w:rsidRPr="00D50B9C">
        <w:rPr>
          <w:rFonts w:ascii="Arial" w:hAnsi="Arial" w:cs="Arial"/>
        </w:rPr>
        <w:t>)</w:t>
      </w:r>
      <w:r w:rsidR="00616479" w:rsidRPr="00D50B9C">
        <w:rPr>
          <w:rFonts w:ascii="Arial" w:hAnsi="Arial" w:cs="Arial"/>
        </w:rPr>
        <w:t>.</w:t>
      </w:r>
    </w:p>
    <w:p w:rsidR="006D5279" w:rsidRDefault="006D5279" w:rsidP="003D3729">
      <w:pPr>
        <w:tabs>
          <w:tab w:val="left" w:pos="709"/>
        </w:tabs>
        <w:spacing w:before="240" w:after="120"/>
        <w:jc w:val="both"/>
        <w:rPr>
          <w:rFonts w:ascii="Arial" w:hAnsi="Arial" w:cs="Arial"/>
          <w:b/>
          <w:bCs/>
        </w:rPr>
      </w:pPr>
    </w:p>
    <w:p w:rsidR="002D56E7" w:rsidRPr="00D50B9C" w:rsidRDefault="002D56E7" w:rsidP="003D3729">
      <w:pPr>
        <w:tabs>
          <w:tab w:val="left" w:pos="709"/>
        </w:tabs>
        <w:spacing w:before="240" w:after="120"/>
        <w:jc w:val="both"/>
        <w:rPr>
          <w:rFonts w:ascii="Arial" w:hAnsi="Arial" w:cs="Arial"/>
          <w:b/>
          <w:bCs/>
        </w:rPr>
      </w:pPr>
      <w:r w:rsidRPr="00D50B9C">
        <w:rPr>
          <w:rFonts w:ascii="Arial" w:hAnsi="Arial" w:cs="Arial"/>
          <w:b/>
          <w:bCs/>
        </w:rPr>
        <w:t>DA FORMALIZAÇÃO DOS CONVÊNIOS</w:t>
      </w:r>
    </w:p>
    <w:p w:rsidR="002D56E7" w:rsidRPr="00D50B9C" w:rsidRDefault="002D56E7" w:rsidP="003D3729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D50B9C">
        <w:rPr>
          <w:rFonts w:ascii="Arial" w:hAnsi="Arial" w:cs="Arial"/>
        </w:rPr>
        <w:t xml:space="preserve">Os atos e procedimentos relativos à formalização, execução, acompanhamento da execução e prestação de contas dos convênios celebrados com os proponentes convocados serão realizados </w:t>
      </w:r>
      <w:r w:rsidR="00616479" w:rsidRPr="00D50B9C">
        <w:rPr>
          <w:rFonts w:ascii="Arial" w:hAnsi="Arial" w:cs="Arial"/>
        </w:rPr>
        <w:t xml:space="preserve">na </w:t>
      </w:r>
      <w:r w:rsidR="00616479" w:rsidRPr="00D50B9C">
        <w:rPr>
          <w:rStyle w:val="Forte"/>
          <w:rFonts w:ascii="Arial" w:eastAsia="ArialMT" w:hAnsi="Arial" w:cs="Arial"/>
          <w:b w:val="0"/>
          <w:bCs w:val="0"/>
        </w:rPr>
        <w:t>Plataforma +Brasil</w:t>
      </w:r>
      <w:r w:rsidRPr="00D50B9C">
        <w:rPr>
          <w:rFonts w:ascii="Arial" w:hAnsi="Arial" w:cs="Arial"/>
        </w:rPr>
        <w:t>.</w:t>
      </w:r>
    </w:p>
    <w:p w:rsidR="002D56E7" w:rsidRPr="00D50B9C" w:rsidRDefault="002D56E7" w:rsidP="003D3729">
      <w:pPr>
        <w:pStyle w:val="PargrafodaLista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D50B9C">
        <w:rPr>
          <w:rFonts w:ascii="Arial" w:hAnsi="Arial" w:cs="Arial"/>
        </w:rPr>
        <w:t>O proponente que tiver seu projeto técnico aprovado por este Ministério será, na medida da disponibilidade orçamentária, convocado para assinar o instrumento de Convênio, devendo para tanto apresentar toda a documentação prevista no Anexo I deste Edital.</w:t>
      </w:r>
    </w:p>
    <w:p w:rsidR="002D56E7" w:rsidRPr="00D50B9C" w:rsidRDefault="002D56E7" w:rsidP="003D3729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D50B9C">
        <w:rPr>
          <w:rFonts w:ascii="Arial" w:hAnsi="Arial" w:cs="Arial"/>
        </w:rPr>
        <w:t>A liberação dos recursos, o acompanhamento e a fiscalização, a prestação de contas, a destinação dos bens remanescentes, os deveres e as obrigações de cada um dos Partícipes serão estabelecidos no Termo de Convênio.</w:t>
      </w:r>
    </w:p>
    <w:p w:rsidR="003D3729" w:rsidRPr="00D50B9C" w:rsidRDefault="002D56E7" w:rsidP="003D3729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D50B9C">
        <w:rPr>
          <w:rFonts w:ascii="Arial" w:hAnsi="Arial" w:cs="Arial"/>
        </w:rPr>
        <w:t xml:space="preserve">Os convênios terão vigência máxima de </w:t>
      </w:r>
      <w:r w:rsidR="00616479" w:rsidRPr="00D50B9C">
        <w:rPr>
          <w:rFonts w:ascii="Arial" w:hAnsi="Arial" w:cs="Arial"/>
        </w:rPr>
        <w:t>1</w:t>
      </w:r>
      <w:r w:rsidR="00A05D6E">
        <w:rPr>
          <w:rFonts w:ascii="Arial" w:hAnsi="Arial" w:cs="Arial"/>
        </w:rPr>
        <w:t>2</w:t>
      </w:r>
      <w:r w:rsidRPr="00D50B9C">
        <w:rPr>
          <w:rFonts w:ascii="Arial" w:hAnsi="Arial" w:cs="Arial"/>
        </w:rPr>
        <w:t xml:space="preserve"> (</w:t>
      </w:r>
      <w:r w:rsidR="00A05D6E">
        <w:rPr>
          <w:rFonts w:ascii="Arial" w:hAnsi="Arial" w:cs="Arial"/>
        </w:rPr>
        <w:t>doze</w:t>
      </w:r>
      <w:r w:rsidRPr="00D50B9C">
        <w:rPr>
          <w:rFonts w:ascii="Arial" w:hAnsi="Arial" w:cs="Arial"/>
        </w:rPr>
        <w:t xml:space="preserve">) meses, podendo ser prorrogados, mediante termo aditivo, por solicitação do </w:t>
      </w:r>
      <w:r w:rsidRPr="00D50B9C">
        <w:rPr>
          <w:rFonts w:ascii="Arial" w:hAnsi="Arial" w:cs="Arial"/>
          <w:b/>
        </w:rPr>
        <w:t>Convenente</w:t>
      </w:r>
      <w:r w:rsidRPr="00D50B9C">
        <w:rPr>
          <w:rFonts w:ascii="Arial" w:hAnsi="Arial" w:cs="Arial"/>
        </w:rPr>
        <w:t xml:space="preserve">, fundamentada em razões concretas que a justifique, formulada, no mínimo, 30 (trinta) dias antes do término de sua vigência, e desde que aceita pela área técnica </w:t>
      </w:r>
      <w:proofErr w:type="gramStart"/>
      <w:r w:rsidRPr="00D50B9C">
        <w:rPr>
          <w:rFonts w:ascii="Arial" w:hAnsi="Arial" w:cs="Arial"/>
        </w:rPr>
        <w:t>do Concedente</w:t>
      </w:r>
      <w:proofErr w:type="gramEnd"/>
      <w:r w:rsidRPr="00D50B9C">
        <w:rPr>
          <w:rFonts w:ascii="Arial" w:hAnsi="Arial" w:cs="Arial"/>
        </w:rPr>
        <w:t xml:space="preserve">. </w:t>
      </w:r>
    </w:p>
    <w:p w:rsidR="002D56E7" w:rsidRPr="00D50B9C" w:rsidRDefault="002D56E7" w:rsidP="003D3729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D50B9C">
        <w:rPr>
          <w:rFonts w:ascii="Arial" w:hAnsi="Arial" w:cs="Arial"/>
        </w:rPr>
        <w:t xml:space="preserve">Durante o período de execução, os Convenentes deverão inserir </w:t>
      </w:r>
      <w:r w:rsidR="00616479" w:rsidRPr="00D50B9C">
        <w:rPr>
          <w:rFonts w:ascii="Arial" w:hAnsi="Arial" w:cs="Arial"/>
        </w:rPr>
        <w:t xml:space="preserve">na </w:t>
      </w:r>
      <w:r w:rsidR="00616479" w:rsidRPr="00D50B9C">
        <w:rPr>
          <w:rStyle w:val="Forte"/>
          <w:rFonts w:ascii="Arial" w:eastAsia="ArialMT" w:hAnsi="Arial" w:cs="Arial"/>
          <w:b w:val="0"/>
          <w:bCs w:val="0"/>
        </w:rPr>
        <w:t>Plataforma +Brasil</w:t>
      </w:r>
      <w:r w:rsidR="00616479" w:rsidRPr="00D50B9C">
        <w:rPr>
          <w:rFonts w:ascii="Arial" w:hAnsi="Arial" w:cs="Arial"/>
        </w:rPr>
        <w:t xml:space="preserve"> </w:t>
      </w:r>
      <w:r w:rsidR="00AF511F" w:rsidRPr="00D50B9C">
        <w:rPr>
          <w:rFonts w:ascii="Arial" w:hAnsi="Arial" w:cs="Arial"/>
        </w:rPr>
        <w:t xml:space="preserve">informações referentes à aquisição e pagamento do leite e, em Sistema disponibilizado pelo Ministério, </w:t>
      </w:r>
      <w:r w:rsidRPr="00D50B9C">
        <w:rPr>
          <w:rFonts w:ascii="Arial" w:hAnsi="Arial" w:cs="Arial"/>
        </w:rPr>
        <w:t>relatórios trimestrais, informando dados operacionais da execução/funcionamento do Programa.</w:t>
      </w:r>
    </w:p>
    <w:p w:rsidR="003D3729" w:rsidRDefault="003D3729" w:rsidP="003D3729">
      <w:pPr>
        <w:pStyle w:val="PargrafodaLista"/>
        <w:spacing w:before="120" w:after="120"/>
        <w:ind w:left="1080"/>
        <w:jc w:val="both"/>
        <w:rPr>
          <w:rFonts w:ascii="Arial" w:hAnsi="Arial" w:cs="Arial"/>
        </w:rPr>
      </w:pPr>
    </w:p>
    <w:p w:rsidR="00A05D6E" w:rsidRDefault="00A05D6E" w:rsidP="003D3729">
      <w:pPr>
        <w:pStyle w:val="PargrafodaLista"/>
        <w:spacing w:before="120" w:after="120"/>
        <w:ind w:left="1080"/>
        <w:jc w:val="both"/>
        <w:rPr>
          <w:rFonts w:ascii="Arial" w:hAnsi="Arial" w:cs="Arial"/>
        </w:rPr>
      </w:pPr>
    </w:p>
    <w:p w:rsidR="00A05D6E" w:rsidRDefault="00A05D6E" w:rsidP="003D3729">
      <w:pPr>
        <w:pStyle w:val="PargrafodaLista"/>
        <w:spacing w:before="120" w:after="120"/>
        <w:ind w:left="1080"/>
        <w:jc w:val="both"/>
        <w:rPr>
          <w:rFonts w:ascii="Arial" w:hAnsi="Arial" w:cs="Arial"/>
        </w:rPr>
      </w:pPr>
    </w:p>
    <w:p w:rsidR="00A05D6E" w:rsidRDefault="00A05D6E" w:rsidP="003D3729">
      <w:pPr>
        <w:pStyle w:val="PargrafodaLista"/>
        <w:spacing w:before="120" w:after="120"/>
        <w:ind w:left="1080"/>
        <w:jc w:val="both"/>
        <w:rPr>
          <w:rFonts w:ascii="Arial" w:hAnsi="Arial" w:cs="Arial"/>
        </w:rPr>
      </w:pPr>
    </w:p>
    <w:p w:rsidR="00A05D6E" w:rsidRDefault="00A05D6E" w:rsidP="003D3729">
      <w:pPr>
        <w:pStyle w:val="PargrafodaLista"/>
        <w:spacing w:before="120" w:after="120"/>
        <w:ind w:left="1080"/>
        <w:jc w:val="both"/>
        <w:rPr>
          <w:rFonts w:ascii="Arial" w:hAnsi="Arial" w:cs="Arial"/>
        </w:rPr>
      </w:pPr>
    </w:p>
    <w:p w:rsidR="00A05D6E" w:rsidRDefault="00A05D6E" w:rsidP="003D3729">
      <w:pPr>
        <w:pStyle w:val="PargrafodaLista"/>
        <w:spacing w:before="120" w:after="120"/>
        <w:ind w:left="1080"/>
        <w:jc w:val="both"/>
        <w:rPr>
          <w:rFonts w:ascii="Arial" w:hAnsi="Arial" w:cs="Arial"/>
        </w:rPr>
      </w:pPr>
    </w:p>
    <w:p w:rsidR="00A05D6E" w:rsidRDefault="00A05D6E" w:rsidP="003D3729">
      <w:pPr>
        <w:pStyle w:val="PargrafodaLista"/>
        <w:spacing w:before="120" w:after="120"/>
        <w:ind w:left="1080"/>
        <w:jc w:val="both"/>
        <w:rPr>
          <w:rFonts w:ascii="Arial" w:hAnsi="Arial" w:cs="Arial"/>
        </w:rPr>
      </w:pPr>
    </w:p>
    <w:p w:rsidR="00A05D6E" w:rsidRDefault="00A05D6E" w:rsidP="003D3729">
      <w:pPr>
        <w:pStyle w:val="PargrafodaLista"/>
        <w:spacing w:before="120" w:after="120"/>
        <w:ind w:left="1080"/>
        <w:jc w:val="both"/>
        <w:rPr>
          <w:rFonts w:ascii="Arial" w:hAnsi="Arial" w:cs="Arial"/>
        </w:rPr>
      </w:pPr>
    </w:p>
    <w:p w:rsidR="00A05D6E" w:rsidRPr="00D50B9C" w:rsidRDefault="00A05D6E" w:rsidP="003D3729">
      <w:pPr>
        <w:pStyle w:val="PargrafodaLista"/>
        <w:spacing w:before="120" w:after="120"/>
        <w:ind w:left="1080"/>
        <w:jc w:val="both"/>
        <w:rPr>
          <w:rFonts w:ascii="Arial" w:hAnsi="Arial" w:cs="Arial"/>
        </w:rPr>
      </w:pPr>
    </w:p>
    <w:p w:rsidR="002D56E7" w:rsidRPr="00D50B9C" w:rsidRDefault="002D56E7">
      <w:pPr>
        <w:rPr>
          <w:rFonts w:ascii="Arial" w:hAnsi="Arial" w:cs="Arial"/>
        </w:rPr>
      </w:pPr>
    </w:p>
    <w:p w:rsidR="002D56E7" w:rsidRPr="006D5279" w:rsidRDefault="002D56E7" w:rsidP="002D56E7">
      <w:pPr>
        <w:pStyle w:val="Padro"/>
        <w:widowControl/>
        <w:suppressAutoHyphens/>
        <w:autoSpaceDE/>
        <w:autoSpaceDN/>
        <w:adjustRightInd/>
        <w:spacing w:line="312" w:lineRule="auto"/>
        <w:jc w:val="both"/>
        <w:rPr>
          <w:rFonts w:hAnsi="Arial" w:cs="Arial"/>
          <w:b/>
          <w:bCs/>
          <w:sz w:val="24"/>
          <w:szCs w:val="24"/>
          <w:lang w:eastAsia="ar-SA"/>
        </w:rPr>
      </w:pPr>
      <w:r w:rsidRPr="006D5279">
        <w:rPr>
          <w:rFonts w:hAnsi="Arial" w:cs="Arial"/>
          <w:b/>
          <w:bCs/>
          <w:sz w:val="24"/>
          <w:szCs w:val="24"/>
          <w:lang w:eastAsia="ar-SA"/>
        </w:rPr>
        <w:lastRenderedPageBreak/>
        <w:t xml:space="preserve">ANEXO I </w:t>
      </w:r>
    </w:p>
    <w:p w:rsidR="002D56E7" w:rsidRPr="006D5279" w:rsidRDefault="002D56E7" w:rsidP="002D56E7">
      <w:pPr>
        <w:pStyle w:val="Padro"/>
        <w:widowControl/>
        <w:suppressAutoHyphens/>
        <w:autoSpaceDE/>
        <w:autoSpaceDN/>
        <w:adjustRightInd/>
        <w:spacing w:line="312" w:lineRule="auto"/>
        <w:jc w:val="both"/>
        <w:rPr>
          <w:rFonts w:hAnsi="Arial" w:cs="Arial"/>
          <w:b/>
          <w:bCs/>
          <w:sz w:val="24"/>
          <w:szCs w:val="24"/>
          <w:lang w:eastAsia="ar-SA"/>
        </w:rPr>
      </w:pPr>
    </w:p>
    <w:p w:rsidR="000D20C1" w:rsidRPr="006D5279" w:rsidRDefault="000D20C1" w:rsidP="000D20C1">
      <w:pPr>
        <w:pStyle w:val="Corpodetexto3"/>
        <w:spacing w:before="120" w:after="120" w:line="240" w:lineRule="auto"/>
        <w:rPr>
          <w:rFonts w:ascii="Arial" w:hAnsi="Arial" w:cs="Arial"/>
          <w:b/>
          <w:bCs/>
          <w:color w:val="auto"/>
        </w:rPr>
      </w:pPr>
      <w:r w:rsidRPr="006D5279">
        <w:rPr>
          <w:rFonts w:ascii="Arial" w:hAnsi="Arial" w:cs="Arial"/>
          <w:b/>
          <w:bCs/>
          <w:color w:val="auto"/>
        </w:rPr>
        <w:t xml:space="preserve">Documentos que devem ser encaminhados fisicamente, até a data limite para </w:t>
      </w:r>
      <w:r w:rsidRPr="006D5279">
        <w:rPr>
          <w:rFonts w:ascii="Arial" w:hAnsi="Arial" w:cs="Arial"/>
          <w:b/>
          <w:color w:val="auto"/>
        </w:rPr>
        <w:t xml:space="preserve">correção de inconsistências, </w:t>
      </w:r>
      <w:r w:rsidRPr="006D5279">
        <w:rPr>
          <w:rFonts w:ascii="Arial" w:hAnsi="Arial" w:cs="Arial"/>
          <w:b/>
          <w:bCs/>
          <w:color w:val="auto"/>
        </w:rPr>
        <w:t>devidamente assinados pelo Proponente e anexados no SICONV, na seção ‘Anexos’.</w:t>
      </w:r>
    </w:p>
    <w:p w:rsidR="002D56E7" w:rsidRPr="006D5279" w:rsidRDefault="002D56E7" w:rsidP="002D56E7">
      <w:pPr>
        <w:pStyle w:val="Padro"/>
        <w:widowControl/>
        <w:suppressAutoHyphens/>
        <w:autoSpaceDE/>
        <w:autoSpaceDN/>
        <w:adjustRightInd/>
        <w:spacing w:line="312" w:lineRule="auto"/>
        <w:jc w:val="both"/>
        <w:rPr>
          <w:rFonts w:hAnsi="Arial" w:cs="Arial"/>
          <w:b/>
          <w:bCs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="496" w:tblpY="140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D50B9C" w:rsidRPr="006D5279" w:rsidTr="006D5279">
        <w:trPr>
          <w:trHeight w:val="563"/>
        </w:trPr>
        <w:tc>
          <w:tcPr>
            <w:tcW w:w="8788" w:type="dxa"/>
            <w:vAlign w:val="center"/>
          </w:tcPr>
          <w:p w:rsidR="00AF511F" w:rsidRPr="006D5279" w:rsidRDefault="002D56E7" w:rsidP="006D527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>Ofício de Manifestação de Interesse ao M</w:t>
            </w:r>
            <w:r w:rsidR="00616479" w:rsidRPr="006D5279">
              <w:rPr>
                <w:rFonts w:ascii="Arial" w:hAnsi="Arial" w:cs="Arial"/>
              </w:rPr>
              <w:t>C</w:t>
            </w:r>
            <w:r w:rsidRPr="006D5279">
              <w:rPr>
                <w:rFonts w:ascii="Arial" w:hAnsi="Arial" w:cs="Arial"/>
              </w:rPr>
              <w:t xml:space="preserve"> (Anexo </w:t>
            </w:r>
            <w:r w:rsidR="00AF511F" w:rsidRPr="006D5279">
              <w:rPr>
                <w:rFonts w:ascii="Arial" w:hAnsi="Arial" w:cs="Arial"/>
              </w:rPr>
              <w:t>I</w:t>
            </w:r>
            <w:r w:rsidR="00C05BDE" w:rsidRPr="006D5279">
              <w:rPr>
                <w:rFonts w:ascii="Arial" w:hAnsi="Arial" w:cs="Arial"/>
              </w:rPr>
              <w:t>I</w:t>
            </w:r>
            <w:r w:rsidRPr="006D5279">
              <w:rPr>
                <w:rFonts w:ascii="Arial" w:hAnsi="Arial" w:cs="Arial"/>
              </w:rPr>
              <w:t>I);</w:t>
            </w:r>
          </w:p>
          <w:p w:rsidR="00AF511F" w:rsidRPr="006D5279" w:rsidRDefault="00AF511F" w:rsidP="006D527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 xml:space="preserve">Termo de Referência (Anexo IV); </w:t>
            </w:r>
            <w:proofErr w:type="gramStart"/>
            <w:r w:rsidRPr="006D5279">
              <w:rPr>
                <w:rFonts w:ascii="Arial" w:hAnsi="Arial" w:cs="Arial"/>
              </w:rPr>
              <w:t>e</w:t>
            </w:r>
            <w:proofErr w:type="gramEnd"/>
          </w:p>
          <w:p w:rsidR="002D56E7" w:rsidRPr="006D5279" w:rsidRDefault="00AF511F" w:rsidP="006D527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>Plano de Fiscalização (Anexo V).</w:t>
            </w:r>
            <w:r w:rsidR="002D56E7" w:rsidRPr="006D5279">
              <w:rPr>
                <w:rFonts w:ascii="Arial" w:hAnsi="Arial" w:cs="Arial"/>
              </w:rPr>
              <w:t xml:space="preserve"> </w:t>
            </w:r>
          </w:p>
        </w:tc>
      </w:tr>
    </w:tbl>
    <w:p w:rsidR="00E2097B" w:rsidRPr="006D5279" w:rsidRDefault="00E2097B" w:rsidP="00E2097B">
      <w:pPr>
        <w:pStyle w:val="Ttulo1"/>
        <w:spacing w:before="0"/>
        <w:rPr>
          <w:rFonts w:ascii="Arial" w:eastAsia="Times New Roman" w:hAnsi="Arial" w:cs="Arial"/>
          <w:color w:val="auto"/>
          <w:sz w:val="24"/>
          <w:szCs w:val="24"/>
        </w:rPr>
      </w:pPr>
    </w:p>
    <w:p w:rsidR="006D5279" w:rsidRDefault="006D5279" w:rsidP="00E2097B">
      <w:pPr>
        <w:pStyle w:val="Ttulo1"/>
        <w:spacing w:before="0"/>
        <w:rPr>
          <w:rFonts w:ascii="Arial" w:eastAsia="Times New Roman" w:hAnsi="Arial" w:cs="Arial"/>
          <w:color w:val="auto"/>
          <w:sz w:val="24"/>
          <w:szCs w:val="24"/>
        </w:rPr>
      </w:pPr>
    </w:p>
    <w:p w:rsidR="006D5279" w:rsidRDefault="006D5279" w:rsidP="00E2097B">
      <w:pPr>
        <w:pStyle w:val="Ttulo1"/>
        <w:spacing w:before="0"/>
        <w:rPr>
          <w:rFonts w:ascii="Arial" w:eastAsia="Times New Roman" w:hAnsi="Arial" w:cs="Arial"/>
          <w:color w:val="auto"/>
          <w:sz w:val="24"/>
          <w:szCs w:val="24"/>
        </w:rPr>
      </w:pPr>
    </w:p>
    <w:p w:rsidR="00CA7E8F" w:rsidRPr="006D5279" w:rsidRDefault="006A53C7" w:rsidP="00E2097B">
      <w:pPr>
        <w:pStyle w:val="Ttulo1"/>
        <w:spacing w:before="0"/>
        <w:rPr>
          <w:rFonts w:ascii="Arial" w:eastAsia="Times New Roman" w:hAnsi="Arial" w:cs="Arial"/>
          <w:color w:val="auto"/>
          <w:sz w:val="24"/>
          <w:szCs w:val="24"/>
        </w:rPr>
      </w:pPr>
      <w:r w:rsidRPr="006D5279">
        <w:rPr>
          <w:rFonts w:ascii="Arial" w:eastAsia="Times New Roman" w:hAnsi="Arial" w:cs="Arial"/>
          <w:color w:val="auto"/>
          <w:sz w:val="24"/>
          <w:szCs w:val="24"/>
        </w:rPr>
        <w:t xml:space="preserve">ANEXO II </w:t>
      </w:r>
    </w:p>
    <w:p w:rsidR="00E2097B" w:rsidRPr="006D5279" w:rsidRDefault="00E2097B" w:rsidP="00E2097B">
      <w:pPr>
        <w:rPr>
          <w:rFonts w:ascii="Arial" w:hAnsi="Arial" w:cs="Arial"/>
        </w:rPr>
      </w:pPr>
    </w:p>
    <w:p w:rsidR="00A1110C" w:rsidRPr="006D5279" w:rsidRDefault="00A1110C" w:rsidP="00E2097B">
      <w:pPr>
        <w:pStyle w:val="Ttulo1"/>
        <w:spacing w:before="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6A53C7" w:rsidRPr="006D5279" w:rsidRDefault="00FE1B71" w:rsidP="00E2097B">
      <w:pPr>
        <w:pStyle w:val="Ttulo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6D5279">
        <w:rPr>
          <w:rFonts w:ascii="Arial" w:eastAsia="Times New Roman" w:hAnsi="Arial" w:cs="Arial"/>
          <w:color w:val="auto"/>
          <w:sz w:val="24"/>
          <w:szCs w:val="24"/>
        </w:rPr>
        <w:t xml:space="preserve">RELAÇÃO DE DOCUMENTOS PARA CELEBRAÇÃO DO CONVÊNIO </w:t>
      </w:r>
      <w:r w:rsidRPr="006D5279">
        <w:rPr>
          <w:rFonts w:ascii="Arial" w:hAnsi="Arial" w:cs="Arial"/>
          <w:color w:val="auto"/>
          <w:sz w:val="24"/>
          <w:szCs w:val="24"/>
        </w:rPr>
        <w:t>QUE DEVERÃO SER INSERIDOS N</w:t>
      </w:r>
      <w:r w:rsidR="00171EF4" w:rsidRPr="006D5279">
        <w:rPr>
          <w:rFonts w:ascii="Arial" w:hAnsi="Arial" w:cs="Arial"/>
          <w:color w:val="auto"/>
          <w:sz w:val="24"/>
          <w:szCs w:val="24"/>
        </w:rPr>
        <w:t>A PLATAFORMA + BRASIL</w:t>
      </w:r>
      <w:r w:rsidRPr="006D5279">
        <w:rPr>
          <w:rFonts w:ascii="Arial" w:hAnsi="Arial" w:cs="Arial"/>
          <w:color w:val="auto"/>
          <w:sz w:val="24"/>
          <w:szCs w:val="24"/>
        </w:rPr>
        <w:t>:</w:t>
      </w:r>
    </w:p>
    <w:p w:rsidR="00A1110C" w:rsidRPr="006D5279" w:rsidRDefault="00A1110C" w:rsidP="00A1110C">
      <w:pPr>
        <w:rPr>
          <w:rFonts w:ascii="Arial" w:hAnsi="Arial" w:cs="Arial"/>
        </w:rPr>
      </w:pPr>
    </w:p>
    <w:p w:rsidR="00A1110C" w:rsidRPr="006D5279" w:rsidRDefault="00A1110C" w:rsidP="00A1110C">
      <w:pPr>
        <w:rPr>
          <w:rFonts w:ascii="Arial" w:hAnsi="Arial" w:cs="Arial"/>
        </w:rPr>
      </w:pPr>
    </w:p>
    <w:tbl>
      <w:tblPr>
        <w:tblW w:w="8829" w:type="dxa"/>
        <w:jc w:val="center"/>
        <w:tblInd w:w="-6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9"/>
      </w:tblGrid>
      <w:tr w:rsidR="00D50B9C" w:rsidRPr="006D5279" w:rsidTr="006D5279">
        <w:trPr>
          <w:trHeight w:val="391"/>
          <w:jc w:val="center"/>
        </w:trPr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A53C7" w:rsidRPr="006D5279" w:rsidRDefault="006A53C7" w:rsidP="00356D9B">
            <w:pPr>
              <w:spacing w:before="120" w:after="120"/>
              <w:jc w:val="both"/>
              <w:rPr>
                <w:rFonts w:ascii="Arial" w:eastAsia="Arial Unicode MS" w:hAnsi="Arial" w:cs="Arial"/>
              </w:rPr>
            </w:pPr>
            <w:r w:rsidRPr="006D5279">
              <w:rPr>
                <w:rFonts w:ascii="Arial" w:hAnsi="Arial" w:cs="Arial"/>
              </w:rPr>
              <w:t xml:space="preserve">a) Ofício de Manifestação de Interesse ao </w:t>
            </w:r>
            <w:proofErr w:type="gramStart"/>
            <w:r w:rsidRPr="006D5279">
              <w:rPr>
                <w:rFonts w:ascii="Arial" w:hAnsi="Arial" w:cs="Arial"/>
              </w:rPr>
              <w:t>M</w:t>
            </w:r>
            <w:r w:rsidR="00171EF4" w:rsidRPr="006D5279">
              <w:rPr>
                <w:rFonts w:ascii="Arial" w:hAnsi="Arial" w:cs="Arial"/>
              </w:rPr>
              <w:t>C</w:t>
            </w:r>
            <w:r w:rsidRPr="006D5279">
              <w:rPr>
                <w:rFonts w:ascii="Arial" w:hAnsi="Arial" w:cs="Arial"/>
              </w:rPr>
              <w:t xml:space="preserve"> ;</w:t>
            </w:r>
            <w:proofErr w:type="gramEnd"/>
          </w:p>
        </w:tc>
      </w:tr>
      <w:tr w:rsidR="00D50B9C" w:rsidRPr="006D5279" w:rsidTr="006D5279">
        <w:trPr>
          <w:trHeight w:val="255"/>
          <w:jc w:val="center"/>
        </w:trPr>
        <w:tc>
          <w:tcPr>
            <w:tcW w:w="8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A53C7" w:rsidRPr="006D5279" w:rsidRDefault="00171EF4" w:rsidP="00356D9B">
            <w:pPr>
              <w:jc w:val="both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>b</w:t>
            </w:r>
            <w:r w:rsidR="006A53C7" w:rsidRPr="006D5279">
              <w:rPr>
                <w:rFonts w:ascii="Arial" w:hAnsi="Arial" w:cs="Arial"/>
              </w:rPr>
              <w:t>) Termo de Referência;</w:t>
            </w:r>
          </w:p>
        </w:tc>
      </w:tr>
      <w:tr w:rsidR="00D50B9C" w:rsidRPr="006D5279" w:rsidTr="006D5279">
        <w:trPr>
          <w:trHeight w:val="255"/>
          <w:jc w:val="center"/>
        </w:trPr>
        <w:tc>
          <w:tcPr>
            <w:tcW w:w="8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C3003B" w:rsidRPr="006D5279" w:rsidRDefault="00171EF4" w:rsidP="00356D9B">
            <w:pPr>
              <w:jc w:val="both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>c</w:t>
            </w:r>
            <w:r w:rsidR="00C3003B" w:rsidRPr="006D5279">
              <w:rPr>
                <w:rFonts w:ascii="Arial" w:hAnsi="Arial" w:cs="Arial"/>
              </w:rPr>
              <w:t>) Plano de Fiscalização;</w:t>
            </w:r>
          </w:p>
        </w:tc>
      </w:tr>
      <w:tr w:rsidR="00D50B9C" w:rsidRPr="006D5279" w:rsidTr="006D5279">
        <w:trPr>
          <w:trHeight w:val="765"/>
          <w:jc w:val="center"/>
        </w:trPr>
        <w:tc>
          <w:tcPr>
            <w:tcW w:w="8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A53C7" w:rsidRPr="006D5279" w:rsidRDefault="00171EF4" w:rsidP="000D20C1">
            <w:pPr>
              <w:jc w:val="both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>d</w:t>
            </w:r>
            <w:r w:rsidR="006A53C7" w:rsidRPr="006D5279">
              <w:rPr>
                <w:rFonts w:ascii="Arial" w:hAnsi="Arial" w:cs="Arial"/>
              </w:rPr>
              <w:t>) Declaração de Parcerias Público-Privada</w:t>
            </w:r>
            <w:r w:rsidR="008C3839" w:rsidRPr="006D5279">
              <w:rPr>
                <w:rFonts w:ascii="Arial" w:hAnsi="Arial" w:cs="Arial"/>
              </w:rPr>
              <w:t xml:space="preserve"> </w:t>
            </w:r>
            <w:r w:rsidR="006A53C7" w:rsidRPr="006D5279">
              <w:rPr>
                <w:rFonts w:ascii="Arial" w:hAnsi="Arial" w:cs="Arial"/>
              </w:rPr>
              <w:t xml:space="preserve">atestando que a soma das despesas de caráter continuado, derivadas do conjunto das parcerias público-privadas, já contratadas pelo </w:t>
            </w:r>
            <w:r w:rsidR="00CA7E8F" w:rsidRPr="006D5279">
              <w:rPr>
                <w:rFonts w:ascii="Arial" w:hAnsi="Arial" w:cs="Arial"/>
              </w:rPr>
              <w:t>Estado</w:t>
            </w:r>
            <w:r w:rsidR="006A53C7" w:rsidRPr="006D5279">
              <w:rPr>
                <w:rFonts w:ascii="Arial" w:hAnsi="Arial" w:cs="Arial"/>
              </w:rPr>
              <w:t xml:space="preserve"> não tenha excedido, no ano anterior, a </w:t>
            </w:r>
            <w:r w:rsidR="00171B44" w:rsidRPr="006D5279">
              <w:rPr>
                <w:rFonts w:ascii="Arial" w:hAnsi="Arial" w:cs="Arial"/>
              </w:rPr>
              <w:t>5</w:t>
            </w:r>
            <w:r w:rsidR="006A53C7" w:rsidRPr="006D5279">
              <w:rPr>
                <w:rFonts w:ascii="Arial" w:hAnsi="Arial" w:cs="Arial"/>
              </w:rPr>
              <w:t xml:space="preserve">% </w:t>
            </w:r>
            <w:r w:rsidR="00CA7E8F" w:rsidRPr="006D5279">
              <w:rPr>
                <w:rFonts w:ascii="Arial" w:hAnsi="Arial" w:cs="Arial"/>
              </w:rPr>
              <w:t>(</w:t>
            </w:r>
            <w:r w:rsidR="00171B44" w:rsidRPr="006D5279">
              <w:rPr>
                <w:rFonts w:ascii="Arial" w:hAnsi="Arial" w:cs="Arial"/>
              </w:rPr>
              <w:t>cinco</w:t>
            </w:r>
            <w:r w:rsidR="00CA7E8F" w:rsidRPr="006D5279">
              <w:rPr>
                <w:rFonts w:ascii="Arial" w:hAnsi="Arial" w:cs="Arial"/>
              </w:rPr>
              <w:t xml:space="preserve"> por cento) </w:t>
            </w:r>
            <w:r w:rsidR="006A53C7" w:rsidRPr="006D5279">
              <w:rPr>
                <w:rFonts w:ascii="Arial" w:hAnsi="Arial" w:cs="Arial"/>
              </w:rPr>
              <w:t xml:space="preserve">da receita corrente líquida do exercício; e que as despesas anuais dos contratos vigentes nos 10 anos subseqüentes não tenham excedido a </w:t>
            </w:r>
            <w:r w:rsidR="00171B44" w:rsidRPr="006D5279">
              <w:rPr>
                <w:rFonts w:ascii="Arial" w:hAnsi="Arial" w:cs="Arial"/>
              </w:rPr>
              <w:t>5</w:t>
            </w:r>
            <w:r w:rsidR="006A53C7" w:rsidRPr="006D5279">
              <w:rPr>
                <w:rFonts w:ascii="Arial" w:hAnsi="Arial" w:cs="Arial"/>
              </w:rPr>
              <w:t xml:space="preserve">% </w:t>
            </w:r>
            <w:r w:rsidR="00CA7E8F" w:rsidRPr="006D5279">
              <w:rPr>
                <w:rFonts w:ascii="Arial" w:hAnsi="Arial" w:cs="Arial"/>
              </w:rPr>
              <w:t>(</w:t>
            </w:r>
            <w:r w:rsidR="00171B44" w:rsidRPr="006D5279">
              <w:rPr>
                <w:rFonts w:ascii="Arial" w:hAnsi="Arial" w:cs="Arial"/>
              </w:rPr>
              <w:t>cinco</w:t>
            </w:r>
            <w:r w:rsidR="00CA7E8F" w:rsidRPr="006D5279">
              <w:rPr>
                <w:rFonts w:ascii="Arial" w:hAnsi="Arial" w:cs="Arial"/>
              </w:rPr>
              <w:t xml:space="preserve"> por cento) </w:t>
            </w:r>
            <w:r w:rsidR="006A53C7" w:rsidRPr="006D5279">
              <w:rPr>
                <w:rFonts w:ascii="Arial" w:hAnsi="Arial" w:cs="Arial"/>
              </w:rPr>
              <w:t>da receita corrente líquida projetada para os respectivos exercícios, conforme disposto no art. 28, da Lei nº 1</w:t>
            </w:r>
            <w:r w:rsidR="0083535E" w:rsidRPr="006D5279">
              <w:rPr>
                <w:rFonts w:ascii="Arial" w:hAnsi="Arial" w:cs="Arial"/>
              </w:rPr>
              <w:t>1.079</w:t>
            </w:r>
            <w:r w:rsidR="006A53C7" w:rsidRPr="006D5279">
              <w:rPr>
                <w:rFonts w:ascii="Arial" w:hAnsi="Arial" w:cs="Arial"/>
              </w:rPr>
              <w:t xml:space="preserve">, de </w:t>
            </w:r>
            <w:r w:rsidR="0083535E" w:rsidRPr="006D5279">
              <w:rPr>
                <w:rFonts w:ascii="Arial" w:hAnsi="Arial" w:cs="Arial"/>
              </w:rPr>
              <w:t>30</w:t>
            </w:r>
            <w:r w:rsidR="006A53C7" w:rsidRPr="006D5279">
              <w:rPr>
                <w:rFonts w:ascii="Arial" w:hAnsi="Arial" w:cs="Arial"/>
              </w:rPr>
              <w:t xml:space="preserve"> de </w:t>
            </w:r>
            <w:r w:rsidR="0083535E" w:rsidRPr="006D5279">
              <w:rPr>
                <w:rFonts w:ascii="Arial" w:hAnsi="Arial" w:cs="Arial"/>
              </w:rPr>
              <w:t>dezembro</w:t>
            </w:r>
            <w:r w:rsidR="006A53C7" w:rsidRPr="006D5279">
              <w:rPr>
                <w:rFonts w:ascii="Arial" w:hAnsi="Arial" w:cs="Arial"/>
              </w:rPr>
              <w:t xml:space="preserve"> de 200</w:t>
            </w:r>
            <w:r w:rsidR="0083535E" w:rsidRPr="006D5279">
              <w:rPr>
                <w:rFonts w:ascii="Arial" w:hAnsi="Arial" w:cs="Arial"/>
              </w:rPr>
              <w:t>4</w:t>
            </w:r>
            <w:r w:rsidR="006A53C7" w:rsidRPr="006D5279">
              <w:rPr>
                <w:rFonts w:ascii="Arial" w:hAnsi="Arial" w:cs="Arial"/>
              </w:rPr>
              <w:t xml:space="preserve">, assinada pelo representante legal do Estado. </w:t>
            </w:r>
          </w:p>
        </w:tc>
      </w:tr>
      <w:tr w:rsidR="00D50B9C" w:rsidRPr="006D5279" w:rsidTr="006D5279">
        <w:trPr>
          <w:trHeight w:val="867"/>
          <w:jc w:val="center"/>
        </w:trPr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A53C7" w:rsidRPr="006D5279" w:rsidRDefault="00171EF4" w:rsidP="000D20C1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6D5279">
              <w:rPr>
                <w:rFonts w:ascii="Arial" w:hAnsi="Arial" w:cs="Arial"/>
                <w:bCs/>
              </w:rPr>
              <w:t>e</w:t>
            </w:r>
            <w:r w:rsidR="006A53C7" w:rsidRPr="006D5279">
              <w:rPr>
                <w:rFonts w:ascii="Arial" w:hAnsi="Arial" w:cs="Arial"/>
                <w:bCs/>
              </w:rPr>
              <w:t>) Comprovação da Contrapartida – Lei Orçamentária 20</w:t>
            </w:r>
            <w:r w:rsidRPr="006D5279">
              <w:rPr>
                <w:rFonts w:ascii="Arial" w:hAnsi="Arial" w:cs="Arial"/>
                <w:bCs/>
              </w:rPr>
              <w:t>20</w:t>
            </w:r>
            <w:r w:rsidR="006A53C7" w:rsidRPr="006D5279">
              <w:rPr>
                <w:rFonts w:ascii="Arial" w:hAnsi="Arial" w:cs="Arial"/>
                <w:bCs/>
              </w:rPr>
              <w:t>, anexo da Lei Orçamentária (QDD) e Declaração de Contrapartida</w:t>
            </w:r>
            <w:r w:rsidR="006A53C7" w:rsidRPr="006D5279">
              <w:rPr>
                <w:rFonts w:ascii="Arial" w:hAnsi="Arial" w:cs="Arial"/>
              </w:rPr>
              <w:t>, referente ao exercício no qual o convênio venha a ser formalizado, com a devida dotação orçamentária e devidamente assinada pelo representante legal;</w:t>
            </w:r>
          </w:p>
        </w:tc>
      </w:tr>
      <w:tr w:rsidR="00D50B9C" w:rsidRPr="006D5279" w:rsidTr="006D5279">
        <w:trPr>
          <w:trHeight w:val="456"/>
          <w:jc w:val="center"/>
        </w:trPr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A53C7" w:rsidRPr="006D5279" w:rsidRDefault="00171EF4" w:rsidP="00356D9B">
            <w:pPr>
              <w:jc w:val="both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>f</w:t>
            </w:r>
            <w:r w:rsidR="006A53C7" w:rsidRPr="006D5279">
              <w:rPr>
                <w:rFonts w:ascii="Arial" w:hAnsi="Arial" w:cs="Arial"/>
              </w:rPr>
              <w:t>) Declaração de que o Estado possui capacidade técnica e operacional para a execução do Convênio, atendendo ao disposto nos art. 4º, § 2º e art. 15, inciso V da Portaria Interministerial nº 127/2008 – MP/MF/CGU.</w:t>
            </w:r>
          </w:p>
        </w:tc>
      </w:tr>
      <w:tr w:rsidR="00D50B9C" w:rsidRPr="006D5279" w:rsidTr="006D5279">
        <w:trPr>
          <w:trHeight w:val="456"/>
          <w:jc w:val="center"/>
        </w:trPr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6A53C7" w:rsidRPr="006D5279" w:rsidRDefault="00171EF4" w:rsidP="00D50B9C">
            <w:pPr>
              <w:jc w:val="both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>g</w:t>
            </w:r>
            <w:r w:rsidR="006A53C7" w:rsidRPr="006D5279">
              <w:rPr>
                <w:rFonts w:ascii="Arial" w:hAnsi="Arial" w:cs="Arial"/>
              </w:rPr>
              <w:t xml:space="preserve">) </w:t>
            </w:r>
            <w:r w:rsidR="00D50B9C" w:rsidRPr="006D5279">
              <w:rPr>
                <w:rFonts w:ascii="Arial" w:hAnsi="Arial" w:cs="Arial"/>
              </w:rPr>
              <w:t>P</w:t>
            </w:r>
            <w:r w:rsidR="006A53C7" w:rsidRPr="006D5279">
              <w:rPr>
                <w:rFonts w:ascii="Arial" w:hAnsi="Arial" w:cs="Arial"/>
              </w:rPr>
              <w:t>esquisas de preços (</w:t>
            </w:r>
            <w:proofErr w:type="gramStart"/>
            <w:r w:rsidR="006A53C7" w:rsidRPr="006D5279">
              <w:rPr>
                <w:rFonts w:ascii="Arial" w:hAnsi="Arial" w:cs="Arial"/>
              </w:rPr>
              <w:t>3</w:t>
            </w:r>
            <w:proofErr w:type="gramEnd"/>
            <w:r w:rsidR="006A53C7" w:rsidRPr="006D5279">
              <w:rPr>
                <w:rFonts w:ascii="Arial" w:hAnsi="Arial" w:cs="Arial"/>
              </w:rPr>
              <w:t xml:space="preserve"> pesquisas por item) para as despesas de contrapartida</w:t>
            </w:r>
            <w:r w:rsidRPr="006D5279">
              <w:rPr>
                <w:rFonts w:ascii="Arial" w:hAnsi="Arial" w:cs="Arial"/>
              </w:rPr>
              <w:t>, com exceção de aquisição de leite</w:t>
            </w:r>
            <w:r w:rsidR="006A53C7" w:rsidRPr="006D5279">
              <w:rPr>
                <w:rFonts w:ascii="Arial" w:hAnsi="Arial" w:cs="Arial"/>
              </w:rPr>
              <w:t>.</w:t>
            </w:r>
          </w:p>
        </w:tc>
      </w:tr>
      <w:tr w:rsidR="00D50B9C" w:rsidRPr="006D5279" w:rsidTr="006D5279">
        <w:trPr>
          <w:trHeight w:val="456"/>
          <w:jc w:val="center"/>
        </w:trPr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20C1" w:rsidRPr="006D5279" w:rsidRDefault="000D20C1" w:rsidP="000D20C1">
            <w:pPr>
              <w:jc w:val="both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 xml:space="preserve">h) Ata de posse, nomeação, documentos </w:t>
            </w:r>
            <w:proofErr w:type="gramStart"/>
            <w:r w:rsidRPr="006D5279">
              <w:rPr>
                <w:rFonts w:ascii="Arial" w:hAnsi="Arial" w:cs="Arial"/>
              </w:rPr>
              <w:t>pessoais e comprovante de endereço do Secretário</w:t>
            </w:r>
            <w:proofErr w:type="gramEnd"/>
            <w:r w:rsidRPr="006D5279">
              <w:rPr>
                <w:rFonts w:ascii="Arial" w:hAnsi="Arial" w:cs="Arial"/>
              </w:rPr>
              <w:t>.</w:t>
            </w:r>
          </w:p>
        </w:tc>
      </w:tr>
      <w:tr w:rsidR="00D50B9C" w:rsidRPr="006D5279" w:rsidTr="006D5279">
        <w:trPr>
          <w:trHeight w:val="456"/>
          <w:jc w:val="center"/>
        </w:trPr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20C1" w:rsidRPr="006D5279" w:rsidRDefault="000D20C1" w:rsidP="000D20C1">
            <w:pPr>
              <w:jc w:val="both"/>
              <w:rPr>
                <w:rFonts w:ascii="Arial" w:hAnsi="Arial" w:cs="Arial"/>
              </w:rPr>
            </w:pPr>
            <w:proofErr w:type="gramStart"/>
            <w:r w:rsidRPr="006D5279">
              <w:rPr>
                <w:rFonts w:ascii="Arial" w:hAnsi="Arial" w:cs="Arial"/>
              </w:rPr>
              <w:t>i)</w:t>
            </w:r>
            <w:proofErr w:type="gramEnd"/>
            <w:r w:rsidRPr="006D5279">
              <w:rPr>
                <w:rFonts w:ascii="Arial" w:hAnsi="Arial" w:cs="Arial"/>
              </w:rPr>
              <w:t>Ata de posse, nomeação, documentos pessoais e comprovante de endereço do Governador.</w:t>
            </w:r>
          </w:p>
        </w:tc>
      </w:tr>
    </w:tbl>
    <w:p w:rsidR="00096BE6" w:rsidRPr="006D5279" w:rsidRDefault="00096BE6" w:rsidP="002D56E7">
      <w:pPr>
        <w:spacing w:line="312" w:lineRule="auto"/>
        <w:jc w:val="both"/>
        <w:rPr>
          <w:rFonts w:ascii="Arial" w:hAnsi="Arial" w:cs="Arial"/>
          <w:b/>
          <w:bCs/>
        </w:rPr>
      </w:pPr>
    </w:p>
    <w:p w:rsidR="00D50B9C" w:rsidRPr="006D5279" w:rsidRDefault="00D50B9C" w:rsidP="002D56E7">
      <w:pPr>
        <w:spacing w:line="312" w:lineRule="auto"/>
        <w:jc w:val="both"/>
        <w:rPr>
          <w:rFonts w:ascii="Arial" w:hAnsi="Arial" w:cs="Arial"/>
          <w:b/>
        </w:rPr>
      </w:pPr>
    </w:p>
    <w:p w:rsidR="002D56E7" w:rsidRPr="006D5279" w:rsidRDefault="002D56E7" w:rsidP="002D56E7">
      <w:pPr>
        <w:spacing w:line="312" w:lineRule="auto"/>
        <w:jc w:val="both"/>
        <w:rPr>
          <w:rFonts w:ascii="Arial" w:hAnsi="Arial" w:cs="Arial"/>
        </w:rPr>
      </w:pPr>
      <w:r w:rsidRPr="006D5279">
        <w:rPr>
          <w:rFonts w:ascii="Arial" w:hAnsi="Arial" w:cs="Arial"/>
          <w:b/>
        </w:rPr>
        <w:lastRenderedPageBreak/>
        <w:t xml:space="preserve">ANEXO </w:t>
      </w:r>
      <w:r w:rsidR="00C05BDE" w:rsidRPr="006D5279">
        <w:rPr>
          <w:rFonts w:ascii="Arial" w:hAnsi="Arial" w:cs="Arial"/>
          <w:b/>
        </w:rPr>
        <w:t>III</w:t>
      </w:r>
      <w:r w:rsidRPr="006D5279">
        <w:rPr>
          <w:rFonts w:ascii="Arial" w:hAnsi="Arial" w:cs="Arial"/>
          <w:b/>
        </w:rPr>
        <w:t xml:space="preserve"> - OFÍCIO DE FORMALIZAÇÃO DE INTERESSE AO M</w:t>
      </w:r>
      <w:r w:rsidR="00171EF4" w:rsidRPr="006D5279">
        <w:rPr>
          <w:rFonts w:ascii="Arial" w:hAnsi="Arial" w:cs="Arial"/>
          <w:b/>
        </w:rPr>
        <w:t>C</w:t>
      </w:r>
    </w:p>
    <w:p w:rsidR="002D56E7" w:rsidRPr="006D5279" w:rsidRDefault="002D56E7" w:rsidP="002D56E7">
      <w:pPr>
        <w:tabs>
          <w:tab w:val="left" w:pos="1418"/>
        </w:tabs>
        <w:spacing w:line="312" w:lineRule="auto"/>
        <w:jc w:val="both"/>
        <w:rPr>
          <w:rFonts w:ascii="Arial" w:hAnsi="Arial" w:cs="Arial"/>
        </w:rPr>
      </w:pPr>
    </w:p>
    <w:p w:rsidR="002D56E7" w:rsidRPr="006D5279" w:rsidRDefault="002D56E7" w:rsidP="002D56E7">
      <w:pPr>
        <w:tabs>
          <w:tab w:val="left" w:pos="1418"/>
        </w:tabs>
        <w:spacing w:line="312" w:lineRule="auto"/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t>Preencher em papel timbrado</w:t>
      </w:r>
    </w:p>
    <w:p w:rsidR="002D56E7" w:rsidRPr="006D5279" w:rsidRDefault="002D56E7" w:rsidP="002D56E7">
      <w:pPr>
        <w:tabs>
          <w:tab w:val="left" w:pos="1418"/>
        </w:tabs>
        <w:spacing w:line="312" w:lineRule="auto"/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t>Ofício:</w:t>
      </w:r>
      <w:proofErr w:type="gramStart"/>
      <w:r w:rsidRPr="006D5279">
        <w:rPr>
          <w:rFonts w:ascii="Arial" w:hAnsi="Arial" w:cs="Arial"/>
        </w:rPr>
        <w:t xml:space="preserve">    </w:t>
      </w:r>
      <w:proofErr w:type="gramEnd"/>
      <w:r w:rsidRPr="006D5279">
        <w:rPr>
          <w:rFonts w:ascii="Arial" w:hAnsi="Arial" w:cs="Arial"/>
        </w:rPr>
        <w:t>/20</w:t>
      </w:r>
      <w:r w:rsidR="00616479" w:rsidRPr="006D5279">
        <w:rPr>
          <w:rFonts w:ascii="Arial" w:hAnsi="Arial" w:cs="Arial"/>
        </w:rPr>
        <w:t>20</w:t>
      </w:r>
      <w:r w:rsidRPr="006D5279">
        <w:rPr>
          <w:rFonts w:ascii="Arial" w:hAnsi="Arial" w:cs="Arial"/>
        </w:rPr>
        <w:t xml:space="preserve">. </w:t>
      </w:r>
    </w:p>
    <w:p w:rsidR="002D56E7" w:rsidRPr="006D5279" w:rsidRDefault="002D56E7" w:rsidP="002D56E7">
      <w:pPr>
        <w:tabs>
          <w:tab w:val="left" w:pos="1418"/>
        </w:tabs>
        <w:spacing w:line="312" w:lineRule="auto"/>
        <w:jc w:val="both"/>
        <w:rPr>
          <w:rFonts w:ascii="Arial" w:hAnsi="Arial" w:cs="Arial"/>
          <w:b/>
          <w:bCs/>
          <w:smallCaps/>
        </w:rPr>
      </w:pPr>
      <w:r w:rsidRPr="006D5279">
        <w:rPr>
          <w:rFonts w:ascii="Arial" w:hAnsi="Arial" w:cs="Arial"/>
        </w:rPr>
        <w:t>Local/Data</w:t>
      </w: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  <w:r w:rsidRPr="006D5279">
        <w:rPr>
          <w:rFonts w:hAnsi="Arial" w:cs="Arial"/>
          <w:sz w:val="24"/>
          <w:szCs w:val="24"/>
        </w:rPr>
        <w:t>A Sua Senhoria o Senhor</w:t>
      </w:r>
    </w:p>
    <w:p w:rsidR="002D56E7" w:rsidRPr="006D5279" w:rsidRDefault="00616479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b/>
          <w:sz w:val="24"/>
          <w:szCs w:val="24"/>
        </w:rPr>
      </w:pPr>
      <w:r w:rsidRPr="006D5279">
        <w:rPr>
          <w:rFonts w:hAnsi="Arial" w:cs="Arial"/>
          <w:b/>
          <w:sz w:val="24"/>
          <w:szCs w:val="24"/>
        </w:rPr>
        <w:t>ENIO ANTONIO MARQUES PEREIRA</w:t>
      </w: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  <w:r w:rsidRPr="006D5279">
        <w:rPr>
          <w:rFonts w:hAnsi="Arial" w:cs="Arial"/>
          <w:sz w:val="24"/>
          <w:szCs w:val="24"/>
        </w:rPr>
        <w:t xml:space="preserve">Secretário Nacional de </w:t>
      </w:r>
      <w:r w:rsidR="00616479" w:rsidRPr="006D5279">
        <w:rPr>
          <w:rFonts w:hAnsi="Arial" w:cs="Arial"/>
          <w:sz w:val="24"/>
          <w:szCs w:val="24"/>
        </w:rPr>
        <w:t>Inclusão Social e produtiva</w:t>
      </w:r>
    </w:p>
    <w:p w:rsidR="002D56E7" w:rsidRPr="006D5279" w:rsidRDefault="002D56E7" w:rsidP="002D56E7">
      <w:pPr>
        <w:pStyle w:val="Lista"/>
        <w:tabs>
          <w:tab w:val="left" w:pos="1418"/>
        </w:tabs>
        <w:spacing w:after="0" w:line="312" w:lineRule="auto"/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t>Esplanada dos Ministérios, Bloco “</w:t>
      </w:r>
      <w:r w:rsidR="00616479" w:rsidRPr="006D5279">
        <w:rPr>
          <w:rFonts w:ascii="Arial" w:hAnsi="Arial" w:cs="Arial"/>
        </w:rPr>
        <w:t>A</w:t>
      </w:r>
      <w:r w:rsidRPr="006D5279">
        <w:rPr>
          <w:rFonts w:ascii="Arial" w:hAnsi="Arial" w:cs="Arial"/>
        </w:rPr>
        <w:t>”, Sala “</w:t>
      </w:r>
      <w:r w:rsidR="00616479" w:rsidRPr="006D5279">
        <w:rPr>
          <w:rFonts w:ascii="Arial" w:hAnsi="Arial" w:cs="Arial"/>
        </w:rPr>
        <w:t>T-40</w:t>
      </w:r>
      <w:proofErr w:type="gramStart"/>
      <w:r w:rsidRPr="006D5279">
        <w:rPr>
          <w:rFonts w:ascii="Arial" w:hAnsi="Arial" w:cs="Arial"/>
        </w:rPr>
        <w:t>”</w:t>
      </w:r>
      <w:proofErr w:type="gramEnd"/>
    </w:p>
    <w:p w:rsidR="002D56E7" w:rsidRPr="006D5279" w:rsidRDefault="002D56E7" w:rsidP="002D56E7">
      <w:pPr>
        <w:pStyle w:val="Lista"/>
        <w:tabs>
          <w:tab w:val="left" w:pos="1418"/>
        </w:tabs>
        <w:spacing w:after="0" w:line="312" w:lineRule="auto"/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t>CEP: 700</w:t>
      </w:r>
      <w:r w:rsidR="006A31F4" w:rsidRPr="006D5279">
        <w:rPr>
          <w:rFonts w:ascii="Arial" w:hAnsi="Arial" w:cs="Arial"/>
        </w:rPr>
        <w:t>54</w:t>
      </w:r>
      <w:r w:rsidRPr="006D5279">
        <w:rPr>
          <w:rFonts w:ascii="Arial" w:hAnsi="Arial" w:cs="Arial"/>
        </w:rPr>
        <w:t>-90</w:t>
      </w:r>
      <w:r w:rsidR="006A31F4" w:rsidRPr="006D5279">
        <w:rPr>
          <w:rFonts w:ascii="Arial" w:hAnsi="Arial" w:cs="Arial"/>
        </w:rPr>
        <w:t>6</w:t>
      </w:r>
      <w:r w:rsidRPr="006D5279">
        <w:rPr>
          <w:rFonts w:ascii="Arial" w:hAnsi="Arial" w:cs="Arial"/>
        </w:rPr>
        <w:t xml:space="preserve"> – Brasília-DF</w:t>
      </w:r>
    </w:p>
    <w:p w:rsidR="002D56E7" w:rsidRPr="006D5279" w:rsidRDefault="002D56E7" w:rsidP="002D56E7">
      <w:pPr>
        <w:pStyle w:val="Lista"/>
        <w:tabs>
          <w:tab w:val="left" w:pos="1418"/>
        </w:tabs>
        <w:spacing w:after="0" w:line="312" w:lineRule="auto"/>
        <w:jc w:val="both"/>
        <w:rPr>
          <w:rFonts w:ascii="Arial" w:hAnsi="Arial" w:cs="Arial"/>
        </w:rPr>
      </w:pPr>
    </w:p>
    <w:p w:rsidR="002D56E7" w:rsidRPr="006D5279" w:rsidRDefault="002D56E7" w:rsidP="002D56E7">
      <w:pPr>
        <w:pStyle w:val="Lista"/>
        <w:tabs>
          <w:tab w:val="left" w:pos="1418"/>
        </w:tabs>
        <w:spacing w:after="0" w:line="312" w:lineRule="auto"/>
        <w:jc w:val="both"/>
        <w:rPr>
          <w:rFonts w:ascii="Arial" w:hAnsi="Arial" w:cs="Arial"/>
        </w:rPr>
      </w:pPr>
    </w:p>
    <w:p w:rsidR="002D56E7" w:rsidRPr="006D5279" w:rsidRDefault="002D56E7" w:rsidP="002D56E7">
      <w:pPr>
        <w:pStyle w:val="Lista"/>
        <w:tabs>
          <w:tab w:val="left" w:pos="1418"/>
        </w:tabs>
        <w:spacing w:after="0" w:line="312" w:lineRule="auto"/>
        <w:ind w:left="851" w:hanging="851"/>
        <w:jc w:val="both"/>
        <w:rPr>
          <w:rFonts w:ascii="Arial" w:hAnsi="Arial" w:cs="Arial"/>
        </w:rPr>
      </w:pPr>
      <w:r w:rsidRPr="006D5279">
        <w:rPr>
          <w:rFonts w:ascii="Arial" w:hAnsi="Arial" w:cs="Arial"/>
          <w:b/>
          <w:bCs/>
        </w:rPr>
        <w:t>Assunto</w:t>
      </w:r>
      <w:r w:rsidRPr="006D5279">
        <w:rPr>
          <w:rFonts w:ascii="Arial" w:hAnsi="Arial" w:cs="Arial"/>
        </w:rPr>
        <w:t xml:space="preserve">: Encaminhamento de proposta para o Edital </w:t>
      </w:r>
      <w:r w:rsidR="00237687" w:rsidRPr="006D5279">
        <w:rPr>
          <w:rFonts w:ascii="Arial" w:hAnsi="Arial" w:cs="Arial"/>
        </w:rPr>
        <w:t xml:space="preserve">de Justificativa </w:t>
      </w:r>
      <w:r w:rsidRPr="006D5279">
        <w:rPr>
          <w:rFonts w:ascii="Arial" w:hAnsi="Arial" w:cs="Arial"/>
        </w:rPr>
        <w:t xml:space="preserve">n° </w:t>
      </w:r>
      <w:proofErr w:type="spellStart"/>
      <w:r w:rsidR="00237687" w:rsidRPr="006D5279">
        <w:rPr>
          <w:rFonts w:ascii="Arial" w:hAnsi="Arial" w:cs="Arial"/>
        </w:rPr>
        <w:t>xxx</w:t>
      </w:r>
      <w:proofErr w:type="spellEnd"/>
      <w:r w:rsidRPr="006D5279">
        <w:rPr>
          <w:rFonts w:ascii="Arial" w:hAnsi="Arial" w:cs="Arial"/>
        </w:rPr>
        <w:t>/20</w:t>
      </w:r>
      <w:r w:rsidR="006A31F4" w:rsidRPr="006D5279">
        <w:rPr>
          <w:rFonts w:ascii="Arial" w:hAnsi="Arial" w:cs="Arial"/>
        </w:rPr>
        <w:t>20</w:t>
      </w:r>
      <w:r w:rsidRPr="006D5279">
        <w:rPr>
          <w:rFonts w:ascii="Arial" w:hAnsi="Arial" w:cs="Arial"/>
        </w:rPr>
        <w:t xml:space="preserve">, relativo ao Programa de Aquisição de Alimentos da Agricultura Familiar – PAA, modalidade </w:t>
      </w:r>
      <w:r w:rsidR="00237687" w:rsidRPr="006D5279">
        <w:rPr>
          <w:rFonts w:ascii="Arial" w:hAnsi="Arial" w:cs="Arial"/>
        </w:rPr>
        <w:t>Incentivo à Produção e Consumo de Leite (PAA Leite</w:t>
      </w:r>
      <w:proofErr w:type="gramStart"/>
      <w:r w:rsidR="00237687" w:rsidRPr="006D5279">
        <w:rPr>
          <w:rFonts w:ascii="Arial" w:hAnsi="Arial" w:cs="Arial"/>
        </w:rPr>
        <w:t>)</w:t>
      </w:r>
      <w:proofErr w:type="gramEnd"/>
    </w:p>
    <w:p w:rsidR="002D56E7" w:rsidRPr="006D5279" w:rsidRDefault="002D56E7" w:rsidP="002D56E7">
      <w:pPr>
        <w:pStyle w:val="Lista"/>
        <w:tabs>
          <w:tab w:val="left" w:pos="1418"/>
        </w:tabs>
        <w:spacing w:after="0" w:line="312" w:lineRule="auto"/>
        <w:ind w:left="851" w:hanging="851"/>
        <w:jc w:val="both"/>
        <w:rPr>
          <w:rFonts w:ascii="Arial" w:hAnsi="Arial" w:cs="Arial"/>
        </w:rPr>
      </w:pP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  <w:r w:rsidRPr="006D5279">
        <w:rPr>
          <w:rFonts w:hAnsi="Arial" w:cs="Arial"/>
          <w:sz w:val="24"/>
          <w:szCs w:val="24"/>
        </w:rPr>
        <w:tab/>
        <w:t>Senhor Secretário,</w:t>
      </w: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  <w:r w:rsidRPr="006D5279">
        <w:rPr>
          <w:rFonts w:hAnsi="Arial" w:cs="Arial"/>
          <w:sz w:val="24"/>
          <w:szCs w:val="24"/>
        </w:rPr>
        <w:tab/>
        <w:t xml:space="preserve">Encaminho para apreciação de Vossa Excelência, </w:t>
      </w:r>
      <w:r w:rsidR="00237687" w:rsidRPr="006D5279">
        <w:rPr>
          <w:rFonts w:hAnsi="Arial" w:cs="Arial"/>
          <w:sz w:val="24"/>
          <w:szCs w:val="24"/>
        </w:rPr>
        <w:t>Termo de Referência</w:t>
      </w:r>
      <w:r w:rsidR="000D20C1" w:rsidRPr="006D5279">
        <w:rPr>
          <w:rFonts w:hAnsi="Arial" w:cs="Arial"/>
          <w:sz w:val="24"/>
          <w:szCs w:val="24"/>
        </w:rPr>
        <w:t xml:space="preserve"> e </w:t>
      </w:r>
      <w:r w:rsidR="00C3003B" w:rsidRPr="006D5279">
        <w:rPr>
          <w:rFonts w:hAnsi="Arial" w:cs="Arial"/>
          <w:sz w:val="24"/>
          <w:szCs w:val="24"/>
        </w:rPr>
        <w:t>Plano de Fiscalização</w:t>
      </w:r>
      <w:r w:rsidRPr="006D5279">
        <w:rPr>
          <w:rFonts w:hAnsi="Arial" w:cs="Arial"/>
          <w:sz w:val="24"/>
          <w:szCs w:val="24"/>
        </w:rPr>
        <w:t xml:space="preserve">, visando beneficiar o </w:t>
      </w:r>
      <w:r w:rsidR="00237687" w:rsidRPr="006D5279">
        <w:rPr>
          <w:rFonts w:hAnsi="Arial" w:cs="Arial"/>
          <w:sz w:val="24"/>
          <w:szCs w:val="24"/>
        </w:rPr>
        <w:t>Estado</w:t>
      </w:r>
      <w:r w:rsidRPr="006D5279">
        <w:rPr>
          <w:rFonts w:hAnsi="Arial" w:cs="Arial"/>
          <w:sz w:val="24"/>
          <w:szCs w:val="24"/>
        </w:rPr>
        <w:t xml:space="preserve"> de NOME, nos termos das normas definidas e divulgadas por esse Ministério d</w:t>
      </w:r>
      <w:r w:rsidR="000D20C1" w:rsidRPr="006D5279">
        <w:rPr>
          <w:rFonts w:hAnsi="Arial" w:cs="Arial"/>
          <w:sz w:val="24"/>
          <w:szCs w:val="24"/>
        </w:rPr>
        <w:t>a Cidadania</w:t>
      </w:r>
      <w:r w:rsidRPr="006D5279">
        <w:rPr>
          <w:rFonts w:hAnsi="Arial" w:cs="Arial"/>
          <w:sz w:val="24"/>
          <w:szCs w:val="24"/>
        </w:rPr>
        <w:t xml:space="preserve">. </w:t>
      </w: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  <w:r w:rsidRPr="006D5279">
        <w:rPr>
          <w:rFonts w:hAnsi="Arial" w:cs="Arial"/>
          <w:sz w:val="24"/>
          <w:szCs w:val="24"/>
        </w:rPr>
        <w:tab/>
        <w:t>Atenciosamente,</w:t>
      </w: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center"/>
        <w:rPr>
          <w:rFonts w:hAnsi="Arial" w:cs="Arial"/>
          <w:sz w:val="24"/>
          <w:szCs w:val="24"/>
        </w:rPr>
      </w:pPr>
      <w:r w:rsidRPr="006D5279">
        <w:rPr>
          <w:rFonts w:hAnsi="Arial" w:cs="Arial"/>
          <w:sz w:val="24"/>
          <w:szCs w:val="24"/>
        </w:rPr>
        <w:t>________________________</w:t>
      </w: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center"/>
        <w:rPr>
          <w:rFonts w:hAnsi="Arial" w:cs="Arial"/>
          <w:sz w:val="24"/>
          <w:szCs w:val="24"/>
        </w:rPr>
      </w:pPr>
      <w:r w:rsidRPr="006D5279">
        <w:rPr>
          <w:rFonts w:hAnsi="Arial" w:cs="Arial"/>
          <w:sz w:val="24"/>
          <w:szCs w:val="24"/>
        </w:rPr>
        <w:t xml:space="preserve">Nome </w:t>
      </w:r>
      <w:proofErr w:type="gramStart"/>
      <w:r w:rsidRPr="006D5279">
        <w:rPr>
          <w:rFonts w:hAnsi="Arial" w:cs="Arial"/>
          <w:sz w:val="24"/>
          <w:szCs w:val="24"/>
        </w:rPr>
        <w:t>do(</w:t>
      </w:r>
      <w:proofErr w:type="gramEnd"/>
      <w:r w:rsidRPr="006D5279">
        <w:rPr>
          <w:rFonts w:hAnsi="Arial" w:cs="Arial"/>
          <w:sz w:val="24"/>
          <w:szCs w:val="24"/>
        </w:rPr>
        <w:t>a) Pr</w:t>
      </w:r>
      <w:r w:rsidR="00237687" w:rsidRPr="006D5279">
        <w:rPr>
          <w:rFonts w:hAnsi="Arial" w:cs="Arial"/>
          <w:sz w:val="24"/>
          <w:szCs w:val="24"/>
        </w:rPr>
        <w:t>oponente</w:t>
      </w:r>
    </w:p>
    <w:p w:rsidR="002D56E7" w:rsidRPr="006D5279" w:rsidRDefault="00237687" w:rsidP="002D56E7">
      <w:pPr>
        <w:pStyle w:val="Padro"/>
        <w:tabs>
          <w:tab w:val="left" w:pos="1989"/>
        </w:tabs>
        <w:spacing w:line="312" w:lineRule="auto"/>
        <w:jc w:val="center"/>
        <w:rPr>
          <w:rFonts w:hAnsi="Arial" w:cs="Arial"/>
          <w:sz w:val="24"/>
          <w:szCs w:val="24"/>
        </w:rPr>
      </w:pPr>
      <w:r w:rsidRPr="006D5279">
        <w:rPr>
          <w:rFonts w:hAnsi="Arial" w:cs="Arial"/>
          <w:sz w:val="24"/>
          <w:szCs w:val="24"/>
        </w:rPr>
        <w:t>Cargo</w:t>
      </w:r>
    </w:p>
    <w:p w:rsidR="002D56E7" w:rsidRPr="006D5279" w:rsidRDefault="002D56E7" w:rsidP="002D56E7">
      <w:pPr>
        <w:pStyle w:val="Padro"/>
        <w:tabs>
          <w:tab w:val="left" w:pos="1989"/>
        </w:tabs>
        <w:spacing w:line="312" w:lineRule="auto"/>
        <w:jc w:val="both"/>
        <w:rPr>
          <w:rFonts w:hAnsi="Arial" w:cs="Arial"/>
          <w:sz w:val="24"/>
          <w:szCs w:val="24"/>
        </w:rPr>
      </w:pPr>
    </w:p>
    <w:p w:rsidR="002D56E7" w:rsidRPr="006D5279" w:rsidRDefault="002D56E7">
      <w:pPr>
        <w:rPr>
          <w:rFonts w:ascii="Arial" w:hAnsi="Arial" w:cs="Arial"/>
        </w:rPr>
      </w:pPr>
    </w:p>
    <w:p w:rsidR="002D56E7" w:rsidRPr="006D5279" w:rsidRDefault="002D56E7">
      <w:pPr>
        <w:rPr>
          <w:rFonts w:ascii="Arial" w:hAnsi="Arial" w:cs="Arial"/>
        </w:rPr>
      </w:pPr>
    </w:p>
    <w:p w:rsidR="00C05BDE" w:rsidRPr="006D5279" w:rsidRDefault="00C05BDE">
      <w:pPr>
        <w:rPr>
          <w:rFonts w:ascii="Arial" w:hAnsi="Arial" w:cs="Arial"/>
        </w:rPr>
      </w:pPr>
    </w:p>
    <w:p w:rsidR="00C05BDE" w:rsidRPr="006D5279" w:rsidRDefault="00C05BDE">
      <w:pPr>
        <w:rPr>
          <w:rFonts w:ascii="Arial" w:hAnsi="Arial" w:cs="Arial"/>
        </w:rPr>
      </w:pPr>
    </w:p>
    <w:p w:rsidR="00C05BDE" w:rsidRPr="006D5279" w:rsidRDefault="00C05BDE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6D5279" w:rsidRDefault="006D5279" w:rsidP="00D50B9C">
      <w:pPr>
        <w:jc w:val="center"/>
        <w:rPr>
          <w:rFonts w:ascii="Arial" w:hAnsi="Arial" w:cs="Arial"/>
        </w:rPr>
      </w:pPr>
    </w:p>
    <w:p w:rsidR="006D5279" w:rsidRDefault="006D5279" w:rsidP="00D50B9C">
      <w:pPr>
        <w:jc w:val="center"/>
        <w:rPr>
          <w:rFonts w:ascii="Arial" w:hAnsi="Arial" w:cs="Arial"/>
        </w:rPr>
      </w:pPr>
    </w:p>
    <w:p w:rsidR="006D5279" w:rsidRDefault="006D5279" w:rsidP="00D50B9C">
      <w:pPr>
        <w:jc w:val="center"/>
        <w:rPr>
          <w:rFonts w:ascii="Arial" w:hAnsi="Arial" w:cs="Arial"/>
        </w:rPr>
      </w:pPr>
    </w:p>
    <w:p w:rsidR="006D5279" w:rsidRDefault="006D5279" w:rsidP="00D50B9C">
      <w:pPr>
        <w:jc w:val="center"/>
        <w:rPr>
          <w:rFonts w:ascii="Arial" w:hAnsi="Arial" w:cs="Arial"/>
        </w:rPr>
      </w:pPr>
    </w:p>
    <w:p w:rsidR="006D5279" w:rsidRDefault="006D5279" w:rsidP="00D50B9C">
      <w:pPr>
        <w:jc w:val="center"/>
        <w:rPr>
          <w:rFonts w:ascii="Arial" w:hAnsi="Arial" w:cs="Arial"/>
        </w:rPr>
      </w:pPr>
    </w:p>
    <w:p w:rsidR="006D5279" w:rsidRDefault="006D5279" w:rsidP="00D50B9C">
      <w:pPr>
        <w:jc w:val="center"/>
        <w:rPr>
          <w:rFonts w:ascii="Arial" w:hAnsi="Arial" w:cs="Arial"/>
        </w:rPr>
      </w:pPr>
    </w:p>
    <w:p w:rsidR="00DA29CF" w:rsidRDefault="00DA29CF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D5279" w:rsidRDefault="006D5279" w:rsidP="00D50B9C">
      <w:pPr>
        <w:jc w:val="center"/>
        <w:rPr>
          <w:rFonts w:ascii="Arial" w:hAnsi="Arial" w:cs="Arial"/>
        </w:rPr>
      </w:pPr>
    </w:p>
    <w:p w:rsidR="00D50B9C" w:rsidRDefault="00D50B9C" w:rsidP="006D5279">
      <w:pPr>
        <w:spacing w:line="312" w:lineRule="auto"/>
        <w:jc w:val="both"/>
        <w:rPr>
          <w:rFonts w:ascii="Arial" w:hAnsi="Arial" w:cs="Arial"/>
          <w:b/>
        </w:rPr>
      </w:pPr>
      <w:r w:rsidRPr="006D5279">
        <w:rPr>
          <w:rFonts w:ascii="Arial" w:hAnsi="Arial" w:cs="Arial"/>
          <w:b/>
        </w:rPr>
        <w:t>ANEXO IV</w:t>
      </w:r>
      <w:r w:rsidR="006D5279" w:rsidRPr="006D5279">
        <w:rPr>
          <w:rFonts w:ascii="Arial" w:hAnsi="Arial" w:cs="Arial"/>
          <w:b/>
        </w:rPr>
        <w:t xml:space="preserve"> – TERMO DE REFERÊNCIA</w:t>
      </w:r>
    </w:p>
    <w:p w:rsidR="00DA29CF" w:rsidRPr="006D5279" w:rsidRDefault="00DA29CF" w:rsidP="006D5279">
      <w:pPr>
        <w:spacing w:line="312" w:lineRule="auto"/>
        <w:jc w:val="both"/>
        <w:rPr>
          <w:rFonts w:ascii="Arial" w:hAnsi="Arial" w:cs="Arial"/>
          <w:b/>
        </w:rPr>
      </w:pPr>
    </w:p>
    <w:p w:rsidR="00DA29CF" w:rsidRDefault="00D50B9C" w:rsidP="00DA29CF">
      <w:pPr>
        <w:jc w:val="center"/>
        <w:rPr>
          <w:rFonts w:ascii="Arial" w:hAnsi="Arial" w:cs="Arial"/>
        </w:rPr>
      </w:pPr>
      <w:r w:rsidRPr="006D5279">
        <w:rPr>
          <w:rFonts w:ascii="Arial" w:hAnsi="Arial" w:cs="Arial"/>
        </w:rPr>
        <w:t>DADOS DA SECRETARIA DO ESTADO</w:t>
      </w:r>
    </w:p>
    <w:p w:rsidR="00DA29CF" w:rsidRDefault="00DA29CF" w:rsidP="00DA29CF">
      <w:pPr>
        <w:jc w:val="center"/>
        <w:rPr>
          <w:rFonts w:ascii="Arial" w:hAnsi="Arial" w:cs="Arial"/>
        </w:rPr>
      </w:pPr>
    </w:p>
    <w:p w:rsidR="00DA29CF" w:rsidRDefault="00D50B9C" w:rsidP="00DA29CF">
      <w:pPr>
        <w:jc w:val="center"/>
        <w:rPr>
          <w:rFonts w:ascii="Arial" w:hAnsi="Arial" w:cs="Arial"/>
          <w:b/>
        </w:rPr>
      </w:pPr>
      <w:r w:rsidRPr="006D5279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163F6" wp14:editId="3E54CEE0">
                <wp:simplePos x="0" y="0"/>
                <wp:positionH relativeFrom="page">
                  <wp:posOffset>1017905</wp:posOffset>
                </wp:positionH>
                <wp:positionV relativeFrom="paragraph">
                  <wp:posOffset>-166370</wp:posOffset>
                </wp:positionV>
                <wp:extent cx="417830" cy="645795"/>
                <wp:effectExtent l="0" t="0" r="0" b="0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B9C" w:rsidRDefault="00D50B9C" w:rsidP="00D50B9C">
                            <w:pPr>
                              <w:spacing w:line="1017" w:lineRule="exact"/>
                              <w:rPr>
                                <w:i/>
                                <w:sz w:val="9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80.15pt;margin-top:-13.1pt;width:32.9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mOrQ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" filled="f" stroked="f">
                <v:textbox inset="0,0,0,0">
                  <w:txbxContent>
                    <w:p w:rsidR="00D50B9C" w:rsidRDefault="00D50B9C" w:rsidP="00D50B9C">
                      <w:pPr>
                        <w:spacing w:line="1017" w:lineRule="exact"/>
                        <w:rPr>
                          <w:i/>
                          <w:sz w:val="9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D5279">
        <w:rPr>
          <w:rFonts w:ascii="Arial" w:hAnsi="Arial" w:cs="Arial"/>
          <w:b/>
        </w:rPr>
        <w:t xml:space="preserve">TERMO DE </w:t>
      </w:r>
      <w:r w:rsidR="00DA29CF">
        <w:rPr>
          <w:rFonts w:ascii="Arial" w:hAnsi="Arial" w:cs="Arial"/>
          <w:b/>
        </w:rPr>
        <w:t>R</w:t>
      </w:r>
      <w:r w:rsidRPr="006D5279">
        <w:rPr>
          <w:rFonts w:ascii="Arial" w:hAnsi="Arial" w:cs="Arial"/>
          <w:b/>
        </w:rPr>
        <w:t>EFERÊNCIA</w:t>
      </w:r>
    </w:p>
    <w:p w:rsidR="00DA29CF" w:rsidRDefault="00DA29CF" w:rsidP="00DA29CF">
      <w:pPr>
        <w:jc w:val="center"/>
        <w:rPr>
          <w:rFonts w:ascii="Arial" w:hAnsi="Arial" w:cs="Arial"/>
          <w:b/>
        </w:rPr>
      </w:pPr>
    </w:p>
    <w:p w:rsidR="00DA29CF" w:rsidRDefault="00DA29CF" w:rsidP="00DA29CF">
      <w:pPr>
        <w:jc w:val="center"/>
        <w:rPr>
          <w:rFonts w:ascii="Arial" w:hAnsi="Arial" w:cs="Arial"/>
          <w:b/>
        </w:rPr>
      </w:pPr>
    </w:p>
    <w:p w:rsidR="00D50B9C" w:rsidRPr="006D5279" w:rsidRDefault="00D50B9C" w:rsidP="00DA29CF">
      <w:pPr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t xml:space="preserve">O presente Termo de Referência objetiva o cumprimento da Portaria Interministerial 424/2016, detalhando os custos, memórias de cálculo, entre outras referências, no que tange à contratação de bens e serviços no âmbito do Convênio a ser formalizado entre a União, por intermédio do Ministério da Cidadania, e a Secretaria de </w:t>
      </w:r>
      <w:proofErr w:type="spellStart"/>
      <w:r w:rsidRPr="006D5279">
        <w:rPr>
          <w:rFonts w:ascii="Arial" w:hAnsi="Arial" w:cs="Arial"/>
        </w:rPr>
        <w:t>xxxx</w:t>
      </w:r>
      <w:proofErr w:type="spellEnd"/>
      <w:r w:rsidRPr="006D5279">
        <w:rPr>
          <w:rFonts w:ascii="Arial" w:hAnsi="Arial" w:cs="Arial"/>
        </w:rPr>
        <w:t xml:space="preserve"> do Estado de </w:t>
      </w:r>
      <w:proofErr w:type="spellStart"/>
      <w:r w:rsidRPr="006D5279">
        <w:rPr>
          <w:rFonts w:ascii="Arial" w:hAnsi="Arial" w:cs="Arial"/>
        </w:rPr>
        <w:t>xxxxx</w:t>
      </w:r>
      <w:proofErr w:type="spellEnd"/>
      <w:r w:rsidRPr="006D5279">
        <w:rPr>
          <w:rFonts w:ascii="Arial" w:hAnsi="Arial" w:cs="Arial"/>
        </w:rPr>
        <w:t xml:space="preserve"> para operacionalização do Programa de Aquisição de Alimentos, modalidade Incentivo à Produção e ao Consumo de Leite (PAA-Leite).</w:t>
      </w:r>
    </w:p>
    <w:p w:rsidR="00DA29CF" w:rsidRDefault="00DA29CF" w:rsidP="006D5279">
      <w:pPr>
        <w:pStyle w:val="Corpodetexto"/>
        <w:spacing w:line="362" w:lineRule="auto"/>
        <w:ind w:left="115" w:right="117" w:firstLine="715"/>
        <w:jc w:val="both"/>
        <w:rPr>
          <w:rFonts w:ascii="Arial" w:hAnsi="Arial" w:cs="Arial"/>
        </w:rPr>
      </w:pPr>
    </w:p>
    <w:p w:rsidR="00D50B9C" w:rsidRPr="006D5279" w:rsidRDefault="00D50B9C" w:rsidP="006D5279">
      <w:pPr>
        <w:pStyle w:val="Corpodetexto"/>
        <w:spacing w:line="362" w:lineRule="auto"/>
        <w:ind w:left="115" w:right="117" w:firstLine="715"/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t>Conforme Plano de Trabalho aprovado, os custos do projeto apresentado ao MC, são os</w:t>
      </w:r>
      <w:r w:rsidRPr="006D5279">
        <w:rPr>
          <w:rFonts w:ascii="Arial" w:hAnsi="Arial" w:cs="Arial"/>
          <w:spacing w:val="18"/>
        </w:rPr>
        <w:t xml:space="preserve"> </w:t>
      </w:r>
      <w:r w:rsidRPr="006D5279">
        <w:rPr>
          <w:rFonts w:ascii="Arial" w:hAnsi="Arial" w:cs="Arial"/>
        </w:rPr>
        <w:t>seguintes: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3600"/>
        <w:gridCol w:w="2180"/>
        <w:gridCol w:w="1840"/>
      </w:tblGrid>
      <w:tr w:rsidR="00D50B9C" w:rsidRPr="006D5279" w:rsidTr="00B352AE">
        <w:trPr>
          <w:trHeight w:val="300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9C" w:rsidRPr="006D5279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D5279">
              <w:rPr>
                <w:rFonts w:ascii="Arial" w:hAnsi="Arial" w:cs="Arial"/>
                <w:b/>
                <w:bCs/>
                <w:lang w:eastAsia="pt-BR"/>
              </w:rPr>
              <w:t>Código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9C" w:rsidRPr="006D5279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D5279">
              <w:rPr>
                <w:rFonts w:ascii="Arial" w:hAnsi="Arial" w:cs="Arial"/>
                <w:b/>
                <w:bCs/>
                <w:lang w:eastAsia="pt-BR"/>
              </w:rPr>
              <w:t>Natureza de Despesa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9C" w:rsidRPr="006D5279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D5279">
              <w:rPr>
                <w:rFonts w:ascii="Arial" w:hAnsi="Arial" w:cs="Arial"/>
                <w:b/>
                <w:bCs/>
                <w:lang w:eastAsia="pt-BR"/>
              </w:rPr>
              <w:t>Concedente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9C" w:rsidRPr="006D5279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D5279">
              <w:rPr>
                <w:rFonts w:ascii="Arial" w:hAnsi="Arial" w:cs="Arial"/>
                <w:b/>
                <w:bCs/>
                <w:lang w:eastAsia="pt-BR"/>
              </w:rPr>
              <w:t>Convenente</w:t>
            </w:r>
          </w:p>
        </w:tc>
      </w:tr>
      <w:tr w:rsidR="00D50B9C" w:rsidRPr="006D5279" w:rsidTr="00B352AE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9C" w:rsidRPr="006D5279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D5279">
              <w:rPr>
                <w:rFonts w:ascii="Arial" w:hAnsi="Arial" w:cs="Arial"/>
                <w:b/>
                <w:bCs/>
                <w:lang w:eastAsia="pt-BR"/>
              </w:rPr>
              <w:t>Especificação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D50B9C" w:rsidRPr="006D5279" w:rsidTr="00B352A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jc w:val="right"/>
              <w:rPr>
                <w:rFonts w:ascii="Arial" w:hAnsi="Arial" w:cs="Arial"/>
                <w:lang w:eastAsia="pt-BR"/>
              </w:rPr>
            </w:pPr>
            <w:r w:rsidRPr="006D5279">
              <w:rPr>
                <w:rFonts w:ascii="Arial" w:hAnsi="Arial" w:cs="Arial"/>
                <w:lang w:eastAsia="pt-BR"/>
              </w:rPr>
              <w:t>33903299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lang w:eastAsia="pt-BR"/>
              </w:rPr>
            </w:pPr>
            <w:r w:rsidRPr="006D5279">
              <w:rPr>
                <w:rFonts w:ascii="Arial" w:hAnsi="Arial" w:cs="Arial"/>
                <w:lang w:eastAsia="pt-BR"/>
              </w:rPr>
              <w:t>Material de Distribuição Gratuita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lang w:eastAsia="pt-BR"/>
              </w:rPr>
            </w:pPr>
            <w:r w:rsidRPr="006D5279">
              <w:rPr>
                <w:rFonts w:ascii="Arial" w:hAnsi="Arial" w:cs="Arial"/>
                <w:lang w:eastAsia="pt-BR"/>
              </w:rPr>
              <w:t xml:space="preserve">R$ </w:t>
            </w:r>
            <w:proofErr w:type="spellStart"/>
            <w:r w:rsidRPr="006D5279">
              <w:rPr>
                <w:rFonts w:ascii="Arial" w:hAnsi="Arial" w:cs="Arial"/>
                <w:lang w:eastAsia="pt-BR"/>
              </w:rPr>
              <w:t>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lang w:eastAsia="pt-BR"/>
              </w:rPr>
            </w:pPr>
            <w:r w:rsidRPr="006D5279">
              <w:rPr>
                <w:rFonts w:ascii="Arial" w:hAnsi="Arial" w:cs="Arial"/>
                <w:lang w:eastAsia="pt-BR"/>
              </w:rPr>
              <w:t xml:space="preserve">R$ </w:t>
            </w:r>
            <w:proofErr w:type="spellStart"/>
            <w:r w:rsidRPr="006D5279">
              <w:rPr>
                <w:rFonts w:ascii="Arial" w:hAnsi="Arial" w:cs="Arial"/>
                <w:lang w:eastAsia="pt-BR"/>
              </w:rPr>
              <w:t>xxxx</w:t>
            </w:r>
            <w:proofErr w:type="spellEnd"/>
          </w:p>
        </w:tc>
      </w:tr>
      <w:tr w:rsidR="00D50B9C" w:rsidRPr="006D5279" w:rsidTr="00B352A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jc w:val="right"/>
              <w:rPr>
                <w:rFonts w:ascii="Arial" w:hAnsi="Arial" w:cs="Arial"/>
                <w:lang w:eastAsia="pt-BR"/>
              </w:rPr>
            </w:pPr>
            <w:r w:rsidRPr="006D5279">
              <w:rPr>
                <w:rFonts w:ascii="Arial" w:hAnsi="Arial" w:cs="Arial"/>
                <w:lang w:eastAsia="pt-BR"/>
              </w:rPr>
              <w:t>33903206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lang w:eastAsia="pt-BR"/>
              </w:rPr>
            </w:pPr>
            <w:r w:rsidRPr="006D5279">
              <w:rPr>
                <w:rFonts w:ascii="Arial" w:hAnsi="Arial" w:cs="Arial"/>
                <w:lang w:eastAsia="pt-BR"/>
              </w:rPr>
              <w:t>Recolhimento INSS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lang w:eastAsia="pt-BR"/>
              </w:rPr>
            </w:pPr>
            <w:r w:rsidRPr="006D5279">
              <w:rPr>
                <w:rFonts w:ascii="Arial" w:hAnsi="Arial" w:cs="Arial"/>
                <w:lang w:eastAsia="pt-BR"/>
              </w:rPr>
              <w:t xml:space="preserve">R$ </w:t>
            </w:r>
            <w:proofErr w:type="spellStart"/>
            <w:r w:rsidRPr="006D5279">
              <w:rPr>
                <w:rFonts w:ascii="Arial" w:hAnsi="Arial" w:cs="Arial"/>
                <w:lang w:eastAsia="pt-BR"/>
              </w:rPr>
              <w:t>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lang w:eastAsia="pt-BR"/>
              </w:rPr>
            </w:pPr>
            <w:r w:rsidRPr="006D5279">
              <w:rPr>
                <w:rFonts w:ascii="Arial" w:hAnsi="Arial" w:cs="Arial"/>
                <w:lang w:eastAsia="pt-BR"/>
              </w:rPr>
              <w:t xml:space="preserve">R$ </w:t>
            </w:r>
            <w:proofErr w:type="spellStart"/>
            <w:r w:rsidRPr="006D5279">
              <w:rPr>
                <w:rFonts w:ascii="Arial" w:hAnsi="Arial" w:cs="Arial"/>
                <w:lang w:eastAsia="pt-BR"/>
              </w:rPr>
              <w:t>xxxx</w:t>
            </w:r>
            <w:proofErr w:type="spellEnd"/>
          </w:p>
        </w:tc>
      </w:tr>
      <w:tr w:rsidR="00D50B9C" w:rsidRPr="006D5279" w:rsidTr="00B352AE">
        <w:trPr>
          <w:trHeight w:val="30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D5279">
              <w:rPr>
                <w:rFonts w:ascii="Arial" w:hAnsi="Arial" w:cs="Arial"/>
                <w:b/>
                <w:bCs/>
                <w:lang w:eastAsia="pt-BR"/>
              </w:rPr>
              <w:t>TOTAL GERAL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D5279">
              <w:rPr>
                <w:rFonts w:ascii="Arial" w:hAnsi="Arial" w:cs="Arial"/>
                <w:b/>
                <w:bCs/>
                <w:lang w:eastAsia="pt-BR"/>
              </w:rPr>
              <w:t xml:space="preserve">R$ </w:t>
            </w:r>
            <w:proofErr w:type="spellStart"/>
            <w:r w:rsidRPr="006D5279">
              <w:rPr>
                <w:rFonts w:ascii="Arial" w:hAnsi="Arial" w:cs="Arial"/>
                <w:b/>
                <w:bCs/>
                <w:lang w:eastAsia="pt-BR"/>
              </w:rPr>
              <w:t>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9C" w:rsidRPr="006D5279" w:rsidRDefault="00D50B9C" w:rsidP="00B352A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6D5279">
              <w:rPr>
                <w:rFonts w:ascii="Arial" w:hAnsi="Arial" w:cs="Arial"/>
                <w:b/>
                <w:bCs/>
                <w:lang w:eastAsia="pt-BR"/>
              </w:rPr>
              <w:t xml:space="preserve">R$ </w:t>
            </w:r>
            <w:proofErr w:type="spellStart"/>
            <w:r w:rsidRPr="006D5279">
              <w:rPr>
                <w:rFonts w:ascii="Arial" w:hAnsi="Arial" w:cs="Arial"/>
                <w:b/>
                <w:bCs/>
                <w:lang w:eastAsia="pt-BR"/>
              </w:rPr>
              <w:t>xxxx</w:t>
            </w:r>
            <w:proofErr w:type="spellEnd"/>
          </w:p>
        </w:tc>
      </w:tr>
    </w:tbl>
    <w:p w:rsidR="00D50B9C" w:rsidRPr="006D5279" w:rsidRDefault="00D50B9C" w:rsidP="00D50B9C">
      <w:pPr>
        <w:pStyle w:val="Corpodetexto"/>
        <w:rPr>
          <w:rFonts w:ascii="Arial" w:hAnsi="Arial" w:cs="Arial"/>
        </w:rPr>
      </w:pPr>
    </w:p>
    <w:p w:rsidR="00D50B9C" w:rsidRPr="006D5279" w:rsidRDefault="00D50B9C" w:rsidP="00D50B9C">
      <w:pPr>
        <w:pStyle w:val="Corpodetexto"/>
        <w:spacing w:before="1" w:line="355" w:lineRule="auto"/>
        <w:ind w:left="107" w:right="131" w:firstLine="713"/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t xml:space="preserve">Para a aquisição do leite, não se faz necessária </w:t>
      </w:r>
      <w:proofErr w:type="gramStart"/>
      <w:r w:rsidRPr="006D5279">
        <w:rPr>
          <w:rFonts w:ascii="Arial" w:hAnsi="Arial" w:cs="Arial"/>
        </w:rPr>
        <w:t>a</w:t>
      </w:r>
      <w:proofErr w:type="gramEnd"/>
      <w:r w:rsidRPr="006D5279">
        <w:rPr>
          <w:rFonts w:ascii="Arial" w:hAnsi="Arial" w:cs="Arial"/>
        </w:rPr>
        <w:t xml:space="preserve"> apresentação dos custos pormenorizados da ação, uma vez que mesma seguirá as normas e preços de</w:t>
      </w:r>
      <w:r w:rsidR="006D5279">
        <w:rPr>
          <w:rFonts w:ascii="Arial" w:hAnsi="Arial" w:cs="Arial"/>
        </w:rPr>
        <w:t>fi</w:t>
      </w:r>
      <w:r w:rsidRPr="006D5279">
        <w:rPr>
          <w:rFonts w:ascii="Arial" w:hAnsi="Arial" w:cs="Arial"/>
        </w:rPr>
        <w:t>nidos pelo Grupo Gestor do PAA, bem como a dispensa de licitação, conforme disposto no art. 17 da Lei n° 12.512/2011.</w:t>
      </w:r>
    </w:p>
    <w:p w:rsidR="00D50B9C" w:rsidRPr="006D5279" w:rsidRDefault="00D50B9C" w:rsidP="006D5279">
      <w:pPr>
        <w:pStyle w:val="Corpodetexto"/>
        <w:spacing w:before="1" w:line="360" w:lineRule="auto"/>
        <w:ind w:left="106" w:right="122" w:firstLine="709"/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t xml:space="preserve">Estão previstas aquisições, por meio da </w:t>
      </w:r>
      <w:proofErr w:type="gramStart"/>
      <w:r w:rsidRPr="006D5279">
        <w:rPr>
          <w:rFonts w:ascii="Arial" w:hAnsi="Arial" w:cs="Arial"/>
        </w:rPr>
        <w:t xml:space="preserve">modalidade Incentivo à Produção e ao Consumo de Leite, de </w:t>
      </w:r>
      <w:proofErr w:type="spellStart"/>
      <w:r w:rsidRPr="006D5279">
        <w:rPr>
          <w:rFonts w:ascii="Arial" w:hAnsi="Arial" w:cs="Arial"/>
        </w:rPr>
        <w:t>xxxxx</w:t>
      </w:r>
      <w:proofErr w:type="spellEnd"/>
      <w:r w:rsidRPr="006D5279">
        <w:rPr>
          <w:rFonts w:ascii="Arial" w:hAnsi="Arial" w:cs="Arial"/>
        </w:rPr>
        <w:t xml:space="preserve"> litros de leite entre o período de </w:t>
      </w:r>
      <w:proofErr w:type="spellStart"/>
      <w:r w:rsidRPr="006D5279">
        <w:rPr>
          <w:rFonts w:ascii="Arial" w:hAnsi="Arial" w:cs="Arial"/>
        </w:rPr>
        <w:t>xxxxx</w:t>
      </w:r>
      <w:proofErr w:type="spellEnd"/>
      <w:r w:rsidRPr="006D5279">
        <w:rPr>
          <w:rFonts w:ascii="Arial" w:hAnsi="Arial" w:cs="Arial"/>
        </w:rPr>
        <w:t xml:space="preserve"> de 2020</w:t>
      </w:r>
      <w:r w:rsidRPr="006D5279">
        <w:rPr>
          <w:rFonts w:ascii="Arial" w:hAnsi="Arial" w:cs="Arial"/>
          <w:spacing w:val="58"/>
        </w:rPr>
        <w:t xml:space="preserve"> </w:t>
      </w:r>
      <w:r w:rsidRPr="006D5279">
        <w:rPr>
          <w:rFonts w:ascii="Arial" w:hAnsi="Arial" w:cs="Arial"/>
        </w:rPr>
        <w:t>a</w:t>
      </w:r>
      <w:r w:rsidR="006D5279">
        <w:rPr>
          <w:rFonts w:ascii="Arial" w:hAnsi="Arial" w:cs="Arial"/>
        </w:rPr>
        <w:t xml:space="preserve"> junho</w:t>
      </w:r>
      <w:r w:rsidRPr="006D5279">
        <w:rPr>
          <w:rFonts w:ascii="Arial" w:hAnsi="Arial" w:cs="Arial"/>
          <w:spacing w:val="-23"/>
        </w:rPr>
        <w:t xml:space="preserve"> </w:t>
      </w:r>
      <w:r w:rsidRPr="006D5279">
        <w:rPr>
          <w:rFonts w:ascii="Arial" w:hAnsi="Arial" w:cs="Arial"/>
        </w:rPr>
        <w:t>de</w:t>
      </w:r>
      <w:r w:rsidRPr="006D5279">
        <w:rPr>
          <w:rFonts w:ascii="Arial" w:hAnsi="Arial" w:cs="Arial"/>
          <w:spacing w:val="-29"/>
        </w:rPr>
        <w:t xml:space="preserve"> </w:t>
      </w:r>
      <w:r w:rsidRPr="006D5279">
        <w:rPr>
          <w:rFonts w:ascii="Arial" w:hAnsi="Arial" w:cs="Arial"/>
        </w:rPr>
        <w:t>2021,</w:t>
      </w:r>
      <w:r w:rsidRPr="006D5279">
        <w:rPr>
          <w:rFonts w:ascii="Arial" w:hAnsi="Arial" w:cs="Arial"/>
          <w:spacing w:val="-24"/>
        </w:rPr>
        <w:t xml:space="preserve"> </w:t>
      </w:r>
      <w:proofErr w:type="spellStart"/>
      <w:r w:rsidRPr="006D5279">
        <w:rPr>
          <w:rFonts w:ascii="Arial" w:hAnsi="Arial" w:cs="Arial"/>
        </w:rPr>
        <w:t>pe</w:t>
      </w:r>
      <w:r w:rsidR="006D5279">
        <w:rPr>
          <w:rFonts w:ascii="Arial" w:hAnsi="Arial" w:cs="Arial"/>
        </w:rPr>
        <w:t>í</w:t>
      </w:r>
      <w:r w:rsidRPr="006D5279">
        <w:rPr>
          <w:rFonts w:ascii="Arial" w:hAnsi="Arial" w:cs="Arial"/>
        </w:rPr>
        <w:t>iodo</w:t>
      </w:r>
      <w:proofErr w:type="spellEnd"/>
      <w:r w:rsidRPr="006D5279">
        <w:rPr>
          <w:rFonts w:ascii="Arial" w:hAnsi="Arial" w:cs="Arial"/>
          <w:spacing w:val="-24"/>
        </w:rPr>
        <w:t xml:space="preserve"> </w:t>
      </w:r>
      <w:r w:rsidRPr="006D5279">
        <w:rPr>
          <w:rFonts w:ascii="Arial" w:hAnsi="Arial" w:cs="Arial"/>
        </w:rPr>
        <w:t>de</w:t>
      </w:r>
      <w:r w:rsidRPr="006D5279">
        <w:rPr>
          <w:rFonts w:ascii="Arial" w:hAnsi="Arial" w:cs="Arial"/>
          <w:spacing w:val="-28"/>
        </w:rPr>
        <w:t xml:space="preserve"> </w:t>
      </w:r>
      <w:r w:rsidRPr="006D5279">
        <w:rPr>
          <w:rFonts w:ascii="Arial" w:hAnsi="Arial" w:cs="Arial"/>
        </w:rPr>
        <w:t>vigência</w:t>
      </w:r>
      <w:r w:rsidRPr="006D5279">
        <w:rPr>
          <w:rFonts w:ascii="Arial" w:hAnsi="Arial" w:cs="Arial"/>
          <w:spacing w:val="-23"/>
        </w:rPr>
        <w:t xml:space="preserve"> </w:t>
      </w:r>
      <w:r w:rsidRPr="006D5279">
        <w:rPr>
          <w:rFonts w:ascii="Arial" w:hAnsi="Arial" w:cs="Arial"/>
        </w:rPr>
        <w:t>do</w:t>
      </w:r>
      <w:r w:rsidRPr="006D5279">
        <w:rPr>
          <w:rFonts w:ascii="Arial" w:hAnsi="Arial" w:cs="Arial"/>
          <w:spacing w:val="-31"/>
        </w:rPr>
        <w:t xml:space="preserve"> </w:t>
      </w:r>
      <w:r w:rsidRPr="006D5279">
        <w:rPr>
          <w:rFonts w:ascii="Arial" w:hAnsi="Arial" w:cs="Arial"/>
        </w:rPr>
        <w:t>Convênio</w:t>
      </w:r>
      <w:proofErr w:type="gramEnd"/>
      <w:r w:rsidRPr="006D5279">
        <w:rPr>
          <w:rFonts w:ascii="Arial" w:hAnsi="Arial" w:cs="Arial"/>
        </w:rPr>
        <w:t>.</w:t>
      </w:r>
      <w:r w:rsidRPr="006D5279">
        <w:rPr>
          <w:rFonts w:ascii="Arial" w:hAnsi="Arial" w:cs="Arial"/>
          <w:spacing w:val="-22"/>
        </w:rPr>
        <w:t xml:space="preserve"> </w:t>
      </w:r>
      <w:r w:rsidRPr="006D5279">
        <w:rPr>
          <w:rFonts w:ascii="Arial" w:hAnsi="Arial" w:cs="Arial"/>
        </w:rPr>
        <w:t>Com</w:t>
      </w:r>
      <w:r w:rsidRPr="006D5279">
        <w:rPr>
          <w:rFonts w:ascii="Arial" w:hAnsi="Arial" w:cs="Arial"/>
          <w:spacing w:val="-28"/>
        </w:rPr>
        <w:t xml:space="preserve"> </w:t>
      </w:r>
      <w:r w:rsidRPr="006D5279">
        <w:rPr>
          <w:rFonts w:ascii="Arial" w:hAnsi="Arial" w:cs="Arial"/>
        </w:rPr>
        <w:t>isso,</w:t>
      </w:r>
      <w:r w:rsidRPr="006D5279">
        <w:rPr>
          <w:rFonts w:ascii="Arial" w:hAnsi="Arial" w:cs="Arial"/>
          <w:spacing w:val="-25"/>
        </w:rPr>
        <w:t xml:space="preserve"> </w:t>
      </w:r>
      <w:r w:rsidRPr="006D5279">
        <w:rPr>
          <w:rFonts w:ascii="Arial" w:hAnsi="Arial" w:cs="Arial"/>
        </w:rPr>
        <w:t>pretende-se</w:t>
      </w:r>
      <w:r w:rsidRPr="006D5279">
        <w:rPr>
          <w:rFonts w:ascii="Arial" w:hAnsi="Arial" w:cs="Arial"/>
          <w:spacing w:val="-16"/>
        </w:rPr>
        <w:t xml:space="preserve"> </w:t>
      </w:r>
      <w:r w:rsidRPr="006D5279">
        <w:rPr>
          <w:rFonts w:ascii="Arial" w:hAnsi="Arial" w:cs="Arial"/>
        </w:rPr>
        <w:t>atender</w:t>
      </w:r>
      <w:r w:rsidRPr="006D5279">
        <w:rPr>
          <w:rFonts w:ascii="Arial" w:hAnsi="Arial" w:cs="Arial"/>
          <w:spacing w:val="-23"/>
        </w:rPr>
        <w:t xml:space="preserve"> </w:t>
      </w:r>
      <w:r w:rsidRPr="006D5279">
        <w:rPr>
          <w:rFonts w:ascii="Arial" w:hAnsi="Arial" w:cs="Arial"/>
        </w:rPr>
        <w:t xml:space="preserve">cerca de </w:t>
      </w:r>
      <w:proofErr w:type="spellStart"/>
      <w:r w:rsidRPr="006D5279">
        <w:rPr>
          <w:rFonts w:ascii="Arial" w:hAnsi="Arial" w:cs="Arial"/>
        </w:rPr>
        <w:t>xxxxx</w:t>
      </w:r>
      <w:proofErr w:type="spellEnd"/>
      <w:r w:rsidRPr="006D5279">
        <w:rPr>
          <w:rFonts w:ascii="Arial" w:hAnsi="Arial" w:cs="Arial"/>
        </w:rPr>
        <w:t xml:space="preserve"> agricultores familiares produtores de leite no</w:t>
      </w:r>
      <w:proofErr w:type="gramStart"/>
      <w:r w:rsidRPr="006D5279">
        <w:rPr>
          <w:rFonts w:ascii="Arial" w:hAnsi="Arial" w:cs="Arial"/>
          <w:spacing w:val="-41"/>
        </w:rPr>
        <w:t xml:space="preserve"> </w:t>
      </w:r>
      <w:r w:rsidR="006D5279">
        <w:rPr>
          <w:rFonts w:ascii="Arial" w:hAnsi="Arial" w:cs="Arial"/>
          <w:spacing w:val="-41"/>
        </w:rPr>
        <w:t xml:space="preserve"> </w:t>
      </w:r>
      <w:proofErr w:type="gramEnd"/>
      <w:r w:rsidRPr="006D5279">
        <w:rPr>
          <w:rFonts w:ascii="Arial" w:hAnsi="Arial" w:cs="Arial"/>
        </w:rPr>
        <w:t>per</w:t>
      </w:r>
      <w:r w:rsidR="006D5279">
        <w:rPr>
          <w:rFonts w:ascii="Arial" w:hAnsi="Arial" w:cs="Arial"/>
        </w:rPr>
        <w:t>í</w:t>
      </w:r>
      <w:r w:rsidRPr="006D5279">
        <w:rPr>
          <w:rFonts w:ascii="Arial" w:hAnsi="Arial" w:cs="Arial"/>
        </w:rPr>
        <w:t>odo.</w:t>
      </w:r>
    </w:p>
    <w:p w:rsidR="00D50B9C" w:rsidRPr="006D5279" w:rsidRDefault="00D50B9C" w:rsidP="00D50B9C">
      <w:pPr>
        <w:spacing w:before="1" w:line="345" w:lineRule="auto"/>
        <w:ind w:left="116" w:right="110" w:firstLine="711"/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t xml:space="preserve">A previsão de atendimento a entidades que receberão as doações do leite adquirido é de, aproximadamente, </w:t>
      </w:r>
      <w:proofErr w:type="spellStart"/>
      <w:r w:rsidRPr="006D5279">
        <w:rPr>
          <w:rFonts w:ascii="Arial" w:hAnsi="Arial" w:cs="Arial"/>
        </w:rPr>
        <w:t>xxx</w:t>
      </w:r>
      <w:proofErr w:type="spellEnd"/>
      <w:r w:rsidRPr="006D5279">
        <w:rPr>
          <w:rFonts w:ascii="Arial" w:hAnsi="Arial" w:cs="Arial"/>
        </w:rPr>
        <w:t xml:space="preserve"> entidades </w:t>
      </w:r>
      <w:proofErr w:type="spellStart"/>
      <w:r w:rsidRPr="006D5279">
        <w:rPr>
          <w:rFonts w:ascii="Arial" w:hAnsi="Arial" w:cs="Arial"/>
        </w:rPr>
        <w:t>socioassistenciais</w:t>
      </w:r>
      <w:proofErr w:type="spellEnd"/>
      <w:r w:rsidRPr="006D5279">
        <w:rPr>
          <w:rFonts w:ascii="Arial" w:hAnsi="Arial" w:cs="Arial"/>
        </w:rPr>
        <w:t xml:space="preserve"> e </w:t>
      </w:r>
      <w:proofErr w:type="spellStart"/>
      <w:r w:rsidRPr="006D5279">
        <w:rPr>
          <w:rFonts w:ascii="Arial" w:hAnsi="Arial" w:cs="Arial"/>
        </w:rPr>
        <w:t>xxxx</w:t>
      </w:r>
      <w:proofErr w:type="spellEnd"/>
      <w:r w:rsidRPr="006D5279">
        <w:rPr>
          <w:rFonts w:ascii="Arial" w:hAnsi="Arial" w:cs="Arial"/>
        </w:rPr>
        <w:t xml:space="preserve"> beneficiários individuais durante a vigência do Convênio.</w:t>
      </w:r>
    </w:p>
    <w:p w:rsidR="006D5279" w:rsidRDefault="006D5279" w:rsidP="00D50B9C">
      <w:pPr>
        <w:spacing w:line="336" w:lineRule="auto"/>
        <w:ind w:left="112" w:right="129" w:firstLine="714"/>
        <w:jc w:val="both"/>
        <w:rPr>
          <w:rFonts w:ascii="Arial" w:hAnsi="Arial" w:cs="Arial"/>
        </w:rPr>
      </w:pPr>
    </w:p>
    <w:p w:rsidR="00DA29CF" w:rsidRDefault="00D50B9C" w:rsidP="00D50B9C">
      <w:pPr>
        <w:spacing w:line="336" w:lineRule="auto"/>
        <w:ind w:left="112" w:right="129" w:firstLine="714"/>
        <w:jc w:val="both"/>
        <w:rPr>
          <w:rFonts w:ascii="Arial" w:hAnsi="Arial" w:cs="Arial"/>
        </w:rPr>
      </w:pPr>
      <w:r w:rsidRPr="006D5279">
        <w:rPr>
          <w:rFonts w:ascii="Arial" w:hAnsi="Arial" w:cs="Arial"/>
        </w:rPr>
        <w:lastRenderedPageBreak/>
        <w:t>Somente</w:t>
      </w:r>
      <w:r w:rsidRPr="006D5279">
        <w:rPr>
          <w:rFonts w:ascii="Arial" w:hAnsi="Arial" w:cs="Arial"/>
          <w:spacing w:val="-11"/>
        </w:rPr>
        <w:t xml:space="preserve"> </w:t>
      </w:r>
      <w:r w:rsidRPr="006D5279">
        <w:rPr>
          <w:rFonts w:ascii="Arial" w:hAnsi="Arial" w:cs="Arial"/>
        </w:rPr>
        <w:t>estão</w:t>
      </w:r>
      <w:r w:rsidRPr="006D5279">
        <w:rPr>
          <w:rFonts w:ascii="Arial" w:hAnsi="Arial" w:cs="Arial"/>
          <w:spacing w:val="-14"/>
        </w:rPr>
        <w:t xml:space="preserve"> </w:t>
      </w:r>
      <w:r w:rsidRPr="006D5279">
        <w:rPr>
          <w:rFonts w:ascii="Arial" w:hAnsi="Arial" w:cs="Arial"/>
        </w:rPr>
        <w:t>previstas</w:t>
      </w:r>
      <w:r w:rsidRPr="006D5279">
        <w:rPr>
          <w:rFonts w:ascii="Arial" w:hAnsi="Arial" w:cs="Arial"/>
          <w:spacing w:val="-11"/>
        </w:rPr>
        <w:t xml:space="preserve"> </w:t>
      </w:r>
      <w:r w:rsidRPr="006D5279">
        <w:rPr>
          <w:rFonts w:ascii="Arial" w:hAnsi="Arial" w:cs="Arial"/>
        </w:rPr>
        <w:t>despesas</w:t>
      </w:r>
      <w:r w:rsidRPr="006D5279">
        <w:rPr>
          <w:rFonts w:ascii="Arial" w:hAnsi="Arial" w:cs="Arial"/>
          <w:spacing w:val="-6"/>
        </w:rPr>
        <w:t xml:space="preserve"> </w:t>
      </w:r>
      <w:r w:rsidRPr="006D5279">
        <w:rPr>
          <w:rFonts w:ascii="Arial" w:hAnsi="Arial" w:cs="Arial"/>
        </w:rPr>
        <w:t>com</w:t>
      </w:r>
      <w:r w:rsidRPr="006D5279">
        <w:rPr>
          <w:rFonts w:ascii="Arial" w:hAnsi="Arial" w:cs="Arial"/>
          <w:spacing w:val="-12"/>
        </w:rPr>
        <w:t xml:space="preserve"> </w:t>
      </w:r>
      <w:r w:rsidRPr="006D5279">
        <w:rPr>
          <w:rFonts w:ascii="Arial" w:hAnsi="Arial" w:cs="Arial"/>
        </w:rPr>
        <w:t>aquisições</w:t>
      </w:r>
      <w:r w:rsidRPr="006D5279">
        <w:rPr>
          <w:rFonts w:ascii="Arial" w:hAnsi="Arial" w:cs="Arial"/>
          <w:spacing w:val="-6"/>
        </w:rPr>
        <w:t xml:space="preserve"> </w:t>
      </w:r>
      <w:r w:rsidRPr="006D5279">
        <w:rPr>
          <w:rFonts w:ascii="Arial" w:hAnsi="Arial" w:cs="Arial"/>
        </w:rPr>
        <w:t>de</w:t>
      </w:r>
      <w:r w:rsidRPr="006D5279">
        <w:rPr>
          <w:rFonts w:ascii="Arial" w:hAnsi="Arial" w:cs="Arial"/>
          <w:spacing w:val="-18"/>
        </w:rPr>
        <w:t xml:space="preserve"> </w:t>
      </w:r>
      <w:r w:rsidRPr="006D5279">
        <w:rPr>
          <w:rFonts w:ascii="Arial" w:hAnsi="Arial" w:cs="Arial"/>
        </w:rPr>
        <w:t>leite</w:t>
      </w:r>
      <w:r w:rsidRPr="006D5279">
        <w:rPr>
          <w:rFonts w:ascii="Arial" w:hAnsi="Arial" w:cs="Arial"/>
          <w:spacing w:val="-15"/>
        </w:rPr>
        <w:t xml:space="preserve"> </w:t>
      </w:r>
      <w:r w:rsidRPr="006D5279">
        <w:rPr>
          <w:rFonts w:ascii="Arial" w:hAnsi="Arial" w:cs="Arial"/>
        </w:rPr>
        <w:t>bovino</w:t>
      </w:r>
      <w:r w:rsidRPr="006D5279">
        <w:rPr>
          <w:rFonts w:ascii="Arial" w:hAnsi="Arial" w:cs="Arial"/>
          <w:spacing w:val="-12"/>
        </w:rPr>
        <w:t xml:space="preserve"> </w:t>
      </w:r>
      <w:r w:rsidRPr="006D5279">
        <w:rPr>
          <w:rFonts w:ascii="Arial" w:hAnsi="Arial" w:cs="Arial"/>
        </w:rPr>
        <w:t>e</w:t>
      </w:r>
      <w:r w:rsidRPr="006D5279">
        <w:rPr>
          <w:rFonts w:ascii="Arial" w:hAnsi="Arial" w:cs="Arial"/>
          <w:spacing w:val="-18"/>
        </w:rPr>
        <w:t xml:space="preserve"> </w:t>
      </w:r>
      <w:r w:rsidRPr="006D5279">
        <w:rPr>
          <w:rFonts w:ascii="Arial" w:hAnsi="Arial" w:cs="Arial"/>
        </w:rPr>
        <w:t>caprino, beneficiamento</w:t>
      </w:r>
      <w:r w:rsidRPr="006D5279">
        <w:rPr>
          <w:rFonts w:ascii="Arial" w:hAnsi="Arial" w:cs="Arial"/>
          <w:spacing w:val="-36"/>
        </w:rPr>
        <w:t xml:space="preserve"> </w:t>
      </w:r>
      <w:r w:rsidRPr="006D5279">
        <w:rPr>
          <w:rFonts w:ascii="Arial" w:hAnsi="Arial" w:cs="Arial"/>
        </w:rPr>
        <w:t>do</w:t>
      </w:r>
      <w:r w:rsidRPr="006D5279">
        <w:rPr>
          <w:rFonts w:ascii="Arial" w:hAnsi="Arial" w:cs="Arial"/>
          <w:spacing w:val="-33"/>
        </w:rPr>
        <w:t xml:space="preserve"> </w:t>
      </w:r>
      <w:r w:rsidRPr="006D5279">
        <w:rPr>
          <w:rFonts w:ascii="Arial" w:hAnsi="Arial" w:cs="Arial"/>
        </w:rPr>
        <w:t>mesmo</w:t>
      </w:r>
      <w:r w:rsidRPr="006D5279">
        <w:rPr>
          <w:rFonts w:ascii="Arial" w:hAnsi="Arial" w:cs="Arial"/>
          <w:spacing w:val="-26"/>
        </w:rPr>
        <w:t xml:space="preserve"> </w:t>
      </w:r>
      <w:r w:rsidRPr="006D5279">
        <w:rPr>
          <w:rFonts w:ascii="Arial" w:hAnsi="Arial" w:cs="Arial"/>
        </w:rPr>
        <w:t>e</w:t>
      </w:r>
      <w:r w:rsidRPr="006D5279">
        <w:rPr>
          <w:rFonts w:ascii="Arial" w:hAnsi="Arial" w:cs="Arial"/>
          <w:spacing w:val="-34"/>
        </w:rPr>
        <w:t xml:space="preserve"> </w:t>
      </w:r>
      <w:r w:rsidRPr="006D5279">
        <w:rPr>
          <w:rFonts w:ascii="Arial" w:hAnsi="Arial" w:cs="Arial"/>
        </w:rPr>
        <w:t>o</w:t>
      </w:r>
      <w:r w:rsidRPr="006D5279">
        <w:rPr>
          <w:rFonts w:ascii="Arial" w:hAnsi="Arial" w:cs="Arial"/>
          <w:spacing w:val="-36"/>
        </w:rPr>
        <w:t xml:space="preserve"> </w:t>
      </w:r>
      <w:r w:rsidRPr="006D5279">
        <w:rPr>
          <w:rFonts w:ascii="Arial" w:hAnsi="Arial" w:cs="Arial"/>
        </w:rPr>
        <w:t>pagamento</w:t>
      </w:r>
      <w:r w:rsidRPr="006D5279">
        <w:rPr>
          <w:rFonts w:ascii="Arial" w:hAnsi="Arial" w:cs="Arial"/>
          <w:spacing w:val="-17"/>
        </w:rPr>
        <w:t xml:space="preserve"> </w:t>
      </w:r>
      <w:r w:rsidRPr="006D5279">
        <w:rPr>
          <w:rFonts w:ascii="Arial" w:hAnsi="Arial" w:cs="Arial"/>
        </w:rPr>
        <w:t>de</w:t>
      </w:r>
      <w:r w:rsidRPr="006D5279">
        <w:rPr>
          <w:rFonts w:ascii="Arial" w:hAnsi="Arial" w:cs="Arial"/>
          <w:spacing w:val="-36"/>
        </w:rPr>
        <w:t xml:space="preserve"> </w:t>
      </w:r>
      <w:r w:rsidRPr="006D5279">
        <w:rPr>
          <w:rFonts w:ascii="Arial" w:hAnsi="Arial" w:cs="Arial"/>
        </w:rPr>
        <w:t>INSS</w:t>
      </w:r>
      <w:r w:rsidRPr="006D5279">
        <w:rPr>
          <w:rFonts w:ascii="Arial" w:hAnsi="Arial" w:cs="Arial"/>
          <w:spacing w:val="-26"/>
        </w:rPr>
        <w:t xml:space="preserve"> </w:t>
      </w:r>
      <w:r w:rsidRPr="006D5279">
        <w:rPr>
          <w:rFonts w:ascii="Arial" w:hAnsi="Arial" w:cs="Arial"/>
        </w:rPr>
        <w:t>com</w:t>
      </w:r>
      <w:r w:rsidRPr="006D5279">
        <w:rPr>
          <w:rFonts w:ascii="Arial" w:hAnsi="Arial" w:cs="Arial"/>
          <w:spacing w:val="-27"/>
        </w:rPr>
        <w:t xml:space="preserve"> </w:t>
      </w:r>
      <w:r w:rsidRPr="006D5279">
        <w:rPr>
          <w:rFonts w:ascii="Arial" w:hAnsi="Arial" w:cs="Arial"/>
        </w:rPr>
        <w:t>recursos</w:t>
      </w:r>
      <w:r w:rsidRPr="006D5279">
        <w:rPr>
          <w:rFonts w:ascii="Arial" w:hAnsi="Arial" w:cs="Arial"/>
          <w:spacing w:val="-20"/>
        </w:rPr>
        <w:t xml:space="preserve"> </w:t>
      </w:r>
      <w:r w:rsidRPr="006D5279">
        <w:rPr>
          <w:rFonts w:ascii="Arial" w:hAnsi="Arial" w:cs="Arial"/>
        </w:rPr>
        <w:t>do</w:t>
      </w:r>
      <w:r w:rsidRPr="006D5279">
        <w:rPr>
          <w:rFonts w:ascii="Arial" w:hAnsi="Arial" w:cs="Arial"/>
          <w:spacing w:val="-34"/>
        </w:rPr>
        <w:t xml:space="preserve"> </w:t>
      </w:r>
      <w:r w:rsidRPr="006D5279">
        <w:rPr>
          <w:rFonts w:ascii="Arial" w:hAnsi="Arial" w:cs="Arial"/>
        </w:rPr>
        <w:t>Convênio.</w:t>
      </w:r>
    </w:p>
    <w:p w:rsidR="00DA29CF" w:rsidRDefault="00DA29CF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0B9C" w:rsidRPr="006D5279" w:rsidRDefault="00D50B9C" w:rsidP="00D50B9C">
      <w:pPr>
        <w:spacing w:line="336" w:lineRule="auto"/>
        <w:ind w:left="112" w:right="129" w:firstLine="714"/>
        <w:jc w:val="both"/>
        <w:rPr>
          <w:rFonts w:ascii="Arial" w:hAnsi="Arial" w:cs="Arial"/>
        </w:rPr>
      </w:pPr>
    </w:p>
    <w:p w:rsidR="00D50B9C" w:rsidRPr="006D5279" w:rsidRDefault="00D50B9C" w:rsidP="00D50B9C">
      <w:pPr>
        <w:pStyle w:val="Ttulo1"/>
        <w:spacing w:before="185" w:line="348" w:lineRule="auto"/>
        <w:ind w:right="114" w:firstLine="70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D5279">
        <w:rPr>
          <w:rFonts w:ascii="Arial" w:hAnsi="Arial" w:cs="Arial"/>
          <w:b w:val="0"/>
          <w:color w:val="auto"/>
          <w:sz w:val="24"/>
          <w:szCs w:val="24"/>
        </w:rPr>
        <w:t>Diante</w:t>
      </w:r>
      <w:r w:rsidRPr="006D5279">
        <w:rPr>
          <w:rFonts w:ascii="Arial" w:hAnsi="Arial" w:cs="Arial"/>
          <w:b w:val="0"/>
          <w:color w:val="auto"/>
          <w:spacing w:val="-13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do</w:t>
      </w:r>
      <w:r w:rsidRPr="006D5279">
        <w:rPr>
          <w:rFonts w:ascii="Arial" w:hAnsi="Arial" w:cs="Arial"/>
          <w:b w:val="0"/>
          <w:color w:val="auto"/>
          <w:spacing w:val="-19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exposto,</w:t>
      </w:r>
      <w:r w:rsidRPr="006D5279">
        <w:rPr>
          <w:rFonts w:ascii="Arial" w:hAnsi="Arial" w:cs="Arial"/>
          <w:b w:val="0"/>
          <w:color w:val="auto"/>
          <w:spacing w:val="-6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apresenta-se</w:t>
      </w:r>
      <w:r w:rsidRPr="006D5279">
        <w:rPr>
          <w:rFonts w:ascii="Arial" w:hAnsi="Arial" w:cs="Arial"/>
          <w:b w:val="0"/>
          <w:color w:val="auto"/>
          <w:spacing w:val="-5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este</w:t>
      </w:r>
      <w:r w:rsidRPr="006D5279">
        <w:rPr>
          <w:rFonts w:ascii="Arial" w:hAnsi="Arial" w:cs="Arial"/>
          <w:b w:val="0"/>
          <w:color w:val="auto"/>
          <w:spacing w:val="-13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Termo</w:t>
      </w:r>
      <w:r w:rsidRPr="006D5279">
        <w:rPr>
          <w:rFonts w:ascii="Arial" w:hAnsi="Arial" w:cs="Arial"/>
          <w:b w:val="0"/>
          <w:color w:val="auto"/>
          <w:spacing w:val="-14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de</w:t>
      </w:r>
      <w:r w:rsidRPr="006D5279">
        <w:rPr>
          <w:rFonts w:ascii="Arial" w:hAnsi="Arial" w:cs="Arial"/>
          <w:b w:val="0"/>
          <w:color w:val="auto"/>
          <w:spacing w:val="-20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Referência</w:t>
      </w:r>
      <w:r w:rsidRPr="006D5279">
        <w:rPr>
          <w:rFonts w:ascii="Arial" w:hAnsi="Arial" w:cs="Arial"/>
          <w:b w:val="0"/>
          <w:color w:val="auto"/>
          <w:spacing w:val="-6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ao</w:t>
      </w:r>
      <w:r w:rsidRPr="006D5279">
        <w:rPr>
          <w:rFonts w:ascii="Arial" w:hAnsi="Arial" w:cs="Arial"/>
          <w:b w:val="0"/>
          <w:color w:val="auto"/>
          <w:spacing w:val="-18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MC</w:t>
      </w:r>
      <w:r w:rsidRPr="006D5279">
        <w:rPr>
          <w:rFonts w:ascii="Arial" w:hAnsi="Arial" w:cs="Arial"/>
          <w:b w:val="0"/>
          <w:color w:val="auto"/>
          <w:spacing w:val="-15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para</w:t>
      </w:r>
      <w:r w:rsidRPr="006D5279">
        <w:rPr>
          <w:rFonts w:ascii="Arial" w:hAnsi="Arial" w:cs="Arial"/>
          <w:b w:val="0"/>
          <w:color w:val="auto"/>
          <w:spacing w:val="-17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fins</w:t>
      </w:r>
      <w:r w:rsidRPr="006D5279">
        <w:rPr>
          <w:rFonts w:ascii="Arial" w:hAnsi="Arial" w:cs="Arial"/>
          <w:b w:val="0"/>
          <w:color w:val="auto"/>
          <w:spacing w:val="-15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de celebração de Convênio para operacionalização do Programa de Aquisição de Alimentos,</w:t>
      </w:r>
      <w:r w:rsidRPr="006D5279">
        <w:rPr>
          <w:rFonts w:ascii="Arial" w:hAnsi="Arial" w:cs="Arial"/>
          <w:b w:val="0"/>
          <w:color w:val="auto"/>
          <w:spacing w:val="-5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modalidade</w:t>
      </w:r>
      <w:r w:rsidRPr="006D5279">
        <w:rPr>
          <w:rFonts w:ascii="Arial" w:hAnsi="Arial" w:cs="Arial"/>
          <w:b w:val="0"/>
          <w:color w:val="auto"/>
          <w:spacing w:val="-17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Incentivo</w:t>
      </w:r>
      <w:r w:rsidRPr="006D5279">
        <w:rPr>
          <w:rFonts w:ascii="Arial" w:hAnsi="Arial" w:cs="Arial"/>
          <w:b w:val="0"/>
          <w:color w:val="auto"/>
          <w:spacing w:val="-11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à</w:t>
      </w:r>
      <w:r w:rsidRPr="006D5279">
        <w:rPr>
          <w:rFonts w:ascii="Arial" w:hAnsi="Arial" w:cs="Arial"/>
          <w:b w:val="0"/>
          <w:color w:val="auto"/>
          <w:spacing w:val="-24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Produção</w:t>
      </w:r>
      <w:r w:rsidRPr="006D5279">
        <w:rPr>
          <w:rFonts w:ascii="Arial" w:hAnsi="Arial" w:cs="Arial"/>
          <w:b w:val="0"/>
          <w:color w:val="auto"/>
          <w:spacing w:val="-8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e</w:t>
      </w:r>
      <w:r w:rsidRPr="006D5279">
        <w:rPr>
          <w:rFonts w:ascii="Arial" w:hAnsi="Arial" w:cs="Arial"/>
          <w:b w:val="0"/>
          <w:color w:val="auto"/>
          <w:spacing w:val="-26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ao</w:t>
      </w:r>
      <w:r w:rsidRPr="006D5279">
        <w:rPr>
          <w:rFonts w:ascii="Arial" w:hAnsi="Arial" w:cs="Arial"/>
          <w:b w:val="0"/>
          <w:color w:val="auto"/>
          <w:spacing w:val="-24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Consumo</w:t>
      </w:r>
      <w:r w:rsidRPr="006D5279">
        <w:rPr>
          <w:rFonts w:ascii="Arial" w:hAnsi="Arial" w:cs="Arial"/>
          <w:b w:val="0"/>
          <w:color w:val="auto"/>
          <w:spacing w:val="-16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de</w:t>
      </w:r>
      <w:r w:rsidRPr="006D5279">
        <w:rPr>
          <w:rFonts w:ascii="Arial" w:hAnsi="Arial" w:cs="Arial"/>
          <w:b w:val="0"/>
          <w:color w:val="auto"/>
          <w:spacing w:val="-21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Leite</w:t>
      </w:r>
      <w:r w:rsidRPr="006D5279">
        <w:rPr>
          <w:rFonts w:ascii="Arial" w:hAnsi="Arial" w:cs="Arial"/>
          <w:b w:val="0"/>
          <w:color w:val="auto"/>
          <w:spacing w:val="-22"/>
          <w:sz w:val="24"/>
          <w:szCs w:val="24"/>
        </w:rPr>
        <w:t xml:space="preserve"> </w:t>
      </w:r>
      <w:r w:rsidRPr="006D5279">
        <w:rPr>
          <w:rFonts w:ascii="Arial" w:hAnsi="Arial" w:cs="Arial"/>
          <w:b w:val="0"/>
          <w:color w:val="auto"/>
          <w:sz w:val="24"/>
          <w:szCs w:val="24"/>
        </w:rPr>
        <w:t>(PAA-Leite).</w:t>
      </w:r>
    </w:p>
    <w:p w:rsidR="00D50B9C" w:rsidRPr="006D5279" w:rsidRDefault="00D50B9C" w:rsidP="00D50B9C">
      <w:pPr>
        <w:pStyle w:val="Corpodetexto"/>
        <w:rPr>
          <w:rFonts w:ascii="Arial" w:hAnsi="Arial" w:cs="Arial"/>
        </w:rPr>
      </w:pPr>
    </w:p>
    <w:p w:rsidR="00D50B9C" w:rsidRPr="006D5279" w:rsidRDefault="00D50B9C" w:rsidP="00D50B9C">
      <w:pPr>
        <w:pStyle w:val="Corpodetexto"/>
        <w:rPr>
          <w:rFonts w:ascii="Arial" w:hAnsi="Arial" w:cs="Arial"/>
        </w:rPr>
      </w:pPr>
    </w:p>
    <w:p w:rsidR="00D50B9C" w:rsidRPr="006D5279" w:rsidRDefault="00D50B9C" w:rsidP="00D50B9C">
      <w:pPr>
        <w:ind w:left="816"/>
        <w:rPr>
          <w:rFonts w:ascii="Arial" w:hAnsi="Arial" w:cs="Arial"/>
        </w:rPr>
      </w:pPr>
      <w:proofErr w:type="spellStart"/>
      <w:proofErr w:type="gramStart"/>
      <w:r w:rsidRPr="006D5279">
        <w:rPr>
          <w:rFonts w:ascii="Arial" w:hAnsi="Arial" w:cs="Arial"/>
        </w:rPr>
        <w:t>xxxxxx</w:t>
      </w:r>
      <w:proofErr w:type="spellEnd"/>
      <w:proofErr w:type="gramEnd"/>
      <w:r w:rsidRPr="006D5279">
        <w:rPr>
          <w:rFonts w:ascii="Arial" w:hAnsi="Arial" w:cs="Arial"/>
        </w:rPr>
        <w:t xml:space="preserve">, </w:t>
      </w:r>
      <w:proofErr w:type="spellStart"/>
      <w:r w:rsidRPr="006D5279">
        <w:rPr>
          <w:rFonts w:ascii="Arial" w:hAnsi="Arial" w:cs="Arial"/>
        </w:rPr>
        <w:t>xx</w:t>
      </w:r>
      <w:proofErr w:type="spellEnd"/>
      <w:r w:rsidRPr="006D5279">
        <w:rPr>
          <w:rFonts w:ascii="Arial" w:hAnsi="Arial" w:cs="Arial"/>
        </w:rPr>
        <w:t xml:space="preserve"> de agosto de 2020.</w:t>
      </w:r>
    </w:p>
    <w:p w:rsidR="00D50B9C" w:rsidRPr="006D5279" w:rsidRDefault="00D50B9C" w:rsidP="00D50B9C">
      <w:pPr>
        <w:pStyle w:val="Corpodetexto"/>
        <w:rPr>
          <w:rFonts w:ascii="Arial" w:hAnsi="Arial" w:cs="Arial"/>
        </w:rPr>
      </w:pPr>
    </w:p>
    <w:p w:rsidR="00D50B9C" w:rsidRPr="006D5279" w:rsidRDefault="00D50B9C" w:rsidP="00D50B9C">
      <w:pPr>
        <w:pStyle w:val="Corpodetexto"/>
        <w:rPr>
          <w:rFonts w:ascii="Arial" w:hAnsi="Arial" w:cs="Arial"/>
        </w:rPr>
      </w:pPr>
    </w:p>
    <w:p w:rsidR="00D50B9C" w:rsidRPr="006D5279" w:rsidRDefault="00D50B9C" w:rsidP="00D50B9C">
      <w:pPr>
        <w:pStyle w:val="Corpodetexto"/>
        <w:spacing w:before="7"/>
        <w:jc w:val="center"/>
        <w:rPr>
          <w:rFonts w:ascii="Arial" w:hAnsi="Arial" w:cs="Arial"/>
          <w:noProof/>
          <w:lang w:eastAsia="pt-BR"/>
        </w:rPr>
      </w:pPr>
      <w:r w:rsidRPr="006D5279">
        <w:rPr>
          <w:rFonts w:ascii="Arial" w:hAnsi="Arial" w:cs="Arial"/>
          <w:noProof/>
          <w:lang w:eastAsia="pt-BR"/>
        </w:rPr>
        <w:t>Nome do(a) Secretário (a)</w:t>
      </w:r>
    </w:p>
    <w:p w:rsidR="00D50B9C" w:rsidRPr="006D5279" w:rsidRDefault="00D50B9C" w:rsidP="00D50B9C">
      <w:pPr>
        <w:pStyle w:val="Corpodetexto"/>
        <w:spacing w:before="7"/>
        <w:jc w:val="center"/>
        <w:rPr>
          <w:rFonts w:ascii="Arial" w:hAnsi="Arial" w:cs="Arial"/>
          <w:noProof/>
          <w:lang w:eastAsia="pt-BR"/>
        </w:rPr>
      </w:pPr>
      <w:r w:rsidRPr="006D5279">
        <w:rPr>
          <w:rFonts w:ascii="Arial" w:hAnsi="Arial" w:cs="Arial"/>
          <w:noProof/>
          <w:lang w:eastAsia="pt-BR"/>
        </w:rPr>
        <w:t>Cargo</w:t>
      </w:r>
    </w:p>
    <w:p w:rsidR="00D50B9C" w:rsidRPr="006D5279" w:rsidRDefault="00D50B9C" w:rsidP="00D50B9C">
      <w:pPr>
        <w:pStyle w:val="Corpodetexto"/>
        <w:spacing w:before="7"/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D50B9C" w:rsidRDefault="00D50B9C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Default="006D5279">
      <w:pPr>
        <w:rPr>
          <w:rFonts w:ascii="Arial" w:hAnsi="Arial" w:cs="Arial"/>
        </w:rPr>
      </w:pPr>
    </w:p>
    <w:p w:rsidR="006D5279" w:rsidRPr="006D5279" w:rsidRDefault="006D5279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D50B9C" w:rsidRPr="006D5279" w:rsidRDefault="00D50B9C">
      <w:pPr>
        <w:rPr>
          <w:rFonts w:ascii="Arial" w:hAnsi="Arial" w:cs="Arial"/>
        </w:rPr>
      </w:pPr>
    </w:p>
    <w:p w:rsidR="006D5279" w:rsidRDefault="006D5279" w:rsidP="00D50B9C">
      <w:pPr>
        <w:jc w:val="center"/>
        <w:rPr>
          <w:rFonts w:ascii="Arial" w:hAnsi="Arial" w:cs="Arial"/>
        </w:rPr>
      </w:pPr>
    </w:p>
    <w:p w:rsidR="006D5279" w:rsidRDefault="006D5279" w:rsidP="00D50B9C">
      <w:pPr>
        <w:jc w:val="center"/>
        <w:rPr>
          <w:rFonts w:ascii="Arial" w:hAnsi="Arial" w:cs="Arial"/>
        </w:rPr>
      </w:pPr>
    </w:p>
    <w:p w:rsidR="00D50B9C" w:rsidRPr="006D5279" w:rsidRDefault="00D50B9C" w:rsidP="006D5279">
      <w:pPr>
        <w:rPr>
          <w:rFonts w:ascii="Arial" w:hAnsi="Arial" w:cs="Arial"/>
          <w:b/>
        </w:rPr>
      </w:pPr>
      <w:r w:rsidRPr="006D5279">
        <w:rPr>
          <w:rFonts w:ascii="Arial" w:hAnsi="Arial" w:cs="Arial"/>
          <w:b/>
        </w:rPr>
        <w:lastRenderedPageBreak/>
        <w:t>ANEXO V</w:t>
      </w:r>
      <w:r w:rsidR="006D5279" w:rsidRPr="006D5279">
        <w:rPr>
          <w:rFonts w:ascii="Arial" w:hAnsi="Arial" w:cs="Arial"/>
          <w:b/>
        </w:rPr>
        <w:t xml:space="preserve"> – PLANO DE FISCALIZAÇÃO</w:t>
      </w:r>
    </w:p>
    <w:p w:rsidR="006D5279" w:rsidRPr="006D5279" w:rsidRDefault="006D5279" w:rsidP="006D5279">
      <w:pPr>
        <w:rPr>
          <w:rFonts w:ascii="Arial" w:hAnsi="Arial" w:cs="Arial"/>
        </w:rPr>
      </w:pPr>
    </w:p>
    <w:p w:rsidR="00D50B9C" w:rsidRPr="006D5279" w:rsidRDefault="00D50B9C" w:rsidP="00D50B9C">
      <w:pPr>
        <w:jc w:val="center"/>
        <w:rPr>
          <w:rFonts w:ascii="Arial" w:hAnsi="Arial" w:cs="Arial"/>
        </w:rPr>
      </w:pPr>
    </w:p>
    <w:p w:rsidR="00D50B9C" w:rsidRPr="006D5279" w:rsidRDefault="00D50B9C" w:rsidP="00D50B9C">
      <w:pPr>
        <w:jc w:val="center"/>
        <w:rPr>
          <w:rFonts w:ascii="Arial" w:hAnsi="Arial" w:cs="Arial"/>
        </w:rPr>
      </w:pPr>
      <w:r w:rsidRPr="006D5279">
        <w:rPr>
          <w:rFonts w:ascii="Arial" w:hAnsi="Arial" w:cs="Arial"/>
        </w:rPr>
        <w:t>DADOS DA SECRETARIA</w:t>
      </w:r>
    </w:p>
    <w:p w:rsidR="00D50B9C" w:rsidRPr="006D5279" w:rsidRDefault="00D50B9C" w:rsidP="00D50B9C">
      <w:pPr>
        <w:jc w:val="center"/>
        <w:rPr>
          <w:rFonts w:ascii="Arial" w:hAnsi="Arial" w:cs="Arial"/>
        </w:rPr>
      </w:pPr>
    </w:p>
    <w:p w:rsidR="00D50B9C" w:rsidRPr="006D5279" w:rsidRDefault="00D50B9C" w:rsidP="00D50B9C">
      <w:pPr>
        <w:jc w:val="center"/>
        <w:rPr>
          <w:rFonts w:ascii="Arial" w:hAnsi="Arial" w:cs="Arial"/>
        </w:rPr>
      </w:pPr>
    </w:p>
    <w:p w:rsidR="00D50B9C" w:rsidRPr="006D5279" w:rsidRDefault="00D50B9C" w:rsidP="00D50B9C">
      <w:pPr>
        <w:jc w:val="center"/>
        <w:rPr>
          <w:rFonts w:ascii="Arial" w:hAnsi="Arial" w:cs="Arial"/>
          <w:b/>
        </w:rPr>
      </w:pPr>
      <w:r w:rsidRPr="006D5279">
        <w:rPr>
          <w:rFonts w:ascii="Arial" w:hAnsi="Arial" w:cs="Arial"/>
          <w:b/>
        </w:rPr>
        <w:t>PAA – Leite</w:t>
      </w:r>
    </w:p>
    <w:p w:rsidR="00D50B9C" w:rsidRDefault="00D50B9C" w:rsidP="00D50B9C">
      <w:pPr>
        <w:jc w:val="center"/>
        <w:rPr>
          <w:rFonts w:ascii="Arial" w:hAnsi="Arial" w:cs="Arial"/>
          <w:b/>
        </w:rPr>
      </w:pPr>
      <w:r w:rsidRPr="006D5279">
        <w:rPr>
          <w:rFonts w:ascii="Arial" w:hAnsi="Arial" w:cs="Arial"/>
          <w:b/>
        </w:rPr>
        <w:t>PLANO DE FISCALIZAÇÃO</w:t>
      </w:r>
    </w:p>
    <w:p w:rsidR="006D5279" w:rsidRPr="006D5279" w:rsidRDefault="006D5279" w:rsidP="00D50B9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0B9C" w:rsidRPr="006D5279" w:rsidTr="00A64328">
        <w:trPr>
          <w:trHeight w:val="2775"/>
        </w:trPr>
        <w:tc>
          <w:tcPr>
            <w:tcW w:w="9923" w:type="dxa"/>
          </w:tcPr>
          <w:p w:rsidR="00D50B9C" w:rsidRPr="006D5279" w:rsidRDefault="00D50B9C" w:rsidP="00D50B9C">
            <w:pPr>
              <w:pStyle w:val="PargrafodaLista"/>
              <w:numPr>
                <w:ilvl w:val="0"/>
                <w:numId w:val="10"/>
              </w:numPr>
              <w:suppressAutoHyphens w:val="0"/>
              <w:spacing w:after="200" w:line="276" w:lineRule="auto"/>
              <w:ind w:left="654" w:hanging="426"/>
              <w:rPr>
                <w:rFonts w:ascii="Arial" w:hAnsi="Arial" w:cs="Arial"/>
                <w:b/>
              </w:rPr>
            </w:pPr>
            <w:r w:rsidRPr="006D5279">
              <w:rPr>
                <w:rFonts w:ascii="Arial" w:hAnsi="Arial" w:cs="Arial"/>
                <w:b/>
              </w:rPr>
              <w:t>Dados de Identificação</w:t>
            </w:r>
          </w:p>
          <w:p w:rsidR="00D50B9C" w:rsidRPr="006D5279" w:rsidRDefault="00D50B9C" w:rsidP="00B352AE">
            <w:pPr>
              <w:spacing w:line="360" w:lineRule="auto"/>
              <w:ind w:left="228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 xml:space="preserve">Proponente: </w:t>
            </w:r>
            <w:r w:rsidRPr="006D5279">
              <w:rPr>
                <w:rFonts w:ascii="Arial" w:hAnsi="Arial" w:cs="Arial"/>
              </w:rPr>
              <w:tab/>
              <w:t>SECRETARIA DE ESTADO</w:t>
            </w:r>
            <w:r w:rsidRPr="006D5279">
              <w:rPr>
                <w:rFonts w:ascii="Arial" w:hAnsi="Arial" w:cs="Arial"/>
              </w:rPr>
              <w:tab/>
            </w:r>
          </w:p>
          <w:p w:rsidR="00D50B9C" w:rsidRPr="006D5279" w:rsidRDefault="00D50B9C" w:rsidP="00B352AE">
            <w:pPr>
              <w:spacing w:line="360" w:lineRule="auto"/>
              <w:ind w:left="228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 xml:space="preserve">Representante legal: </w:t>
            </w:r>
          </w:p>
          <w:p w:rsidR="00D50B9C" w:rsidRPr="006D5279" w:rsidRDefault="00D50B9C" w:rsidP="00B352AE">
            <w:pPr>
              <w:spacing w:line="360" w:lineRule="auto"/>
              <w:ind w:left="228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 xml:space="preserve">Estado:                                        </w:t>
            </w:r>
          </w:p>
          <w:p w:rsidR="00D50B9C" w:rsidRPr="006D5279" w:rsidRDefault="00D50B9C" w:rsidP="00B352AE">
            <w:pPr>
              <w:spacing w:line="360" w:lineRule="auto"/>
              <w:ind w:left="228"/>
              <w:rPr>
                <w:rFonts w:ascii="Arial" w:hAnsi="Arial" w:cs="Arial"/>
              </w:rPr>
            </w:pPr>
            <w:r w:rsidRPr="006D5279">
              <w:rPr>
                <w:rFonts w:ascii="Arial" w:hAnsi="Arial" w:cs="Arial"/>
              </w:rPr>
              <w:t xml:space="preserve">Data elaboração do Plano: </w:t>
            </w:r>
            <w:proofErr w:type="spellStart"/>
            <w:r w:rsidRPr="006D5279">
              <w:rPr>
                <w:rFonts w:ascii="Arial" w:hAnsi="Arial" w:cs="Arial"/>
              </w:rPr>
              <w:t>xx</w:t>
            </w:r>
            <w:proofErr w:type="spellEnd"/>
            <w:r w:rsidRPr="006D5279">
              <w:rPr>
                <w:rFonts w:ascii="Arial" w:hAnsi="Arial" w:cs="Arial"/>
              </w:rPr>
              <w:t>/</w:t>
            </w:r>
            <w:proofErr w:type="spellStart"/>
            <w:r w:rsidRPr="006D5279">
              <w:rPr>
                <w:rFonts w:ascii="Arial" w:hAnsi="Arial" w:cs="Arial"/>
              </w:rPr>
              <w:t>xx</w:t>
            </w:r>
            <w:proofErr w:type="spellEnd"/>
            <w:r w:rsidRPr="006D5279">
              <w:rPr>
                <w:rFonts w:ascii="Arial" w:hAnsi="Arial" w:cs="Arial"/>
              </w:rPr>
              <w:t>/2020</w:t>
            </w:r>
          </w:p>
          <w:p w:rsidR="00D50B9C" w:rsidRPr="006D5279" w:rsidRDefault="00D50B9C" w:rsidP="00B352AE">
            <w:pPr>
              <w:ind w:left="228"/>
              <w:rPr>
                <w:rFonts w:ascii="Arial" w:hAnsi="Arial" w:cs="Arial"/>
                <w:b/>
              </w:rPr>
            </w:pPr>
            <w:r w:rsidRPr="006D5279">
              <w:rPr>
                <w:rFonts w:ascii="Arial" w:hAnsi="Arial" w:cs="Arial"/>
                <w:b/>
              </w:rPr>
              <w:t xml:space="preserve">Referente ao período de </w:t>
            </w:r>
          </w:p>
        </w:tc>
      </w:tr>
    </w:tbl>
    <w:p w:rsidR="00A64328" w:rsidRDefault="00A64328" w:rsidP="00A64328">
      <w:pPr>
        <w:suppressAutoHyphens w:val="0"/>
        <w:spacing w:after="200" w:line="276" w:lineRule="auto"/>
        <w:rPr>
          <w:rFonts w:ascii="Arial" w:hAnsi="Arial" w:cs="Arial"/>
          <w:b/>
        </w:rPr>
      </w:pPr>
    </w:p>
    <w:p w:rsidR="00D50B9C" w:rsidRPr="00A64328" w:rsidRDefault="00D50B9C" w:rsidP="00A64328">
      <w:pPr>
        <w:pStyle w:val="PargrafodaLista"/>
        <w:numPr>
          <w:ilvl w:val="0"/>
          <w:numId w:val="10"/>
        </w:numPr>
        <w:suppressAutoHyphens w:val="0"/>
        <w:spacing w:after="200" w:line="276" w:lineRule="auto"/>
        <w:rPr>
          <w:rFonts w:ascii="Arial" w:hAnsi="Arial" w:cs="Arial"/>
          <w:b/>
        </w:rPr>
      </w:pPr>
      <w:r w:rsidRPr="00A64328">
        <w:rPr>
          <w:rFonts w:ascii="Arial" w:hAnsi="Arial" w:cs="Arial"/>
          <w:b/>
        </w:rPr>
        <w:t>Descreva as atividades de fiscalização que serão executadas no âmbito do Convênio:</w:t>
      </w:r>
    </w:p>
    <w:tbl>
      <w:tblPr>
        <w:tblW w:w="9923" w:type="dxa"/>
        <w:tblInd w:w="-7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977"/>
      </w:tblGrid>
      <w:tr w:rsidR="00D50B9C" w:rsidRPr="00D50B9C" w:rsidTr="00A64328">
        <w:trPr>
          <w:trHeight w:val="39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lang w:eastAsia="pt-BR"/>
              </w:rPr>
              <w:t>Atividade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lang w:eastAsia="pt-BR"/>
              </w:rPr>
              <w:t>Órgão Executor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lang w:eastAsia="pt-BR"/>
              </w:rPr>
              <w:t>Periodicidade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lang w:eastAsia="pt-BR"/>
              </w:rPr>
              <w:t>Ações realizadas no trimestre</w:t>
            </w:r>
          </w:p>
        </w:tc>
      </w:tr>
      <w:tr w:rsidR="00D50B9C" w:rsidRPr="00D50B9C" w:rsidTr="00A64328">
        <w:trPr>
          <w:trHeight w:val="6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9C" w:rsidRPr="00D50B9C" w:rsidRDefault="00D50B9C" w:rsidP="00B352A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9C" w:rsidRPr="00D50B9C" w:rsidRDefault="00D50B9C" w:rsidP="00B352A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9C" w:rsidRPr="00D50B9C" w:rsidRDefault="00D50B9C" w:rsidP="00B352A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9C" w:rsidRPr="00D50B9C" w:rsidRDefault="00D50B9C" w:rsidP="00B352A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D50B9C" w:rsidRPr="00D50B9C" w:rsidTr="00A64328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1. Enquadramento dos beneficiários fornecedores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50B9C" w:rsidRPr="00D50B9C" w:rsidTr="00A64328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9C" w:rsidRPr="00D50B9C" w:rsidRDefault="00D50B9C" w:rsidP="00B352AE">
            <w:pPr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1.1. Descreva em cada linha subitem para cumprimento da atividade. Ex.: acompanhamento de DAP, visita aos produtores, acompanhamento da vacinação do rebanho, etc.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B9C" w:rsidRPr="00D50B9C" w:rsidRDefault="00D50B9C" w:rsidP="00B352AE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sz w:val="20"/>
                <w:szCs w:val="20"/>
                <w:lang w:eastAsia="pt-BR"/>
              </w:rPr>
              <w:t>Informe quem executará cada</w:t>
            </w:r>
            <w:proofErr w:type="gramStart"/>
            <w:r w:rsidRPr="00D50B9C">
              <w:rPr>
                <w:rFonts w:ascii="Arial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D50B9C">
              <w:rPr>
                <w:rFonts w:ascii="Arial" w:hAnsi="Arial" w:cs="Arial"/>
                <w:sz w:val="20"/>
                <w:szCs w:val="20"/>
                <w:lang w:eastAsia="pt-BR"/>
              </w:rPr>
              <w:t>subitem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</w:rPr>
            </w:pPr>
            <w:r w:rsidRPr="00D50B9C">
              <w:rPr>
                <w:rFonts w:ascii="Arial" w:hAnsi="Arial" w:cs="Arial"/>
                <w:sz w:val="20"/>
                <w:szCs w:val="20"/>
                <w:lang w:eastAsia="pt-BR"/>
              </w:rPr>
              <w:t>Descreva a periodicidade de execução para cada subitem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B9C" w:rsidRPr="00D50B9C" w:rsidRDefault="00D50B9C" w:rsidP="00B352AE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sz w:val="20"/>
                <w:szCs w:val="20"/>
                <w:lang w:eastAsia="pt-BR"/>
              </w:rPr>
              <w:t>Descreva a ação realizada no trimestre para cada subitem</w:t>
            </w:r>
          </w:p>
        </w:tc>
      </w:tr>
      <w:tr w:rsidR="00D50B9C" w:rsidRPr="00D50B9C" w:rsidTr="00A64328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2. Enquadramento dos beneficiários consumidores e das unidades recebedoras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D50B9C" w:rsidRPr="00D50B9C" w:rsidTr="00A64328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3. Acompanhamento da qualidade do leite nos laticínios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D50B9C" w:rsidRPr="00D50B9C" w:rsidTr="00A64328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4. Acompanhamento da qualidade do leite nos pontos de distribuição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D50B9C" w:rsidRPr="00D50B9C" w:rsidTr="00A64328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5. Verificações realizadas antes de cada pagamento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D50B9C" w:rsidRPr="00D50B9C" w:rsidTr="00A64328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D50B9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6. Controle Social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D50B9C" w:rsidRPr="00D50B9C" w:rsidRDefault="00D50B9C" w:rsidP="00B352AE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</w:tbl>
    <w:p w:rsidR="00D50B9C" w:rsidRPr="00D50B9C" w:rsidRDefault="00D50B9C" w:rsidP="00D50B9C">
      <w:pPr>
        <w:rPr>
          <w:rFonts w:ascii="Arial" w:hAnsi="Arial" w:cs="Arial"/>
        </w:rPr>
      </w:pPr>
    </w:p>
    <w:p w:rsidR="00D50B9C" w:rsidRPr="00D50B9C" w:rsidRDefault="00D50B9C" w:rsidP="00D50B9C">
      <w:pPr>
        <w:ind w:right="-1"/>
        <w:jc w:val="both"/>
        <w:rPr>
          <w:rFonts w:ascii="Arial" w:hAnsi="Arial" w:cs="Arial"/>
        </w:rPr>
      </w:pPr>
    </w:p>
    <w:p w:rsidR="00D50B9C" w:rsidRPr="00D50B9C" w:rsidRDefault="00D50B9C" w:rsidP="00D50B9C">
      <w:pPr>
        <w:rPr>
          <w:rFonts w:ascii="Arial" w:hAnsi="Arial" w:cs="Arial"/>
        </w:rPr>
      </w:pPr>
      <w:r w:rsidRPr="00D50B9C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C1A0D88" wp14:editId="0E860482">
                <wp:simplePos x="0" y="0"/>
                <wp:positionH relativeFrom="column">
                  <wp:posOffset>1636395</wp:posOffset>
                </wp:positionH>
                <wp:positionV relativeFrom="paragraph">
                  <wp:posOffset>279399</wp:posOffset>
                </wp:positionV>
                <wp:extent cx="300990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8.85pt;margin-top:22pt;width:237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vtNA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"/>
            </w:pict>
          </mc:Fallback>
        </mc:AlternateContent>
      </w:r>
    </w:p>
    <w:p w:rsidR="00D50B9C" w:rsidRPr="00D50B9C" w:rsidRDefault="00D50B9C" w:rsidP="00D50B9C">
      <w:pPr>
        <w:jc w:val="center"/>
        <w:rPr>
          <w:rFonts w:ascii="Arial" w:hAnsi="Arial" w:cs="Arial"/>
        </w:rPr>
      </w:pPr>
    </w:p>
    <w:p w:rsidR="00D50B9C" w:rsidRPr="00D50B9C" w:rsidRDefault="00D50B9C" w:rsidP="00D50B9C">
      <w:pPr>
        <w:jc w:val="center"/>
        <w:rPr>
          <w:rFonts w:ascii="Arial" w:hAnsi="Arial" w:cs="Arial"/>
        </w:rPr>
      </w:pPr>
      <w:r w:rsidRPr="00D50B9C">
        <w:rPr>
          <w:rFonts w:ascii="Arial" w:hAnsi="Arial" w:cs="Arial"/>
        </w:rPr>
        <w:t>Nome do proponente</w:t>
      </w:r>
    </w:p>
    <w:p w:rsidR="00D50B9C" w:rsidRPr="00D50B9C" w:rsidRDefault="00D50B9C" w:rsidP="00D50B9C">
      <w:pPr>
        <w:jc w:val="center"/>
        <w:rPr>
          <w:rFonts w:ascii="Arial" w:hAnsi="Arial" w:cs="Arial"/>
        </w:rPr>
      </w:pPr>
      <w:r w:rsidRPr="00D50B9C">
        <w:rPr>
          <w:rFonts w:ascii="Arial" w:hAnsi="Arial" w:cs="Arial"/>
        </w:rPr>
        <w:t xml:space="preserve">Secretário de </w:t>
      </w:r>
      <w:proofErr w:type="spellStart"/>
      <w:r w:rsidRPr="00D50B9C">
        <w:rPr>
          <w:rFonts w:ascii="Arial" w:hAnsi="Arial" w:cs="Arial"/>
        </w:rPr>
        <w:t>xxxx</w:t>
      </w:r>
      <w:proofErr w:type="spellEnd"/>
    </w:p>
    <w:p w:rsidR="00D50B9C" w:rsidRPr="00D50B9C" w:rsidRDefault="00D50B9C">
      <w:pPr>
        <w:rPr>
          <w:rFonts w:ascii="Arial" w:hAnsi="Arial" w:cs="Arial"/>
        </w:rPr>
      </w:pPr>
    </w:p>
    <w:p w:rsidR="00096BE6" w:rsidRPr="00D50B9C" w:rsidRDefault="00096BE6" w:rsidP="00096BE6">
      <w:pPr>
        <w:spacing w:before="120" w:after="120" w:line="312" w:lineRule="auto"/>
        <w:jc w:val="both"/>
        <w:rPr>
          <w:rFonts w:ascii="Arial" w:hAnsi="Arial" w:cs="Arial"/>
          <w:b/>
        </w:rPr>
      </w:pPr>
      <w:r w:rsidRPr="00D50B9C">
        <w:rPr>
          <w:rFonts w:ascii="Arial" w:hAnsi="Arial" w:cs="Arial"/>
          <w:b/>
        </w:rPr>
        <w:lastRenderedPageBreak/>
        <w:t>INSTRUÇÃO PARA CADASTRAMENTO DA PROPOSTA DE PARTICIPAÇÃO N</w:t>
      </w:r>
      <w:r w:rsidR="00171EF4" w:rsidRPr="00D50B9C">
        <w:rPr>
          <w:rFonts w:ascii="Arial" w:hAnsi="Arial" w:cs="Arial"/>
          <w:b/>
        </w:rPr>
        <w:t>A PLATAFORMA + BRASIL</w:t>
      </w:r>
      <w:r w:rsidRPr="00D50B9C">
        <w:rPr>
          <w:rFonts w:ascii="Arial" w:hAnsi="Arial" w:cs="Arial"/>
          <w:b/>
        </w:rPr>
        <w:t xml:space="preserve"> – PASSO A PASSO</w:t>
      </w:r>
    </w:p>
    <w:p w:rsidR="00096BE6" w:rsidRPr="00D50B9C" w:rsidRDefault="00096BE6" w:rsidP="00096BE6">
      <w:pPr>
        <w:pStyle w:val="PargrafodaLista"/>
        <w:numPr>
          <w:ilvl w:val="0"/>
          <w:numId w:val="5"/>
        </w:numPr>
        <w:spacing w:before="120" w:after="120" w:line="312" w:lineRule="auto"/>
        <w:jc w:val="both"/>
        <w:rPr>
          <w:rFonts w:ascii="Arial" w:hAnsi="Arial" w:cs="Arial"/>
          <w:b/>
        </w:rPr>
      </w:pPr>
      <w:r w:rsidRPr="00D50B9C">
        <w:rPr>
          <w:rFonts w:ascii="Arial" w:hAnsi="Arial" w:cs="Arial"/>
        </w:rPr>
        <w:t xml:space="preserve">Efetuar o login no Sistema, por meio do endereço: </w:t>
      </w:r>
      <w:hyperlink r:id="rId6" w:history="1">
        <w:r w:rsidR="007005E2" w:rsidRPr="007005E2">
          <w:rPr>
            <w:rFonts w:ascii="Arial" w:hAnsi="Arial" w:cs="Arial"/>
          </w:rPr>
          <w:t>https://idp.plataformamaisbrasil.gov.br/</w:t>
        </w:r>
      </w:hyperlink>
      <w:r w:rsidRPr="00D50B9C">
        <w:rPr>
          <w:rFonts w:ascii="Arial" w:hAnsi="Arial" w:cs="Arial"/>
        </w:rPr>
        <w:t xml:space="preserve">, utilizando </w:t>
      </w:r>
      <w:proofErr w:type="spellStart"/>
      <w:r w:rsidRPr="00D50B9C">
        <w:rPr>
          <w:rFonts w:ascii="Arial" w:hAnsi="Arial" w:cs="Arial"/>
        </w:rPr>
        <w:t>login</w:t>
      </w:r>
      <w:proofErr w:type="spellEnd"/>
      <w:r w:rsidRPr="00D50B9C">
        <w:rPr>
          <w:rFonts w:ascii="Arial" w:hAnsi="Arial" w:cs="Arial"/>
        </w:rPr>
        <w:t xml:space="preserve"> e senha de gestor </w:t>
      </w:r>
      <w:r w:rsidR="006A53C7" w:rsidRPr="00D50B9C">
        <w:rPr>
          <w:rFonts w:ascii="Arial" w:hAnsi="Arial" w:cs="Arial"/>
        </w:rPr>
        <w:t>estadual</w:t>
      </w:r>
      <w:r w:rsidRPr="00D50B9C">
        <w:rPr>
          <w:rFonts w:ascii="Arial" w:hAnsi="Arial" w:cs="Arial"/>
        </w:rPr>
        <w:t xml:space="preserve"> de convênios – é importante que o perfil do usuário a cadastrar a proposta seja o de gestor de convênios, pois outros perfis podem não permitir o envio da proposta, apenas edição e consulta da mesma.</w:t>
      </w:r>
    </w:p>
    <w:p w:rsidR="00096BE6" w:rsidRPr="00D50B9C" w:rsidRDefault="00096BE6" w:rsidP="00096BE6">
      <w:pPr>
        <w:pStyle w:val="PargrafodaLista"/>
        <w:numPr>
          <w:ilvl w:val="0"/>
          <w:numId w:val="5"/>
        </w:numPr>
        <w:spacing w:before="120" w:after="120" w:line="312" w:lineRule="auto"/>
        <w:jc w:val="both"/>
        <w:rPr>
          <w:rFonts w:ascii="Arial" w:hAnsi="Arial" w:cs="Arial"/>
          <w:b/>
        </w:rPr>
      </w:pPr>
      <w:r w:rsidRPr="00D50B9C">
        <w:rPr>
          <w:rFonts w:ascii="Arial" w:hAnsi="Arial" w:cs="Arial"/>
        </w:rPr>
        <w:t>No título ‘Propostas de Convênio’, acessar o link: ‘incluir proposta’, que o direcionará a uma página de pesquisa com o título ‘</w:t>
      </w:r>
      <w:r w:rsidRPr="00D50B9C">
        <w:rPr>
          <w:rFonts w:ascii="Arial" w:hAnsi="Arial" w:cs="Arial"/>
          <w:lang w:eastAsia="pt-BR"/>
        </w:rPr>
        <w:t>Buscar Programas para Proposta’, que solicitará do proponente que ‘s</w:t>
      </w:r>
      <w:r w:rsidRPr="00D50B9C">
        <w:rPr>
          <w:rFonts w:ascii="Arial" w:hAnsi="Arial" w:cs="Arial"/>
        </w:rPr>
        <w:t xml:space="preserve">elecione o programa da proposta e informe os valores correspondentes’. No campo ‘Código do Órgão’ o </w:t>
      </w:r>
      <w:r w:rsidR="006A53C7" w:rsidRPr="00D50B9C">
        <w:rPr>
          <w:rFonts w:ascii="Arial" w:hAnsi="Arial" w:cs="Arial"/>
        </w:rPr>
        <w:t>proponente</w:t>
      </w:r>
      <w:r w:rsidRPr="00D50B9C">
        <w:rPr>
          <w:rFonts w:ascii="Arial" w:hAnsi="Arial" w:cs="Arial"/>
        </w:rPr>
        <w:t xml:space="preserve"> deverá digitar o número ‘55000’, que corresponde ao M</w:t>
      </w:r>
      <w:r w:rsidR="00171EF4" w:rsidRPr="00D50B9C">
        <w:rPr>
          <w:rFonts w:ascii="Arial" w:hAnsi="Arial" w:cs="Arial"/>
        </w:rPr>
        <w:t>C</w:t>
      </w:r>
      <w:r w:rsidRPr="00D50B9C">
        <w:rPr>
          <w:rFonts w:ascii="Arial" w:hAnsi="Arial" w:cs="Arial"/>
        </w:rPr>
        <w:t xml:space="preserve"> e clicar no ícone ‘Buscar Programas para Seleção’. O proponente será direcionado a uma lista com todos os programas do M</w:t>
      </w:r>
      <w:r w:rsidR="00171EF4" w:rsidRPr="00D50B9C">
        <w:rPr>
          <w:rFonts w:ascii="Arial" w:hAnsi="Arial" w:cs="Arial"/>
        </w:rPr>
        <w:t>C</w:t>
      </w:r>
      <w:r w:rsidRPr="00D50B9C">
        <w:rPr>
          <w:rFonts w:ascii="Arial" w:hAnsi="Arial" w:cs="Arial"/>
        </w:rPr>
        <w:t xml:space="preserve"> disponíveis para seleção, da qual deverá selecionar a opção ‘Programa de Aquisição de Alimentos da Agricultura Familiar – Modalidade </w:t>
      </w:r>
      <w:r w:rsidR="006A53C7" w:rsidRPr="00D50B9C">
        <w:rPr>
          <w:rFonts w:ascii="Arial" w:hAnsi="Arial" w:cs="Arial"/>
        </w:rPr>
        <w:t>Incentivo à Produção e Consumo de Leite – PAA Leite</w:t>
      </w:r>
      <w:r w:rsidRPr="00D50B9C">
        <w:rPr>
          <w:rFonts w:ascii="Arial" w:hAnsi="Arial" w:cs="Arial"/>
        </w:rPr>
        <w:t>’.</w:t>
      </w:r>
    </w:p>
    <w:p w:rsidR="00096BE6" w:rsidRPr="00D50B9C" w:rsidRDefault="00096BE6" w:rsidP="00096BE6">
      <w:pPr>
        <w:pStyle w:val="PargrafodaLista"/>
        <w:numPr>
          <w:ilvl w:val="0"/>
          <w:numId w:val="5"/>
        </w:numPr>
        <w:spacing w:before="120" w:after="120" w:line="312" w:lineRule="auto"/>
        <w:jc w:val="both"/>
        <w:rPr>
          <w:rFonts w:ascii="Arial" w:hAnsi="Arial" w:cs="Arial"/>
          <w:b/>
        </w:rPr>
      </w:pPr>
      <w:r w:rsidRPr="00D50B9C">
        <w:rPr>
          <w:rFonts w:ascii="Arial" w:hAnsi="Arial" w:cs="Arial"/>
        </w:rPr>
        <w:t>Após a seleção do programa, o proponente será direcionado a uma página que mostra o programa selecionado e, ao lado, um ícone azul com o comando ‘preencher valores’. O proponente deverá clicar neste ícone que o direcionará a uma página que traz o título ‘Preencher Valores para Proposta’. Nesta página o proponente reproduzirá as informações incluídas em s</w:t>
      </w:r>
      <w:r w:rsidR="006A53C7" w:rsidRPr="00D50B9C">
        <w:rPr>
          <w:rFonts w:ascii="Arial" w:hAnsi="Arial" w:cs="Arial"/>
        </w:rPr>
        <w:t>eu</w:t>
      </w:r>
      <w:r w:rsidRPr="00D50B9C">
        <w:rPr>
          <w:rFonts w:ascii="Arial" w:hAnsi="Arial" w:cs="Arial"/>
        </w:rPr>
        <w:t xml:space="preserve"> ‘P</w:t>
      </w:r>
      <w:r w:rsidR="006A53C7" w:rsidRPr="00D50B9C">
        <w:rPr>
          <w:rFonts w:ascii="Arial" w:hAnsi="Arial" w:cs="Arial"/>
        </w:rPr>
        <w:t>lano de Trabalho</w:t>
      </w:r>
      <w:r w:rsidRPr="00D50B9C">
        <w:rPr>
          <w:rFonts w:ascii="Arial" w:hAnsi="Arial" w:cs="Arial"/>
        </w:rPr>
        <w:t xml:space="preserve">’. Ressalte-se que o campo ‘Valor de Contrapartida em Bens e Serviços’ deverá ser preenchido com o valor R$ 0,00, visto que este Ministério não autoriza concessão de contrapartida do proponente por meio de fornecimento de bens e serviços. Após o devido preenchimento dos campos da página o proponente deverá clicar no ícone ‘Salvar’, que o direcionará à próxima página, na qual o proponente deverá acionar o ícone ‘Finalizar Seleção’. Este levará o proponente </w:t>
      </w:r>
      <w:proofErr w:type="gramStart"/>
      <w:r w:rsidRPr="00D50B9C">
        <w:rPr>
          <w:rFonts w:ascii="Arial" w:hAnsi="Arial" w:cs="Arial"/>
        </w:rPr>
        <w:t>à</w:t>
      </w:r>
      <w:proofErr w:type="gramEnd"/>
      <w:r w:rsidRPr="00D50B9C">
        <w:rPr>
          <w:rFonts w:ascii="Arial" w:hAnsi="Arial" w:cs="Arial"/>
        </w:rPr>
        <w:t xml:space="preserve"> pagina final de cadastramento da proposta n</w:t>
      </w:r>
      <w:r w:rsidR="00171EF4" w:rsidRPr="00D50B9C">
        <w:rPr>
          <w:rFonts w:ascii="Arial" w:hAnsi="Arial" w:cs="Arial"/>
        </w:rPr>
        <w:t>a Plataforma + Brasil</w:t>
      </w:r>
      <w:r w:rsidRPr="00D50B9C">
        <w:rPr>
          <w:rFonts w:ascii="Arial" w:hAnsi="Arial" w:cs="Arial"/>
        </w:rPr>
        <w:t>.</w:t>
      </w:r>
    </w:p>
    <w:p w:rsidR="00096BE6" w:rsidRPr="00D50B9C" w:rsidRDefault="00096BE6" w:rsidP="00096BE6">
      <w:pPr>
        <w:pStyle w:val="PargrafodaLista"/>
        <w:numPr>
          <w:ilvl w:val="0"/>
          <w:numId w:val="5"/>
        </w:numPr>
        <w:spacing w:before="120" w:after="120" w:line="312" w:lineRule="auto"/>
        <w:jc w:val="both"/>
        <w:rPr>
          <w:rFonts w:ascii="Arial" w:hAnsi="Arial" w:cs="Arial"/>
          <w:b/>
        </w:rPr>
      </w:pPr>
      <w:r w:rsidRPr="00D50B9C">
        <w:rPr>
          <w:rFonts w:ascii="Arial" w:hAnsi="Arial" w:cs="Arial"/>
        </w:rPr>
        <w:t xml:space="preserve">Na página final de cadastramento da proposta do </w:t>
      </w:r>
      <w:r w:rsidR="006A53C7" w:rsidRPr="00D50B9C">
        <w:rPr>
          <w:rFonts w:ascii="Arial" w:hAnsi="Arial" w:cs="Arial"/>
        </w:rPr>
        <w:t>estado</w:t>
      </w:r>
      <w:r w:rsidRPr="00D50B9C">
        <w:rPr>
          <w:rFonts w:ascii="Arial" w:hAnsi="Arial" w:cs="Arial"/>
        </w:rPr>
        <w:t xml:space="preserve"> n</w:t>
      </w:r>
      <w:r w:rsidR="00171EF4" w:rsidRPr="00D50B9C">
        <w:rPr>
          <w:rFonts w:ascii="Arial" w:hAnsi="Arial" w:cs="Arial"/>
        </w:rPr>
        <w:t>a Plataforma + Brasil</w:t>
      </w:r>
      <w:r w:rsidRPr="00D50B9C">
        <w:rPr>
          <w:rFonts w:ascii="Arial" w:hAnsi="Arial" w:cs="Arial"/>
        </w:rPr>
        <w:t xml:space="preserve"> este encontrará os campos ‘Justificativa’, ‘Objeto do Convênio’ e ‘Capacidade Técnica e Gerencial’. No primeiro, o </w:t>
      </w:r>
      <w:r w:rsidR="006A53C7" w:rsidRPr="00D50B9C">
        <w:rPr>
          <w:rFonts w:ascii="Arial" w:hAnsi="Arial" w:cs="Arial"/>
        </w:rPr>
        <w:t>estado</w:t>
      </w:r>
      <w:r w:rsidRPr="00D50B9C">
        <w:rPr>
          <w:rFonts w:ascii="Arial" w:hAnsi="Arial" w:cs="Arial"/>
        </w:rPr>
        <w:t xml:space="preserve"> deverá preencher as condições motivadoras de sua participação no PAA; no segundo deverá reproduzir o texto incluído no campo ‘objeto’ do ‘P</w:t>
      </w:r>
      <w:r w:rsidR="006A53C7" w:rsidRPr="00D50B9C">
        <w:rPr>
          <w:rFonts w:ascii="Arial" w:hAnsi="Arial" w:cs="Arial"/>
        </w:rPr>
        <w:t>lano de Trabalho</w:t>
      </w:r>
      <w:r w:rsidRPr="00D50B9C">
        <w:rPr>
          <w:rFonts w:ascii="Arial" w:hAnsi="Arial" w:cs="Arial"/>
        </w:rPr>
        <w:t xml:space="preserve">’; no terceiro o </w:t>
      </w:r>
      <w:r w:rsidR="006A53C7" w:rsidRPr="00D50B9C">
        <w:rPr>
          <w:rFonts w:ascii="Arial" w:hAnsi="Arial" w:cs="Arial"/>
        </w:rPr>
        <w:t>estado</w:t>
      </w:r>
      <w:r w:rsidRPr="00D50B9C">
        <w:rPr>
          <w:rFonts w:ascii="Arial" w:hAnsi="Arial" w:cs="Arial"/>
        </w:rPr>
        <w:t xml:space="preserve"> deverá declarar que dispõe de equipe </w:t>
      </w:r>
      <w:r w:rsidRPr="00D50B9C">
        <w:rPr>
          <w:rFonts w:ascii="Arial" w:hAnsi="Arial" w:cs="Arial"/>
        </w:rPr>
        <w:lastRenderedPageBreak/>
        <w:t xml:space="preserve">técnica capacitada à plena operacionalização do convênio e estrutura organizacional para dar suporte à sua execução. É aconselhável, neste último campo, que o </w:t>
      </w:r>
      <w:r w:rsidR="006A53C7" w:rsidRPr="00D50B9C">
        <w:rPr>
          <w:rFonts w:ascii="Arial" w:hAnsi="Arial" w:cs="Arial"/>
        </w:rPr>
        <w:t>estado</w:t>
      </w:r>
      <w:r w:rsidRPr="00D50B9C">
        <w:rPr>
          <w:rFonts w:ascii="Arial" w:hAnsi="Arial" w:cs="Arial"/>
        </w:rPr>
        <w:t xml:space="preserve"> cite exemplos que suportem a existência de ‘capacidade técnica e gerencial’, como existência de equipe específica para acompanhamento do convênio, </w:t>
      </w:r>
      <w:proofErr w:type="gramStart"/>
      <w:r w:rsidRPr="00D50B9C">
        <w:rPr>
          <w:rFonts w:ascii="Arial" w:hAnsi="Arial" w:cs="Arial"/>
        </w:rPr>
        <w:t>implementação</w:t>
      </w:r>
      <w:proofErr w:type="gramEnd"/>
      <w:r w:rsidRPr="00D50B9C">
        <w:rPr>
          <w:rFonts w:ascii="Arial" w:hAnsi="Arial" w:cs="Arial"/>
        </w:rPr>
        <w:t xml:space="preserve"> prévia de convênio com o M</w:t>
      </w:r>
      <w:r w:rsidR="00171EF4" w:rsidRPr="00D50B9C">
        <w:rPr>
          <w:rFonts w:ascii="Arial" w:hAnsi="Arial" w:cs="Arial"/>
        </w:rPr>
        <w:t>C</w:t>
      </w:r>
      <w:r w:rsidRPr="00D50B9C">
        <w:rPr>
          <w:rFonts w:ascii="Arial" w:hAnsi="Arial" w:cs="Arial"/>
        </w:rPr>
        <w:t xml:space="preserve">, etc. </w:t>
      </w:r>
    </w:p>
    <w:p w:rsidR="00096BE6" w:rsidRPr="00D50B9C" w:rsidRDefault="00096BE6" w:rsidP="00096BE6">
      <w:pPr>
        <w:pStyle w:val="PargrafodaLista"/>
        <w:numPr>
          <w:ilvl w:val="0"/>
          <w:numId w:val="5"/>
        </w:numPr>
        <w:spacing w:before="120" w:after="120" w:line="312" w:lineRule="auto"/>
        <w:jc w:val="both"/>
        <w:rPr>
          <w:rFonts w:ascii="Arial" w:hAnsi="Arial" w:cs="Arial"/>
          <w:b/>
        </w:rPr>
      </w:pPr>
      <w:r w:rsidRPr="00D50B9C">
        <w:rPr>
          <w:rFonts w:ascii="Arial" w:hAnsi="Arial" w:cs="Arial"/>
        </w:rPr>
        <w:t>Os último</w:t>
      </w:r>
      <w:r w:rsidR="007005E2">
        <w:rPr>
          <w:rFonts w:ascii="Arial" w:hAnsi="Arial" w:cs="Arial"/>
        </w:rPr>
        <w:t>s</w:t>
      </w:r>
      <w:r w:rsidRPr="00D50B9C">
        <w:rPr>
          <w:rFonts w:ascii="Arial" w:hAnsi="Arial" w:cs="Arial"/>
        </w:rPr>
        <w:t xml:space="preserve"> três campos a serem preenchidos pelo proponente são seus ‘Dados Bancários’, banco e agência; as ‘Datas’, de início e de término da vigência da proposta; e os ‘Repasses’, com ano e valor dos mesmos. O primeiro é individual de cada proponente, que deverá indicar o banco e a agência onde será criada a conta corrente específica para depósito dos recursos financeiros do futuro convênio. No segundo campo o </w:t>
      </w:r>
      <w:r w:rsidR="006A53C7" w:rsidRPr="00D50B9C">
        <w:rPr>
          <w:rFonts w:ascii="Arial" w:hAnsi="Arial" w:cs="Arial"/>
        </w:rPr>
        <w:t>estado</w:t>
      </w:r>
      <w:r w:rsidRPr="00D50B9C">
        <w:rPr>
          <w:rFonts w:ascii="Arial" w:hAnsi="Arial" w:cs="Arial"/>
        </w:rPr>
        <w:t xml:space="preserve"> deverá preencher como data inicial o dia 01/</w:t>
      </w:r>
      <w:r w:rsidR="00171EF4" w:rsidRPr="00D50B9C">
        <w:rPr>
          <w:rFonts w:ascii="Arial" w:hAnsi="Arial" w:cs="Arial"/>
        </w:rPr>
        <w:t>0</w:t>
      </w:r>
      <w:r w:rsidR="007005E2">
        <w:rPr>
          <w:rFonts w:ascii="Arial" w:hAnsi="Arial" w:cs="Arial"/>
        </w:rPr>
        <w:t>9</w:t>
      </w:r>
      <w:r w:rsidRPr="00D50B9C">
        <w:rPr>
          <w:rFonts w:ascii="Arial" w:hAnsi="Arial" w:cs="Arial"/>
        </w:rPr>
        <w:t>/20</w:t>
      </w:r>
      <w:r w:rsidR="00171EF4" w:rsidRPr="00D50B9C">
        <w:rPr>
          <w:rFonts w:ascii="Arial" w:hAnsi="Arial" w:cs="Arial"/>
        </w:rPr>
        <w:t>20</w:t>
      </w:r>
      <w:r w:rsidRPr="00D50B9C">
        <w:rPr>
          <w:rFonts w:ascii="Arial" w:hAnsi="Arial" w:cs="Arial"/>
        </w:rPr>
        <w:t xml:space="preserve"> e como data final o dia 3</w:t>
      </w:r>
      <w:r w:rsidR="00171EF4" w:rsidRPr="00D50B9C">
        <w:rPr>
          <w:rFonts w:ascii="Arial" w:hAnsi="Arial" w:cs="Arial"/>
        </w:rPr>
        <w:t>0</w:t>
      </w:r>
      <w:r w:rsidRPr="00D50B9C">
        <w:rPr>
          <w:rFonts w:ascii="Arial" w:hAnsi="Arial" w:cs="Arial"/>
        </w:rPr>
        <w:t>/</w:t>
      </w:r>
      <w:r w:rsidR="006A53C7" w:rsidRPr="00D50B9C">
        <w:rPr>
          <w:rFonts w:ascii="Arial" w:hAnsi="Arial" w:cs="Arial"/>
        </w:rPr>
        <w:t>0</w:t>
      </w:r>
      <w:r w:rsidR="00171EF4" w:rsidRPr="00D50B9C">
        <w:rPr>
          <w:rFonts w:ascii="Arial" w:hAnsi="Arial" w:cs="Arial"/>
        </w:rPr>
        <w:t>6</w:t>
      </w:r>
      <w:r w:rsidRPr="00D50B9C">
        <w:rPr>
          <w:rFonts w:ascii="Arial" w:hAnsi="Arial" w:cs="Arial"/>
        </w:rPr>
        <w:t>/20</w:t>
      </w:r>
      <w:r w:rsidR="00171EF4" w:rsidRPr="00D50B9C">
        <w:rPr>
          <w:rFonts w:ascii="Arial" w:hAnsi="Arial" w:cs="Arial"/>
        </w:rPr>
        <w:t>21</w:t>
      </w:r>
      <w:r w:rsidRPr="00D50B9C">
        <w:rPr>
          <w:rFonts w:ascii="Arial" w:hAnsi="Arial" w:cs="Arial"/>
        </w:rPr>
        <w:t>, período de execução compreendido pelo presente edital. No terceiro campo o proponente deverá incluir o ‘Ano do Repasse’, com o respectivo ‘Valor do Repasse’ solicitado para execução de sua proposta e clicar no ícone azul ‘Adicionar Repasse’. Estes campos referem-se às transferências financeiras concedidas pelo M</w:t>
      </w:r>
      <w:r w:rsidR="00171EF4" w:rsidRPr="00D50B9C">
        <w:rPr>
          <w:rFonts w:ascii="Arial" w:hAnsi="Arial" w:cs="Arial"/>
        </w:rPr>
        <w:t>C</w:t>
      </w:r>
      <w:r w:rsidRPr="00D50B9C">
        <w:rPr>
          <w:rFonts w:ascii="Arial" w:hAnsi="Arial" w:cs="Arial"/>
        </w:rPr>
        <w:t xml:space="preserve">, assim o proponente deverá incluir </w:t>
      </w:r>
      <w:r w:rsidR="00171EF4" w:rsidRPr="00D50B9C">
        <w:rPr>
          <w:rFonts w:ascii="Arial" w:hAnsi="Arial" w:cs="Arial"/>
        </w:rPr>
        <w:t>o</w:t>
      </w:r>
      <w:r w:rsidRPr="00D50B9C">
        <w:rPr>
          <w:rFonts w:ascii="Arial" w:hAnsi="Arial" w:cs="Arial"/>
        </w:rPr>
        <w:t xml:space="preserve"> repasse M</w:t>
      </w:r>
      <w:r w:rsidR="00171EF4" w:rsidRPr="00D50B9C">
        <w:rPr>
          <w:rFonts w:ascii="Arial" w:hAnsi="Arial" w:cs="Arial"/>
        </w:rPr>
        <w:t>C</w:t>
      </w:r>
      <w:r w:rsidRPr="00D50B9C">
        <w:rPr>
          <w:rFonts w:ascii="Arial" w:hAnsi="Arial" w:cs="Arial"/>
        </w:rPr>
        <w:t xml:space="preserve"> para 20</w:t>
      </w:r>
      <w:r w:rsidR="00171EF4" w:rsidRPr="00D50B9C">
        <w:rPr>
          <w:rFonts w:ascii="Arial" w:hAnsi="Arial" w:cs="Arial"/>
        </w:rPr>
        <w:t>20,</w:t>
      </w:r>
      <w:r w:rsidRPr="00D50B9C">
        <w:rPr>
          <w:rFonts w:ascii="Arial" w:hAnsi="Arial" w:cs="Arial"/>
        </w:rPr>
        <w:t xml:space="preserve"> em atenção ao disposto no Edital. </w:t>
      </w:r>
      <w:r w:rsidRPr="00D50B9C">
        <w:rPr>
          <w:rFonts w:ascii="Arial" w:hAnsi="Arial" w:cs="Arial"/>
          <w:b/>
        </w:rPr>
        <w:t xml:space="preserve">Finalizado o preenchimento dos referidos campos a proposta estará completa e o proponente deverá clicar no ícone laranja ‘Cadastrar Proposta’, que finaliza o processo de cadastramento e gera o número de proposta do </w:t>
      </w:r>
      <w:r w:rsidR="006A53C7" w:rsidRPr="00D50B9C">
        <w:rPr>
          <w:rFonts w:ascii="Arial" w:hAnsi="Arial" w:cs="Arial"/>
          <w:b/>
        </w:rPr>
        <w:t>estado</w:t>
      </w:r>
      <w:r w:rsidRPr="00D50B9C">
        <w:rPr>
          <w:rFonts w:ascii="Arial" w:hAnsi="Arial" w:cs="Arial"/>
          <w:b/>
        </w:rPr>
        <w:t>, que deverá ser informado a CG</w:t>
      </w:r>
      <w:r w:rsidR="00171EF4" w:rsidRPr="00D50B9C">
        <w:rPr>
          <w:rFonts w:ascii="Arial" w:hAnsi="Arial" w:cs="Arial"/>
          <w:b/>
        </w:rPr>
        <w:t>ILE</w:t>
      </w:r>
      <w:r w:rsidRPr="00D50B9C">
        <w:rPr>
          <w:rFonts w:ascii="Arial" w:hAnsi="Arial" w:cs="Arial"/>
          <w:b/>
        </w:rPr>
        <w:t>/D</w:t>
      </w:r>
      <w:r w:rsidR="006A53C7" w:rsidRPr="00D50B9C">
        <w:rPr>
          <w:rFonts w:ascii="Arial" w:hAnsi="Arial" w:cs="Arial"/>
          <w:b/>
        </w:rPr>
        <w:t>ECOM</w:t>
      </w:r>
      <w:r w:rsidR="00171EF4" w:rsidRPr="00D50B9C">
        <w:rPr>
          <w:rFonts w:ascii="Arial" w:hAnsi="Arial" w:cs="Arial"/>
          <w:b/>
        </w:rPr>
        <w:t>P</w:t>
      </w:r>
      <w:r w:rsidRPr="00D50B9C">
        <w:rPr>
          <w:rFonts w:ascii="Arial" w:hAnsi="Arial" w:cs="Arial"/>
          <w:b/>
        </w:rPr>
        <w:t>/SE</w:t>
      </w:r>
      <w:r w:rsidR="00171EF4" w:rsidRPr="00D50B9C">
        <w:rPr>
          <w:rFonts w:ascii="Arial" w:hAnsi="Arial" w:cs="Arial"/>
          <w:b/>
        </w:rPr>
        <w:t>ISP</w:t>
      </w:r>
      <w:r w:rsidRPr="00D50B9C">
        <w:rPr>
          <w:rFonts w:ascii="Arial" w:hAnsi="Arial" w:cs="Arial"/>
          <w:b/>
        </w:rPr>
        <w:t>/M</w:t>
      </w:r>
      <w:r w:rsidR="00171EF4" w:rsidRPr="00D50B9C">
        <w:rPr>
          <w:rFonts w:ascii="Arial" w:hAnsi="Arial" w:cs="Arial"/>
          <w:b/>
        </w:rPr>
        <w:t>C</w:t>
      </w:r>
      <w:r w:rsidRPr="00D50B9C">
        <w:rPr>
          <w:rFonts w:ascii="Arial" w:hAnsi="Arial" w:cs="Arial"/>
          <w:b/>
        </w:rPr>
        <w:t>, por meio do e</w:t>
      </w:r>
      <w:r w:rsidR="006A53C7" w:rsidRPr="00D50B9C">
        <w:rPr>
          <w:rFonts w:ascii="Arial" w:hAnsi="Arial" w:cs="Arial"/>
          <w:b/>
        </w:rPr>
        <w:t>-</w:t>
      </w:r>
      <w:r w:rsidRPr="00D50B9C">
        <w:rPr>
          <w:rFonts w:ascii="Arial" w:hAnsi="Arial" w:cs="Arial"/>
          <w:b/>
        </w:rPr>
        <w:t xml:space="preserve">mail </w:t>
      </w:r>
      <w:hyperlink r:id="rId7" w:history="1">
        <w:r w:rsidR="0070100B" w:rsidRPr="00D50B9C">
          <w:rPr>
            <w:rStyle w:val="Hyperlink"/>
            <w:rFonts w:ascii="Arial" w:hAnsi="Arial" w:cs="Arial"/>
            <w:b/>
            <w:color w:val="auto"/>
          </w:rPr>
          <w:t>elenita.silva@</w:t>
        </w:r>
        <w:r w:rsidR="00DA29CF">
          <w:rPr>
            <w:rStyle w:val="Hyperlink"/>
            <w:rFonts w:ascii="Arial" w:hAnsi="Arial" w:cs="Arial"/>
            <w:b/>
            <w:color w:val="auto"/>
          </w:rPr>
          <w:t>cidadania</w:t>
        </w:r>
        <w:r w:rsidR="0070100B" w:rsidRPr="00D50B9C">
          <w:rPr>
            <w:rStyle w:val="Hyperlink"/>
            <w:rFonts w:ascii="Arial" w:hAnsi="Arial" w:cs="Arial"/>
            <w:b/>
            <w:color w:val="auto"/>
          </w:rPr>
          <w:t>.gov.br</w:t>
        </w:r>
      </w:hyperlink>
      <w:r w:rsidR="006A53C7" w:rsidRPr="00D50B9C">
        <w:rPr>
          <w:rFonts w:ascii="Arial" w:hAnsi="Arial" w:cs="Arial"/>
          <w:b/>
        </w:rPr>
        <w:t xml:space="preserve">. </w:t>
      </w:r>
    </w:p>
    <w:p w:rsidR="00096BE6" w:rsidRPr="00D50B9C" w:rsidRDefault="00096BE6" w:rsidP="00096BE6">
      <w:pPr>
        <w:pStyle w:val="PargrafodaLista"/>
        <w:numPr>
          <w:ilvl w:val="0"/>
          <w:numId w:val="5"/>
        </w:numPr>
        <w:spacing w:before="120" w:after="120" w:line="312" w:lineRule="auto"/>
        <w:jc w:val="both"/>
        <w:rPr>
          <w:rFonts w:ascii="Arial" w:hAnsi="Arial" w:cs="Arial"/>
          <w:b/>
        </w:rPr>
      </w:pPr>
      <w:r w:rsidRPr="00D50B9C">
        <w:rPr>
          <w:rFonts w:ascii="Arial" w:hAnsi="Arial" w:cs="Arial"/>
        </w:rPr>
        <w:t xml:space="preserve">Por fim, o proponente, após cadastrar sua proposta, será direcionado a uma página resumo de sua proposta. Nesta página o proponente deverá procurar a aba ‘Anexos’ e selecioná-la, para inclusão dos anexos requeridos para sua habilitação no certame, aqueles documentos listados no </w:t>
      </w:r>
      <w:r w:rsidR="006A53C7" w:rsidRPr="00D50B9C">
        <w:rPr>
          <w:rFonts w:ascii="Arial" w:hAnsi="Arial" w:cs="Arial"/>
        </w:rPr>
        <w:t>anexo II do Edital</w:t>
      </w:r>
      <w:r w:rsidRPr="00D50B9C">
        <w:rPr>
          <w:rFonts w:ascii="Arial" w:hAnsi="Arial" w:cs="Arial"/>
        </w:rPr>
        <w:t xml:space="preserve">. Concluído esse processo, o </w:t>
      </w:r>
      <w:r w:rsidR="006A53C7" w:rsidRPr="00D50B9C">
        <w:rPr>
          <w:rFonts w:ascii="Arial" w:hAnsi="Arial" w:cs="Arial"/>
        </w:rPr>
        <w:t>estado</w:t>
      </w:r>
      <w:r w:rsidRPr="00D50B9C">
        <w:rPr>
          <w:rFonts w:ascii="Arial" w:hAnsi="Arial" w:cs="Arial"/>
        </w:rPr>
        <w:t xml:space="preserve"> haverá cumprido a fase de habilitação do presente processo seletivo.  </w:t>
      </w:r>
    </w:p>
    <w:p w:rsidR="00096BE6" w:rsidRPr="00D50B9C" w:rsidRDefault="00096BE6" w:rsidP="00096BE6">
      <w:pPr>
        <w:spacing w:before="120" w:after="120" w:line="312" w:lineRule="auto"/>
        <w:jc w:val="both"/>
        <w:rPr>
          <w:rFonts w:ascii="Arial" w:hAnsi="Arial" w:cs="Arial"/>
          <w:b/>
        </w:rPr>
      </w:pPr>
    </w:p>
    <w:p w:rsidR="00096BE6" w:rsidRPr="00D50B9C" w:rsidRDefault="00096BE6" w:rsidP="00096BE6">
      <w:pPr>
        <w:spacing w:before="120" w:after="120" w:line="312" w:lineRule="auto"/>
        <w:jc w:val="both"/>
        <w:rPr>
          <w:rFonts w:ascii="Arial" w:hAnsi="Arial" w:cs="Arial"/>
          <w:b/>
        </w:rPr>
      </w:pPr>
    </w:p>
    <w:p w:rsidR="00096BE6" w:rsidRPr="00D50B9C" w:rsidRDefault="00096BE6" w:rsidP="00096BE6">
      <w:pPr>
        <w:spacing w:before="120" w:after="120" w:line="312" w:lineRule="auto"/>
        <w:jc w:val="both"/>
        <w:rPr>
          <w:rFonts w:ascii="Arial" w:hAnsi="Arial" w:cs="Arial"/>
          <w:b/>
        </w:rPr>
      </w:pPr>
    </w:p>
    <w:p w:rsidR="00096BE6" w:rsidRPr="00D50B9C" w:rsidRDefault="00096BE6">
      <w:pPr>
        <w:rPr>
          <w:rFonts w:ascii="Arial" w:hAnsi="Arial" w:cs="Arial"/>
        </w:rPr>
      </w:pPr>
      <w:bookmarkStart w:id="0" w:name="_GoBack"/>
      <w:bookmarkEnd w:id="0"/>
    </w:p>
    <w:sectPr w:rsidR="00096BE6" w:rsidRPr="00D50B9C" w:rsidSect="00911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8CD"/>
    <w:multiLevelType w:val="hybridMultilevel"/>
    <w:tmpl w:val="F2924BBC"/>
    <w:lvl w:ilvl="0" w:tplc="0B08AD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0E72"/>
    <w:multiLevelType w:val="hybridMultilevel"/>
    <w:tmpl w:val="377E324C"/>
    <w:lvl w:ilvl="0" w:tplc="9C863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72D1C"/>
    <w:multiLevelType w:val="hybridMultilevel"/>
    <w:tmpl w:val="84F6450E"/>
    <w:lvl w:ilvl="0" w:tplc="04160013">
      <w:start w:val="1"/>
      <w:numFmt w:val="upperRoman"/>
      <w:lvlText w:val="%1."/>
      <w:lvlJc w:val="righ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E963919"/>
    <w:multiLevelType w:val="hybridMultilevel"/>
    <w:tmpl w:val="BC2A4D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A2566"/>
    <w:multiLevelType w:val="hybridMultilevel"/>
    <w:tmpl w:val="EBD63920"/>
    <w:lvl w:ilvl="0" w:tplc="B5C6F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F2EB8"/>
    <w:multiLevelType w:val="hybridMultilevel"/>
    <w:tmpl w:val="B984B2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F2F1D"/>
    <w:multiLevelType w:val="hybridMultilevel"/>
    <w:tmpl w:val="70FE5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33730"/>
    <w:multiLevelType w:val="hybridMultilevel"/>
    <w:tmpl w:val="23283A1A"/>
    <w:lvl w:ilvl="0" w:tplc="7A5C9D4E">
      <w:start w:val="1"/>
      <w:numFmt w:val="upperRoman"/>
      <w:pStyle w:val="Ttulo5"/>
      <w:lvlText w:val="%1-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6B6161B"/>
    <w:multiLevelType w:val="hybridMultilevel"/>
    <w:tmpl w:val="DFB0F25E"/>
    <w:lvl w:ilvl="0" w:tplc="3988A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30776"/>
    <w:multiLevelType w:val="hybridMultilevel"/>
    <w:tmpl w:val="1FB838E0"/>
    <w:lvl w:ilvl="0" w:tplc="34AC154A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E7"/>
    <w:rsid w:val="00096BE6"/>
    <w:rsid w:val="000D20C1"/>
    <w:rsid w:val="000F2EDB"/>
    <w:rsid w:val="00123E6B"/>
    <w:rsid w:val="001516D9"/>
    <w:rsid w:val="00171B44"/>
    <w:rsid w:val="00171EF4"/>
    <w:rsid w:val="001C452E"/>
    <w:rsid w:val="00206B53"/>
    <w:rsid w:val="00237687"/>
    <w:rsid w:val="00271EA1"/>
    <w:rsid w:val="002D56E7"/>
    <w:rsid w:val="00327324"/>
    <w:rsid w:val="003D3729"/>
    <w:rsid w:val="004448E2"/>
    <w:rsid w:val="004750B7"/>
    <w:rsid w:val="00475F35"/>
    <w:rsid w:val="00616479"/>
    <w:rsid w:val="006A31F4"/>
    <w:rsid w:val="006A53C7"/>
    <w:rsid w:val="006D5279"/>
    <w:rsid w:val="007005E2"/>
    <w:rsid w:val="0070100B"/>
    <w:rsid w:val="007B6C21"/>
    <w:rsid w:val="0083535E"/>
    <w:rsid w:val="008C3839"/>
    <w:rsid w:val="00911F98"/>
    <w:rsid w:val="009426F0"/>
    <w:rsid w:val="00A05D6E"/>
    <w:rsid w:val="00A1110C"/>
    <w:rsid w:val="00A64328"/>
    <w:rsid w:val="00AF511F"/>
    <w:rsid w:val="00C05BDE"/>
    <w:rsid w:val="00C3003B"/>
    <w:rsid w:val="00CA7E8F"/>
    <w:rsid w:val="00CB0078"/>
    <w:rsid w:val="00D50B9C"/>
    <w:rsid w:val="00D76713"/>
    <w:rsid w:val="00DA29CF"/>
    <w:rsid w:val="00E2097B"/>
    <w:rsid w:val="00EA24FD"/>
    <w:rsid w:val="00EB60F5"/>
    <w:rsid w:val="00EF7623"/>
    <w:rsid w:val="00F72B98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56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73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D56E7"/>
    <w:pPr>
      <w:keepNext/>
      <w:numPr>
        <w:numId w:val="2"/>
      </w:numPr>
      <w:spacing w:line="360" w:lineRule="auto"/>
      <w:jc w:val="both"/>
      <w:outlineLvl w:val="4"/>
    </w:pPr>
    <w:rPr>
      <w:rFonts w:ascii="Times New (W1)" w:hAnsi="Times New (W1)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2D56E7"/>
    <w:pPr>
      <w:autoSpaceDE w:val="0"/>
      <w:spacing w:line="360" w:lineRule="auto"/>
      <w:jc w:val="both"/>
    </w:pPr>
    <w:rPr>
      <w:rFonts w:ascii="Times New (W1)" w:eastAsia="ArialMT" w:hAnsi="Times New (W1)"/>
      <w:color w:val="000000"/>
    </w:rPr>
  </w:style>
  <w:style w:type="character" w:customStyle="1" w:styleId="Corpodetexto3Char">
    <w:name w:val="Corpo de texto 3 Char"/>
    <w:basedOn w:val="Fontepargpadro"/>
    <w:link w:val="Corpodetexto3"/>
    <w:rsid w:val="002D56E7"/>
    <w:rPr>
      <w:rFonts w:ascii="Times New (W1)" w:eastAsia="ArialMT" w:hAnsi="Times New (W1)" w:cs="Times New Roman"/>
      <w:color w:val="000000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2D56E7"/>
    <w:rPr>
      <w:rFonts w:ascii="Times New (W1)" w:eastAsia="Times New Roman" w:hAnsi="Times New (W1)" w:cs="Arial"/>
      <w:b/>
      <w:bCs/>
      <w:sz w:val="28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D56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56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rsid w:val="002D56E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D56E7"/>
    <w:pPr>
      <w:ind w:left="720"/>
      <w:contextualSpacing/>
    </w:pPr>
  </w:style>
  <w:style w:type="paragraph" w:customStyle="1" w:styleId="Padro">
    <w:name w:val="Padrão"/>
    <w:rsid w:val="002D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Times New Roman"/>
      <w:szCs w:val="20"/>
      <w:lang w:eastAsia="pt-BR"/>
    </w:rPr>
  </w:style>
  <w:style w:type="paragraph" w:styleId="Lista">
    <w:name w:val="List"/>
    <w:basedOn w:val="Corpodetexto"/>
    <w:rsid w:val="002D56E7"/>
    <w:rPr>
      <w:rFonts w:eastAsia="Lucida Sans Unicode" w:cs="Tahoma"/>
    </w:rPr>
  </w:style>
  <w:style w:type="paragraph" w:styleId="Corpodetexto">
    <w:name w:val="Body Text"/>
    <w:basedOn w:val="Normal"/>
    <w:link w:val="CorpodetextoChar"/>
    <w:uiPriority w:val="99"/>
    <w:unhideWhenUsed/>
    <w:rsid w:val="002D56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D56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2D5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E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73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16479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010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56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73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D56E7"/>
    <w:pPr>
      <w:keepNext/>
      <w:numPr>
        <w:numId w:val="2"/>
      </w:numPr>
      <w:spacing w:line="360" w:lineRule="auto"/>
      <w:jc w:val="both"/>
      <w:outlineLvl w:val="4"/>
    </w:pPr>
    <w:rPr>
      <w:rFonts w:ascii="Times New (W1)" w:hAnsi="Times New (W1)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2D56E7"/>
    <w:pPr>
      <w:autoSpaceDE w:val="0"/>
      <w:spacing w:line="360" w:lineRule="auto"/>
      <w:jc w:val="both"/>
    </w:pPr>
    <w:rPr>
      <w:rFonts w:ascii="Times New (W1)" w:eastAsia="ArialMT" w:hAnsi="Times New (W1)"/>
      <w:color w:val="000000"/>
    </w:rPr>
  </w:style>
  <w:style w:type="character" w:customStyle="1" w:styleId="Corpodetexto3Char">
    <w:name w:val="Corpo de texto 3 Char"/>
    <w:basedOn w:val="Fontepargpadro"/>
    <w:link w:val="Corpodetexto3"/>
    <w:rsid w:val="002D56E7"/>
    <w:rPr>
      <w:rFonts w:ascii="Times New (W1)" w:eastAsia="ArialMT" w:hAnsi="Times New (W1)" w:cs="Times New Roman"/>
      <w:color w:val="000000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2D56E7"/>
    <w:rPr>
      <w:rFonts w:ascii="Times New (W1)" w:eastAsia="Times New Roman" w:hAnsi="Times New (W1)" w:cs="Arial"/>
      <w:b/>
      <w:bCs/>
      <w:sz w:val="28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D56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56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rsid w:val="002D56E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D56E7"/>
    <w:pPr>
      <w:ind w:left="720"/>
      <w:contextualSpacing/>
    </w:pPr>
  </w:style>
  <w:style w:type="paragraph" w:customStyle="1" w:styleId="Padro">
    <w:name w:val="Padrão"/>
    <w:rsid w:val="002D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Times New Roman"/>
      <w:szCs w:val="20"/>
      <w:lang w:eastAsia="pt-BR"/>
    </w:rPr>
  </w:style>
  <w:style w:type="paragraph" w:styleId="Lista">
    <w:name w:val="List"/>
    <w:basedOn w:val="Corpodetexto"/>
    <w:rsid w:val="002D56E7"/>
    <w:rPr>
      <w:rFonts w:eastAsia="Lucida Sans Unicode" w:cs="Tahoma"/>
    </w:rPr>
  </w:style>
  <w:style w:type="paragraph" w:styleId="Corpodetexto">
    <w:name w:val="Body Text"/>
    <w:basedOn w:val="Normal"/>
    <w:link w:val="CorpodetextoChar"/>
    <w:uiPriority w:val="99"/>
    <w:unhideWhenUsed/>
    <w:rsid w:val="002D56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D56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2D5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E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73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16479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0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enita.silva@md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p.plataformamaisbrasi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2178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Elenita Correia da Silva</dc:creator>
  <cp:lastModifiedBy>USUARIO</cp:lastModifiedBy>
  <cp:revision>3</cp:revision>
  <cp:lastPrinted>2013-09-06T14:29:00Z</cp:lastPrinted>
  <dcterms:created xsi:type="dcterms:W3CDTF">2020-08-27T18:59:00Z</dcterms:created>
  <dcterms:modified xsi:type="dcterms:W3CDTF">2020-08-27T19:46:00Z</dcterms:modified>
</cp:coreProperties>
</file>