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50C1" w14:textId="77777777" w:rsidR="004C6001" w:rsidRPr="00801DE5" w:rsidRDefault="004C6001" w:rsidP="004C6001">
      <w:pPr>
        <w:spacing w:after="0" w:line="240" w:lineRule="auto"/>
        <w:jc w:val="center"/>
        <w:rPr>
          <w:rFonts w:ascii="Calibri" w:hAnsi="Calibri" w:cs="Calibri"/>
          <w:b/>
          <w:bCs/>
          <w:sz w:val="24"/>
          <w:szCs w:val="24"/>
        </w:rPr>
      </w:pPr>
      <w:r w:rsidRPr="00801DE5">
        <w:rPr>
          <w:rFonts w:ascii="Calibri" w:hAnsi="Calibri" w:cs="Calibri"/>
          <w:b/>
          <w:bCs/>
          <w:noProof/>
          <w:sz w:val="24"/>
          <w:szCs w:val="24"/>
        </w:rPr>
        <w:drawing>
          <wp:anchor distT="0" distB="0" distL="114300" distR="114300" simplePos="0" relativeHeight="251659264" behindDoc="0" locked="0" layoutInCell="1" allowOverlap="1" wp14:anchorId="053C77FF" wp14:editId="7BD41AD8">
            <wp:simplePos x="0" y="0"/>
            <wp:positionH relativeFrom="margin">
              <wp:align>center</wp:align>
            </wp:positionH>
            <wp:positionV relativeFrom="paragraph">
              <wp:posOffset>9525</wp:posOffset>
            </wp:positionV>
            <wp:extent cx="1762125" cy="991366"/>
            <wp:effectExtent l="0" t="0" r="0" b="0"/>
            <wp:wrapTopAndBottom/>
            <wp:docPr id="26" name="Imagem 2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m 26" descr="Logotipo&#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991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DE5">
        <w:rPr>
          <w:rFonts w:ascii="Calibri" w:hAnsi="Calibri" w:cs="Calibri"/>
          <w:b/>
          <w:bCs/>
          <w:sz w:val="24"/>
          <w:szCs w:val="24"/>
        </w:rPr>
        <w:t>MINISTÉRIO DO ESPORTE</w:t>
      </w:r>
    </w:p>
    <w:p w14:paraId="668BD114" w14:textId="77777777" w:rsidR="004C6001" w:rsidRPr="00FF70A4" w:rsidRDefault="004C6001" w:rsidP="004C6001">
      <w:pPr>
        <w:spacing w:after="0" w:line="240" w:lineRule="auto"/>
        <w:jc w:val="center"/>
        <w:rPr>
          <w:rFonts w:ascii="Calibri" w:hAnsi="Calibri" w:cs="Calibri"/>
          <w:b/>
          <w:bCs/>
          <w:sz w:val="24"/>
          <w:szCs w:val="24"/>
        </w:rPr>
      </w:pPr>
      <w:r w:rsidRPr="00FF70A4">
        <w:rPr>
          <w:rFonts w:ascii="Calibri" w:hAnsi="Calibri" w:cs="Calibri"/>
          <w:b/>
          <w:bCs/>
          <w:sz w:val="24"/>
          <w:szCs w:val="24"/>
        </w:rPr>
        <w:t>SECRETARIA NACIONAL DE EXCELÊNCIA ESPORTIVA – SNE</w:t>
      </w:r>
    </w:p>
    <w:p w14:paraId="1CE0EBB9" w14:textId="77777777" w:rsidR="004C6001" w:rsidRPr="00FF70A4" w:rsidRDefault="004C6001" w:rsidP="004C6001">
      <w:pPr>
        <w:spacing w:after="0" w:line="240" w:lineRule="auto"/>
        <w:jc w:val="both"/>
        <w:rPr>
          <w:rFonts w:ascii="Calibri" w:hAnsi="Calibri" w:cs="Calibri"/>
          <w:color w:val="EE0000"/>
          <w:sz w:val="24"/>
          <w:szCs w:val="24"/>
        </w:rPr>
      </w:pPr>
    </w:p>
    <w:p w14:paraId="2F756E0C" w14:textId="248C8CC6" w:rsidR="00D050DC" w:rsidRPr="00FF70A4" w:rsidRDefault="004C6001" w:rsidP="00D050DC">
      <w:pPr>
        <w:spacing w:after="0" w:line="240" w:lineRule="auto"/>
        <w:jc w:val="center"/>
        <w:rPr>
          <w:rFonts w:ascii="Calibri" w:hAnsi="Calibri" w:cs="Calibri"/>
          <w:b/>
          <w:bCs/>
          <w:color w:val="EE0000"/>
          <w:sz w:val="24"/>
          <w:szCs w:val="24"/>
        </w:rPr>
      </w:pPr>
      <w:r w:rsidRPr="00FF70A4">
        <w:rPr>
          <w:rFonts w:ascii="Calibri" w:hAnsi="Calibri" w:cs="Calibri"/>
          <w:b/>
          <w:bCs/>
          <w:color w:val="EE0000"/>
          <w:sz w:val="24"/>
          <w:szCs w:val="24"/>
        </w:rPr>
        <w:t>“CHECKLIST PARA</w:t>
      </w:r>
      <w:r w:rsidR="00F71DF1" w:rsidRPr="00FF70A4">
        <w:rPr>
          <w:rFonts w:ascii="Calibri" w:hAnsi="Calibri" w:cs="Calibri"/>
          <w:b/>
          <w:color w:val="EE0000"/>
          <w:sz w:val="24"/>
          <w:szCs w:val="24"/>
        </w:rPr>
        <w:t xml:space="preserve"> TERMO DE EXECUÇÃO DESCENTRALIZADA (TED)</w:t>
      </w:r>
      <w:r w:rsidRPr="00FF70A4">
        <w:rPr>
          <w:rFonts w:ascii="Calibri" w:hAnsi="Calibri" w:cs="Calibri"/>
          <w:b/>
          <w:bCs/>
          <w:color w:val="EE0000"/>
          <w:sz w:val="24"/>
          <w:szCs w:val="24"/>
        </w:rPr>
        <w:t>”</w:t>
      </w:r>
    </w:p>
    <w:p w14:paraId="07CAAC31" w14:textId="77777777" w:rsidR="004C6001" w:rsidRPr="00FF70A4" w:rsidRDefault="004C6001" w:rsidP="004C6001">
      <w:pPr>
        <w:spacing w:after="0" w:line="240" w:lineRule="auto"/>
        <w:jc w:val="center"/>
        <w:rPr>
          <w:rFonts w:ascii="Calibri" w:hAnsi="Calibri" w:cs="Calibri"/>
          <w:b/>
          <w:bCs/>
          <w:color w:val="EE0000"/>
          <w:sz w:val="24"/>
          <w:szCs w:val="24"/>
        </w:rPr>
      </w:pPr>
      <w:r w:rsidRPr="00FF70A4">
        <w:rPr>
          <w:rFonts w:ascii="Calibri" w:hAnsi="Calibri" w:cs="Calibri"/>
          <w:b/>
          <w:bCs/>
          <w:color w:val="EE0000"/>
          <w:sz w:val="24"/>
          <w:szCs w:val="24"/>
        </w:rPr>
        <w:t>*Portal Transferegov.br*</w:t>
      </w:r>
    </w:p>
    <w:p w14:paraId="7AE700F1" w14:textId="77777777" w:rsidR="00D050DC" w:rsidRPr="00FF70A4" w:rsidRDefault="00D050DC" w:rsidP="004C6001">
      <w:pPr>
        <w:spacing w:after="0" w:line="240" w:lineRule="auto"/>
        <w:jc w:val="center"/>
        <w:rPr>
          <w:rFonts w:ascii="Calibri" w:hAnsi="Calibri" w:cs="Calibri"/>
          <w:b/>
          <w:bCs/>
          <w:color w:val="EE0000"/>
          <w:sz w:val="24"/>
          <w:szCs w:val="24"/>
        </w:rPr>
      </w:pPr>
    </w:p>
    <w:p w14:paraId="4C1EA9BB" w14:textId="77777777" w:rsidR="00D050DC" w:rsidRPr="00FF70A4" w:rsidRDefault="00D050DC" w:rsidP="00295E2D">
      <w:pPr>
        <w:spacing w:after="0" w:line="240" w:lineRule="auto"/>
        <w:rPr>
          <w:rFonts w:ascii="Calibri" w:hAnsi="Calibri" w:cs="Calibri"/>
          <w:b/>
          <w:bCs/>
          <w:sz w:val="24"/>
          <w:szCs w:val="24"/>
        </w:rPr>
      </w:pPr>
      <w:r w:rsidRPr="00FF70A4">
        <w:rPr>
          <w:rFonts w:ascii="Calibri" w:hAnsi="Calibri" w:cs="Calibri"/>
          <w:b/>
          <w:bCs/>
          <w:sz w:val="24"/>
          <w:szCs w:val="24"/>
        </w:rPr>
        <w:t>RELAÇÃO DE DOCUMENTOS NECESSÁRIOS PARA CADASTRAMENTO, CREDENCIAMENTO E ANÁLISE DE PROCESSO DE CONCESSÃO DE RECURSOS FINANCEIROS PARA ENTIDADES DA ADMINISTRAÇÃO PÚBLICA.</w:t>
      </w:r>
    </w:p>
    <w:p w14:paraId="6A1DCD2E" w14:textId="77777777" w:rsidR="00F71DF1" w:rsidRPr="00FF70A4" w:rsidRDefault="00F71DF1" w:rsidP="00992087">
      <w:pPr>
        <w:spacing w:after="10"/>
        <w:rPr>
          <w:rFonts w:ascii="Calibri" w:hAnsi="Calibri" w:cs="Calibri"/>
        </w:rPr>
      </w:pPr>
    </w:p>
    <w:p w14:paraId="18224FD5" w14:textId="65B0261B" w:rsidR="00992087" w:rsidRPr="00FF70A4" w:rsidRDefault="00FF70A4" w:rsidP="00FF70A4">
      <w:pPr>
        <w:spacing w:after="10"/>
        <w:jc w:val="center"/>
        <w:rPr>
          <w:rFonts w:cstheme="minorHAnsi"/>
          <w:b/>
          <w:sz w:val="24"/>
          <w:szCs w:val="28"/>
        </w:rPr>
      </w:pPr>
      <w:r w:rsidRPr="00FF70A4">
        <w:rPr>
          <w:rFonts w:cstheme="minorHAnsi"/>
          <w:b/>
          <w:sz w:val="24"/>
          <w:szCs w:val="28"/>
        </w:rPr>
        <w:t xml:space="preserve">I - TERMO DE EXECUÇÃO DESCENTRALIZADA (TED) Nº </w:t>
      </w:r>
      <w:r w:rsidR="00F42E43" w:rsidRPr="00FF70A4">
        <w:rPr>
          <w:rFonts w:ascii="Calibri" w:hAnsi="Calibri" w:cs="Calibri"/>
          <w:b/>
          <w:color w:val="EE0000"/>
          <w:sz w:val="24"/>
          <w:szCs w:val="28"/>
        </w:rPr>
        <w:t>&lt;NÚMERO&gt;</w:t>
      </w:r>
    </w:p>
    <w:p w14:paraId="57116F16" w14:textId="77777777" w:rsidR="00FF70A4" w:rsidRPr="00801DE5" w:rsidRDefault="00FF70A4" w:rsidP="00992087">
      <w:pPr>
        <w:spacing w:after="10"/>
        <w:rPr>
          <w:rFonts w:ascii="Calibri" w:hAnsi="Calibri" w:cs="Calibri"/>
          <w:b/>
          <w:szCs w:val="24"/>
        </w:rPr>
      </w:pPr>
    </w:p>
    <w:tbl>
      <w:tblPr>
        <w:tblStyle w:val="TableGrid"/>
        <w:tblW w:w="10207"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1" w:type="dxa"/>
        </w:tblCellMar>
        <w:tblLook w:val="04A0" w:firstRow="1" w:lastRow="0" w:firstColumn="1" w:lastColumn="0" w:noHBand="0" w:noVBand="1"/>
      </w:tblPr>
      <w:tblGrid>
        <w:gridCol w:w="10207"/>
      </w:tblGrid>
      <w:tr w:rsidR="00F71DF1" w:rsidRPr="00801DE5" w14:paraId="52984A6C" w14:textId="77777777" w:rsidTr="00992087">
        <w:trPr>
          <w:trHeight w:val="322"/>
        </w:trPr>
        <w:tc>
          <w:tcPr>
            <w:tcW w:w="10207" w:type="dxa"/>
            <w:shd w:val="clear" w:color="auto" w:fill="8DD873" w:themeFill="accent6" w:themeFillTint="99"/>
          </w:tcPr>
          <w:p w14:paraId="28835D20" w14:textId="2FEBE63B" w:rsidR="00F87044" w:rsidRPr="002D16CD" w:rsidRDefault="00F87044" w:rsidP="00F87044">
            <w:pPr>
              <w:spacing w:after="10"/>
              <w:rPr>
                <w:rFonts w:ascii="Calibri" w:hAnsi="Calibri" w:cs="Calibri"/>
                <w:b/>
                <w:bCs/>
                <w:sz w:val="24"/>
                <w:szCs w:val="24"/>
              </w:rPr>
            </w:pPr>
            <w:r w:rsidRPr="002D16CD">
              <w:rPr>
                <w:rFonts w:ascii="Calibri" w:hAnsi="Calibri" w:cs="Calibri"/>
                <w:b/>
                <w:bCs/>
                <w:sz w:val="24"/>
                <w:szCs w:val="24"/>
              </w:rPr>
              <w:t xml:space="preserve">1. </w:t>
            </w:r>
            <w:r w:rsidR="00F71DF1" w:rsidRPr="002D16CD">
              <w:rPr>
                <w:rFonts w:ascii="Calibri" w:hAnsi="Calibri" w:cs="Calibri"/>
                <w:b/>
                <w:bCs/>
                <w:sz w:val="24"/>
                <w:szCs w:val="24"/>
              </w:rPr>
              <w:t>DADOS CADASTRAIS DA UNIDADE DESCENTRALIZADORA</w:t>
            </w:r>
          </w:p>
        </w:tc>
      </w:tr>
      <w:tr w:rsidR="00285F17" w:rsidRPr="00801DE5" w14:paraId="6E1BF5E9" w14:textId="77777777" w:rsidTr="00285F17">
        <w:trPr>
          <w:trHeight w:val="324"/>
        </w:trPr>
        <w:tc>
          <w:tcPr>
            <w:tcW w:w="10207" w:type="dxa"/>
            <w:shd w:val="clear" w:color="auto" w:fill="D9F2D0" w:themeFill="accent6" w:themeFillTint="33"/>
          </w:tcPr>
          <w:p w14:paraId="20621713" w14:textId="4F49D80C" w:rsidR="00285F17" w:rsidRPr="00285F17" w:rsidRDefault="00285F17" w:rsidP="00E95DD4">
            <w:pPr>
              <w:pStyle w:val="PargrafodaLista"/>
              <w:numPr>
                <w:ilvl w:val="1"/>
                <w:numId w:val="1"/>
              </w:numPr>
              <w:spacing w:after="0" w:line="259" w:lineRule="auto"/>
              <w:rPr>
                <w:rFonts w:ascii="Calibri" w:hAnsi="Calibri" w:cs="Calibri"/>
                <w:b/>
                <w:sz w:val="24"/>
                <w:szCs w:val="24"/>
              </w:rPr>
            </w:pPr>
            <w:r w:rsidRPr="00B62BC4">
              <w:rPr>
                <w:rFonts w:ascii="Calibri" w:hAnsi="Calibri" w:cs="Calibri"/>
                <w:b/>
                <w:sz w:val="24"/>
                <w:szCs w:val="24"/>
              </w:rPr>
              <w:t>Unidade Descentralizadora e Responsável</w:t>
            </w:r>
          </w:p>
        </w:tc>
      </w:tr>
      <w:tr w:rsidR="00F71DF1" w:rsidRPr="00801DE5" w14:paraId="481267F2" w14:textId="77777777" w:rsidTr="00EC2D49">
        <w:trPr>
          <w:trHeight w:val="324"/>
        </w:trPr>
        <w:tc>
          <w:tcPr>
            <w:tcW w:w="10207" w:type="dxa"/>
          </w:tcPr>
          <w:p w14:paraId="448D2DE6" w14:textId="7337DBA0" w:rsidR="00F71DF1" w:rsidRPr="00392766" w:rsidRDefault="00F71DF1" w:rsidP="00EC2D49">
            <w:pPr>
              <w:pStyle w:val="PargrafodaLista"/>
              <w:spacing w:after="0"/>
              <w:ind w:left="134"/>
              <w:rPr>
                <w:rFonts w:ascii="Calibri" w:hAnsi="Calibri" w:cs="Calibri"/>
                <w:sz w:val="24"/>
                <w:szCs w:val="24"/>
              </w:rPr>
            </w:pPr>
            <w:r w:rsidRPr="00392766">
              <w:rPr>
                <w:rFonts w:ascii="Calibri" w:hAnsi="Calibri" w:cs="Calibri"/>
                <w:sz w:val="24"/>
                <w:szCs w:val="24"/>
              </w:rPr>
              <w:t xml:space="preserve">Nome do </w:t>
            </w:r>
            <w:r w:rsidR="00773A0C" w:rsidRPr="00392766">
              <w:rPr>
                <w:rFonts w:ascii="Calibri" w:hAnsi="Calibri" w:cs="Calibri"/>
                <w:sz w:val="24"/>
                <w:szCs w:val="24"/>
              </w:rPr>
              <w:t>Ó</w:t>
            </w:r>
            <w:r w:rsidRPr="00392766">
              <w:rPr>
                <w:rFonts w:ascii="Calibri" w:hAnsi="Calibri" w:cs="Calibri"/>
                <w:sz w:val="24"/>
                <w:szCs w:val="24"/>
              </w:rPr>
              <w:t xml:space="preserve">rgão ou </w:t>
            </w:r>
            <w:r w:rsidR="00773A0C" w:rsidRPr="00392766">
              <w:rPr>
                <w:rFonts w:ascii="Calibri" w:hAnsi="Calibri" w:cs="Calibri"/>
                <w:sz w:val="24"/>
                <w:szCs w:val="24"/>
              </w:rPr>
              <w:t>E</w:t>
            </w:r>
            <w:r w:rsidRPr="00392766">
              <w:rPr>
                <w:rFonts w:ascii="Calibri" w:hAnsi="Calibri" w:cs="Calibri"/>
                <w:sz w:val="24"/>
                <w:szCs w:val="24"/>
              </w:rPr>
              <w:t xml:space="preserve">ntidade </w:t>
            </w:r>
            <w:r w:rsidR="00773A0C" w:rsidRPr="00392766">
              <w:rPr>
                <w:rFonts w:ascii="Calibri" w:hAnsi="Calibri" w:cs="Calibri"/>
                <w:sz w:val="24"/>
                <w:szCs w:val="24"/>
              </w:rPr>
              <w:t>D</w:t>
            </w:r>
            <w:r w:rsidRPr="00392766">
              <w:rPr>
                <w:rFonts w:ascii="Calibri" w:hAnsi="Calibri" w:cs="Calibri"/>
                <w:sz w:val="24"/>
                <w:szCs w:val="24"/>
              </w:rPr>
              <w:t>escentralizador(a):</w:t>
            </w:r>
          </w:p>
          <w:p w14:paraId="7726AA64" w14:textId="01C3D6F0" w:rsidR="00F71DF1" w:rsidRPr="00392766" w:rsidRDefault="00F71DF1" w:rsidP="00EC2D49">
            <w:pPr>
              <w:spacing w:after="0"/>
              <w:ind w:left="134"/>
              <w:rPr>
                <w:rFonts w:ascii="Calibri" w:eastAsiaTheme="minorHAnsi" w:hAnsi="Calibri" w:cs="Calibri"/>
                <w:sz w:val="24"/>
                <w:szCs w:val="24"/>
                <w:lang w:eastAsia="en-US"/>
              </w:rPr>
            </w:pPr>
            <w:r w:rsidRPr="00392766">
              <w:rPr>
                <w:rFonts w:ascii="Calibri" w:eastAsiaTheme="minorHAnsi" w:hAnsi="Calibri" w:cs="Calibri"/>
                <w:sz w:val="24"/>
                <w:szCs w:val="24"/>
                <w:lang w:eastAsia="en-US"/>
              </w:rPr>
              <w:t xml:space="preserve">Nome da </w:t>
            </w:r>
            <w:r w:rsidR="00773A0C" w:rsidRPr="00392766">
              <w:rPr>
                <w:rFonts w:ascii="Calibri" w:eastAsiaTheme="minorHAnsi" w:hAnsi="Calibri" w:cs="Calibri"/>
                <w:sz w:val="24"/>
                <w:szCs w:val="24"/>
                <w:lang w:eastAsia="en-US"/>
              </w:rPr>
              <w:t>A</w:t>
            </w:r>
            <w:r w:rsidRPr="00392766">
              <w:rPr>
                <w:rFonts w:ascii="Calibri" w:eastAsiaTheme="minorHAnsi" w:hAnsi="Calibri" w:cs="Calibri"/>
                <w:sz w:val="24"/>
                <w:szCs w:val="24"/>
                <w:lang w:eastAsia="en-US"/>
              </w:rPr>
              <w:t xml:space="preserve">utoridade </w:t>
            </w:r>
            <w:r w:rsidR="00773A0C" w:rsidRPr="00392766">
              <w:rPr>
                <w:rFonts w:ascii="Calibri" w:eastAsiaTheme="minorHAnsi" w:hAnsi="Calibri" w:cs="Calibri"/>
                <w:sz w:val="24"/>
                <w:szCs w:val="24"/>
                <w:lang w:eastAsia="en-US"/>
              </w:rPr>
              <w:t>C</w:t>
            </w:r>
            <w:r w:rsidRPr="00392766">
              <w:rPr>
                <w:rFonts w:ascii="Calibri" w:eastAsiaTheme="minorHAnsi" w:hAnsi="Calibri" w:cs="Calibri"/>
                <w:sz w:val="24"/>
                <w:szCs w:val="24"/>
                <w:lang w:eastAsia="en-US"/>
              </w:rPr>
              <w:t>ompetente:</w:t>
            </w:r>
          </w:p>
          <w:p w14:paraId="2163B65E" w14:textId="77777777" w:rsidR="00F71DF1" w:rsidRPr="00392766" w:rsidRDefault="00F71DF1" w:rsidP="00EC2D49">
            <w:pPr>
              <w:spacing w:after="0"/>
              <w:ind w:left="134"/>
              <w:rPr>
                <w:rFonts w:ascii="Calibri" w:eastAsiaTheme="minorHAnsi" w:hAnsi="Calibri" w:cs="Calibri"/>
                <w:sz w:val="24"/>
                <w:szCs w:val="24"/>
                <w:lang w:eastAsia="en-US"/>
              </w:rPr>
            </w:pPr>
            <w:r w:rsidRPr="00392766">
              <w:rPr>
                <w:rFonts w:ascii="Calibri" w:eastAsiaTheme="minorHAnsi" w:hAnsi="Calibri" w:cs="Calibri"/>
                <w:sz w:val="24"/>
                <w:szCs w:val="24"/>
                <w:lang w:eastAsia="en-US"/>
              </w:rPr>
              <w:t xml:space="preserve">Número do CPF: </w:t>
            </w:r>
          </w:p>
          <w:p w14:paraId="0957E754" w14:textId="77777777" w:rsidR="00F71DF1" w:rsidRPr="00392766" w:rsidRDefault="00F71DF1" w:rsidP="00EC2D49">
            <w:pPr>
              <w:spacing w:after="0"/>
              <w:ind w:left="134" w:right="132"/>
              <w:rPr>
                <w:rFonts w:ascii="Calibri" w:eastAsiaTheme="minorHAnsi" w:hAnsi="Calibri" w:cs="Calibri"/>
                <w:sz w:val="24"/>
                <w:szCs w:val="24"/>
                <w:lang w:eastAsia="en-US"/>
              </w:rPr>
            </w:pPr>
            <w:r w:rsidRPr="00392766">
              <w:rPr>
                <w:rFonts w:ascii="Calibri" w:eastAsiaTheme="minorHAnsi" w:hAnsi="Calibri" w:cs="Calibri"/>
                <w:sz w:val="24"/>
                <w:szCs w:val="24"/>
                <w:lang w:eastAsia="en-US"/>
              </w:rPr>
              <w:t>Nome da Secretaria/Departamento/Unidade Responsável pelo acompanhamento da execução do objeto do TED:</w:t>
            </w:r>
          </w:p>
          <w:p w14:paraId="5E53989B" w14:textId="494DC53F" w:rsidR="00F71DF1" w:rsidRPr="00285F17" w:rsidRDefault="00F71DF1" w:rsidP="00285F17">
            <w:pPr>
              <w:spacing w:after="0"/>
              <w:ind w:left="134" w:right="132"/>
              <w:rPr>
                <w:rFonts w:ascii="Calibri" w:eastAsiaTheme="minorHAnsi" w:hAnsi="Calibri" w:cs="Calibri"/>
                <w:sz w:val="24"/>
                <w:szCs w:val="24"/>
                <w:lang w:eastAsia="en-US"/>
              </w:rPr>
            </w:pPr>
            <w:r w:rsidRPr="00392766">
              <w:rPr>
                <w:rFonts w:ascii="Calibri" w:eastAsiaTheme="minorHAnsi" w:hAnsi="Calibri" w:cs="Calibri"/>
                <w:sz w:val="24"/>
                <w:szCs w:val="24"/>
                <w:lang w:eastAsia="en-US"/>
              </w:rPr>
              <w:t>Identificação do Ato que confere poderes para assinatura:</w:t>
            </w:r>
          </w:p>
        </w:tc>
      </w:tr>
      <w:tr w:rsidR="00285F17" w:rsidRPr="00801DE5" w14:paraId="086FB8BC" w14:textId="77777777" w:rsidTr="00285F17">
        <w:trPr>
          <w:trHeight w:val="324"/>
        </w:trPr>
        <w:tc>
          <w:tcPr>
            <w:tcW w:w="10207" w:type="dxa"/>
            <w:tcBorders>
              <w:bottom w:val="single" w:sz="4" w:space="0" w:color="auto"/>
            </w:tcBorders>
            <w:shd w:val="clear" w:color="auto" w:fill="D9F2D0" w:themeFill="accent6" w:themeFillTint="33"/>
          </w:tcPr>
          <w:p w14:paraId="510A0507" w14:textId="25A7E761" w:rsidR="00285F17" w:rsidRPr="00392766" w:rsidRDefault="00285F17" w:rsidP="00285F17">
            <w:pPr>
              <w:pStyle w:val="PargrafodaLista"/>
              <w:spacing w:after="0"/>
              <w:ind w:left="135"/>
              <w:rPr>
                <w:rFonts w:ascii="Calibri" w:hAnsi="Calibri" w:cs="Calibri"/>
                <w:sz w:val="24"/>
                <w:szCs w:val="24"/>
              </w:rPr>
            </w:pPr>
            <w:r>
              <w:rPr>
                <w:rFonts w:ascii="Calibri" w:hAnsi="Calibri" w:cs="Calibri"/>
                <w:b/>
                <w:sz w:val="24"/>
                <w:szCs w:val="24"/>
              </w:rPr>
              <w:t xml:space="preserve">1.2 </w:t>
            </w:r>
            <w:r w:rsidRPr="00C83B33">
              <w:rPr>
                <w:rFonts w:ascii="Calibri" w:hAnsi="Calibri" w:cs="Calibri"/>
                <w:b/>
                <w:sz w:val="24"/>
                <w:szCs w:val="24"/>
              </w:rPr>
              <w:t>UG SIAFI</w:t>
            </w:r>
          </w:p>
        </w:tc>
      </w:tr>
      <w:tr w:rsidR="00285F17" w:rsidRPr="00801DE5" w14:paraId="478B2712" w14:textId="77777777" w:rsidTr="00285F17">
        <w:trPr>
          <w:trHeight w:val="324"/>
        </w:trPr>
        <w:tc>
          <w:tcPr>
            <w:tcW w:w="10207" w:type="dxa"/>
            <w:tcBorders>
              <w:bottom w:val="single" w:sz="4" w:space="0" w:color="auto"/>
            </w:tcBorders>
          </w:tcPr>
          <w:p w14:paraId="150186E5" w14:textId="77777777" w:rsidR="00285F17" w:rsidRPr="00392766" w:rsidRDefault="00285F17" w:rsidP="00285F17">
            <w:pPr>
              <w:pStyle w:val="PargrafodaLista"/>
              <w:spacing w:after="0"/>
              <w:ind w:left="135"/>
              <w:rPr>
                <w:rFonts w:ascii="Calibri" w:hAnsi="Calibri" w:cs="Calibri"/>
                <w:sz w:val="24"/>
                <w:szCs w:val="24"/>
              </w:rPr>
            </w:pPr>
            <w:r w:rsidRPr="00392766">
              <w:rPr>
                <w:rFonts w:ascii="Calibri" w:hAnsi="Calibri" w:cs="Calibri"/>
                <w:sz w:val="24"/>
                <w:szCs w:val="24"/>
              </w:rPr>
              <w:t xml:space="preserve">Número e Nome da Unidade Gestora - UG que descentralizará o crédito:  </w:t>
            </w:r>
          </w:p>
          <w:p w14:paraId="0F744A77" w14:textId="10BE164E" w:rsidR="00285F17" w:rsidRPr="005803D9" w:rsidRDefault="00285F17" w:rsidP="005803D9">
            <w:pPr>
              <w:pStyle w:val="PargrafodaLista"/>
              <w:spacing w:after="0"/>
              <w:ind w:left="135"/>
              <w:rPr>
                <w:rFonts w:ascii="Calibri" w:hAnsi="Calibri" w:cs="Calibri"/>
                <w:sz w:val="24"/>
                <w:szCs w:val="24"/>
              </w:rPr>
            </w:pPr>
            <w:r w:rsidRPr="00392766">
              <w:rPr>
                <w:rFonts w:ascii="Calibri" w:hAnsi="Calibri" w:cs="Calibri"/>
                <w:sz w:val="24"/>
                <w:szCs w:val="24"/>
              </w:rPr>
              <w:t>Número e Nome da Unidade Gestora responsável pelo acompanhamento da execução do objeto do TED:</w:t>
            </w:r>
          </w:p>
          <w:p w14:paraId="7B59817B" w14:textId="77777777" w:rsidR="00285F17" w:rsidRPr="00075AD6" w:rsidRDefault="00285F17" w:rsidP="00285F17">
            <w:pPr>
              <w:pStyle w:val="PargrafodaLista"/>
              <w:spacing w:after="0"/>
              <w:ind w:left="135"/>
              <w:rPr>
                <w:rFonts w:ascii="Calibri" w:hAnsi="Calibri" w:cs="Calibri"/>
                <w:b/>
                <w:bCs/>
                <w:iCs/>
                <w:color w:val="000000" w:themeColor="text1"/>
              </w:rPr>
            </w:pPr>
            <w:r w:rsidRPr="00075AD6">
              <w:rPr>
                <w:rFonts w:ascii="Calibri" w:hAnsi="Calibri" w:cs="Calibri"/>
                <w:b/>
                <w:bCs/>
                <w:iCs/>
                <w:color w:val="000000" w:themeColor="text1"/>
              </w:rPr>
              <w:t xml:space="preserve">Observações: </w:t>
            </w:r>
          </w:p>
          <w:p w14:paraId="33C94C1D" w14:textId="5AC56DD0" w:rsidR="00285F17" w:rsidRPr="00C90348" w:rsidRDefault="00C90348" w:rsidP="00C90348">
            <w:pPr>
              <w:spacing w:after="0" w:line="259" w:lineRule="auto"/>
              <w:rPr>
                <w:rFonts w:ascii="Calibri" w:hAnsi="Calibri" w:cs="Calibri"/>
                <w:iCs/>
                <w:color w:val="000000" w:themeColor="text1"/>
              </w:rPr>
            </w:pPr>
            <w:r>
              <w:rPr>
                <w:rFonts w:ascii="Calibri" w:hAnsi="Calibri" w:cs="Calibri"/>
                <w:b/>
                <w:bCs/>
                <w:iCs/>
                <w:color w:val="000000" w:themeColor="text1"/>
              </w:rPr>
              <w:t xml:space="preserve">   </w:t>
            </w:r>
            <w:r w:rsidR="00285F17" w:rsidRPr="00C90348">
              <w:rPr>
                <w:rFonts w:ascii="Calibri" w:hAnsi="Calibri" w:cs="Calibri"/>
                <w:b/>
                <w:bCs/>
                <w:iCs/>
                <w:color w:val="000000" w:themeColor="text1"/>
              </w:rPr>
              <w:t xml:space="preserve">* </w:t>
            </w:r>
            <w:r w:rsidR="00285F17" w:rsidRPr="00C90348">
              <w:rPr>
                <w:rFonts w:ascii="Calibri" w:hAnsi="Calibri" w:cs="Calibri"/>
                <w:iCs/>
                <w:color w:val="000000" w:themeColor="text1"/>
              </w:rPr>
              <w:t xml:space="preserve">Identificação da Unidade Descentralizadora e da autoridade competente para assinatura do TED; e </w:t>
            </w:r>
          </w:p>
          <w:p w14:paraId="0DCDD693" w14:textId="77777777" w:rsidR="00285F17" w:rsidRDefault="00C90348" w:rsidP="00C90348">
            <w:pPr>
              <w:spacing w:after="0" w:line="259" w:lineRule="auto"/>
              <w:rPr>
                <w:rFonts w:ascii="Calibri" w:eastAsia="Calibri" w:hAnsi="Calibri" w:cs="Calibri"/>
                <w:iCs/>
                <w:color w:val="EE0000"/>
              </w:rPr>
            </w:pPr>
            <w:r>
              <w:rPr>
                <w:rFonts w:ascii="Calibri" w:eastAsia="Calibri" w:hAnsi="Calibri" w:cs="Calibri"/>
                <w:iCs/>
                <w:color w:val="000000" w:themeColor="text1"/>
              </w:rPr>
              <w:t xml:space="preserve">   </w:t>
            </w:r>
            <w:r w:rsidR="00285F17" w:rsidRPr="00C90348">
              <w:rPr>
                <w:rFonts w:ascii="Calibri" w:eastAsia="Calibri" w:hAnsi="Calibri" w:cs="Calibri"/>
                <w:iCs/>
                <w:color w:val="000000" w:themeColor="text1"/>
              </w:rPr>
              <w:t>* Preencher número da Unidade Gestora responsável pelo acompanhamento da execução do objeto do TED</w:t>
            </w:r>
            <w:r w:rsidR="00883BCE">
              <w:rPr>
                <w:rFonts w:ascii="Calibri" w:eastAsia="Calibri" w:hAnsi="Calibri" w:cs="Calibri"/>
                <w:iCs/>
                <w:color w:val="000000" w:themeColor="text1"/>
              </w:rPr>
              <w:t xml:space="preserve"> </w:t>
            </w:r>
            <w:r w:rsidR="00883BCE" w:rsidRPr="00883BCE">
              <w:rPr>
                <w:rFonts w:ascii="Calibri" w:eastAsia="Calibri" w:hAnsi="Calibri" w:cs="Calibri"/>
                <w:b/>
                <w:iCs/>
                <w:color w:val="000000" w:themeColor="text1"/>
              </w:rPr>
              <w:t>inciso IV do art. 11 do Decreto nº 10.426, de 16 de julho de 2020</w:t>
            </w:r>
            <w:r w:rsidR="00285F17" w:rsidRPr="00C90348">
              <w:rPr>
                <w:rFonts w:ascii="Calibri" w:eastAsia="Calibri" w:hAnsi="Calibri" w:cs="Calibri"/>
                <w:iCs/>
                <w:color w:val="000000" w:themeColor="text1"/>
              </w:rPr>
              <w:t xml:space="preserve">, </w:t>
            </w:r>
            <w:r w:rsidR="00285F17" w:rsidRPr="00C90348">
              <w:rPr>
                <w:rFonts w:ascii="Calibri" w:eastAsia="Calibri" w:hAnsi="Calibri" w:cs="Calibri"/>
                <w:iCs/>
                <w:color w:val="EE0000"/>
              </w:rPr>
              <w:t>apenas caso a Unidade Responsável pelo acompanhamento da execução tenha UG própria.</w:t>
            </w:r>
          </w:p>
          <w:p w14:paraId="755F872E" w14:textId="77777777" w:rsidR="00FE78C0" w:rsidRDefault="00FE78C0" w:rsidP="00C90348">
            <w:pPr>
              <w:spacing w:after="0" w:line="259" w:lineRule="auto"/>
              <w:rPr>
                <w:rFonts w:ascii="Calibri" w:eastAsia="Calibri" w:hAnsi="Calibri" w:cs="Calibri"/>
                <w:iCs/>
                <w:color w:val="EE0000"/>
              </w:rPr>
            </w:pPr>
          </w:p>
          <w:p w14:paraId="24EA31F4" w14:textId="3F238488" w:rsidR="002426BA" w:rsidRPr="00C90348" w:rsidRDefault="00B0793E" w:rsidP="00C90348">
            <w:pPr>
              <w:spacing w:after="0" w:line="259" w:lineRule="auto"/>
              <w:rPr>
                <w:rFonts w:ascii="Calibri" w:hAnsi="Calibri" w:cs="Calibri"/>
                <w:iCs/>
                <w:color w:val="EE0000"/>
              </w:rPr>
            </w:pPr>
            <w:r>
              <w:rPr>
                <w:rFonts w:ascii="Calibri" w:eastAsia="Calibri" w:hAnsi="Calibri" w:cs="Calibri"/>
                <w:iCs/>
                <w:color w:val="EE0000"/>
              </w:rPr>
              <w:t xml:space="preserve">Modelo de </w:t>
            </w:r>
            <w:r w:rsidR="00A6731F">
              <w:rPr>
                <w:rFonts w:ascii="Calibri" w:eastAsia="Calibri" w:hAnsi="Calibri" w:cs="Calibri"/>
                <w:iCs/>
                <w:color w:val="EE0000"/>
              </w:rPr>
              <w:t xml:space="preserve">Declaração - </w:t>
            </w:r>
            <w:r>
              <w:rPr>
                <w:rFonts w:ascii="Calibri" w:eastAsia="Calibri" w:hAnsi="Calibri" w:cs="Calibri"/>
                <w:iCs/>
                <w:color w:val="EE0000"/>
              </w:rPr>
              <w:t>anexo I.</w:t>
            </w:r>
          </w:p>
        </w:tc>
      </w:tr>
      <w:tr w:rsidR="00F71DF1" w:rsidRPr="00801DE5" w14:paraId="4CCFDA25" w14:textId="77777777" w:rsidTr="00175593">
        <w:trPr>
          <w:trHeight w:val="324"/>
        </w:trPr>
        <w:tc>
          <w:tcPr>
            <w:tcW w:w="10207" w:type="dxa"/>
            <w:tcBorders>
              <w:bottom w:val="single" w:sz="4" w:space="0" w:color="auto"/>
            </w:tcBorders>
            <w:shd w:val="clear" w:color="auto" w:fill="8DD873" w:themeFill="accent6" w:themeFillTint="99"/>
          </w:tcPr>
          <w:p w14:paraId="052A8F80" w14:textId="77777777" w:rsidR="00F71DF1" w:rsidRPr="00AF1EB3" w:rsidRDefault="00F71DF1" w:rsidP="00EC2D49">
            <w:pPr>
              <w:spacing w:after="0" w:line="259" w:lineRule="auto"/>
              <w:ind w:left="134"/>
              <w:rPr>
                <w:rFonts w:ascii="Calibri" w:hAnsi="Calibri" w:cs="Calibri"/>
                <w:b/>
                <w:sz w:val="24"/>
                <w:szCs w:val="28"/>
              </w:rPr>
            </w:pPr>
            <w:r w:rsidRPr="00AF1EB3">
              <w:rPr>
                <w:rFonts w:ascii="Calibri" w:hAnsi="Calibri" w:cs="Calibri"/>
                <w:b/>
                <w:sz w:val="24"/>
                <w:szCs w:val="28"/>
              </w:rPr>
              <w:t>2. DADOS CADASTRAIS DA UNIDADE DESCENTRALIZADA</w:t>
            </w:r>
          </w:p>
        </w:tc>
      </w:tr>
      <w:tr w:rsidR="00EE5A87" w:rsidRPr="00801DE5" w14:paraId="4839B728" w14:textId="77777777" w:rsidTr="00EE5A87">
        <w:trPr>
          <w:trHeight w:val="324"/>
        </w:trPr>
        <w:tc>
          <w:tcPr>
            <w:tcW w:w="10207" w:type="dxa"/>
            <w:tcBorders>
              <w:bottom w:val="single" w:sz="8" w:space="0" w:color="auto"/>
            </w:tcBorders>
            <w:shd w:val="clear" w:color="auto" w:fill="D9F2D0" w:themeFill="accent6" w:themeFillTint="33"/>
          </w:tcPr>
          <w:p w14:paraId="046C4257" w14:textId="1796FABD" w:rsidR="00EE5A87" w:rsidRPr="00EE5A87" w:rsidRDefault="00EE5A87" w:rsidP="00E95DD4">
            <w:pPr>
              <w:pStyle w:val="PargrafodaLista"/>
              <w:numPr>
                <w:ilvl w:val="1"/>
                <w:numId w:val="2"/>
              </w:numPr>
              <w:spacing w:after="0" w:line="259" w:lineRule="auto"/>
              <w:rPr>
                <w:rFonts w:ascii="Calibri" w:hAnsi="Calibri" w:cs="Calibri"/>
                <w:b/>
                <w:sz w:val="24"/>
                <w:szCs w:val="28"/>
              </w:rPr>
            </w:pPr>
            <w:r w:rsidRPr="00AF1EB3">
              <w:rPr>
                <w:rFonts w:ascii="Calibri" w:hAnsi="Calibri" w:cs="Calibri"/>
                <w:b/>
                <w:sz w:val="24"/>
                <w:szCs w:val="28"/>
              </w:rPr>
              <w:t>Unidade Descentralizada e Responsável</w:t>
            </w:r>
          </w:p>
        </w:tc>
      </w:tr>
      <w:tr w:rsidR="000E46CA" w:rsidRPr="00801DE5" w14:paraId="4E119FFF" w14:textId="77777777" w:rsidTr="00175593">
        <w:trPr>
          <w:trHeight w:val="324"/>
        </w:trPr>
        <w:tc>
          <w:tcPr>
            <w:tcW w:w="10207" w:type="dxa"/>
            <w:tcBorders>
              <w:bottom w:val="single" w:sz="8" w:space="0" w:color="auto"/>
            </w:tcBorders>
          </w:tcPr>
          <w:p w14:paraId="3FDE7E3A" w14:textId="77777777" w:rsidR="000E46CA" w:rsidRPr="00AF1EB3" w:rsidRDefault="000E46CA" w:rsidP="000E46CA">
            <w:pPr>
              <w:pStyle w:val="PargrafodaLista"/>
              <w:spacing w:after="0"/>
              <w:ind w:left="134"/>
              <w:rPr>
                <w:rFonts w:ascii="Calibri" w:hAnsi="Calibri" w:cs="Calibri"/>
                <w:sz w:val="24"/>
                <w:szCs w:val="28"/>
              </w:rPr>
            </w:pPr>
            <w:r w:rsidRPr="00AF1EB3">
              <w:rPr>
                <w:rFonts w:ascii="Calibri" w:hAnsi="Calibri" w:cs="Calibri"/>
                <w:sz w:val="24"/>
                <w:szCs w:val="28"/>
              </w:rPr>
              <w:t>Nome do órgão ou entidade descentralizada:</w:t>
            </w:r>
          </w:p>
          <w:p w14:paraId="559D5002" w14:textId="77777777" w:rsidR="000E46CA" w:rsidRPr="00AF1EB3" w:rsidRDefault="000E46CA" w:rsidP="000E46CA">
            <w:pPr>
              <w:spacing w:after="0"/>
              <w:ind w:left="134"/>
              <w:rPr>
                <w:rFonts w:ascii="Calibri" w:eastAsiaTheme="minorHAnsi" w:hAnsi="Calibri" w:cs="Calibri"/>
                <w:sz w:val="24"/>
                <w:szCs w:val="28"/>
                <w:lang w:eastAsia="en-US"/>
              </w:rPr>
            </w:pPr>
            <w:r w:rsidRPr="00AF1EB3">
              <w:rPr>
                <w:rFonts w:ascii="Calibri" w:eastAsiaTheme="minorHAnsi" w:hAnsi="Calibri" w:cs="Calibri"/>
                <w:sz w:val="24"/>
                <w:szCs w:val="28"/>
                <w:lang w:eastAsia="en-US"/>
              </w:rPr>
              <w:t>Nome da autoridade competente:</w:t>
            </w:r>
          </w:p>
          <w:p w14:paraId="0F134DDF" w14:textId="77777777" w:rsidR="000E46CA" w:rsidRPr="00AF1EB3" w:rsidRDefault="000E46CA" w:rsidP="000E46CA">
            <w:pPr>
              <w:spacing w:after="0"/>
              <w:ind w:left="134"/>
              <w:rPr>
                <w:rFonts w:ascii="Calibri" w:eastAsiaTheme="minorHAnsi" w:hAnsi="Calibri" w:cs="Calibri"/>
                <w:sz w:val="24"/>
                <w:szCs w:val="28"/>
                <w:lang w:eastAsia="en-US"/>
              </w:rPr>
            </w:pPr>
            <w:r w:rsidRPr="00AF1EB3">
              <w:rPr>
                <w:rFonts w:ascii="Calibri" w:eastAsiaTheme="minorHAnsi" w:hAnsi="Calibri" w:cs="Calibri"/>
                <w:sz w:val="24"/>
                <w:szCs w:val="28"/>
                <w:lang w:eastAsia="en-US"/>
              </w:rPr>
              <w:t xml:space="preserve">Número do CPF: </w:t>
            </w:r>
          </w:p>
          <w:p w14:paraId="729F2220" w14:textId="77777777" w:rsidR="000E46CA" w:rsidRPr="00AF1EB3" w:rsidRDefault="000E46CA" w:rsidP="000E46CA">
            <w:pPr>
              <w:spacing w:after="0"/>
              <w:ind w:left="134"/>
              <w:rPr>
                <w:rFonts w:ascii="Calibri" w:eastAsiaTheme="minorHAnsi" w:hAnsi="Calibri" w:cs="Calibri"/>
                <w:sz w:val="24"/>
                <w:szCs w:val="28"/>
                <w:lang w:eastAsia="en-US"/>
              </w:rPr>
            </w:pPr>
            <w:r w:rsidRPr="00AF1EB3">
              <w:rPr>
                <w:rFonts w:ascii="Calibri" w:eastAsiaTheme="minorHAnsi" w:hAnsi="Calibri" w:cs="Calibri"/>
                <w:sz w:val="24"/>
                <w:szCs w:val="28"/>
                <w:lang w:eastAsia="en-US"/>
              </w:rPr>
              <w:t>Nome da Secretaria/Departamento/Unidade Responsável pela execução do objeto do TED:</w:t>
            </w:r>
          </w:p>
          <w:p w14:paraId="32B4684A" w14:textId="7972F9AC" w:rsidR="000E46CA" w:rsidRPr="000E46CA" w:rsidRDefault="000E46CA" w:rsidP="000E46CA">
            <w:pPr>
              <w:spacing w:after="0"/>
              <w:ind w:left="134" w:right="132"/>
              <w:rPr>
                <w:rFonts w:ascii="Calibri" w:eastAsiaTheme="minorHAnsi" w:hAnsi="Calibri" w:cs="Calibri"/>
                <w:sz w:val="24"/>
                <w:szCs w:val="28"/>
                <w:lang w:eastAsia="en-US"/>
              </w:rPr>
            </w:pPr>
            <w:r w:rsidRPr="00AF1EB3">
              <w:rPr>
                <w:rFonts w:ascii="Calibri" w:eastAsiaTheme="minorHAnsi" w:hAnsi="Calibri" w:cs="Calibri"/>
                <w:sz w:val="24"/>
                <w:szCs w:val="28"/>
                <w:lang w:eastAsia="en-US"/>
              </w:rPr>
              <w:t>Identificação do Ato que confere poderes para assinatura:</w:t>
            </w:r>
          </w:p>
        </w:tc>
      </w:tr>
      <w:tr w:rsidR="00F71DF1" w:rsidRPr="00801DE5" w14:paraId="0B4FD1FF" w14:textId="77777777" w:rsidTr="00F93BCA">
        <w:trPr>
          <w:trHeight w:val="324"/>
        </w:trPr>
        <w:tc>
          <w:tcPr>
            <w:tcW w:w="10207" w:type="dxa"/>
            <w:tcBorders>
              <w:bottom w:val="single" w:sz="8" w:space="0" w:color="auto"/>
            </w:tcBorders>
            <w:shd w:val="clear" w:color="auto" w:fill="D9F2D0" w:themeFill="accent6" w:themeFillTint="33"/>
          </w:tcPr>
          <w:p w14:paraId="524DBCC6" w14:textId="1CF9B7EE" w:rsidR="00F71DF1" w:rsidRPr="00F93BCA" w:rsidRDefault="00F71DF1" w:rsidP="00E95DD4">
            <w:pPr>
              <w:pStyle w:val="PargrafodaLista"/>
              <w:numPr>
                <w:ilvl w:val="1"/>
                <w:numId w:val="2"/>
              </w:numPr>
              <w:spacing w:after="0" w:line="259" w:lineRule="auto"/>
              <w:rPr>
                <w:rFonts w:ascii="Calibri" w:hAnsi="Calibri" w:cs="Calibri"/>
                <w:b/>
                <w:sz w:val="24"/>
                <w:szCs w:val="28"/>
              </w:rPr>
            </w:pPr>
            <w:r w:rsidRPr="00F93BCA">
              <w:rPr>
                <w:rFonts w:ascii="Calibri" w:hAnsi="Calibri" w:cs="Calibri"/>
                <w:b/>
                <w:sz w:val="24"/>
                <w:szCs w:val="28"/>
              </w:rPr>
              <w:t>UG SIAFI</w:t>
            </w:r>
          </w:p>
        </w:tc>
      </w:tr>
      <w:tr w:rsidR="009A502F" w:rsidRPr="00801DE5" w14:paraId="6052BA57" w14:textId="77777777" w:rsidTr="00175593">
        <w:trPr>
          <w:trHeight w:val="324"/>
        </w:trPr>
        <w:tc>
          <w:tcPr>
            <w:tcW w:w="10207" w:type="dxa"/>
            <w:tcBorders>
              <w:bottom w:val="single" w:sz="8" w:space="0" w:color="auto"/>
            </w:tcBorders>
          </w:tcPr>
          <w:p w14:paraId="4FF88B3C" w14:textId="77777777" w:rsidR="009A502F" w:rsidRPr="00AF1EB3" w:rsidRDefault="009A502F" w:rsidP="009A502F">
            <w:pPr>
              <w:pStyle w:val="PargrafodaLista"/>
              <w:spacing w:after="0"/>
              <w:ind w:left="135"/>
              <w:rPr>
                <w:rFonts w:ascii="Calibri" w:hAnsi="Calibri" w:cs="Calibri"/>
                <w:sz w:val="24"/>
                <w:szCs w:val="28"/>
              </w:rPr>
            </w:pPr>
            <w:r w:rsidRPr="00AF1EB3">
              <w:rPr>
                <w:rFonts w:ascii="Calibri" w:hAnsi="Calibri" w:cs="Calibri"/>
                <w:sz w:val="24"/>
                <w:szCs w:val="28"/>
              </w:rPr>
              <w:t xml:space="preserve">Número e Nome da Unidade Gestora - UG que receberá o crédito:  </w:t>
            </w:r>
          </w:p>
          <w:p w14:paraId="1AF98CDD" w14:textId="1E1879FD" w:rsidR="00F93BCA" w:rsidRPr="00DA65B9" w:rsidRDefault="009A502F" w:rsidP="00DA65B9">
            <w:pPr>
              <w:pStyle w:val="PargrafodaLista"/>
              <w:spacing w:after="0"/>
              <w:ind w:left="135"/>
              <w:rPr>
                <w:rFonts w:ascii="Calibri" w:hAnsi="Calibri" w:cs="Calibri"/>
                <w:sz w:val="24"/>
                <w:szCs w:val="28"/>
              </w:rPr>
            </w:pPr>
            <w:r w:rsidRPr="00AF1EB3">
              <w:rPr>
                <w:rFonts w:ascii="Calibri" w:hAnsi="Calibri" w:cs="Calibri"/>
                <w:sz w:val="24"/>
                <w:szCs w:val="28"/>
              </w:rPr>
              <w:t xml:space="preserve">Número e Nome da Unidade Gestora -UG responsável pela execução do objeto do TED: </w:t>
            </w:r>
          </w:p>
          <w:p w14:paraId="2F074E46" w14:textId="3AE2B4D1" w:rsidR="009A502F" w:rsidRPr="00F93BCA" w:rsidRDefault="008B5A95" w:rsidP="009A502F">
            <w:pPr>
              <w:spacing w:after="0"/>
              <w:rPr>
                <w:rFonts w:ascii="Calibri" w:hAnsi="Calibri" w:cs="Calibri"/>
                <w:iCs/>
                <w:color w:val="0F4761" w:themeColor="accent1" w:themeShade="BF"/>
                <w:szCs w:val="24"/>
              </w:rPr>
            </w:pPr>
            <w:r>
              <w:rPr>
                <w:rFonts w:ascii="Calibri" w:hAnsi="Calibri" w:cs="Calibri"/>
                <w:b/>
                <w:bCs/>
                <w:iCs/>
                <w:szCs w:val="24"/>
              </w:rPr>
              <w:lastRenderedPageBreak/>
              <w:t xml:space="preserve">  </w:t>
            </w:r>
            <w:r w:rsidR="009A502F" w:rsidRPr="00F93BCA">
              <w:rPr>
                <w:rFonts w:ascii="Calibri" w:hAnsi="Calibri" w:cs="Calibri"/>
                <w:b/>
                <w:bCs/>
                <w:iCs/>
                <w:szCs w:val="24"/>
              </w:rPr>
              <w:t>Observações:</w:t>
            </w:r>
            <w:r w:rsidR="009A502F" w:rsidRPr="00F93BCA">
              <w:rPr>
                <w:rFonts w:ascii="Calibri" w:hAnsi="Calibri" w:cs="Calibri"/>
                <w:iCs/>
                <w:color w:val="0F4761" w:themeColor="accent1" w:themeShade="BF"/>
                <w:szCs w:val="24"/>
              </w:rPr>
              <w:t xml:space="preserve"> </w:t>
            </w:r>
          </w:p>
          <w:p w14:paraId="27220CD3" w14:textId="17E12111" w:rsidR="009A502F" w:rsidRPr="00C90348" w:rsidRDefault="00C90348" w:rsidP="00A370C0">
            <w:pPr>
              <w:spacing w:after="0" w:line="259" w:lineRule="auto"/>
              <w:rPr>
                <w:rFonts w:ascii="Calibri" w:hAnsi="Calibri" w:cs="Calibri"/>
                <w:iCs/>
                <w:szCs w:val="24"/>
              </w:rPr>
            </w:pPr>
            <w:r>
              <w:rPr>
                <w:rFonts w:ascii="Calibri" w:hAnsi="Calibri" w:cs="Calibri"/>
                <w:iCs/>
                <w:szCs w:val="24"/>
              </w:rPr>
              <w:t xml:space="preserve">   </w:t>
            </w:r>
            <w:r w:rsidR="009A502F" w:rsidRPr="00C90348">
              <w:rPr>
                <w:rFonts w:ascii="Calibri" w:hAnsi="Calibri" w:cs="Calibri"/>
                <w:iCs/>
                <w:szCs w:val="24"/>
              </w:rPr>
              <w:t>*Identificação da Unidade Descentralizada e da autoridade competente para assinatura do TED; e</w:t>
            </w:r>
            <w:r w:rsidR="00A370C0">
              <w:rPr>
                <w:rFonts w:ascii="Calibri" w:hAnsi="Calibri" w:cs="Calibri"/>
                <w:iCs/>
                <w:szCs w:val="24"/>
              </w:rPr>
              <w:br/>
              <w:t xml:space="preserve">   </w:t>
            </w:r>
            <w:r w:rsidR="009A502F" w:rsidRPr="00C90348">
              <w:rPr>
                <w:rFonts w:ascii="Calibri" w:eastAsia="Calibri" w:hAnsi="Calibri" w:cs="Calibri"/>
                <w:iCs/>
                <w:szCs w:val="24"/>
              </w:rPr>
              <w:t xml:space="preserve">*Preencher número da Unidade Gestora responsável pela execução do objeto do TED, </w:t>
            </w:r>
            <w:r w:rsidR="009A502F" w:rsidRPr="00C90348">
              <w:rPr>
                <w:rFonts w:ascii="Calibri" w:eastAsia="Calibri" w:hAnsi="Calibri" w:cs="Calibri"/>
                <w:iCs/>
                <w:color w:val="EE0000"/>
                <w:szCs w:val="24"/>
              </w:rPr>
              <w:t>apenas caso a Unidade Responsável pela execução tenha UG própria.</w:t>
            </w:r>
          </w:p>
        </w:tc>
      </w:tr>
      <w:tr w:rsidR="00F71DF1" w:rsidRPr="00801DE5" w14:paraId="20E759A4" w14:textId="77777777" w:rsidTr="00175593">
        <w:trPr>
          <w:trHeight w:val="322"/>
        </w:trPr>
        <w:tc>
          <w:tcPr>
            <w:tcW w:w="10207" w:type="dxa"/>
            <w:tcBorders>
              <w:top w:val="single" w:sz="8" w:space="0" w:color="auto"/>
            </w:tcBorders>
            <w:shd w:val="clear" w:color="auto" w:fill="8DD873" w:themeFill="accent6" w:themeFillTint="99"/>
          </w:tcPr>
          <w:p w14:paraId="1037E3DA" w14:textId="77777777" w:rsidR="00F71DF1" w:rsidRPr="00046A30" w:rsidRDefault="00F71DF1" w:rsidP="00915EC9">
            <w:pPr>
              <w:spacing w:after="0" w:line="259" w:lineRule="auto"/>
              <w:ind w:left="134"/>
              <w:rPr>
                <w:rFonts w:ascii="Calibri" w:hAnsi="Calibri" w:cs="Calibri"/>
                <w:sz w:val="24"/>
                <w:szCs w:val="28"/>
              </w:rPr>
            </w:pPr>
            <w:r w:rsidRPr="00046A30">
              <w:rPr>
                <w:rFonts w:ascii="Calibri" w:hAnsi="Calibri" w:cs="Calibri"/>
                <w:b/>
                <w:sz w:val="24"/>
                <w:szCs w:val="28"/>
              </w:rPr>
              <w:lastRenderedPageBreak/>
              <w:t>3. OBJETO DO TERMO DE EXECUÇÃO DESCENTRALIZADA</w:t>
            </w:r>
            <w:r w:rsidRPr="00046A30">
              <w:rPr>
                <w:rFonts w:ascii="Calibri" w:hAnsi="Calibri" w:cs="Calibri"/>
                <w:sz w:val="24"/>
                <w:szCs w:val="28"/>
              </w:rPr>
              <w:t xml:space="preserve">: </w:t>
            </w:r>
          </w:p>
          <w:p w14:paraId="15E22D0F" w14:textId="1612E6A7" w:rsidR="00F71DF1" w:rsidRPr="00046A30" w:rsidRDefault="00F71DF1" w:rsidP="00046A30">
            <w:pPr>
              <w:pStyle w:val="PargrafodaLista"/>
              <w:spacing w:after="0"/>
              <w:ind w:left="135"/>
              <w:rPr>
                <w:rFonts w:ascii="Calibri" w:hAnsi="Calibri" w:cs="Calibri"/>
                <w:i/>
                <w:sz w:val="18"/>
                <w:szCs w:val="18"/>
              </w:rPr>
            </w:pPr>
            <w:r w:rsidRPr="00046A30">
              <w:rPr>
                <w:rFonts w:ascii="Calibri" w:hAnsi="Calibri" w:cs="Calibri"/>
                <w:b/>
                <w:bCs/>
                <w:i/>
              </w:rPr>
              <w:t>Observação:</w:t>
            </w:r>
            <w:r w:rsidRPr="00046A30">
              <w:rPr>
                <w:rFonts w:ascii="Calibri" w:hAnsi="Calibri" w:cs="Calibri"/>
                <w:bCs/>
                <w:i/>
              </w:rPr>
              <w:t xml:space="preserve"> Descrição sucinta do objeto pactuado.</w:t>
            </w:r>
          </w:p>
        </w:tc>
      </w:tr>
      <w:tr w:rsidR="00F71DF1" w:rsidRPr="00801DE5" w14:paraId="09A5D4F3" w14:textId="77777777" w:rsidTr="00046A30">
        <w:trPr>
          <w:trHeight w:val="324"/>
        </w:trPr>
        <w:tc>
          <w:tcPr>
            <w:tcW w:w="10207" w:type="dxa"/>
            <w:shd w:val="clear" w:color="auto" w:fill="8DD873" w:themeFill="accent6" w:themeFillTint="99"/>
          </w:tcPr>
          <w:p w14:paraId="66669D1A" w14:textId="156DF25F" w:rsidR="00F71DF1" w:rsidRPr="00046A30" w:rsidRDefault="00F71DF1" w:rsidP="00046A30">
            <w:pPr>
              <w:tabs>
                <w:tab w:val="left" w:pos="5280"/>
              </w:tabs>
              <w:spacing w:after="0" w:line="259" w:lineRule="auto"/>
              <w:ind w:left="134"/>
              <w:rPr>
                <w:rFonts w:ascii="Calibri" w:hAnsi="Calibri" w:cs="Calibri"/>
                <w:sz w:val="24"/>
                <w:szCs w:val="28"/>
              </w:rPr>
            </w:pPr>
            <w:r w:rsidRPr="00046A30">
              <w:rPr>
                <w:rFonts w:ascii="Calibri" w:hAnsi="Calibri" w:cs="Calibri"/>
                <w:b/>
                <w:sz w:val="24"/>
                <w:szCs w:val="28"/>
              </w:rPr>
              <w:t xml:space="preserve">4. OBRIGAÇÕES E COMPETÊNCIAS DOS PARTÍCIPES </w:t>
            </w:r>
            <w:r w:rsidR="00046A30">
              <w:rPr>
                <w:rFonts w:ascii="Calibri" w:hAnsi="Calibri" w:cs="Calibri"/>
                <w:b/>
                <w:szCs w:val="24"/>
              </w:rPr>
              <w:tab/>
            </w:r>
          </w:p>
        </w:tc>
      </w:tr>
      <w:tr w:rsidR="00F71DF1" w:rsidRPr="00801DE5" w14:paraId="75CF9AB6" w14:textId="77777777" w:rsidTr="00046A30">
        <w:trPr>
          <w:trHeight w:val="322"/>
        </w:trPr>
        <w:tc>
          <w:tcPr>
            <w:tcW w:w="10207" w:type="dxa"/>
            <w:shd w:val="clear" w:color="auto" w:fill="D9F2D0" w:themeFill="accent6" w:themeFillTint="33"/>
          </w:tcPr>
          <w:p w14:paraId="39E73456" w14:textId="77777777" w:rsidR="00F71DF1" w:rsidRPr="00801DE5" w:rsidRDefault="00F71DF1" w:rsidP="00EC2D49">
            <w:pPr>
              <w:spacing w:after="0" w:line="259" w:lineRule="auto"/>
              <w:ind w:left="134"/>
              <w:rPr>
                <w:rFonts w:ascii="Calibri" w:hAnsi="Calibri" w:cs="Calibri"/>
                <w:szCs w:val="24"/>
              </w:rPr>
            </w:pPr>
            <w:r w:rsidRPr="0081103E">
              <w:rPr>
                <w:rFonts w:ascii="Calibri" w:hAnsi="Calibri" w:cs="Calibri"/>
                <w:b/>
                <w:sz w:val="24"/>
                <w:szCs w:val="28"/>
              </w:rPr>
              <w:t xml:space="preserve">4.1. Unidade Descentralizadora </w:t>
            </w:r>
          </w:p>
        </w:tc>
      </w:tr>
      <w:tr w:rsidR="00F71DF1" w:rsidRPr="00801DE5" w14:paraId="0C79CD94" w14:textId="77777777" w:rsidTr="00EC2D49">
        <w:trPr>
          <w:trHeight w:val="359"/>
        </w:trPr>
        <w:tc>
          <w:tcPr>
            <w:tcW w:w="10207" w:type="dxa"/>
          </w:tcPr>
          <w:p w14:paraId="386F1F4B" w14:textId="602EAEFD"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 - </w:t>
            </w:r>
            <w:r w:rsidR="00BF6744" w:rsidRPr="0081103E">
              <w:rPr>
                <w:rFonts w:ascii="Calibri" w:hAnsi="Calibri" w:cs="Calibri"/>
                <w:sz w:val="24"/>
                <w:szCs w:val="28"/>
              </w:rPr>
              <w:t>A</w:t>
            </w:r>
            <w:r w:rsidRPr="0081103E">
              <w:rPr>
                <w:rFonts w:ascii="Calibri" w:hAnsi="Calibri" w:cs="Calibri"/>
                <w:sz w:val="24"/>
                <w:szCs w:val="28"/>
              </w:rPr>
              <w:t>nalisar e aprovar a descentralização de créditos;</w:t>
            </w:r>
          </w:p>
          <w:p w14:paraId="1A105EBC" w14:textId="53444570"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II - </w:t>
            </w:r>
            <w:r w:rsidR="00BF6744" w:rsidRPr="0081103E">
              <w:rPr>
                <w:rFonts w:ascii="Calibri" w:hAnsi="Calibri" w:cs="Calibri"/>
                <w:sz w:val="24"/>
                <w:szCs w:val="28"/>
              </w:rPr>
              <w:t>A</w:t>
            </w:r>
            <w:r w:rsidRPr="0081103E">
              <w:rPr>
                <w:rFonts w:ascii="Calibri" w:hAnsi="Calibri" w:cs="Calibri"/>
                <w:sz w:val="24"/>
                <w:szCs w:val="28"/>
              </w:rPr>
              <w:t>nalisar, aprovar e acompanhar a execução do Plano de Trabalho;</w:t>
            </w:r>
          </w:p>
          <w:p w14:paraId="010F07A6" w14:textId="1D230872"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III - </w:t>
            </w:r>
            <w:r w:rsidR="00BF6744" w:rsidRPr="0081103E">
              <w:rPr>
                <w:rFonts w:ascii="Calibri" w:hAnsi="Calibri" w:cs="Calibri"/>
                <w:sz w:val="24"/>
                <w:szCs w:val="28"/>
              </w:rPr>
              <w:t>D</w:t>
            </w:r>
            <w:r w:rsidRPr="0081103E">
              <w:rPr>
                <w:rFonts w:ascii="Calibri" w:hAnsi="Calibri" w:cs="Calibri"/>
                <w:sz w:val="24"/>
                <w:szCs w:val="28"/>
              </w:rPr>
              <w:t>escentralizar os créditos orçamentários;</w:t>
            </w:r>
          </w:p>
          <w:p w14:paraId="38A52B5F" w14:textId="19950469"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IV - </w:t>
            </w:r>
            <w:r w:rsidR="00BF6744" w:rsidRPr="0081103E">
              <w:rPr>
                <w:rFonts w:ascii="Calibri" w:hAnsi="Calibri" w:cs="Calibri"/>
                <w:sz w:val="24"/>
                <w:szCs w:val="28"/>
              </w:rPr>
              <w:t>R</w:t>
            </w:r>
            <w:r w:rsidRPr="0081103E">
              <w:rPr>
                <w:rFonts w:ascii="Calibri" w:hAnsi="Calibri" w:cs="Calibri"/>
                <w:sz w:val="24"/>
                <w:szCs w:val="28"/>
              </w:rPr>
              <w:t>epassar os recursos financeiros em conformidade com o cronograma de desembolso;</w:t>
            </w:r>
          </w:p>
          <w:p w14:paraId="337D9A9B" w14:textId="46DAEEE9" w:rsidR="00F71DF1" w:rsidRPr="00A20193" w:rsidRDefault="00F71DF1" w:rsidP="00EC2D49">
            <w:pPr>
              <w:spacing w:after="0"/>
              <w:ind w:left="134" w:right="274"/>
              <w:rPr>
                <w:rFonts w:ascii="Calibri" w:hAnsi="Calibri" w:cs="Calibri"/>
                <w:color w:val="EE0000"/>
                <w:sz w:val="24"/>
                <w:szCs w:val="28"/>
              </w:rPr>
            </w:pPr>
            <w:r w:rsidRPr="0081103E">
              <w:rPr>
                <w:rFonts w:ascii="Calibri" w:hAnsi="Calibri" w:cs="Calibri"/>
                <w:sz w:val="24"/>
                <w:szCs w:val="28"/>
              </w:rPr>
              <w:t xml:space="preserve">V - </w:t>
            </w:r>
            <w:r w:rsidR="00BF6744" w:rsidRPr="0081103E">
              <w:rPr>
                <w:rFonts w:ascii="Calibri" w:hAnsi="Calibri" w:cs="Calibri"/>
                <w:sz w:val="24"/>
                <w:szCs w:val="28"/>
              </w:rPr>
              <w:t>A</w:t>
            </w:r>
            <w:r w:rsidRPr="0081103E">
              <w:rPr>
                <w:rFonts w:ascii="Calibri" w:hAnsi="Calibri" w:cs="Calibri"/>
                <w:sz w:val="24"/>
                <w:szCs w:val="28"/>
              </w:rPr>
              <w:t xml:space="preserve">provar a prorrogação da vigência do TED ou realizar sua prorrogação, de ofício, </w:t>
            </w:r>
            <w:r w:rsidRPr="00A20193">
              <w:rPr>
                <w:rFonts w:ascii="Calibri" w:hAnsi="Calibri" w:cs="Calibri"/>
                <w:color w:val="EE0000"/>
                <w:sz w:val="24"/>
                <w:szCs w:val="28"/>
              </w:rPr>
              <w:t>quando necessário;</w:t>
            </w:r>
          </w:p>
          <w:p w14:paraId="74A0E8FF" w14:textId="692F2D14"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VI - </w:t>
            </w:r>
            <w:r w:rsidR="00BF6744" w:rsidRPr="0081103E">
              <w:rPr>
                <w:rFonts w:ascii="Calibri" w:hAnsi="Calibri" w:cs="Calibri"/>
                <w:sz w:val="24"/>
                <w:szCs w:val="28"/>
              </w:rPr>
              <w:t>A</w:t>
            </w:r>
            <w:r w:rsidRPr="0081103E">
              <w:rPr>
                <w:rFonts w:ascii="Calibri" w:hAnsi="Calibri" w:cs="Calibri"/>
                <w:sz w:val="24"/>
                <w:szCs w:val="28"/>
              </w:rPr>
              <w:t>provar as alterações no TED;</w:t>
            </w:r>
          </w:p>
          <w:p w14:paraId="5C1783C8" w14:textId="49237245" w:rsidR="00F71DF1" w:rsidRPr="00A20193" w:rsidRDefault="00F71DF1" w:rsidP="00EC2D49">
            <w:pPr>
              <w:spacing w:after="0"/>
              <w:ind w:left="134" w:right="274"/>
              <w:rPr>
                <w:rFonts w:ascii="Calibri" w:hAnsi="Calibri" w:cs="Calibri"/>
                <w:color w:val="EE0000"/>
                <w:sz w:val="24"/>
                <w:szCs w:val="28"/>
              </w:rPr>
            </w:pPr>
            <w:r w:rsidRPr="0081103E">
              <w:rPr>
                <w:rFonts w:ascii="Calibri" w:hAnsi="Calibri" w:cs="Calibri"/>
                <w:sz w:val="24"/>
                <w:szCs w:val="28"/>
              </w:rPr>
              <w:t xml:space="preserve">VII - </w:t>
            </w:r>
            <w:r w:rsidR="00BF6744" w:rsidRPr="0081103E">
              <w:rPr>
                <w:rFonts w:ascii="Calibri" w:hAnsi="Calibri" w:cs="Calibri"/>
                <w:sz w:val="24"/>
                <w:szCs w:val="28"/>
              </w:rPr>
              <w:t>S</w:t>
            </w:r>
            <w:r w:rsidRPr="0081103E">
              <w:rPr>
                <w:rFonts w:ascii="Calibri" w:hAnsi="Calibri" w:cs="Calibri"/>
                <w:sz w:val="24"/>
                <w:szCs w:val="28"/>
              </w:rPr>
              <w:t xml:space="preserve">olicitar Relatórios parciais de Cumprimento do Objeto ou outros documentos necessários à comprovação da execução do objeto, </w:t>
            </w:r>
            <w:r w:rsidRPr="00A20193">
              <w:rPr>
                <w:rFonts w:ascii="Calibri" w:hAnsi="Calibri" w:cs="Calibri"/>
                <w:color w:val="EE0000"/>
                <w:sz w:val="24"/>
                <w:szCs w:val="28"/>
              </w:rPr>
              <w:t>quando necessário;</w:t>
            </w:r>
          </w:p>
          <w:p w14:paraId="0D278752" w14:textId="0BDCAF62"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VIII - </w:t>
            </w:r>
            <w:r w:rsidR="00BF6744" w:rsidRPr="0081103E">
              <w:rPr>
                <w:rFonts w:ascii="Calibri" w:hAnsi="Calibri" w:cs="Calibri"/>
                <w:sz w:val="24"/>
                <w:szCs w:val="28"/>
              </w:rPr>
              <w:t>A</w:t>
            </w:r>
            <w:r w:rsidRPr="0081103E">
              <w:rPr>
                <w:rFonts w:ascii="Calibri" w:hAnsi="Calibri" w:cs="Calibri"/>
                <w:sz w:val="24"/>
                <w:szCs w:val="28"/>
              </w:rPr>
              <w:t xml:space="preserve">nalisar e manifestar-se sobre o Relatório de Cumprimento do Objeto apresentado pela Unidade Descentralizada; </w:t>
            </w:r>
          </w:p>
          <w:p w14:paraId="407F0B56" w14:textId="568008A8"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IX - </w:t>
            </w:r>
            <w:r w:rsidR="00BF6744" w:rsidRPr="0081103E">
              <w:rPr>
                <w:rFonts w:ascii="Calibri" w:hAnsi="Calibri" w:cs="Calibri"/>
                <w:sz w:val="24"/>
                <w:szCs w:val="28"/>
              </w:rPr>
              <w:t>S</w:t>
            </w:r>
            <w:r w:rsidRPr="0081103E">
              <w:rPr>
                <w:rFonts w:ascii="Calibri" w:hAnsi="Calibri" w:cs="Calibri"/>
                <w:sz w:val="24"/>
                <w:szCs w:val="28"/>
              </w:rPr>
              <w:t xml:space="preserve">olicitar à Unidade Descentralizada que instaure a tomada de contas especial, ou promover diretamente a instauração, </w:t>
            </w:r>
            <w:r w:rsidRPr="00871CCD">
              <w:rPr>
                <w:rFonts w:ascii="Calibri" w:hAnsi="Calibri" w:cs="Calibri"/>
                <w:color w:val="EE0000"/>
                <w:sz w:val="24"/>
                <w:szCs w:val="28"/>
              </w:rPr>
              <w:t>quando cabível;</w:t>
            </w:r>
          </w:p>
          <w:p w14:paraId="64E2C512" w14:textId="066A6603"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X - </w:t>
            </w:r>
            <w:r w:rsidR="00BF6744" w:rsidRPr="0081103E">
              <w:rPr>
                <w:rFonts w:ascii="Calibri" w:hAnsi="Calibri" w:cs="Calibri"/>
                <w:sz w:val="24"/>
                <w:szCs w:val="28"/>
              </w:rPr>
              <w:t>E</w:t>
            </w:r>
            <w:r w:rsidRPr="0081103E">
              <w:rPr>
                <w:rFonts w:ascii="Calibri" w:hAnsi="Calibri" w:cs="Calibri"/>
                <w:sz w:val="24"/>
                <w:szCs w:val="28"/>
              </w:rPr>
              <w:t xml:space="preserve">mitir certificado de disponibilidade orçamentária;  </w:t>
            </w:r>
          </w:p>
          <w:p w14:paraId="6AAF33C8" w14:textId="160BD1D4"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XI - </w:t>
            </w:r>
            <w:r w:rsidR="00BF6744" w:rsidRPr="0081103E">
              <w:rPr>
                <w:rFonts w:ascii="Calibri" w:hAnsi="Calibri" w:cs="Calibri"/>
                <w:sz w:val="24"/>
                <w:szCs w:val="28"/>
              </w:rPr>
              <w:t>R</w:t>
            </w:r>
            <w:r w:rsidRPr="0081103E">
              <w:rPr>
                <w:rFonts w:ascii="Calibri" w:hAnsi="Calibri" w:cs="Calibri"/>
                <w:sz w:val="24"/>
                <w:szCs w:val="28"/>
              </w:rPr>
              <w:t xml:space="preserve">egistrar no SIAFI o TED e os aditivos, mantendo atualizada a execução até a conclusão; </w:t>
            </w:r>
          </w:p>
          <w:p w14:paraId="5E625D3D" w14:textId="0F547A4A" w:rsidR="00F71DF1" w:rsidRPr="00871CCD" w:rsidRDefault="00F71DF1" w:rsidP="00EC2D49">
            <w:pPr>
              <w:spacing w:after="0"/>
              <w:ind w:left="134" w:right="274"/>
              <w:rPr>
                <w:rFonts w:ascii="Calibri" w:hAnsi="Calibri" w:cs="Calibri"/>
                <w:color w:val="EE0000"/>
                <w:sz w:val="24"/>
                <w:szCs w:val="28"/>
              </w:rPr>
            </w:pPr>
            <w:r w:rsidRPr="0081103E">
              <w:rPr>
                <w:rFonts w:ascii="Calibri" w:hAnsi="Calibri" w:cs="Calibri"/>
                <w:sz w:val="24"/>
                <w:szCs w:val="28"/>
              </w:rPr>
              <w:t xml:space="preserve">XII - </w:t>
            </w:r>
            <w:r w:rsidR="00BF6744" w:rsidRPr="0081103E">
              <w:rPr>
                <w:rFonts w:ascii="Calibri" w:hAnsi="Calibri" w:cs="Calibri"/>
                <w:sz w:val="24"/>
                <w:szCs w:val="28"/>
              </w:rPr>
              <w:t>P</w:t>
            </w:r>
            <w:r w:rsidRPr="0081103E">
              <w:rPr>
                <w:rFonts w:ascii="Calibri" w:hAnsi="Calibri" w:cs="Calibri"/>
                <w:sz w:val="24"/>
                <w:szCs w:val="28"/>
              </w:rPr>
              <w:t xml:space="preserve">rorrogar de ofício a vigência do TED quando ocorrer atraso na liberação de recursos, </w:t>
            </w:r>
            <w:r w:rsidRPr="00871CCD">
              <w:rPr>
                <w:rFonts w:ascii="Calibri" w:hAnsi="Calibri" w:cs="Calibri"/>
                <w:color w:val="EE0000"/>
                <w:sz w:val="24"/>
                <w:szCs w:val="28"/>
              </w:rPr>
              <w:t xml:space="preserve">limitado ao prazo do atraso; </w:t>
            </w:r>
          </w:p>
          <w:p w14:paraId="7E9FE857" w14:textId="6D65A020"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XIII - </w:t>
            </w:r>
            <w:r w:rsidR="00060E08" w:rsidRPr="0081103E">
              <w:rPr>
                <w:rFonts w:ascii="Calibri" w:hAnsi="Calibri" w:cs="Calibri"/>
                <w:sz w:val="24"/>
                <w:szCs w:val="28"/>
              </w:rPr>
              <w:t>P</w:t>
            </w:r>
            <w:r w:rsidRPr="0081103E">
              <w:rPr>
                <w:rFonts w:ascii="Calibri" w:hAnsi="Calibri" w:cs="Calibri"/>
                <w:sz w:val="24"/>
                <w:szCs w:val="28"/>
              </w:rPr>
              <w:t xml:space="preserve">ublicar os extratos do TED e termos aditivos no sítio eletrônico oficial, bem como disponibilizar a íntegra do TED celebrado e do Plano de Trabalho atualizado, </w:t>
            </w:r>
            <w:r w:rsidRPr="00871CCD">
              <w:rPr>
                <w:rFonts w:ascii="Calibri" w:hAnsi="Calibri" w:cs="Calibri"/>
                <w:color w:val="EE0000"/>
                <w:sz w:val="24"/>
                <w:szCs w:val="28"/>
              </w:rPr>
              <w:t>no prazo de vinte dias</w:t>
            </w:r>
            <w:r w:rsidRPr="0081103E">
              <w:rPr>
                <w:rFonts w:ascii="Calibri" w:hAnsi="Calibri" w:cs="Calibri"/>
                <w:sz w:val="24"/>
                <w:szCs w:val="28"/>
              </w:rPr>
              <w:t xml:space="preserve">, </w:t>
            </w:r>
            <w:r w:rsidRPr="00871CCD">
              <w:rPr>
                <w:rFonts w:ascii="Calibri" w:hAnsi="Calibri" w:cs="Calibri"/>
                <w:color w:val="EE0000"/>
                <w:sz w:val="24"/>
                <w:szCs w:val="28"/>
              </w:rPr>
              <w:t>contado da data da assinatura</w:t>
            </w:r>
            <w:r w:rsidRPr="0081103E">
              <w:rPr>
                <w:rFonts w:ascii="Calibri" w:hAnsi="Calibri" w:cs="Calibri"/>
                <w:sz w:val="24"/>
                <w:szCs w:val="28"/>
              </w:rPr>
              <w:t>; e</w:t>
            </w:r>
          </w:p>
          <w:p w14:paraId="57A1431F" w14:textId="5F73C3FD"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XIV - </w:t>
            </w:r>
            <w:r w:rsidR="00060E08" w:rsidRPr="0081103E">
              <w:rPr>
                <w:rFonts w:ascii="Calibri" w:hAnsi="Calibri" w:cs="Calibri"/>
                <w:sz w:val="24"/>
                <w:szCs w:val="28"/>
              </w:rPr>
              <w:t>D</w:t>
            </w:r>
            <w:r w:rsidRPr="0081103E">
              <w:rPr>
                <w:rFonts w:ascii="Calibri" w:hAnsi="Calibri" w:cs="Calibri"/>
                <w:sz w:val="24"/>
                <w:szCs w:val="28"/>
              </w:rPr>
              <w:t xml:space="preserve">esignar os agentes públicos federais que atuarão como gestores titulares e suplentes do TED, </w:t>
            </w:r>
            <w:r w:rsidRPr="00871CCD">
              <w:rPr>
                <w:rFonts w:ascii="Calibri" w:hAnsi="Calibri" w:cs="Calibri"/>
                <w:color w:val="EE0000"/>
                <w:sz w:val="24"/>
                <w:szCs w:val="28"/>
              </w:rPr>
              <w:t>no prazo de vinte dias, contado da data da celebração do TED</w:t>
            </w:r>
            <w:r w:rsidRPr="0081103E">
              <w:rPr>
                <w:rFonts w:ascii="Calibri" w:hAnsi="Calibri" w:cs="Calibri"/>
                <w:sz w:val="24"/>
                <w:szCs w:val="28"/>
              </w:rPr>
              <w:t>, devendo o ato de designação ser publicado no sítio eletrônico oficial.</w:t>
            </w:r>
          </w:p>
          <w:p w14:paraId="6098DD4B" w14:textId="6B564A32" w:rsidR="00F71DF1" w:rsidRPr="008B1709" w:rsidRDefault="00F71DF1" w:rsidP="00EC2D49">
            <w:pPr>
              <w:spacing w:after="0"/>
              <w:ind w:left="134" w:right="274"/>
              <w:rPr>
                <w:rFonts w:ascii="Calibri" w:hAnsi="Calibri" w:cs="Calibri"/>
                <w:color w:val="EE0000"/>
                <w:sz w:val="24"/>
                <w:szCs w:val="28"/>
              </w:rPr>
            </w:pPr>
            <w:r w:rsidRPr="0081103E">
              <w:rPr>
                <w:rFonts w:ascii="Calibri" w:hAnsi="Calibri" w:cs="Calibri"/>
                <w:sz w:val="24"/>
                <w:szCs w:val="28"/>
              </w:rPr>
              <w:t xml:space="preserve">XV - </w:t>
            </w:r>
            <w:r w:rsidR="00060E08" w:rsidRPr="0081103E">
              <w:rPr>
                <w:rFonts w:ascii="Calibri" w:hAnsi="Calibri" w:cs="Calibri"/>
                <w:sz w:val="24"/>
                <w:szCs w:val="28"/>
              </w:rPr>
              <w:t>I</w:t>
            </w:r>
            <w:r w:rsidRPr="0081103E">
              <w:rPr>
                <w:rFonts w:ascii="Calibri" w:hAnsi="Calibri" w:cs="Calibri"/>
                <w:sz w:val="24"/>
                <w:szCs w:val="28"/>
              </w:rPr>
              <w:t xml:space="preserve">nstaurar tomada de contas especial, </w:t>
            </w:r>
            <w:r w:rsidRPr="008B1709">
              <w:rPr>
                <w:rFonts w:ascii="Calibri" w:hAnsi="Calibri" w:cs="Calibri"/>
                <w:color w:val="EE0000"/>
                <w:sz w:val="24"/>
                <w:szCs w:val="28"/>
              </w:rPr>
              <w:t>quando cabível e a unidade descentralizada não o tenha feito no prazo para tanto.</w:t>
            </w:r>
          </w:p>
          <w:p w14:paraId="1DB38ECB" w14:textId="52478C93" w:rsidR="00F71DF1" w:rsidRPr="0081103E" w:rsidRDefault="00F71DF1" w:rsidP="001055A9">
            <w:pPr>
              <w:spacing w:after="0"/>
              <w:ind w:left="134" w:right="274"/>
              <w:rPr>
                <w:rFonts w:ascii="Calibri" w:hAnsi="Calibri" w:cs="Calibri"/>
                <w:sz w:val="24"/>
                <w:szCs w:val="28"/>
              </w:rPr>
            </w:pPr>
            <w:r w:rsidRPr="0081103E">
              <w:rPr>
                <w:rFonts w:ascii="Calibri" w:hAnsi="Calibri" w:cs="Calibri"/>
                <w:sz w:val="24"/>
                <w:szCs w:val="28"/>
              </w:rPr>
              <w:t xml:space="preserve">XVI - </w:t>
            </w:r>
            <w:r w:rsidR="00060E08" w:rsidRPr="0081103E">
              <w:rPr>
                <w:rFonts w:ascii="Calibri" w:hAnsi="Calibri" w:cs="Calibri"/>
                <w:sz w:val="24"/>
                <w:szCs w:val="28"/>
              </w:rPr>
              <w:t>S</w:t>
            </w:r>
            <w:r w:rsidRPr="0081103E">
              <w:rPr>
                <w:rFonts w:ascii="Calibri" w:hAnsi="Calibri" w:cs="Calibri"/>
                <w:sz w:val="24"/>
                <w:szCs w:val="28"/>
              </w:rPr>
              <w:t>uspender as descentralizações, na hipótese de verificação de indícios de irregularidades durante a execução do TED, com a tomada das providências previstas no art. 19 do Decreto nº 10.426/2020.</w:t>
            </w:r>
          </w:p>
        </w:tc>
      </w:tr>
      <w:tr w:rsidR="00F71DF1" w:rsidRPr="00801DE5" w14:paraId="4E1A5A18" w14:textId="77777777" w:rsidTr="005A105A">
        <w:trPr>
          <w:trHeight w:val="418"/>
        </w:trPr>
        <w:tc>
          <w:tcPr>
            <w:tcW w:w="10207" w:type="dxa"/>
            <w:shd w:val="clear" w:color="auto" w:fill="D9F2D0" w:themeFill="accent6" w:themeFillTint="33"/>
          </w:tcPr>
          <w:p w14:paraId="37D05359" w14:textId="77777777" w:rsidR="00F71DF1" w:rsidRPr="0081103E" w:rsidRDefault="00F71DF1" w:rsidP="00EC2D49">
            <w:pPr>
              <w:spacing w:after="0" w:line="259" w:lineRule="auto"/>
              <w:ind w:left="134" w:right="274"/>
              <w:rPr>
                <w:rFonts w:ascii="Calibri" w:hAnsi="Calibri" w:cs="Calibri"/>
                <w:sz w:val="24"/>
                <w:szCs w:val="28"/>
              </w:rPr>
            </w:pPr>
            <w:r w:rsidRPr="0081103E">
              <w:rPr>
                <w:rFonts w:ascii="Calibri" w:hAnsi="Calibri" w:cs="Calibri"/>
                <w:b/>
                <w:sz w:val="24"/>
                <w:szCs w:val="28"/>
              </w:rPr>
              <w:t xml:space="preserve">4.2. Unidade Descentralizada </w:t>
            </w:r>
          </w:p>
        </w:tc>
      </w:tr>
      <w:tr w:rsidR="00F71DF1" w:rsidRPr="00801DE5" w14:paraId="2E68ED68" w14:textId="77777777" w:rsidTr="00EC2D49">
        <w:trPr>
          <w:trHeight w:val="1922"/>
        </w:trPr>
        <w:tc>
          <w:tcPr>
            <w:tcW w:w="10207" w:type="dxa"/>
          </w:tcPr>
          <w:p w14:paraId="63FF1F9C" w14:textId="64D87987"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 - </w:t>
            </w:r>
            <w:r w:rsidR="00B02D87">
              <w:rPr>
                <w:rFonts w:ascii="Calibri" w:hAnsi="Calibri" w:cs="Calibri"/>
                <w:sz w:val="24"/>
                <w:szCs w:val="28"/>
              </w:rPr>
              <w:t>E</w:t>
            </w:r>
            <w:r w:rsidRPr="0081103E">
              <w:rPr>
                <w:rFonts w:ascii="Calibri" w:hAnsi="Calibri" w:cs="Calibri"/>
                <w:sz w:val="24"/>
                <w:szCs w:val="28"/>
              </w:rPr>
              <w:t>laborar e apresentar o Plano de Trabalho;</w:t>
            </w:r>
          </w:p>
          <w:p w14:paraId="4D6C9C28" w14:textId="29A164CC"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II - </w:t>
            </w:r>
            <w:r w:rsidR="00B02D87">
              <w:rPr>
                <w:rFonts w:ascii="Calibri" w:hAnsi="Calibri" w:cs="Calibri"/>
                <w:sz w:val="24"/>
                <w:szCs w:val="28"/>
              </w:rPr>
              <w:t>A</w:t>
            </w:r>
            <w:r w:rsidRPr="0081103E">
              <w:rPr>
                <w:rFonts w:ascii="Calibri" w:hAnsi="Calibri" w:cs="Calibri"/>
                <w:sz w:val="24"/>
                <w:szCs w:val="28"/>
              </w:rPr>
              <w:t>presentar a Declaração de Capacidade Técnica necessária à execução do objeto;</w:t>
            </w:r>
          </w:p>
          <w:p w14:paraId="5AAF875E" w14:textId="596B383D"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III - </w:t>
            </w:r>
            <w:r w:rsidR="00B02D87">
              <w:rPr>
                <w:rFonts w:ascii="Calibri" w:hAnsi="Calibri" w:cs="Calibri"/>
                <w:sz w:val="24"/>
                <w:szCs w:val="28"/>
              </w:rPr>
              <w:t>A</w:t>
            </w:r>
            <w:r w:rsidRPr="0081103E">
              <w:rPr>
                <w:rFonts w:ascii="Calibri" w:hAnsi="Calibri" w:cs="Calibri"/>
                <w:sz w:val="24"/>
                <w:szCs w:val="28"/>
              </w:rPr>
              <w:t>presentar a Declaração de Compatibilidade de Custos;</w:t>
            </w:r>
          </w:p>
          <w:p w14:paraId="1AE8FD03" w14:textId="5E950985"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IV - </w:t>
            </w:r>
            <w:r w:rsidR="00B02D87">
              <w:rPr>
                <w:rFonts w:ascii="Calibri" w:hAnsi="Calibri" w:cs="Calibri"/>
                <w:sz w:val="24"/>
                <w:szCs w:val="28"/>
              </w:rPr>
              <w:t>E</w:t>
            </w:r>
            <w:r w:rsidRPr="0081103E">
              <w:rPr>
                <w:rFonts w:ascii="Calibri" w:hAnsi="Calibri" w:cs="Calibri"/>
                <w:sz w:val="24"/>
                <w:szCs w:val="28"/>
              </w:rPr>
              <w:t>xecutar os créditos orçamentários descentralizados e os recursos financeiros recebidos;</w:t>
            </w:r>
          </w:p>
          <w:p w14:paraId="773F2A16" w14:textId="570C60E1"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V - </w:t>
            </w:r>
            <w:r w:rsidR="00B02D87">
              <w:rPr>
                <w:rFonts w:ascii="Calibri" w:hAnsi="Calibri" w:cs="Calibri"/>
                <w:sz w:val="24"/>
                <w:szCs w:val="28"/>
              </w:rPr>
              <w:t>A</w:t>
            </w:r>
            <w:r w:rsidRPr="0081103E">
              <w:rPr>
                <w:rFonts w:ascii="Calibri" w:hAnsi="Calibri" w:cs="Calibri"/>
                <w:sz w:val="24"/>
                <w:szCs w:val="28"/>
              </w:rPr>
              <w:t>provar as alterações no TED;</w:t>
            </w:r>
          </w:p>
          <w:p w14:paraId="4D3E9191" w14:textId="0224F5AE"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VI - </w:t>
            </w:r>
            <w:r w:rsidR="00B02D87">
              <w:rPr>
                <w:rFonts w:ascii="Calibri" w:hAnsi="Calibri" w:cs="Calibri"/>
                <w:sz w:val="24"/>
                <w:szCs w:val="28"/>
              </w:rPr>
              <w:t>E</w:t>
            </w:r>
            <w:r w:rsidRPr="0081103E">
              <w:rPr>
                <w:rFonts w:ascii="Calibri" w:hAnsi="Calibri" w:cs="Calibri"/>
                <w:sz w:val="24"/>
                <w:szCs w:val="28"/>
              </w:rPr>
              <w:t>ncaminhar à Unidade Descentralizadora:</w:t>
            </w:r>
          </w:p>
          <w:p w14:paraId="74634003" w14:textId="77777777"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lastRenderedPageBreak/>
              <w:t xml:space="preserve">   a) Relatórios parciais de Cumprimento do Objeto, </w:t>
            </w:r>
            <w:r w:rsidRPr="00140A66">
              <w:rPr>
                <w:rFonts w:ascii="Calibri" w:hAnsi="Calibri" w:cs="Calibri"/>
                <w:color w:val="EE0000"/>
                <w:sz w:val="24"/>
                <w:szCs w:val="28"/>
              </w:rPr>
              <w:t>quando solicitado</w:t>
            </w:r>
            <w:r w:rsidRPr="0081103E">
              <w:rPr>
                <w:rFonts w:ascii="Calibri" w:hAnsi="Calibri" w:cs="Calibri"/>
                <w:sz w:val="24"/>
                <w:szCs w:val="28"/>
              </w:rPr>
              <w:t>; e</w:t>
            </w:r>
          </w:p>
          <w:p w14:paraId="1E9BB937" w14:textId="4791739C"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   b) Relatório final de Cumprimento do Objeto;</w:t>
            </w:r>
          </w:p>
          <w:p w14:paraId="571D2BDA" w14:textId="3A24D790"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VII - </w:t>
            </w:r>
            <w:r w:rsidR="002E70A2">
              <w:rPr>
                <w:rFonts w:ascii="Calibri" w:hAnsi="Calibri" w:cs="Calibri"/>
                <w:sz w:val="24"/>
                <w:szCs w:val="28"/>
              </w:rPr>
              <w:t>Z</w:t>
            </w:r>
            <w:r w:rsidRPr="0081103E">
              <w:rPr>
                <w:rFonts w:ascii="Calibri" w:hAnsi="Calibri" w:cs="Calibri"/>
                <w:sz w:val="24"/>
                <w:szCs w:val="28"/>
              </w:rPr>
              <w:t>elar pela aplicação regular dos recursos recebidos e assegurar a conformidade dos documentos, das informações e dos demonstrativos de natureza contábil, financeira, orçamentária e operacional;</w:t>
            </w:r>
          </w:p>
          <w:p w14:paraId="15281EDE" w14:textId="528571E3"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VIII - </w:t>
            </w:r>
            <w:r w:rsidR="002E70A2">
              <w:rPr>
                <w:rFonts w:ascii="Calibri" w:hAnsi="Calibri" w:cs="Calibri"/>
                <w:sz w:val="24"/>
                <w:szCs w:val="28"/>
              </w:rPr>
              <w:t>C</w:t>
            </w:r>
            <w:r w:rsidRPr="0081103E">
              <w:rPr>
                <w:rFonts w:ascii="Calibri" w:hAnsi="Calibri" w:cs="Calibri"/>
                <w:sz w:val="24"/>
                <w:szCs w:val="28"/>
              </w:rPr>
              <w:t xml:space="preserve">itar a Unidade Descentralizadora quando divulgar dados, resultados e publicações referentes ao objeto do TED, </w:t>
            </w:r>
            <w:r w:rsidRPr="00F32C3B">
              <w:rPr>
                <w:rFonts w:ascii="Calibri" w:hAnsi="Calibri" w:cs="Calibri"/>
                <w:color w:val="EE0000"/>
                <w:sz w:val="24"/>
                <w:szCs w:val="28"/>
              </w:rPr>
              <w:t>quando necessári</w:t>
            </w:r>
            <w:r w:rsidRPr="008507A8">
              <w:rPr>
                <w:rFonts w:ascii="Calibri" w:hAnsi="Calibri" w:cs="Calibri"/>
                <w:color w:val="EE0000"/>
                <w:sz w:val="24"/>
                <w:szCs w:val="28"/>
              </w:rPr>
              <w:t xml:space="preserve">o; </w:t>
            </w:r>
          </w:p>
          <w:p w14:paraId="3F34E7DD" w14:textId="0ED87A6A"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IX - </w:t>
            </w:r>
            <w:r w:rsidR="002E70A2">
              <w:rPr>
                <w:rFonts w:ascii="Calibri" w:hAnsi="Calibri" w:cs="Calibri"/>
                <w:sz w:val="24"/>
                <w:szCs w:val="28"/>
              </w:rPr>
              <w:t>I</w:t>
            </w:r>
            <w:r w:rsidRPr="0081103E">
              <w:rPr>
                <w:rFonts w:ascii="Calibri" w:hAnsi="Calibri" w:cs="Calibri"/>
                <w:sz w:val="24"/>
                <w:szCs w:val="28"/>
              </w:rPr>
              <w:t>nstaurar tomada de contas especial, quando necessário, e dar conhecimento dos fatos à Unidade Descentralizadora;</w:t>
            </w:r>
          </w:p>
          <w:p w14:paraId="6BAFF27B" w14:textId="35AABE77" w:rsidR="00F71DF1" w:rsidRPr="0081103E" w:rsidRDefault="00F71DF1" w:rsidP="00EC2D49">
            <w:pPr>
              <w:spacing w:after="0"/>
              <w:ind w:left="134" w:right="274"/>
              <w:rPr>
                <w:rFonts w:ascii="Calibri" w:hAnsi="Calibri" w:cs="Calibri"/>
                <w:sz w:val="24"/>
                <w:szCs w:val="28"/>
                <w:shd w:val="clear" w:color="auto" w:fill="FFFFFF"/>
              </w:rPr>
            </w:pPr>
            <w:r w:rsidRPr="0081103E">
              <w:rPr>
                <w:rFonts w:ascii="Calibri" w:hAnsi="Calibri" w:cs="Calibri"/>
                <w:sz w:val="24"/>
                <w:szCs w:val="28"/>
              </w:rPr>
              <w:t xml:space="preserve">X- </w:t>
            </w:r>
            <w:r w:rsidR="002E70A2">
              <w:rPr>
                <w:rFonts w:ascii="Calibri" w:hAnsi="Calibri" w:cs="Calibri"/>
                <w:sz w:val="24"/>
                <w:szCs w:val="28"/>
                <w:shd w:val="clear" w:color="auto" w:fill="FFFFFF"/>
              </w:rPr>
              <w:t>D</w:t>
            </w:r>
            <w:r w:rsidRPr="0081103E">
              <w:rPr>
                <w:rFonts w:ascii="Calibri" w:hAnsi="Calibri" w:cs="Calibri"/>
                <w:sz w:val="24"/>
                <w:szCs w:val="28"/>
                <w:shd w:val="clear" w:color="auto" w:fill="FFFFFF"/>
              </w:rPr>
              <w:t xml:space="preserve">evolver à Unidade Descentralizadora os saldos dos créditos orçamentários descentralizados e não empenhados e os recursos financeiros não utilizados, conforme disposto no § 1º do art. 7º do Decreto nº 10.426, </w:t>
            </w:r>
            <w:r w:rsidRPr="0081103E">
              <w:rPr>
                <w:rFonts w:ascii="Calibri" w:hAnsi="Calibri" w:cs="Calibri"/>
                <w:bCs/>
                <w:sz w:val="24"/>
                <w:szCs w:val="28"/>
              </w:rPr>
              <w:t>de 16 de julho de 2020</w:t>
            </w:r>
            <w:r w:rsidRPr="0081103E">
              <w:rPr>
                <w:rFonts w:ascii="Calibri" w:hAnsi="Calibri" w:cs="Calibri"/>
                <w:sz w:val="24"/>
                <w:szCs w:val="28"/>
                <w:shd w:val="clear" w:color="auto" w:fill="FFFFFF"/>
              </w:rPr>
              <w:t xml:space="preserve">; </w:t>
            </w:r>
          </w:p>
          <w:p w14:paraId="57F659C9" w14:textId="763C6871"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XI - </w:t>
            </w:r>
            <w:r w:rsidR="002E70A2">
              <w:rPr>
                <w:rFonts w:ascii="Calibri" w:hAnsi="Calibri" w:cs="Calibri"/>
                <w:sz w:val="24"/>
                <w:szCs w:val="28"/>
              </w:rPr>
              <w:t>D</w:t>
            </w:r>
            <w:r w:rsidRPr="0081103E">
              <w:rPr>
                <w:rFonts w:ascii="Calibri" w:hAnsi="Calibri" w:cs="Calibri"/>
                <w:sz w:val="24"/>
                <w:szCs w:val="28"/>
              </w:rPr>
              <w:t>evolver os créditos orçamentários e os recursos financeiros após o encerramento do TED ou da conclusão da execução do objeto, conforme disposto no § 2º do art. 7º do Decreto nº 10.426, de 2020;</w:t>
            </w:r>
          </w:p>
          <w:p w14:paraId="20DF4CA9" w14:textId="6AC8DFD3" w:rsidR="00F71DF1" w:rsidRPr="0081103E" w:rsidRDefault="00F71DF1" w:rsidP="00EC2D49">
            <w:pPr>
              <w:spacing w:after="0"/>
              <w:ind w:left="134" w:right="274"/>
              <w:rPr>
                <w:rFonts w:ascii="Calibri" w:hAnsi="Calibri" w:cs="Calibri"/>
                <w:sz w:val="24"/>
                <w:szCs w:val="28"/>
              </w:rPr>
            </w:pPr>
            <w:r w:rsidRPr="0081103E">
              <w:rPr>
                <w:rFonts w:ascii="Calibri" w:hAnsi="Calibri" w:cs="Calibri"/>
                <w:sz w:val="24"/>
                <w:szCs w:val="28"/>
              </w:rPr>
              <w:t xml:space="preserve">XII - </w:t>
            </w:r>
            <w:r w:rsidR="002E70A2">
              <w:rPr>
                <w:rFonts w:ascii="Calibri" w:hAnsi="Calibri" w:cs="Calibri"/>
                <w:sz w:val="24"/>
                <w:szCs w:val="28"/>
              </w:rPr>
              <w:t>D</w:t>
            </w:r>
            <w:r w:rsidRPr="0081103E">
              <w:rPr>
                <w:rFonts w:ascii="Calibri" w:hAnsi="Calibri" w:cs="Calibri"/>
                <w:sz w:val="24"/>
                <w:szCs w:val="28"/>
              </w:rPr>
              <w:t xml:space="preserve">isponibilizar no sítio eletrônico oficial a íntegra do TED celebrado e do Plano de Trabalho atualizado, </w:t>
            </w:r>
            <w:r w:rsidRPr="002C4CFD">
              <w:rPr>
                <w:rFonts w:ascii="Calibri" w:hAnsi="Calibri" w:cs="Calibri"/>
                <w:color w:val="EE0000"/>
                <w:sz w:val="24"/>
                <w:szCs w:val="28"/>
              </w:rPr>
              <w:t>no prazo de vinte dias, contado da data da assinatura;</w:t>
            </w:r>
          </w:p>
          <w:p w14:paraId="318CC4AA" w14:textId="266FAD17" w:rsidR="00F71DF1" w:rsidRPr="0081103E" w:rsidRDefault="00F71DF1" w:rsidP="00EC2D49">
            <w:pPr>
              <w:spacing w:after="0"/>
              <w:ind w:left="134" w:right="274"/>
              <w:rPr>
                <w:rFonts w:ascii="Calibri" w:hAnsi="Calibri" w:cs="Calibri"/>
                <w:sz w:val="24"/>
                <w:szCs w:val="28"/>
                <w:shd w:val="clear" w:color="auto" w:fill="FFFFFF"/>
              </w:rPr>
            </w:pPr>
            <w:r w:rsidRPr="0081103E">
              <w:rPr>
                <w:rFonts w:ascii="Calibri" w:hAnsi="Calibri" w:cs="Calibri"/>
                <w:sz w:val="24"/>
                <w:szCs w:val="28"/>
              </w:rPr>
              <w:t xml:space="preserve">XIII </w:t>
            </w:r>
            <w:r w:rsidRPr="0081103E">
              <w:rPr>
                <w:rFonts w:ascii="Calibri" w:hAnsi="Calibri" w:cs="Calibri"/>
                <w:sz w:val="24"/>
                <w:szCs w:val="28"/>
                <w:shd w:val="clear" w:color="auto" w:fill="FFFFFF"/>
              </w:rPr>
              <w:t xml:space="preserve">- </w:t>
            </w:r>
            <w:r w:rsidR="002C4CFD">
              <w:rPr>
                <w:rFonts w:ascii="Calibri" w:hAnsi="Calibri" w:cs="Calibri"/>
                <w:sz w:val="24"/>
                <w:szCs w:val="28"/>
                <w:shd w:val="clear" w:color="auto" w:fill="FFFFFF"/>
              </w:rPr>
              <w:t>D</w:t>
            </w:r>
            <w:r w:rsidRPr="0081103E">
              <w:rPr>
                <w:rFonts w:ascii="Calibri" w:hAnsi="Calibri" w:cs="Calibri"/>
                <w:sz w:val="24"/>
                <w:szCs w:val="28"/>
                <w:shd w:val="clear" w:color="auto" w:fill="FFFFFF"/>
              </w:rPr>
              <w:t>evolver para a Unidade Descentralizadora os rendimentos de aplicação financeira auferidos em parcerias celebradas com recursos do TED, nas hipóteses de restituição previstas na legislação específica; e</w:t>
            </w:r>
          </w:p>
          <w:p w14:paraId="00617C5D" w14:textId="1F34001A" w:rsidR="00F71DF1" w:rsidRPr="0081103E" w:rsidRDefault="00F71DF1" w:rsidP="00EC2D49">
            <w:pPr>
              <w:spacing w:after="0"/>
              <w:ind w:left="134" w:right="274"/>
              <w:rPr>
                <w:rFonts w:ascii="Calibri" w:hAnsi="Calibri" w:cs="Calibri"/>
                <w:sz w:val="24"/>
                <w:szCs w:val="28"/>
                <w:shd w:val="clear" w:color="auto" w:fill="FFFFFF"/>
              </w:rPr>
            </w:pPr>
            <w:r w:rsidRPr="0081103E">
              <w:rPr>
                <w:rFonts w:ascii="Calibri" w:hAnsi="Calibri" w:cs="Calibri"/>
                <w:sz w:val="24"/>
                <w:szCs w:val="28"/>
                <w:shd w:val="clear" w:color="auto" w:fill="FFFFFF"/>
              </w:rPr>
              <w:t xml:space="preserve">XIV - </w:t>
            </w:r>
            <w:r w:rsidR="002E70A2">
              <w:rPr>
                <w:rFonts w:ascii="Calibri" w:hAnsi="Calibri" w:cs="Calibri"/>
                <w:sz w:val="24"/>
                <w:szCs w:val="28"/>
                <w:shd w:val="clear" w:color="auto" w:fill="FFFFFF"/>
              </w:rPr>
              <w:t>D</w:t>
            </w:r>
            <w:r w:rsidRPr="0081103E">
              <w:rPr>
                <w:rFonts w:ascii="Calibri" w:hAnsi="Calibri" w:cs="Calibri"/>
                <w:sz w:val="24"/>
                <w:szCs w:val="28"/>
                <w:shd w:val="clear" w:color="auto" w:fill="FFFFFF"/>
              </w:rPr>
              <w:t xml:space="preserve">esignar os agentes públicos federais que atuarão como gestores titulares e suplentes do TED, </w:t>
            </w:r>
            <w:r w:rsidRPr="001C23CB">
              <w:rPr>
                <w:rFonts w:ascii="Calibri" w:hAnsi="Calibri" w:cs="Calibri"/>
                <w:color w:val="EE0000"/>
                <w:sz w:val="24"/>
                <w:szCs w:val="28"/>
                <w:shd w:val="clear" w:color="auto" w:fill="FFFFFF"/>
              </w:rPr>
              <w:t>no prazo de vinte dias, contado da data da celebração do TED</w:t>
            </w:r>
            <w:r w:rsidRPr="0081103E">
              <w:rPr>
                <w:rFonts w:ascii="Calibri" w:hAnsi="Calibri" w:cs="Calibri"/>
                <w:sz w:val="24"/>
                <w:szCs w:val="28"/>
                <w:shd w:val="clear" w:color="auto" w:fill="FFFFFF"/>
              </w:rPr>
              <w:t>, devendo o ato de designação ser publicado no sítio eletrônico oficial.</w:t>
            </w:r>
          </w:p>
          <w:p w14:paraId="45036663" w14:textId="77777777" w:rsidR="00F71DF1" w:rsidRDefault="00F71DF1" w:rsidP="00EC2D49">
            <w:pPr>
              <w:spacing w:after="0"/>
              <w:ind w:left="134" w:right="274"/>
              <w:rPr>
                <w:rFonts w:ascii="Calibri" w:hAnsi="Calibri" w:cs="Calibri"/>
                <w:sz w:val="24"/>
                <w:szCs w:val="28"/>
                <w:shd w:val="clear" w:color="auto" w:fill="FFFFFF"/>
              </w:rPr>
            </w:pPr>
            <w:r w:rsidRPr="0081103E">
              <w:rPr>
                <w:rFonts w:ascii="Calibri" w:hAnsi="Calibri" w:cs="Calibri"/>
                <w:sz w:val="24"/>
                <w:szCs w:val="28"/>
                <w:shd w:val="clear" w:color="auto" w:fill="FFFFFF"/>
              </w:rPr>
              <w:t xml:space="preserve">XV - </w:t>
            </w:r>
            <w:r w:rsidR="002E70A2">
              <w:rPr>
                <w:rFonts w:ascii="Calibri" w:hAnsi="Calibri" w:cs="Calibri"/>
                <w:sz w:val="24"/>
                <w:szCs w:val="28"/>
                <w:shd w:val="clear" w:color="auto" w:fill="FFFFFF"/>
              </w:rPr>
              <w:t>D</w:t>
            </w:r>
            <w:r w:rsidRPr="0081103E">
              <w:rPr>
                <w:rFonts w:ascii="Calibri" w:hAnsi="Calibri" w:cs="Calibri"/>
                <w:sz w:val="24"/>
                <w:szCs w:val="28"/>
                <w:shd w:val="clear" w:color="auto" w:fill="FFFFFF"/>
              </w:rPr>
              <w:t>isponibilizar, mediante solicitação, documentos comprobatórios da aplicação regular dos recursos aos órgãos de controle e à unidade descentralizadora</w:t>
            </w:r>
          </w:p>
          <w:p w14:paraId="5C0ADB0F" w14:textId="77777777" w:rsidR="002418CC" w:rsidRDefault="002418CC" w:rsidP="00EC2D49">
            <w:pPr>
              <w:spacing w:after="0"/>
              <w:ind w:left="134" w:right="274"/>
              <w:rPr>
                <w:rFonts w:ascii="Calibri" w:hAnsi="Calibri" w:cs="Calibri"/>
                <w:sz w:val="24"/>
                <w:szCs w:val="28"/>
                <w:shd w:val="clear" w:color="auto" w:fill="FFFFFF"/>
              </w:rPr>
            </w:pPr>
          </w:p>
          <w:p w14:paraId="36EC9DA7" w14:textId="7E68DE7C" w:rsidR="002418CC" w:rsidRPr="0081103E" w:rsidRDefault="002418CC" w:rsidP="00EC2D49">
            <w:pPr>
              <w:spacing w:after="0"/>
              <w:ind w:left="134" w:right="274"/>
              <w:rPr>
                <w:rFonts w:ascii="Calibri" w:hAnsi="Calibri" w:cs="Calibri"/>
                <w:sz w:val="24"/>
                <w:szCs w:val="28"/>
                <w:shd w:val="clear" w:color="auto" w:fill="FFFFFF"/>
              </w:rPr>
            </w:pPr>
            <w:r w:rsidRPr="00FE78C0">
              <w:rPr>
                <w:rFonts w:ascii="Calibri" w:hAnsi="Calibri" w:cs="Calibri"/>
                <w:color w:val="EE0000"/>
                <w:sz w:val="24"/>
                <w:szCs w:val="28"/>
                <w:shd w:val="clear" w:color="auto" w:fill="FFFFFF"/>
              </w:rPr>
              <w:t xml:space="preserve">Modelos de </w:t>
            </w:r>
            <w:r w:rsidR="00FE78C0" w:rsidRPr="00FE78C0">
              <w:rPr>
                <w:rFonts w:ascii="Calibri" w:hAnsi="Calibri" w:cs="Calibri"/>
                <w:color w:val="EE0000"/>
                <w:sz w:val="24"/>
                <w:szCs w:val="28"/>
                <w:shd w:val="clear" w:color="auto" w:fill="FFFFFF"/>
              </w:rPr>
              <w:t>Declaração – Anexo II</w:t>
            </w:r>
          </w:p>
        </w:tc>
      </w:tr>
      <w:tr w:rsidR="00AC0CF6" w:rsidRPr="00801DE5" w14:paraId="7063C6CE" w14:textId="77777777" w:rsidTr="00D900C1">
        <w:trPr>
          <w:trHeight w:val="174"/>
        </w:trPr>
        <w:tc>
          <w:tcPr>
            <w:tcW w:w="10207" w:type="dxa"/>
            <w:shd w:val="clear" w:color="auto" w:fill="8DD873" w:themeFill="accent6" w:themeFillTint="99"/>
          </w:tcPr>
          <w:p w14:paraId="1A0FEF80" w14:textId="2689EFB0" w:rsidR="00AC0CF6" w:rsidRPr="0081103E" w:rsidRDefault="00AC0CF6" w:rsidP="00AC0CF6">
            <w:pPr>
              <w:spacing w:after="0" w:line="259" w:lineRule="auto"/>
              <w:ind w:left="134"/>
              <w:rPr>
                <w:rFonts w:ascii="Calibri" w:hAnsi="Calibri" w:cs="Calibri"/>
                <w:b/>
                <w:bCs/>
                <w:sz w:val="24"/>
                <w:szCs w:val="24"/>
              </w:rPr>
            </w:pPr>
            <w:r w:rsidRPr="0081103E">
              <w:rPr>
                <w:rFonts w:ascii="Calibri" w:hAnsi="Calibri" w:cs="Calibri"/>
                <w:b/>
                <w:bCs/>
                <w:sz w:val="24"/>
                <w:szCs w:val="24"/>
              </w:rPr>
              <w:t>5. VIGÊNCIA</w:t>
            </w:r>
          </w:p>
        </w:tc>
      </w:tr>
      <w:tr w:rsidR="00F71DF1" w:rsidRPr="00801DE5" w14:paraId="4C656B0E" w14:textId="77777777" w:rsidTr="00EC2D49">
        <w:trPr>
          <w:trHeight w:val="174"/>
        </w:trPr>
        <w:tc>
          <w:tcPr>
            <w:tcW w:w="10207" w:type="dxa"/>
          </w:tcPr>
          <w:p w14:paraId="650C476D" w14:textId="2D9CE9DF" w:rsidR="00F71DF1" w:rsidRPr="0081103E" w:rsidRDefault="00F71DF1" w:rsidP="00EC2D49">
            <w:pPr>
              <w:spacing w:after="0"/>
              <w:ind w:left="134" w:right="274"/>
              <w:rPr>
                <w:rFonts w:ascii="Calibri" w:hAnsi="Calibri" w:cs="Calibri"/>
                <w:sz w:val="24"/>
                <w:szCs w:val="28"/>
              </w:rPr>
            </w:pPr>
            <w:r w:rsidRPr="0081103E">
              <w:rPr>
                <w:rFonts w:ascii="Calibri" w:hAnsi="Calibri" w:cs="Calibri"/>
                <w:bCs/>
                <w:sz w:val="24"/>
                <w:szCs w:val="24"/>
              </w:rPr>
              <w:t xml:space="preserve">O prazo de vigência deste Termo de Execução Descentralizada será de </w:t>
            </w:r>
            <w:r w:rsidR="00AD02D0" w:rsidRPr="00F32C3B">
              <w:rPr>
                <w:rFonts w:ascii="Calibri" w:hAnsi="Calibri" w:cs="Calibri"/>
                <w:bCs/>
                <w:color w:val="EE0000"/>
                <w:sz w:val="24"/>
                <w:szCs w:val="24"/>
              </w:rPr>
              <w:t>&lt;MESES&gt;</w:t>
            </w:r>
            <w:r w:rsidR="00AD02D0" w:rsidRPr="0081103E">
              <w:rPr>
                <w:rFonts w:ascii="Calibri" w:hAnsi="Calibri" w:cs="Calibri"/>
                <w:bCs/>
                <w:sz w:val="24"/>
                <w:szCs w:val="24"/>
              </w:rPr>
              <w:t xml:space="preserve">, </w:t>
            </w:r>
            <w:r w:rsidRPr="0081103E">
              <w:rPr>
                <w:rFonts w:ascii="Calibri" w:hAnsi="Calibri" w:cs="Calibri"/>
                <w:bCs/>
                <w:sz w:val="24"/>
                <w:szCs w:val="24"/>
              </w:rPr>
              <w:t xml:space="preserve">contados a partir da data de sua assinatura, podendo ser prorrogado de acordo com o disposto no art. 10 do </w:t>
            </w:r>
            <w:r w:rsidRPr="0081103E">
              <w:rPr>
                <w:rFonts w:ascii="Calibri" w:hAnsi="Calibri" w:cs="Calibri"/>
                <w:sz w:val="24"/>
                <w:szCs w:val="28"/>
              </w:rPr>
              <w:t>Decreto nº 10.426, de 2020.</w:t>
            </w:r>
          </w:p>
          <w:p w14:paraId="231D10B1" w14:textId="77777777" w:rsidR="00F71DF1" w:rsidRPr="0081103E" w:rsidRDefault="00F71DF1" w:rsidP="00EC2D49">
            <w:pPr>
              <w:spacing w:after="0" w:line="259" w:lineRule="auto"/>
              <w:ind w:left="134" w:right="274"/>
              <w:rPr>
                <w:rFonts w:ascii="Calibri" w:hAnsi="Calibri" w:cs="Calibri"/>
                <w:bCs/>
                <w:sz w:val="24"/>
                <w:szCs w:val="24"/>
              </w:rPr>
            </w:pPr>
          </w:p>
          <w:p w14:paraId="2D1625F3" w14:textId="77777777" w:rsidR="00F71DF1" w:rsidRPr="0081103E" w:rsidRDefault="00F71DF1" w:rsidP="00EC2D49">
            <w:pPr>
              <w:spacing w:after="0" w:line="259" w:lineRule="auto"/>
              <w:ind w:left="134"/>
              <w:rPr>
                <w:rFonts w:ascii="Calibri" w:hAnsi="Calibri" w:cs="Calibri"/>
                <w:sz w:val="24"/>
                <w:szCs w:val="28"/>
              </w:rPr>
            </w:pPr>
            <w:r w:rsidRPr="0081103E">
              <w:rPr>
                <w:rFonts w:ascii="Calibri" w:hAnsi="Calibri" w:cs="Calibri"/>
                <w:b/>
                <w:sz w:val="24"/>
                <w:szCs w:val="28"/>
              </w:rPr>
              <w:t>Início:                                                                       Fim:</w:t>
            </w:r>
            <w:r w:rsidRPr="0081103E">
              <w:rPr>
                <w:rFonts w:ascii="Calibri" w:hAnsi="Calibri" w:cs="Calibri"/>
                <w:sz w:val="24"/>
                <w:szCs w:val="28"/>
              </w:rPr>
              <w:t xml:space="preserve"> </w:t>
            </w:r>
          </w:p>
          <w:p w14:paraId="45BAB857" w14:textId="77777777" w:rsidR="00F71DF1" w:rsidRPr="00801DE5" w:rsidRDefault="00F71DF1" w:rsidP="00EC2D49">
            <w:pPr>
              <w:spacing w:after="0" w:line="259" w:lineRule="auto"/>
              <w:ind w:left="134"/>
              <w:rPr>
                <w:rFonts w:ascii="Calibri" w:hAnsi="Calibri" w:cs="Calibri"/>
                <w:b/>
                <w:bCs/>
                <w:i/>
                <w:sz w:val="18"/>
                <w:szCs w:val="18"/>
              </w:rPr>
            </w:pPr>
          </w:p>
          <w:p w14:paraId="3F3D04DA" w14:textId="77777777" w:rsidR="00C90348" w:rsidRDefault="00F71DF1" w:rsidP="00C90348">
            <w:pPr>
              <w:spacing w:after="0" w:line="259" w:lineRule="auto"/>
              <w:ind w:left="134"/>
              <w:rPr>
                <w:rFonts w:ascii="Calibri" w:hAnsi="Calibri" w:cs="Calibri"/>
                <w:iCs/>
              </w:rPr>
            </w:pPr>
            <w:r w:rsidRPr="0081103E">
              <w:rPr>
                <w:rFonts w:ascii="Calibri" w:hAnsi="Calibri" w:cs="Calibri"/>
                <w:b/>
                <w:bCs/>
                <w:iCs/>
              </w:rPr>
              <w:t>Observações:</w:t>
            </w:r>
          </w:p>
          <w:p w14:paraId="2A59B0BB" w14:textId="594C93AE" w:rsidR="00F71DF1" w:rsidRPr="0081103E" w:rsidRDefault="00C90348" w:rsidP="00C90348">
            <w:pPr>
              <w:spacing w:after="0" w:line="259" w:lineRule="auto"/>
              <w:ind w:left="134"/>
              <w:rPr>
                <w:rFonts w:ascii="Calibri" w:hAnsi="Calibri" w:cs="Calibri"/>
                <w:iCs/>
              </w:rPr>
            </w:pPr>
            <w:r>
              <w:rPr>
                <w:rFonts w:ascii="Calibri" w:hAnsi="Calibri" w:cs="Calibri"/>
                <w:iCs/>
              </w:rPr>
              <w:t xml:space="preserve"> *</w:t>
            </w:r>
            <w:r w:rsidR="00F71DF1" w:rsidRPr="0081103E">
              <w:rPr>
                <w:rFonts w:ascii="Calibri" w:hAnsi="Calibri" w:cs="Calibri"/>
                <w:iCs/>
              </w:rPr>
              <w:t xml:space="preserve">O prazo máximo da vigência é de </w:t>
            </w:r>
            <w:r w:rsidR="00F71DF1" w:rsidRPr="002667D4">
              <w:rPr>
                <w:rFonts w:ascii="Calibri" w:hAnsi="Calibri" w:cs="Calibri"/>
                <w:iCs/>
                <w:color w:val="EE0000"/>
              </w:rPr>
              <w:t>até 60 (sessenta meses)</w:t>
            </w:r>
            <w:r w:rsidR="00F71DF1" w:rsidRPr="0081103E">
              <w:rPr>
                <w:rFonts w:ascii="Calibri" w:hAnsi="Calibri" w:cs="Calibri"/>
                <w:iCs/>
              </w:rPr>
              <w:t>; e</w:t>
            </w:r>
          </w:p>
          <w:p w14:paraId="4DDDADE8" w14:textId="6A9666EC" w:rsidR="00F71DF1" w:rsidRPr="00801DE5" w:rsidRDefault="00C90348" w:rsidP="00EC2D49">
            <w:pPr>
              <w:spacing w:after="0" w:line="259" w:lineRule="auto"/>
              <w:ind w:left="134"/>
              <w:rPr>
                <w:rFonts w:ascii="Calibri" w:hAnsi="Calibri" w:cs="Calibri"/>
                <w:sz w:val="18"/>
                <w:szCs w:val="18"/>
              </w:rPr>
            </w:pPr>
            <w:r>
              <w:rPr>
                <w:rFonts w:ascii="Calibri" w:hAnsi="Calibri" w:cs="Calibri"/>
                <w:iCs/>
              </w:rPr>
              <w:t xml:space="preserve"> *</w:t>
            </w:r>
            <w:r w:rsidR="00F71DF1" w:rsidRPr="0081103E">
              <w:rPr>
                <w:rFonts w:ascii="Calibri" w:hAnsi="Calibri" w:cs="Calibri"/>
                <w:iCs/>
              </w:rPr>
              <w:t xml:space="preserve">Considerando que a publicação do extrato do TED deve se dar no sítio oficial da Unidade Descentralizadora, sugere-se que o início da vigência seja considerado a </w:t>
            </w:r>
            <w:r w:rsidR="00F71DF1" w:rsidRPr="00F34B5B">
              <w:rPr>
                <w:rFonts w:ascii="Calibri" w:hAnsi="Calibri" w:cs="Calibri"/>
                <w:iCs/>
                <w:color w:val="EE0000"/>
              </w:rPr>
              <w:t>contar da data de assinatura</w:t>
            </w:r>
            <w:r w:rsidR="00F71DF1" w:rsidRPr="0081103E">
              <w:rPr>
                <w:rFonts w:ascii="Calibri" w:hAnsi="Calibri" w:cs="Calibri"/>
                <w:iCs/>
              </w:rPr>
              <w:t>.</w:t>
            </w:r>
            <w:r w:rsidR="00F71DF1" w:rsidRPr="0081103E">
              <w:rPr>
                <w:rFonts w:ascii="Calibri" w:hAnsi="Calibri" w:cs="Calibri"/>
                <w:b/>
              </w:rPr>
              <w:t xml:space="preserve"> </w:t>
            </w:r>
          </w:p>
        </w:tc>
      </w:tr>
      <w:tr w:rsidR="00F71DF1" w:rsidRPr="00801DE5" w14:paraId="28C75690" w14:textId="77777777" w:rsidTr="00D900C1">
        <w:trPr>
          <w:trHeight w:val="324"/>
        </w:trPr>
        <w:tc>
          <w:tcPr>
            <w:tcW w:w="10207" w:type="dxa"/>
            <w:shd w:val="clear" w:color="auto" w:fill="8DD873" w:themeFill="accent6" w:themeFillTint="99"/>
          </w:tcPr>
          <w:p w14:paraId="5B495ED1" w14:textId="5CD3BC81" w:rsidR="00F71DF1" w:rsidRPr="005D2225" w:rsidRDefault="00F71DF1" w:rsidP="005D2225">
            <w:pPr>
              <w:spacing w:after="0" w:line="259" w:lineRule="auto"/>
              <w:ind w:left="134"/>
              <w:rPr>
                <w:rFonts w:ascii="Calibri" w:hAnsi="Calibri" w:cs="Calibri"/>
                <w:sz w:val="24"/>
                <w:szCs w:val="28"/>
              </w:rPr>
            </w:pPr>
            <w:r w:rsidRPr="005D2225">
              <w:rPr>
                <w:rFonts w:ascii="Calibri" w:hAnsi="Calibri" w:cs="Calibri"/>
                <w:b/>
                <w:sz w:val="24"/>
                <w:szCs w:val="28"/>
              </w:rPr>
              <w:t>6.</w:t>
            </w:r>
            <w:r w:rsidRPr="005D2225">
              <w:rPr>
                <w:rFonts w:ascii="Calibri" w:hAnsi="Calibri" w:cs="Calibri"/>
                <w:sz w:val="24"/>
                <w:szCs w:val="28"/>
              </w:rPr>
              <w:t xml:space="preserve"> </w:t>
            </w:r>
            <w:r w:rsidRPr="005D2225">
              <w:rPr>
                <w:rFonts w:ascii="Calibri" w:hAnsi="Calibri" w:cs="Calibri"/>
                <w:b/>
                <w:sz w:val="24"/>
                <w:szCs w:val="28"/>
              </w:rPr>
              <w:t>VALOR DO TED:</w:t>
            </w:r>
            <w:r w:rsidRPr="005D2225">
              <w:rPr>
                <w:rFonts w:ascii="Calibri" w:hAnsi="Calibri" w:cs="Calibri"/>
                <w:sz w:val="24"/>
                <w:szCs w:val="28"/>
              </w:rPr>
              <w:t xml:space="preserve"> </w:t>
            </w:r>
          </w:p>
        </w:tc>
      </w:tr>
      <w:tr w:rsidR="00F71DF1" w:rsidRPr="00801DE5" w14:paraId="41930168" w14:textId="77777777" w:rsidTr="00D900C1">
        <w:trPr>
          <w:trHeight w:val="322"/>
        </w:trPr>
        <w:tc>
          <w:tcPr>
            <w:tcW w:w="10207" w:type="dxa"/>
            <w:shd w:val="clear" w:color="auto" w:fill="8DD873" w:themeFill="accent6" w:themeFillTint="99"/>
          </w:tcPr>
          <w:p w14:paraId="6887ECC4" w14:textId="37F55610" w:rsidR="00F71DF1" w:rsidRPr="005D2225" w:rsidRDefault="00F71DF1" w:rsidP="005D2225">
            <w:pPr>
              <w:spacing w:after="0" w:line="259" w:lineRule="auto"/>
              <w:ind w:left="134"/>
              <w:rPr>
                <w:rFonts w:ascii="Calibri" w:hAnsi="Calibri" w:cs="Calibri"/>
                <w:b/>
                <w:sz w:val="24"/>
                <w:szCs w:val="28"/>
              </w:rPr>
            </w:pPr>
            <w:r w:rsidRPr="005D2225">
              <w:rPr>
                <w:rFonts w:ascii="Calibri" w:hAnsi="Calibri" w:cs="Calibri"/>
                <w:b/>
                <w:sz w:val="24"/>
                <w:szCs w:val="28"/>
              </w:rPr>
              <w:t>7. CLASSIFICAÇÃO FUNCIONAL PROGRAMÁTICA:</w:t>
            </w:r>
          </w:p>
        </w:tc>
      </w:tr>
    </w:tbl>
    <w:p w14:paraId="61708465" w14:textId="77777777" w:rsidR="00512DFF" w:rsidRDefault="00512DFF">
      <w:r>
        <w:br w:type="page"/>
      </w:r>
    </w:p>
    <w:tbl>
      <w:tblPr>
        <w:tblStyle w:val="TableGrid"/>
        <w:tblW w:w="10207"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1" w:type="dxa"/>
        </w:tblCellMar>
        <w:tblLook w:val="04A0" w:firstRow="1" w:lastRow="0" w:firstColumn="1" w:lastColumn="0" w:noHBand="0" w:noVBand="1"/>
      </w:tblPr>
      <w:tblGrid>
        <w:gridCol w:w="9245"/>
        <w:gridCol w:w="962"/>
      </w:tblGrid>
      <w:tr w:rsidR="00F71DF1" w:rsidRPr="00801DE5" w14:paraId="7229C9C4" w14:textId="77777777" w:rsidTr="00D900C1">
        <w:trPr>
          <w:trHeight w:val="323"/>
        </w:trPr>
        <w:tc>
          <w:tcPr>
            <w:tcW w:w="10207" w:type="dxa"/>
            <w:gridSpan w:val="2"/>
            <w:shd w:val="clear" w:color="auto" w:fill="8DD873" w:themeFill="accent6" w:themeFillTint="99"/>
          </w:tcPr>
          <w:p w14:paraId="3FA9DA55" w14:textId="1EA956B8" w:rsidR="00F71DF1" w:rsidRPr="005D2225" w:rsidRDefault="00F71DF1" w:rsidP="00EC2D49">
            <w:pPr>
              <w:spacing w:after="0" w:line="259" w:lineRule="auto"/>
              <w:ind w:left="134"/>
              <w:rPr>
                <w:rFonts w:ascii="Calibri" w:hAnsi="Calibri" w:cs="Calibri"/>
                <w:sz w:val="24"/>
                <w:szCs w:val="28"/>
              </w:rPr>
            </w:pPr>
            <w:r w:rsidRPr="005D2225">
              <w:rPr>
                <w:rFonts w:ascii="Calibri" w:hAnsi="Calibri" w:cs="Calibri"/>
                <w:b/>
                <w:sz w:val="24"/>
                <w:szCs w:val="28"/>
              </w:rPr>
              <w:lastRenderedPageBreak/>
              <w:t xml:space="preserve">8. BENS REMANESCENTES </w:t>
            </w:r>
          </w:p>
        </w:tc>
      </w:tr>
      <w:tr w:rsidR="00F71DF1" w:rsidRPr="00801DE5" w14:paraId="488E8452" w14:textId="77777777" w:rsidTr="00EC2D49">
        <w:trPr>
          <w:trHeight w:val="909"/>
        </w:trPr>
        <w:tc>
          <w:tcPr>
            <w:tcW w:w="9245" w:type="dxa"/>
          </w:tcPr>
          <w:p w14:paraId="00C9F2E6" w14:textId="7424241D" w:rsidR="00B72E65" w:rsidRPr="005D2225" w:rsidRDefault="00F71DF1" w:rsidP="00FE4058">
            <w:pPr>
              <w:spacing w:after="0" w:line="259" w:lineRule="auto"/>
              <w:ind w:left="134" w:right="19"/>
              <w:rPr>
                <w:rFonts w:ascii="Calibri" w:hAnsi="Calibri" w:cs="Calibri"/>
                <w:sz w:val="24"/>
                <w:szCs w:val="28"/>
              </w:rPr>
            </w:pPr>
            <w:r w:rsidRPr="005D2225">
              <w:rPr>
                <w:rFonts w:ascii="Calibri" w:hAnsi="Calibri" w:cs="Calibri"/>
                <w:sz w:val="24"/>
                <w:szCs w:val="28"/>
              </w:rPr>
              <w:t>O Objeto do Termo de Execução Descentralizada contempla a aquisição, produção ou construção de bens?</w:t>
            </w:r>
          </w:p>
          <w:p w14:paraId="32F4C7D0" w14:textId="77777777" w:rsidR="00F71DF1" w:rsidRPr="005D2225" w:rsidRDefault="00F71DF1" w:rsidP="00EC2D49">
            <w:pPr>
              <w:spacing w:after="0" w:line="259" w:lineRule="auto"/>
              <w:ind w:left="134" w:right="19"/>
              <w:rPr>
                <w:rFonts w:ascii="Calibri" w:hAnsi="Calibri" w:cs="Calibri"/>
                <w:sz w:val="24"/>
                <w:szCs w:val="28"/>
              </w:rPr>
            </w:pPr>
            <w:proofErr w:type="gramStart"/>
            <w:r w:rsidRPr="005D2225">
              <w:rPr>
                <w:rFonts w:ascii="Calibri" w:hAnsi="Calibri" w:cs="Calibri"/>
                <w:sz w:val="24"/>
                <w:szCs w:val="28"/>
              </w:rPr>
              <w:t>(    )Sim</w:t>
            </w:r>
            <w:proofErr w:type="gramEnd"/>
          </w:p>
          <w:p w14:paraId="33FEFC15" w14:textId="0FDB29FA" w:rsidR="00F71DF1" w:rsidRPr="005D2225" w:rsidRDefault="00F71DF1" w:rsidP="00FE4058">
            <w:pPr>
              <w:spacing w:after="0" w:line="259" w:lineRule="auto"/>
              <w:ind w:left="134" w:right="19"/>
              <w:rPr>
                <w:rFonts w:ascii="Calibri" w:hAnsi="Calibri" w:cs="Calibri"/>
                <w:sz w:val="24"/>
                <w:szCs w:val="28"/>
              </w:rPr>
            </w:pPr>
            <w:proofErr w:type="gramStart"/>
            <w:r w:rsidRPr="005D2225">
              <w:rPr>
                <w:rFonts w:ascii="Calibri" w:hAnsi="Calibri" w:cs="Calibri"/>
                <w:sz w:val="24"/>
                <w:szCs w:val="28"/>
              </w:rPr>
              <w:t>(    )Não</w:t>
            </w:r>
            <w:proofErr w:type="gramEnd"/>
            <w:r w:rsidRPr="005D2225">
              <w:rPr>
                <w:rFonts w:ascii="Calibri" w:hAnsi="Calibri" w:cs="Calibri"/>
                <w:sz w:val="24"/>
                <w:szCs w:val="28"/>
              </w:rPr>
              <w:t xml:space="preserve">   </w:t>
            </w:r>
          </w:p>
          <w:p w14:paraId="67BA843F" w14:textId="4D994CDD" w:rsidR="00B72E65" w:rsidRPr="00B72E65" w:rsidRDefault="00F71DF1" w:rsidP="00B72E65">
            <w:pPr>
              <w:spacing w:after="0" w:line="259" w:lineRule="auto"/>
              <w:ind w:left="134" w:right="19"/>
              <w:rPr>
                <w:rFonts w:ascii="Calibri" w:hAnsi="Calibri" w:cs="Calibri"/>
                <w:sz w:val="24"/>
                <w:szCs w:val="28"/>
              </w:rPr>
            </w:pPr>
            <w:r w:rsidRPr="005D2225">
              <w:rPr>
                <w:rFonts w:ascii="Calibri" w:hAnsi="Calibri" w:cs="Calibri"/>
                <w:sz w:val="24"/>
                <w:szCs w:val="28"/>
              </w:rPr>
              <w:t xml:space="preserve">Se sim, informar a titularidade e a destinação dos bens quando da conclusão do TED: </w:t>
            </w:r>
          </w:p>
        </w:tc>
        <w:tc>
          <w:tcPr>
            <w:tcW w:w="962" w:type="dxa"/>
          </w:tcPr>
          <w:p w14:paraId="79704B4F" w14:textId="77777777" w:rsidR="00F71DF1" w:rsidRPr="00801DE5" w:rsidRDefault="00F71DF1" w:rsidP="00EC2D49">
            <w:pPr>
              <w:spacing w:after="0" w:line="259" w:lineRule="auto"/>
              <w:ind w:left="134"/>
              <w:rPr>
                <w:rFonts w:ascii="Calibri" w:hAnsi="Calibri" w:cs="Calibri"/>
                <w:szCs w:val="24"/>
                <w:highlight w:val="yellow"/>
              </w:rPr>
            </w:pPr>
            <w:r w:rsidRPr="00801DE5">
              <w:rPr>
                <w:rFonts w:ascii="Calibri" w:hAnsi="Calibri" w:cs="Calibri"/>
                <w:szCs w:val="24"/>
                <w:highlight w:val="yellow"/>
              </w:rPr>
              <w:t xml:space="preserve"> </w:t>
            </w:r>
          </w:p>
          <w:p w14:paraId="64062183" w14:textId="77777777" w:rsidR="00F71DF1" w:rsidRPr="00801DE5" w:rsidRDefault="00F71DF1" w:rsidP="00EC2D49">
            <w:pPr>
              <w:spacing w:after="0" w:line="259" w:lineRule="auto"/>
              <w:ind w:left="134"/>
              <w:rPr>
                <w:rFonts w:ascii="Calibri" w:hAnsi="Calibri" w:cs="Calibri"/>
                <w:szCs w:val="24"/>
                <w:highlight w:val="yellow"/>
              </w:rPr>
            </w:pPr>
            <w:r w:rsidRPr="00801DE5">
              <w:rPr>
                <w:rFonts w:ascii="Calibri" w:hAnsi="Calibri" w:cs="Calibri"/>
                <w:szCs w:val="24"/>
                <w:highlight w:val="yellow"/>
              </w:rPr>
              <w:t xml:space="preserve"> </w:t>
            </w:r>
          </w:p>
          <w:p w14:paraId="5A409CB1" w14:textId="77777777" w:rsidR="00F71DF1" w:rsidRPr="00801DE5" w:rsidRDefault="00F71DF1" w:rsidP="00EC2D49">
            <w:pPr>
              <w:spacing w:after="0" w:line="259" w:lineRule="auto"/>
              <w:ind w:left="134"/>
              <w:rPr>
                <w:rFonts w:ascii="Calibri" w:hAnsi="Calibri" w:cs="Calibri"/>
                <w:szCs w:val="24"/>
                <w:highlight w:val="yellow"/>
              </w:rPr>
            </w:pPr>
          </w:p>
          <w:p w14:paraId="7BC82709" w14:textId="77777777" w:rsidR="00F71DF1" w:rsidRPr="00801DE5" w:rsidRDefault="00F71DF1" w:rsidP="00EC2D49">
            <w:pPr>
              <w:spacing w:after="0" w:line="259" w:lineRule="auto"/>
              <w:ind w:left="134"/>
              <w:rPr>
                <w:rFonts w:ascii="Calibri" w:hAnsi="Calibri" w:cs="Calibri"/>
                <w:szCs w:val="24"/>
              </w:rPr>
            </w:pPr>
          </w:p>
        </w:tc>
      </w:tr>
      <w:tr w:rsidR="00F71DF1" w:rsidRPr="00801DE5" w14:paraId="5BDD2372" w14:textId="77777777" w:rsidTr="00D900C1">
        <w:trPr>
          <w:trHeight w:val="375"/>
        </w:trPr>
        <w:tc>
          <w:tcPr>
            <w:tcW w:w="9245" w:type="dxa"/>
            <w:shd w:val="clear" w:color="auto" w:fill="8DD873" w:themeFill="accent6" w:themeFillTint="99"/>
          </w:tcPr>
          <w:p w14:paraId="1E7727F7" w14:textId="77777777" w:rsidR="00F71DF1" w:rsidRPr="00330A0C" w:rsidRDefault="00F71DF1" w:rsidP="00EC2D49">
            <w:pPr>
              <w:spacing w:after="0" w:line="259" w:lineRule="auto"/>
              <w:ind w:left="134" w:right="19"/>
              <w:rPr>
                <w:rFonts w:ascii="Calibri" w:hAnsi="Calibri" w:cs="Calibri"/>
                <w:b/>
                <w:bCs/>
                <w:sz w:val="24"/>
                <w:szCs w:val="28"/>
              </w:rPr>
            </w:pPr>
            <w:r w:rsidRPr="00330A0C">
              <w:rPr>
                <w:rFonts w:ascii="Calibri" w:hAnsi="Calibri" w:cs="Calibri"/>
                <w:b/>
                <w:bCs/>
                <w:sz w:val="24"/>
                <w:szCs w:val="28"/>
              </w:rPr>
              <w:t>9. DAS ALTERAÇÕES</w:t>
            </w:r>
          </w:p>
        </w:tc>
        <w:tc>
          <w:tcPr>
            <w:tcW w:w="962" w:type="dxa"/>
          </w:tcPr>
          <w:p w14:paraId="5C44F0F7" w14:textId="77777777" w:rsidR="00F71DF1" w:rsidRPr="00801DE5" w:rsidRDefault="00F71DF1" w:rsidP="00EC2D49">
            <w:pPr>
              <w:spacing w:after="0" w:line="259" w:lineRule="auto"/>
              <w:ind w:left="134"/>
              <w:rPr>
                <w:rFonts w:ascii="Calibri" w:hAnsi="Calibri" w:cs="Calibri"/>
                <w:szCs w:val="24"/>
                <w:highlight w:val="yellow"/>
              </w:rPr>
            </w:pPr>
          </w:p>
        </w:tc>
      </w:tr>
      <w:tr w:rsidR="00F71DF1" w:rsidRPr="00801DE5" w14:paraId="07F5289C" w14:textId="77777777" w:rsidTr="00EC2D49">
        <w:trPr>
          <w:trHeight w:val="909"/>
        </w:trPr>
        <w:tc>
          <w:tcPr>
            <w:tcW w:w="9245" w:type="dxa"/>
          </w:tcPr>
          <w:p w14:paraId="4DA5C5F2" w14:textId="77777777" w:rsidR="00F71DF1" w:rsidRPr="00330A0C" w:rsidRDefault="00F71DF1" w:rsidP="00EC2D49">
            <w:pPr>
              <w:spacing w:after="0" w:line="259" w:lineRule="auto"/>
              <w:ind w:left="134" w:right="19"/>
              <w:rPr>
                <w:rFonts w:ascii="Calibri" w:hAnsi="Calibri" w:cs="Calibri"/>
                <w:sz w:val="24"/>
                <w:szCs w:val="28"/>
              </w:rPr>
            </w:pPr>
            <w:r w:rsidRPr="00330A0C">
              <w:rPr>
                <w:rFonts w:ascii="Calibri" w:hAnsi="Calibri" w:cs="Calibri"/>
                <w:sz w:val="24"/>
                <w:szCs w:val="28"/>
              </w:rPr>
              <w:t>Ficam os partícipes facultados a alterar o presente Termo de Execução Descentralizada ou o respectivo Plano de Trabalho, mediante termo aditivo, vedada a alteração do objeto do objeto aprovado</w:t>
            </w:r>
          </w:p>
          <w:p w14:paraId="6BA7C694" w14:textId="77777777" w:rsidR="00F71DF1" w:rsidRPr="00330A0C" w:rsidRDefault="00F71DF1" w:rsidP="00EC2D49">
            <w:pPr>
              <w:spacing w:after="0" w:line="259" w:lineRule="auto"/>
              <w:ind w:left="134" w:right="19"/>
              <w:rPr>
                <w:rFonts w:ascii="Calibri" w:hAnsi="Calibri" w:cs="Calibri"/>
                <w:sz w:val="24"/>
                <w:szCs w:val="28"/>
              </w:rPr>
            </w:pPr>
            <w:r w:rsidRPr="00330A0C">
              <w:rPr>
                <w:rFonts w:ascii="Calibri" w:hAnsi="Calibri" w:cs="Calibri"/>
                <w:sz w:val="24"/>
                <w:szCs w:val="28"/>
              </w:rPr>
              <w:t> </w:t>
            </w:r>
          </w:p>
          <w:p w14:paraId="4AF7C8A4" w14:textId="110527FD" w:rsidR="00F71DF1" w:rsidRPr="00330A0C" w:rsidRDefault="00F71DF1" w:rsidP="004A449F">
            <w:pPr>
              <w:spacing w:after="0" w:line="259" w:lineRule="auto"/>
              <w:ind w:left="134" w:right="19"/>
              <w:rPr>
                <w:rFonts w:ascii="Calibri" w:hAnsi="Calibri" w:cs="Calibri"/>
                <w:sz w:val="24"/>
                <w:szCs w:val="28"/>
              </w:rPr>
            </w:pPr>
            <w:r w:rsidRPr="00330A0C">
              <w:rPr>
                <w:rFonts w:ascii="Calibri" w:hAnsi="Calibri" w:cs="Calibri"/>
                <w:sz w:val="24"/>
                <w:szCs w:val="28"/>
              </w:rPr>
              <w:t xml:space="preserve">As alterações no plano de trabalho que não impliquem alterações do valor global e da vigência do TED poderão ser realizadas por meio de apostila ao termo original, sem necessidade de celebração de termo aditivo, vedada a alteração do objeto aprovado, desde que sejam </w:t>
            </w:r>
            <w:r w:rsidRPr="007A1982">
              <w:rPr>
                <w:rFonts w:ascii="Calibri" w:hAnsi="Calibri" w:cs="Calibri"/>
                <w:color w:val="EE0000"/>
                <w:sz w:val="24"/>
                <w:szCs w:val="28"/>
              </w:rPr>
              <w:t>previamente aprovados pelas unidades descentralizadora e descentralizada.</w:t>
            </w:r>
          </w:p>
        </w:tc>
        <w:tc>
          <w:tcPr>
            <w:tcW w:w="962" w:type="dxa"/>
          </w:tcPr>
          <w:p w14:paraId="1ED90DDA" w14:textId="77777777" w:rsidR="00F71DF1" w:rsidRPr="00801DE5" w:rsidRDefault="00F71DF1" w:rsidP="00EC2D49">
            <w:pPr>
              <w:spacing w:after="0" w:line="259" w:lineRule="auto"/>
              <w:ind w:left="134"/>
              <w:rPr>
                <w:rFonts w:ascii="Calibri" w:hAnsi="Calibri" w:cs="Calibri"/>
                <w:szCs w:val="24"/>
                <w:highlight w:val="yellow"/>
              </w:rPr>
            </w:pPr>
          </w:p>
        </w:tc>
      </w:tr>
      <w:tr w:rsidR="00F71DF1" w:rsidRPr="00801DE5" w14:paraId="673B9A35" w14:textId="77777777" w:rsidTr="00D900C1">
        <w:trPr>
          <w:trHeight w:val="322"/>
        </w:trPr>
        <w:tc>
          <w:tcPr>
            <w:tcW w:w="10207" w:type="dxa"/>
            <w:gridSpan w:val="2"/>
            <w:shd w:val="clear" w:color="auto" w:fill="8DD873" w:themeFill="accent6" w:themeFillTint="99"/>
          </w:tcPr>
          <w:p w14:paraId="632395ED" w14:textId="77777777" w:rsidR="00F71DF1" w:rsidRPr="007A1982" w:rsidRDefault="00F71DF1" w:rsidP="00EC2D49">
            <w:pPr>
              <w:tabs>
                <w:tab w:val="left" w:pos="1380"/>
              </w:tabs>
              <w:spacing w:after="0" w:line="259" w:lineRule="auto"/>
              <w:ind w:left="134"/>
              <w:rPr>
                <w:rFonts w:ascii="Calibri" w:hAnsi="Calibri" w:cs="Calibri"/>
                <w:b/>
                <w:sz w:val="24"/>
                <w:szCs w:val="28"/>
              </w:rPr>
            </w:pPr>
            <w:r w:rsidRPr="007A1982">
              <w:rPr>
                <w:rFonts w:ascii="Calibri" w:hAnsi="Calibri" w:cs="Calibri"/>
                <w:b/>
                <w:sz w:val="24"/>
                <w:szCs w:val="28"/>
              </w:rPr>
              <w:t>10. DA AVALIAÇÃO DOS RESULTADOS</w:t>
            </w:r>
          </w:p>
        </w:tc>
      </w:tr>
      <w:tr w:rsidR="00F71DF1" w:rsidRPr="00801DE5" w14:paraId="3EFDA7BE" w14:textId="77777777" w:rsidTr="00EC2D49">
        <w:trPr>
          <w:trHeight w:val="322"/>
        </w:trPr>
        <w:tc>
          <w:tcPr>
            <w:tcW w:w="10207" w:type="dxa"/>
            <w:gridSpan w:val="2"/>
          </w:tcPr>
          <w:p w14:paraId="7497DFC8" w14:textId="77777777" w:rsidR="00F71DF1" w:rsidRPr="007A1982" w:rsidRDefault="00F71DF1" w:rsidP="00EC2D49">
            <w:pPr>
              <w:spacing w:after="0" w:line="259" w:lineRule="auto"/>
              <w:ind w:left="134" w:right="19"/>
              <w:rPr>
                <w:rFonts w:ascii="Calibri" w:hAnsi="Calibri" w:cs="Calibri"/>
                <w:sz w:val="24"/>
                <w:szCs w:val="28"/>
              </w:rPr>
            </w:pPr>
            <w:r w:rsidRPr="007A1982">
              <w:rPr>
                <w:rFonts w:ascii="Calibri" w:hAnsi="Calibri" w:cs="Calibri"/>
                <w:sz w:val="24"/>
                <w:szCs w:val="28"/>
              </w:rPr>
              <w:t>A Unidade Descentralizada apresentará relatório de cumprimento do objeto conforme previsto no art. 23 do decreto nº 10.426, de 2020, cuja análise ocorrerá pela Unidade Descentralizadora nos termos do art. 24 do mesmo normativo.</w:t>
            </w:r>
          </w:p>
          <w:p w14:paraId="0170F784" w14:textId="77777777" w:rsidR="00F71DF1" w:rsidRPr="007A1982" w:rsidRDefault="00F71DF1" w:rsidP="00EC2D49">
            <w:pPr>
              <w:spacing w:after="0" w:line="259" w:lineRule="auto"/>
              <w:ind w:left="134" w:right="19"/>
              <w:rPr>
                <w:rFonts w:ascii="Calibri" w:hAnsi="Calibri" w:cs="Calibri"/>
                <w:sz w:val="24"/>
                <w:szCs w:val="28"/>
              </w:rPr>
            </w:pPr>
          </w:p>
          <w:p w14:paraId="1AAE9AD3" w14:textId="4DBDC0A9" w:rsidR="00F71DF1" w:rsidRPr="007C0E5A" w:rsidRDefault="00F71DF1" w:rsidP="007C0E5A">
            <w:pPr>
              <w:spacing w:after="0" w:line="259" w:lineRule="auto"/>
              <w:ind w:left="134" w:right="19"/>
              <w:rPr>
                <w:rFonts w:ascii="Calibri" w:hAnsi="Calibri" w:cs="Calibri"/>
                <w:sz w:val="24"/>
                <w:szCs w:val="28"/>
              </w:rPr>
            </w:pPr>
            <w:r w:rsidRPr="007A1982">
              <w:rPr>
                <w:rFonts w:ascii="Calibri" w:hAnsi="Calibri" w:cs="Calibri"/>
                <w:sz w:val="24"/>
                <w:szCs w:val="28"/>
              </w:rPr>
              <w:t>Rejeitado total ou parcialmente o relatório de cumprimento do objeto pela Unidade Descentralizadora, deverá a unidade descentralizada instaurar tomada de contas especial para apurar eventuais danos ao erário e respectivos responsáveis para fins de recomposição do erário público.</w:t>
            </w:r>
          </w:p>
          <w:p w14:paraId="3776507E" w14:textId="77777777" w:rsidR="00F71DF1" w:rsidRPr="007A1982" w:rsidRDefault="00F71DF1" w:rsidP="00EC2D49">
            <w:pPr>
              <w:spacing w:after="0" w:line="259" w:lineRule="auto"/>
              <w:ind w:left="134"/>
              <w:rPr>
                <w:rFonts w:ascii="Calibri" w:hAnsi="Calibri" w:cs="Calibri"/>
                <w:b/>
                <w:bCs/>
                <w:iCs/>
              </w:rPr>
            </w:pPr>
            <w:r w:rsidRPr="007A1982">
              <w:rPr>
                <w:rFonts w:ascii="Calibri" w:hAnsi="Calibri" w:cs="Calibri"/>
                <w:b/>
                <w:bCs/>
                <w:iCs/>
              </w:rPr>
              <w:t xml:space="preserve">Observações: </w:t>
            </w:r>
          </w:p>
          <w:p w14:paraId="50FAC252" w14:textId="0394ED2A" w:rsidR="00F71DF1" w:rsidRPr="00801DE5" w:rsidRDefault="00B95CED" w:rsidP="00B95CED">
            <w:pPr>
              <w:spacing w:after="0" w:line="259" w:lineRule="auto"/>
              <w:rPr>
                <w:rFonts w:ascii="Calibri" w:hAnsi="Calibri" w:cs="Calibri"/>
                <w:b/>
                <w:i/>
                <w:iCs/>
                <w:szCs w:val="24"/>
              </w:rPr>
            </w:pPr>
            <w:r>
              <w:rPr>
                <w:rFonts w:ascii="Calibri" w:hAnsi="Calibri" w:cs="Calibri"/>
                <w:iCs/>
              </w:rPr>
              <w:t xml:space="preserve"> </w:t>
            </w:r>
            <w:r w:rsidR="007C0E5A">
              <w:rPr>
                <w:rFonts w:ascii="Calibri" w:hAnsi="Calibri" w:cs="Calibri"/>
                <w:iCs/>
              </w:rPr>
              <w:t xml:space="preserve"> </w:t>
            </w:r>
            <w:r>
              <w:rPr>
                <w:rFonts w:ascii="Calibri" w:hAnsi="Calibri" w:cs="Calibri"/>
                <w:iCs/>
              </w:rPr>
              <w:t xml:space="preserve"> </w:t>
            </w:r>
            <w:r w:rsidR="0075222F">
              <w:rPr>
                <w:rFonts w:ascii="Calibri" w:hAnsi="Calibri" w:cs="Calibri"/>
                <w:iCs/>
              </w:rPr>
              <w:t>*</w:t>
            </w:r>
            <w:r w:rsidR="00F71DF1" w:rsidRPr="007A1982">
              <w:rPr>
                <w:rFonts w:ascii="Calibri" w:hAnsi="Calibri" w:cs="Calibri"/>
                <w:iCs/>
              </w:rPr>
              <w:t xml:space="preserve">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w:t>
            </w:r>
            <w:r w:rsidR="00F71DF1" w:rsidRPr="00203B27">
              <w:rPr>
                <w:rFonts w:ascii="Calibri" w:hAnsi="Calibri" w:cs="Calibri"/>
                <w:iCs/>
                <w:color w:val="EE0000"/>
              </w:rPr>
              <w:t>desde que enquadrados nas hipóteses do art. 3º do Decreto nº 10.426/2020.</w:t>
            </w:r>
          </w:p>
        </w:tc>
      </w:tr>
      <w:tr w:rsidR="00F71DF1" w:rsidRPr="00801DE5" w14:paraId="6F960485" w14:textId="77777777" w:rsidTr="00D900C1">
        <w:trPr>
          <w:trHeight w:val="322"/>
        </w:trPr>
        <w:tc>
          <w:tcPr>
            <w:tcW w:w="10207" w:type="dxa"/>
            <w:gridSpan w:val="2"/>
            <w:shd w:val="clear" w:color="auto" w:fill="8DD873" w:themeFill="accent6" w:themeFillTint="99"/>
          </w:tcPr>
          <w:p w14:paraId="241909B4" w14:textId="77777777" w:rsidR="00F71DF1" w:rsidRPr="00801DE5" w:rsidRDefault="00F71DF1" w:rsidP="00EC2D49">
            <w:pPr>
              <w:spacing w:after="0" w:line="259" w:lineRule="auto"/>
              <w:ind w:left="134"/>
              <w:rPr>
                <w:rFonts w:ascii="Calibri" w:hAnsi="Calibri" w:cs="Calibri"/>
                <w:szCs w:val="24"/>
              </w:rPr>
            </w:pPr>
            <w:r w:rsidRPr="00156476">
              <w:rPr>
                <w:rFonts w:ascii="Calibri" w:hAnsi="Calibri" w:cs="Calibri"/>
                <w:b/>
                <w:sz w:val="24"/>
                <w:szCs w:val="28"/>
              </w:rPr>
              <w:t xml:space="preserve">11. DA DENÚNCIA OU RESCISÃO </w:t>
            </w:r>
          </w:p>
        </w:tc>
      </w:tr>
      <w:tr w:rsidR="00F71DF1" w:rsidRPr="00801DE5" w14:paraId="333F5908" w14:textId="77777777" w:rsidTr="00203B27">
        <w:trPr>
          <w:trHeight w:val="324"/>
        </w:trPr>
        <w:tc>
          <w:tcPr>
            <w:tcW w:w="10207" w:type="dxa"/>
            <w:gridSpan w:val="2"/>
            <w:shd w:val="clear" w:color="auto" w:fill="D9F2D0" w:themeFill="accent6" w:themeFillTint="33"/>
          </w:tcPr>
          <w:p w14:paraId="6938631E" w14:textId="77777777"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b/>
                <w:sz w:val="24"/>
                <w:szCs w:val="28"/>
              </w:rPr>
              <w:t xml:space="preserve">11.1. Denúncia </w:t>
            </w:r>
          </w:p>
        </w:tc>
      </w:tr>
      <w:tr w:rsidR="00F71DF1" w:rsidRPr="00801DE5" w14:paraId="6986FBB5" w14:textId="77777777" w:rsidTr="00EC2D49">
        <w:trPr>
          <w:trHeight w:val="908"/>
        </w:trPr>
        <w:tc>
          <w:tcPr>
            <w:tcW w:w="10207" w:type="dxa"/>
            <w:gridSpan w:val="2"/>
          </w:tcPr>
          <w:p w14:paraId="2047474C" w14:textId="77777777" w:rsidR="00F71DF1" w:rsidRPr="00156476" w:rsidRDefault="00F71DF1" w:rsidP="00EC2D49">
            <w:pPr>
              <w:spacing w:after="0" w:line="259" w:lineRule="auto"/>
              <w:ind w:left="134" w:right="283"/>
              <w:rPr>
                <w:rFonts w:ascii="Calibri" w:hAnsi="Calibri" w:cs="Calibri"/>
                <w:sz w:val="24"/>
                <w:szCs w:val="28"/>
              </w:rPr>
            </w:pPr>
            <w:r w:rsidRPr="00156476">
              <w:rPr>
                <w:rFonts w:ascii="Calibri" w:hAnsi="Calibri" w:cs="Calibri"/>
                <w:sz w:val="24"/>
                <w:szCs w:val="28"/>
              </w:rPr>
              <w:t xml:space="preserve">O Termo de Execução Descentralizada </w:t>
            </w:r>
            <w:r w:rsidRPr="00156476">
              <w:rPr>
                <w:rFonts w:ascii="Calibri" w:hAnsi="Calibri" w:cs="Calibri"/>
                <w:color w:val="EE0000"/>
                <w:sz w:val="24"/>
                <w:szCs w:val="28"/>
              </w:rPr>
              <w:t xml:space="preserve">poderá </w:t>
            </w:r>
            <w:r w:rsidRPr="00156476">
              <w:rPr>
                <w:rFonts w:ascii="Calibri" w:hAnsi="Calibri" w:cs="Calibri"/>
                <w:color w:val="EE0000"/>
                <w:sz w:val="24"/>
                <w:szCs w:val="28"/>
                <w:shd w:val="clear" w:color="auto" w:fill="FFFFFF"/>
              </w:rPr>
              <w:t>ser denunciado a qualquer tempo</w:t>
            </w:r>
            <w:r w:rsidRPr="00156476">
              <w:rPr>
                <w:rFonts w:ascii="Calibri" w:hAnsi="Calibri" w:cs="Calibri"/>
                <w:sz w:val="24"/>
                <w:szCs w:val="28"/>
                <w:shd w:val="clear" w:color="auto" w:fill="FFFFFF"/>
              </w:rPr>
              <w:t>, hipótese em que os partícipes ficarão responsáveis somente pelas obrigações pactuadas e auferirão as vantagens do período em que participaram voluntariamente do TED.</w:t>
            </w:r>
          </w:p>
        </w:tc>
      </w:tr>
      <w:tr w:rsidR="00F71DF1" w:rsidRPr="00801DE5" w14:paraId="3421C4C1" w14:textId="77777777" w:rsidTr="00203B27">
        <w:trPr>
          <w:trHeight w:val="324"/>
        </w:trPr>
        <w:tc>
          <w:tcPr>
            <w:tcW w:w="10207" w:type="dxa"/>
            <w:gridSpan w:val="2"/>
            <w:shd w:val="clear" w:color="auto" w:fill="D9F2D0" w:themeFill="accent6" w:themeFillTint="33"/>
          </w:tcPr>
          <w:p w14:paraId="7A734B6E" w14:textId="77777777"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b/>
                <w:sz w:val="24"/>
                <w:szCs w:val="28"/>
              </w:rPr>
              <w:t xml:space="preserve">11.2. Rescisão </w:t>
            </w:r>
          </w:p>
        </w:tc>
      </w:tr>
      <w:tr w:rsidR="00F71DF1" w:rsidRPr="00801DE5" w14:paraId="32C8C607" w14:textId="77777777" w:rsidTr="00EC2D49">
        <w:trPr>
          <w:trHeight w:val="784"/>
        </w:trPr>
        <w:tc>
          <w:tcPr>
            <w:tcW w:w="10207" w:type="dxa"/>
            <w:gridSpan w:val="2"/>
          </w:tcPr>
          <w:p w14:paraId="0E85FB74" w14:textId="77777777"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sz w:val="24"/>
                <w:szCs w:val="28"/>
              </w:rPr>
              <w:t xml:space="preserve">Constituem motivos para rescisão do presente TED: </w:t>
            </w:r>
          </w:p>
          <w:p w14:paraId="450C54BA" w14:textId="0705BA4E"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sz w:val="24"/>
                <w:szCs w:val="28"/>
              </w:rPr>
              <w:t xml:space="preserve">I - </w:t>
            </w:r>
            <w:r w:rsidR="008E4A85" w:rsidRPr="00156476">
              <w:rPr>
                <w:rFonts w:ascii="Calibri" w:hAnsi="Calibri" w:cs="Calibri"/>
                <w:sz w:val="24"/>
                <w:szCs w:val="28"/>
              </w:rPr>
              <w:t>O</w:t>
            </w:r>
            <w:r w:rsidRPr="00156476">
              <w:rPr>
                <w:rFonts w:ascii="Calibri" w:hAnsi="Calibri" w:cs="Calibri"/>
                <w:sz w:val="24"/>
                <w:szCs w:val="28"/>
              </w:rPr>
              <w:t xml:space="preserve"> inadimplemento de </w:t>
            </w:r>
            <w:r w:rsidRPr="00156476">
              <w:rPr>
                <w:rFonts w:ascii="Calibri" w:hAnsi="Calibri" w:cs="Calibri"/>
                <w:color w:val="EE0000"/>
                <w:sz w:val="24"/>
                <w:szCs w:val="28"/>
              </w:rPr>
              <w:t>qualquer</w:t>
            </w:r>
            <w:r w:rsidRPr="00156476">
              <w:rPr>
                <w:rFonts w:ascii="Calibri" w:hAnsi="Calibri" w:cs="Calibri"/>
                <w:sz w:val="24"/>
                <w:szCs w:val="28"/>
              </w:rPr>
              <w:t xml:space="preserve"> das cláusulas pactuadas; </w:t>
            </w:r>
          </w:p>
          <w:p w14:paraId="051B3745" w14:textId="1515238A"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sz w:val="24"/>
                <w:szCs w:val="28"/>
              </w:rPr>
              <w:t xml:space="preserve">II - </w:t>
            </w:r>
            <w:r w:rsidR="008E4A85" w:rsidRPr="00156476">
              <w:rPr>
                <w:rFonts w:ascii="Calibri" w:hAnsi="Calibri" w:cs="Calibri"/>
                <w:sz w:val="24"/>
                <w:szCs w:val="28"/>
              </w:rPr>
              <w:t>A</w:t>
            </w:r>
            <w:r w:rsidRPr="00156476">
              <w:rPr>
                <w:rFonts w:ascii="Calibri" w:hAnsi="Calibri" w:cs="Calibri"/>
                <w:sz w:val="24"/>
                <w:szCs w:val="28"/>
              </w:rPr>
              <w:t xml:space="preserve"> constatação, </w:t>
            </w:r>
            <w:r w:rsidRPr="00156476">
              <w:rPr>
                <w:rFonts w:ascii="Calibri" w:hAnsi="Calibri" w:cs="Calibri"/>
                <w:color w:val="EE0000"/>
                <w:sz w:val="24"/>
                <w:szCs w:val="28"/>
              </w:rPr>
              <w:t>a qualquer tempo</w:t>
            </w:r>
            <w:r w:rsidRPr="00156476">
              <w:rPr>
                <w:rFonts w:ascii="Calibri" w:hAnsi="Calibri" w:cs="Calibri"/>
                <w:sz w:val="24"/>
                <w:szCs w:val="28"/>
              </w:rPr>
              <w:t xml:space="preserve">, de irregularidades na execução do TED; e </w:t>
            </w:r>
          </w:p>
          <w:p w14:paraId="0024016D" w14:textId="325BC75A" w:rsidR="00F71DF1" w:rsidRPr="00156476" w:rsidRDefault="00F71DF1" w:rsidP="00EC2D49">
            <w:pPr>
              <w:spacing w:after="0" w:line="259" w:lineRule="auto"/>
              <w:rPr>
                <w:rFonts w:ascii="Calibri" w:hAnsi="Calibri" w:cs="Calibri"/>
                <w:sz w:val="24"/>
                <w:szCs w:val="28"/>
              </w:rPr>
            </w:pPr>
            <w:r w:rsidRPr="00156476">
              <w:rPr>
                <w:rFonts w:ascii="Calibri" w:hAnsi="Calibri" w:cs="Calibri"/>
                <w:sz w:val="24"/>
                <w:szCs w:val="28"/>
              </w:rPr>
              <w:t xml:space="preserve">  III - </w:t>
            </w:r>
            <w:r w:rsidR="008E4A85" w:rsidRPr="00156476">
              <w:rPr>
                <w:rFonts w:ascii="Calibri" w:hAnsi="Calibri" w:cs="Calibri"/>
                <w:sz w:val="24"/>
                <w:szCs w:val="28"/>
              </w:rPr>
              <w:t>A</w:t>
            </w:r>
            <w:r w:rsidRPr="00156476">
              <w:rPr>
                <w:rFonts w:ascii="Calibri" w:hAnsi="Calibri" w:cs="Calibri"/>
                <w:sz w:val="24"/>
                <w:szCs w:val="28"/>
              </w:rPr>
              <w:t xml:space="preserve"> verificação de circunstâncias que ensejem a instauração de tomada de contas especial; ou</w:t>
            </w:r>
          </w:p>
          <w:p w14:paraId="00575E49" w14:textId="225C8BD7"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sz w:val="24"/>
                <w:szCs w:val="28"/>
                <w:shd w:val="clear" w:color="auto" w:fill="FFFFFF"/>
              </w:rPr>
              <w:t xml:space="preserve">IV - </w:t>
            </w:r>
            <w:r w:rsidR="008E4A85" w:rsidRPr="00156476">
              <w:rPr>
                <w:rFonts w:ascii="Calibri" w:hAnsi="Calibri" w:cs="Calibri"/>
                <w:sz w:val="24"/>
                <w:szCs w:val="28"/>
                <w:shd w:val="clear" w:color="auto" w:fill="FFFFFF"/>
              </w:rPr>
              <w:t>A</w:t>
            </w:r>
            <w:r w:rsidRPr="00156476">
              <w:rPr>
                <w:rFonts w:ascii="Calibri" w:hAnsi="Calibri" w:cs="Calibri"/>
                <w:sz w:val="24"/>
                <w:szCs w:val="28"/>
                <w:shd w:val="clear" w:color="auto" w:fill="FFFFFF"/>
              </w:rPr>
              <w:t xml:space="preserve"> ocorrência de caso fortuito ou de força maior que, mediante comprovação, impeça a execução do objeto.</w:t>
            </w:r>
          </w:p>
        </w:tc>
      </w:tr>
    </w:tbl>
    <w:p w14:paraId="7F0EC9D5" w14:textId="77777777" w:rsidR="00D900C1" w:rsidRDefault="00D900C1">
      <w:r>
        <w:br w:type="page"/>
      </w:r>
    </w:p>
    <w:tbl>
      <w:tblPr>
        <w:tblStyle w:val="TableGrid"/>
        <w:tblW w:w="10207" w:type="dxa"/>
        <w:tblInd w:w="-14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1" w:type="dxa"/>
        </w:tblCellMar>
        <w:tblLook w:val="04A0" w:firstRow="1" w:lastRow="0" w:firstColumn="1" w:lastColumn="0" w:noHBand="0" w:noVBand="1"/>
      </w:tblPr>
      <w:tblGrid>
        <w:gridCol w:w="5385"/>
        <w:gridCol w:w="4822"/>
      </w:tblGrid>
      <w:tr w:rsidR="00F71DF1" w:rsidRPr="00801DE5" w14:paraId="5070EB4E" w14:textId="77777777" w:rsidTr="00D900C1">
        <w:trPr>
          <w:trHeight w:val="322"/>
        </w:trPr>
        <w:tc>
          <w:tcPr>
            <w:tcW w:w="10207" w:type="dxa"/>
            <w:gridSpan w:val="2"/>
            <w:shd w:val="clear" w:color="auto" w:fill="8DD873" w:themeFill="accent6" w:themeFillTint="99"/>
          </w:tcPr>
          <w:p w14:paraId="5B61C289" w14:textId="103C9437"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b/>
                <w:sz w:val="24"/>
                <w:szCs w:val="28"/>
              </w:rPr>
              <w:lastRenderedPageBreak/>
              <w:t xml:space="preserve">12. SOLUÇÃO DE CONFLITO </w:t>
            </w:r>
          </w:p>
        </w:tc>
      </w:tr>
      <w:tr w:rsidR="00F71DF1" w:rsidRPr="00801DE5" w14:paraId="74983E62" w14:textId="77777777" w:rsidTr="00EC2D49">
        <w:trPr>
          <w:trHeight w:val="910"/>
        </w:trPr>
        <w:tc>
          <w:tcPr>
            <w:tcW w:w="10207" w:type="dxa"/>
            <w:gridSpan w:val="2"/>
          </w:tcPr>
          <w:p w14:paraId="16FFF64A" w14:textId="77777777" w:rsidR="00F71DF1" w:rsidRPr="00156476" w:rsidRDefault="00F71DF1" w:rsidP="00EC2D49">
            <w:pPr>
              <w:spacing w:after="0" w:line="259" w:lineRule="auto"/>
              <w:ind w:left="134" w:right="283"/>
              <w:rPr>
                <w:rFonts w:ascii="Calibri" w:hAnsi="Calibri" w:cs="Calibri"/>
                <w:sz w:val="24"/>
                <w:szCs w:val="28"/>
              </w:rPr>
            </w:pPr>
            <w:r w:rsidRPr="00156476">
              <w:rPr>
                <w:rFonts w:ascii="Calibri" w:hAnsi="Calibri" w:cs="Calibri"/>
                <w:sz w:val="24"/>
                <w:szCs w:val="28"/>
              </w:rPr>
              <w:t xml:space="preserve">Para dirimir quaisquer questões de natureza jurídica oriundas do presente Termo, os partícipes comprometem-se a solicitar o auxílio da Câmara de Conciliação e Arbitragem da Administração Federal da Advocacia-Geral da União - CCAF/AGU. </w:t>
            </w:r>
          </w:p>
        </w:tc>
      </w:tr>
      <w:tr w:rsidR="00F71DF1" w:rsidRPr="00801DE5" w14:paraId="4499C4F7" w14:textId="77777777" w:rsidTr="00BF2E2C">
        <w:trPr>
          <w:trHeight w:val="324"/>
        </w:trPr>
        <w:tc>
          <w:tcPr>
            <w:tcW w:w="10207" w:type="dxa"/>
            <w:gridSpan w:val="2"/>
            <w:shd w:val="clear" w:color="auto" w:fill="8DD873" w:themeFill="accent6" w:themeFillTint="99"/>
          </w:tcPr>
          <w:p w14:paraId="0F9E3D13" w14:textId="77777777" w:rsidR="00F71DF1" w:rsidRPr="00156476" w:rsidRDefault="00F71DF1" w:rsidP="00EC2D49">
            <w:pPr>
              <w:spacing w:after="0" w:line="259" w:lineRule="auto"/>
              <w:ind w:left="134"/>
              <w:rPr>
                <w:rFonts w:ascii="Calibri" w:hAnsi="Calibri" w:cs="Calibri"/>
                <w:b/>
                <w:sz w:val="24"/>
                <w:szCs w:val="28"/>
              </w:rPr>
            </w:pPr>
            <w:r w:rsidRPr="00156476">
              <w:rPr>
                <w:rFonts w:ascii="Calibri" w:hAnsi="Calibri" w:cs="Calibri"/>
                <w:b/>
                <w:sz w:val="24"/>
                <w:szCs w:val="28"/>
              </w:rPr>
              <w:t>13. PUBLICAÇÃO</w:t>
            </w:r>
          </w:p>
        </w:tc>
      </w:tr>
      <w:tr w:rsidR="00F71DF1" w:rsidRPr="00801DE5" w14:paraId="7CE0786B" w14:textId="77777777" w:rsidTr="00EC2D49">
        <w:trPr>
          <w:trHeight w:val="324"/>
        </w:trPr>
        <w:tc>
          <w:tcPr>
            <w:tcW w:w="10207" w:type="dxa"/>
            <w:gridSpan w:val="2"/>
          </w:tcPr>
          <w:p w14:paraId="5A260102" w14:textId="77777777" w:rsidR="00F71DF1" w:rsidRPr="00156476" w:rsidRDefault="00F71DF1" w:rsidP="00EC2D49">
            <w:pPr>
              <w:spacing w:after="0"/>
              <w:ind w:left="134" w:right="274"/>
              <w:rPr>
                <w:rFonts w:ascii="Calibri" w:hAnsi="Calibri" w:cs="Calibri"/>
                <w:sz w:val="24"/>
                <w:szCs w:val="28"/>
              </w:rPr>
            </w:pPr>
            <w:r w:rsidRPr="00156476">
              <w:rPr>
                <w:rFonts w:ascii="Calibri" w:hAnsi="Calibri" w:cs="Calibri"/>
                <w:sz w:val="24"/>
                <w:szCs w:val="28"/>
              </w:rPr>
              <w:t xml:space="preserve">O TED e seus eventuais termos aditivos, que impliquem em alteração de valor ou, ainda, ampliação ou redução de prazo para execução do objeto, serão assinados pelos partícipes e seus extratos serão publicados no sítio eletrônico oficial da Unidade Descentralizadora, </w:t>
            </w:r>
            <w:r w:rsidRPr="005C2E7C">
              <w:rPr>
                <w:rFonts w:ascii="Calibri" w:hAnsi="Calibri" w:cs="Calibri"/>
                <w:color w:val="EE0000"/>
                <w:sz w:val="24"/>
                <w:szCs w:val="28"/>
              </w:rPr>
              <w:t>no prazo de vinte dias, contado da data da assinatura</w:t>
            </w:r>
            <w:r w:rsidRPr="00156476">
              <w:rPr>
                <w:rFonts w:ascii="Calibri" w:hAnsi="Calibri" w:cs="Calibri"/>
                <w:sz w:val="24"/>
                <w:szCs w:val="28"/>
              </w:rPr>
              <w:t>, conforme disposto no art. 14 do Decreto nº 10.426, de 2020.</w:t>
            </w:r>
          </w:p>
          <w:p w14:paraId="7F019C4A" w14:textId="77777777" w:rsidR="00F71DF1" w:rsidRPr="00156476" w:rsidRDefault="00F71DF1" w:rsidP="00EC2D49">
            <w:pPr>
              <w:spacing w:after="0" w:line="259" w:lineRule="auto"/>
              <w:ind w:right="274"/>
              <w:rPr>
                <w:rFonts w:ascii="Calibri" w:hAnsi="Calibri" w:cs="Calibri"/>
                <w:sz w:val="24"/>
                <w:szCs w:val="28"/>
              </w:rPr>
            </w:pPr>
          </w:p>
          <w:p w14:paraId="511A66A4" w14:textId="0FD04004" w:rsidR="00F71DF1" w:rsidRPr="00BF2E2C" w:rsidRDefault="00F71DF1" w:rsidP="00BF2E2C">
            <w:pPr>
              <w:spacing w:after="0" w:line="259" w:lineRule="auto"/>
              <w:ind w:left="134" w:right="274"/>
              <w:rPr>
                <w:rFonts w:ascii="Calibri" w:hAnsi="Calibri" w:cs="Calibri"/>
                <w:sz w:val="24"/>
                <w:szCs w:val="28"/>
              </w:rPr>
            </w:pPr>
            <w:r w:rsidRPr="00156476">
              <w:rPr>
                <w:rFonts w:ascii="Calibri" w:hAnsi="Calibri" w:cs="Calibri"/>
                <w:sz w:val="24"/>
                <w:szCs w:val="28"/>
              </w:rPr>
              <w:t xml:space="preserve">As Unidades Descentralizadora e Descentralizada disponibilizarão a íntegra do TED celebrado e do Plano de Trabalho atualizado em seus sítios eletrônicos oficiais no prazo a que se refere o caput. </w:t>
            </w:r>
          </w:p>
        </w:tc>
      </w:tr>
      <w:tr w:rsidR="00F71DF1" w:rsidRPr="00801DE5" w14:paraId="60457452" w14:textId="77777777" w:rsidTr="00197E4B">
        <w:trPr>
          <w:trHeight w:val="322"/>
        </w:trPr>
        <w:tc>
          <w:tcPr>
            <w:tcW w:w="5385" w:type="dxa"/>
            <w:shd w:val="clear" w:color="auto" w:fill="8DD873" w:themeFill="accent6" w:themeFillTint="99"/>
          </w:tcPr>
          <w:p w14:paraId="4A788EB7" w14:textId="77777777" w:rsidR="00F71DF1" w:rsidRPr="00156476" w:rsidRDefault="00F71DF1" w:rsidP="00EC2D49">
            <w:pPr>
              <w:spacing w:after="0" w:line="259" w:lineRule="auto"/>
              <w:ind w:left="134"/>
              <w:rPr>
                <w:rFonts w:ascii="Calibri" w:hAnsi="Calibri" w:cs="Calibri"/>
                <w:sz w:val="24"/>
                <w:szCs w:val="28"/>
              </w:rPr>
            </w:pPr>
            <w:r w:rsidRPr="00156476">
              <w:rPr>
                <w:rFonts w:ascii="Calibri" w:hAnsi="Calibri" w:cs="Calibri"/>
                <w:b/>
                <w:sz w:val="24"/>
                <w:szCs w:val="28"/>
              </w:rPr>
              <w:t>14. ASSINATURAS</w:t>
            </w:r>
          </w:p>
        </w:tc>
        <w:tc>
          <w:tcPr>
            <w:tcW w:w="4822" w:type="dxa"/>
            <w:shd w:val="clear" w:color="auto" w:fill="8DD873" w:themeFill="accent6" w:themeFillTint="99"/>
          </w:tcPr>
          <w:p w14:paraId="0E07E76A" w14:textId="77777777" w:rsidR="00F71DF1" w:rsidRPr="00801DE5" w:rsidRDefault="00F71DF1" w:rsidP="00EC2D49">
            <w:pPr>
              <w:spacing w:after="0" w:line="259" w:lineRule="auto"/>
              <w:ind w:left="134"/>
              <w:rPr>
                <w:rFonts w:ascii="Calibri" w:hAnsi="Calibri" w:cs="Calibri"/>
                <w:szCs w:val="24"/>
              </w:rPr>
            </w:pPr>
          </w:p>
        </w:tc>
      </w:tr>
      <w:tr w:rsidR="00F71DF1" w:rsidRPr="00801DE5" w14:paraId="0D49D313" w14:textId="77777777" w:rsidTr="00EC2D49">
        <w:trPr>
          <w:trHeight w:val="616"/>
        </w:trPr>
        <w:tc>
          <w:tcPr>
            <w:tcW w:w="10207" w:type="dxa"/>
            <w:gridSpan w:val="2"/>
          </w:tcPr>
          <w:p w14:paraId="76A0AE40" w14:textId="4CBE7797" w:rsidR="00F71DF1" w:rsidRPr="006A58D4" w:rsidRDefault="00F71DF1" w:rsidP="006A58D4">
            <w:pPr>
              <w:pStyle w:val="NormalWeb"/>
              <w:ind w:left="135"/>
              <w:rPr>
                <w:rFonts w:ascii="Calibri" w:eastAsia="Calibri" w:hAnsi="Calibri" w:cs="Calibri"/>
              </w:rPr>
            </w:pPr>
            <w:r w:rsidRPr="00801DE5">
              <w:rPr>
                <w:rFonts w:ascii="Calibri" w:eastAsia="Calibri" w:hAnsi="Calibri" w:cs="Calibri"/>
              </w:rPr>
              <w:t>Local e data</w:t>
            </w:r>
            <w:r w:rsidR="006A58D4">
              <w:rPr>
                <w:rFonts w:ascii="Calibri" w:eastAsia="Calibri" w:hAnsi="Calibri" w:cs="Calibri"/>
              </w:rPr>
              <w:br/>
            </w:r>
            <w:r w:rsidRPr="00801DE5">
              <w:rPr>
                <w:rFonts w:ascii="Calibri" w:eastAsia="Calibri" w:hAnsi="Calibri" w:cs="Calibri"/>
              </w:rPr>
              <w:t>Nome e assinatura do Responsável pela Unidade Descentralizada</w:t>
            </w:r>
            <w:r w:rsidR="006A58D4">
              <w:rPr>
                <w:rFonts w:ascii="Calibri" w:eastAsia="Calibri" w:hAnsi="Calibri" w:cs="Calibri"/>
              </w:rPr>
              <w:br/>
            </w:r>
            <w:r w:rsidR="006A58D4">
              <w:rPr>
                <w:rFonts w:ascii="Calibri" w:eastAsia="Calibri" w:hAnsi="Calibri" w:cs="Calibri"/>
              </w:rPr>
              <w:br/>
            </w:r>
            <w:r w:rsidRPr="00D1565B">
              <w:rPr>
                <w:rFonts w:ascii="Calibri" w:eastAsia="Calibri" w:hAnsi="Calibri" w:cs="Calibri"/>
                <w:b/>
                <w:bCs/>
                <w:iCs/>
                <w:sz w:val="22"/>
                <w:szCs w:val="22"/>
              </w:rPr>
              <w:t>Observação:</w:t>
            </w:r>
            <w:r w:rsidRPr="00783A6E">
              <w:rPr>
                <w:rFonts w:ascii="Calibri" w:eastAsia="Calibri" w:hAnsi="Calibri" w:cs="Calibri"/>
                <w:iCs/>
                <w:sz w:val="22"/>
                <w:szCs w:val="22"/>
              </w:rPr>
              <w:t xml:space="preserve"> Autoridade competente para assinar o TED.</w:t>
            </w:r>
          </w:p>
        </w:tc>
      </w:tr>
      <w:tr w:rsidR="00F71DF1" w:rsidRPr="00801DE5" w14:paraId="6B766F7B" w14:textId="77777777" w:rsidTr="00EC2D49">
        <w:trPr>
          <w:trHeight w:val="616"/>
        </w:trPr>
        <w:tc>
          <w:tcPr>
            <w:tcW w:w="10207" w:type="dxa"/>
            <w:gridSpan w:val="2"/>
          </w:tcPr>
          <w:p w14:paraId="26963905" w14:textId="30A4CF76" w:rsidR="00156476" w:rsidRPr="00801DE5" w:rsidRDefault="00F71DF1" w:rsidP="006A58D4">
            <w:pPr>
              <w:pStyle w:val="NormalWeb"/>
              <w:ind w:left="135"/>
              <w:rPr>
                <w:rFonts w:ascii="Calibri" w:eastAsia="Calibri" w:hAnsi="Calibri" w:cs="Calibri"/>
              </w:rPr>
            </w:pPr>
            <w:r w:rsidRPr="00801DE5">
              <w:rPr>
                <w:rFonts w:ascii="Calibri" w:eastAsia="Calibri" w:hAnsi="Calibri" w:cs="Calibri"/>
              </w:rPr>
              <w:t>Local e data</w:t>
            </w:r>
            <w:r w:rsidR="006A58D4">
              <w:rPr>
                <w:rFonts w:ascii="Calibri" w:eastAsia="Calibri" w:hAnsi="Calibri" w:cs="Calibri"/>
              </w:rPr>
              <w:br/>
            </w:r>
            <w:r w:rsidRPr="00801DE5">
              <w:rPr>
                <w:rFonts w:ascii="Calibri" w:eastAsia="Calibri" w:hAnsi="Calibri" w:cs="Calibri"/>
              </w:rPr>
              <w:t>Nome e assinatura do Responsável pela Unidade Descentralizadora</w:t>
            </w:r>
          </w:p>
          <w:p w14:paraId="5BA531DA" w14:textId="77777777" w:rsidR="00F71DF1" w:rsidRPr="00783A6E" w:rsidRDefault="00F71DF1" w:rsidP="00EC2D49">
            <w:pPr>
              <w:pStyle w:val="NormalWeb"/>
              <w:ind w:left="135"/>
              <w:contextualSpacing/>
              <w:rPr>
                <w:rFonts w:ascii="Calibri" w:hAnsi="Calibri" w:cs="Calibri"/>
                <w:iCs/>
                <w:color w:val="000000"/>
                <w:sz w:val="27"/>
                <w:szCs w:val="27"/>
              </w:rPr>
            </w:pPr>
            <w:r w:rsidRPr="00D1565B">
              <w:rPr>
                <w:rFonts w:ascii="Calibri" w:eastAsia="Calibri" w:hAnsi="Calibri" w:cs="Calibri"/>
                <w:b/>
                <w:bCs/>
                <w:iCs/>
                <w:sz w:val="22"/>
                <w:szCs w:val="22"/>
              </w:rPr>
              <w:t>Observação:</w:t>
            </w:r>
            <w:r w:rsidRPr="00783A6E">
              <w:rPr>
                <w:rFonts w:ascii="Calibri" w:eastAsia="Calibri" w:hAnsi="Calibri" w:cs="Calibri"/>
                <w:iCs/>
                <w:sz w:val="22"/>
                <w:szCs w:val="22"/>
              </w:rPr>
              <w:t xml:space="preserve"> Autoridade competente para assinar o TED.</w:t>
            </w:r>
          </w:p>
        </w:tc>
      </w:tr>
      <w:tr w:rsidR="00F71DF1" w:rsidRPr="00801DE5" w14:paraId="7928DD55" w14:textId="77777777" w:rsidTr="00EC2D49">
        <w:trPr>
          <w:trHeight w:val="616"/>
        </w:trPr>
        <w:tc>
          <w:tcPr>
            <w:tcW w:w="10207" w:type="dxa"/>
            <w:gridSpan w:val="2"/>
          </w:tcPr>
          <w:p w14:paraId="41850A72" w14:textId="77777777" w:rsidR="007A72C2" w:rsidRDefault="00F71DF1" w:rsidP="007A72C2">
            <w:pPr>
              <w:spacing w:line="259" w:lineRule="auto"/>
              <w:ind w:left="135"/>
              <w:rPr>
                <w:rFonts w:ascii="Calibri" w:hAnsi="Calibri" w:cs="Calibri"/>
                <w:iCs/>
              </w:rPr>
            </w:pPr>
            <w:r w:rsidRPr="00783A6E">
              <w:rPr>
                <w:rFonts w:ascii="Calibri" w:hAnsi="Calibri" w:cs="Calibri"/>
                <w:b/>
                <w:bCs/>
                <w:iCs/>
              </w:rPr>
              <w:t>Observação:</w:t>
            </w:r>
            <w:r w:rsidRPr="00783A6E">
              <w:rPr>
                <w:rFonts w:ascii="Calibri" w:hAnsi="Calibri" w:cs="Calibri"/>
                <w:iCs/>
              </w:rPr>
              <w:t xml:space="preserve"> Nos campos acima, identificar os responsáveis pela assinatura do TED. Ministro ou dirigente máximo da entidade da administração indireta, ou autoridade à qual foi delegada por estes a competência para assinatura de TED.</w:t>
            </w:r>
          </w:p>
          <w:p w14:paraId="3C1B2A0C" w14:textId="73FCBA53" w:rsidR="00240ED8" w:rsidRPr="00240ED8" w:rsidRDefault="007A72C2" w:rsidP="007A72C2">
            <w:pPr>
              <w:spacing w:after="0" w:line="259" w:lineRule="auto"/>
              <w:ind w:left="135"/>
              <w:rPr>
                <w:rFonts w:ascii="Calibri" w:hAnsi="Calibri" w:cs="Calibri"/>
                <w:iCs/>
              </w:rPr>
            </w:pPr>
            <w:r>
              <w:rPr>
                <w:rFonts w:ascii="Calibri" w:hAnsi="Calibri" w:cs="Calibri"/>
                <w:iCs/>
                <w:color w:val="EE0000"/>
              </w:rPr>
              <w:t>*</w:t>
            </w:r>
            <w:r w:rsidR="00F71DF1" w:rsidRPr="007A72C2">
              <w:rPr>
                <w:rFonts w:ascii="Calibri" w:hAnsi="Calibri" w:cs="Calibri"/>
                <w:iCs/>
                <w:color w:val="EE0000"/>
              </w:rPr>
              <w:t>Delegação não é vedada no Decreto nº 10.426, de 2020, portanto, é permitida.</w:t>
            </w:r>
          </w:p>
        </w:tc>
      </w:tr>
    </w:tbl>
    <w:p w14:paraId="2FBFF0F4" w14:textId="77777777" w:rsidR="00F71DF1" w:rsidRPr="00801DE5" w:rsidRDefault="00F71DF1" w:rsidP="00F71DF1">
      <w:pPr>
        <w:spacing w:after="160" w:line="259" w:lineRule="auto"/>
        <w:rPr>
          <w:rFonts w:ascii="Calibri" w:hAnsi="Calibri" w:cs="Calibri"/>
          <w:b/>
          <w:szCs w:val="24"/>
        </w:rPr>
      </w:pPr>
    </w:p>
    <w:p w14:paraId="718B89D8" w14:textId="54E629B1" w:rsidR="00F71DF1" w:rsidRPr="00801DE5" w:rsidRDefault="00F71DF1" w:rsidP="00FF70A4">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jc w:val="center"/>
        <w:rPr>
          <w:rFonts w:ascii="Calibri" w:hAnsi="Calibri" w:cs="Calibri"/>
          <w:b/>
          <w:szCs w:val="24"/>
        </w:rPr>
      </w:pPr>
      <w:r w:rsidRPr="00FF70A4">
        <w:rPr>
          <w:rFonts w:ascii="Calibri" w:hAnsi="Calibri" w:cs="Calibri"/>
          <w:b/>
          <w:sz w:val="24"/>
          <w:szCs w:val="28"/>
        </w:rPr>
        <w:t xml:space="preserve">II - PLANO DE </w:t>
      </w:r>
      <w:r w:rsidRPr="00FF70A4">
        <w:rPr>
          <w:rFonts w:ascii="Calibri" w:hAnsi="Calibri" w:cs="Calibri"/>
          <w:b/>
          <w:sz w:val="24"/>
          <w:szCs w:val="28"/>
        </w:rPr>
        <w:tab/>
        <w:t xml:space="preserve">TRABALHO DO TERMO DE </w:t>
      </w:r>
      <w:r w:rsidRPr="00FF70A4">
        <w:rPr>
          <w:rFonts w:ascii="Calibri" w:hAnsi="Calibri" w:cs="Calibri"/>
          <w:b/>
          <w:sz w:val="24"/>
          <w:szCs w:val="28"/>
        </w:rPr>
        <w:tab/>
        <w:t xml:space="preserve">EXECUÇÃO DESCENTRALIZADA Nº </w:t>
      </w:r>
      <w:r w:rsidR="00DE334D" w:rsidRPr="00FF70A4">
        <w:rPr>
          <w:rFonts w:ascii="Calibri" w:hAnsi="Calibri" w:cs="Calibri"/>
          <w:b/>
          <w:color w:val="EE0000"/>
          <w:sz w:val="24"/>
          <w:szCs w:val="28"/>
        </w:rPr>
        <w:t>&lt;NÚMERO&gt;</w:t>
      </w:r>
    </w:p>
    <w:p w14:paraId="11340F12" w14:textId="77777777" w:rsidR="00F71DF1" w:rsidRPr="00801DE5" w:rsidRDefault="00F71DF1" w:rsidP="00F71DF1">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rPr>
          <w:rFonts w:ascii="Calibri" w:hAnsi="Calibri" w:cs="Calibri"/>
          <w:b/>
          <w:szCs w:val="24"/>
        </w:rPr>
      </w:pPr>
    </w:p>
    <w:p w14:paraId="1532D2B9" w14:textId="77777777" w:rsidR="00F71DF1" w:rsidRPr="00801DE5" w:rsidRDefault="00F71DF1" w:rsidP="00F71DF1">
      <w:pPr>
        <w:tabs>
          <w:tab w:val="center" w:pos="1439"/>
          <w:tab w:val="center" w:pos="2724"/>
          <w:tab w:val="center" w:pos="3477"/>
          <w:tab w:val="center" w:pos="4208"/>
          <w:tab w:val="center" w:pos="5131"/>
          <w:tab w:val="center" w:pos="6076"/>
          <w:tab w:val="center" w:pos="6855"/>
          <w:tab w:val="center" w:pos="7611"/>
          <w:tab w:val="center" w:pos="8537"/>
        </w:tabs>
        <w:spacing w:after="0" w:line="259" w:lineRule="auto"/>
        <w:ind w:left="-142"/>
        <w:jc w:val="center"/>
        <w:rPr>
          <w:rFonts w:ascii="Calibri" w:hAnsi="Calibri" w:cs="Calibri"/>
          <w:b/>
          <w:szCs w:val="24"/>
        </w:rPr>
      </w:pPr>
    </w:p>
    <w:tbl>
      <w:tblPr>
        <w:tblStyle w:val="TableGrid"/>
        <w:tblW w:w="10209" w:type="dxa"/>
        <w:tblInd w:w="-147" w:type="dxa"/>
        <w:tblLayout w:type="fixed"/>
        <w:tblCellMar>
          <w:top w:w="53" w:type="dxa"/>
          <w:left w:w="101" w:type="dxa"/>
          <w:right w:w="115" w:type="dxa"/>
        </w:tblCellMar>
        <w:tblLook w:val="04A0" w:firstRow="1" w:lastRow="0" w:firstColumn="1" w:lastColumn="0" w:noHBand="0" w:noVBand="1"/>
      </w:tblPr>
      <w:tblGrid>
        <w:gridCol w:w="9923"/>
        <w:gridCol w:w="261"/>
        <w:gridCol w:w="25"/>
      </w:tblGrid>
      <w:tr w:rsidR="00F71DF1" w:rsidRPr="00801DE5" w14:paraId="53DA2633"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59CACAFD" w14:textId="6C513795" w:rsidR="00F71DF1" w:rsidRPr="00801DE5" w:rsidRDefault="00F71DF1" w:rsidP="00FF70A4">
            <w:pPr>
              <w:tabs>
                <w:tab w:val="left" w:pos="6076"/>
              </w:tabs>
              <w:spacing w:after="0" w:line="259" w:lineRule="auto"/>
              <w:rPr>
                <w:rFonts w:ascii="Calibri" w:hAnsi="Calibri" w:cs="Calibri"/>
                <w:b/>
                <w:szCs w:val="24"/>
              </w:rPr>
            </w:pPr>
            <w:r w:rsidRPr="00801DE5">
              <w:rPr>
                <w:rFonts w:ascii="Calibri" w:hAnsi="Calibri" w:cs="Calibri"/>
                <w:b/>
                <w:bCs/>
                <w:szCs w:val="24"/>
              </w:rPr>
              <w:t>1. DADOS CADASTRAIS DA UNIDADE DESCENTRALIZADORA</w:t>
            </w:r>
            <w:r w:rsidR="00FF70A4">
              <w:rPr>
                <w:rFonts w:ascii="Calibri" w:hAnsi="Calibri" w:cs="Calibri"/>
                <w:b/>
                <w:bCs/>
                <w:szCs w:val="24"/>
              </w:rPr>
              <w:tab/>
            </w:r>
          </w:p>
        </w:tc>
      </w:tr>
      <w:tr w:rsidR="00FF70A4" w:rsidRPr="00801DE5" w14:paraId="3DE4ED5D"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00C26D3A" w14:textId="00D324E0" w:rsidR="00FF70A4" w:rsidRPr="001100CC" w:rsidRDefault="00FF70A4" w:rsidP="00E95DD4">
            <w:pPr>
              <w:pStyle w:val="PargrafodaLista"/>
              <w:numPr>
                <w:ilvl w:val="1"/>
                <w:numId w:val="3"/>
              </w:numPr>
              <w:spacing w:after="0" w:line="259" w:lineRule="auto"/>
              <w:rPr>
                <w:rFonts w:ascii="Calibri" w:hAnsi="Calibri" w:cs="Calibri"/>
                <w:b/>
                <w:sz w:val="24"/>
                <w:szCs w:val="24"/>
              </w:rPr>
            </w:pPr>
            <w:r w:rsidRPr="001100CC">
              <w:rPr>
                <w:rFonts w:ascii="Calibri" w:hAnsi="Calibri" w:cs="Calibri"/>
                <w:b/>
                <w:sz w:val="24"/>
                <w:szCs w:val="24"/>
              </w:rPr>
              <w:t>Unidade Descentralizadora e Responsável</w:t>
            </w:r>
          </w:p>
        </w:tc>
      </w:tr>
      <w:tr w:rsidR="005B5625" w:rsidRPr="00801DE5" w14:paraId="2CEEF5FC"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9128583" w14:textId="6F1D5876" w:rsidR="005B5625" w:rsidRPr="001100CC" w:rsidRDefault="005B5625" w:rsidP="005B5625">
            <w:pPr>
              <w:spacing w:after="0"/>
              <w:rPr>
                <w:rFonts w:ascii="Calibri" w:hAnsi="Calibri" w:cs="Calibri"/>
                <w:sz w:val="24"/>
                <w:szCs w:val="24"/>
              </w:rPr>
            </w:pPr>
            <w:r w:rsidRPr="001100CC">
              <w:rPr>
                <w:rFonts w:ascii="Calibri" w:hAnsi="Calibri" w:cs="Calibri"/>
                <w:sz w:val="24"/>
                <w:szCs w:val="24"/>
              </w:rPr>
              <w:t xml:space="preserve">Nome do </w:t>
            </w:r>
            <w:r w:rsidR="00B95CED">
              <w:rPr>
                <w:rFonts w:ascii="Calibri" w:hAnsi="Calibri" w:cs="Calibri"/>
                <w:sz w:val="24"/>
                <w:szCs w:val="24"/>
              </w:rPr>
              <w:t>Ó</w:t>
            </w:r>
            <w:r w:rsidRPr="001100CC">
              <w:rPr>
                <w:rFonts w:ascii="Calibri" w:hAnsi="Calibri" w:cs="Calibri"/>
                <w:sz w:val="24"/>
                <w:szCs w:val="24"/>
              </w:rPr>
              <w:t xml:space="preserve">rgão ou </w:t>
            </w:r>
            <w:r w:rsidR="00B95CED">
              <w:rPr>
                <w:rFonts w:ascii="Calibri" w:hAnsi="Calibri" w:cs="Calibri"/>
                <w:sz w:val="24"/>
                <w:szCs w:val="24"/>
              </w:rPr>
              <w:t>E</w:t>
            </w:r>
            <w:r w:rsidRPr="001100CC">
              <w:rPr>
                <w:rFonts w:ascii="Calibri" w:hAnsi="Calibri" w:cs="Calibri"/>
                <w:sz w:val="24"/>
                <w:szCs w:val="24"/>
              </w:rPr>
              <w:t xml:space="preserve">ntidade </w:t>
            </w:r>
            <w:r w:rsidR="00B95CED">
              <w:rPr>
                <w:rFonts w:ascii="Calibri" w:hAnsi="Calibri" w:cs="Calibri"/>
                <w:sz w:val="24"/>
                <w:szCs w:val="24"/>
              </w:rPr>
              <w:t>D</w:t>
            </w:r>
            <w:r w:rsidRPr="001100CC">
              <w:rPr>
                <w:rFonts w:ascii="Calibri" w:hAnsi="Calibri" w:cs="Calibri"/>
                <w:sz w:val="24"/>
                <w:szCs w:val="24"/>
              </w:rPr>
              <w:t>escentralizador(a):</w:t>
            </w:r>
          </w:p>
          <w:p w14:paraId="4698C157" w14:textId="77777777" w:rsidR="005B5625" w:rsidRPr="001100CC" w:rsidRDefault="005B5625" w:rsidP="005B5625">
            <w:pPr>
              <w:spacing w:after="0"/>
              <w:rPr>
                <w:rFonts w:ascii="Calibri" w:eastAsiaTheme="minorHAnsi" w:hAnsi="Calibri" w:cs="Calibri"/>
                <w:sz w:val="24"/>
                <w:szCs w:val="24"/>
                <w:lang w:eastAsia="en-US"/>
              </w:rPr>
            </w:pPr>
            <w:r w:rsidRPr="001100CC">
              <w:rPr>
                <w:rFonts w:ascii="Calibri" w:eastAsiaTheme="minorHAnsi" w:hAnsi="Calibri" w:cs="Calibri"/>
                <w:sz w:val="24"/>
                <w:szCs w:val="24"/>
                <w:lang w:eastAsia="en-US"/>
              </w:rPr>
              <w:t>Nome da autoridade competente:</w:t>
            </w:r>
          </w:p>
          <w:p w14:paraId="6D3DFCC5" w14:textId="77777777" w:rsidR="005B5625" w:rsidRPr="001100CC" w:rsidRDefault="005B5625" w:rsidP="005B5625">
            <w:pPr>
              <w:spacing w:after="0"/>
              <w:rPr>
                <w:rFonts w:ascii="Calibri" w:eastAsiaTheme="minorHAnsi" w:hAnsi="Calibri" w:cs="Calibri"/>
                <w:sz w:val="24"/>
                <w:szCs w:val="24"/>
                <w:lang w:eastAsia="en-US"/>
              </w:rPr>
            </w:pPr>
            <w:r w:rsidRPr="001100CC">
              <w:rPr>
                <w:rFonts w:ascii="Calibri" w:eastAsiaTheme="minorHAnsi" w:hAnsi="Calibri" w:cs="Calibri"/>
                <w:sz w:val="24"/>
                <w:szCs w:val="24"/>
                <w:lang w:eastAsia="en-US"/>
              </w:rPr>
              <w:t xml:space="preserve">Número do CPF: </w:t>
            </w:r>
          </w:p>
          <w:p w14:paraId="7D792E37" w14:textId="348632A2" w:rsidR="005B5625" w:rsidRPr="001100CC" w:rsidRDefault="005B5625" w:rsidP="005B5625">
            <w:pPr>
              <w:spacing w:after="0"/>
              <w:ind w:right="132"/>
              <w:rPr>
                <w:rFonts w:ascii="Calibri" w:eastAsiaTheme="minorHAnsi" w:hAnsi="Calibri" w:cs="Calibri"/>
                <w:sz w:val="24"/>
                <w:szCs w:val="24"/>
                <w:lang w:eastAsia="en-US"/>
              </w:rPr>
            </w:pPr>
            <w:r w:rsidRPr="001100CC">
              <w:rPr>
                <w:rFonts w:ascii="Calibri" w:eastAsiaTheme="minorHAnsi" w:hAnsi="Calibri" w:cs="Calibri"/>
                <w:sz w:val="24"/>
                <w:szCs w:val="24"/>
                <w:lang w:eastAsia="en-US"/>
              </w:rPr>
              <w:t>Nome da Secretaria/Departamento/Unidade Responsável pelo acompanhamento da execução do objeto do TED:</w:t>
            </w:r>
          </w:p>
        </w:tc>
      </w:tr>
      <w:tr w:rsidR="001100CC" w:rsidRPr="00801DE5" w14:paraId="17BB74B5"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795A4950" w14:textId="69236533" w:rsidR="001100CC" w:rsidRPr="001100CC" w:rsidRDefault="001100CC" w:rsidP="00E95DD4">
            <w:pPr>
              <w:pStyle w:val="PargrafodaLista"/>
              <w:numPr>
                <w:ilvl w:val="1"/>
                <w:numId w:val="3"/>
              </w:numPr>
              <w:spacing w:after="0" w:line="259" w:lineRule="auto"/>
              <w:rPr>
                <w:rFonts w:ascii="Calibri" w:hAnsi="Calibri" w:cs="Calibri"/>
                <w:b/>
                <w:sz w:val="24"/>
                <w:szCs w:val="24"/>
              </w:rPr>
            </w:pPr>
            <w:r w:rsidRPr="00CF6F9D">
              <w:rPr>
                <w:rFonts w:ascii="Calibri" w:hAnsi="Calibri" w:cs="Calibri"/>
                <w:b/>
                <w:sz w:val="24"/>
                <w:szCs w:val="24"/>
              </w:rPr>
              <w:t>UG SIAFI</w:t>
            </w:r>
          </w:p>
        </w:tc>
      </w:tr>
      <w:tr w:rsidR="00F71DF1" w:rsidRPr="00801DE5" w14:paraId="07B212DE"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6A27DD" w14:textId="77777777" w:rsidR="00F71DF1" w:rsidRPr="0049558C" w:rsidRDefault="00F71DF1" w:rsidP="001100CC">
            <w:pPr>
              <w:spacing w:after="0"/>
              <w:rPr>
                <w:rFonts w:ascii="Calibri" w:hAnsi="Calibri" w:cs="Calibri"/>
                <w:sz w:val="24"/>
                <w:szCs w:val="24"/>
              </w:rPr>
            </w:pPr>
            <w:r w:rsidRPr="0049558C">
              <w:rPr>
                <w:rFonts w:ascii="Calibri" w:hAnsi="Calibri" w:cs="Calibri"/>
                <w:sz w:val="24"/>
                <w:szCs w:val="24"/>
              </w:rPr>
              <w:t xml:space="preserve">Número e Nome da Unidade Gestora - UG que descentralizará o crédito:  </w:t>
            </w:r>
          </w:p>
          <w:p w14:paraId="333B895D" w14:textId="47DCF912" w:rsidR="00F71DF1" w:rsidRPr="00C973DE" w:rsidRDefault="00F71DF1" w:rsidP="00C973DE">
            <w:pPr>
              <w:spacing w:after="0"/>
              <w:rPr>
                <w:rFonts w:ascii="Calibri" w:hAnsi="Calibri" w:cs="Calibri"/>
                <w:sz w:val="24"/>
                <w:szCs w:val="24"/>
              </w:rPr>
            </w:pPr>
            <w:r w:rsidRPr="0049558C">
              <w:rPr>
                <w:rFonts w:ascii="Calibri" w:hAnsi="Calibri" w:cs="Calibri"/>
                <w:sz w:val="24"/>
                <w:szCs w:val="24"/>
              </w:rPr>
              <w:t>Número e Nome da Unidade Gestora - UG Responsável pelo acompanhamento da execução do objeto do TED:</w:t>
            </w:r>
          </w:p>
          <w:p w14:paraId="0E118975" w14:textId="77777777" w:rsidR="00F71DF1" w:rsidRPr="0049558C" w:rsidRDefault="00F71DF1" w:rsidP="00B95CED">
            <w:pPr>
              <w:spacing w:after="0"/>
              <w:rPr>
                <w:rFonts w:ascii="Calibri" w:hAnsi="Calibri" w:cs="Calibri"/>
                <w:b/>
                <w:bCs/>
                <w:iCs/>
              </w:rPr>
            </w:pPr>
            <w:r w:rsidRPr="0049558C">
              <w:rPr>
                <w:rFonts w:ascii="Calibri" w:hAnsi="Calibri" w:cs="Calibri"/>
                <w:b/>
                <w:bCs/>
                <w:iCs/>
              </w:rPr>
              <w:t xml:space="preserve">Observações: </w:t>
            </w:r>
          </w:p>
          <w:p w14:paraId="51D30AB8" w14:textId="3B5192E2" w:rsidR="00F71DF1" w:rsidRPr="0049558C" w:rsidRDefault="0045580D" w:rsidP="001100CC">
            <w:pPr>
              <w:spacing w:after="0" w:line="259" w:lineRule="auto"/>
              <w:rPr>
                <w:rFonts w:ascii="Calibri" w:hAnsi="Calibri" w:cs="Calibri"/>
                <w:iCs/>
              </w:rPr>
            </w:pPr>
            <w:r w:rsidRPr="0049558C">
              <w:rPr>
                <w:rFonts w:ascii="Calibri" w:hAnsi="Calibri" w:cs="Calibri"/>
                <w:iCs/>
              </w:rPr>
              <w:t xml:space="preserve"> *</w:t>
            </w:r>
            <w:r w:rsidR="00F71DF1" w:rsidRPr="0049558C">
              <w:rPr>
                <w:rFonts w:ascii="Calibri" w:hAnsi="Calibri" w:cs="Calibri"/>
                <w:iCs/>
              </w:rPr>
              <w:t xml:space="preserve">Identificação da Unidade Descentralizadora e da autoridade competente para assinatura do TED; e </w:t>
            </w:r>
          </w:p>
          <w:p w14:paraId="7E4066BB" w14:textId="62BCE677" w:rsidR="00F71DF1" w:rsidRPr="0049558C" w:rsidRDefault="0045580D" w:rsidP="0045580D">
            <w:pPr>
              <w:spacing w:after="0" w:line="259" w:lineRule="auto"/>
              <w:rPr>
                <w:rFonts w:ascii="Calibri" w:hAnsi="Calibri" w:cs="Calibri"/>
                <w:iCs/>
              </w:rPr>
            </w:pPr>
            <w:r w:rsidRPr="0049558C">
              <w:rPr>
                <w:rFonts w:ascii="Calibri" w:eastAsia="Calibri" w:hAnsi="Calibri" w:cs="Calibri"/>
                <w:iCs/>
              </w:rPr>
              <w:t xml:space="preserve"> *</w:t>
            </w:r>
            <w:r w:rsidR="00F71DF1" w:rsidRPr="0049558C">
              <w:rPr>
                <w:rFonts w:ascii="Calibri" w:eastAsia="Calibri" w:hAnsi="Calibri" w:cs="Calibri"/>
                <w:iCs/>
              </w:rPr>
              <w:t>Preencher número da Unidade Gestora responsável pelo acompanhamento da execução do objeto do TED,</w:t>
            </w:r>
            <w:r w:rsidR="00D374CC">
              <w:rPr>
                <w:rFonts w:ascii="Calibri" w:eastAsia="Calibri" w:hAnsi="Calibri" w:cs="Calibri"/>
                <w:iCs/>
              </w:rPr>
              <w:t xml:space="preserve"> </w:t>
            </w:r>
            <w:r w:rsidR="00F71DF1" w:rsidRPr="0049558C">
              <w:rPr>
                <w:rFonts w:ascii="Calibri" w:eastAsia="Calibri" w:hAnsi="Calibri" w:cs="Calibri"/>
                <w:iCs/>
              </w:rPr>
              <w:t>apenas caso a Unidade Responsável pelo acompanhamento da execução tenha UG própria.</w:t>
            </w:r>
          </w:p>
        </w:tc>
      </w:tr>
      <w:tr w:rsidR="00F71DF1" w:rsidRPr="00801DE5" w14:paraId="3BF9EAF4"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558A76BC" w14:textId="77777777" w:rsidR="00F71DF1" w:rsidRPr="00801DE5" w:rsidRDefault="00F71DF1" w:rsidP="0049558C">
            <w:pPr>
              <w:spacing w:after="0" w:line="259" w:lineRule="auto"/>
              <w:rPr>
                <w:rFonts w:ascii="Calibri" w:hAnsi="Calibri" w:cs="Calibri"/>
                <w:szCs w:val="24"/>
              </w:rPr>
            </w:pPr>
            <w:r w:rsidRPr="00801DE5">
              <w:rPr>
                <w:rFonts w:ascii="Calibri" w:hAnsi="Calibri" w:cs="Calibri"/>
                <w:b/>
                <w:szCs w:val="24"/>
              </w:rPr>
              <w:lastRenderedPageBreak/>
              <w:t>2. DADOS CADASTRAIS DA UNIDADE DESCENTRALIZADA</w:t>
            </w:r>
          </w:p>
        </w:tc>
      </w:tr>
      <w:tr w:rsidR="00D374CC" w:rsidRPr="00801DE5" w14:paraId="401C159F" w14:textId="77777777" w:rsidTr="00077E85">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442"/>
        </w:trPr>
        <w:tc>
          <w:tcPr>
            <w:tcW w:w="10209" w:type="dxa"/>
            <w:gridSpan w:val="3"/>
            <w:shd w:val="clear" w:color="auto" w:fill="D9F2D0" w:themeFill="accent6" w:themeFillTint="33"/>
          </w:tcPr>
          <w:p w14:paraId="1A5EC0ED" w14:textId="03320485" w:rsidR="00D374CC" w:rsidRPr="00D374CC" w:rsidRDefault="00D374CC" w:rsidP="00E95DD4">
            <w:pPr>
              <w:pStyle w:val="PargrafodaLista"/>
              <w:numPr>
                <w:ilvl w:val="1"/>
                <w:numId w:val="4"/>
              </w:numPr>
              <w:spacing w:after="0" w:line="240" w:lineRule="auto"/>
              <w:rPr>
                <w:rFonts w:ascii="Calibri" w:hAnsi="Calibri" w:cs="Calibri"/>
                <w:b/>
                <w:sz w:val="24"/>
                <w:szCs w:val="24"/>
              </w:rPr>
            </w:pPr>
            <w:r w:rsidRPr="00D374CC">
              <w:rPr>
                <w:rFonts w:ascii="Calibri" w:hAnsi="Calibri" w:cs="Calibri"/>
                <w:b/>
                <w:sz w:val="24"/>
                <w:szCs w:val="24"/>
              </w:rPr>
              <w:t>Unidade Descentralizada e Responsável</w:t>
            </w:r>
          </w:p>
        </w:tc>
      </w:tr>
      <w:tr w:rsidR="00E102E9" w:rsidRPr="00801DE5" w14:paraId="0BC75161" w14:textId="77777777" w:rsidTr="00077E85">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442"/>
        </w:trPr>
        <w:tc>
          <w:tcPr>
            <w:tcW w:w="10209" w:type="dxa"/>
            <w:gridSpan w:val="3"/>
            <w:shd w:val="clear" w:color="auto" w:fill="FFFFFF" w:themeFill="background1"/>
          </w:tcPr>
          <w:p w14:paraId="24DA3186" w14:textId="15365C8F" w:rsidR="00E102E9" w:rsidRPr="00D374CC" w:rsidRDefault="00E102E9" w:rsidP="00E102E9">
            <w:pPr>
              <w:spacing w:after="0"/>
              <w:rPr>
                <w:rFonts w:ascii="Calibri" w:hAnsi="Calibri" w:cs="Calibri"/>
                <w:sz w:val="24"/>
                <w:szCs w:val="24"/>
              </w:rPr>
            </w:pPr>
            <w:r>
              <w:rPr>
                <w:rFonts w:ascii="Calibri" w:hAnsi="Calibri" w:cs="Calibri"/>
                <w:sz w:val="24"/>
                <w:szCs w:val="24"/>
              </w:rPr>
              <w:t xml:space="preserve"> </w:t>
            </w:r>
            <w:r w:rsidRPr="00D374CC">
              <w:rPr>
                <w:rFonts w:ascii="Calibri" w:hAnsi="Calibri" w:cs="Calibri"/>
                <w:sz w:val="24"/>
                <w:szCs w:val="24"/>
              </w:rPr>
              <w:t>Nome do órgão ou entidade descentralizada:</w:t>
            </w:r>
          </w:p>
          <w:p w14:paraId="61AAA770" w14:textId="6189919F" w:rsidR="00E102E9" w:rsidRPr="00801DE5" w:rsidRDefault="00E102E9" w:rsidP="00E102E9">
            <w:pPr>
              <w:spacing w:after="0"/>
              <w:rPr>
                <w:rFonts w:ascii="Calibri" w:eastAsiaTheme="minorHAnsi" w:hAnsi="Calibri" w:cs="Calibri"/>
                <w:szCs w:val="24"/>
                <w:lang w:eastAsia="en-US"/>
              </w:rPr>
            </w:pPr>
            <w:r>
              <w:rPr>
                <w:rFonts w:ascii="Calibri" w:eastAsiaTheme="minorHAnsi" w:hAnsi="Calibri" w:cs="Calibri"/>
                <w:szCs w:val="24"/>
                <w:lang w:eastAsia="en-US"/>
              </w:rPr>
              <w:t xml:space="preserve"> </w:t>
            </w:r>
            <w:r w:rsidRPr="00801DE5">
              <w:rPr>
                <w:rFonts w:ascii="Calibri" w:eastAsiaTheme="minorHAnsi" w:hAnsi="Calibri" w:cs="Calibri"/>
                <w:szCs w:val="24"/>
                <w:lang w:eastAsia="en-US"/>
              </w:rPr>
              <w:t>Nome da autoridade competente:</w:t>
            </w:r>
          </w:p>
          <w:p w14:paraId="6AE651A5" w14:textId="75A45906" w:rsidR="00E102E9" w:rsidRPr="00801DE5" w:rsidRDefault="00E102E9" w:rsidP="00E102E9">
            <w:pPr>
              <w:spacing w:after="0"/>
              <w:rPr>
                <w:rFonts w:ascii="Calibri" w:eastAsiaTheme="minorHAnsi" w:hAnsi="Calibri" w:cs="Calibri"/>
                <w:szCs w:val="24"/>
                <w:lang w:eastAsia="en-US"/>
              </w:rPr>
            </w:pPr>
            <w:r>
              <w:rPr>
                <w:rFonts w:ascii="Calibri" w:eastAsiaTheme="minorHAnsi" w:hAnsi="Calibri" w:cs="Calibri"/>
                <w:szCs w:val="24"/>
                <w:lang w:eastAsia="en-US"/>
              </w:rPr>
              <w:t xml:space="preserve"> </w:t>
            </w:r>
            <w:r w:rsidRPr="00801DE5">
              <w:rPr>
                <w:rFonts w:ascii="Calibri" w:eastAsiaTheme="minorHAnsi" w:hAnsi="Calibri" w:cs="Calibri"/>
                <w:szCs w:val="24"/>
                <w:lang w:eastAsia="en-US"/>
              </w:rPr>
              <w:t xml:space="preserve">Número do CPF: </w:t>
            </w:r>
          </w:p>
          <w:p w14:paraId="68226D48" w14:textId="3CF83A55" w:rsidR="00E102E9" w:rsidRDefault="00E102E9" w:rsidP="00E102E9">
            <w:pPr>
              <w:spacing w:after="0"/>
              <w:rPr>
                <w:rFonts w:ascii="Calibri" w:hAnsi="Calibri" w:cs="Calibri"/>
                <w:sz w:val="24"/>
                <w:szCs w:val="24"/>
              </w:rPr>
            </w:pPr>
            <w:r>
              <w:rPr>
                <w:rFonts w:ascii="Calibri" w:eastAsiaTheme="minorHAnsi" w:hAnsi="Calibri" w:cs="Calibri"/>
                <w:szCs w:val="24"/>
                <w:lang w:eastAsia="en-US"/>
              </w:rPr>
              <w:t xml:space="preserve"> </w:t>
            </w:r>
            <w:r w:rsidRPr="00801DE5">
              <w:rPr>
                <w:rFonts w:ascii="Calibri" w:eastAsiaTheme="minorHAnsi" w:hAnsi="Calibri" w:cs="Calibri"/>
                <w:szCs w:val="24"/>
                <w:lang w:eastAsia="en-US"/>
              </w:rPr>
              <w:t>Nome da Secretaria/Departamento/Unidade Responsável pela execução do objeto do TED:</w:t>
            </w:r>
            <w:r>
              <w:rPr>
                <w:rFonts w:ascii="Calibri" w:eastAsiaTheme="minorHAnsi" w:hAnsi="Calibri" w:cs="Calibri"/>
                <w:szCs w:val="24"/>
                <w:lang w:eastAsia="en-US"/>
              </w:rPr>
              <w:t xml:space="preserve"> </w:t>
            </w:r>
          </w:p>
        </w:tc>
      </w:tr>
      <w:tr w:rsidR="00E102E9" w:rsidRPr="00801DE5" w14:paraId="2A0B8DD5" w14:textId="77777777" w:rsidTr="00077E85">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442"/>
        </w:trPr>
        <w:tc>
          <w:tcPr>
            <w:tcW w:w="10209" w:type="dxa"/>
            <w:gridSpan w:val="3"/>
            <w:shd w:val="clear" w:color="auto" w:fill="D9F2D0" w:themeFill="accent6" w:themeFillTint="33"/>
          </w:tcPr>
          <w:p w14:paraId="1EB53DAB" w14:textId="6294509D" w:rsidR="00E102E9" w:rsidRDefault="00E102E9" w:rsidP="00E102E9">
            <w:pPr>
              <w:spacing w:after="0"/>
              <w:rPr>
                <w:rFonts w:ascii="Calibri" w:hAnsi="Calibri" w:cs="Calibri"/>
                <w:sz w:val="24"/>
                <w:szCs w:val="24"/>
              </w:rPr>
            </w:pPr>
            <w:r>
              <w:rPr>
                <w:rFonts w:ascii="Calibri" w:hAnsi="Calibri" w:cs="Calibri"/>
                <w:b/>
                <w:sz w:val="24"/>
                <w:szCs w:val="24"/>
              </w:rPr>
              <w:t xml:space="preserve"> 2.2 </w:t>
            </w:r>
            <w:r w:rsidRPr="00E102E9">
              <w:rPr>
                <w:rFonts w:ascii="Calibri" w:hAnsi="Calibri" w:cs="Calibri"/>
                <w:b/>
                <w:sz w:val="24"/>
                <w:szCs w:val="24"/>
              </w:rPr>
              <w:t>UG SIAFI</w:t>
            </w:r>
          </w:p>
        </w:tc>
      </w:tr>
      <w:tr w:rsidR="00F71DF1" w:rsidRPr="00801DE5" w14:paraId="1215F8E9" w14:textId="77777777" w:rsidTr="00077E85">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442"/>
        </w:trPr>
        <w:tc>
          <w:tcPr>
            <w:tcW w:w="10209" w:type="dxa"/>
            <w:gridSpan w:val="3"/>
            <w:shd w:val="clear" w:color="auto" w:fill="FFFFFF" w:themeFill="background1"/>
          </w:tcPr>
          <w:p w14:paraId="3B5C7763" w14:textId="48A374C0" w:rsidR="00F71DF1" w:rsidRPr="00E102E9" w:rsidRDefault="00E102E9" w:rsidP="00E102E9">
            <w:pPr>
              <w:spacing w:after="0"/>
              <w:rPr>
                <w:rFonts w:ascii="Calibri" w:hAnsi="Calibri" w:cs="Calibri"/>
                <w:sz w:val="24"/>
                <w:szCs w:val="24"/>
              </w:rPr>
            </w:pPr>
            <w:r>
              <w:rPr>
                <w:rFonts w:ascii="Calibri" w:hAnsi="Calibri" w:cs="Calibri"/>
                <w:sz w:val="24"/>
                <w:szCs w:val="24"/>
              </w:rPr>
              <w:t xml:space="preserve"> </w:t>
            </w:r>
            <w:r w:rsidR="00F71DF1" w:rsidRPr="00E102E9">
              <w:rPr>
                <w:rFonts w:ascii="Calibri" w:hAnsi="Calibri" w:cs="Calibri"/>
                <w:sz w:val="24"/>
                <w:szCs w:val="24"/>
              </w:rPr>
              <w:t xml:space="preserve">Número e Nome da Unidade Gestora - UG que receberá o crédito:  </w:t>
            </w:r>
          </w:p>
          <w:p w14:paraId="3586B697" w14:textId="5B93BEC0" w:rsidR="00F71DF1" w:rsidRPr="00321825" w:rsidRDefault="00E102E9" w:rsidP="00A10491">
            <w:pPr>
              <w:spacing w:after="0"/>
              <w:rPr>
                <w:rFonts w:ascii="Calibri" w:hAnsi="Calibri" w:cs="Calibri"/>
                <w:sz w:val="24"/>
                <w:szCs w:val="24"/>
              </w:rPr>
            </w:pPr>
            <w:r>
              <w:rPr>
                <w:rFonts w:ascii="Calibri" w:hAnsi="Calibri" w:cs="Calibri"/>
                <w:sz w:val="24"/>
                <w:szCs w:val="24"/>
              </w:rPr>
              <w:t xml:space="preserve"> </w:t>
            </w:r>
            <w:r w:rsidR="00F71DF1" w:rsidRPr="00E102E9">
              <w:rPr>
                <w:rFonts w:ascii="Calibri" w:hAnsi="Calibri" w:cs="Calibri"/>
                <w:sz w:val="24"/>
                <w:szCs w:val="24"/>
              </w:rPr>
              <w:t xml:space="preserve">Número e Nome da Unidade Gestora - UG Responsável pela execução do objeto do TED: </w:t>
            </w:r>
          </w:p>
          <w:p w14:paraId="0C179720" w14:textId="77777777" w:rsidR="00F71DF1" w:rsidRPr="00775D82" w:rsidRDefault="00F71DF1" w:rsidP="00EC2D49">
            <w:pPr>
              <w:pStyle w:val="PargrafodaLista"/>
              <w:spacing w:after="0"/>
              <w:ind w:left="135"/>
              <w:rPr>
                <w:rFonts w:ascii="Calibri" w:hAnsi="Calibri" w:cs="Calibri"/>
                <w:b/>
                <w:bCs/>
                <w:iCs/>
              </w:rPr>
            </w:pPr>
            <w:r w:rsidRPr="00775D82">
              <w:rPr>
                <w:rFonts w:ascii="Calibri" w:hAnsi="Calibri" w:cs="Calibri"/>
                <w:b/>
                <w:bCs/>
                <w:iCs/>
              </w:rPr>
              <w:t xml:space="preserve">Observações: </w:t>
            </w:r>
          </w:p>
          <w:p w14:paraId="000D590E" w14:textId="1D73179E" w:rsidR="00F71DF1" w:rsidRPr="00775D82" w:rsidRDefault="00775D82" w:rsidP="00775D82">
            <w:pPr>
              <w:spacing w:after="0" w:line="259" w:lineRule="auto"/>
              <w:rPr>
                <w:rFonts w:ascii="Calibri" w:hAnsi="Calibri" w:cs="Calibri"/>
                <w:iCs/>
              </w:rPr>
            </w:pPr>
            <w:r>
              <w:rPr>
                <w:rFonts w:ascii="Calibri" w:hAnsi="Calibri" w:cs="Calibri"/>
                <w:iCs/>
              </w:rPr>
              <w:t xml:space="preserve">   *</w:t>
            </w:r>
            <w:r w:rsidR="00F71DF1" w:rsidRPr="00775D82">
              <w:rPr>
                <w:rFonts w:ascii="Calibri" w:hAnsi="Calibri" w:cs="Calibri"/>
                <w:iCs/>
              </w:rPr>
              <w:t xml:space="preserve">Identificação da Unidade Descentralizada e da autoridade competente para assinatura do </w:t>
            </w:r>
            <w:r w:rsidRPr="00775D82">
              <w:rPr>
                <w:rFonts w:ascii="Calibri" w:hAnsi="Calibri" w:cs="Calibri"/>
                <w:iCs/>
              </w:rPr>
              <w:t>TED; e</w:t>
            </w:r>
            <w:r w:rsidR="00F71DF1" w:rsidRPr="00775D82">
              <w:rPr>
                <w:rFonts w:ascii="Calibri" w:hAnsi="Calibri" w:cs="Calibri"/>
                <w:iCs/>
              </w:rPr>
              <w:t xml:space="preserve"> </w:t>
            </w:r>
          </w:p>
          <w:p w14:paraId="6F61B2D1" w14:textId="12FE64E3" w:rsidR="00F71DF1" w:rsidRPr="00775D82" w:rsidRDefault="00775D82" w:rsidP="00775D82">
            <w:pPr>
              <w:spacing w:after="0" w:line="259" w:lineRule="auto"/>
              <w:rPr>
                <w:rFonts w:ascii="Calibri" w:hAnsi="Calibri" w:cs="Calibri"/>
                <w:iCs/>
                <w:color w:val="EE0000"/>
              </w:rPr>
            </w:pPr>
            <w:r>
              <w:rPr>
                <w:rFonts w:ascii="Calibri" w:eastAsia="Calibri" w:hAnsi="Calibri" w:cs="Calibri"/>
                <w:iCs/>
              </w:rPr>
              <w:t xml:space="preserve">   *</w:t>
            </w:r>
            <w:r w:rsidR="00F71DF1" w:rsidRPr="00775D82">
              <w:rPr>
                <w:rFonts w:ascii="Calibri" w:eastAsia="Calibri" w:hAnsi="Calibri" w:cs="Calibri"/>
                <w:iCs/>
              </w:rPr>
              <w:t xml:space="preserve">Preencher número da Unidade Gestora responsável pela execução do objeto do TED, </w:t>
            </w:r>
            <w:r w:rsidR="00F71DF1" w:rsidRPr="00775D82">
              <w:rPr>
                <w:rFonts w:ascii="Calibri" w:eastAsia="Calibri" w:hAnsi="Calibri" w:cs="Calibri"/>
                <w:iCs/>
                <w:color w:val="EE0000"/>
              </w:rPr>
              <w:t>apenas caso a unidade responsável pela execução tenha UG própria.</w:t>
            </w:r>
          </w:p>
        </w:tc>
      </w:tr>
      <w:tr w:rsidR="00F71DF1" w:rsidRPr="00801DE5" w14:paraId="2AF677AD"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hideMark/>
          </w:tcPr>
          <w:p w14:paraId="6FFAB538" w14:textId="77777777" w:rsidR="00F71DF1" w:rsidRPr="00AD4240" w:rsidRDefault="00F71DF1" w:rsidP="00EC2D49">
            <w:pPr>
              <w:pStyle w:val="PargrafodaLista"/>
              <w:spacing w:line="256" w:lineRule="auto"/>
              <w:ind w:left="0"/>
              <w:rPr>
                <w:rFonts w:ascii="Calibri" w:hAnsi="Calibri" w:cs="Calibri"/>
                <w:b/>
                <w:sz w:val="24"/>
                <w:szCs w:val="28"/>
              </w:rPr>
            </w:pPr>
            <w:r w:rsidRPr="00AD4240">
              <w:rPr>
                <w:rFonts w:ascii="Calibri" w:hAnsi="Calibri" w:cs="Calibri"/>
                <w:b/>
                <w:sz w:val="24"/>
                <w:szCs w:val="28"/>
              </w:rPr>
              <w:t xml:space="preserve">3. OBJETO:  </w:t>
            </w:r>
          </w:p>
          <w:p w14:paraId="0007167D" w14:textId="77777777" w:rsidR="00F71DF1" w:rsidRPr="00AD4240" w:rsidRDefault="00F71DF1" w:rsidP="00EC2D49">
            <w:pPr>
              <w:pStyle w:val="PargrafodaLista"/>
              <w:spacing w:line="256" w:lineRule="auto"/>
              <w:ind w:left="420"/>
              <w:rPr>
                <w:rFonts w:ascii="Calibri" w:hAnsi="Calibri" w:cs="Calibri"/>
                <w:b/>
                <w:sz w:val="24"/>
                <w:szCs w:val="28"/>
              </w:rPr>
            </w:pPr>
          </w:p>
        </w:tc>
      </w:tr>
      <w:tr w:rsidR="00F71DF1" w:rsidRPr="00801DE5" w14:paraId="721FF9B1"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33AC3FFF" w14:textId="5310C198" w:rsidR="00F71DF1" w:rsidRPr="00AD4240" w:rsidRDefault="00F71DF1" w:rsidP="00EC2D49">
            <w:pPr>
              <w:spacing w:after="0" w:line="257" w:lineRule="auto"/>
              <w:rPr>
                <w:rFonts w:ascii="Calibri" w:hAnsi="Calibri" w:cs="Calibri"/>
                <w:b/>
                <w:sz w:val="24"/>
                <w:szCs w:val="28"/>
              </w:rPr>
            </w:pPr>
            <w:r w:rsidRPr="00AD4240">
              <w:rPr>
                <w:rFonts w:ascii="Calibri" w:hAnsi="Calibri" w:cs="Calibri"/>
                <w:b/>
                <w:sz w:val="24"/>
                <w:szCs w:val="28"/>
              </w:rPr>
              <w:t>4. DESCRIÇÃO DAS AÇÕES E METAS A SEREM DESENVOLVIDAS NO ÂMBITO DO TED:</w:t>
            </w:r>
          </w:p>
        </w:tc>
      </w:tr>
      <w:tr w:rsidR="00F71DF1" w:rsidRPr="00801DE5" w14:paraId="7E532DAE"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hideMark/>
          </w:tcPr>
          <w:p w14:paraId="52861EA9" w14:textId="197CA436" w:rsidR="00F71DF1" w:rsidRPr="00AD4240" w:rsidRDefault="00F71DF1" w:rsidP="005A7CFC">
            <w:pPr>
              <w:spacing w:after="0" w:line="257" w:lineRule="auto"/>
              <w:rPr>
                <w:rFonts w:ascii="Calibri" w:hAnsi="Calibri" w:cs="Calibri"/>
                <w:b/>
                <w:sz w:val="24"/>
                <w:szCs w:val="28"/>
              </w:rPr>
            </w:pPr>
            <w:r w:rsidRPr="00AD4240">
              <w:rPr>
                <w:rFonts w:ascii="Calibri" w:hAnsi="Calibri" w:cs="Calibri"/>
                <w:b/>
                <w:sz w:val="24"/>
                <w:szCs w:val="28"/>
              </w:rPr>
              <w:t xml:space="preserve">5. JUSTIFICATIVA E MOTIVAÇÃO PARA CELEBRAÇÃO DO TED: </w:t>
            </w:r>
          </w:p>
        </w:tc>
      </w:tr>
      <w:tr w:rsidR="005A7CFC" w:rsidRPr="00801DE5" w14:paraId="57376164" w14:textId="77777777" w:rsidTr="00077E85">
        <w:trPr>
          <w:trHeight w:val="302"/>
        </w:trPr>
        <w:tc>
          <w:tcPr>
            <w:tcW w:w="10209" w:type="dxa"/>
            <w:gridSpan w:val="3"/>
            <w:tcBorders>
              <w:top w:val="single" w:sz="4" w:space="0" w:color="000000"/>
              <w:left w:val="single" w:sz="4" w:space="0" w:color="000000"/>
              <w:bottom w:val="single" w:sz="4" w:space="0" w:color="000000"/>
              <w:right w:val="single" w:sz="4" w:space="0" w:color="000000"/>
            </w:tcBorders>
          </w:tcPr>
          <w:p w14:paraId="2F0B1528" w14:textId="3EFD9193" w:rsidR="005A7CFC" w:rsidRPr="00AD4240" w:rsidRDefault="005A7CFC" w:rsidP="00EC2D49">
            <w:pPr>
              <w:spacing w:after="0" w:line="257" w:lineRule="auto"/>
              <w:rPr>
                <w:rFonts w:ascii="Calibri" w:hAnsi="Calibri" w:cs="Calibri"/>
                <w:b/>
                <w:sz w:val="24"/>
                <w:szCs w:val="28"/>
              </w:rPr>
            </w:pPr>
            <w:r w:rsidRPr="00AD4240">
              <w:rPr>
                <w:rFonts w:ascii="Calibri" w:eastAsiaTheme="minorHAnsi" w:hAnsi="Calibri" w:cs="Calibri"/>
                <w:b/>
                <w:iCs/>
                <w:sz w:val="24"/>
                <w:szCs w:val="28"/>
                <w:lang w:eastAsia="en-US"/>
              </w:rPr>
              <w:t xml:space="preserve">Observação: </w:t>
            </w:r>
            <w:r w:rsidRPr="00AD4240">
              <w:rPr>
                <w:rFonts w:ascii="Calibri" w:eastAsiaTheme="minorHAnsi" w:hAnsi="Calibri" w:cs="Calibri"/>
                <w:iCs/>
                <w:sz w:val="24"/>
                <w:szCs w:val="28"/>
                <w:lang w:eastAsia="en-US"/>
              </w:rPr>
              <w:t>Preenchimento da justificativa e motivação</w:t>
            </w:r>
            <w:r w:rsidRPr="00AD4240">
              <w:rPr>
                <w:rFonts w:ascii="Calibri" w:hAnsi="Calibri" w:cs="Calibri"/>
                <w:iCs/>
                <w:sz w:val="24"/>
                <w:szCs w:val="28"/>
                <w:shd w:val="clear" w:color="auto" w:fill="FFFFFF"/>
              </w:rPr>
              <w:t xml:space="preserve"> </w:t>
            </w:r>
            <w:r w:rsidRPr="00AD4240">
              <w:rPr>
                <w:rFonts w:ascii="Calibri" w:eastAsiaTheme="minorHAnsi" w:hAnsi="Calibri" w:cs="Calibri"/>
                <w:iCs/>
                <w:sz w:val="24"/>
                <w:szCs w:val="28"/>
                <w:lang w:eastAsia="en-US"/>
              </w:rPr>
              <w:t>para a execução dos créditos orçamentários por outro órgão ou entidade.</w:t>
            </w:r>
          </w:p>
        </w:tc>
      </w:tr>
      <w:tr w:rsidR="00F71DF1" w:rsidRPr="00801DE5" w14:paraId="6F1DF676" w14:textId="77777777" w:rsidTr="00077E85">
        <w:trPr>
          <w:trHeight w:val="442"/>
        </w:trPr>
        <w:tc>
          <w:tcPr>
            <w:tcW w:w="10209" w:type="dxa"/>
            <w:gridSpan w:val="3"/>
            <w:tcBorders>
              <w:top w:val="single" w:sz="4" w:space="0" w:color="auto"/>
              <w:left w:val="single" w:sz="4" w:space="0" w:color="auto"/>
              <w:bottom w:val="single" w:sz="4" w:space="0" w:color="auto"/>
              <w:right w:val="single" w:sz="4" w:space="0" w:color="auto"/>
            </w:tcBorders>
            <w:shd w:val="clear" w:color="auto" w:fill="8DD873" w:themeFill="accent6" w:themeFillTint="99"/>
            <w:tcMar>
              <w:top w:w="61" w:type="dxa"/>
              <w:left w:w="0" w:type="dxa"/>
              <w:bottom w:w="0" w:type="dxa"/>
              <w:right w:w="0" w:type="dxa"/>
            </w:tcMar>
            <w:hideMark/>
          </w:tcPr>
          <w:p w14:paraId="580C68D1" w14:textId="77777777" w:rsidR="00F71DF1" w:rsidRPr="00801DE5" w:rsidRDefault="00F71DF1" w:rsidP="00EC2D49">
            <w:pPr>
              <w:spacing w:after="0" w:line="256" w:lineRule="auto"/>
              <w:ind w:left="134"/>
              <w:rPr>
                <w:rFonts w:ascii="Calibri" w:hAnsi="Calibri" w:cs="Calibri"/>
                <w:szCs w:val="24"/>
              </w:rPr>
            </w:pPr>
            <w:r w:rsidRPr="00AD4240">
              <w:rPr>
                <w:rFonts w:ascii="Calibri" w:hAnsi="Calibri" w:cs="Calibri"/>
                <w:b/>
                <w:sz w:val="24"/>
                <w:szCs w:val="28"/>
              </w:rPr>
              <w:t xml:space="preserve">6. SUBDESCENTRALIZAÇÃO </w:t>
            </w:r>
          </w:p>
        </w:tc>
      </w:tr>
      <w:tr w:rsidR="00F71DF1" w:rsidRPr="00801DE5" w14:paraId="1021DAA2" w14:textId="77777777" w:rsidTr="00077E85">
        <w:trPr>
          <w:trHeight w:val="910"/>
        </w:trPr>
        <w:tc>
          <w:tcPr>
            <w:tcW w:w="9923" w:type="dxa"/>
            <w:tcBorders>
              <w:top w:val="single" w:sz="4" w:space="0" w:color="auto"/>
              <w:left w:val="single" w:sz="4" w:space="0" w:color="auto"/>
              <w:bottom w:val="single" w:sz="4" w:space="0" w:color="auto"/>
              <w:right w:val="nil"/>
            </w:tcBorders>
            <w:tcMar>
              <w:top w:w="61" w:type="dxa"/>
              <w:left w:w="0" w:type="dxa"/>
              <w:bottom w:w="0" w:type="dxa"/>
              <w:right w:w="0" w:type="dxa"/>
            </w:tcMar>
            <w:hideMark/>
          </w:tcPr>
          <w:p w14:paraId="6B84F338" w14:textId="77777777" w:rsidR="00F71DF1" w:rsidRPr="00AD4240" w:rsidRDefault="00F71DF1" w:rsidP="00EC2D49">
            <w:pPr>
              <w:spacing w:after="0" w:line="256" w:lineRule="auto"/>
              <w:ind w:left="134" w:right="-4182"/>
              <w:rPr>
                <w:rFonts w:ascii="Calibri" w:hAnsi="Calibri" w:cs="Calibri"/>
                <w:sz w:val="24"/>
                <w:szCs w:val="24"/>
                <w:shd w:val="clear" w:color="auto" w:fill="FFFFFF"/>
              </w:rPr>
            </w:pPr>
            <w:r w:rsidRPr="00AD4240">
              <w:rPr>
                <w:rFonts w:ascii="Calibri" w:hAnsi="Calibri" w:cs="Calibri"/>
                <w:sz w:val="24"/>
                <w:szCs w:val="24"/>
              </w:rPr>
              <w:t xml:space="preserve">A Unidade Descentralizadora autoriza a </w:t>
            </w:r>
            <w:proofErr w:type="spellStart"/>
            <w:r w:rsidRPr="00AD4240">
              <w:rPr>
                <w:rFonts w:ascii="Calibri" w:hAnsi="Calibri" w:cs="Calibri"/>
                <w:sz w:val="24"/>
                <w:szCs w:val="24"/>
              </w:rPr>
              <w:t>subdescentralização</w:t>
            </w:r>
            <w:proofErr w:type="spellEnd"/>
            <w:r w:rsidRPr="00AD4240">
              <w:rPr>
                <w:rFonts w:ascii="Calibri" w:hAnsi="Calibri" w:cs="Calibri"/>
                <w:sz w:val="24"/>
                <w:szCs w:val="24"/>
              </w:rPr>
              <w:t xml:space="preserve"> </w:t>
            </w:r>
            <w:r w:rsidRPr="00AD4240">
              <w:rPr>
                <w:rFonts w:ascii="Calibri" w:hAnsi="Calibri" w:cs="Calibri"/>
                <w:sz w:val="24"/>
                <w:szCs w:val="24"/>
                <w:shd w:val="clear" w:color="auto" w:fill="FFFFFF"/>
              </w:rPr>
              <w:t xml:space="preserve">para outro órgão ou entidade da </w:t>
            </w:r>
          </w:p>
          <w:p w14:paraId="667389FA" w14:textId="77777777" w:rsidR="00F71DF1" w:rsidRPr="00AD4240" w:rsidRDefault="00F71DF1" w:rsidP="00EC2D49">
            <w:pPr>
              <w:spacing w:after="0" w:line="256" w:lineRule="auto"/>
              <w:ind w:left="134" w:right="-4182"/>
              <w:rPr>
                <w:rFonts w:ascii="Calibri" w:hAnsi="Calibri" w:cs="Calibri"/>
                <w:sz w:val="24"/>
                <w:szCs w:val="24"/>
              </w:rPr>
            </w:pPr>
            <w:r w:rsidRPr="00AD4240">
              <w:rPr>
                <w:rFonts w:ascii="Calibri" w:hAnsi="Calibri" w:cs="Calibri"/>
                <w:sz w:val="24"/>
                <w:szCs w:val="24"/>
                <w:shd w:val="clear" w:color="auto" w:fill="FFFFFF"/>
              </w:rPr>
              <w:t>administração pública federal</w:t>
            </w:r>
            <w:r w:rsidRPr="00AD4240">
              <w:rPr>
                <w:rFonts w:ascii="Calibri" w:hAnsi="Calibri" w:cs="Calibri"/>
                <w:sz w:val="24"/>
                <w:szCs w:val="24"/>
              </w:rPr>
              <w:t xml:space="preserve">? </w:t>
            </w:r>
          </w:p>
          <w:p w14:paraId="7981258A" w14:textId="77777777" w:rsidR="00F71DF1" w:rsidRPr="00AD4240" w:rsidRDefault="00F71DF1" w:rsidP="00EC2D49">
            <w:pPr>
              <w:spacing w:after="0" w:line="256" w:lineRule="auto"/>
              <w:ind w:left="134" w:right="19"/>
              <w:rPr>
                <w:rFonts w:ascii="Calibri" w:hAnsi="Calibri" w:cs="Calibri"/>
                <w:sz w:val="24"/>
                <w:szCs w:val="24"/>
              </w:rPr>
            </w:pPr>
            <w:proofErr w:type="gramStart"/>
            <w:r w:rsidRPr="00AD4240">
              <w:rPr>
                <w:rFonts w:ascii="Calibri" w:hAnsi="Calibri" w:cs="Calibri"/>
                <w:sz w:val="24"/>
                <w:szCs w:val="24"/>
              </w:rPr>
              <w:t>(    )Sim</w:t>
            </w:r>
            <w:proofErr w:type="gramEnd"/>
          </w:p>
          <w:p w14:paraId="6A8A2AA6" w14:textId="77777777" w:rsidR="00F71DF1" w:rsidRPr="00801DE5" w:rsidRDefault="00F71DF1" w:rsidP="00EC2D49">
            <w:pPr>
              <w:spacing w:after="0" w:line="256" w:lineRule="auto"/>
              <w:ind w:left="134" w:right="-4182"/>
              <w:rPr>
                <w:rFonts w:ascii="Calibri" w:hAnsi="Calibri" w:cs="Calibri"/>
                <w:szCs w:val="24"/>
              </w:rPr>
            </w:pPr>
            <w:proofErr w:type="gramStart"/>
            <w:r w:rsidRPr="00AD4240">
              <w:rPr>
                <w:rFonts w:ascii="Calibri" w:hAnsi="Calibri" w:cs="Calibri"/>
                <w:sz w:val="24"/>
                <w:szCs w:val="24"/>
              </w:rPr>
              <w:t>(    )Não</w:t>
            </w:r>
            <w:proofErr w:type="gramEnd"/>
            <w:r w:rsidRPr="00AD4240">
              <w:rPr>
                <w:rFonts w:ascii="Calibri" w:hAnsi="Calibri" w:cs="Calibri"/>
                <w:szCs w:val="24"/>
              </w:rPr>
              <w:t xml:space="preserve">   </w:t>
            </w:r>
          </w:p>
        </w:tc>
        <w:tc>
          <w:tcPr>
            <w:tcW w:w="286" w:type="dxa"/>
            <w:gridSpan w:val="2"/>
            <w:tcBorders>
              <w:top w:val="single" w:sz="4" w:space="0" w:color="auto"/>
              <w:left w:val="nil"/>
              <w:bottom w:val="single" w:sz="4" w:space="0" w:color="auto"/>
              <w:right w:val="single" w:sz="4" w:space="0" w:color="auto"/>
            </w:tcBorders>
            <w:tcMar>
              <w:top w:w="61" w:type="dxa"/>
              <w:left w:w="0" w:type="dxa"/>
              <w:bottom w:w="0" w:type="dxa"/>
              <w:right w:w="0" w:type="dxa"/>
            </w:tcMar>
            <w:vAlign w:val="center"/>
          </w:tcPr>
          <w:p w14:paraId="51930489" w14:textId="77777777" w:rsidR="00F71DF1" w:rsidRPr="00801DE5" w:rsidRDefault="00F71DF1" w:rsidP="00077E85">
            <w:pPr>
              <w:spacing w:after="0" w:line="256" w:lineRule="auto"/>
              <w:ind w:left="1416"/>
              <w:rPr>
                <w:rFonts w:ascii="Calibri" w:hAnsi="Calibri" w:cs="Calibri"/>
                <w:szCs w:val="24"/>
              </w:rPr>
            </w:pPr>
          </w:p>
        </w:tc>
      </w:tr>
      <w:tr w:rsidR="00F71DF1" w:rsidRPr="00801DE5" w14:paraId="01740A49" w14:textId="77777777" w:rsidTr="00077E85">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910"/>
        </w:trPr>
        <w:tc>
          <w:tcPr>
            <w:tcW w:w="10184" w:type="dxa"/>
            <w:gridSpan w:val="2"/>
            <w:shd w:val="clear" w:color="auto" w:fill="8DD873" w:themeFill="accent6" w:themeFillTint="99"/>
          </w:tcPr>
          <w:p w14:paraId="36548F28" w14:textId="6637BE37" w:rsidR="00AD4240" w:rsidRPr="00AD4240" w:rsidRDefault="00F71DF1" w:rsidP="00077E85">
            <w:pPr>
              <w:spacing w:after="0" w:line="240" w:lineRule="auto"/>
              <w:ind w:left="134"/>
              <w:rPr>
                <w:rFonts w:ascii="Calibri" w:hAnsi="Calibri" w:cs="Calibri"/>
                <w:b/>
                <w:szCs w:val="24"/>
              </w:rPr>
            </w:pPr>
            <w:r w:rsidRPr="00AD4240">
              <w:rPr>
                <w:rFonts w:ascii="Calibri" w:hAnsi="Calibri" w:cs="Calibri"/>
                <w:sz w:val="24"/>
                <w:szCs w:val="28"/>
              </w:rPr>
              <w:t xml:space="preserve"> </w:t>
            </w:r>
            <w:r w:rsidRPr="00AD4240">
              <w:rPr>
                <w:rFonts w:ascii="Calibri" w:hAnsi="Calibri" w:cs="Calibri"/>
                <w:b/>
                <w:sz w:val="24"/>
                <w:szCs w:val="28"/>
              </w:rPr>
              <w:t xml:space="preserve">7. FORMAS POSSÍVEIS DE EXECUÇÃO DOS CRÉDITOS ORÇAMENTÁRIOS: </w:t>
            </w:r>
          </w:p>
        </w:tc>
        <w:tc>
          <w:tcPr>
            <w:tcW w:w="25" w:type="dxa"/>
            <w:shd w:val="clear" w:color="auto" w:fill="8DD873" w:themeFill="accent6" w:themeFillTint="99"/>
            <w:vAlign w:val="center"/>
          </w:tcPr>
          <w:p w14:paraId="6504BA82" w14:textId="77777777" w:rsidR="00F71DF1" w:rsidRPr="00801DE5" w:rsidRDefault="00F71DF1" w:rsidP="00077E85">
            <w:pPr>
              <w:spacing w:before="240" w:after="0" w:line="259" w:lineRule="auto"/>
              <w:ind w:left="134"/>
              <w:rPr>
                <w:rFonts w:ascii="Calibri" w:hAnsi="Calibri" w:cs="Calibri"/>
                <w:szCs w:val="24"/>
              </w:rPr>
            </w:pPr>
          </w:p>
        </w:tc>
      </w:tr>
      <w:tr w:rsidR="00E76A42" w:rsidRPr="00801DE5" w14:paraId="2D38C995" w14:textId="77777777" w:rsidTr="00077E85">
        <w:tblPrEx>
          <w:tblBorders>
            <w:top w:val="single" w:sz="4" w:space="0" w:color="auto"/>
            <w:left w:val="single" w:sz="4" w:space="0" w:color="auto"/>
            <w:bottom w:val="single" w:sz="4" w:space="0" w:color="auto"/>
            <w:right w:val="single" w:sz="4" w:space="0" w:color="auto"/>
            <w:insideH w:val="single" w:sz="4" w:space="0" w:color="auto"/>
          </w:tblBorders>
          <w:tblCellMar>
            <w:top w:w="61" w:type="dxa"/>
            <w:left w:w="0" w:type="dxa"/>
            <w:right w:w="0" w:type="dxa"/>
          </w:tblCellMar>
        </w:tblPrEx>
        <w:trPr>
          <w:trHeight w:val="910"/>
        </w:trPr>
        <w:tc>
          <w:tcPr>
            <w:tcW w:w="10184" w:type="dxa"/>
            <w:gridSpan w:val="2"/>
          </w:tcPr>
          <w:p w14:paraId="5F6A1EB8" w14:textId="77777777" w:rsidR="00E76A42" w:rsidRPr="00AD4240" w:rsidRDefault="00E76A42" w:rsidP="00E76A42">
            <w:pPr>
              <w:spacing w:after="120" w:line="240" w:lineRule="auto"/>
              <w:ind w:left="136" w:right="-4184"/>
              <w:rPr>
                <w:rFonts w:ascii="Calibri" w:hAnsi="Calibri" w:cs="Calibri"/>
                <w:sz w:val="24"/>
                <w:szCs w:val="28"/>
              </w:rPr>
            </w:pPr>
            <w:r w:rsidRPr="00AD4240">
              <w:rPr>
                <w:rFonts w:ascii="Calibri" w:hAnsi="Calibri" w:cs="Calibri"/>
                <w:sz w:val="24"/>
                <w:szCs w:val="28"/>
              </w:rPr>
              <w:t>A forma de execução dos créditos orçamentários descentralizados poderá ser:</w:t>
            </w:r>
          </w:p>
          <w:p w14:paraId="05295F33" w14:textId="77777777" w:rsidR="00E76A42" w:rsidRPr="00AD4240" w:rsidRDefault="00E76A42" w:rsidP="00E76A42">
            <w:pPr>
              <w:spacing w:after="120" w:line="240" w:lineRule="auto"/>
              <w:ind w:left="136" w:right="-4184"/>
              <w:rPr>
                <w:rFonts w:ascii="Calibri" w:hAnsi="Calibri" w:cs="Calibri"/>
                <w:sz w:val="24"/>
                <w:szCs w:val="28"/>
              </w:rPr>
            </w:pPr>
            <w:r w:rsidRPr="00AD4240">
              <w:rPr>
                <w:rFonts w:ascii="Calibri" w:hAnsi="Calibri" w:cs="Calibri"/>
                <w:sz w:val="24"/>
                <w:szCs w:val="28"/>
              </w:rPr>
              <w:t xml:space="preserve"> </w:t>
            </w:r>
            <w:proofErr w:type="gramStart"/>
            <w:r w:rsidRPr="00AD4240">
              <w:rPr>
                <w:rFonts w:ascii="Calibri" w:hAnsi="Calibri" w:cs="Calibri"/>
                <w:sz w:val="24"/>
                <w:szCs w:val="28"/>
              </w:rPr>
              <w:t xml:space="preserve">(  </w:t>
            </w:r>
            <w:proofErr w:type="gramEnd"/>
            <w:r w:rsidRPr="00AD4240">
              <w:rPr>
                <w:rFonts w:ascii="Calibri" w:hAnsi="Calibri" w:cs="Calibri"/>
                <w:sz w:val="24"/>
                <w:szCs w:val="28"/>
              </w:rPr>
              <w:t xml:space="preserve"> </w:t>
            </w:r>
            <w:proofErr w:type="gramStart"/>
            <w:r w:rsidRPr="00AD4240">
              <w:rPr>
                <w:rFonts w:ascii="Calibri" w:hAnsi="Calibri" w:cs="Calibri"/>
                <w:sz w:val="24"/>
                <w:szCs w:val="28"/>
              </w:rPr>
              <w:t xml:space="preserve">  )</w:t>
            </w:r>
            <w:proofErr w:type="gramEnd"/>
            <w:r w:rsidRPr="00AD4240">
              <w:rPr>
                <w:rFonts w:ascii="Calibri" w:hAnsi="Calibri" w:cs="Calibri"/>
                <w:sz w:val="24"/>
                <w:szCs w:val="28"/>
              </w:rPr>
              <w:t xml:space="preserve"> Direta, por meio da utilização capacidade organizacional da Unidade Descentralizada.</w:t>
            </w:r>
          </w:p>
          <w:p w14:paraId="1F35DFA7" w14:textId="77777777" w:rsidR="00E76A42" w:rsidRPr="00AD4240" w:rsidRDefault="00E76A42" w:rsidP="00E76A42">
            <w:pPr>
              <w:spacing w:after="120" w:line="240" w:lineRule="auto"/>
              <w:ind w:left="136" w:right="-4184"/>
              <w:rPr>
                <w:rFonts w:ascii="Calibri" w:hAnsi="Calibri" w:cs="Calibri"/>
                <w:sz w:val="24"/>
                <w:szCs w:val="28"/>
              </w:rPr>
            </w:pPr>
            <w:r w:rsidRPr="00AD4240">
              <w:rPr>
                <w:rFonts w:ascii="Calibri" w:hAnsi="Calibri" w:cs="Calibri"/>
                <w:sz w:val="24"/>
                <w:szCs w:val="28"/>
              </w:rPr>
              <w:t xml:space="preserve"> </w:t>
            </w:r>
            <w:proofErr w:type="gramStart"/>
            <w:r w:rsidRPr="00AD4240">
              <w:rPr>
                <w:rFonts w:ascii="Calibri" w:hAnsi="Calibri" w:cs="Calibri"/>
                <w:sz w:val="24"/>
                <w:szCs w:val="28"/>
              </w:rPr>
              <w:t xml:space="preserve">(  </w:t>
            </w:r>
            <w:proofErr w:type="gramEnd"/>
            <w:r w:rsidRPr="00AD4240">
              <w:rPr>
                <w:rFonts w:ascii="Calibri" w:hAnsi="Calibri" w:cs="Calibri"/>
                <w:sz w:val="24"/>
                <w:szCs w:val="28"/>
              </w:rPr>
              <w:t xml:space="preserve"> </w:t>
            </w:r>
            <w:proofErr w:type="gramStart"/>
            <w:r w:rsidRPr="00AD4240">
              <w:rPr>
                <w:rFonts w:ascii="Calibri" w:hAnsi="Calibri" w:cs="Calibri"/>
                <w:sz w:val="24"/>
                <w:szCs w:val="28"/>
              </w:rPr>
              <w:t xml:space="preserve">  )</w:t>
            </w:r>
            <w:proofErr w:type="gramEnd"/>
            <w:r w:rsidRPr="00AD4240">
              <w:rPr>
                <w:rFonts w:ascii="Calibri" w:hAnsi="Calibri" w:cs="Calibri"/>
                <w:sz w:val="24"/>
                <w:szCs w:val="28"/>
              </w:rPr>
              <w:t xml:space="preserve"> Contratação de particulares, observadas as normas para contratos da administração</w:t>
            </w:r>
          </w:p>
          <w:p w14:paraId="70D1BF04" w14:textId="77777777" w:rsidR="00E76A42" w:rsidRPr="00AD4240" w:rsidRDefault="00E76A42" w:rsidP="00E76A42">
            <w:pPr>
              <w:spacing w:after="120" w:line="240" w:lineRule="auto"/>
              <w:ind w:left="136" w:right="-4184"/>
              <w:rPr>
                <w:rFonts w:ascii="Calibri" w:hAnsi="Calibri" w:cs="Calibri"/>
                <w:sz w:val="24"/>
                <w:szCs w:val="28"/>
              </w:rPr>
            </w:pPr>
            <w:r w:rsidRPr="00AD4240">
              <w:rPr>
                <w:rFonts w:ascii="Calibri" w:hAnsi="Calibri" w:cs="Calibri"/>
                <w:sz w:val="24"/>
                <w:szCs w:val="28"/>
              </w:rPr>
              <w:t>pública.</w:t>
            </w:r>
          </w:p>
          <w:p w14:paraId="3999E2E1" w14:textId="77777777" w:rsidR="00E76A42" w:rsidRPr="00AD4240" w:rsidRDefault="00E76A42" w:rsidP="00E76A42">
            <w:pPr>
              <w:spacing w:after="120" w:line="240" w:lineRule="auto"/>
              <w:ind w:left="136" w:right="-4184"/>
              <w:rPr>
                <w:rFonts w:ascii="Calibri" w:hAnsi="Calibri" w:cs="Calibri"/>
                <w:sz w:val="24"/>
                <w:szCs w:val="28"/>
              </w:rPr>
            </w:pPr>
            <w:r w:rsidRPr="00AD4240">
              <w:rPr>
                <w:rFonts w:ascii="Calibri" w:hAnsi="Calibri" w:cs="Calibri"/>
                <w:sz w:val="24"/>
                <w:szCs w:val="28"/>
              </w:rPr>
              <w:t xml:space="preserve"> </w:t>
            </w:r>
            <w:proofErr w:type="gramStart"/>
            <w:r w:rsidRPr="00AD4240">
              <w:rPr>
                <w:rFonts w:ascii="Calibri" w:hAnsi="Calibri" w:cs="Calibri"/>
                <w:sz w:val="24"/>
                <w:szCs w:val="28"/>
              </w:rPr>
              <w:t xml:space="preserve">(  </w:t>
            </w:r>
            <w:proofErr w:type="gramEnd"/>
            <w:r w:rsidRPr="00AD4240">
              <w:rPr>
                <w:rFonts w:ascii="Calibri" w:hAnsi="Calibri" w:cs="Calibri"/>
                <w:sz w:val="24"/>
                <w:szCs w:val="28"/>
              </w:rPr>
              <w:t xml:space="preserve"> </w:t>
            </w:r>
            <w:proofErr w:type="gramStart"/>
            <w:r w:rsidRPr="00AD4240">
              <w:rPr>
                <w:rFonts w:ascii="Calibri" w:hAnsi="Calibri" w:cs="Calibri"/>
                <w:sz w:val="24"/>
                <w:szCs w:val="28"/>
              </w:rPr>
              <w:t xml:space="preserve">  )</w:t>
            </w:r>
            <w:proofErr w:type="gramEnd"/>
            <w:r w:rsidRPr="00AD4240">
              <w:rPr>
                <w:rFonts w:ascii="Calibri" w:hAnsi="Calibri" w:cs="Calibri"/>
                <w:sz w:val="24"/>
                <w:szCs w:val="28"/>
              </w:rPr>
              <w:t xml:space="preserve"> Descentralizada, por meio da celebração de convênios, acordos, ajustes ou outros instrumentos </w:t>
            </w:r>
          </w:p>
          <w:p w14:paraId="5FA1B744" w14:textId="77777777" w:rsidR="00E76A42" w:rsidRPr="00AD4240" w:rsidRDefault="00E76A42" w:rsidP="00E76A42">
            <w:pPr>
              <w:spacing w:after="120" w:line="240" w:lineRule="auto"/>
              <w:ind w:left="136" w:right="-4184"/>
              <w:rPr>
                <w:rFonts w:ascii="Calibri" w:hAnsi="Calibri" w:cs="Calibri"/>
                <w:sz w:val="24"/>
                <w:szCs w:val="28"/>
              </w:rPr>
            </w:pPr>
            <w:r w:rsidRPr="00AD4240">
              <w:rPr>
                <w:rFonts w:ascii="Calibri" w:hAnsi="Calibri" w:cs="Calibri"/>
                <w:sz w:val="24"/>
                <w:szCs w:val="28"/>
              </w:rPr>
              <w:t>congêneres, com entes federativos, entidades privadas sem fins lucrativos, organismos internacionais</w:t>
            </w:r>
          </w:p>
          <w:p w14:paraId="5A008A43" w14:textId="77777777" w:rsidR="00E76A42" w:rsidRPr="00AD4240" w:rsidRDefault="00E76A42" w:rsidP="00E76A42">
            <w:pPr>
              <w:spacing w:after="120" w:line="240" w:lineRule="auto"/>
              <w:ind w:left="136" w:right="-4184"/>
              <w:rPr>
                <w:rFonts w:ascii="Calibri" w:hAnsi="Calibri" w:cs="Calibri"/>
                <w:sz w:val="24"/>
                <w:szCs w:val="28"/>
              </w:rPr>
            </w:pPr>
            <w:r w:rsidRPr="00AD4240">
              <w:rPr>
                <w:rFonts w:ascii="Calibri" w:hAnsi="Calibri" w:cs="Calibri"/>
                <w:sz w:val="24"/>
                <w:szCs w:val="28"/>
              </w:rPr>
              <w:t>ou fundações de apoio regidas pela Lei nº 8.958, de 20 de dezembro de 1994.</w:t>
            </w:r>
          </w:p>
          <w:p w14:paraId="61C50F05" w14:textId="77777777" w:rsidR="00E76A42" w:rsidRPr="00AD4240" w:rsidRDefault="00E76A42" w:rsidP="00E76A42">
            <w:pPr>
              <w:spacing w:after="0" w:line="259" w:lineRule="auto"/>
              <w:ind w:left="134"/>
              <w:rPr>
                <w:rFonts w:ascii="Calibri" w:eastAsiaTheme="minorHAnsi" w:hAnsi="Calibri" w:cs="Calibri"/>
                <w:iCs/>
                <w:lang w:eastAsia="en-US"/>
              </w:rPr>
            </w:pPr>
            <w:r w:rsidRPr="00AD4240">
              <w:rPr>
                <w:rFonts w:ascii="Calibri" w:eastAsiaTheme="minorHAnsi" w:hAnsi="Calibri" w:cs="Calibri"/>
                <w:b/>
                <w:bCs/>
                <w:iCs/>
                <w:lang w:eastAsia="en-US"/>
              </w:rPr>
              <w:t>Observação:</w:t>
            </w:r>
          </w:p>
          <w:p w14:paraId="5FDE151F" w14:textId="12C89EB9" w:rsidR="00E76A42" w:rsidRPr="00AD4240" w:rsidRDefault="00AD4240" w:rsidP="00AD4240">
            <w:pPr>
              <w:spacing w:after="0" w:line="259" w:lineRule="auto"/>
              <w:rPr>
                <w:rFonts w:ascii="Calibri" w:hAnsi="Calibri" w:cs="Calibri"/>
                <w:iCs/>
              </w:rPr>
            </w:pPr>
            <w:r>
              <w:rPr>
                <w:rFonts w:ascii="Calibri" w:hAnsi="Calibri" w:cs="Calibri"/>
                <w:iCs/>
              </w:rPr>
              <w:t xml:space="preserve">   *</w:t>
            </w:r>
            <w:r w:rsidR="00E76A42" w:rsidRPr="00AD4240">
              <w:rPr>
                <w:rFonts w:ascii="Calibri" w:hAnsi="Calibri" w:cs="Calibri"/>
                <w:iCs/>
              </w:rPr>
              <w:t>Podem ser marcadas uma, duas ou três possibilidades.</w:t>
            </w:r>
          </w:p>
          <w:p w14:paraId="23E5033C" w14:textId="15143EAE" w:rsidR="00E76A42" w:rsidRPr="00801DE5" w:rsidRDefault="00AD4240" w:rsidP="00E76A42">
            <w:pPr>
              <w:spacing w:after="0" w:line="259" w:lineRule="auto"/>
              <w:ind w:left="134"/>
              <w:rPr>
                <w:rFonts w:ascii="Calibri" w:hAnsi="Calibri" w:cs="Calibri"/>
                <w:szCs w:val="24"/>
              </w:rPr>
            </w:pPr>
            <w:r>
              <w:rPr>
                <w:rFonts w:ascii="Calibri" w:hAnsi="Calibri" w:cs="Calibri"/>
                <w:iCs/>
              </w:rPr>
              <w:t>*</w:t>
            </w:r>
            <w:r w:rsidR="00E76A42" w:rsidRPr="00AD4240">
              <w:rPr>
                <w:rFonts w:ascii="Calibri" w:hAnsi="Calibri" w:cs="Calibri"/>
                <w:iCs/>
              </w:rPr>
              <w:t xml:space="preserve">Não é possível selecionar forma de execução que não esteja prevista no Cadastro de Ações da ação orçamentária específica, </w:t>
            </w:r>
            <w:r w:rsidR="00E76A42" w:rsidRPr="00AD4240">
              <w:rPr>
                <w:rFonts w:ascii="Calibri" w:hAnsi="Calibri" w:cs="Calibri"/>
                <w:iCs/>
                <w:color w:val="EE0000"/>
              </w:rPr>
              <w:t>disponível no SIOP.</w:t>
            </w:r>
          </w:p>
        </w:tc>
        <w:tc>
          <w:tcPr>
            <w:tcW w:w="25" w:type="dxa"/>
            <w:vAlign w:val="center"/>
          </w:tcPr>
          <w:p w14:paraId="23B9E2A6" w14:textId="77777777" w:rsidR="00E76A42" w:rsidRPr="00801DE5" w:rsidRDefault="00E76A42" w:rsidP="00EC2D49">
            <w:pPr>
              <w:spacing w:after="0" w:line="259" w:lineRule="auto"/>
              <w:ind w:left="134"/>
              <w:rPr>
                <w:rFonts w:ascii="Calibri" w:hAnsi="Calibri" w:cs="Calibri"/>
                <w:szCs w:val="24"/>
              </w:rPr>
            </w:pPr>
          </w:p>
        </w:tc>
      </w:tr>
    </w:tbl>
    <w:p w14:paraId="1CB1CAB1" w14:textId="77777777" w:rsidR="00E76A42" w:rsidRDefault="00E76A42">
      <w:r>
        <w:br w:type="page"/>
      </w:r>
    </w:p>
    <w:tbl>
      <w:tblPr>
        <w:tblStyle w:val="TableGrid"/>
        <w:tblW w:w="10207" w:type="dxa"/>
        <w:tblInd w:w="-147" w:type="dxa"/>
        <w:tblLayout w:type="fixed"/>
        <w:tblCellMar>
          <w:top w:w="53" w:type="dxa"/>
          <w:left w:w="101" w:type="dxa"/>
          <w:right w:w="115" w:type="dxa"/>
        </w:tblCellMar>
        <w:tblLook w:val="04A0" w:firstRow="1" w:lastRow="0" w:firstColumn="1" w:lastColumn="0" w:noHBand="0" w:noVBand="1"/>
      </w:tblPr>
      <w:tblGrid>
        <w:gridCol w:w="1135"/>
        <w:gridCol w:w="1134"/>
        <w:gridCol w:w="2126"/>
        <w:gridCol w:w="1417"/>
        <w:gridCol w:w="851"/>
        <w:gridCol w:w="425"/>
        <w:gridCol w:w="1134"/>
        <w:gridCol w:w="992"/>
        <w:gridCol w:w="993"/>
      </w:tblGrid>
      <w:tr w:rsidR="00F71DF1" w:rsidRPr="00801DE5" w14:paraId="3B61EED6" w14:textId="77777777" w:rsidTr="0001107A">
        <w:trPr>
          <w:trHeight w:val="302"/>
        </w:trPr>
        <w:tc>
          <w:tcPr>
            <w:tcW w:w="10207" w:type="dxa"/>
            <w:gridSpan w:val="9"/>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5BBB4C10" w14:textId="546E2159" w:rsidR="00F71DF1" w:rsidRPr="00801DE5" w:rsidRDefault="00F71DF1" w:rsidP="007A3682">
            <w:pPr>
              <w:tabs>
                <w:tab w:val="left" w:pos="3718"/>
              </w:tabs>
              <w:spacing w:after="0" w:line="259" w:lineRule="auto"/>
              <w:rPr>
                <w:rFonts w:ascii="Calibri" w:hAnsi="Calibri" w:cs="Calibri"/>
                <w:b/>
                <w:szCs w:val="24"/>
              </w:rPr>
            </w:pPr>
            <w:r w:rsidRPr="00801DE5">
              <w:rPr>
                <w:rFonts w:ascii="Calibri" w:hAnsi="Calibri" w:cs="Calibri"/>
                <w:b/>
                <w:szCs w:val="24"/>
              </w:rPr>
              <w:lastRenderedPageBreak/>
              <w:t>8. CUSTOS INDIRETOS (ART. 8, §2°)</w:t>
            </w:r>
            <w:r w:rsidR="0001107A">
              <w:rPr>
                <w:rFonts w:ascii="Calibri" w:hAnsi="Calibri" w:cs="Calibri"/>
                <w:b/>
                <w:szCs w:val="24"/>
              </w:rPr>
              <w:tab/>
            </w:r>
          </w:p>
        </w:tc>
      </w:tr>
      <w:tr w:rsidR="00F71DF1" w:rsidRPr="00801DE5" w14:paraId="02AF55A1" w14:textId="77777777" w:rsidTr="00EC2D49">
        <w:trPr>
          <w:trHeight w:val="302"/>
        </w:trPr>
        <w:tc>
          <w:tcPr>
            <w:tcW w:w="10207" w:type="dxa"/>
            <w:gridSpan w:val="9"/>
            <w:tcBorders>
              <w:top w:val="single" w:sz="4" w:space="0" w:color="000000"/>
              <w:left w:val="single" w:sz="4" w:space="0" w:color="000000"/>
              <w:bottom w:val="single" w:sz="4" w:space="0" w:color="000000"/>
              <w:right w:val="single" w:sz="4" w:space="0" w:color="000000"/>
            </w:tcBorders>
          </w:tcPr>
          <w:p w14:paraId="05BB7B0C" w14:textId="6AE9B9F8" w:rsidR="00F71DF1" w:rsidRPr="00AD4240" w:rsidRDefault="00F71DF1" w:rsidP="00EC2D49">
            <w:pPr>
              <w:spacing w:after="160" w:line="259" w:lineRule="auto"/>
              <w:rPr>
                <w:rFonts w:ascii="Calibri" w:hAnsi="Calibri" w:cs="Calibri"/>
                <w:sz w:val="24"/>
                <w:szCs w:val="28"/>
              </w:rPr>
            </w:pPr>
            <w:r w:rsidRPr="00AD4240">
              <w:rPr>
                <w:rFonts w:ascii="Calibri" w:hAnsi="Calibri" w:cs="Calibri"/>
                <w:sz w:val="24"/>
                <w:szCs w:val="28"/>
              </w:rPr>
              <w:t>A Unidade Descentralizadora autoriza a realização de despesas com custos operacionais necessários à consecução do objeto do TED?</w:t>
            </w:r>
            <w:r w:rsidR="00D96460">
              <w:rPr>
                <w:rFonts w:ascii="Calibri" w:hAnsi="Calibri" w:cs="Calibri"/>
                <w:sz w:val="24"/>
                <w:szCs w:val="28"/>
              </w:rPr>
              <w:br/>
            </w:r>
            <w:r w:rsidRPr="00AD4240">
              <w:rPr>
                <w:rFonts w:ascii="Calibri" w:hAnsi="Calibri" w:cs="Calibri"/>
                <w:sz w:val="24"/>
                <w:szCs w:val="28"/>
              </w:rPr>
              <w:t xml:space="preserve">(  </w:t>
            </w:r>
            <w:proofErr w:type="gramStart"/>
            <w:r w:rsidRPr="00AD4240">
              <w:rPr>
                <w:rFonts w:ascii="Calibri" w:hAnsi="Calibri" w:cs="Calibri"/>
                <w:sz w:val="24"/>
                <w:szCs w:val="28"/>
              </w:rPr>
              <w:t xml:space="preserve">  )Sim</w:t>
            </w:r>
            <w:proofErr w:type="gramEnd"/>
            <w:r w:rsidR="00D96460">
              <w:rPr>
                <w:rFonts w:ascii="Calibri" w:hAnsi="Calibri" w:cs="Calibri"/>
                <w:sz w:val="24"/>
                <w:szCs w:val="28"/>
              </w:rPr>
              <w:br/>
            </w:r>
            <w:r w:rsidRPr="00AD4240">
              <w:rPr>
                <w:rFonts w:ascii="Calibri" w:hAnsi="Calibri" w:cs="Calibri"/>
                <w:sz w:val="24"/>
                <w:szCs w:val="28"/>
              </w:rPr>
              <w:t xml:space="preserve">(  </w:t>
            </w:r>
            <w:proofErr w:type="gramStart"/>
            <w:r w:rsidRPr="00AD4240">
              <w:rPr>
                <w:rFonts w:ascii="Calibri" w:hAnsi="Calibri" w:cs="Calibri"/>
                <w:sz w:val="24"/>
                <w:szCs w:val="28"/>
              </w:rPr>
              <w:t xml:space="preserve">  )Não</w:t>
            </w:r>
            <w:proofErr w:type="gramEnd"/>
            <w:r w:rsidRPr="00AD4240">
              <w:rPr>
                <w:rFonts w:ascii="Calibri" w:hAnsi="Calibri" w:cs="Calibri"/>
                <w:sz w:val="24"/>
                <w:szCs w:val="28"/>
              </w:rPr>
              <w:t xml:space="preserve">   </w:t>
            </w:r>
          </w:p>
          <w:p w14:paraId="046C2087" w14:textId="77777777" w:rsidR="00F71DF1" w:rsidRPr="00AD4240" w:rsidRDefault="00F71DF1" w:rsidP="00EC2D49">
            <w:pPr>
              <w:spacing w:after="160" w:line="259" w:lineRule="auto"/>
              <w:rPr>
                <w:rFonts w:ascii="Calibri" w:hAnsi="Calibri" w:cs="Calibri"/>
                <w:sz w:val="24"/>
                <w:szCs w:val="28"/>
              </w:rPr>
            </w:pPr>
            <w:r w:rsidRPr="00AD4240">
              <w:rPr>
                <w:rFonts w:ascii="Calibri" w:hAnsi="Calibri" w:cs="Calibri"/>
                <w:sz w:val="24"/>
                <w:szCs w:val="28"/>
              </w:rPr>
              <w:t xml:space="preserve">O pagamento será destinado aos seguintes custos indiretos, </w:t>
            </w:r>
            <w:r w:rsidRPr="000C1019">
              <w:rPr>
                <w:rFonts w:ascii="Calibri" w:hAnsi="Calibri" w:cs="Calibri"/>
                <w:color w:val="EE0000"/>
                <w:sz w:val="24"/>
                <w:szCs w:val="28"/>
              </w:rPr>
              <w:t xml:space="preserve">até o limite de 20% </w:t>
            </w:r>
            <w:r w:rsidRPr="00AD4240">
              <w:rPr>
                <w:rFonts w:ascii="Calibri" w:hAnsi="Calibri" w:cs="Calibri"/>
                <w:sz w:val="24"/>
                <w:szCs w:val="28"/>
              </w:rPr>
              <w:t>do valor global pactuado:</w:t>
            </w:r>
          </w:p>
          <w:p w14:paraId="4328921E" w14:textId="77777777" w:rsidR="00F71DF1" w:rsidRPr="00AD4240" w:rsidRDefault="00F71DF1" w:rsidP="00EC2D49">
            <w:pPr>
              <w:spacing w:after="160" w:line="259" w:lineRule="auto"/>
              <w:rPr>
                <w:rFonts w:ascii="Calibri" w:hAnsi="Calibri" w:cs="Calibri"/>
                <w:sz w:val="24"/>
                <w:szCs w:val="28"/>
              </w:rPr>
            </w:pPr>
            <w:r w:rsidRPr="00AD4240">
              <w:rPr>
                <w:rFonts w:ascii="Calibri" w:hAnsi="Calibri" w:cs="Calibri"/>
                <w:sz w:val="24"/>
                <w:szCs w:val="28"/>
              </w:rPr>
              <w:t>1...</w:t>
            </w:r>
          </w:p>
          <w:p w14:paraId="067A4FC9" w14:textId="77777777" w:rsidR="00F71DF1" w:rsidRPr="00AD4240" w:rsidRDefault="00F71DF1" w:rsidP="00EC2D49">
            <w:pPr>
              <w:spacing w:after="160" w:line="259" w:lineRule="auto"/>
              <w:rPr>
                <w:rFonts w:ascii="Calibri" w:hAnsi="Calibri" w:cs="Calibri"/>
                <w:sz w:val="24"/>
                <w:szCs w:val="28"/>
              </w:rPr>
            </w:pPr>
            <w:r w:rsidRPr="00AD4240">
              <w:rPr>
                <w:rFonts w:ascii="Calibri" w:hAnsi="Calibri" w:cs="Calibri"/>
                <w:sz w:val="24"/>
                <w:szCs w:val="28"/>
              </w:rPr>
              <w:t>2...</w:t>
            </w:r>
          </w:p>
          <w:p w14:paraId="273DF5EF" w14:textId="096FF046" w:rsidR="00F71DF1" w:rsidRPr="00E61C8D" w:rsidRDefault="00F71DF1" w:rsidP="00EC2D49">
            <w:pPr>
              <w:spacing w:after="160" w:line="259" w:lineRule="auto"/>
              <w:rPr>
                <w:rFonts w:ascii="Calibri" w:hAnsi="Calibri" w:cs="Calibri"/>
                <w:sz w:val="24"/>
                <w:szCs w:val="28"/>
              </w:rPr>
            </w:pPr>
            <w:r w:rsidRPr="00AD4240">
              <w:rPr>
                <w:rFonts w:ascii="Calibri" w:hAnsi="Calibri" w:cs="Calibri"/>
                <w:sz w:val="24"/>
                <w:szCs w:val="28"/>
              </w:rPr>
              <w:t>3...</w:t>
            </w:r>
          </w:p>
          <w:p w14:paraId="0F108DFF" w14:textId="77777777" w:rsidR="00F71DF1" w:rsidRPr="00D96460" w:rsidRDefault="00F71DF1" w:rsidP="00EC2D49">
            <w:pPr>
              <w:spacing w:after="0" w:line="259" w:lineRule="auto"/>
              <w:rPr>
                <w:rFonts w:ascii="Calibri" w:eastAsiaTheme="minorHAnsi" w:hAnsi="Calibri" w:cs="Calibri"/>
                <w:iCs/>
                <w:color w:val="000000" w:themeColor="text1"/>
                <w:lang w:eastAsia="en-US"/>
              </w:rPr>
            </w:pPr>
            <w:r w:rsidRPr="00D96460">
              <w:rPr>
                <w:rFonts w:ascii="Calibri" w:eastAsiaTheme="minorHAnsi" w:hAnsi="Calibri" w:cs="Calibri"/>
                <w:b/>
                <w:bCs/>
                <w:iCs/>
                <w:color w:val="000000" w:themeColor="text1"/>
                <w:lang w:eastAsia="en-US"/>
              </w:rPr>
              <w:t>Observação:</w:t>
            </w:r>
          </w:p>
          <w:p w14:paraId="09241DA5" w14:textId="33532214" w:rsidR="00F71DF1" w:rsidRPr="00D96460" w:rsidRDefault="0001107A" w:rsidP="0001107A">
            <w:pPr>
              <w:spacing w:after="0" w:line="259" w:lineRule="auto"/>
              <w:jc w:val="both"/>
              <w:rPr>
                <w:rFonts w:ascii="Calibri" w:hAnsi="Calibri" w:cs="Calibri"/>
                <w:i/>
                <w:color w:val="000000" w:themeColor="text1"/>
              </w:rPr>
            </w:pPr>
            <w:r w:rsidRPr="00D96460">
              <w:rPr>
                <w:rFonts w:ascii="Calibri" w:hAnsi="Calibri" w:cs="Calibri"/>
                <w:i/>
                <w:color w:val="000000" w:themeColor="text1"/>
              </w:rPr>
              <w:t xml:space="preserve">  *</w:t>
            </w:r>
            <w:r w:rsidR="00F71DF1" w:rsidRPr="00D96460">
              <w:rPr>
                <w:rFonts w:ascii="Calibri" w:hAnsi="Calibri" w:cs="Calibri"/>
                <w:iCs/>
                <w:color w:val="000000" w:themeColor="text1"/>
              </w:rPr>
              <w:t xml:space="preserve">O pagamento de despesas relativas a </w:t>
            </w:r>
            <w:r w:rsidR="00F71DF1" w:rsidRPr="007138EB">
              <w:rPr>
                <w:rFonts w:ascii="Calibri" w:hAnsi="Calibri" w:cs="Calibri"/>
                <w:iCs/>
                <w:color w:val="EE0000"/>
              </w:rPr>
              <w:t>custos indiretos está limitado a vinte por cento do valor global pactuado</w:t>
            </w:r>
            <w:r w:rsidR="00F71DF1" w:rsidRPr="00D96460">
              <w:rPr>
                <w:rFonts w:ascii="Calibri" w:hAnsi="Calibri" w:cs="Calibri"/>
                <w:iCs/>
                <w:color w:val="000000" w:themeColor="text1"/>
              </w:rPr>
              <w:t>, podendo ser excepcionalmente ampliado pela unidade descentralizadora, nos casos em que custos indiretos superiores sejam imprescindíveis para a execução do objeto, mediante justificativa da unidade descentralizada e aprovação da unidade descentralizadora.</w:t>
            </w:r>
          </w:p>
          <w:p w14:paraId="49920AA6" w14:textId="1430E879" w:rsidR="00F71DF1" w:rsidRPr="0001107A" w:rsidRDefault="0001107A" w:rsidP="0001107A">
            <w:pPr>
              <w:spacing w:after="0" w:line="259" w:lineRule="auto"/>
              <w:jc w:val="both"/>
              <w:rPr>
                <w:rFonts w:ascii="Calibri" w:hAnsi="Calibri" w:cs="Calibri"/>
                <w:b/>
                <w:szCs w:val="24"/>
              </w:rPr>
            </w:pPr>
            <w:r w:rsidRPr="00D96460">
              <w:rPr>
                <w:rFonts w:ascii="Calibri" w:hAnsi="Calibri" w:cs="Calibri"/>
                <w:i/>
                <w:color w:val="000000" w:themeColor="text1"/>
              </w:rPr>
              <w:t xml:space="preserve">  *</w:t>
            </w:r>
            <w:r w:rsidR="00F71DF1" w:rsidRPr="00D96460">
              <w:rPr>
                <w:rFonts w:ascii="Calibri" w:hAnsi="Calibri" w:cs="Calibri"/>
                <w:iCs/>
                <w:color w:val="000000" w:themeColor="text1"/>
              </w:rPr>
              <w:t>Na hipótese de execução por meio da celebração de convênios, acordos, ajustes ou outros instrumentos congêneres, com entes federativos, entidades privadas sem fins lucrativos, organismos internacionais ou fundações de apoio regidas pela</w:t>
            </w:r>
            <w:r w:rsidR="00F71DF1" w:rsidRPr="00D96460">
              <w:rPr>
                <w:rFonts w:ascii="Calibri" w:hAnsi="Calibri" w:cs="Calibri"/>
                <w:i/>
                <w:color w:val="000000" w:themeColor="text1"/>
              </w:rPr>
              <w:t> </w:t>
            </w:r>
            <w:hyperlink r:id="rId12" w:tgtFrame="_blank" w:history="1">
              <w:r w:rsidR="00F71DF1" w:rsidRPr="00D96460">
                <w:rPr>
                  <w:rFonts w:ascii="Calibri" w:hAnsi="Calibri" w:cs="Calibri"/>
                  <w:iCs/>
                  <w:color w:val="000000" w:themeColor="text1"/>
                </w:rPr>
                <w:t>Lei nº 8.958</w:t>
              </w:r>
              <w:r w:rsidR="00F71DF1" w:rsidRPr="00D96460">
                <w:rPr>
                  <w:rFonts w:ascii="Calibri" w:hAnsi="Calibri" w:cs="Calibri"/>
                  <w:i/>
                  <w:color w:val="000000" w:themeColor="text1"/>
                </w:rPr>
                <w:t xml:space="preserve">, </w:t>
              </w:r>
              <w:r w:rsidR="00F71DF1" w:rsidRPr="00D96460">
                <w:rPr>
                  <w:rFonts w:ascii="Calibri" w:hAnsi="Calibri" w:cs="Calibri"/>
                  <w:iCs/>
                  <w:color w:val="000000" w:themeColor="text1"/>
                </w:rPr>
                <w:t>de 20 de</w:t>
              </w:r>
              <w:r w:rsidR="00F71DF1" w:rsidRPr="00D96460">
                <w:rPr>
                  <w:rFonts w:ascii="Calibri" w:hAnsi="Calibri" w:cs="Calibri"/>
                  <w:i/>
                  <w:color w:val="000000" w:themeColor="text1"/>
                </w:rPr>
                <w:t xml:space="preserve"> </w:t>
              </w:r>
              <w:r w:rsidR="00F71DF1" w:rsidRPr="00D96460">
                <w:rPr>
                  <w:rFonts w:ascii="Calibri" w:hAnsi="Calibri" w:cs="Calibri"/>
                  <w:iCs/>
                  <w:color w:val="000000" w:themeColor="text1"/>
                </w:rPr>
                <w:t>dezembro</w:t>
              </w:r>
              <w:r w:rsidR="00F71DF1" w:rsidRPr="00D96460">
                <w:rPr>
                  <w:rFonts w:ascii="Calibri" w:hAnsi="Calibri" w:cs="Calibri"/>
                  <w:i/>
                  <w:color w:val="000000" w:themeColor="text1"/>
                </w:rPr>
                <w:t xml:space="preserve"> </w:t>
              </w:r>
              <w:r w:rsidR="00F71DF1" w:rsidRPr="00D96460">
                <w:rPr>
                  <w:rFonts w:ascii="Calibri" w:hAnsi="Calibri" w:cs="Calibri"/>
                  <w:iCs/>
                  <w:color w:val="000000" w:themeColor="text1"/>
                </w:rPr>
                <w:t>de 1994</w:t>
              </w:r>
            </w:hyperlink>
            <w:r w:rsidR="00F71DF1" w:rsidRPr="00D96460">
              <w:rPr>
                <w:rFonts w:ascii="Calibri" w:hAnsi="Calibri" w:cs="Calibri"/>
                <w:i/>
                <w:color w:val="000000" w:themeColor="text1"/>
              </w:rPr>
              <w:t xml:space="preserve">, </w:t>
            </w:r>
            <w:r w:rsidR="00F71DF1" w:rsidRPr="00D96460">
              <w:rPr>
                <w:rFonts w:ascii="Calibri" w:hAnsi="Calibri" w:cs="Calibri"/>
                <w:iCs/>
                <w:color w:val="000000" w:themeColor="text1"/>
              </w:rPr>
              <w:t>a proporcionalidade e as vedações referentes aos tipos e percentuais de custos indiretos observarão a legislação aplicável a cada tipo de ajuste.</w:t>
            </w:r>
          </w:p>
        </w:tc>
      </w:tr>
      <w:tr w:rsidR="00F71DF1" w:rsidRPr="00801DE5" w14:paraId="67383A70" w14:textId="77777777" w:rsidTr="000C1019">
        <w:trPr>
          <w:trHeight w:val="302"/>
        </w:trPr>
        <w:tc>
          <w:tcPr>
            <w:tcW w:w="10207" w:type="dxa"/>
            <w:gridSpan w:val="9"/>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1B74B45E" w14:textId="77777777" w:rsidR="00F71DF1" w:rsidRPr="00801DE5" w:rsidRDefault="00F71DF1" w:rsidP="007A3682">
            <w:pPr>
              <w:spacing w:after="0" w:line="259" w:lineRule="auto"/>
              <w:rPr>
                <w:rFonts w:ascii="Calibri" w:hAnsi="Calibri" w:cs="Calibri"/>
                <w:szCs w:val="24"/>
              </w:rPr>
            </w:pPr>
            <w:r w:rsidRPr="00801DE5">
              <w:rPr>
                <w:rFonts w:ascii="Calibri" w:hAnsi="Calibri" w:cs="Calibri"/>
                <w:b/>
                <w:szCs w:val="24"/>
              </w:rPr>
              <w:t xml:space="preserve">9. CRONOGRAMA FÍSICO-FINANCEIRO </w:t>
            </w:r>
          </w:p>
        </w:tc>
      </w:tr>
      <w:tr w:rsidR="001956E4" w:rsidRPr="00801DE5" w14:paraId="2F52FF6A" w14:textId="77777777" w:rsidTr="00CB2172">
        <w:trPr>
          <w:trHeight w:val="305"/>
        </w:trPr>
        <w:tc>
          <w:tcPr>
            <w:tcW w:w="1135" w:type="dxa"/>
            <w:tcBorders>
              <w:top w:val="single" w:sz="4" w:space="0" w:color="auto"/>
              <w:left w:val="single" w:sz="4" w:space="0" w:color="auto"/>
              <w:bottom w:val="single" w:sz="4" w:space="0" w:color="auto"/>
              <w:right w:val="single" w:sz="4" w:space="0" w:color="auto"/>
            </w:tcBorders>
          </w:tcPr>
          <w:p w14:paraId="7326C5AF" w14:textId="19015007" w:rsidR="00F71DF1" w:rsidRPr="00DF0D11" w:rsidRDefault="00F71DF1" w:rsidP="004B7BF0">
            <w:pPr>
              <w:spacing w:after="0" w:line="259" w:lineRule="auto"/>
              <w:ind w:left="7"/>
              <w:jc w:val="center"/>
              <w:rPr>
                <w:rFonts w:ascii="Calibri" w:hAnsi="Calibri" w:cs="Calibri"/>
                <w:b/>
                <w:bCs/>
              </w:rPr>
            </w:pPr>
            <w:r w:rsidRPr="00DF0D11">
              <w:rPr>
                <w:rFonts w:ascii="Calibri" w:hAnsi="Calibri" w:cs="Calibri"/>
                <w:b/>
                <w:bCs/>
              </w:rPr>
              <w:t>M</w:t>
            </w:r>
            <w:r w:rsidR="004B7BF0" w:rsidRPr="00DF0D11">
              <w:rPr>
                <w:rFonts w:ascii="Calibri" w:hAnsi="Calibri" w:cs="Calibri"/>
                <w:b/>
                <w:bCs/>
              </w:rPr>
              <w:t>etas</w:t>
            </w:r>
          </w:p>
        </w:tc>
        <w:tc>
          <w:tcPr>
            <w:tcW w:w="1134" w:type="dxa"/>
            <w:tcBorders>
              <w:top w:val="single" w:sz="4" w:space="0" w:color="auto"/>
              <w:left w:val="single" w:sz="4" w:space="0" w:color="auto"/>
              <w:bottom w:val="single" w:sz="4" w:space="0" w:color="auto"/>
              <w:right w:val="single" w:sz="4" w:space="0" w:color="auto"/>
            </w:tcBorders>
          </w:tcPr>
          <w:p w14:paraId="317AB31A" w14:textId="6288C858" w:rsidR="00F71DF1" w:rsidRPr="00DF0D11" w:rsidRDefault="00F71DF1" w:rsidP="004B7BF0">
            <w:pPr>
              <w:spacing w:after="0" w:line="259" w:lineRule="auto"/>
              <w:ind w:left="7"/>
              <w:jc w:val="center"/>
              <w:rPr>
                <w:rFonts w:ascii="Calibri" w:hAnsi="Calibri" w:cs="Calibri"/>
                <w:b/>
                <w:bCs/>
              </w:rPr>
            </w:pPr>
            <w:r w:rsidRPr="00DF0D11">
              <w:rPr>
                <w:rFonts w:ascii="Calibri" w:hAnsi="Calibri" w:cs="Calibri"/>
                <w:b/>
                <w:bCs/>
              </w:rPr>
              <w:t>D</w:t>
            </w:r>
            <w:r w:rsidR="004B7BF0" w:rsidRPr="00DF0D11">
              <w:rPr>
                <w:rFonts w:ascii="Calibri" w:hAnsi="Calibri" w:cs="Calibri"/>
                <w:b/>
                <w:bCs/>
              </w:rPr>
              <w:t>escrição</w:t>
            </w:r>
          </w:p>
        </w:tc>
        <w:tc>
          <w:tcPr>
            <w:tcW w:w="2126" w:type="dxa"/>
            <w:tcBorders>
              <w:top w:val="single" w:sz="4" w:space="0" w:color="auto"/>
              <w:left w:val="single" w:sz="4" w:space="0" w:color="auto"/>
              <w:bottom w:val="single" w:sz="4" w:space="0" w:color="auto"/>
              <w:right w:val="single" w:sz="4" w:space="0" w:color="auto"/>
            </w:tcBorders>
          </w:tcPr>
          <w:p w14:paraId="4B35AEE8" w14:textId="14DE3994" w:rsidR="00F71DF1" w:rsidRPr="00DF0D11" w:rsidRDefault="00F71DF1" w:rsidP="004B7BF0">
            <w:pPr>
              <w:spacing w:after="0" w:line="259" w:lineRule="auto"/>
              <w:ind w:left="7"/>
              <w:jc w:val="center"/>
              <w:rPr>
                <w:rFonts w:ascii="Calibri" w:hAnsi="Calibri" w:cs="Calibri"/>
                <w:b/>
                <w:bCs/>
              </w:rPr>
            </w:pPr>
            <w:r w:rsidRPr="00DF0D11">
              <w:rPr>
                <w:rFonts w:ascii="Calibri" w:hAnsi="Calibri" w:cs="Calibri"/>
                <w:b/>
                <w:bCs/>
              </w:rPr>
              <w:t>Unidade de Medida</w:t>
            </w:r>
          </w:p>
        </w:tc>
        <w:tc>
          <w:tcPr>
            <w:tcW w:w="1417" w:type="dxa"/>
            <w:tcBorders>
              <w:top w:val="single" w:sz="4" w:space="0" w:color="auto"/>
              <w:left w:val="single" w:sz="4" w:space="0" w:color="auto"/>
              <w:bottom w:val="single" w:sz="4" w:space="0" w:color="auto"/>
              <w:right w:val="single" w:sz="4" w:space="0" w:color="auto"/>
            </w:tcBorders>
          </w:tcPr>
          <w:p w14:paraId="6583D88A" w14:textId="2C53AF0B" w:rsidR="00F71DF1" w:rsidRPr="00DF0D11" w:rsidRDefault="00F71DF1" w:rsidP="004B7BF0">
            <w:pPr>
              <w:spacing w:after="0" w:line="259" w:lineRule="auto"/>
              <w:ind w:left="7"/>
              <w:jc w:val="center"/>
              <w:rPr>
                <w:rFonts w:ascii="Calibri" w:hAnsi="Calibri" w:cs="Calibri"/>
                <w:b/>
                <w:bCs/>
              </w:rPr>
            </w:pPr>
            <w:r w:rsidRPr="00DF0D11">
              <w:rPr>
                <w:rFonts w:ascii="Calibri" w:hAnsi="Calibri" w:cs="Calibri"/>
                <w:b/>
                <w:bCs/>
              </w:rPr>
              <w:t>Quantidade</w:t>
            </w:r>
          </w:p>
        </w:tc>
        <w:tc>
          <w:tcPr>
            <w:tcW w:w="1276" w:type="dxa"/>
            <w:gridSpan w:val="2"/>
            <w:tcBorders>
              <w:top w:val="single" w:sz="4" w:space="0" w:color="auto"/>
              <w:left w:val="single" w:sz="4" w:space="0" w:color="auto"/>
              <w:bottom w:val="single" w:sz="4" w:space="0" w:color="auto"/>
              <w:right w:val="single" w:sz="4" w:space="0" w:color="auto"/>
            </w:tcBorders>
          </w:tcPr>
          <w:p w14:paraId="0E17134F" w14:textId="216F0F64" w:rsidR="00F71DF1" w:rsidRPr="00DF0D11" w:rsidRDefault="00F71DF1" w:rsidP="004B7BF0">
            <w:pPr>
              <w:spacing w:after="0" w:line="259" w:lineRule="auto"/>
              <w:ind w:left="7"/>
              <w:jc w:val="center"/>
              <w:rPr>
                <w:rFonts w:ascii="Calibri" w:hAnsi="Calibri" w:cs="Calibri"/>
                <w:b/>
                <w:bCs/>
              </w:rPr>
            </w:pPr>
            <w:r w:rsidRPr="00DF0D11">
              <w:rPr>
                <w:rFonts w:ascii="Calibri" w:hAnsi="Calibri" w:cs="Calibri"/>
                <w:b/>
                <w:bCs/>
              </w:rPr>
              <w:t>Valor</w:t>
            </w:r>
          </w:p>
          <w:p w14:paraId="264C63C4" w14:textId="77777777" w:rsidR="00F71DF1" w:rsidRPr="00DF0D11" w:rsidRDefault="00F71DF1" w:rsidP="004B7BF0">
            <w:pPr>
              <w:spacing w:after="0" w:line="259" w:lineRule="auto"/>
              <w:ind w:left="7"/>
              <w:jc w:val="center"/>
              <w:rPr>
                <w:rFonts w:ascii="Calibri" w:hAnsi="Calibri" w:cs="Calibri"/>
                <w:b/>
                <w:bCs/>
              </w:rPr>
            </w:pPr>
            <w:r w:rsidRPr="00DF0D11">
              <w:rPr>
                <w:rFonts w:ascii="Calibri" w:hAnsi="Calibri" w:cs="Calibri"/>
                <w:b/>
                <w:bCs/>
              </w:rPr>
              <w:t>Unitário</w:t>
            </w:r>
          </w:p>
        </w:tc>
        <w:tc>
          <w:tcPr>
            <w:tcW w:w="1134" w:type="dxa"/>
            <w:tcBorders>
              <w:top w:val="single" w:sz="4" w:space="0" w:color="auto"/>
              <w:left w:val="single" w:sz="4" w:space="0" w:color="auto"/>
              <w:bottom w:val="single" w:sz="4" w:space="0" w:color="auto"/>
              <w:right w:val="single" w:sz="4" w:space="0" w:color="auto"/>
            </w:tcBorders>
          </w:tcPr>
          <w:p w14:paraId="5B9C142B" w14:textId="77777777" w:rsidR="00F71DF1" w:rsidRPr="00DF0D11" w:rsidRDefault="00F71DF1" w:rsidP="004B7BF0">
            <w:pPr>
              <w:spacing w:after="0" w:line="259" w:lineRule="auto"/>
              <w:ind w:left="7"/>
              <w:jc w:val="center"/>
              <w:rPr>
                <w:rFonts w:ascii="Calibri" w:hAnsi="Calibri" w:cs="Calibri"/>
                <w:b/>
                <w:bCs/>
              </w:rPr>
            </w:pPr>
            <w:r w:rsidRPr="00DF0D11">
              <w:rPr>
                <w:rFonts w:ascii="Calibri" w:hAnsi="Calibri" w:cs="Calibri"/>
                <w:b/>
                <w:bCs/>
              </w:rPr>
              <w:t>Valor Total</w:t>
            </w:r>
          </w:p>
        </w:tc>
        <w:tc>
          <w:tcPr>
            <w:tcW w:w="992" w:type="dxa"/>
            <w:tcBorders>
              <w:top w:val="single" w:sz="4" w:space="0" w:color="auto"/>
              <w:left w:val="single" w:sz="4" w:space="0" w:color="auto"/>
              <w:bottom w:val="single" w:sz="4" w:space="0" w:color="auto"/>
              <w:right w:val="single" w:sz="4" w:space="0" w:color="auto"/>
            </w:tcBorders>
          </w:tcPr>
          <w:p w14:paraId="0DBE97C8" w14:textId="3CAE335D" w:rsidR="00F71DF1" w:rsidRPr="00DF0D11" w:rsidRDefault="00F71DF1" w:rsidP="004B7BF0">
            <w:pPr>
              <w:spacing w:after="0" w:line="259" w:lineRule="auto"/>
              <w:ind w:left="12"/>
              <w:jc w:val="center"/>
              <w:rPr>
                <w:rFonts w:ascii="Calibri" w:hAnsi="Calibri" w:cs="Calibri"/>
                <w:b/>
                <w:bCs/>
              </w:rPr>
            </w:pPr>
            <w:r w:rsidRPr="00DF0D11">
              <w:rPr>
                <w:rFonts w:ascii="Calibri" w:hAnsi="Calibri" w:cs="Calibri"/>
                <w:b/>
                <w:bCs/>
              </w:rPr>
              <w:t>Início</w:t>
            </w:r>
          </w:p>
          <w:p w14:paraId="63D1852F" w14:textId="01F54DEE" w:rsidR="00F71DF1" w:rsidRPr="00DF0D11" w:rsidRDefault="00F71DF1" w:rsidP="004B7BF0">
            <w:pPr>
              <w:spacing w:after="0" w:line="259" w:lineRule="auto"/>
              <w:ind w:left="12"/>
              <w:jc w:val="center"/>
              <w:rPr>
                <w:rFonts w:ascii="Calibri" w:hAnsi="Calibri" w:cs="Calibri"/>
                <w:b/>
                <w:bCs/>
              </w:rPr>
            </w:pPr>
          </w:p>
        </w:tc>
        <w:tc>
          <w:tcPr>
            <w:tcW w:w="993" w:type="dxa"/>
            <w:tcBorders>
              <w:top w:val="single" w:sz="4" w:space="0" w:color="auto"/>
              <w:left w:val="single" w:sz="4" w:space="0" w:color="auto"/>
              <w:bottom w:val="single" w:sz="4" w:space="0" w:color="auto"/>
              <w:right w:val="single" w:sz="4" w:space="0" w:color="auto"/>
            </w:tcBorders>
          </w:tcPr>
          <w:p w14:paraId="77EF3862" w14:textId="77777777" w:rsidR="00F71DF1" w:rsidRPr="00DF0D11" w:rsidRDefault="00F71DF1" w:rsidP="004B7BF0">
            <w:pPr>
              <w:spacing w:after="0" w:line="259" w:lineRule="auto"/>
              <w:ind w:left="5"/>
              <w:jc w:val="center"/>
              <w:rPr>
                <w:rFonts w:ascii="Calibri" w:hAnsi="Calibri" w:cs="Calibri"/>
                <w:b/>
                <w:bCs/>
              </w:rPr>
            </w:pPr>
            <w:r w:rsidRPr="00DF0D11">
              <w:rPr>
                <w:rFonts w:ascii="Calibri" w:hAnsi="Calibri" w:cs="Calibri"/>
                <w:b/>
                <w:bCs/>
              </w:rPr>
              <w:t>Fim</w:t>
            </w:r>
          </w:p>
        </w:tc>
      </w:tr>
      <w:tr w:rsidR="001956E4" w:rsidRPr="00801DE5" w14:paraId="10253505" w14:textId="77777777" w:rsidTr="00CB2172">
        <w:trPr>
          <w:trHeight w:val="302"/>
        </w:trPr>
        <w:tc>
          <w:tcPr>
            <w:tcW w:w="1135" w:type="dxa"/>
            <w:tcBorders>
              <w:top w:val="single" w:sz="4" w:space="0" w:color="auto"/>
              <w:left w:val="single" w:sz="4" w:space="0" w:color="auto"/>
              <w:bottom w:val="single" w:sz="4" w:space="0" w:color="auto"/>
              <w:right w:val="single" w:sz="4" w:space="0" w:color="auto"/>
            </w:tcBorders>
          </w:tcPr>
          <w:p w14:paraId="1E1D4A12"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 xml:space="preserve">META 1 </w:t>
            </w:r>
          </w:p>
        </w:tc>
        <w:tc>
          <w:tcPr>
            <w:tcW w:w="1134" w:type="dxa"/>
            <w:tcBorders>
              <w:top w:val="single" w:sz="4" w:space="0" w:color="auto"/>
              <w:left w:val="single" w:sz="4" w:space="0" w:color="auto"/>
              <w:bottom w:val="single" w:sz="4" w:space="0" w:color="auto"/>
              <w:right w:val="single" w:sz="4" w:space="0" w:color="auto"/>
            </w:tcBorders>
          </w:tcPr>
          <w:p w14:paraId="64AF4FBB"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 xml:space="preserve"> </w:t>
            </w:r>
          </w:p>
        </w:tc>
        <w:tc>
          <w:tcPr>
            <w:tcW w:w="2126" w:type="dxa"/>
            <w:tcBorders>
              <w:top w:val="single" w:sz="4" w:space="0" w:color="auto"/>
              <w:left w:val="single" w:sz="4" w:space="0" w:color="auto"/>
              <w:bottom w:val="single" w:sz="4" w:space="0" w:color="auto"/>
              <w:right w:val="single" w:sz="4" w:space="0" w:color="auto"/>
            </w:tcBorders>
          </w:tcPr>
          <w:p w14:paraId="3492A5CE" w14:textId="77777777" w:rsidR="00F71DF1" w:rsidRPr="00DF0D11" w:rsidRDefault="00F71DF1" w:rsidP="00EC2D49">
            <w:pPr>
              <w:spacing w:after="0" w:line="259" w:lineRule="auto"/>
              <w:ind w:left="7"/>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14:paraId="78EFA6C0" w14:textId="77777777" w:rsidR="00F71DF1" w:rsidRPr="00DF0D11" w:rsidRDefault="00F71DF1" w:rsidP="00EC2D49">
            <w:pPr>
              <w:spacing w:after="0" w:line="259" w:lineRule="auto"/>
              <w:ind w:left="7"/>
              <w:rPr>
                <w:rFonts w:ascii="Calibri" w:hAnsi="Calibri" w:cs="Calibri"/>
              </w:rPr>
            </w:pPr>
          </w:p>
        </w:tc>
        <w:tc>
          <w:tcPr>
            <w:tcW w:w="1276" w:type="dxa"/>
            <w:gridSpan w:val="2"/>
            <w:tcBorders>
              <w:top w:val="single" w:sz="4" w:space="0" w:color="auto"/>
              <w:left w:val="single" w:sz="4" w:space="0" w:color="auto"/>
              <w:bottom w:val="single" w:sz="4" w:space="0" w:color="auto"/>
              <w:right w:val="single" w:sz="4" w:space="0" w:color="auto"/>
            </w:tcBorders>
          </w:tcPr>
          <w:p w14:paraId="1CDD0891" w14:textId="77777777" w:rsidR="00F71DF1" w:rsidRPr="00DF0D11" w:rsidRDefault="00F71DF1" w:rsidP="00EC2D49">
            <w:pPr>
              <w:spacing w:after="0" w:line="259" w:lineRule="auto"/>
              <w:ind w:left="7"/>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14:paraId="669E5D0B" w14:textId="77777777" w:rsidR="00F71DF1" w:rsidRPr="00DF0D11" w:rsidRDefault="00F71DF1" w:rsidP="00EC2D49">
            <w:pPr>
              <w:spacing w:after="0" w:line="259" w:lineRule="auto"/>
              <w:ind w:left="7"/>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14:paraId="64645BF1" w14:textId="77777777" w:rsidR="00F71DF1" w:rsidRPr="00DF0D11" w:rsidRDefault="00F71DF1" w:rsidP="00EC2D49">
            <w:pPr>
              <w:spacing w:after="0" w:line="259" w:lineRule="auto"/>
              <w:ind w:left="5"/>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Pr>
          <w:p w14:paraId="79280A6F" w14:textId="77777777" w:rsidR="00F71DF1" w:rsidRPr="00DF0D11" w:rsidRDefault="00F71DF1" w:rsidP="00EC2D49">
            <w:pPr>
              <w:spacing w:after="0" w:line="259" w:lineRule="auto"/>
              <w:ind w:left="5"/>
              <w:rPr>
                <w:rFonts w:ascii="Calibri" w:hAnsi="Calibri" w:cs="Calibri"/>
              </w:rPr>
            </w:pPr>
          </w:p>
        </w:tc>
      </w:tr>
      <w:tr w:rsidR="001956E4" w:rsidRPr="00801DE5" w14:paraId="11C96CC6" w14:textId="77777777" w:rsidTr="00CB2172">
        <w:trPr>
          <w:trHeight w:val="302"/>
        </w:trPr>
        <w:tc>
          <w:tcPr>
            <w:tcW w:w="1135" w:type="dxa"/>
            <w:tcBorders>
              <w:top w:val="single" w:sz="4" w:space="0" w:color="auto"/>
              <w:left w:val="single" w:sz="4" w:space="0" w:color="auto"/>
              <w:bottom w:val="single" w:sz="4" w:space="0" w:color="auto"/>
              <w:right w:val="single" w:sz="4" w:space="0" w:color="auto"/>
            </w:tcBorders>
          </w:tcPr>
          <w:p w14:paraId="7E6FBB7B"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PRODUTO</w:t>
            </w:r>
          </w:p>
        </w:tc>
        <w:tc>
          <w:tcPr>
            <w:tcW w:w="1134" w:type="dxa"/>
            <w:tcBorders>
              <w:top w:val="single" w:sz="4" w:space="0" w:color="auto"/>
              <w:left w:val="single" w:sz="4" w:space="0" w:color="auto"/>
              <w:bottom w:val="single" w:sz="4" w:space="0" w:color="auto"/>
              <w:right w:val="single" w:sz="4" w:space="0" w:color="auto"/>
            </w:tcBorders>
          </w:tcPr>
          <w:p w14:paraId="1F786681"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 xml:space="preserve"> </w:t>
            </w:r>
          </w:p>
        </w:tc>
        <w:tc>
          <w:tcPr>
            <w:tcW w:w="2126" w:type="dxa"/>
            <w:tcBorders>
              <w:top w:val="single" w:sz="4" w:space="0" w:color="auto"/>
              <w:left w:val="single" w:sz="4" w:space="0" w:color="auto"/>
              <w:bottom w:val="single" w:sz="4" w:space="0" w:color="auto"/>
              <w:right w:val="single" w:sz="4" w:space="0" w:color="auto"/>
            </w:tcBorders>
          </w:tcPr>
          <w:p w14:paraId="69013069" w14:textId="77777777" w:rsidR="00F71DF1" w:rsidRPr="00DF0D11" w:rsidRDefault="00F71DF1" w:rsidP="00EC2D49">
            <w:pPr>
              <w:spacing w:after="0" w:line="259" w:lineRule="auto"/>
              <w:ind w:left="7"/>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14:paraId="6DAB2C45" w14:textId="77777777" w:rsidR="00F71DF1" w:rsidRPr="00DF0D11" w:rsidRDefault="00F71DF1" w:rsidP="00EC2D49">
            <w:pPr>
              <w:spacing w:after="0" w:line="259" w:lineRule="auto"/>
              <w:ind w:left="7"/>
              <w:rPr>
                <w:rFonts w:ascii="Calibri" w:hAnsi="Calibri" w:cs="Calibri"/>
              </w:rPr>
            </w:pPr>
          </w:p>
        </w:tc>
        <w:tc>
          <w:tcPr>
            <w:tcW w:w="1276" w:type="dxa"/>
            <w:gridSpan w:val="2"/>
            <w:tcBorders>
              <w:top w:val="single" w:sz="4" w:space="0" w:color="auto"/>
              <w:left w:val="single" w:sz="4" w:space="0" w:color="auto"/>
              <w:bottom w:val="single" w:sz="4" w:space="0" w:color="auto"/>
              <w:right w:val="single" w:sz="4" w:space="0" w:color="auto"/>
            </w:tcBorders>
          </w:tcPr>
          <w:p w14:paraId="5ACE4422" w14:textId="77777777" w:rsidR="00F71DF1" w:rsidRPr="00DF0D11" w:rsidRDefault="00F71DF1" w:rsidP="00EC2D49">
            <w:pPr>
              <w:spacing w:after="0" w:line="259" w:lineRule="auto"/>
              <w:ind w:left="7"/>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14:paraId="3618A9F0" w14:textId="77777777" w:rsidR="00F71DF1" w:rsidRPr="00DF0D11" w:rsidRDefault="00F71DF1" w:rsidP="00EC2D49">
            <w:pPr>
              <w:spacing w:after="0" w:line="259" w:lineRule="auto"/>
              <w:ind w:left="7"/>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14:paraId="6B3C3101" w14:textId="77777777" w:rsidR="00F71DF1" w:rsidRPr="00DF0D11" w:rsidRDefault="00F71DF1" w:rsidP="00EC2D49">
            <w:pPr>
              <w:spacing w:after="0" w:line="259" w:lineRule="auto"/>
              <w:ind w:left="5"/>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Pr>
          <w:p w14:paraId="7F30E4E0" w14:textId="77777777" w:rsidR="00F71DF1" w:rsidRPr="00DF0D11" w:rsidRDefault="00F71DF1" w:rsidP="00EC2D49">
            <w:pPr>
              <w:spacing w:after="0" w:line="259" w:lineRule="auto"/>
              <w:ind w:left="5"/>
              <w:rPr>
                <w:rFonts w:ascii="Calibri" w:hAnsi="Calibri" w:cs="Calibri"/>
              </w:rPr>
            </w:pPr>
          </w:p>
        </w:tc>
      </w:tr>
      <w:tr w:rsidR="001956E4" w:rsidRPr="00801DE5" w14:paraId="7313E1AF" w14:textId="77777777" w:rsidTr="00CB2172">
        <w:trPr>
          <w:trHeight w:val="302"/>
        </w:trPr>
        <w:tc>
          <w:tcPr>
            <w:tcW w:w="1135" w:type="dxa"/>
            <w:tcBorders>
              <w:top w:val="single" w:sz="4" w:space="0" w:color="auto"/>
              <w:left w:val="single" w:sz="4" w:space="0" w:color="auto"/>
              <w:bottom w:val="single" w:sz="4" w:space="0" w:color="auto"/>
              <w:right w:val="single" w:sz="4" w:space="0" w:color="auto"/>
            </w:tcBorders>
          </w:tcPr>
          <w:p w14:paraId="775EA418" w14:textId="75208184" w:rsidR="00F71DF1" w:rsidRPr="00DF0D11" w:rsidRDefault="00F71DF1" w:rsidP="00EC2D49">
            <w:pPr>
              <w:spacing w:after="0" w:line="259" w:lineRule="auto"/>
              <w:ind w:left="7"/>
              <w:rPr>
                <w:rFonts w:ascii="Calibri" w:hAnsi="Calibri" w:cs="Calibri"/>
              </w:rPr>
            </w:pPr>
            <w:r w:rsidRPr="00DF0D11">
              <w:rPr>
                <w:rFonts w:ascii="Calibri" w:hAnsi="Calibri" w:cs="Calibri"/>
              </w:rPr>
              <w:t>META 2</w:t>
            </w:r>
          </w:p>
        </w:tc>
        <w:tc>
          <w:tcPr>
            <w:tcW w:w="1134" w:type="dxa"/>
            <w:tcBorders>
              <w:top w:val="single" w:sz="4" w:space="0" w:color="auto"/>
              <w:left w:val="single" w:sz="4" w:space="0" w:color="auto"/>
              <w:bottom w:val="single" w:sz="4" w:space="0" w:color="auto"/>
              <w:right w:val="single" w:sz="4" w:space="0" w:color="auto"/>
            </w:tcBorders>
          </w:tcPr>
          <w:p w14:paraId="04CA2775"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 xml:space="preserve"> </w:t>
            </w:r>
          </w:p>
        </w:tc>
        <w:tc>
          <w:tcPr>
            <w:tcW w:w="2126" w:type="dxa"/>
            <w:tcBorders>
              <w:top w:val="single" w:sz="4" w:space="0" w:color="auto"/>
              <w:left w:val="single" w:sz="4" w:space="0" w:color="auto"/>
              <w:bottom w:val="single" w:sz="4" w:space="0" w:color="auto"/>
              <w:right w:val="single" w:sz="4" w:space="0" w:color="auto"/>
            </w:tcBorders>
          </w:tcPr>
          <w:p w14:paraId="5A5854FF" w14:textId="77777777" w:rsidR="00F71DF1" w:rsidRPr="00DF0D11" w:rsidRDefault="00F71DF1" w:rsidP="00EC2D49">
            <w:pPr>
              <w:spacing w:after="0" w:line="259" w:lineRule="auto"/>
              <w:ind w:left="7"/>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14:paraId="09C19BE6" w14:textId="77777777" w:rsidR="00F71DF1" w:rsidRPr="00DF0D11" w:rsidRDefault="00F71DF1" w:rsidP="00EC2D49">
            <w:pPr>
              <w:spacing w:after="0" w:line="259" w:lineRule="auto"/>
              <w:ind w:left="7"/>
              <w:rPr>
                <w:rFonts w:ascii="Calibri" w:hAnsi="Calibri" w:cs="Calibri"/>
              </w:rPr>
            </w:pPr>
          </w:p>
        </w:tc>
        <w:tc>
          <w:tcPr>
            <w:tcW w:w="1276" w:type="dxa"/>
            <w:gridSpan w:val="2"/>
            <w:tcBorders>
              <w:top w:val="single" w:sz="4" w:space="0" w:color="auto"/>
              <w:left w:val="single" w:sz="4" w:space="0" w:color="auto"/>
              <w:bottom w:val="single" w:sz="4" w:space="0" w:color="auto"/>
              <w:right w:val="single" w:sz="4" w:space="0" w:color="auto"/>
            </w:tcBorders>
          </w:tcPr>
          <w:p w14:paraId="63867130" w14:textId="77777777" w:rsidR="00F71DF1" w:rsidRPr="00DF0D11" w:rsidRDefault="00F71DF1" w:rsidP="00EC2D49">
            <w:pPr>
              <w:spacing w:after="0" w:line="259" w:lineRule="auto"/>
              <w:ind w:left="7"/>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14:paraId="37B125D7" w14:textId="77777777" w:rsidR="00F71DF1" w:rsidRPr="00DF0D11" w:rsidRDefault="00F71DF1" w:rsidP="00EC2D49">
            <w:pPr>
              <w:spacing w:after="0" w:line="259" w:lineRule="auto"/>
              <w:ind w:left="7"/>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14:paraId="2205760F" w14:textId="77777777" w:rsidR="00F71DF1" w:rsidRPr="00DF0D11" w:rsidRDefault="00F71DF1" w:rsidP="00EC2D49">
            <w:pPr>
              <w:spacing w:after="0" w:line="259" w:lineRule="auto"/>
              <w:ind w:left="5"/>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Pr>
          <w:p w14:paraId="468EE5D4" w14:textId="77777777" w:rsidR="00F71DF1" w:rsidRPr="00DF0D11" w:rsidRDefault="00F71DF1" w:rsidP="00EC2D49">
            <w:pPr>
              <w:spacing w:after="0" w:line="259" w:lineRule="auto"/>
              <w:ind w:left="5"/>
              <w:rPr>
                <w:rFonts w:ascii="Calibri" w:hAnsi="Calibri" w:cs="Calibri"/>
              </w:rPr>
            </w:pPr>
          </w:p>
        </w:tc>
      </w:tr>
      <w:tr w:rsidR="001956E4" w:rsidRPr="00801DE5" w14:paraId="0E3BB380" w14:textId="77777777" w:rsidTr="00CB2172">
        <w:trPr>
          <w:trHeight w:val="302"/>
        </w:trPr>
        <w:tc>
          <w:tcPr>
            <w:tcW w:w="1135" w:type="dxa"/>
            <w:tcBorders>
              <w:top w:val="single" w:sz="4" w:space="0" w:color="auto"/>
              <w:left w:val="single" w:sz="4" w:space="0" w:color="auto"/>
              <w:bottom w:val="single" w:sz="4" w:space="0" w:color="auto"/>
              <w:right w:val="single" w:sz="4" w:space="0" w:color="auto"/>
            </w:tcBorders>
          </w:tcPr>
          <w:p w14:paraId="5CC5F773"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PRODUTO</w:t>
            </w:r>
          </w:p>
        </w:tc>
        <w:tc>
          <w:tcPr>
            <w:tcW w:w="1134" w:type="dxa"/>
            <w:tcBorders>
              <w:top w:val="single" w:sz="4" w:space="0" w:color="auto"/>
              <w:left w:val="single" w:sz="4" w:space="0" w:color="auto"/>
              <w:bottom w:val="single" w:sz="4" w:space="0" w:color="auto"/>
              <w:right w:val="single" w:sz="4" w:space="0" w:color="auto"/>
            </w:tcBorders>
          </w:tcPr>
          <w:p w14:paraId="31B2E0CD" w14:textId="77777777" w:rsidR="00F71DF1" w:rsidRPr="00DF0D11" w:rsidRDefault="00F71DF1" w:rsidP="00EC2D49">
            <w:pPr>
              <w:spacing w:after="0" w:line="259" w:lineRule="auto"/>
              <w:ind w:left="7"/>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tcPr>
          <w:p w14:paraId="3666F323" w14:textId="77777777" w:rsidR="00F71DF1" w:rsidRPr="00DF0D11" w:rsidRDefault="00F71DF1" w:rsidP="00EC2D49">
            <w:pPr>
              <w:spacing w:after="0" w:line="259" w:lineRule="auto"/>
              <w:ind w:left="7"/>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14:paraId="268A5750" w14:textId="77777777" w:rsidR="00F71DF1" w:rsidRPr="00DF0D11" w:rsidRDefault="00F71DF1" w:rsidP="00EC2D49">
            <w:pPr>
              <w:spacing w:after="0" w:line="259" w:lineRule="auto"/>
              <w:ind w:left="7"/>
              <w:rPr>
                <w:rFonts w:ascii="Calibri" w:hAnsi="Calibri" w:cs="Calibri"/>
              </w:rPr>
            </w:pPr>
          </w:p>
        </w:tc>
        <w:tc>
          <w:tcPr>
            <w:tcW w:w="1276" w:type="dxa"/>
            <w:gridSpan w:val="2"/>
            <w:tcBorders>
              <w:top w:val="single" w:sz="4" w:space="0" w:color="auto"/>
              <w:left w:val="single" w:sz="4" w:space="0" w:color="auto"/>
              <w:bottom w:val="single" w:sz="4" w:space="0" w:color="auto"/>
              <w:right w:val="single" w:sz="4" w:space="0" w:color="auto"/>
            </w:tcBorders>
          </w:tcPr>
          <w:p w14:paraId="24446A7C" w14:textId="77777777" w:rsidR="00F71DF1" w:rsidRPr="00DF0D11" w:rsidRDefault="00F71DF1" w:rsidP="00EC2D49">
            <w:pPr>
              <w:spacing w:after="0" w:line="259" w:lineRule="auto"/>
              <w:ind w:left="7"/>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14:paraId="6FB5E964" w14:textId="77777777" w:rsidR="00F71DF1" w:rsidRPr="00DF0D11" w:rsidRDefault="00F71DF1" w:rsidP="00EC2D49">
            <w:pPr>
              <w:spacing w:after="0" w:line="259" w:lineRule="auto"/>
              <w:ind w:left="7"/>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14:paraId="30C79312" w14:textId="77777777" w:rsidR="00F71DF1" w:rsidRPr="00DF0D11" w:rsidRDefault="00F71DF1" w:rsidP="00EC2D49">
            <w:pPr>
              <w:spacing w:after="0" w:line="259" w:lineRule="auto"/>
              <w:ind w:left="5"/>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Pr>
          <w:p w14:paraId="7361E92F" w14:textId="77777777" w:rsidR="00F71DF1" w:rsidRPr="00DF0D11" w:rsidRDefault="00F71DF1" w:rsidP="00EC2D49">
            <w:pPr>
              <w:spacing w:after="0" w:line="259" w:lineRule="auto"/>
              <w:ind w:left="5"/>
              <w:rPr>
                <w:rFonts w:ascii="Calibri" w:hAnsi="Calibri" w:cs="Calibri"/>
              </w:rPr>
            </w:pPr>
          </w:p>
        </w:tc>
      </w:tr>
      <w:tr w:rsidR="00F71DF1" w:rsidRPr="00801DE5" w14:paraId="01A8E8AA" w14:textId="77777777" w:rsidTr="009A1BE8">
        <w:trPr>
          <w:trHeight w:val="305"/>
        </w:trPr>
        <w:tc>
          <w:tcPr>
            <w:tcW w:w="10207" w:type="dxa"/>
            <w:gridSpan w:val="9"/>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2362000E" w14:textId="77777777" w:rsidR="00F71DF1" w:rsidRPr="00801DE5" w:rsidRDefault="00F71DF1" w:rsidP="007A3682">
            <w:pPr>
              <w:spacing w:after="0" w:line="259" w:lineRule="auto"/>
              <w:rPr>
                <w:rFonts w:ascii="Calibri" w:hAnsi="Calibri" w:cs="Calibri"/>
                <w:b/>
                <w:szCs w:val="24"/>
              </w:rPr>
            </w:pPr>
            <w:r w:rsidRPr="009A1BE8">
              <w:rPr>
                <w:rFonts w:ascii="Calibri" w:hAnsi="Calibri" w:cs="Calibri"/>
                <w:b/>
                <w:sz w:val="24"/>
                <w:szCs w:val="28"/>
              </w:rPr>
              <w:t xml:space="preserve">10. CRONOGRAMA DE DESEMBOLSO </w:t>
            </w:r>
          </w:p>
        </w:tc>
      </w:tr>
      <w:tr w:rsidR="00F71DF1" w:rsidRPr="00801DE5" w14:paraId="6DC341E9" w14:textId="77777777" w:rsidTr="00CB2172">
        <w:trPr>
          <w:trHeight w:val="366"/>
        </w:trPr>
        <w:tc>
          <w:tcPr>
            <w:tcW w:w="4395" w:type="dxa"/>
            <w:gridSpan w:val="3"/>
            <w:tcBorders>
              <w:top w:val="single" w:sz="4" w:space="0" w:color="auto"/>
              <w:left w:val="single" w:sz="4" w:space="0" w:color="auto"/>
              <w:bottom w:val="single" w:sz="4" w:space="0" w:color="auto"/>
              <w:right w:val="single" w:sz="4" w:space="0" w:color="auto"/>
            </w:tcBorders>
          </w:tcPr>
          <w:p w14:paraId="47F2717D" w14:textId="77777777" w:rsidR="00F71DF1" w:rsidRPr="009A1BE8" w:rsidRDefault="00F71DF1" w:rsidP="00EC2D49">
            <w:pPr>
              <w:spacing w:after="0" w:line="259" w:lineRule="auto"/>
              <w:ind w:left="7"/>
              <w:rPr>
                <w:rFonts w:ascii="Calibri" w:hAnsi="Calibri" w:cs="Calibri"/>
                <w:sz w:val="24"/>
                <w:szCs w:val="28"/>
              </w:rPr>
            </w:pPr>
            <w:r w:rsidRPr="00DF0D11">
              <w:rPr>
                <w:rFonts w:ascii="Calibri" w:hAnsi="Calibri" w:cs="Calibri"/>
                <w:szCs w:val="24"/>
              </w:rPr>
              <w:t xml:space="preserve">MÊS/ANO </w:t>
            </w:r>
          </w:p>
        </w:tc>
        <w:tc>
          <w:tcPr>
            <w:tcW w:w="5812" w:type="dxa"/>
            <w:gridSpan w:val="6"/>
            <w:tcBorders>
              <w:top w:val="single" w:sz="4" w:space="0" w:color="auto"/>
              <w:left w:val="single" w:sz="4" w:space="0" w:color="auto"/>
              <w:bottom w:val="single" w:sz="4" w:space="0" w:color="auto"/>
              <w:right w:val="single" w:sz="4" w:space="0" w:color="auto"/>
            </w:tcBorders>
          </w:tcPr>
          <w:p w14:paraId="3AF896F0" w14:textId="77777777" w:rsidR="00F71DF1" w:rsidRPr="009A1BE8" w:rsidRDefault="00F71DF1" w:rsidP="00EC2D49">
            <w:pPr>
              <w:spacing w:after="160" w:line="259" w:lineRule="auto"/>
              <w:rPr>
                <w:rFonts w:ascii="Calibri" w:hAnsi="Calibri" w:cs="Calibri"/>
                <w:sz w:val="24"/>
                <w:szCs w:val="28"/>
              </w:rPr>
            </w:pPr>
            <w:r w:rsidRPr="00DF0D11">
              <w:rPr>
                <w:rFonts w:ascii="Calibri" w:hAnsi="Calibri" w:cs="Calibri"/>
                <w:szCs w:val="24"/>
              </w:rPr>
              <w:t xml:space="preserve">VALOR </w:t>
            </w:r>
          </w:p>
        </w:tc>
      </w:tr>
      <w:tr w:rsidR="00F71DF1" w:rsidRPr="00801DE5" w14:paraId="46584B33" w14:textId="77777777" w:rsidTr="00CB2172">
        <w:trPr>
          <w:trHeight w:val="320"/>
        </w:trPr>
        <w:tc>
          <w:tcPr>
            <w:tcW w:w="4395" w:type="dxa"/>
            <w:gridSpan w:val="3"/>
            <w:tcBorders>
              <w:top w:val="single" w:sz="4" w:space="0" w:color="auto"/>
              <w:left w:val="single" w:sz="4" w:space="0" w:color="auto"/>
              <w:bottom w:val="single" w:sz="4" w:space="0" w:color="auto"/>
              <w:right w:val="single" w:sz="4" w:space="0" w:color="auto"/>
            </w:tcBorders>
          </w:tcPr>
          <w:p w14:paraId="76C487D8" w14:textId="77777777" w:rsidR="00F71DF1" w:rsidRPr="00801DE5" w:rsidRDefault="00F71DF1" w:rsidP="00EC2D49">
            <w:pPr>
              <w:spacing w:after="0" w:line="259" w:lineRule="auto"/>
              <w:ind w:left="7"/>
              <w:rPr>
                <w:rFonts w:ascii="Calibri" w:hAnsi="Calibri" w:cs="Calibri"/>
                <w:szCs w:val="24"/>
              </w:rPr>
            </w:pPr>
            <w:r w:rsidRPr="00801DE5">
              <w:rPr>
                <w:rFonts w:ascii="Calibri" w:hAnsi="Calibri" w:cs="Calibri"/>
                <w:szCs w:val="24"/>
              </w:rPr>
              <w:t xml:space="preserve"> </w:t>
            </w:r>
          </w:p>
        </w:tc>
        <w:tc>
          <w:tcPr>
            <w:tcW w:w="5812" w:type="dxa"/>
            <w:gridSpan w:val="6"/>
            <w:tcBorders>
              <w:top w:val="single" w:sz="4" w:space="0" w:color="auto"/>
              <w:left w:val="single" w:sz="4" w:space="0" w:color="auto"/>
              <w:bottom w:val="single" w:sz="4" w:space="0" w:color="auto"/>
              <w:right w:val="single" w:sz="4" w:space="0" w:color="auto"/>
            </w:tcBorders>
          </w:tcPr>
          <w:p w14:paraId="6C9C6194" w14:textId="77777777" w:rsidR="00F71DF1" w:rsidRPr="00801DE5" w:rsidRDefault="00F71DF1" w:rsidP="00EC2D49">
            <w:pPr>
              <w:spacing w:after="160" w:line="259" w:lineRule="auto"/>
              <w:rPr>
                <w:rFonts w:ascii="Calibri" w:hAnsi="Calibri" w:cs="Calibri"/>
                <w:szCs w:val="24"/>
              </w:rPr>
            </w:pPr>
            <w:r w:rsidRPr="00801DE5">
              <w:rPr>
                <w:rFonts w:ascii="Calibri" w:hAnsi="Calibri" w:cs="Calibri"/>
                <w:szCs w:val="24"/>
              </w:rPr>
              <w:t xml:space="preserve"> </w:t>
            </w:r>
          </w:p>
        </w:tc>
      </w:tr>
      <w:tr w:rsidR="00F71DF1" w:rsidRPr="00801DE5" w14:paraId="0BC2A65D" w14:textId="77777777" w:rsidTr="00CB2172">
        <w:trPr>
          <w:trHeight w:val="305"/>
        </w:trPr>
        <w:tc>
          <w:tcPr>
            <w:tcW w:w="4395" w:type="dxa"/>
            <w:gridSpan w:val="3"/>
            <w:tcBorders>
              <w:top w:val="single" w:sz="4" w:space="0" w:color="auto"/>
              <w:left w:val="single" w:sz="4" w:space="0" w:color="auto"/>
              <w:bottom w:val="single" w:sz="4" w:space="0" w:color="auto"/>
              <w:right w:val="single" w:sz="4" w:space="0" w:color="auto"/>
            </w:tcBorders>
          </w:tcPr>
          <w:p w14:paraId="4449B4AD" w14:textId="77777777" w:rsidR="00F71DF1" w:rsidRPr="00801DE5" w:rsidRDefault="00F71DF1" w:rsidP="00EC2D49">
            <w:pPr>
              <w:spacing w:after="0" w:line="259" w:lineRule="auto"/>
              <w:ind w:left="7"/>
              <w:rPr>
                <w:rFonts w:ascii="Calibri" w:hAnsi="Calibri" w:cs="Calibri"/>
                <w:szCs w:val="24"/>
              </w:rPr>
            </w:pPr>
            <w:r w:rsidRPr="00801DE5">
              <w:rPr>
                <w:rFonts w:ascii="Calibri" w:hAnsi="Calibri" w:cs="Calibri"/>
                <w:szCs w:val="24"/>
              </w:rPr>
              <w:t xml:space="preserve"> </w:t>
            </w:r>
          </w:p>
        </w:tc>
        <w:tc>
          <w:tcPr>
            <w:tcW w:w="5812" w:type="dxa"/>
            <w:gridSpan w:val="6"/>
            <w:tcBorders>
              <w:top w:val="single" w:sz="4" w:space="0" w:color="auto"/>
              <w:left w:val="single" w:sz="4" w:space="0" w:color="auto"/>
              <w:bottom w:val="single" w:sz="4" w:space="0" w:color="auto"/>
              <w:right w:val="single" w:sz="4" w:space="0" w:color="auto"/>
            </w:tcBorders>
          </w:tcPr>
          <w:p w14:paraId="5AA51FD2" w14:textId="77777777" w:rsidR="00F71DF1" w:rsidRPr="00801DE5" w:rsidRDefault="00F71DF1" w:rsidP="00EC2D49">
            <w:pPr>
              <w:spacing w:after="160" w:line="259" w:lineRule="auto"/>
              <w:rPr>
                <w:rFonts w:ascii="Calibri" w:hAnsi="Calibri" w:cs="Calibri"/>
                <w:szCs w:val="24"/>
              </w:rPr>
            </w:pPr>
            <w:r w:rsidRPr="00801DE5">
              <w:rPr>
                <w:rFonts w:ascii="Calibri" w:hAnsi="Calibri" w:cs="Calibri"/>
                <w:szCs w:val="24"/>
              </w:rPr>
              <w:t xml:space="preserve"> </w:t>
            </w:r>
          </w:p>
        </w:tc>
      </w:tr>
      <w:tr w:rsidR="00F71DF1" w:rsidRPr="00801DE5" w14:paraId="359723A3" w14:textId="77777777" w:rsidTr="009A1BE8">
        <w:trPr>
          <w:trHeight w:val="302"/>
        </w:trPr>
        <w:tc>
          <w:tcPr>
            <w:tcW w:w="10207" w:type="dxa"/>
            <w:gridSpan w:val="9"/>
            <w:tcBorders>
              <w:top w:val="single" w:sz="4" w:space="0" w:color="auto"/>
              <w:left w:val="single" w:sz="4" w:space="0" w:color="000000"/>
              <w:bottom w:val="single" w:sz="4" w:space="0" w:color="000000"/>
              <w:right w:val="single" w:sz="4" w:space="0" w:color="000000"/>
            </w:tcBorders>
            <w:shd w:val="clear" w:color="auto" w:fill="8DD873" w:themeFill="accent6" w:themeFillTint="99"/>
          </w:tcPr>
          <w:p w14:paraId="457506EA" w14:textId="77777777" w:rsidR="00F71DF1" w:rsidRPr="009A1BE8" w:rsidRDefault="00F71DF1" w:rsidP="007A3682">
            <w:pPr>
              <w:spacing w:after="0" w:line="259" w:lineRule="auto"/>
              <w:rPr>
                <w:rFonts w:ascii="Calibri" w:hAnsi="Calibri" w:cs="Calibri"/>
                <w:sz w:val="24"/>
                <w:szCs w:val="28"/>
              </w:rPr>
            </w:pPr>
            <w:r w:rsidRPr="009A1BE8">
              <w:rPr>
                <w:rFonts w:ascii="Calibri" w:hAnsi="Calibri" w:cs="Calibri"/>
                <w:b/>
                <w:sz w:val="24"/>
                <w:szCs w:val="28"/>
              </w:rPr>
              <w:t>11. PLANO DE APLICAÇÃO CONSOLIDADO - PAD</w:t>
            </w:r>
          </w:p>
        </w:tc>
      </w:tr>
      <w:tr w:rsidR="00F71DF1" w:rsidRPr="00801DE5" w14:paraId="45C822FF" w14:textId="77777777" w:rsidTr="00CB2172">
        <w:trPr>
          <w:trHeight w:val="302"/>
        </w:trPr>
        <w:tc>
          <w:tcPr>
            <w:tcW w:w="4395" w:type="dxa"/>
            <w:gridSpan w:val="3"/>
            <w:tcBorders>
              <w:top w:val="single" w:sz="4" w:space="0" w:color="000000"/>
              <w:left w:val="single" w:sz="4" w:space="0" w:color="000000"/>
              <w:bottom w:val="single" w:sz="4" w:space="0" w:color="000000"/>
              <w:right w:val="single" w:sz="4" w:space="0" w:color="000000"/>
            </w:tcBorders>
          </w:tcPr>
          <w:p w14:paraId="023EFBE3" w14:textId="532CCDF7" w:rsidR="00F71DF1" w:rsidRPr="00DF0D11" w:rsidRDefault="00F71DF1" w:rsidP="009A1BE8">
            <w:pPr>
              <w:spacing w:after="0" w:line="259" w:lineRule="auto"/>
              <w:ind w:left="7"/>
              <w:jc w:val="center"/>
              <w:rPr>
                <w:rFonts w:ascii="Calibri" w:hAnsi="Calibri" w:cs="Calibri"/>
              </w:rPr>
            </w:pPr>
            <w:r w:rsidRPr="00DF0D11">
              <w:rPr>
                <w:rFonts w:ascii="Calibri" w:hAnsi="Calibri" w:cs="Calibri"/>
              </w:rPr>
              <w:t>CÓDIGO DA NATUREZA DA DESPESA</w:t>
            </w:r>
          </w:p>
        </w:tc>
        <w:tc>
          <w:tcPr>
            <w:tcW w:w="2268" w:type="dxa"/>
            <w:gridSpan w:val="2"/>
            <w:tcBorders>
              <w:top w:val="single" w:sz="4" w:space="0" w:color="000000"/>
              <w:left w:val="single" w:sz="4" w:space="0" w:color="000000"/>
              <w:bottom w:val="single" w:sz="4" w:space="0" w:color="000000"/>
              <w:right w:val="single" w:sz="4" w:space="0" w:color="000000"/>
            </w:tcBorders>
          </w:tcPr>
          <w:p w14:paraId="4551D482" w14:textId="77777777" w:rsidR="00F71DF1" w:rsidRPr="00DF0D11" w:rsidRDefault="00F71DF1" w:rsidP="009A1BE8">
            <w:pPr>
              <w:spacing w:after="0" w:line="259" w:lineRule="auto"/>
              <w:ind w:left="5"/>
              <w:jc w:val="center"/>
              <w:rPr>
                <w:rFonts w:ascii="Calibri" w:hAnsi="Calibri" w:cs="Calibri"/>
              </w:rPr>
            </w:pPr>
            <w:r w:rsidRPr="00DF0D11">
              <w:rPr>
                <w:rFonts w:ascii="Calibri" w:hAnsi="Calibri" w:cs="Calibri"/>
              </w:rPr>
              <w:t>CUSTO INDIRETO</w:t>
            </w:r>
          </w:p>
        </w:tc>
        <w:tc>
          <w:tcPr>
            <w:tcW w:w="3544" w:type="dxa"/>
            <w:gridSpan w:val="4"/>
            <w:tcBorders>
              <w:top w:val="single" w:sz="4" w:space="0" w:color="000000"/>
              <w:left w:val="single" w:sz="4" w:space="0" w:color="000000"/>
              <w:bottom w:val="single" w:sz="4" w:space="0" w:color="000000"/>
              <w:right w:val="single" w:sz="4" w:space="0" w:color="000000"/>
            </w:tcBorders>
          </w:tcPr>
          <w:p w14:paraId="6F525D09" w14:textId="77777777" w:rsidR="00F71DF1" w:rsidRPr="00DF0D11" w:rsidRDefault="00F71DF1" w:rsidP="009A1BE8">
            <w:pPr>
              <w:spacing w:after="0" w:line="259" w:lineRule="auto"/>
              <w:ind w:left="5"/>
              <w:jc w:val="center"/>
              <w:rPr>
                <w:rFonts w:ascii="Calibri" w:hAnsi="Calibri" w:cs="Calibri"/>
              </w:rPr>
            </w:pPr>
            <w:r w:rsidRPr="00DF0D11">
              <w:rPr>
                <w:rFonts w:ascii="Calibri" w:hAnsi="Calibri" w:cs="Calibri"/>
              </w:rPr>
              <w:t>VALOR PREVISTO</w:t>
            </w:r>
          </w:p>
        </w:tc>
      </w:tr>
      <w:tr w:rsidR="00F71DF1" w:rsidRPr="00801DE5" w14:paraId="20431DFB" w14:textId="77777777" w:rsidTr="00CB2172">
        <w:trPr>
          <w:trHeight w:val="302"/>
        </w:trPr>
        <w:tc>
          <w:tcPr>
            <w:tcW w:w="4395" w:type="dxa"/>
            <w:gridSpan w:val="3"/>
            <w:tcBorders>
              <w:top w:val="single" w:sz="4" w:space="0" w:color="000000"/>
              <w:left w:val="single" w:sz="4" w:space="0" w:color="000000"/>
              <w:bottom w:val="single" w:sz="4" w:space="0" w:color="000000"/>
              <w:right w:val="single" w:sz="4" w:space="0" w:color="000000"/>
            </w:tcBorders>
          </w:tcPr>
          <w:p w14:paraId="29F36CE0"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7AA497DA" w14:textId="77777777" w:rsidR="00F71DF1" w:rsidRPr="00DF0D11" w:rsidRDefault="00F71DF1" w:rsidP="00EC2D49">
            <w:pPr>
              <w:spacing w:after="0" w:line="259" w:lineRule="auto"/>
              <w:ind w:left="7"/>
              <w:jc w:val="center"/>
              <w:rPr>
                <w:rFonts w:ascii="Calibri" w:hAnsi="Calibri" w:cs="Calibri"/>
                <w:i/>
              </w:rPr>
            </w:pPr>
            <w:r w:rsidRPr="00DF0D11">
              <w:rPr>
                <w:rFonts w:ascii="Calibri" w:hAnsi="Calibri" w:cs="Calibri"/>
                <w:i/>
                <w:color w:val="FF0000"/>
              </w:rPr>
              <w:t>(Sim/Não)</w:t>
            </w:r>
          </w:p>
        </w:tc>
        <w:tc>
          <w:tcPr>
            <w:tcW w:w="3544" w:type="dxa"/>
            <w:gridSpan w:val="4"/>
            <w:tcBorders>
              <w:top w:val="single" w:sz="4" w:space="0" w:color="000000"/>
              <w:left w:val="single" w:sz="4" w:space="0" w:color="000000"/>
              <w:bottom w:val="single" w:sz="4" w:space="0" w:color="000000"/>
              <w:right w:val="single" w:sz="4" w:space="0" w:color="000000"/>
            </w:tcBorders>
          </w:tcPr>
          <w:p w14:paraId="1762752B" w14:textId="77777777" w:rsidR="00F71DF1" w:rsidRPr="00DF0D11" w:rsidRDefault="00F71DF1" w:rsidP="00EC2D49">
            <w:pPr>
              <w:spacing w:after="0" w:line="259" w:lineRule="auto"/>
              <w:ind w:left="7"/>
              <w:rPr>
                <w:rFonts w:ascii="Calibri" w:hAnsi="Calibri" w:cs="Calibri"/>
              </w:rPr>
            </w:pPr>
            <w:r w:rsidRPr="00DF0D11">
              <w:rPr>
                <w:rFonts w:ascii="Calibri" w:hAnsi="Calibri" w:cs="Calibri"/>
              </w:rPr>
              <w:t xml:space="preserve"> </w:t>
            </w:r>
          </w:p>
          <w:p w14:paraId="3735A68C" w14:textId="77777777" w:rsidR="00F71DF1" w:rsidRPr="00DF0D11" w:rsidRDefault="00F71DF1" w:rsidP="00EC2D49">
            <w:pPr>
              <w:spacing w:after="0" w:line="259" w:lineRule="auto"/>
              <w:ind w:left="5"/>
              <w:rPr>
                <w:rFonts w:ascii="Calibri" w:hAnsi="Calibri" w:cs="Calibri"/>
              </w:rPr>
            </w:pPr>
            <w:r w:rsidRPr="00DF0D11">
              <w:rPr>
                <w:rFonts w:ascii="Calibri" w:hAnsi="Calibri" w:cs="Calibri"/>
              </w:rPr>
              <w:t xml:space="preserve"> </w:t>
            </w:r>
          </w:p>
        </w:tc>
      </w:tr>
      <w:tr w:rsidR="00F71DF1" w:rsidRPr="00801DE5" w14:paraId="5064A7A9" w14:textId="77777777" w:rsidTr="00CB2172">
        <w:trPr>
          <w:trHeight w:val="305"/>
        </w:trPr>
        <w:tc>
          <w:tcPr>
            <w:tcW w:w="4395" w:type="dxa"/>
            <w:gridSpan w:val="3"/>
            <w:tcBorders>
              <w:top w:val="single" w:sz="4" w:space="0" w:color="000000"/>
              <w:left w:val="single" w:sz="4" w:space="0" w:color="000000"/>
              <w:bottom w:val="single" w:sz="4" w:space="0" w:color="000000"/>
              <w:right w:val="single" w:sz="4" w:space="0" w:color="000000"/>
            </w:tcBorders>
          </w:tcPr>
          <w:p w14:paraId="49E1E6D9" w14:textId="77777777" w:rsidR="00F71DF1" w:rsidRPr="00DF0D11" w:rsidRDefault="00F71DF1" w:rsidP="00EC2D49">
            <w:pPr>
              <w:spacing w:after="0" w:line="259" w:lineRule="auto"/>
              <w:ind w:left="7"/>
              <w:rPr>
                <w:rFonts w:ascii="Calibri" w:hAnsi="Calibri" w:cs="Calibri"/>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A61E34D" w14:textId="77777777" w:rsidR="00F71DF1" w:rsidRPr="00DF0D11" w:rsidRDefault="00F71DF1" w:rsidP="00EC2D49">
            <w:pPr>
              <w:spacing w:after="0" w:line="259" w:lineRule="auto"/>
              <w:ind w:left="7"/>
              <w:jc w:val="center"/>
              <w:rPr>
                <w:rFonts w:ascii="Calibri" w:hAnsi="Calibri" w:cs="Calibri"/>
                <w:i/>
              </w:rPr>
            </w:pPr>
            <w:r w:rsidRPr="00DF0D11">
              <w:rPr>
                <w:rFonts w:ascii="Calibri" w:hAnsi="Calibri" w:cs="Calibri"/>
                <w:i/>
                <w:color w:val="FF0000"/>
              </w:rPr>
              <w:t>(Sim/Não)</w:t>
            </w:r>
          </w:p>
        </w:tc>
        <w:tc>
          <w:tcPr>
            <w:tcW w:w="3544" w:type="dxa"/>
            <w:gridSpan w:val="4"/>
            <w:tcBorders>
              <w:top w:val="single" w:sz="4" w:space="0" w:color="000000"/>
              <w:left w:val="single" w:sz="4" w:space="0" w:color="000000"/>
              <w:bottom w:val="single" w:sz="4" w:space="0" w:color="000000"/>
              <w:right w:val="single" w:sz="4" w:space="0" w:color="000000"/>
            </w:tcBorders>
          </w:tcPr>
          <w:p w14:paraId="185A0453" w14:textId="77777777" w:rsidR="00F71DF1" w:rsidRPr="00DF0D11" w:rsidRDefault="00F71DF1" w:rsidP="00EC2D49">
            <w:pPr>
              <w:spacing w:after="0" w:line="259" w:lineRule="auto"/>
              <w:ind w:left="5"/>
              <w:rPr>
                <w:rFonts w:ascii="Calibri" w:hAnsi="Calibri" w:cs="Calibri"/>
              </w:rPr>
            </w:pPr>
          </w:p>
        </w:tc>
      </w:tr>
      <w:tr w:rsidR="00F71DF1" w:rsidRPr="00801DE5" w14:paraId="2DBCFBE3" w14:textId="77777777" w:rsidTr="00EC2D49">
        <w:trPr>
          <w:trHeight w:val="305"/>
        </w:trPr>
        <w:tc>
          <w:tcPr>
            <w:tcW w:w="10207" w:type="dxa"/>
            <w:gridSpan w:val="9"/>
            <w:tcBorders>
              <w:top w:val="single" w:sz="4" w:space="0" w:color="000000"/>
              <w:left w:val="single" w:sz="4" w:space="0" w:color="000000"/>
              <w:bottom w:val="single" w:sz="4" w:space="0" w:color="000000"/>
              <w:right w:val="single" w:sz="4" w:space="0" w:color="000000"/>
            </w:tcBorders>
          </w:tcPr>
          <w:p w14:paraId="4080F17C" w14:textId="77777777" w:rsidR="00F71DF1" w:rsidRPr="00DF0D11" w:rsidRDefault="00F71DF1" w:rsidP="00EC2D49">
            <w:pPr>
              <w:spacing w:after="0" w:line="259" w:lineRule="auto"/>
              <w:rPr>
                <w:rFonts w:ascii="Calibri" w:hAnsi="Calibri" w:cs="Calibri"/>
                <w:iCs/>
              </w:rPr>
            </w:pPr>
            <w:r w:rsidRPr="00DF0D11">
              <w:rPr>
                <w:rFonts w:ascii="Calibri" w:eastAsiaTheme="minorHAnsi" w:hAnsi="Calibri" w:cs="Calibri"/>
                <w:b/>
                <w:bCs/>
                <w:iCs/>
                <w:lang w:eastAsia="en-US"/>
              </w:rPr>
              <w:t>Observação:</w:t>
            </w:r>
            <w:r w:rsidRPr="00DF0D11">
              <w:rPr>
                <w:rFonts w:ascii="Calibri" w:hAnsi="Calibri" w:cs="Calibri"/>
                <w:iCs/>
              </w:rPr>
              <w:t xml:space="preserve"> </w:t>
            </w:r>
            <w:r w:rsidRPr="00DF0D11">
              <w:rPr>
                <w:rFonts w:ascii="Calibri" w:eastAsiaTheme="minorHAnsi" w:hAnsi="Calibri" w:cs="Calibri"/>
                <w:iCs/>
                <w:lang w:eastAsia="en-US"/>
              </w:rPr>
              <w:t xml:space="preserve">O preenchimento do PAD deverá ser </w:t>
            </w:r>
            <w:r w:rsidRPr="00DF0D11">
              <w:rPr>
                <w:rFonts w:ascii="Calibri" w:eastAsiaTheme="minorHAnsi" w:hAnsi="Calibri" w:cs="Calibri"/>
                <w:iCs/>
                <w:color w:val="EE0000"/>
                <w:lang w:eastAsia="en-US"/>
              </w:rPr>
              <w:t>até o nível de elemento de despesa.</w:t>
            </w:r>
            <w:r w:rsidRPr="00DF0D11">
              <w:rPr>
                <w:rFonts w:ascii="Calibri" w:hAnsi="Calibri" w:cs="Calibri"/>
                <w:iCs/>
                <w:color w:val="EE0000"/>
                <w:shd w:val="clear" w:color="auto" w:fill="FFFFFF"/>
              </w:rPr>
              <w:t xml:space="preserve"> </w:t>
            </w:r>
          </w:p>
        </w:tc>
      </w:tr>
      <w:tr w:rsidR="00F71DF1" w:rsidRPr="00801DE5" w14:paraId="2289E91B" w14:textId="77777777" w:rsidTr="009A1BE8">
        <w:trPr>
          <w:trHeight w:val="302"/>
        </w:trPr>
        <w:tc>
          <w:tcPr>
            <w:tcW w:w="10207" w:type="dxa"/>
            <w:gridSpan w:val="9"/>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46180523" w14:textId="77777777" w:rsidR="00F71DF1" w:rsidRPr="00801DE5" w:rsidRDefault="00F71DF1" w:rsidP="007A3682">
            <w:pPr>
              <w:spacing w:after="0" w:line="259" w:lineRule="auto"/>
              <w:rPr>
                <w:rFonts w:ascii="Calibri" w:hAnsi="Calibri" w:cs="Calibri"/>
                <w:szCs w:val="24"/>
              </w:rPr>
            </w:pPr>
            <w:r w:rsidRPr="00C23E96">
              <w:rPr>
                <w:rFonts w:ascii="Calibri" w:hAnsi="Calibri" w:cs="Calibri"/>
                <w:b/>
                <w:sz w:val="24"/>
                <w:szCs w:val="28"/>
              </w:rPr>
              <w:t xml:space="preserve">12. PROPOSIÇÃO  </w:t>
            </w:r>
          </w:p>
        </w:tc>
      </w:tr>
      <w:tr w:rsidR="00F71DF1" w:rsidRPr="00801DE5" w14:paraId="38ABE407" w14:textId="77777777" w:rsidTr="00EC2D49">
        <w:trPr>
          <w:trHeight w:val="1181"/>
        </w:trPr>
        <w:tc>
          <w:tcPr>
            <w:tcW w:w="10207" w:type="dxa"/>
            <w:gridSpan w:val="9"/>
            <w:tcBorders>
              <w:top w:val="single" w:sz="4" w:space="0" w:color="000000"/>
              <w:left w:val="single" w:sz="4" w:space="0" w:color="000000"/>
              <w:bottom w:val="single" w:sz="4" w:space="0" w:color="000000"/>
              <w:right w:val="single" w:sz="4" w:space="0" w:color="000000"/>
            </w:tcBorders>
          </w:tcPr>
          <w:p w14:paraId="36D64806" w14:textId="774711ED" w:rsidR="00F71DF1" w:rsidRPr="007A3682" w:rsidRDefault="00F71DF1" w:rsidP="00837902">
            <w:pPr>
              <w:spacing w:after="0" w:line="259" w:lineRule="auto"/>
              <w:ind w:left="7"/>
              <w:rPr>
                <w:rFonts w:ascii="Calibri" w:hAnsi="Calibri" w:cs="Calibri"/>
                <w:sz w:val="24"/>
                <w:szCs w:val="28"/>
              </w:rPr>
            </w:pPr>
            <w:r w:rsidRPr="007A3682">
              <w:rPr>
                <w:rFonts w:ascii="Calibri" w:hAnsi="Calibri" w:cs="Calibri"/>
                <w:sz w:val="24"/>
                <w:szCs w:val="28"/>
              </w:rPr>
              <w:t>Local e data</w:t>
            </w:r>
            <w:r w:rsidR="00837902">
              <w:rPr>
                <w:rFonts w:ascii="Calibri" w:hAnsi="Calibri" w:cs="Calibri"/>
                <w:sz w:val="24"/>
                <w:szCs w:val="28"/>
              </w:rPr>
              <w:t>:</w:t>
            </w:r>
            <w:r w:rsidRPr="007A3682">
              <w:rPr>
                <w:rFonts w:ascii="Calibri" w:hAnsi="Calibri" w:cs="Calibri"/>
                <w:sz w:val="24"/>
                <w:szCs w:val="28"/>
              </w:rPr>
              <w:t xml:space="preserve"> </w:t>
            </w:r>
          </w:p>
          <w:p w14:paraId="210D1AAB" w14:textId="2956090F" w:rsidR="007A3682" w:rsidRPr="007A3682" w:rsidRDefault="00F71DF1" w:rsidP="00837902">
            <w:pPr>
              <w:spacing w:after="0" w:line="259" w:lineRule="auto"/>
              <w:ind w:left="7"/>
              <w:rPr>
                <w:rFonts w:ascii="Calibri" w:hAnsi="Calibri" w:cs="Calibri"/>
                <w:sz w:val="24"/>
                <w:szCs w:val="28"/>
              </w:rPr>
            </w:pPr>
            <w:r w:rsidRPr="007A3682">
              <w:rPr>
                <w:rFonts w:ascii="Calibri" w:hAnsi="Calibri" w:cs="Calibri"/>
                <w:sz w:val="24"/>
                <w:szCs w:val="28"/>
              </w:rPr>
              <w:t xml:space="preserve">Nome e assinatura do Responsável pela Unidade Descentralizada </w:t>
            </w:r>
          </w:p>
          <w:p w14:paraId="70DF1169" w14:textId="77777777" w:rsidR="00F71DF1" w:rsidRPr="007A3682" w:rsidRDefault="00F71DF1" w:rsidP="00EC2D49">
            <w:pPr>
              <w:spacing w:after="0" w:line="259" w:lineRule="auto"/>
              <w:ind w:left="7"/>
              <w:rPr>
                <w:rFonts w:ascii="Calibri" w:hAnsi="Calibri" w:cs="Calibri"/>
                <w:iCs/>
                <w:sz w:val="24"/>
                <w:szCs w:val="28"/>
              </w:rPr>
            </w:pPr>
            <w:r w:rsidRPr="007A3682">
              <w:rPr>
                <w:rFonts w:ascii="Calibri" w:eastAsiaTheme="minorHAnsi" w:hAnsi="Calibri" w:cs="Calibri"/>
                <w:b/>
                <w:bCs/>
                <w:iCs/>
                <w:szCs w:val="24"/>
                <w:lang w:eastAsia="en-US"/>
              </w:rPr>
              <w:t>Observação:</w:t>
            </w:r>
            <w:r w:rsidRPr="007A3682">
              <w:rPr>
                <w:rFonts w:ascii="Calibri" w:hAnsi="Calibri" w:cs="Calibri"/>
                <w:iCs/>
                <w:szCs w:val="24"/>
              </w:rPr>
              <w:t xml:space="preserve"> </w:t>
            </w:r>
            <w:r w:rsidRPr="007A3682">
              <w:rPr>
                <w:rFonts w:ascii="Calibri" w:eastAsiaTheme="minorHAnsi" w:hAnsi="Calibri" w:cs="Calibri"/>
                <w:iCs/>
                <w:szCs w:val="24"/>
                <w:lang w:eastAsia="en-US"/>
              </w:rPr>
              <w:t>Autoridade competente para assinar o TED.</w:t>
            </w:r>
          </w:p>
        </w:tc>
      </w:tr>
      <w:tr w:rsidR="00F71DF1" w:rsidRPr="00801DE5" w14:paraId="00F51A85" w14:textId="77777777" w:rsidTr="007A3682">
        <w:trPr>
          <w:trHeight w:val="302"/>
        </w:trPr>
        <w:tc>
          <w:tcPr>
            <w:tcW w:w="10207" w:type="dxa"/>
            <w:gridSpan w:val="9"/>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3557B630" w14:textId="77777777" w:rsidR="00F71DF1" w:rsidRPr="007A3682" w:rsidRDefault="00F71DF1" w:rsidP="007A3682">
            <w:pPr>
              <w:spacing w:after="0" w:line="259" w:lineRule="auto"/>
              <w:rPr>
                <w:rFonts w:ascii="Calibri" w:hAnsi="Calibri" w:cs="Calibri"/>
                <w:sz w:val="24"/>
                <w:szCs w:val="28"/>
              </w:rPr>
            </w:pPr>
            <w:r w:rsidRPr="007A3682">
              <w:rPr>
                <w:rFonts w:ascii="Calibri" w:hAnsi="Calibri" w:cs="Calibri"/>
                <w:b/>
                <w:sz w:val="24"/>
                <w:szCs w:val="28"/>
              </w:rPr>
              <w:lastRenderedPageBreak/>
              <w:t xml:space="preserve">13. APROVAÇÃO </w:t>
            </w:r>
          </w:p>
        </w:tc>
      </w:tr>
      <w:tr w:rsidR="00F71DF1" w:rsidRPr="00801DE5" w14:paraId="11491C71" w14:textId="77777777" w:rsidTr="00EC2D49">
        <w:trPr>
          <w:trHeight w:val="960"/>
        </w:trPr>
        <w:tc>
          <w:tcPr>
            <w:tcW w:w="10207" w:type="dxa"/>
            <w:gridSpan w:val="9"/>
            <w:tcBorders>
              <w:top w:val="single" w:sz="4" w:space="0" w:color="000000"/>
              <w:left w:val="single" w:sz="4" w:space="0" w:color="000000"/>
              <w:bottom w:val="single" w:sz="4" w:space="0" w:color="000000"/>
              <w:right w:val="single" w:sz="4" w:space="0" w:color="000000"/>
            </w:tcBorders>
          </w:tcPr>
          <w:p w14:paraId="6894E429" w14:textId="3673105A" w:rsidR="00F71DF1" w:rsidRPr="007A3682" w:rsidRDefault="00F71DF1" w:rsidP="00837902">
            <w:pPr>
              <w:spacing w:after="0" w:line="259" w:lineRule="auto"/>
              <w:ind w:left="7"/>
              <w:rPr>
                <w:rFonts w:ascii="Calibri" w:hAnsi="Calibri" w:cs="Calibri"/>
                <w:sz w:val="24"/>
                <w:szCs w:val="28"/>
              </w:rPr>
            </w:pPr>
            <w:r w:rsidRPr="007A3682">
              <w:rPr>
                <w:rFonts w:ascii="Calibri" w:hAnsi="Calibri" w:cs="Calibri"/>
                <w:sz w:val="24"/>
                <w:szCs w:val="28"/>
              </w:rPr>
              <w:t>Local e data</w:t>
            </w:r>
            <w:r w:rsidR="00837902">
              <w:rPr>
                <w:rFonts w:ascii="Calibri" w:hAnsi="Calibri" w:cs="Calibri"/>
                <w:sz w:val="24"/>
                <w:szCs w:val="28"/>
              </w:rPr>
              <w:t>:</w:t>
            </w:r>
          </w:p>
          <w:p w14:paraId="5354BE97" w14:textId="73E3CB3D" w:rsidR="007A3682" w:rsidRPr="007A3682" w:rsidRDefault="00F71DF1" w:rsidP="00837902">
            <w:pPr>
              <w:spacing w:after="0" w:line="259" w:lineRule="auto"/>
              <w:ind w:left="7"/>
              <w:rPr>
                <w:rFonts w:ascii="Calibri" w:hAnsi="Calibri" w:cs="Calibri"/>
                <w:sz w:val="24"/>
                <w:szCs w:val="28"/>
              </w:rPr>
            </w:pPr>
            <w:r w:rsidRPr="007A3682">
              <w:rPr>
                <w:rFonts w:ascii="Calibri" w:hAnsi="Calibri" w:cs="Calibri"/>
                <w:sz w:val="24"/>
                <w:szCs w:val="28"/>
              </w:rPr>
              <w:t xml:space="preserve">Nome e assinatura do Responsável pela Unidade Descentralizadora </w:t>
            </w:r>
          </w:p>
          <w:p w14:paraId="6868A32E" w14:textId="77777777" w:rsidR="00F71DF1" w:rsidRPr="007A3682" w:rsidRDefault="00F71DF1" w:rsidP="00EC2D49">
            <w:pPr>
              <w:spacing w:after="0" w:line="259" w:lineRule="auto"/>
              <w:ind w:left="7"/>
              <w:rPr>
                <w:rFonts w:ascii="Calibri" w:hAnsi="Calibri" w:cs="Calibri"/>
                <w:iCs/>
                <w:sz w:val="18"/>
                <w:szCs w:val="18"/>
              </w:rPr>
            </w:pPr>
            <w:r w:rsidRPr="007A3682">
              <w:rPr>
                <w:rFonts w:ascii="Calibri" w:eastAsiaTheme="minorHAnsi" w:hAnsi="Calibri" w:cs="Calibri"/>
                <w:b/>
                <w:iCs/>
                <w:lang w:eastAsia="en-US"/>
              </w:rPr>
              <w:t>Observação:</w:t>
            </w:r>
            <w:r w:rsidRPr="007A3682">
              <w:rPr>
                <w:rFonts w:ascii="Calibri" w:eastAsiaTheme="minorHAnsi" w:hAnsi="Calibri" w:cs="Calibri"/>
                <w:iCs/>
                <w:lang w:eastAsia="en-US"/>
              </w:rPr>
              <w:t xml:space="preserve"> Autoridade competente para assinar o TED.</w:t>
            </w:r>
          </w:p>
        </w:tc>
      </w:tr>
    </w:tbl>
    <w:p w14:paraId="3CD4D0C6"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b/>
          <w:bCs/>
          <w:i/>
          <w:color w:val="0F4761" w:themeColor="accent1" w:themeShade="BF"/>
          <w:sz w:val="18"/>
          <w:szCs w:val="18"/>
          <w:lang w:eastAsia="en-US"/>
        </w:rPr>
      </w:pPr>
    </w:p>
    <w:p w14:paraId="4B5A1ED6"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r w:rsidRPr="00801DE5">
        <w:rPr>
          <w:rFonts w:ascii="Calibri" w:eastAsiaTheme="minorHAnsi" w:hAnsi="Calibri" w:cs="Calibri"/>
          <w:i/>
          <w:color w:val="0F4761" w:themeColor="accent1" w:themeShade="BF"/>
          <w:sz w:val="18"/>
          <w:szCs w:val="18"/>
          <w:lang w:eastAsia="en-US"/>
        </w:rPr>
        <w:t>.</w:t>
      </w:r>
    </w:p>
    <w:p w14:paraId="5B5DC897"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37E52252" w14:textId="77777777" w:rsidR="00F71DF1"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108AE73D" w14:textId="77777777" w:rsidR="001E0EAA" w:rsidRDefault="001E0EAA"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13732F10" w14:textId="77777777" w:rsidR="001E0EAA" w:rsidRDefault="001E0EAA"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0C6A3033" w14:textId="77777777" w:rsidR="001E0EAA" w:rsidRPr="00801DE5" w:rsidRDefault="001E0EAA"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6C6278FB"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18C8232E" w14:textId="7A977A5E" w:rsidR="00F71DF1" w:rsidRPr="001E0EAA" w:rsidRDefault="001E0EAA" w:rsidP="001E0EAA">
      <w:pPr>
        <w:pStyle w:val="dou-paragraph"/>
        <w:shd w:val="clear" w:color="auto" w:fill="FFFFFF"/>
        <w:spacing w:before="0" w:beforeAutospacing="0" w:after="150" w:afterAutospacing="0" w:line="420" w:lineRule="atLeast"/>
        <w:jc w:val="center"/>
        <w:textAlignment w:val="baseline"/>
        <w:rPr>
          <w:rFonts w:ascii="Calibri" w:eastAsiaTheme="minorHAnsi" w:hAnsi="Calibri" w:cs="Calibri"/>
          <w:iCs/>
          <w:color w:val="EE0000"/>
          <w:sz w:val="40"/>
          <w:szCs w:val="40"/>
          <w:lang w:eastAsia="en-US"/>
        </w:rPr>
      </w:pPr>
      <w:r>
        <w:rPr>
          <w:rFonts w:ascii="Calibri" w:eastAsiaTheme="minorHAnsi" w:hAnsi="Calibri" w:cs="Calibri"/>
          <w:iCs/>
          <w:color w:val="EE0000"/>
          <w:sz w:val="40"/>
          <w:szCs w:val="40"/>
          <w:lang w:eastAsia="en-US"/>
        </w:rPr>
        <w:t xml:space="preserve">ANEXOS </w:t>
      </w:r>
      <w:r w:rsidR="00297FF0">
        <w:rPr>
          <w:rFonts w:ascii="Calibri" w:eastAsiaTheme="minorHAnsi" w:hAnsi="Calibri" w:cs="Calibri"/>
          <w:iCs/>
          <w:color w:val="EE0000"/>
          <w:sz w:val="40"/>
          <w:szCs w:val="40"/>
          <w:lang w:eastAsia="en-US"/>
        </w:rPr>
        <w:t>- DECLARAÇÕES</w:t>
      </w:r>
    </w:p>
    <w:p w14:paraId="50FA6810"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31770B2D"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3EF47D43"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44764ADB"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09229365"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0E7D4962" w14:textId="77777777" w:rsidR="00F71DF1"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75E1299F" w14:textId="77777777" w:rsidR="005803D9" w:rsidRDefault="005803D9"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02110AFA" w14:textId="77777777" w:rsidR="005803D9" w:rsidRDefault="005803D9"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195BA542" w14:textId="77777777" w:rsidR="005803D9" w:rsidRDefault="005803D9"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7CF2343C" w14:textId="77777777" w:rsidR="005803D9" w:rsidRDefault="005803D9"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43EE718F" w14:textId="77777777" w:rsidR="00F5360F" w:rsidRDefault="00F5360F"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6CF963FC" w14:textId="77777777" w:rsidR="005803D9" w:rsidRDefault="005803D9"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52675E8E" w14:textId="77777777" w:rsidR="002139B1" w:rsidRDefault="002139B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30592B58" w14:textId="77777777" w:rsidR="002139B1" w:rsidRDefault="002139B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2A9568DB" w14:textId="36FF8CE0" w:rsidR="00640391" w:rsidRPr="00640391" w:rsidRDefault="00640391" w:rsidP="00640391">
      <w:pPr>
        <w:pStyle w:val="dou-paragraph"/>
        <w:shd w:val="clear" w:color="auto" w:fill="FFFFFF"/>
        <w:spacing w:before="0" w:after="150" w:line="420" w:lineRule="atLeast"/>
        <w:jc w:val="center"/>
        <w:textAlignment w:val="baseline"/>
        <w:rPr>
          <w:rFonts w:ascii="Calibri" w:hAnsi="Calibri" w:cs="Calibri"/>
          <w:b/>
          <w:iCs/>
          <w:color w:val="EE0000"/>
        </w:rPr>
      </w:pPr>
      <w:r w:rsidRPr="00640391">
        <w:rPr>
          <w:rFonts w:ascii="Calibri" w:hAnsi="Calibri" w:cs="Calibri"/>
          <w:b/>
          <w:iCs/>
          <w:color w:val="EE0000"/>
        </w:rPr>
        <w:lastRenderedPageBreak/>
        <w:t>Anexo I</w:t>
      </w:r>
    </w:p>
    <w:p w14:paraId="5055E55C" w14:textId="1CB01800" w:rsidR="00640391" w:rsidRPr="00640391" w:rsidRDefault="00640391" w:rsidP="00640391">
      <w:pPr>
        <w:pStyle w:val="dou-paragraph"/>
        <w:shd w:val="clear" w:color="auto" w:fill="FFFFFF"/>
        <w:spacing w:before="0" w:after="150" w:line="420" w:lineRule="atLeast"/>
        <w:jc w:val="center"/>
        <w:textAlignment w:val="baseline"/>
        <w:rPr>
          <w:rFonts w:ascii="Calibri" w:hAnsi="Calibri" w:cs="Calibri"/>
          <w:b/>
          <w:iCs/>
        </w:rPr>
      </w:pPr>
      <w:r w:rsidRPr="00640391">
        <w:rPr>
          <w:rFonts w:ascii="Calibri" w:hAnsi="Calibri" w:cs="Calibri"/>
          <w:b/>
          <w:iCs/>
        </w:rPr>
        <w:t>DECLARAÇÃO DE COMPATIBILIDADE DE CUSTOS</w:t>
      </w:r>
    </w:p>
    <w:p w14:paraId="43CD999A" w14:textId="2E023DBC" w:rsidR="00640391" w:rsidRPr="00640391" w:rsidRDefault="00640391" w:rsidP="00640391">
      <w:pPr>
        <w:pStyle w:val="dou-paragraph"/>
        <w:spacing w:before="0"/>
        <w:jc w:val="center"/>
        <w:rPr>
          <w:rFonts w:ascii="Calibri" w:hAnsi="Calibri" w:cs="Calibri"/>
          <w:b/>
          <w:iCs/>
        </w:rPr>
      </w:pPr>
      <w:r w:rsidRPr="00640391">
        <w:rPr>
          <w:rFonts w:ascii="Calibri" w:eastAsia="Calibri" w:hAnsi="Calibri" w:cs="Calibri"/>
          <w:b/>
          <w:iCs/>
        </w:rPr>
        <w:t>MODELO DE DECLARAÇÃO DE COMPATIBILIDADE DE CUSTOS DOS ITENS QUE COMPÕEM O PLANO DE TRABALHO (inciso IV do art. 11 do Decreto nº 10.426, de 16 de julho de 2020)</w:t>
      </w:r>
    </w:p>
    <w:p w14:paraId="418A8602" w14:textId="3356175E" w:rsidR="00640391" w:rsidRPr="00640391" w:rsidRDefault="00640391" w:rsidP="00640391">
      <w:pPr>
        <w:pStyle w:val="dou-paragraph"/>
        <w:shd w:val="clear" w:color="auto" w:fill="FFFFFF"/>
        <w:spacing w:before="0" w:after="150" w:line="420" w:lineRule="atLeast"/>
        <w:textAlignment w:val="baseline"/>
        <w:rPr>
          <w:rFonts w:ascii="Calibri" w:hAnsi="Calibri" w:cs="Calibri"/>
          <w:iCs/>
        </w:rPr>
      </w:pPr>
      <w:r w:rsidRPr="00640391">
        <w:rPr>
          <w:rFonts w:ascii="Calibri" w:hAnsi="Calibri" w:cs="Calibri"/>
          <w:iCs/>
        </w:rPr>
        <w:t xml:space="preserve"> EU, </w:t>
      </w:r>
      <w:r w:rsidR="001C2834" w:rsidRPr="0050305E">
        <w:rPr>
          <w:rFonts w:ascii="Calibri" w:hAnsi="Calibri" w:cs="Calibri"/>
          <w:color w:val="EE0000"/>
        </w:rPr>
        <w:t>&lt;NOME DA</w:t>
      </w:r>
      <w:r w:rsidR="001C2834" w:rsidRPr="00640391">
        <w:rPr>
          <w:rFonts w:ascii="Calibri" w:hAnsi="Calibri" w:cs="Calibri"/>
          <w:i/>
          <w:iCs/>
          <w:color w:val="EE0000"/>
        </w:rPr>
        <w:t xml:space="preserve"> </w:t>
      </w:r>
      <w:r w:rsidR="001C2834" w:rsidRPr="0050305E">
        <w:rPr>
          <w:rFonts w:ascii="Calibri" w:hAnsi="Calibri" w:cs="Calibri"/>
          <w:color w:val="EE0000"/>
        </w:rPr>
        <w:t>AUTORIDADE DA UNIDADE DESCENTRALIZADA</w:t>
      </w:r>
      <w:r w:rsidR="001C2834" w:rsidRPr="00CC2F4A">
        <w:rPr>
          <w:rFonts w:ascii="Calibri" w:hAnsi="Calibri" w:cs="Calibri"/>
          <w:color w:val="EE0000"/>
        </w:rPr>
        <w:t>&gt;</w:t>
      </w:r>
      <w:r w:rsidRPr="00640391">
        <w:rPr>
          <w:rFonts w:ascii="Calibri" w:hAnsi="Calibri" w:cs="Calibri"/>
          <w:iCs/>
        </w:rPr>
        <w:t xml:space="preserve">, CPF nº  </w:t>
      </w:r>
      <w:r w:rsidR="005A55B1" w:rsidRPr="0050305E">
        <w:rPr>
          <w:rFonts w:ascii="Calibri" w:hAnsi="Calibri" w:cs="Calibri"/>
          <w:color w:val="EE0000"/>
        </w:rPr>
        <w:t>&lt;NÚMERO DO CPF&gt;</w:t>
      </w:r>
      <w:r w:rsidRPr="00640391">
        <w:rPr>
          <w:rFonts w:ascii="Calibri" w:hAnsi="Calibri" w:cs="Calibri"/>
          <w:iCs/>
        </w:rPr>
        <w:t xml:space="preserve">, ocupante do cargo de </w:t>
      </w:r>
      <w:r w:rsidR="0050305E" w:rsidRPr="0050305E">
        <w:rPr>
          <w:rFonts w:ascii="Calibri" w:hAnsi="Calibri" w:cs="Calibri"/>
          <w:color w:val="EE0000"/>
        </w:rPr>
        <w:t>&lt;</w:t>
      </w:r>
      <w:r w:rsidR="0050305E" w:rsidRPr="00640391">
        <w:rPr>
          <w:rFonts w:ascii="Calibri" w:hAnsi="Calibri" w:cs="Calibri"/>
          <w:color w:val="EE0000"/>
        </w:rPr>
        <w:t>NOMENCLATURA DO CARGO DA AUTORIDADE SIGNATÁRIA DA DECLARAÇÃO</w:t>
      </w:r>
      <w:r w:rsidR="0050305E" w:rsidRPr="0050305E">
        <w:rPr>
          <w:rFonts w:ascii="Calibri" w:hAnsi="Calibri" w:cs="Calibri"/>
          <w:color w:val="EE0000"/>
        </w:rPr>
        <w:t>&gt;</w:t>
      </w:r>
      <w:r w:rsidR="0050305E" w:rsidRPr="00640391">
        <w:rPr>
          <w:rFonts w:ascii="Calibri" w:hAnsi="Calibri" w:cs="Calibri"/>
          <w:iCs/>
          <w:color w:val="EE0000"/>
        </w:rPr>
        <w:t xml:space="preserve"> </w:t>
      </w:r>
      <w:r w:rsidRPr="00640391">
        <w:rPr>
          <w:rFonts w:ascii="Calibri" w:hAnsi="Calibri" w:cs="Calibri"/>
          <w:iCs/>
        </w:rPr>
        <w:t xml:space="preserve">DECLARO, para fins de comprovação junto ao </w:t>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Pr="00640391">
        <w:rPr>
          <w:rFonts w:ascii="Calibri" w:hAnsi="Calibri" w:cs="Calibri"/>
          <w:iCs/>
          <w:color w:val="EE0000"/>
        </w:rPr>
        <w:softHyphen/>
      </w:r>
      <w:r w:rsidR="0050305E" w:rsidRPr="0050305E">
        <w:rPr>
          <w:rFonts w:ascii="Calibri" w:hAnsi="Calibri" w:cs="Calibri"/>
          <w:iCs/>
          <w:color w:val="EE0000"/>
        </w:rPr>
        <w:t>&lt;</w:t>
      </w:r>
      <w:r w:rsidR="0050305E" w:rsidRPr="00640391">
        <w:rPr>
          <w:rFonts w:ascii="Calibri" w:hAnsi="Calibri" w:cs="Calibri"/>
          <w:iCs/>
          <w:color w:val="EE0000"/>
        </w:rPr>
        <w:t>NOME DA UNIDADE DESCENTRALIZADORA</w:t>
      </w:r>
      <w:r w:rsidR="0050305E" w:rsidRPr="0050305E">
        <w:rPr>
          <w:rFonts w:ascii="Calibri" w:hAnsi="Calibri" w:cs="Calibri"/>
          <w:iCs/>
          <w:color w:val="EE0000"/>
        </w:rPr>
        <w:t>&gt;</w:t>
      </w:r>
      <w:r w:rsidRPr="00640391">
        <w:rPr>
          <w:rFonts w:ascii="Calibri" w:hAnsi="Calibri" w:cs="Calibri"/>
          <w:iCs/>
        </w:rPr>
        <w:t xml:space="preserve">, </w:t>
      </w:r>
      <w:r w:rsidRPr="00640391">
        <w:rPr>
          <w:rFonts w:ascii="Calibri" w:hAnsi="Calibri" w:cs="Calibri"/>
          <w:iCs/>
          <w:color w:val="EE0000"/>
        </w:rPr>
        <w:t xml:space="preserve"> </w:t>
      </w:r>
      <w:r w:rsidRPr="00640391">
        <w:rPr>
          <w:rFonts w:ascii="Calibri" w:hAnsi="Calibri" w:cs="Calibri"/>
          <w:iCs/>
        </w:rPr>
        <w:t xml:space="preserve">nos termos do inciso IV do art. 11 do Decreto nº 10.426, de 16 de julho de 2020, sob as penalidades da lei, que os valores dos itens apresentados no Plano de Trabalho para o Termo de Execução Descentralizada - TED nº ____/20___, apresentado pelo(a) </w:t>
      </w:r>
      <w:r w:rsidR="001E37AE" w:rsidRPr="00E020DB">
        <w:rPr>
          <w:rFonts w:ascii="Calibri" w:hAnsi="Calibri" w:cs="Calibri"/>
          <w:i/>
          <w:iCs/>
          <w:color w:val="EE0000"/>
        </w:rPr>
        <w:t>&lt;</w:t>
      </w:r>
      <w:r w:rsidR="001E37AE" w:rsidRPr="00640391">
        <w:rPr>
          <w:rFonts w:ascii="Calibri" w:hAnsi="Calibri" w:cs="Calibri"/>
          <w:color w:val="EE0000"/>
        </w:rPr>
        <w:t>NOME DA UNIDADE DESCENTRALIZADA</w:t>
      </w:r>
      <w:r w:rsidR="001E37AE" w:rsidRPr="001E37AE">
        <w:rPr>
          <w:rFonts w:ascii="Calibri" w:hAnsi="Calibri" w:cs="Calibri"/>
          <w:color w:val="EE0000"/>
        </w:rPr>
        <w:t>&gt;</w:t>
      </w:r>
      <w:r w:rsidR="001E37AE" w:rsidRPr="001E37AE">
        <w:rPr>
          <w:rFonts w:ascii="Calibri" w:hAnsi="Calibri" w:cs="Calibri"/>
        </w:rPr>
        <w:t>,</w:t>
      </w:r>
      <w:r w:rsidR="001E37AE" w:rsidRPr="00640391">
        <w:rPr>
          <w:rFonts w:ascii="Calibri" w:hAnsi="Calibri" w:cs="Calibri"/>
          <w:iCs/>
          <w:color w:val="EE0000"/>
        </w:rPr>
        <w:t xml:space="preserve"> </w:t>
      </w:r>
      <w:r w:rsidRPr="00640391">
        <w:rPr>
          <w:rFonts w:ascii="Calibri" w:hAnsi="Calibri" w:cs="Calibri"/>
          <w:iCs/>
        </w:rPr>
        <w:t>estão aderentes à realidade de execução do objeto proposto.</w:t>
      </w:r>
    </w:p>
    <w:p w14:paraId="7A43C521" w14:textId="097E988C" w:rsidR="00640391" w:rsidRPr="00640391" w:rsidRDefault="00640391" w:rsidP="00640391">
      <w:pPr>
        <w:pStyle w:val="dou-paragraph"/>
        <w:shd w:val="clear" w:color="auto" w:fill="FFFFFF"/>
        <w:spacing w:before="0" w:after="150" w:line="420" w:lineRule="atLeast"/>
        <w:textAlignment w:val="baseline"/>
        <w:rPr>
          <w:rFonts w:ascii="Calibri" w:hAnsi="Calibri" w:cs="Calibri"/>
          <w:iCs/>
        </w:rPr>
      </w:pPr>
      <w:r w:rsidRPr="00640391">
        <w:rPr>
          <w:rFonts w:ascii="Calibri" w:hAnsi="Calibri" w:cs="Calibri"/>
          <w:iCs/>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r w:rsidR="00325241" w:rsidRPr="00325241">
        <w:rPr>
          <w:rFonts w:asciiTheme="minorHAnsi" w:eastAsiaTheme="minorHAnsi" w:hAnsiTheme="minorHAnsi" w:cstheme="minorHAnsi"/>
          <w:b/>
          <w:sz w:val="22"/>
          <w:szCs w:val="22"/>
          <w:lang w:eastAsia="en-US"/>
        </w:rPr>
        <w:t xml:space="preserve"> </w:t>
      </w:r>
      <w:r w:rsidR="00325241" w:rsidRPr="00325241">
        <w:rPr>
          <w:rFonts w:ascii="Calibri" w:hAnsi="Calibri" w:cs="Calibri"/>
          <w:b/>
          <w:iCs/>
        </w:rPr>
        <w:t>(inciso V do art. 11 do Decreto nº 10.426, de 16 de julho de 2020)</w:t>
      </w:r>
    </w:p>
    <w:p w14:paraId="14EE6AFE" w14:textId="77777777" w:rsidR="00640391" w:rsidRPr="00640391" w:rsidRDefault="00640391" w:rsidP="00640391">
      <w:pPr>
        <w:pStyle w:val="dou-paragraph"/>
        <w:shd w:val="clear" w:color="auto" w:fill="FFFFFF"/>
        <w:spacing w:after="150" w:line="420" w:lineRule="atLeast"/>
        <w:textAlignment w:val="baseline"/>
        <w:rPr>
          <w:rFonts w:ascii="Calibri" w:hAnsi="Calibri" w:cs="Calibri"/>
          <w:iCs/>
        </w:rPr>
      </w:pPr>
    </w:p>
    <w:p w14:paraId="198B4A3F" w14:textId="77777777" w:rsidR="00640391" w:rsidRPr="00640391" w:rsidRDefault="00640391" w:rsidP="00640391">
      <w:pPr>
        <w:pStyle w:val="dou-paragraph"/>
        <w:shd w:val="clear" w:color="auto" w:fill="FFFFFF"/>
        <w:spacing w:before="0" w:after="150" w:line="420" w:lineRule="atLeast"/>
        <w:textAlignment w:val="baseline"/>
        <w:rPr>
          <w:rFonts w:ascii="Calibri" w:hAnsi="Calibri" w:cs="Calibri"/>
          <w:iCs/>
        </w:rPr>
      </w:pPr>
    </w:p>
    <w:p w14:paraId="74909D27" w14:textId="77777777" w:rsidR="00F5360F" w:rsidRPr="000A1288" w:rsidRDefault="00F5360F" w:rsidP="00F5360F">
      <w:pPr>
        <w:spacing w:after="0" w:line="240" w:lineRule="auto"/>
        <w:jc w:val="center"/>
        <w:rPr>
          <w:rFonts w:ascii="Calibri" w:eastAsia="Times New Roman" w:hAnsi="Calibri" w:cs="Calibri"/>
          <w:color w:val="FF0000"/>
          <w:sz w:val="24"/>
          <w:szCs w:val="24"/>
          <w:lang w:eastAsia="pt-BR"/>
        </w:rPr>
      </w:pPr>
      <w:r w:rsidRPr="000A1288">
        <w:rPr>
          <w:rFonts w:ascii="Calibri" w:eastAsia="Times New Roman" w:hAnsi="Calibri" w:cs="Calibri"/>
          <w:color w:val="FF0000"/>
          <w:sz w:val="24"/>
          <w:szCs w:val="24"/>
          <w:lang w:eastAsia="pt-BR"/>
        </w:rPr>
        <w:t>&lt;Cidade/UF&gt;, &lt; dia, mês e ano&gt;.</w:t>
      </w:r>
    </w:p>
    <w:p w14:paraId="6AE9D3A8" w14:textId="77777777" w:rsidR="00F5360F" w:rsidRPr="000A1288" w:rsidRDefault="00F5360F" w:rsidP="00F5360F">
      <w:pPr>
        <w:suppressAutoHyphens/>
        <w:spacing w:after="240" w:line="240" w:lineRule="auto"/>
        <w:rPr>
          <w:rFonts w:ascii="Calibri" w:eastAsia="Times New Roman" w:hAnsi="Calibri" w:cs="Calibri"/>
          <w:sz w:val="24"/>
          <w:szCs w:val="24"/>
          <w:lang w:eastAsia="ar-SA"/>
        </w:rPr>
      </w:pPr>
    </w:p>
    <w:p w14:paraId="2769C2DA" w14:textId="77777777" w:rsidR="00F5360F" w:rsidRPr="000A1288" w:rsidRDefault="00F5360F" w:rsidP="00F5360F">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 xml:space="preserve">&lt; NOME </w:t>
      </w:r>
      <w:r w:rsidRPr="000D7CD7">
        <w:rPr>
          <w:rFonts w:ascii="Calibri" w:eastAsia="Times New Roman" w:hAnsi="Calibri" w:cs="Calibri"/>
          <w:b/>
          <w:bCs/>
          <w:color w:val="FF0000"/>
          <w:sz w:val="24"/>
          <w:szCs w:val="24"/>
          <w:lang w:eastAsia="pt-BR"/>
        </w:rPr>
        <w:t>DA AUTORIDADE DA UNIDADE DESCENTRALIZADA</w:t>
      </w:r>
      <w:r w:rsidRPr="006A3C3F">
        <w:rPr>
          <w:rFonts w:ascii="Calibri" w:eastAsia="Times New Roman" w:hAnsi="Calibri" w:cs="Calibri"/>
          <w:b/>
          <w:bCs/>
          <w:color w:val="FF0000"/>
          <w:sz w:val="24"/>
          <w:szCs w:val="24"/>
          <w:lang w:eastAsia="pt-BR"/>
        </w:rPr>
        <w:t xml:space="preserve"> </w:t>
      </w:r>
      <w:r w:rsidRPr="000A1288">
        <w:rPr>
          <w:rFonts w:ascii="Calibri" w:eastAsia="Times New Roman" w:hAnsi="Calibri" w:cs="Calibri"/>
          <w:b/>
          <w:bCs/>
          <w:color w:val="FF0000"/>
          <w:sz w:val="24"/>
          <w:szCs w:val="24"/>
          <w:lang w:eastAsia="pt-BR"/>
        </w:rPr>
        <w:t>&gt;</w:t>
      </w:r>
    </w:p>
    <w:p w14:paraId="1F64F18D" w14:textId="77777777" w:rsidR="00F5360F" w:rsidRPr="000A1288" w:rsidRDefault="00F5360F" w:rsidP="00F5360F">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w:t>
      </w:r>
      <w:r w:rsidRPr="00F732A0">
        <w:rPr>
          <w:rFonts w:ascii="Calibri" w:hAnsi="Calibri" w:cs="Calibri"/>
          <w:color w:val="EE0000"/>
          <w:sz w:val="24"/>
          <w:szCs w:val="24"/>
        </w:rPr>
        <w:t xml:space="preserve"> </w:t>
      </w:r>
      <w:r w:rsidRPr="000D7CD7">
        <w:rPr>
          <w:rFonts w:ascii="Calibri" w:eastAsia="Times New Roman" w:hAnsi="Calibri" w:cs="Calibri"/>
          <w:b/>
          <w:bCs/>
          <w:color w:val="FF0000"/>
          <w:sz w:val="24"/>
          <w:szCs w:val="24"/>
          <w:lang w:eastAsia="pt-BR"/>
        </w:rPr>
        <w:t>Assinatura da Autoridade da Unidade Descentralizada, com competência para assinar o TED</w:t>
      </w:r>
    </w:p>
    <w:p w14:paraId="7774F736" w14:textId="77777777" w:rsidR="00F71DF1" w:rsidRPr="00640391"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Cs/>
          <w:color w:val="0F4761" w:themeColor="accent1" w:themeShade="BF"/>
          <w:sz w:val="18"/>
          <w:szCs w:val="18"/>
          <w:lang w:eastAsia="en-US"/>
        </w:rPr>
      </w:pPr>
    </w:p>
    <w:p w14:paraId="5D3CBED0" w14:textId="77777777" w:rsidR="00F71DF1" w:rsidRPr="00801DE5" w:rsidRDefault="00F71DF1" w:rsidP="00F71DF1">
      <w:pPr>
        <w:pStyle w:val="dou-paragraph"/>
        <w:shd w:val="clear" w:color="auto" w:fill="FFFFFF"/>
        <w:spacing w:before="0" w:beforeAutospacing="0" w:after="150" w:afterAutospacing="0" w:line="420" w:lineRule="atLeast"/>
        <w:jc w:val="both"/>
        <w:textAlignment w:val="baseline"/>
        <w:rPr>
          <w:rFonts w:ascii="Calibri" w:eastAsiaTheme="minorHAnsi" w:hAnsi="Calibri" w:cs="Calibri"/>
          <w:i/>
          <w:color w:val="0F4761" w:themeColor="accent1" w:themeShade="BF"/>
          <w:sz w:val="18"/>
          <w:szCs w:val="18"/>
          <w:lang w:eastAsia="en-US"/>
        </w:rPr>
      </w:pPr>
    </w:p>
    <w:p w14:paraId="6EA2C628" w14:textId="77777777" w:rsidR="00FD2F07" w:rsidRDefault="00FD2F07" w:rsidP="00850BCF">
      <w:pPr>
        <w:rPr>
          <w:rFonts w:ascii="Calibri" w:hAnsi="Calibri" w:cs="Calibri"/>
        </w:rPr>
      </w:pPr>
    </w:p>
    <w:p w14:paraId="4E1B881A" w14:textId="77777777" w:rsidR="00FE78C0" w:rsidRDefault="00FE78C0" w:rsidP="00850BCF">
      <w:pPr>
        <w:rPr>
          <w:rFonts w:ascii="Calibri" w:hAnsi="Calibri" w:cs="Calibri"/>
        </w:rPr>
      </w:pPr>
    </w:p>
    <w:p w14:paraId="09E38056" w14:textId="77777777" w:rsidR="00FE78C0" w:rsidRDefault="00FE78C0" w:rsidP="00850BCF">
      <w:pPr>
        <w:rPr>
          <w:rFonts w:ascii="Calibri" w:hAnsi="Calibri" w:cs="Calibri"/>
        </w:rPr>
      </w:pPr>
    </w:p>
    <w:p w14:paraId="690D130E" w14:textId="77777777" w:rsidR="00E55838" w:rsidRDefault="00E55838" w:rsidP="00E55838">
      <w:pPr>
        <w:rPr>
          <w:rFonts w:ascii="Calibri" w:hAnsi="Calibri" w:cs="Calibri"/>
        </w:rPr>
      </w:pPr>
    </w:p>
    <w:p w14:paraId="42D66C99" w14:textId="77777777" w:rsidR="00F5360F" w:rsidRDefault="00F5360F" w:rsidP="00E55838">
      <w:pPr>
        <w:rPr>
          <w:rFonts w:ascii="Calibri" w:hAnsi="Calibri" w:cs="Calibri"/>
        </w:rPr>
      </w:pPr>
    </w:p>
    <w:p w14:paraId="21D44262" w14:textId="77777777" w:rsidR="00F5360F" w:rsidRDefault="00F5360F" w:rsidP="00E55838">
      <w:pPr>
        <w:rPr>
          <w:rFonts w:ascii="Calibri" w:hAnsi="Calibri" w:cs="Calibri"/>
          <w:b/>
        </w:rPr>
      </w:pPr>
    </w:p>
    <w:p w14:paraId="297CC86D" w14:textId="77777777" w:rsidR="00E55838" w:rsidRDefault="00E55838" w:rsidP="00E55838">
      <w:pPr>
        <w:rPr>
          <w:rFonts w:ascii="Calibri" w:hAnsi="Calibri" w:cs="Calibri"/>
          <w:b/>
        </w:rPr>
      </w:pPr>
    </w:p>
    <w:p w14:paraId="3435F6A7" w14:textId="6AFEDA82" w:rsidR="00E55838" w:rsidRPr="00CC2F4A" w:rsidRDefault="00CC2F4A" w:rsidP="00CC2F4A">
      <w:pPr>
        <w:jc w:val="center"/>
        <w:rPr>
          <w:rFonts w:ascii="Calibri" w:hAnsi="Calibri" w:cs="Calibri"/>
          <w:b/>
          <w:color w:val="EE0000"/>
          <w:sz w:val="24"/>
          <w:szCs w:val="24"/>
        </w:rPr>
      </w:pPr>
      <w:r w:rsidRPr="00CC2F4A">
        <w:rPr>
          <w:rFonts w:ascii="Calibri" w:hAnsi="Calibri" w:cs="Calibri"/>
          <w:b/>
          <w:color w:val="EE0000"/>
          <w:sz w:val="24"/>
          <w:szCs w:val="24"/>
        </w:rPr>
        <w:t>Anexo II</w:t>
      </w:r>
    </w:p>
    <w:p w14:paraId="35A0FE0B" w14:textId="5F24FFF8" w:rsidR="00E55838" w:rsidRPr="00E55838" w:rsidRDefault="00E55838" w:rsidP="00CC2F4A">
      <w:pPr>
        <w:jc w:val="center"/>
        <w:rPr>
          <w:rFonts w:ascii="Calibri" w:hAnsi="Calibri" w:cs="Calibri"/>
          <w:b/>
          <w:sz w:val="24"/>
          <w:szCs w:val="24"/>
        </w:rPr>
      </w:pPr>
      <w:r w:rsidRPr="00E55838">
        <w:rPr>
          <w:rFonts w:ascii="Calibri" w:hAnsi="Calibri" w:cs="Calibri"/>
          <w:b/>
          <w:sz w:val="24"/>
          <w:szCs w:val="24"/>
        </w:rPr>
        <w:t>DECLARAÇÃO DE CAPACIDADE TÉCNICA</w:t>
      </w:r>
    </w:p>
    <w:p w14:paraId="0B6A0042" w14:textId="2B183167" w:rsidR="00E55838" w:rsidRPr="00E55838" w:rsidRDefault="00E55838" w:rsidP="00CC2F4A">
      <w:pPr>
        <w:jc w:val="center"/>
        <w:rPr>
          <w:rFonts w:ascii="Calibri" w:hAnsi="Calibri" w:cs="Calibri"/>
          <w:b/>
          <w:sz w:val="24"/>
          <w:szCs w:val="24"/>
        </w:rPr>
      </w:pPr>
      <w:r w:rsidRPr="00E55838">
        <w:rPr>
          <w:rFonts w:ascii="Calibri" w:hAnsi="Calibri" w:cs="Calibri"/>
          <w:b/>
          <w:sz w:val="24"/>
          <w:szCs w:val="24"/>
        </w:rPr>
        <w:t xml:space="preserve">MODELO DE DECLARAÇÃO DE CAPACIDADE TÉCNICA DA UNIDADE </w:t>
      </w:r>
      <w:proofErr w:type="gramStart"/>
      <w:r w:rsidRPr="00E55838">
        <w:rPr>
          <w:rFonts w:ascii="Calibri" w:hAnsi="Calibri" w:cs="Calibri"/>
          <w:b/>
          <w:sz w:val="24"/>
          <w:szCs w:val="24"/>
        </w:rPr>
        <w:t>DESCENTRALIZADA  (</w:t>
      </w:r>
      <w:proofErr w:type="gramEnd"/>
      <w:r w:rsidRPr="00E55838">
        <w:rPr>
          <w:rFonts w:ascii="Calibri" w:hAnsi="Calibri" w:cs="Calibri"/>
          <w:b/>
          <w:sz w:val="24"/>
          <w:szCs w:val="24"/>
        </w:rPr>
        <w:t>inciso V do art. 11 do Decreto nº 10.426, de 16 de julho de 2020)</w:t>
      </w:r>
    </w:p>
    <w:p w14:paraId="7C98A709" w14:textId="77777777" w:rsidR="00E55838" w:rsidRPr="00E55838" w:rsidRDefault="00E55838" w:rsidP="00E55838">
      <w:pPr>
        <w:rPr>
          <w:rFonts w:ascii="Calibri" w:hAnsi="Calibri" w:cs="Calibri"/>
          <w:b/>
          <w:sz w:val="24"/>
          <w:szCs w:val="24"/>
        </w:rPr>
      </w:pPr>
    </w:p>
    <w:p w14:paraId="074CF3EB" w14:textId="05977E38" w:rsidR="00E55838" w:rsidRPr="00E55838" w:rsidRDefault="00E55838" w:rsidP="00E55838">
      <w:pPr>
        <w:rPr>
          <w:rFonts w:ascii="Calibri" w:hAnsi="Calibri" w:cs="Calibri"/>
          <w:sz w:val="24"/>
          <w:szCs w:val="24"/>
        </w:rPr>
      </w:pPr>
      <w:r w:rsidRPr="00E55838">
        <w:rPr>
          <w:rFonts w:ascii="Calibri" w:hAnsi="Calibri" w:cs="Calibri"/>
          <w:sz w:val="24"/>
          <w:szCs w:val="24"/>
        </w:rPr>
        <w:t xml:space="preserve">EU, </w:t>
      </w:r>
      <w:r w:rsidR="00CC2F4A" w:rsidRPr="00CC2F4A">
        <w:rPr>
          <w:rFonts w:ascii="Calibri" w:hAnsi="Calibri" w:cs="Calibri"/>
          <w:iCs/>
          <w:color w:val="EE0000"/>
          <w:sz w:val="24"/>
          <w:szCs w:val="24"/>
        </w:rPr>
        <w:t>&lt;NOME DA AUTORIDADE DA UNIDADE DESCENTRALIZADA&gt;</w:t>
      </w:r>
      <w:r w:rsidR="00CC2F4A" w:rsidRPr="00CC2F4A">
        <w:rPr>
          <w:rFonts w:ascii="Calibri" w:hAnsi="Calibri" w:cs="Calibri"/>
          <w:sz w:val="24"/>
          <w:szCs w:val="24"/>
        </w:rPr>
        <w:t>,</w:t>
      </w:r>
      <w:r w:rsidR="00CC2F4A" w:rsidRPr="00CC2F4A">
        <w:rPr>
          <w:rFonts w:ascii="Calibri" w:hAnsi="Calibri" w:cs="Calibri"/>
          <w:color w:val="EE0000"/>
          <w:sz w:val="24"/>
          <w:szCs w:val="24"/>
        </w:rPr>
        <w:t xml:space="preserve"> </w:t>
      </w:r>
      <w:r w:rsidRPr="00E55838">
        <w:rPr>
          <w:rFonts w:ascii="Calibri" w:hAnsi="Calibri" w:cs="Calibri"/>
          <w:sz w:val="24"/>
          <w:szCs w:val="24"/>
        </w:rPr>
        <w:t xml:space="preserve">CPF nº </w:t>
      </w:r>
      <w:r w:rsidR="00CC2F4A" w:rsidRPr="00CC2F4A">
        <w:rPr>
          <w:rFonts w:ascii="Calibri" w:hAnsi="Calibri" w:cs="Calibri"/>
          <w:iCs/>
          <w:color w:val="EE0000"/>
          <w:sz w:val="24"/>
          <w:szCs w:val="24"/>
        </w:rPr>
        <w:t>&lt;NÚMERO DO CPF&gt;</w:t>
      </w:r>
      <w:r w:rsidRPr="00E55838">
        <w:rPr>
          <w:rFonts w:ascii="Calibri" w:hAnsi="Calibri" w:cs="Calibri"/>
          <w:sz w:val="24"/>
          <w:szCs w:val="24"/>
        </w:rPr>
        <w:t xml:space="preserve">, ocupante do cargo de </w:t>
      </w:r>
      <w:r w:rsidR="00CC2F4A" w:rsidRPr="00CC2F4A">
        <w:rPr>
          <w:rFonts w:ascii="Calibri" w:hAnsi="Calibri" w:cs="Calibri"/>
          <w:iCs/>
          <w:color w:val="EE0000"/>
          <w:sz w:val="24"/>
          <w:szCs w:val="24"/>
        </w:rPr>
        <w:t>&lt;NOMENCLATURA DO CARGO DA AUTORIDADE SIGNATÁRIA DA DECLARAÇÃO&gt;</w:t>
      </w:r>
      <w:r w:rsidRPr="00E55838">
        <w:rPr>
          <w:rFonts w:ascii="Calibri" w:hAnsi="Calibri" w:cs="Calibri"/>
          <w:i/>
          <w:color w:val="EE0000"/>
          <w:sz w:val="24"/>
          <w:szCs w:val="24"/>
        </w:rPr>
        <w:t xml:space="preserve"> </w:t>
      </w:r>
      <w:r w:rsidRPr="00E55838">
        <w:rPr>
          <w:rFonts w:ascii="Calibri" w:hAnsi="Calibri" w:cs="Calibri"/>
          <w:sz w:val="24"/>
          <w:szCs w:val="24"/>
        </w:rPr>
        <w:t xml:space="preserve">DECLARO, para fins de comprovação junto ao </w:t>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Pr="00E55838">
        <w:rPr>
          <w:rFonts w:ascii="Calibri" w:hAnsi="Calibri" w:cs="Calibri"/>
          <w:sz w:val="24"/>
          <w:szCs w:val="24"/>
        </w:rPr>
        <w:softHyphen/>
      </w:r>
      <w:r w:rsidR="00313A55" w:rsidRPr="00313A55">
        <w:rPr>
          <w:rFonts w:ascii="Calibri" w:hAnsi="Calibri" w:cs="Calibri"/>
          <w:iCs/>
          <w:color w:val="EE0000"/>
          <w:sz w:val="24"/>
          <w:szCs w:val="24"/>
        </w:rPr>
        <w:t>&lt;NOME DA UNIDADE DESCENTRALIZADORA&gt;</w:t>
      </w:r>
      <w:r w:rsidR="00313A55" w:rsidRPr="00313A55">
        <w:rPr>
          <w:rFonts w:ascii="Calibri" w:hAnsi="Calibri" w:cs="Calibri"/>
          <w:sz w:val="24"/>
          <w:szCs w:val="24"/>
        </w:rPr>
        <w:t>,</w:t>
      </w:r>
      <w:r w:rsidR="00313A55" w:rsidRPr="00313A55">
        <w:rPr>
          <w:rFonts w:ascii="Calibri" w:hAnsi="Calibri" w:cs="Calibri"/>
          <w:color w:val="EE0000"/>
          <w:sz w:val="24"/>
          <w:szCs w:val="24"/>
        </w:rPr>
        <w:t xml:space="preserve"> </w:t>
      </w:r>
      <w:r w:rsidR="00313A55" w:rsidRPr="00313A55">
        <w:rPr>
          <w:rFonts w:ascii="Calibri" w:hAnsi="Calibri" w:cs="Calibri"/>
          <w:sz w:val="24"/>
          <w:szCs w:val="24"/>
        </w:rPr>
        <w:t xml:space="preserve"> </w:t>
      </w:r>
      <w:r w:rsidRPr="00E55838">
        <w:rPr>
          <w:rFonts w:ascii="Calibri" w:hAnsi="Calibri" w:cs="Calibri"/>
          <w:sz w:val="24"/>
          <w:szCs w:val="24"/>
        </w:rPr>
        <w:t xml:space="preserve">nos termos do inciso V do art. 11 do Decreto nº 10.426, de 16 de julho de 2020, sob as penalidades da lei, que o(a) </w:t>
      </w:r>
      <w:r w:rsidR="00313A55">
        <w:rPr>
          <w:rFonts w:ascii="Calibri" w:hAnsi="Calibri" w:cs="Calibri"/>
          <w:iCs/>
          <w:color w:val="EE0000"/>
          <w:sz w:val="24"/>
          <w:szCs w:val="24"/>
        </w:rPr>
        <w:t>&lt;</w:t>
      </w:r>
      <w:r w:rsidR="00313A55" w:rsidRPr="00E55838">
        <w:rPr>
          <w:rFonts w:ascii="Calibri" w:hAnsi="Calibri" w:cs="Calibri"/>
          <w:iCs/>
          <w:color w:val="EE0000"/>
          <w:sz w:val="24"/>
          <w:szCs w:val="24"/>
        </w:rPr>
        <w:t>NOME DA UNIDADE DESCENTRALIZADA</w:t>
      </w:r>
      <w:r w:rsidR="00313A55">
        <w:rPr>
          <w:rFonts w:ascii="Calibri" w:hAnsi="Calibri" w:cs="Calibri"/>
          <w:iCs/>
          <w:color w:val="EE0000"/>
          <w:sz w:val="24"/>
          <w:szCs w:val="24"/>
        </w:rPr>
        <w:t>&gt;</w:t>
      </w:r>
      <w:r w:rsidRPr="00E55838">
        <w:rPr>
          <w:rFonts w:ascii="Calibri" w:hAnsi="Calibri" w:cs="Calibri"/>
          <w:sz w:val="24"/>
          <w:szCs w:val="24"/>
        </w:rPr>
        <w:t xml:space="preserve">, possui capacidade técnica e competência institucional para executar o objeto proposto no Plano de Trabalho para o Termo de Execução Descentralizada - TED nº ____/20____. </w:t>
      </w:r>
    </w:p>
    <w:p w14:paraId="059370F0" w14:textId="67A7ACBE" w:rsidR="00E55838" w:rsidRPr="00E55838" w:rsidRDefault="00E55838" w:rsidP="00E55838">
      <w:pPr>
        <w:rPr>
          <w:rFonts w:ascii="Calibri" w:hAnsi="Calibri" w:cs="Calibri"/>
          <w:sz w:val="24"/>
          <w:szCs w:val="24"/>
        </w:rPr>
      </w:pPr>
      <w:r w:rsidRPr="00E55838">
        <w:rPr>
          <w:rFonts w:ascii="Calibri" w:hAnsi="Calibri" w:cs="Calibri"/>
          <w:sz w:val="24"/>
          <w:szCs w:val="24"/>
        </w:rPr>
        <w:t>A forma de execução dos créditos orçamentários, conforme Plano de Trabalho apresentado, foi considerada para a apresentação da presente declaração, nos termos do § 5º do artigo 16 do Decreto nº 10.426, de 2020</w:t>
      </w:r>
    </w:p>
    <w:p w14:paraId="0460586B" w14:textId="77777777" w:rsidR="00E55838" w:rsidRPr="00E55838" w:rsidRDefault="00E55838" w:rsidP="00E55838">
      <w:pPr>
        <w:rPr>
          <w:rFonts w:ascii="Calibri" w:hAnsi="Calibri" w:cs="Calibri"/>
          <w:sz w:val="24"/>
          <w:szCs w:val="24"/>
        </w:rPr>
      </w:pPr>
    </w:p>
    <w:p w14:paraId="7F2CC14E" w14:textId="77777777" w:rsidR="00E55838" w:rsidRPr="00E55838" w:rsidRDefault="00E55838" w:rsidP="00E55838">
      <w:pPr>
        <w:rPr>
          <w:rFonts w:ascii="Calibri" w:hAnsi="Calibri" w:cs="Calibri"/>
          <w:sz w:val="24"/>
          <w:szCs w:val="24"/>
        </w:rPr>
      </w:pPr>
    </w:p>
    <w:p w14:paraId="7D897283" w14:textId="77777777" w:rsidR="00F732A0" w:rsidRPr="000A1288" w:rsidRDefault="00F732A0" w:rsidP="00F732A0">
      <w:pPr>
        <w:spacing w:after="0" w:line="240" w:lineRule="auto"/>
        <w:jc w:val="center"/>
        <w:rPr>
          <w:rFonts w:ascii="Calibri" w:eastAsia="Times New Roman" w:hAnsi="Calibri" w:cs="Calibri"/>
          <w:color w:val="FF0000"/>
          <w:sz w:val="24"/>
          <w:szCs w:val="24"/>
          <w:lang w:eastAsia="pt-BR"/>
        </w:rPr>
      </w:pPr>
      <w:r w:rsidRPr="000A1288">
        <w:rPr>
          <w:rFonts w:ascii="Calibri" w:eastAsia="Times New Roman" w:hAnsi="Calibri" w:cs="Calibri"/>
          <w:color w:val="FF0000"/>
          <w:sz w:val="24"/>
          <w:szCs w:val="24"/>
          <w:lang w:eastAsia="pt-BR"/>
        </w:rPr>
        <w:t>&lt;Cidade/UF&gt;, &lt; dia, mês e ano&gt;.</w:t>
      </w:r>
    </w:p>
    <w:p w14:paraId="1CFB09FF" w14:textId="77777777" w:rsidR="00F732A0" w:rsidRPr="000A1288" w:rsidRDefault="00F732A0" w:rsidP="00F732A0">
      <w:pPr>
        <w:suppressAutoHyphens/>
        <w:spacing w:after="240" w:line="240" w:lineRule="auto"/>
        <w:rPr>
          <w:rFonts w:ascii="Calibri" w:eastAsia="Times New Roman" w:hAnsi="Calibri" w:cs="Calibri"/>
          <w:sz w:val="24"/>
          <w:szCs w:val="24"/>
          <w:lang w:eastAsia="ar-SA"/>
        </w:rPr>
      </w:pPr>
    </w:p>
    <w:p w14:paraId="65BB3F98" w14:textId="77777777" w:rsidR="00F732A0" w:rsidRPr="000A1288" w:rsidRDefault="00F732A0" w:rsidP="00F732A0">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 xml:space="preserve">&lt; NOME </w:t>
      </w:r>
      <w:r w:rsidRPr="000D7CD7">
        <w:rPr>
          <w:rFonts w:ascii="Calibri" w:eastAsia="Times New Roman" w:hAnsi="Calibri" w:cs="Calibri"/>
          <w:b/>
          <w:bCs/>
          <w:color w:val="FF0000"/>
          <w:sz w:val="24"/>
          <w:szCs w:val="24"/>
          <w:lang w:eastAsia="pt-BR"/>
        </w:rPr>
        <w:t>DA AUTORIDADE DA UNIDADE DESCENTRALIZADA</w:t>
      </w:r>
      <w:r w:rsidRPr="006A3C3F">
        <w:rPr>
          <w:rFonts w:ascii="Calibri" w:eastAsia="Times New Roman" w:hAnsi="Calibri" w:cs="Calibri"/>
          <w:b/>
          <w:bCs/>
          <w:color w:val="FF0000"/>
          <w:sz w:val="24"/>
          <w:szCs w:val="24"/>
          <w:lang w:eastAsia="pt-BR"/>
        </w:rPr>
        <w:t xml:space="preserve"> </w:t>
      </w:r>
      <w:r w:rsidRPr="000A1288">
        <w:rPr>
          <w:rFonts w:ascii="Calibri" w:eastAsia="Times New Roman" w:hAnsi="Calibri" w:cs="Calibri"/>
          <w:b/>
          <w:bCs/>
          <w:color w:val="FF0000"/>
          <w:sz w:val="24"/>
          <w:szCs w:val="24"/>
          <w:lang w:eastAsia="pt-BR"/>
        </w:rPr>
        <w:t>&gt;</w:t>
      </w:r>
    </w:p>
    <w:p w14:paraId="5B83A0C1" w14:textId="77777777" w:rsidR="00F732A0" w:rsidRPr="000A1288" w:rsidRDefault="00F732A0" w:rsidP="00F732A0">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w:t>
      </w:r>
      <w:r w:rsidRPr="00F732A0">
        <w:rPr>
          <w:rFonts w:ascii="Calibri" w:hAnsi="Calibri" w:cs="Calibri"/>
          <w:color w:val="EE0000"/>
          <w:sz w:val="24"/>
          <w:szCs w:val="24"/>
        </w:rPr>
        <w:t xml:space="preserve"> </w:t>
      </w:r>
      <w:r w:rsidRPr="000D7CD7">
        <w:rPr>
          <w:rFonts w:ascii="Calibri" w:eastAsia="Times New Roman" w:hAnsi="Calibri" w:cs="Calibri"/>
          <w:b/>
          <w:bCs/>
          <w:color w:val="FF0000"/>
          <w:sz w:val="24"/>
          <w:szCs w:val="24"/>
          <w:lang w:eastAsia="pt-BR"/>
        </w:rPr>
        <w:t>Assinatura da Autoridade da Unidade Descentralizada, com competência para assinar o TED</w:t>
      </w:r>
    </w:p>
    <w:p w14:paraId="3E213E89" w14:textId="27D95FF3" w:rsidR="00FE78C0" w:rsidRDefault="00FE78C0" w:rsidP="00850BCF">
      <w:pPr>
        <w:rPr>
          <w:rFonts w:ascii="Calibri" w:hAnsi="Calibri" w:cs="Calibri"/>
          <w:sz w:val="24"/>
          <w:szCs w:val="24"/>
        </w:rPr>
      </w:pPr>
    </w:p>
    <w:p w14:paraId="02E316E5" w14:textId="77777777" w:rsidR="000D7CD7" w:rsidRDefault="000D7CD7" w:rsidP="00850BCF">
      <w:pPr>
        <w:rPr>
          <w:rFonts w:ascii="Calibri" w:hAnsi="Calibri" w:cs="Calibri"/>
          <w:sz w:val="24"/>
          <w:szCs w:val="24"/>
        </w:rPr>
      </w:pPr>
    </w:p>
    <w:p w14:paraId="4C62C007" w14:textId="77777777" w:rsidR="000D7CD7" w:rsidRDefault="000D7CD7" w:rsidP="00850BCF">
      <w:pPr>
        <w:rPr>
          <w:rFonts w:ascii="Calibri" w:hAnsi="Calibri" w:cs="Calibri"/>
          <w:sz w:val="24"/>
          <w:szCs w:val="24"/>
        </w:rPr>
      </w:pPr>
    </w:p>
    <w:p w14:paraId="1F80DBB1" w14:textId="77777777" w:rsidR="000D7CD7" w:rsidRDefault="000D7CD7" w:rsidP="00850BCF">
      <w:pPr>
        <w:rPr>
          <w:rFonts w:ascii="Calibri" w:hAnsi="Calibri" w:cs="Calibri"/>
          <w:sz w:val="24"/>
          <w:szCs w:val="24"/>
        </w:rPr>
      </w:pPr>
    </w:p>
    <w:p w14:paraId="0F75F80D" w14:textId="77777777" w:rsidR="000D7CD7" w:rsidRDefault="000D7CD7" w:rsidP="00850BCF">
      <w:pPr>
        <w:rPr>
          <w:rFonts w:ascii="Calibri" w:hAnsi="Calibri" w:cs="Calibri"/>
          <w:sz w:val="24"/>
          <w:szCs w:val="24"/>
        </w:rPr>
      </w:pPr>
    </w:p>
    <w:p w14:paraId="6251DEB6" w14:textId="77777777" w:rsidR="000D7CD7" w:rsidRDefault="000D7CD7" w:rsidP="00850BCF">
      <w:pPr>
        <w:rPr>
          <w:rFonts w:ascii="Calibri" w:hAnsi="Calibri" w:cs="Calibri"/>
          <w:sz w:val="24"/>
          <w:szCs w:val="24"/>
        </w:rPr>
      </w:pPr>
    </w:p>
    <w:p w14:paraId="356638D4" w14:textId="77777777" w:rsidR="000D7CD7" w:rsidRDefault="000D7CD7" w:rsidP="00850BCF">
      <w:pPr>
        <w:rPr>
          <w:rFonts w:ascii="Calibri" w:hAnsi="Calibri" w:cs="Calibri"/>
          <w:sz w:val="24"/>
          <w:szCs w:val="24"/>
        </w:rPr>
      </w:pPr>
    </w:p>
    <w:p w14:paraId="44BC14E3" w14:textId="77777777" w:rsidR="000D7CD7" w:rsidRDefault="000D7CD7" w:rsidP="00850BCF">
      <w:pPr>
        <w:rPr>
          <w:rFonts w:ascii="Calibri" w:hAnsi="Calibri" w:cs="Calibri"/>
          <w:sz w:val="24"/>
          <w:szCs w:val="24"/>
        </w:rPr>
      </w:pPr>
    </w:p>
    <w:p w14:paraId="3054870F" w14:textId="77777777" w:rsidR="000D7CD7" w:rsidRDefault="000D7CD7" w:rsidP="00850BCF">
      <w:pPr>
        <w:rPr>
          <w:rFonts w:ascii="Calibri" w:hAnsi="Calibri" w:cs="Calibri"/>
          <w:sz w:val="24"/>
          <w:szCs w:val="24"/>
        </w:rPr>
      </w:pPr>
    </w:p>
    <w:p w14:paraId="3DF197F9" w14:textId="77777777" w:rsidR="000D7CD7" w:rsidRDefault="000D7CD7" w:rsidP="00850BCF">
      <w:pPr>
        <w:rPr>
          <w:rFonts w:ascii="Calibri" w:hAnsi="Calibri" w:cs="Calibri"/>
          <w:sz w:val="24"/>
          <w:szCs w:val="24"/>
        </w:rPr>
      </w:pPr>
    </w:p>
    <w:p w14:paraId="0F767D5A" w14:textId="77777777" w:rsidR="000D7CD7" w:rsidRDefault="000D7CD7" w:rsidP="00850BCF">
      <w:pPr>
        <w:rPr>
          <w:rFonts w:ascii="Calibri" w:hAnsi="Calibri" w:cs="Calibri"/>
          <w:sz w:val="24"/>
          <w:szCs w:val="24"/>
        </w:rPr>
      </w:pPr>
    </w:p>
    <w:p w14:paraId="04B84846" w14:textId="77777777" w:rsidR="002435D4" w:rsidRDefault="002435D4" w:rsidP="00850BCF">
      <w:pPr>
        <w:rPr>
          <w:rFonts w:ascii="Calibri" w:hAnsi="Calibri" w:cs="Calibri"/>
          <w:sz w:val="24"/>
          <w:szCs w:val="24"/>
        </w:rPr>
      </w:pPr>
    </w:p>
    <w:p w14:paraId="04511E2E" w14:textId="77777777" w:rsidR="002435D4" w:rsidRDefault="002435D4" w:rsidP="000D7CD7">
      <w:pPr>
        <w:jc w:val="center"/>
        <w:rPr>
          <w:rFonts w:ascii="Calibri" w:hAnsi="Calibri" w:cs="Calibri"/>
          <w:b/>
          <w:sz w:val="24"/>
          <w:szCs w:val="24"/>
        </w:rPr>
      </w:pPr>
    </w:p>
    <w:p w14:paraId="13BC9983" w14:textId="03E1B107" w:rsidR="000D7CD7" w:rsidRPr="000D7CD7" w:rsidRDefault="000D7CD7" w:rsidP="000D7CD7">
      <w:pPr>
        <w:jc w:val="center"/>
        <w:rPr>
          <w:rFonts w:ascii="Calibri" w:hAnsi="Calibri" w:cs="Calibri"/>
          <w:b/>
          <w:sz w:val="24"/>
          <w:szCs w:val="24"/>
        </w:rPr>
      </w:pPr>
      <w:r w:rsidRPr="000D7CD7">
        <w:rPr>
          <w:rFonts w:ascii="Calibri" w:hAnsi="Calibri" w:cs="Calibri"/>
          <w:b/>
          <w:sz w:val="24"/>
          <w:szCs w:val="24"/>
        </w:rPr>
        <w:t>DECLARAÇÃO</w:t>
      </w:r>
    </w:p>
    <w:p w14:paraId="4559E352" w14:textId="26BFBA6F" w:rsidR="000D7CD7" w:rsidRPr="000D7CD7" w:rsidRDefault="000D7CD7" w:rsidP="000D7CD7">
      <w:pPr>
        <w:rPr>
          <w:rFonts w:ascii="Calibri" w:hAnsi="Calibri" w:cs="Calibri"/>
          <w:i/>
          <w:sz w:val="24"/>
          <w:szCs w:val="24"/>
        </w:rPr>
      </w:pPr>
      <w:r w:rsidRPr="000D7CD7">
        <w:rPr>
          <w:rFonts w:ascii="Calibri" w:hAnsi="Calibri" w:cs="Calibri"/>
          <w:sz w:val="24"/>
          <w:szCs w:val="24"/>
        </w:rPr>
        <w:t xml:space="preserve">EU, </w:t>
      </w:r>
      <w:r w:rsidR="0010264D">
        <w:rPr>
          <w:rFonts w:ascii="Calibri" w:hAnsi="Calibri" w:cs="Calibri"/>
          <w:iCs/>
          <w:color w:val="EE0000"/>
          <w:sz w:val="24"/>
          <w:szCs w:val="24"/>
        </w:rPr>
        <w:t>&lt;</w:t>
      </w:r>
      <w:r w:rsidR="0010264D" w:rsidRPr="000D7CD7">
        <w:rPr>
          <w:rFonts w:ascii="Calibri" w:hAnsi="Calibri" w:cs="Calibri"/>
          <w:iCs/>
          <w:color w:val="EE0000"/>
          <w:sz w:val="24"/>
          <w:szCs w:val="24"/>
        </w:rPr>
        <w:t>NOME DA AUTORIDADE DA UNIDADE DESCENTRALIZADA</w:t>
      </w:r>
      <w:r w:rsidR="0010264D">
        <w:rPr>
          <w:rFonts w:ascii="Calibri" w:hAnsi="Calibri" w:cs="Calibri"/>
          <w:iCs/>
          <w:color w:val="EE0000"/>
          <w:sz w:val="24"/>
          <w:szCs w:val="24"/>
        </w:rPr>
        <w:t>&gt;</w:t>
      </w:r>
      <w:r w:rsidR="0010264D" w:rsidRPr="000D7CD7">
        <w:rPr>
          <w:rFonts w:ascii="Calibri" w:hAnsi="Calibri" w:cs="Calibri"/>
          <w:sz w:val="24"/>
          <w:szCs w:val="24"/>
        </w:rPr>
        <w:t xml:space="preserve">, </w:t>
      </w:r>
      <w:r w:rsidRPr="000D7CD7">
        <w:rPr>
          <w:rFonts w:ascii="Calibri" w:hAnsi="Calibri" w:cs="Calibri"/>
          <w:sz w:val="24"/>
          <w:szCs w:val="24"/>
        </w:rPr>
        <w:t xml:space="preserve">CPF nº </w:t>
      </w:r>
      <w:r w:rsidR="0029599A">
        <w:rPr>
          <w:rFonts w:ascii="Calibri" w:hAnsi="Calibri" w:cs="Calibri"/>
          <w:iCs/>
          <w:color w:val="EE0000"/>
          <w:sz w:val="24"/>
          <w:szCs w:val="24"/>
        </w:rPr>
        <w:t>&lt;</w:t>
      </w:r>
      <w:r w:rsidR="0029599A" w:rsidRPr="000D7CD7">
        <w:rPr>
          <w:rFonts w:ascii="Calibri" w:hAnsi="Calibri" w:cs="Calibri"/>
          <w:iCs/>
          <w:color w:val="EE0000"/>
          <w:sz w:val="24"/>
          <w:szCs w:val="24"/>
        </w:rPr>
        <w:t>NÚMERO DO CPF</w:t>
      </w:r>
      <w:r w:rsidR="0029599A">
        <w:rPr>
          <w:rFonts w:ascii="Calibri" w:hAnsi="Calibri" w:cs="Calibri"/>
          <w:iCs/>
          <w:color w:val="EE0000"/>
          <w:sz w:val="24"/>
          <w:szCs w:val="24"/>
        </w:rPr>
        <w:t>&gt;</w:t>
      </w:r>
      <w:r w:rsidRPr="000D7CD7">
        <w:rPr>
          <w:rFonts w:ascii="Calibri" w:hAnsi="Calibri" w:cs="Calibri"/>
          <w:sz w:val="24"/>
          <w:szCs w:val="24"/>
        </w:rPr>
        <w:t xml:space="preserve">, ocupante do cargo de </w:t>
      </w:r>
      <w:r w:rsidR="00970926">
        <w:rPr>
          <w:rFonts w:ascii="Calibri" w:hAnsi="Calibri" w:cs="Calibri"/>
          <w:iCs/>
          <w:color w:val="EE0000"/>
          <w:sz w:val="24"/>
          <w:szCs w:val="24"/>
        </w:rPr>
        <w:t>&lt;</w:t>
      </w:r>
      <w:r w:rsidR="00970926" w:rsidRPr="000D7CD7">
        <w:rPr>
          <w:rFonts w:ascii="Calibri" w:hAnsi="Calibri" w:cs="Calibri"/>
          <w:iCs/>
          <w:color w:val="EE0000"/>
          <w:sz w:val="24"/>
          <w:szCs w:val="24"/>
        </w:rPr>
        <w:t>NOMENCLATURA DO CARGO DA AUTORIDADE SIGNATÁRIA DA DECLARAÇÃO</w:t>
      </w:r>
      <w:r w:rsidR="00970926">
        <w:rPr>
          <w:rFonts w:ascii="Calibri" w:hAnsi="Calibri" w:cs="Calibri"/>
          <w:iCs/>
          <w:color w:val="EE0000"/>
          <w:sz w:val="24"/>
          <w:szCs w:val="24"/>
        </w:rPr>
        <w:t>&gt;</w:t>
      </w:r>
      <w:r w:rsidRPr="000D7CD7">
        <w:rPr>
          <w:rFonts w:ascii="Calibri" w:hAnsi="Calibri" w:cs="Calibri"/>
          <w:i/>
          <w:sz w:val="24"/>
          <w:szCs w:val="24"/>
        </w:rPr>
        <w:t xml:space="preserve"> </w:t>
      </w:r>
      <w:r w:rsidRPr="000D7CD7">
        <w:rPr>
          <w:rFonts w:ascii="Calibri" w:hAnsi="Calibri" w:cs="Calibri"/>
          <w:sz w:val="24"/>
          <w:szCs w:val="24"/>
        </w:rPr>
        <w:t xml:space="preserve">Declaro, para fins de celebração do Termo de Execução </w:t>
      </w:r>
      <w:r w:rsidR="004C2DA8" w:rsidRPr="000D7CD7">
        <w:rPr>
          <w:rFonts w:ascii="Calibri" w:hAnsi="Calibri" w:cs="Calibri"/>
          <w:sz w:val="24"/>
          <w:szCs w:val="24"/>
        </w:rPr>
        <w:t>Descentralizada referente</w:t>
      </w:r>
      <w:r w:rsidRPr="000D7CD7">
        <w:rPr>
          <w:rFonts w:ascii="Calibri" w:hAnsi="Calibri" w:cs="Calibri"/>
          <w:sz w:val="24"/>
          <w:szCs w:val="24"/>
        </w:rPr>
        <w:t xml:space="preserve"> </w:t>
      </w:r>
      <w:r w:rsidR="004C2DA8" w:rsidRPr="000D7CD7">
        <w:rPr>
          <w:rFonts w:ascii="Calibri" w:hAnsi="Calibri" w:cs="Calibri"/>
          <w:sz w:val="24"/>
          <w:szCs w:val="24"/>
        </w:rPr>
        <w:t>à</w:t>
      </w:r>
      <w:r w:rsidRPr="000D7CD7">
        <w:rPr>
          <w:rFonts w:ascii="Calibri" w:hAnsi="Calibri" w:cs="Calibri"/>
          <w:sz w:val="24"/>
          <w:szCs w:val="24"/>
        </w:rPr>
        <w:t xml:space="preserve"> XXXXXXXXX</w:t>
      </w:r>
      <w:r w:rsidR="00970926">
        <w:rPr>
          <w:rFonts w:ascii="Calibri" w:hAnsi="Calibri" w:cs="Calibri"/>
          <w:sz w:val="24"/>
          <w:szCs w:val="24"/>
        </w:rPr>
        <w:t xml:space="preserve"> </w:t>
      </w:r>
      <w:r w:rsidR="00970926" w:rsidRPr="00970926">
        <w:rPr>
          <w:rFonts w:ascii="Calibri" w:hAnsi="Calibri" w:cs="Calibri"/>
          <w:color w:val="EE0000"/>
          <w:sz w:val="24"/>
          <w:szCs w:val="24"/>
        </w:rPr>
        <w:t>&lt;</w:t>
      </w:r>
      <w:r w:rsidRPr="000D7CD7">
        <w:rPr>
          <w:rFonts w:ascii="Calibri" w:hAnsi="Calibri" w:cs="Calibri"/>
          <w:color w:val="EE0000"/>
          <w:sz w:val="24"/>
          <w:szCs w:val="24"/>
        </w:rPr>
        <w:t>OBJETO DA PARCERIA</w:t>
      </w:r>
      <w:r w:rsidR="00970926" w:rsidRPr="00970926">
        <w:rPr>
          <w:rFonts w:ascii="Calibri" w:hAnsi="Calibri" w:cs="Calibri"/>
          <w:color w:val="EE0000"/>
          <w:sz w:val="24"/>
          <w:szCs w:val="24"/>
        </w:rPr>
        <w:t>&gt;</w:t>
      </w:r>
      <w:r w:rsidRPr="000D7CD7">
        <w:rPr>
          <w:rFonts w:ascii="Calibri" w:hAnsi="Calibri" w:cs="Calibri"/>
          <w:color w:val="EE0000"/>
          <w:sz w:val="24"/>
          <w:szCs w:val="24"/>
        </w:rPr>
        <w:t xml:space="preserve"> </w:t>
      </w:r>
      <w:r w:rsidRPr="000D7CD7">
        <w:rPr>
          <w:rFonts w:ascii="Calibri" w:hAnsi="Calibri" w:cs="Calibri"/>
          <w:sz w:val="24"/>
          <w:szCs w:val="24"/>
        </w:rPr>
        <w:t>a não incidência das vedações previstas no Art. 3º, §2º e no Art. 4º, §2º do Decreto n.º 10.426/2020 para a descentralização dos créditos orçamentários.</w:t>
      </w:r>
    </w:p>
    <w:p w14:paraId="2472AB7D" w14:textId="77777777" w:rsidR="000D7CD7" w:rsidRPr="000D7CD7" w:rsidRDefault="000D7CD7" w:rsidP="000D7CD7">
      <w:pPr>
        <w:rPr>
          <w:rFonts w:ascii="Calibri" w:hAnsi="Calibri" w:cs="Calibri"/>
          <w:sz w:val="24"/>
          <w:szCs w:val="24"/>
        </w:rPr>
      </w:pPr>
    </w:p>
    <w:p w14:paraId="5E29A70F" w14:textId="77777777" w:rsidR="000D7CD7" w:rsidRPr="000D7CD7" w:rsidRDefault="000D7CD7" w:rsidP="000D7CD7">
      <w:pPr>
        <w:rPr>
          <w:rFonts w:ascii="Calibri" w:hAnsi="Calibri" w:cs="Calibri"/>
          <w:sz w:val="24"/>
          <w:szCs w:val="24"/>
        </w:rPr>
      </w:pPr>
    </w:p>
    <w:p w14:paraId="260ED332" w14:textId="77777777" w:rsidR="006A3C3F" w:rsidRPr="000A1288" w:rsidRDefault="006A3C3F" w:rsidP="006A3C3F">
      <w:pPr>
        <w:spacing w:after="0" w:line="240" w:lineRule="auto"/>
        <w:jc w:val="center"/>
        <w:rPr>
          <w:rFonts w:ascii="Calibri" w:eastAsia="Times New Roman" w:hAnsi="Calibri" w:cs="Calibri"/>
          <w:color w:val="FF0000"/>
          <w:sz w:val="24"/>
          <w:szCs w:val="24"/>
          <w:lang w:eastAsia="pt-BR"/>
        </w:rPr>
      </w:pPr>
      <w:r w:rsidRPr="000A1288">
        <w:rPr>
          <w:rFonts w:ascii="Calibri" w:eastAsia="Times New Roman" w:hAnsi="Calibri" w:cs="Calibri"/>
          <w:color w:val="FF0000"/>
          <w:sz w:val="24"/>
          <w:szCs w:val="24"/>
          <w:lang w:eastAsia="pt-BR"/>
        </w:rPr>
        <w:t>&lt;Cidade/UF&gt;, &lt; dia, mês e ano&gt;.</w:t>
      </w:r>
    </w:p>
    <w:p w14:paraId="21C8ECDF" w14:textId="77777777" w:rsidR="006A3C3F" w:rsidRPr="000A1288" w:rsidRDefault="006A3C3F" w:rsidP="006A3C3F">
      <w:pPr>
        <w:suppressAutoHyphens/>
        <w:spacing w:after="240" w:line="240" w:lineRule="auto"/>
        <w:rPr>
          <w:rFonts w:ascii="Calibri" w:eastAsia="Times New Roman" w:hAnsi="Calibri" w:cs="Calibri"/>
          <w:sz w:val="24"/>
          <w:szCs w:val="24"/>
          <w:lang w:eastAsia="ar-SA"/>
        </w:rPr>
      </w:pPr>
    </w:p>
    <w:p w14:paraId="3433FA55" w14:textId="26A4A39B" w:rsidR="006A3C3F" w:rsidRPr="000A1288" w:rsidRDefault="006A3C3F" w:rsidP="006A3C3F">
      <w:pPr>
        <w:spacing w:after="0" w:line="240" w:lineRule="auto"/>
        <w:jc w:val="center"/>
        <w:rPr>
          <w:rFonts w:ascii="Calibri" w:eastAsia="Times New Roman" w:hAnsi="Calibri" w:cs="Calibri"/>
          <w:sz w:val="24"/>
          <w:szCs w:val="24"/>
          <w:lang w:eastAsia="pt-BR"/>
        </w:rPr>
      </w:pPr>
      <w:r w:rsidRPr="000A1288">
        <w:rPr>
          <w:rFonts w:ascii="Calibri" w:eastAsia="Times New Roman" w:hAnsi="Calibri" w:cs="Calibri"/>
          <w:b/>
          <w:bCs/>
          <w:color w:val="FF0000"/>
          <w:sz w:val="24"/>
          <w:szCs w:val="24"/>
          <w:lang w:eastAsia="pt-BR"/>
        </w:rPr>
        <w:t xml:space="preserve">&lt; NOME </w:t>
      </w:r>
      <w:r w:rsidRPr="000D7CD7">
        <w:rPr>
          <w:rFonts w:ascii="Calibri" w:eastAsia="Times New Roman" w:hAnsi="Calibri" w:cs="Calibri"/>
          <w:b/>
          <w:bCs/>
          <w:color w:val="FF0000"/>
          <w:sz w:val="24"/>
          <w:szCs w:val="24"/>
          <w:lang w:eastAsia="pt-BR"/>
        </w:rPr>
        <w:t>DA AUTORIDADE DA UNIDADE DESCENTRALIZADA</w:t>
      </w:r>
      <w:r w:rsidRPr="006A3C3F">
        <w:rPr>
          <w:rFonts w:ascii="Calibri" w:eastAsia="Times New Roman" w:hAnsi="Calibri" w:cs="Calibri"/>
          <w:b/>
          <w:bCs/>
          <w:color w:val="FF0000"/>
          <w:sz w:val="24"/>
          <w:szCs w:val="24"/>
          <w:lang w:eastAsia="pt-BR"/>
        </w:rPr>
        <w:t xml:space="preserve"> </w:t>
      </w:r>
      <w:r w:rsidRPr="000A1288">
        <w:rPr>
          <w:rFonts w:ascii="Calibri" w:eastAsia="Times New Roman" w:hAnsi="Calibri" w:cs="Calibri"/>
          <w:b/>
          <w:bCs/>
          <w:color w:val="FF0000"/>
          <w:sz w:val="24"/>
          <w:szCs w:val="24"/>
          <w:lang w:eastAsia="pt-BR"/>
        </w:rPr>
        <w:t>&gt;</w:t>
      </w:r>
    </w:p>
    <w:p w14:paraId="4917681E" w14:textId="2209EA99" w:rsidR="006A3C3F" w:rsidRPr="000A1288" w:rsidRDefault="006A3C3F" w:rsidP="006A3C3F">
      <w:pPr>
        <w:spacing w:after="0" w:line="240" w:lineRule="auto"/>
        <w:jc w:val="center"/>
        <w:rPr>
          <w:rFonts w:ascii="Calibri" w:eastAsia="Times New Roman" w:hAnsi="Calibri" w:cs="Calibri"/>
          <w:b/>
          <w:bCs/>
          <w:sz w:val="24"/>
          <w:szCs w:val="24"/>
          <w:lang w:eastAsia="pt-BR"/>
        </w:rPr>
      </w:pPr>
      <w:r w:rsidRPr="000A1288">
        <w:rPr>
          <w:rFonts w:ascii="Calibri" w:eastAsia="Times New Roman" w:hAnsi="Calibri" w:cs="Calibri"/>
          <w:b/>
          <w:bCs/>
          <w:color w:val="FF0000"/>
          <w:sz w:val="24"/>
          <w:szCs w:val="24"/>
          <w:lang w:eastAsia="pt-BR"/>
        </w:rPr>
        <w:t>*</w:t>
      </w:r>
      <w:r w:rsidR="00F732A0" w:rsidRPr="00F732A0">
        <w:rPr>
          <w:rFonts w:ascii="Calibri" w:hAnsi="Calibri" w:cs="Calibri"/>
          <w:color w:val="EE0000"/>
          <w:sz w:val="24"/>
          <w:szCs w:val="24"/>
        </w:rPr>
        <w:t xml:space="preserve"> </w:t>
      </w:r>
      <w:r w:rsidR="00F732A0" w:rsidRPr="000D7CD7">
        <w:rPr>
          <w:rFonts w:ascii="Calibri" w:eastAsia="Times New Roman" w:hAnsi="Calibri" w:cs="Calibri"/>
          <w:b/>
          <w:bCs/>
          <w:color w:val="FF0000"/>
          <w:sz w:val="24"/>
          <w:szCs w:val="24"/>
          <w:lang w:eastAsia="pt-BR"/>
        </w:rPr>
        <w:t>Assinatura da Autoridade da Unidade Descentralizada, com competência para assinar o TED</w:t>
      </w:r>
    </w:p>
    <w:p w14:paraId="4FC43E88" w14:textId="77777777" w:rsidR="000D7CD7" w:rsidRPr="000D7CD7" w:rsidRDefault="000D7CD7" w:rsidP="000D7CD7">
      <w:pPr>
        <w:rPr>
          <w:rFonts w:ascii="Calibri" w:hAnsi="Calibri" w:cs="Calibri"/>
          <w:sz w:val="24"/>
          <w:szCs w:val="24"/>
        </w:rPr>
      </w:pPr>
    </w:p>
    <w:p w14:paraId="3710C9C7" w14:textId="77777777" w:rsidR="000D7CD7" w:rsidRDefault="000D7CD7" w:rsidP="00850BCF">
      <w:pPr>
        <w:rPr>
          <w:rFonts w:ascii="Calibri" w:hAnsi="Calibri" w:cs="Calibri"/>
          <w:sz w:val="24"/>
          <w:szCs w:val="24"/>
        </w:rPr>
      </w:pPr>
    </w:p>
    <w:p w14:paraId="1CC765CD" w14:textId="77777777" w:rsidR="00CB101D" w:rsidRDefault="00CB101D" w:rsidP="00850BCF">
      <w:pPr>
        <w:rPr>
          <w:rFonts w:ascii="Calibri" w:hAnsi="Calibri" w:cs="Calibri"/>
          <w:sz w:val="24"/>
          <w:szCs w:val="24"/>
        </w:rPr>
      </w:pPr>
    </w:p>
    <w:p w14:paraId="1440703B" w14:textId="77777777" w:rsidR="00CB101D" w:rsidRDefault="00CB101D" w:rsidP="00850BCF">
      <w:pPr>
        <w:rPr>
          <w:rFonts w:ascii="Calibri" w:hAnsi="Calibri" w:cs="Calibri"/>
          <w:sz w:val="24"/>
          <w:szCs w:val="24"/>
        </w:rPr>
      </w:pPr>
    </w:p>
    <w:p w14:paraId="2CFD975F" w14:textId="77777777" w:rsidR="00CB101D" w:rsidRDefault="00CB101D" w:rsidP="00850BCF">
      <w:pPr>
        <w:rPr>
          <w:rFonts w:ascii="Calibri" w:hAnsi="Calibri" w:cs="Calibri"/>
          <w:sz w:val="24"/>
          <w:szCs w:val="24"/>
        </w:rPr>
      </w:pPr>
    </w:p>
    <w:p w14:paraId="2AF77BF5" w14:textId="77777777" w:rsidR="00CB101D" w:rsidRDefault="00CB101D" w:rsidP="00850BCF">
      <w:pPr>
        <w:rPr>
          <w:rFonts w:ascii="Calibri" w:hAnsi="Calibri" w:cs="Calibri"/>
          <w:sz w:val="24"/>
          <w:szCs w:val="24"/>
        </w:rPr>
      </w:pPr>
    </w:p>
    <w:p w14:paraId="0F034F44" w14:textId="77777777" w:rsidR="00CB101D" w:rsidRDefault="00CB101D" w:rsidP="00850BCF">
      <w:pPr>
        <w:rPr>
          <w:rFonts w:ascii="Calibri" w:hAnsi="Calibri" w:cs="Calibri"/>
          <w:sz w:val="24"/>
          <w:szCs w:val="24"/>
        </w:rPr>
      </w:pPr>
    </w:p>
    <w:p w14:paraId="02CFA0E8" w14:textId="77777777" w:rsidR="00CB101D" w:rsidRDefault="00CB101D" w:rsidP="00850BCF">
      <w:pPr>
        <w:rPr>
          <w:rFonts w:ascii="Calibri" w:hAnsi="Calibri" w:cs="Calibri"/>
          <w:sz w:val="24"/>
          <w:szCs w:val="24"/>
        </w:rPr>
      </w:pPr>
    </w:p>
    <w:p w14:paraId="6484872B" w14:textId="77777777" w:rsidR="00CB101D" w:rsidRDefault="00CB101D" w:rsidP="00850BCF">
      <w:pPr>
        <w:rPr>
          <w:rFonts w:ascii="Calibri" w:hAnsi="Calibri" w:cs="Calibri"/>
          <w:sz w:val="24"/>
          <w:szCs w:val="24"/>
        </w:rPr>
      </w:pPr>
    </w:p>
    <w:p w14:paraId="4C6BADFC" w14:textId="77777777" w:rsidR="00CB101D" w:rsidRDefault="00CB101D" w:rsidP="00850BCF">
      <w:pPr>
        <w:rPr>
          <w:rFonts w:ascii="Calibri" w:hAnsi="Calibri" w:cs="Calibri"/>
          <w:sz w:val="24"/>
          <w:szCs w:val="24"/>
        </w:rPr>
      </w:pPr>
    </w:p>
    <w:p w14:paraId="2E9A1C46" w14:textId="77777777" w:rsidR="00CB101D" w:rsidRPr="00CC2F4A" w:rsidRDefault="00CB101D" w:rsidP="00850BCF">
      <w:pPr>
        <w:rPr>
          <w:rFonts w:ascii="Calibri" w:hAnsi="Calibri" w:cs="Calibri"/>
          <w:sz w:val="24"/>
          <w:szCs w:val="24"/>
        </w:rPr>
      </w:pPr>
    </w:p>
    <w:sectPr w:rsidR="00CB101D" w:rsidRPr="00CC2F4A" w:rsidSect="00815ADA">
      <w:headerReference w:type="even" r:id="rId13"/>
      <w:headerReference w:type="default" r:id="rId14"/>
      <w:footerReference w:type="default" r:id="rId15"/>
      <w:headerReference w:type="first" r:id="rId16"/>
      <w:pgSz w:w="11906" w:h="16838" w:code="9"/>
      <w:pgMar w:top="720" w:right="720" w:bottom="720" w:left="72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381A" w14:textId="77777777" w:rsidR="006F52FF" w:rsidRDefault="006F52FF" w:rsidP="00B30370">
      <w:pPr>
        <w:spacing w:after="0" w:line="240" w:lineRule="auto"/>
      </w:pPr>
      <w:r>
        <w:separator/>
      </w:r>
    </w:p>
  </w:endnote>
  <w:endnote w:type="continuationSeparator" w:id="0">
    <w:p w14:paraId="224926B1" w14:textId="77777777" w:rsidR="006F52FF" w:rsidRDefault="006F52FF" w:rsidP="00B3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868" w14:textId="08AA7BCE" w:rsidR="00B30370" w:rsidRDefault="00FC391E" w:rsidP="000B4398">
    <w:pPr>
      <w:pStyle w:val="Rodap"/>
      <w:tabs>
        <w:tab w:val="clear" w:pos="4252"/>
      </w:tabs>
    </w:pPr>
    <w:r>
      <w:rPr>
        <w:noProof/>
        <w:lang w:bidi="pt-BR"/>
        <w14:ligatures w14:val="standardContextual"/>
      </w:rPr>
      <w:drawing>
        <wp:anchor distT="0" distB="0" distL="114300" distR="114300" simplePos="0" relativeHeight="251680768" behindDoc="1" locked="0" layoutInCell="1" allowOverlap="1" wp14:anchorId="0F5C4A28" wp14:editId="51328503">
          <wp:simplePos x="0" y="0"/>
          <wp:positionH relativeFrom="page">
            <wp:posOffset>38100</wp:posOffset>
          </wp:positionH>
          <wp:positionV relativeFrom="paragraph">
            <wp:posOffset>-243841</wp:posOffset>
          </wp:positionV>
          <wp:extent cx="7524750" cy="714375"/>
          <wp:effectExtent l="0" t="0" r="0" b="9525"/>
          <wp:wrapNone/>
          <wp:docPr id="1847010798" name="Imagem 6" descr="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0798" name="Imagem 6" descr="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24750" cy="714375"/>
                  </a:xfrm>
                  <a:prstGeom prst="rect">
                    <a:avLst/>
                  </a:prstGeom>
                </pic:spPr>
              </pic:pic>
            </a:graphicData>
          </a:graphic>
          <wp14:sizeRelH relativeFrom="margin">
            <wp14:pctWidth>0</wp14:pctWidth>
          </wp14:sizeRelH>
          <wp14:sizeRelV relativeFrom="margin">
            <wp14:pctHeight>0</wp14:pctHeight>
          </wp14:sizeRelV>
        </wp:anchor>
      </w:drawing>
    </w:r>
    <w:r w:rsidR="00294F70">
      <w:rPr>
        <w:noProof/>
        <w:lang w:bidi="pt-BR"/>
        <w14:ligatures w14:val="standardContextual"/>
      </w:rPr>
      <w:drawing>
        <wp:anchor distT="0" distB="0" distL="114300" distR="114300" simplePos="0" relativeHeight="251677696" behindDoc="1" locked="0" layoutInCell="1" allowOverlap="1" wp14:anchorId="2B4B0037" wp14:editId="088E95AC">
          <wp:simplePos x="0" y="0"/>
          <wp:positionH relativeFrom="page">
            <wp:align>left</wp:align>
          </wp:positionH>
          <wp:positionV relativeFrom="paragraph">
            <wp:posOffset>-5715</wp:posOffset>
          </wp:positionV>
          <wp:extent cx="7562850" cy="487680"/>
          <wp:effectExtent l="0" t="0" r="0" b="7620"/>
          <wp:wrapNone/>
          <wp:docPr id="1895708833" name="Imagem 5"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08833" name="Imagem 5" descr="Uma imagem contendo Ícone&#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7562850" cy="487680"/>
                  </a:xfrm>
                  <a:prstGeom prst="rect">
                    <a:avLst/>
                  </a:prstGeom>
                </pic:spPr>
              </pic:pic>
            </a:graphicData>
          </a:graphic>
          <wp14:sizeRelH relativeFrom="margin">
            <wp14:pctWidth>0</wp14:pctWidth>
          </wp14:sizeRelH>
          <wp14:sizeRelV relativeFrom="margin">
            <wp14:pctHeight>0</wp14:pctHeight>
          </wp14:sizeRelV>
        </wp:anchor>
      </w:drawing>
    </w:r>
    <w:r w:rsidR="004F4B22">
      <w:rPr>
        <w:noProof/>
        <w:lang w:bidi="pt-BR"/>
      </w:rPr>
      <w:drawing>
        <wp:anchor distT="0" distB="0" distL="114300" distR="114300" simplePos="0" relativeHeight="251668480" behindDoc="1" locked="0" layoutInCell="1" allowOverlap="1" wp14:anchorId="6004C838" wp14:editId="573208BA">
          <wp:simplePos x="0" y="0"/>
          <wp:positionH relativeFrom="column">
            <wp:posOffset>4225925</wp:posOffset>
          </wp:positionH>
          <wp:positionV relativeFrom="paragraph">
            <wp:posOffset>-809625</wp:posOffset>
          </wp:positionV>
          <wp:extent cx="3493959" cy="1965147"/>
          <wp:effectExtent l="0" t="0" r="0" b="0"/>
          <wp:wrapNone/>
          <wp:docPr id="25115327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53278" name="Imagem 251153278"/>
                  <pic:cNvPicPr/>
                </pic:nvPicPr>
                <pic:blipFill>
                  <a:blip r:embed="rId3">
                    <a:extLst>
                      <a:ext uri="{28A0092B-C50C-407E-A947-70E740481C1C}">
                        <a14:useLocalDpi xmlns:a14="http://schemas.microsoft.com/office/drawing/2010/main" val="0"/>
                      </a:ext>
                    </a:extLst>
                  </a:blip>
                  <a:stretch>
                    <a:fillRect/>
                  </a:stretch>
                </pic:blipFill>
                <pic:spPr>
                  <a:xfrm>
                    <a:off x="0" y="0"/>
                    <a:ext cx="3493959" cy="1965147"/>
                  </a:xfrm>
                  <a:prstGeom prst="rect">
                    <a:avLst/>
                  </a:prstGeom>
                </pic:spPr>
              </pic:pic>
            </a:graphicData>
          </a:graphic>
          <wp14:sizeRelH relativeFrom="margin">
            <wp14:pctWidth>0</wp14:pctWidth>
          </wp14:sizeRelH>
          <wp14:sizeRelV relativeFrom="margin">
            <wp14:pctHeight>0</wp14:pctHeight>
          </wp14:sizeRelV>
        </wp:anchor>
      </w:drawing>
    </w:r>
    <w:r w:rsidR="00B30370" w:rsidRPr="0041428F">
      <w:rPr>
        <w:noProof/>
        <w:lang w:bidi="pt-BR"/>
      </w:rPr>
      <mc:AlternateContent>
        <mc:Choice Requires="wpg">
          <w:drawing>
            <wp:anchor distT="0" distB="0" distL="114300" distR="114300" simplePos="0" relativeHeight="251659264" behindDoc="1" locked="1" layoutInCell="1" allowOverlap="1" wp14:anchorId="299287AD" wp14:editId="015AC033">
              <wp:simplePos x="0" y="0"/>
              <wp:positionH relativeFrom="page">
                <wp:posOffset>-333375</wp:posOffset>
              </wp:positionH>
              <wp:positionV relativeFrom="paragraph">
                <wp:posOffset>-436245</wp:posOffset>
              </wp:positionV>
              <wp:extent cx="8278495" cy="933450"/>
              <wp:effectExtent l="0" t="0" r="8255" b="0"/>
              <wp:wrapNone/>
              <wp:docPr id="110504565"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8278495" cy="933450"/>
                        <a:chOff x="-7144" y="-7144"/>
                        <a:chExt cx="6028497" cy="1293595"/>
                      </a:xfrm>
                    </wpg:grpSpPr>
                    <wps:wsp>
                      <wps:cNvPr id="2023158625"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994993"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A5277E" id="Elemento gráfico 17" o:spid="_x0000_s1026" alt="&quot;&quot;" style="position:absolute;margin-left:-26.25pt;margin-top:-34.35pt;width:651.85pt;height:73.5pt;rotation:180;z-index:-25165721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r w:rsidR="000B439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B278" w14:textId="77777777" w:rsidR="006F52FF" w:rsidRDefault="006F52FF" w:rsidP="00B30370">
      <w:pPr>
        <w:spacing w:after="0" w:line="240" w:lineRule="auto"/>
      </w:pPr>
      <w:r>
        <w:separator/>
      </w:r>
    </w:p>
  </w:footnote>
  <w:footnote w:type="continuationSeparator" w:id="0">
    <w:p w14:paraId="1B743DE9" w14:textId="77777777" w:rsidR="006F52FF" w:rsidRDefault="006F52FF" w:rsidP="00B30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DE86" w14:textId="357E76FD" w:rsidR="00B30370" w:rsidRDefault="00FC391E">
    <w:pPr>
      <w:pStyle w:val="Cabealho"/>
    </w:pPr>
    <w:r>
      <w:rPr>
        <w:noProof/>
        <w14:ligatures w14:val="standardContextual"/>
      </w:rPr>
      <w:pict w14:anchorId="4FA7A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75266" o:spid="_x0000_s1041" type="#_x0000_t75" style="position:absolute;margin-left:0;margin-top:0;width:522.75pt;height:739.4pt;z-index:-251633664;mso-position-horizontal:center;mso-position-horizontal-relative:margin;mso-position-vertical:center;mso-position-vertical-relative:margin" o:allowincell="f">
          <v:imagedata r:id="rId1" o:title="revelar marcadag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FA1E" w14:textId="6E1D2719" w:rsidR="00B30370" w:rsidRDefault="00FC391E">
    <w:pPr>
      <w:pStyle w:val="Cabealho"/>
    </w:pPr>
    <w:r>
      <w:rPr>
        <w:noProof/>
        <w:lang w:bidi="pt-BR"/>
        <w14:ligatures w14:val="standardContextual"/>
      </w:rPr>
      <w:pict w14:anchorId="6F71E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75267" o:spid="_x0000_s1042" type="#_x0000_t75" style="position:absolute;margin-left:0;margin-top:0;width:522.75pt;height:739.4pt;z-index:-251632640;mso-position-horizontal:center;mso-position-horizontal-relative:margin;mso-position-vertical:center;mso-position-vertical-relative:margin" o:allowincell="f">
          <v:imagedata r:id="rId1" o:title="revelar marcadaga"/>
        </v:shape>
      </w:pict>
    </w:r>
    <w:r>
      <w:rPr>
        <w:noProof/>
        <w:lang w:bidi="pt-BR"/>
        <w14:ligatures w14:val="standardContextual"/>
      </w:rPr>
      <w:drawing>
        <wp:anchor distT="0" distB="0" distL="114300" distR="114300" simplePos="0" relativeHeight="251679744" behindDoc="1" locked="0" layoutInCell="1" allowOverlap="1" wp14:anchorId="625E9A16" wp14:editId="5F1E3A23">
          <wp:simplePos x="0" y="0"/>
          <wp:positionH relativeFrom="page">
            <wp:align>right</wp:align>
          </wp:positionH>
          <wp:positionV relativeFrom="paragraph">
            <wp:posOffset>-431800</wp:posOffset>
          </wp:positionV>
          <wp:extent cx="7534275" cy="809625"/>
          <wp:effectExtent l="0" t="0" r="9525" b="9525"/>
          <wp:wrapNone/>
          <wp:docPr id="1904483104" name="Imagem 5"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83104" name="Imagem 5" descr="Uma imagem contendo Padrão do plano de fund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7534275" cy="809625"/>
                  </a:xfrm>
                  <a:prstGeom prst="rect">
                    <a:avLst/>
                  </a:prstGeom>
                </pic:spPr>
              </pic:pic>
            </a:graphicData>
          </a:graphic>
          <wp14:sizeRelH relativeFrom="margin">
            <wp14:pctWidth>0</wp14:pctWidth>
          </wp14:sizeRelH>
          <wp14:sizeRelV relativeFrom="margin">
            <wp14:pctHeight>0</wp14:pctHeight>
          </wp14:sizeRelV>
        </wp:anchor>
      </w:drawing>
    </w:r>
    <w:r w:rsidR="00294F70">
      <w:rPr>
        <w:noProof/>
        <w:lang w:bidi="pt-BR"/>
        <w14:ligatures w14:val="standardContextual"/>
      </w:rPr>
      <w:drawing>
        <wp:anchor distT="0" distB="0" distL="114300" distR="114300" simplePos="0" relativeHeight="251678720" behindDoc="1" locked="0" layoutInCell="1" allowOverlap="1" wp14:anchorId="77A8D380" wp14:editId="10173E0D">
          <wp:simplePos x="0" y="0"/>
          <wp:positionH relativeFrom="page">
            <wp:align>left</wp:align>
          </wp:positionH>
          <wp:positionV relativeFrom="paragraph">
            <wp:posOffset>-422275</wp:posOffset>
          </wp:positionV>
          <wp:extent cx="7553325" cy="581025"/>
          <wp:effectExtent l="0" t="0" r="9525" b="9525"/>
          <wp:wrapNone/>
          <wp:docPr id="1631903740" name="Imagem 6"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03740" name="Imagem 6" descr="Uma imagem contendo Ícone&#10;&#10;O conteúdo gerado por IA pode estar incorreto."/>
                  <pic:cNvPicPr/>
                </pic:nvPicPr>
                <pic:blipFill>
                  <a:blip r:embed="rId3">
                    <a:extLst>
                      <a:ext uri="{28A0092B-C50C-407E-A947-70E740481C1C}">
                        <a14:useLocalDpi xmlns:a14="http://schemas.microsoft.com/office/drawing/2010/main" val="0"/>
                      </a:ext>
                    </a:extLst>
                  </a:blip>
                  <a:stretch>
                    <a:fillRect/>
                  </a:stretch>
                </pic:blipFill>
                <pic:spPr>
                  <a:xfrm>
                    <a:off x="0" y="0"/>
                    <a:ext cx="7553325" cy="581025"/>
                  </a:xfrm>
                  <a:prstGeom prst="rect">
                    <a:avLst/>
                  </a:prstGeom>
                </pic:spPr>
              </pic:pic>
            </a:graphicData>
          </a:graphic>
          <wp14:sizeRelH relativeFrom="margin">
            <wp14:pctWidth>0</wp14:pctWidth>
          </wp14:sizeRelH>
          <wp14:sizeRelV relativeFrom="margin">
            <wp14:pctHeight>0</wp14:pctHeight>
          </wp14:sizeRelV>
        </wp:anchor>
      </w:drawing>
    </w:r>
    <w:r w:rsidR="00882E28">
      <w:rPr>
        <w:noProof/>
        <w:lang w:bidi="pt-BR"/>
        <w14:ligatures w14:val="standardContextual"/>
      </w:rPr>
      <w:drawing>
        <wp:anchor distT="0" distB="0" distL="114300" distR="114300" simplePos="0" relativeHeight="251672576" behindDoc="1" locked="0" layoutInCell="1" allowOverlap="1" wp14:anchorId="3028CCD2" wp14:editId="362217D9">
          <wp:simplePos x="0" y="0"/>
          <wp:positionH relativeFrom="margin">
            <wp:align>right</wp:align>
          </wp:positionH>
          <wp:positionV relativeFrom="paragraph">
            <wp:posOffset>-316230</wp:posOffset>
          </wp:positionV>
          <wp:extent cx="666750" cy="650677"/>
          <wp:effectExtent l="0" t="0" r="0" b="0"/>
          <wp:wrapNone/>
          <wp:docPr id="1771092191"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92191" name="Imagem 5" descr="Logotipo&#10;&#10;O conteúdo gerado por IA pode estar incorreto."/>
                  <pic:cNvPicPr/>
                </pic:nvPicPr>
                <pic:blipFill>
                  <a:blip r:embed="rId4">
                    <a:extLst>
                      <a:ext uri="{28A0092B-C50C-407E-A947-70E740481C1C}">
                        <a14:useLocalDpi xmlns:a14="http://schemas.microsoft.com/office/drawing/2010/main" val="0"/>
                      </a:ext>
                    </a:extLst>
                  </a:blip>
                  <a:stretch>
                    <a:fillRect/>
                  </a:stretch>
                </pic:blipFill>
                <pic:spPr>
                  <a:xfrm>
                    <a:off x="0" y="0"/>
                    <a:ext cx="666750" cy="650677"/>
                  </a:xfrm>
                  <a:prstGeom prst="rect">
                    <a:avLst/>
                  </a:prstGeom>
                </pic:spPr>
              </pic:pic>
            </a:graphicData>
          </a:graphic>
          <wp14:sizeRelH relativeFrom="margin">
            <wp14:pctWidth>0</wp14:pctWidth>
          </wp14:sizeRelH>
          <wp14:sizeRelV relativeFrom="margin">
            <wp14:pctHeight>0</wp14:pctHeight>
          </wp14:sizeRelV>
        </wp:anchor>
      </w:drawing>
    </w:r>
    <w:r w:rsidR="00B30370" w:rsidRPr="0041428F">
      <w:rPr>
        <w:noProof/>
        <w:lang w:bidi="pt-BR"/>
      </w:rPr>
      <mc:AlternateContent>
        <mc:Choice Requires="wpg">
          <w:drawing>
            <wp:anchor distT="0" distB="0" distL="114300" distR="114300" simplePos="0" relativeHeight="251664384" behindDoc="1" locked="1" layoutInCell="1" allowOverlap="1" wp14:anchorId="26C17B2B" wp14:editId="73C60B6B">
              <wp:simplePos x="0" y="0"/>
              <wp:positionH relativeFrom="page">
                <wp:posOffset>-295275</wp:posOffset>
              </wp:positionH>
              <wp:positionV relativeFrom="paragraph">
                <wp:posOffset>-422275</wp:posOffset>
              </wp:positionV>
              <wp:extent cx="8278495" cy="609600"/>
              <wp:effectExtent l="0" t="0" r="8255" b="0"/>
              <wp:wrapNone/>
              <wp:docPr id="1035539168" name="Elemento gráfic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78495" cy="609600"/>
                        <a:chOff x="-7144" y="-7144"/>
                        <a:chExt cx="6028497" cy="1293595"/>
                      </a:xfrm>
                    </wpg:grpSpPr>
                    <wps:wsp>
                      <wps:cNvPr id="1006971354" name="Forma Livre: Forma Livre:"/>
                      <wps:cNvSpPr/>
                      <wps:spPr>
                        <a:xfrm>
                          <a:off x="20603" y="16160"/>
                          <a:ext cx="6000750" cy="127029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adFill flip="none" rotWithShape="1">
                          <a:gsLst>
                            <a:gs pos="0">
                              <a:srgbClr val="429146">
                                <a:shade val="30000"/>
                                <a:satMod val="115000"/>
                              </a:srgbClr>
                            </a:gs>
                            <a:gs pos="50000">
                              <a:srgbClr val="429146">
                                <a:shade val="67500"/>
                                <a:satMod val="115000"/>
                              </a:srgbClr>
                            </a:gs>
                            <a:gs pos="100000">
                              <a:srgbClr val="429146">
                                <a:shade val="100000"/>
                                <a:satMod val="115000"/>
                              </a:srgbClr>
                            </a:gs>
                          </a:gsLst>
                          <a:path path="circle">
                            <a:fillToRect t="100000" r="100000"/>
                          </a:path>
                          <a:tileRect l="-100000" b="-10000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674945" name="Forma livre: Forma livre:"/>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E6C82C">
                                <a:shade val="30000"/>
                                <a:satMod val="115000"/>
                              </a:srgbClr>
                            </a:gs>
                            <a:gs pos="50000">
                              <a:srgbClr val="E6C82C">
                                <a:shade val="67500"/>
                                <a:satMod val="115000"/>
                              </a:srgbClr>
                            </a:gs>
                            <a:gs pos="100000">
                              <a:srgbClr val="E6C82C">
                                <a:shade val="100000"/>
                                <a:satMod val="115000"/>
                              </a:srgbClr>
                            </a:gs>
                          </a:gsLst>
                          <a:lin ang="54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73F8F1" id="Elemento gráfico 17" o:spid="_x0000_s1026" alt="&quot;&quot;" style="position:absolute;margin-left:-23.25pt;margin-top:-33.25pt;width:651.85pt;height:48pt;z-index:-251652096;mso-position-horizontal-relative:page;mso-width-relative:margin;mso-height-relative:margin" coordorigin="-71,-71" coordsize="60284,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">
              <v:shape id="Forma Livre: Forma Livre:" o:spid="_x0000_s1027" style="position:absolute;left:206;top:161;width:60007;height:12703;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" path="m7144,1699736v,,1403032,618173,2927032,-215265c4459129,651986,5998369,893921,5998369,893921r,-886777l7144,7144r,1692592xe" fillcolor="#1f5622" stroked="f">
                <v:fill color2="#3c9741" rotate="t" focusposition=",1" focussize="" colors="0 #1f5622;.5 #317e35;1 #3c9741" focus="100%" type="gradientRadial"/>
                <v:stroke joinstyle="miter"/>
                <v:path arrowok="t" o:connecttype="custom" o:connectlocs="7144,1122195;2934176,980073;5998369,590182;5998369,4717;7144,4717;7144,1122195" o:connectangles="0,0,0,0,0,0"/>
              </v:shape>
              <v:shape id="Forma livre: Forma livre:" o:spid="_x0000_s1028"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" path="m7144,7144r,606742c647224,1034891,2136934,964406,3546634,574834,4882039,205264,5998369,893921,5998369,893921r,-886777l7144,7144xe" fillcolor="#8e790d" stroked="f">
                <v:fill color2="#f4d11e" rotate="t" colors="0 #8e790d;.5 #cdb017;1 #f4d11e" focus="100%" type="gradient"/>
                <v:stroke joinstyle="miter"/>
                <v:path arrowok="t" o:connecttype="custom" o:connectlocs="7144,7144;7144,613886;3546634,574834;5998369,893921;5998369,7144;7144,7144" o:connectangles="0,0,0,0,0,0"/>
              </v:shape>
              <w10:wrap anchorx="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381" w14:textId="02065014" w:rsidR="00B30370" w:rsidRDefault="00FC391E">
    <w:pPr>
      <w:pStyle w:val="Cabealho"/>
    </w:pPr>
    <w:r>
      <w:rPr>
        <w:noProof/>
        <w14:ligatures w14:val="standardContextual"/>
      </w:rPr>
      <w:pict w14:anchorId="473AC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75265" o:spid="_x0000_s1040" type="#_x0000_t75" style="position:absolute;margin-left:0;margin-top:0;width:522.75pt;height:739.4pt;z-index:-251634688;mso-position-horizontal:center;mso-position-horizontal-relative:margin;mso-position-vertical:center;mso-position-vertical-relative:margin" o:allowincell="f">
          <v:imagedata r:id="rId1" o:title="revelar marcadag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37E4"/>
    <w:multiLevelType w:val="multilevel"/>
    <w:tmpl w:val="AB0679C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 w15:restartNumberingAfterBreak="0">
    <w:nsid w:val="412B4CFB"/>
    <w:multiLevelType w:val="multilevel"/>
    <w:tmpl w:val="20B4E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291E6D"/>
    <w:multiLevelType w:val="multilevel"/>
    <w:tmpl w:val="FFC27F56"/>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66ED6AAB"/>
    <w:multiLevelType w:val="multilevel"/>
    <w:tmpl w:val="BBBA4CEA"/>
    <w:lvl w:ilvl="0">
      <w:start w:val="2"/>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562327597">
    <w:abstractNumId w:val="0"/>
  </w:num>
  <w:num w:numId="2" w16cid:durableId="567150270">
    <w:abstractNumId w:val="3"/>
  </w:num>
  <w:num w:numId="3" w16cid:durableId="1674187238">
    <w:abstractNumId w:val="1"/>
  </w:num>
  <w:num w:numId="4" w16cid:durableId="12516230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1107A"/>
    <w:rsid w:val="000142B1"/>
    <w:rsid w:val="00031F2C"/>
    <w:rsid w:val="00037F61"/>
    <w:rsid w:val="00046A30"/>
    <w:rsid w:val="000560C6"/>
    <w:rsid w:val="00060E08"/>
    <w:rsid w:val="00075AD6"/>
    <w:rsid w:val="00076FEF"/>
    <w:rsid w:val="00077E85"/>
    <w:rsid w:val="00083283"/>
    <w:rsid w:val="0008654E"/>
    <w:rsid w:val="000A14A4"/>
    <w:rsid w:val="000A74A8"/>
    <w:rsid w:val="000B4398"/>
    <w:rsid w:val="000C1019"/>
    <w:rsid w:val="000D7CD7"/>
    <w:rsid w:val="000E46CA"/>
    <w:rsid w:val="000E4C4A"/>
    <w:rsid w:val="000F5AEC"/>
    <w:rsid w:val="001024DF"/>
    <w:rsid w:val="0010264D"/>
    <w:rsid w:val="001055A9"/>
    <w:rsid w:val="00107A0E"/>
    <w:rsid w:val="001100CC"/>
    <w:rsid w:val="001104C7"/>
    <w:rsid w:val="00115FFC"/>
    <w:rsid w:val="0013270E"/>
    <w:rsid w:val="00132BA5"/>
    <w:rsid w:val="00140A66"/>
    <w:rsid w:val="00145133"/>
    <w:rsid w:val="00147448"/>
    <w:rsid w:val="0015401F"/>
    <w:rsid w:val="00154D38"/>
    <w:rsid w:val="0015640F"/>
    <w:rsid w:val="00156476"/>
    <w:rsid w:val="0017436E"/>
    <w:rsid w:val="00175593"/>
    <w:rsid w:val="001956E4"/>
    <w:rsid w:val="0019586F"/>
    <w:rsid w:val="00197E4B"/>
    <w:rsid w:val="001B3332"/>
    <w:rsid w:val="001C1023"/>
    <w:rsid w:val="001C23CB"/>
    <w:rsid w:val="001C2834"/>
    <w:rsid w:val="001C6432"/>
    <w:rsid w:val="001D580F"/>
    <w:rsid w:val="001E01F0"/>
    <w:rsid w:val="001E0EAA"/>
    <w:rsid w:val="001E37AE"/>
    <w:rsid w:val="001F0372"/>
    <w:rsid w:val="001F6FE6"/>
    <w:rsid w:val="00203B27"/>
    <w:rsid w:val="002139B1"/>
    <w:rsid w:val="0021662C"/>
    <w:rsid w:val="0021703D"/>
    <w:rsid w:val="002204A3"/>
    <w:rsid w:val="002206AB"/>
    <w:rsid w:val="00230331"/>
    <w:rsid w:val="00240ED8"/>
    <w:rsid w:val="002418CC"/>
    <w:rsid w:val="002426BA"/>
    <w:rsid w:val="002435D4"/>
    <w:rsid w:val="002445BC"/>
    <w:rsid w:val="002667D4"/>
    <w:rsid w:val="00273614"/>
    <w:rsid w:val="00273C51"/>
    <w:rsid w:val="00275AF2"/>
    <w:rsid w:val="00282A9A"/>
    <w:rsid w:val="00285DE4"/>
    <w:rsid w:val="00285F17"/>
    <w:rsid w:val="00287E84"/>
    <w:rsid w:val="00294F70"/>
    <w:rsid w:val="0029599A"/>
    <w:rsid w:val="00295E2D"/>
    <w:rsid w:val="00297FF0"/>
    <w:rsid w:val="002A2BC1"/>
    <w:rsid w:val="002A3AF5"/>
    <w:rsid w:val="002C4CFD"/>
    <w:rsid w:val="002C5E50"/>
    <w:rsid w:val="002D16CD"/>
    <w:rsid w:val="002D61F1"/>
    <w:rsid w:val="002E4622"/>
    <w:rsid w:val="002E70A2"/>
    <w:rsid w:val="002F482F"/>
    <w:rsid w:val="002F743D"/>
    <w:rsid w:val="003127DD"/>
    <w:rsid w:val="00313A55"/>
    <w:rsid w:val="00313AC8"/>
    <w:rsid w:val="00315844"/>
    <w:rsid w:val="0032161F"/>
    <w:rsid w:val="00321825"/>
    <w:rsid w:val="00323237"/>
    <w:rsid w:val="00325241"/>
    <w:rsid w:val="00330A0C"/>
    <w:rsid w:val="0033245A"/>
    <w:rsid w:val="003349C8"/>
    <w:rsid w:val="003545C2"/>
    <w:rsid w:val="003820ED"/>
    <w:rsid w:val="00384DEF"/>
    <w:rsid w:val="00385661"/>
    <w:rsid w:val="00392766"/>
    <w:rsid w:val="00393060"/>
    <w:rsid w:val="00395CD0"/>
    <w:rsid w:val="00396DA2"/>
    <w:rsid w:val="003A284E"/>
    <w:rsid w:val="003B2062"/>
    <w:rsid w:val="003B7978"/>
    <w:rsid w:val="003E7A58"/>
    <w:rsid w:val="004122FB"/>
    <w:rsid w:val="00431491"/>
    <w:rsid w:val="00447E0F"/>
    <w:rsid w:val="00454E9F"/>
    <w:rsid w:val="0045580D"/>
    <w:rsid w:val="00473B69"/>
    <w:rsid w:val="00474A12"/>
    <w:rsid w:val="00490E20"/>
    <w:rsid w:val="00494E42"/>
    <w:rsid w:val="0049558C"/>
    <w:rsid w:val="004A1C12"/>
    <w:rsid w:val="004A449F"/>
    <w:rsid w:val="004B7BF0"/>
    <w:rsid w:val="004C2DA8"/>
    <w:rsid w:val="004C6001"/>
    <w:rsid w:val="004D216C"/>
    <w:rsid w:val="004D38AF"/>
    <w:rsid w:val="004F4413"/>
    <w:rsid w:val="004F4B22"/>
    <w:rsid w:val="0050305E"/>
    <w:rsid w:val="00512DFF"/>
    <w:rsid w:val="00517B26"/>
    <w:rsid w:val="00537346"/>
    <w:rsid w:val="005373B8"/>
    <w:rsid w:val="00546027"/>
    <w:rsid w:val="00572A51"/>
    <w:rsid w:val="0057406A"/>
    <w:rsid w:val="00576201"/>
    <w:rsid w:val="00576F4D"/>
    <w:rsid w:val="005803D9"/>
    <w:rsid w:val="00596B99"/>
    <w:rsid w:val="005A105A"/>
    <w:rsid w:val="005A55B1"/>
    <w:rsid w:val="005A5BED"/>
    <w:rsid w:val="005A7CFC"/>
    <w:rsid w:val="005B5625"/>
    <w:rsid w:val="005C2E7C"/>
    <w:rsid w:val="005D2225"/>
    <w:rsid w:val="006230FC"/>
    <w:rsid w:val="006266A3"/>
    <w:rsid w:val="00640391"/>
    <w:rsid w:val="00656092"/>
    <w:rsid w:val="00656EEE"/>
    <w:rsid w:val="00665C7D"/>
    <w:rsid w:val="006772A8"/>
    <w:rsid w:val="00687338"/>
    <w:rsid w:val="00690F4A"/>
    <w:rsid w:val="006A3C3F"/>
    <w:rsid w:val="006A58D4"/>
    <w:rsid w:val="006B0BC4"/>
    <w:rsid w:val="006B212F"/>
    <w:rsid w:val="006C3A65"/>
    <w:rsid w:val="006E38A6"/>
    <w:rsid w:val="006E5B1D"/>
    <w:rsid w:val="006F52FF"/>
    <w:rsid w:val="007138EB"/>
    <w:rsid w:val="00716B02"/>
    <w:rsid w:val="0075222F"/>
    <w:rsid w:val="00773A0C"/>
    <w:rsid w:val="00775D82"/>
    <w:rsid w:val="00780BFB"/>
    <w:rsid w:val="00782F76"/>
    <w:rsid w:val="00783A6E"/>
    <w:rsid w:val="007921E0"/>
    <w:rsid w:val="00793885"/>
    <w:rsid w:val="00795A10"/>
    <w:rsid w:val="00797D3C"/>
    <w:rsid w:val="007A1982"/>
    <w:rsid w:val="007A3682"/>
    <w:rsid w:val="007A3858"/>
    <w:rsid w:val="007A3C17"/>
    <w:rsid w:val="007A72C2"/>
    <w:rsid w:val="007B2E93"/>
    <w:rsid w:val="007B4389"/>
    <w:rsid w:val="007C0E5A"/>
    <w:rsid w:val="007C1045"/>
    <w:rsid w:val="007C5046"/>
    <w:rsid w:val="007E3AE4"/>
    <w:rsid w:val="007F72E8"/>
    <w:rsid w:val="00801DE5"/>
    <w:rsid w:val="0080452E"/>
    <w:rsid w:val="0081103E"/>
    <w:rsid w:val="00815ADA"/>
    <w:rsid w:val="00821D84"/>
    <w:rsid w:val="008222CD"/>
    <w:rsid w:val="00827D0C"/>
    <w:rsid w:val="00837902"/>
    <w:rsid w:val="008507A8"/>
    <w:rsid w:val="00850BCF"/>
    <w:rsid w:val="00852578"/>
    <w:rsid w:val="00864973"/>
    <w:rsid w:val="00871CCD"/>
    <w:rsid w:val="008734BA"/>
    <w:rsid w:val="00876075"/>
    <w:rsid w:val="00880784"/>
    <w:rsid w:val="00882E28"/>
    <w:rsid w:val="00883BCE"/>
    <w:rsid w:val="0089390E"/>
    <w:rsid w:val="008A3CC4"/>
    <w:rsid w:val="008A5BFA"/>
    <w:rsid w:val="008B1709"/>
    <w:rsid w:val="008B5A95"/>
    <w:rsid w:val="008C786A"/>
    <w:rsid w:val="008D7449"/>
    <w:rsid w:val="008E4A85"/>
    <w:rsid w:val="008E53BD"/>
    <w:rsid w:val="008F4956"/>
    <w:rsid w:val="00902D11"/>
    <w:rsid w:val="00915EC9"/>
    <w:rsid w:val="009249A3"/>
    <w:rsid w:val="009564A7"/>
    <w:rsid w:val="00970926"/>
    <w:rsid w:val="0097613E"/>
    <w:rsid w:val="009819EB"/>
    <w:rsid w:val="00992087"/>
    <w:rsid w:val="00993AEA"/>
    <w:rsid w:val="009A1BE8"/>
    <w:rsid w:val="009A502F"/>
    <w:rsid w:val="009C4B73"/>
    <w:rsid w:val="00A10491"/>
    <w:rsid w:val="00A11F3F"/>
    <w:rsid w:val="00A20193"/>
    <w:rsid w:val="00A370C0"/>
    <w:rsid w:val="00A43A4D"/>
    <w:rsid w:val="00A56C1A"/>
    <w:rsid w:val="00A6731F"/>
    <w:rsid w:val="00A81101"/>
    <w:rsid w:val="00A85E99"/>
    <w:rsid w:val="00A90D17"/>
    <w:rsid w:val="00A97D24"/>
    <w:rsid w:val="00AA1A5A"/>
    <w:rsid w:val="00AA48CD"/>
    <w:rsid w:val="00AC0CF6"/>
    <w:rsid w:val="00AD02D0"/>
    <w:rsid w:val="00AD4240"/>
    <w:rsid w:val="00AF0A3B"/>
    <w:rsid w:val="00AF1EB3"/>
    <w:rsid w:val="00AF4FC3"/>
    <w:rsid w:val="00AF75DC"/>
    <w:rsid w:val="00AF79D2"/>
    <w:rsid w:val="00B00A7F"/>
    <w:rsid w:val="00B02D87"/>
    <w:rsid w:val="00B0793E"/>
    <w:rsid w:val="00B14471"/>
    <w:rsid w:val="00B30370"/>
    <w:rsid w:val="00B62BC4"/>
    <w:rsid w:val="00B72E65"/>
    <w:rsid w:val="00B743E5"/>
    <w:rsid w:val="00B95CED"/>
    <w:rsid w:val="00BC4BE8"/>
    <w:rsid w:val="00BF2E2C"/>
    <w:rsid w:val="00BF6700"/>
    <w:rsid w:val="00BF6744"/>
    <w:rsid w:val="00C2139C"/>
    <w:rsid w:val="00C22A6B"/>
    <w:rsid w:val="00C237F3"/>
    <w:rsid w:val="00C23E96"/>
    <w:rsid w:val="00C25AB8"/>
    <w:rsid w:val="00C83B33"/>
    <w:rsid w:val="00C90348"/>
    <w:rsid w:val="00C91FC3"/>
    <w:rsid w:val="00C973DE"/>
    <w:rsid w:val="00CA0E4D"/>
    <w:rsid w:val="00CB101D"/>
    <w:rsid w:val="00CB2172"/>
    <w:rsid w:val="00CC2F4A"/>
    <w:rsid w:val="00CD3D50"/>
    <w:rsid w:val="00CE0BE6"/>
    <w:rsid w:val="00CE1C66"/>
    <w:rsid w:val="00CF4D89"/>
    <w:rsid w:val="00CF6F9D"/>
    <w:rsid w:val="00D050DC"/>
    <w:rsid w:val="00D0621D"/>
    <w:rsid w:val="00D1565B"/>
    <w:rsid w:val="00D200C0"/>
    <w:rsid w:val="00D22688"/>
    <w:rsid w:val="00D351EA"/>
    <w:rsid w:val="00D374CC"/>
    <w:rsid w:val="00D409A3"/>
    <w:rsid w:val="00D52A38"/>
    <w:rsid w:val="00D63C38"/>
    <w:rsid w:val="00D70D28"/>
    <w:rsid w:val="00D71061"/>
    <w:rsid w:val="00D715FF"/>
    <w:rsid w:val="00D77974"/>
    <w:rsid w:val="00D900C1"/>
    <w:rsid w:val="00D9561B"/>
    <w:rsid w:val="00D96460"/>
    <w:rsid w:val="00DA65B9"/>
    <w:rsid w:val="00DC1D92"/>
    <w:rsid w:val="00DC1F31"/>
    <w:rsid w:val="00DC3465"/>
    <w:rsid w:val="00DC639C"/>
    <w:rsid w:val="00DD1270"/>
    <w:rsid w:val="00DE334D"/>
    <w:rsid w:val="00DF0D11"/>
    <w:rsid w:val="00E020DB"/>
    <w:rsid w:val="00E0622F"/>
    <w:rsid w:val="00E102E9"/>
    <w:rsid w:val="00E24C58"/>
    <w:rsid w:val="00E55838"/>
    <w:rsid w:val="00E611AF"/>
    <w:rsid w:val="00E615B0"/>
    <w:rsid w:val="00E61C8D"/>
    <w:rsid w:val="00E76A42"/>
    <w:rsid w:val="00E84BE7"/>
    <w:rsid w:val="00E855D0"/>
    <w:rsid w:val="00E9347A"/>
    <w:rsid w:val="00E95B79"/>
    <w:rsid w:val="00E95DD4"/>
    <w:rsid w:val="00EA2E79"/>
    <w:rsid w:val="00EA6D18"/>
    <w:rsid w:val="00EB763A"/>
    <w:rsid w:val="00EC41BE"/>
    <w:rsid w:val="00EE5A87"/>
    <w:rsid w:val="00F2149D"/>
    <w:rsid w:val="00F32C3B"/>
    <w:rsid w:val="00F34B5B"/>
    <w:rsid w:val="00F42E43"/>
    <w:rsid w:val="00F531F1"/>
    <w:rsid w:val="00F5360F"/>
    <w:rsid w:val="00F6211F"/>
    <w:rsid w:val="00F71DF1"/>
    <w:rsid w:val="00F732A0"/>
    <w:rsid w:val="00F7621B"/>
    <w:rsid w:val="00F87044"/>
    <w:rsid w:val="00F93BCA"/>
    <w:rsid w:val="00F9563C"/>
    <w:rsid w:val="00FA6261"/>
    <w:rsid w:val="00FA67F1"/>
    <w:rsid w:val="00FB6468"/>
    <w:rsid w:val="00FC391E"/>
    <w:rsid w:val="00FD14A3"/>
    <w:rsid w:val="00FD2F07"/>
    <w:rsid w:val="00FD3203"/>
    <w:rsid w:val="00FD5061"/>
    <w:rsid w:val="00FE4058"/>
    <w:rsid w:val="00FE4B12"/>
    <w:rsid w:val="00FE5F33"/>
    <w:rsid w:val="00FE78C0"/>
    <w:rsid w:val="00FF150E"/>
    <w:rsid w:val="00FF2ED3"/>
    <w:rsid w:val="00FF7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69CC"/>
  <w15:chartTrackingRefBased/>
  <w15:docId w15:val="{E560F961-C4DC-4ACC-B3D7-339E73E9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0E"/>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B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B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03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03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303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03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B303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03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03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03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03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0370"/>
    <w:rPr>
      <w:rFonts w:eastAsiaTheme="majorEastAsia" w:cstheme="majorBidi"/>
      <w:color w:val="272727" w:themeColor="text1" w:themeTint="D8"/>
    </w:rPr>
  </w:style>
  <w:style w:type="paragraph" w:styleId="Ttulo">
    <w:name w:val="Title"/>
    <w:basedOn w:val="Normal"/>
    <w:next w:val="Normal"/>
    <w:link w:val="TtuloChar"/>
    <w:uiPriority w:val="10"/>
    <w:qFormat/>
    <w:rsid w:val="00B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03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03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0370"/>
    <w:pPr>
      <w:spacing w:before="160"/>
      <w:jc w:val="center"/>
    </w:pPr>
    <w:rPr>
      <w:i/>
      <w:iCs/>
      <w:color w:val="404040" w:themeColor="text1" w:themeTint="BF"/>
    </w:rPr>
  </w:style>
  <w:style w:type="character" w:customStyle="1" w:styleId="CitaoChar">
    <w:name w:val="Citação Char"/>
    <w:basedOn w:val="Fontepargpadro"/>
    <w:link w:val="Citao"/>
    <w:uiPriority w:val="29"/>
    <w:rsid w:val="00B30370"/>
    <w:rPr>
      <w:i/>
      <w:iCs/>
      <w:color w:val="404040" w:themeColor="text1" w:themeTint="BF"/>
    </w:rPr>
  </w:style>
  <w:style w:type="paragraph" w:styleId="PargrafodaLista">
    <w:name w:val="List Paragraph"/>
    <w:basedOn w:val="Normal"/>
    <w:uiPriority w:val="34"/>
    <w:qFormat/>
    <w:rsid w:val="00B30370"/>
    <w:pPr>
      <w:ind w:left="720"/>
      <w:contextualSpacing/>
    </w:pPr>
  </w:style>
  <w:style w:type="character" w:styleId="nfaseIntensa">
    <w:name w:val="Intense Emphasis"/>
    <w:basedOn w:val="Fontepargpadro"/>
    <w:uiPriority w:val="21"/>
    <w:qFormat/>
    <w:rsid w:val="00B30370"/>
    <w:rPr>
      <w:i/>
      <w:iCs/>
      <w:color w:val="0F4761" w:themeColor="accent1" w:themeShade="BF"/>
    </w:rPr>
  </w:style>
  <w:style w:type="paragraph" w:styleId="CitaoIntensa">
    <w:name w:val="Intense Quote"/>
    <w:basedOn w:val="Normal"/>
    <w:next w:val="Normal"/>
    <w:link w:val="CitaoIntensaChar"/>
    <w:uiPriority w:val="30"/>
    <w:qFormat/>
    <w:rsid w:val="00B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0370"/>
    <w:rPr>
      <w:i/>
      <w:iCs/>
      <w:color w:val="0F4761" w:themeColor="accent1" w:themeShade="BF"/>
    </w:rPr>
  </w:style>
  <w:style w:type="character" w:styleId="RefernciaIntensa">
    <w:name w:val="Intense Reference"/>
    <w:basedOn w:val="Fontepargpadro"/>
    <w:uiPriority w:val="32"/>
    <w:qFormat/>
    <w:rsid w:val="00B30370"/>
    <w:rPr>
      <w:b/>
      <w:bCs/>
      <w:smallCaps/>
      <w:color w:val="0F4761" w:themeColor="accent1" w:themeShade="BF"/>
      <w:spacing w:val="5"/>
    </w:rPr>
  </w:style>
  <w:style w:type="paragraph" w:styleId="Cabealho">
    <w:name w:val="header"/>
    <w:basedOn w:val="Normal"/>
    <w:link w:val="CabealhoChar"/>
    <w:uiPriority w:val="99"/>
    <w:unhideWhenUsed/>
    <w:rsid w:val="00B303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0370"/>
  </w:style>
  <w:style w:type="paragraph" w:styleId="Rodap">
    <w:name w:val="footer"/>
    <w:basedOn w:val="Normal"/>
    <w:link w:val="RodapChar"/>
    <w:uiPriority w:val="99"/>
    <w:unhideWhenUsed/>
    <w:rsid w:val="00B30370"/>
    <w:pPr>
      <w:tabs>
        <w:tab w:val="center" w:pos="4252"/>
        <w:tab w:val="right" w:pos="8504"/>
      </w:tabs>
      <w:spacing w:after="0" w:line="240" w:lineRule="auto"/>
    </w:pPr>
  </w:style>
  <w:style w:type="character" w:customStyle="1" w:styleId="RodapChar">
    <w:name w:val="Rodapé Char"/>
    <w:basedOn w:val="Fontepargpadro"/>
    <w:link w:val="Rodap"/>
    <w:uiPriority w:val="99"/>
    <w:rsid w:val="00B30370"/>
  </w:style>
  <w:style w:type="character" w:styleId="Hyperlink">
    <w:name w:val="Hyperlink"/>
    <w:basedOn w:val="Fontepargpadro"/>
    <w:uiPriority w:val="99"/>
    <w:unhideWhenUsed/>
    <w:rsid w:val="00E855D0"/>
    <w:rPr>
      <w:color w:val="467886" w:themeColor="hyperlink"/>
      <w:u w:val="single"/>
    </w:rPr>
  </w:style>
  <w:style w:type="character" w:styleId="MenoPendente">
    <w:name w:val="Unresolved Mention"/>
    <w:basedOn w:val="Fontepargpadro"/>
    <w:uiPriority w:val="99"/>
    <w:semiHidden/>
    <w:unhideWhenUsed/>
    <w:rsid w:val="00E855D0"/>
    <w:rPr>
      <w:color w:val="605E5C"/>
      <w:shd w:val="clear" w:color="auto" w:fill="E1DFDD"/>
    </w:rPr>
  </w:style>
  <w:style w:type="table" w:styleId="Tabelacomgrade">
    <w:name w:val="Table Grid"/>
    <w:basedOn w:val="Tabelanormal"/>
    <w:uiPriority w:val="59"/>
    <w:rsid w:val="00AF4F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F4FC3"/>
    <w:rPr>
      <w:sz w:val="16"/>
      <w:szCs w:val="16"/>
    </w:rPr>
  </w:style>
  <w:style w:type="paragraph" w:styleId="Textodecomentrio">
    <w:name w:val="annotation text"/>
    <w:basedOn w:val="Normal"/>
    <w:link w:val="TextodecomentrioChar"/>
    <w:uiPriority w:val="99"/>
    <w:semiHidden/>
    <w:unhideWhenUsed/>
    <w:rsid w:val="00AF4F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F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F4FC3"/>
    <w:rPr>
      <w:b/>
      <w:bCs/>
    </w:rPr>
  </w:style>
  <w:style w:type="character" w:customStyle="1" w:styleId="AssuntodocomentrioChar">
    <w:name w:val="Assunto do comentário Char"/>
    <w:basedOn w:val="TextodecomentrioChar"/>
    <w:link w:val="Assuntodocomentrio"/>
    <w:uiPriority w:val="99"/>
    <w:semiHidden/>
    <w:rsid w:val="00AF4FC3"/>
    <w:rPr>
      <w:b/>
      <w:bCs/>
      <w:kern w:val="0"/>
      <w:sz w:val="20"/>
      <w:szCs w:val="20"/>
      <w14:ligatures w14:val="none"/>
    </w:rPr>
  </w:style>
  <w:style w:type="paragraph" w:styleId="Textodebalo">
    <w:name w:val="Balloon Text"/>
    <w:basedOn w:val="Normal"/>
    <w:link w:val="TextodebaloChar"/>
    <w:uiPriority w:val="99"/>
    <w:semiHidden/>
    <w:unhideWhenUsed/>
    <w:rsid w:val="00AF4F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FC3"/>
    <w:rPr>
      <w:rFonts w:ascii="Tahoma" w:hAnsi="Tahoma" w:cs="Tahoma"/>
      <w:kern w:val="0"/>
      <w:sz w:val="16"/>
      <w:szCs w:val="16"/>
      <w14:ligatures w14:val="none"/>
    </w:rPr>
  </w:style>
  <w:style w:type="paragraph" w:styleId="Textodenotaderodap">
    <w:name w:val="footnote text"/>
    <w:basedOn w:val="Normal"/>
    <w:link w:val="TextodenotaderodapChar"/>
    <w:uiPriority w:val="99"/>
    <w:unhideWhenUsed/>
    <w:rsid w:val="00AF4FC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AF4FC3"/>
    <w:rPr>
      <w:rFonts w:eastAsiaTheme="minorEastAsia"/>
      <w:kern w:val="0"/>
      <w:sz w:val="20"/>
      <w:szCs w:val="20"/>
      <w:lang w:eastAsia="pt-BR"/>
      <w14:ligatures w14:val="none"/>
    </w:rPr>
  </w:style>
  <w:style w:type="character" w:styleId="Refdenotaderodap">
    <w:name w:val="footnote reference"/>
    <w:basedOn w:val="Fontepargpadro"/>
    <w:uiPriority w:val="99"/>
    <w:semiHidden/>
    <w:unhideWhenUsed/>
    <w:rsid w:val="00AF4FC3"/>
    <w:rPr>
      <w:vertAlign w:val="superscript"/>
    </w:rPr>
  </w:style>
  <w:style w:type="character" w:styleId="Forte">
    <w:name w:val="Strong"/>
    <w:basedOn w:val="Fontepargpadro"/>
    <w:uiPriority w:val="22"/>
    <w:qFormat/>
    <w:rsid w:val="00AF4FC3"/>
    <w:rPr>
      <w:b/>
      <w:bCs/>
    </w:rPr>
  </w:style>
  <w:style w:type="character" w:styleId="HiperlinkVisitado">
    <w:name w:val="FollowedHyperlink"/>
    <w:basedOn w:val="Fontepargpadro"/>
    <w:uiPriority w:val="99"/>
    <w:semiHidden/>
    <w:unhideWhenUsed/>
    <w:rsid w:val="00AF4FC3"/>
    <w:rPr>
      <w:color w:val="96607D" w:themeColor="followedHyperlink"/>
      <w:u w:val="single"/>
    </w:rPr>
  </w:style>
  <w:style w:type="paragraph" w:customStyle="1" w:styleId="itemnivel2">
    <w:name w:val="item_nivel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AF4FC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Grid">
    <w:name w:val="TableGrid"/>
    <w:rsid w:val="00F71DF1"/>
    <w:pPr>
      <w:spacing w:after="0" w:line="240" w:lineRule="auto"/>
    </w:pPr>
    <w:rPr>
      <w:rFonts w:eastAsiaTheme="minorEastAsia"/>
      <w:kern w:val="0"/>
      <w:sz w:val="22"/>
      <w:szCs w:val="22"/>
      <w:lang w:eastAsia="pt-BR"/>
      <w14:ligatures w14:val="none"/>
    </w:rPr>
    <w:tblPr>
      <w:tblCellMar>
        <w:top w:w="0" w:type="dxa"/>
        <w:left w:w="0" w:type="dxa"/>
        <w:bottom w:w="0" w:type="dxa"/>
        <w:right w:w="0" w:type="dxa"/>
      </w:tblCellMar>
    </w:tblPr>
  </w:style>
  <w:style w:type="paragraph" w:customStyle="1" w:styleId="dou-paragraph">
    <w:name w:val="dou-paragraph"/>
    <w:basedOn w:val="Normal"/>
    <w:rsid w:val="00F71DF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L8958compilado.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C2306D630BB7419CF828D35CD095E9" ma:contentTypeVersion="5" ma:contentTypeDescription="Crie um novo documento." ma:contentTypeScope="" ma:versionID="313aba78cac120f722dae3bcd6be3229">
  <xsd:schema xmlns:xsd="http://www.w3.org/2001/XMLSchema" xmlns:xs="http://www.w3.org/2001/XMLSchema" xmlns:p="http://schemas.microsoft.com/office/2006/metadata/properties" xmlns:ns3="c58adee4-9a7b-47b6-a20c-4dee1121f1ae" targetNamespace="http://schemas.microsoft.com/office/2006/metadata/properties" ma:root="true" ma:fieldsID="03b1e693624471b1155d8fb2598d63b2" ns3:_="">
    <xsd:import namespace="c58adee4-9a7b-47b6-a20c-4dee1121f1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adee4-9a7b-47b6-a20c-4dee1121f1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58adee4-9a7b-47b6-a20c-4dee1121f1ae" xsi:nil="true"/>
  </documentManagement>
</p:properties>
</file>

<file path=customXml/itemProps1.xml><?xml version="1.0" encoding="utf-8"?>
<ds:datastoreItem xmlns:ds="http://schemas.openxmlformats.org/officeDocument/2006/customXml" ds:itemID="{BB946CE7-9837-41CD-AEF0-C32B5D3A025C}">
  <ds:schemaRefs>
    <ds:schemaRef ds:uri="http://schemas.openxmlformats.org/officeDocument/2006/bibliography"/>
  </ds:schemaRefs>
</ds:datastoreItem>
</file>

<file path=customXml/itemProps2.xml><?xml version="1.0" encoding="utf-8"?>
<ds:datastoreItem xmlns:ds="http://schemas.openxmlformats.org/officeDocument/2006/customXml" ds:itemID="{C0241EC8-3D59-41B3-8E09-A9F7B5A1F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adee4-9a7b-47b6-a20c-4dee1121f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429F3-2E27-4F6C-9E5C-8B73BF4E9DEA}">
  <ds:schemaRefs>
    <ds:schemaRef ds:uri="http://schemas.microsoft.com/sharepoint/v3/contenttype/forms"/>
  </ds:schemaRefs>
</ds:datastoreItem>
</file>

<file path=customXml/itemProps4.xml><?xml version="1.0" encoding="utf-8"?>
<ds:datastoreItem xmlns:ds="http://schemas.openxmlformats.org/officeDocument/2006/customXml" ds:itemID="{F1449E6A-E4D5-4CC1-B15D-5F606BE0C18E}">
  <ds:schemaRefs>
    <ds:schemaRef ds:uri="http://schemas.microsoft.com/office/2006/metadata/properties"/>
    <ds:schemaRef ds:uri="http://schemas.microsoft.com/office/infopath/2007/PartnerControls"/>
    <ds:schemaRef ds:uri="c58adee4-9a7b-47b6-a20c-4dee1121f1ae"/>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2770</Words>
  <Characters>15572</Characters>
  <Application>Microsoft Office Word</Application>
  <DocSecurity>0</DocSecurity>
  <Lines>454</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Araújo Silva</dc:creator>
  <cp:keywords/>
  <dc:description/>
  <cp:lastModifiedBy>Clara Elis Oliveira Matos</cp:lastModifiedBy>
  <cp:revision>7</cp:revision>
  <cp:lastPrinted>2025-10-09T19:09:00Z</cp:lastPrinted>
  <dcterms:created xsi:type="dcterms:W3CDTF">2025-12-22T17:11:00Z</dcterms:created>
  <dcterms:modified xsi:type="dcterms:W3CDTF">2026-02-20T14:07:00Z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0x0101009DC2306D630BB7419CF828D35CD095E9</vt:lpwstr>
  </property>
</Properties>
</file>