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4CA38" w14:textId="77777777" w:rsidR="00B75369" w:rsidRPr="00B75369" w:rsidRDefault="00B75369" w:rsidP="00B753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5369">
        <w:rPr>
          <w:rFonts w:cstheme="minorHAnsi"/>
          <w:b/>
          <w:bCs/>
          <w:sz w:val="24"/>
          <w:szCs w:val="24"/>
        </w:rPr>
        <w:t>MINISTÉRIO DA ECONOMIA</w:t>
      </w:r>
    </w:p>
    <w:p w14:paraId="5AAEAF51" w14:textId="77777777" w:rsidR="00B75369" w:rsidRPr="00B75369" w:rsidRDefault="00B75369" w:rsidP="00B753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5369">
        <w:rPr>
          <w:rFonts w:cstheme="minorHAnsi"/>
          <w:b/>
          <w:bCs/>
          <w:sz w:val="24"/>
          <w:szCs w:val="24"/>
        </w:rPr>
        <w:t>Secretária de Políticas Públicas para o Emprego - SPPE</w:t>
      </w:r>
    </w:p>
    <w:p w14:paraId="7A88A29E" w14:textId="5DAF5D8D" w:rsidR="00B75369" w:rsidRPr="00B75369" w:rsidRDefault="00B75369" w:rsidP="00B753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5369">
        <w:rPr>
          <w:rFonts w:cstheme="minorHAnsi"/>
          <w:b/>
          <w:bCs/>
          <w:sz w:val="24"/>
          <w:szCs w:val="24"/>
        </w:rPr>
        <w:t>Subsecretaria de Capital Humano – SUCAP</w:t>
      </w:r>
    </w:p>
    <w:p w14:paraId="2BA4CE7A" w14:textId="77777777" w:rsidR="00B75369" w:rsidRPr="00B75369" w:rsidRDefault="00B75369" w:rsidP="00B753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35FA916" w14:textId="6C91F981" w:rsidR="00532D7B" w:rsidRPr="00B75369" w:rsidRDefault="00B75369" w:rsidP="00B75369">
      <w:pPr>
        <w:jc w:val="center"/>
        <w:rPr>
          <w:rFonts w:cstheme="minorHAnsi"/>
          <w:sz w:val="24"/>
          <w:szCs w:val="24"/>
        </w:rPr>
      </w:pPr>
      <w:r w:rsidRPr="00B75369">
        <w:rPr>
          <w:rFonts w:cstheme="minorHAnsi"/>
          <w:sz w:val="24"/>
          <w:szCs w:val="24"/>
        </w:rPr>
        <w:t>FORMULÁRIO PARA MANIFESTAÇÃO</w:t>
      </w:r>
    </w:p>
    <w:p w14:paraId="7F0AE1D9" w14:textId="64F9EE0C" w:rsidR="00B75369" w:rsidRPr="00B75369" w:rsidRDefault="00B75369" w:rsidP="00B75369">
      <w:pPr>
        <w:jc w:val="both"/>
        <w:rPr>
          <w:rFonts w:cstheme="minorHAnsi"/>
          <w:b/>
          <w:bCs/>
        </w:rPr>
      </w:pPr>
      <w:r w:rsidRPr="00B75369">
        <w:rPr>
          <w:rFonts w:cstheme="minorHAnsi"/>
          <w:color w:val="000000"/>
        </w:rPr>
        <w:t xml:space="preserve">A presente consulta pública tem por objetivo colher comentários e sugestões do público em geral acerca da proposta de nova </w:t>
      </w:r>
      <w:r w:rsidRPr="00B75369">
        <w:rPr>
          <w:rFonts w:cstheme="minorHAnsi"/>
        </w:rPr>
        <w:t>Portaria que dispõe sobre a aprendizagem profissional e sobre o Cadastro Nacional de Aprendizagem Profissional - CNAP.</w:t>
      </w:r>
    </w:p>
    <w:p w14:paraId="4BB43941" w14:textId="5FCF2A04" w:rsidR="00B75369" w:rsidRPr="00B75369" w:rsidRDefault="00AB130D" w:rsidP="00B753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Período: 30 dias a</w:t>
      </w:r>
      <w:r w:rsidR="009B4A4F">
        <w:rPr>
          <w:rFonts w:cstheme="minorHAnsi"/>
          <w:color w:val="000000"/>
          <w:sz w:val="24"/>
          <w:szCs w:val="24"/>
        </w:rPr>
        <w:t xml:space="preserve"> contar da </w:t>
      </w:r>
      <w:r>
        <w:rPr>
          <w:rFonts w:cstheme="minorHAnsi"/>
          <w:color w:val="000000"/>
          <w:sz w:val="24"/>
          <w:szCs w:val="24"/>
        </w:rPr>
        <w:t>publicação</w:t>
      </w:r>
      <w:r w:rsidR="009B4A4F">
        <w:rPr>
          <w:rFonts w:cstheme="minorHAnsi"/>
          <w:color w:val="000000"/>
          <w:sz w:val="24"/>
          <w:szCs w:val="24"/>
        </w:rPr>
        <w:t xml:space="preserve"> do extrato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 xml:space="preserve"> no DOU</w:t>
      </w:r>
    </w:p>
    <w:p w14:paraId="300FC00D" w14:textId="50BD46DA" w:rsidR="00B75369" w:rsidRPr="00B75369" w:rsidRDefault="00B75369" w:rsidP="00B75369">
      <w:pPr>
        <w:rPr>
          <w:rFonts w:cstheme="minorHAnsi"/>
          <w:color w:val="0563C2"/>
          <w:sz w:val="24"/>
          <w:szCs w:val="24"/>
        </w:rPr>
      </w:pPr>
      <w:r w:rsidRPr="00B75369">
        <w:rPr>
          <w:rFonts w:cstheme="minorHAnsi"/>
          <w:color w:val="000000"/>
          <w:sz w:val="24"/>
          <w:szCs w:val="24"/>
        </w:rPr>
        <w:t xml:space="preserve">Enviar contribuição para: </w:t>
      </w:r>
      <w:hyperlink r:id="rId4" w:history="1">
        <w:r w:rsidRPr="00B75369">
          <w:rPr>
            <w:rStyle w:val="Hyperlink"/>
            <w:rFonts w:cstheme="minorHAnsi"/>
            <w:sz w:val="24"/>
            <w:szCs w:val="24"/>
          </w:rPr>
          <w:t>sucap@mte.gov.br</w:t>
        </w:r>
      </w:hyperlink>
    </w:p>
    <w:p w14:paraId="46D33BA2" w14:textId="0853EA1F" w:rsidR="00B75369" w:rsidRPr="00B75369" w:rsidRDefault="00B75369" w:rsidP="00B75369">
      <w:pPr>
        <w:rPr>
          <w:rFonts w:cstheme="minorHAnsi"/>
          <w:color w:val="0563C2"/>
          <w:sz w:val="24"/>
          <w:szCs w:val="24"/>
        </w:rPr>
      </w:pPr>
    </w:p>
    <w:p w14:paraId="16496156" w14:textId="5C823B22" w:rsidR="00B75369" w:rsidRPr="00B75369" w:rsidRDefault="00B75369" w:rsidP="00B75369">
      <w:pPr>
        <w:rPr>
          <w:rFonts w:cstheme="minorHAnsi"/>
          <w:sz w:val="24"/>
          <w:szCs w:val="24"/>
        </w:rPr>
      </w:pPr>
      <w:r w:rsidRPr="00B75369">
        <w:rPr>
          <w:rFonts w:cstheme="minorHAnsi"/>
          <w:sz w:val="24"/>
          <w:szCs w:val="24"/>
        </w:rPr>
        <w:t>Interessado/Empresa/Instituição:</w:t>
      </w:r>
    </w:p>
    <w:p w14:paraId="0B237679" w14:textId="6A84C1BE" w:rsidR="00B75369" w:rsidRPr="00B75369" w:rsidRDefault="00B75369" w:rsidP="00B75369">
      <w:pPr>
        <w:rPr>
          <w:rFonts w:cstheme="minorHAnsi"/>
          <w:sz w:val="24"/>
          <w:szCs w:val="24"/>
        </w:rPr>
      </w:pPr>
    </w:p>
    <w:p w14:paraId="0209824D" w14:textId="25604B80" w:rsidR="00B75369" w:rsidRPr="00B75369" w:rsidRDefault="00B75369" w:rsidP="00B75369">
      <w:pPr>
        <w:rPr>
          <w:rFonts w:cstheme="minorHAnsi"/>
        </w:rPr>
      </w:pPr>
      <w:r w:rsidRPr="00B75369">
        <w:rPr>
          <w:rFonts w:cstheme="minorHAnsi"/>
          <w:sz w:val="24"/>
          <w:szCs w:val="24"/>
        </w:rPr>
        <w:t>Manifestação/Sugestão:</w:t>
      </w:r>
    </w:p>
    <w:sectPr w:rsidR="00B75369" w:rsidRPr="00B75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69"/>
    <w:rsid w:val="0012145E"/>
    <w:rsid w:val="00532D7B"/>
    <w:rsid w:val="009B4A4F"/>
    <w:rsid w:val="00AB130D"/>
    <w:rsid w:val="00B75369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30C9"/>
  <w15:chartTrackingRefBased/>
  <w15:docId w15:val="{2DB03AF9-80FD-46EC-A3BE-E199ECCC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75369"/>
    <w:rPr>
      <w:b/>
      <w:bCs/>
    </w:rPr>
  </w:style>
  <w:style w:type="character" w:styleId="Hyperlink">
    <w:name w:val="Hyperlink"/>
    <w:basedOn w:val="Fontepargpadro"/>
    <w:uiPriority w:val="99"/>
    <w:unhideWhenUsed/>
    <w:rsid w:val="00B753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75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cap@mte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Padilha da Silva</dc:creator>
  <cp:keywords/>
  <dc:description/>
  <cp:lastModifiedBy>Alexia Fernandes Monteiro</cp:lastModifiedBy>
  <cp:revision>5</cp:revision>
  <dcterms:created xsi:type="dcterms:W3CDTF">2020-12-23T20:26:00Z</dcterms:created>
  <dcterms:modified xsi:type="dcterms:W3CDTF">2020-12-29T12:53:00Z</dcterms:modified>
</cp:coreProperties>
</file>