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28A0F" w14:textId="77777777" w:rsidR="002C1D15" w:rsidRDefault="002C1D15" w:rsidP="009A33D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</w:rPr>
        <w:drawing>
          <wp:inline distT="0" distB="0" distL="0" distR="0" wp14:anchorId="25CED9C3" wp14:editId="6723A1B4">
            <wp:extent cx="5400040" cy="1214120"/>
            <wp:effectExtent l="0" t="0" r="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cas bann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505DF" w14:textId="1E273615" w:rsidR="00A5460D" w:rsidRPr="009A33DE" w:rsidRDefault="004752B0" w:rsidP="009A33DE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9A33DE">
        <w:rPr>
          <w:rFonts w:ascii="Arial" w:hAnsi="Arial" w:cs="Arial"/>
          <w:b/>
          <w:sz w:val="32"/>
          <w:szCs w:val="32"/>
        </w:rPr>
        <w:t>Briefing para campanhas de comunicação institucional</w:t>
      </w:r>
    </w:p>
    <w:p w14:paraId="3346B248" w14:textId="77777777" w:rsidR="009A33DE" w:rsidRDefault="009A33DE" w:rsidP="009A33DE">
      <w:pPr>
        <w:jc w:val="both"/>
        <w:rPr>
          <w:rFonts w:ascii="Arial" w:hAnsi="Arial" w:cs="Arial"/>
          <w:sz w:val="24"/>
          <w:szCs w:val="24"/>
        </w:rPr>
      </w:pPr>
    </w:p>
    <w:p w14:paraId="5086B8D4" w14:textId="4D53B741" w:rsidR="00EE6EF4" w:rsidRPr="009A33DE" w:rsidRDefault="00EE6EF4" w:rsidP="009A33DE">
      <w:pPr>
        <w:jc w:val="both"/>
        <w:rPr>
          <w:rFonts w:ascii="Arial" w:hAnsi="Arial" w:cs="Arial"/>
          <w:sz w:val="24"/>
          <w:szCs w:val="24"/>
        </w:rPr>
      </w:pPr>
      <w:r w:rsidRPr="009A33DE">
        <w:rPr>
          <w:rFonts w:ascii="Arial" w:hAnsi="Arial" w:cs="Arial"/>
          <w:b/>
          <w:sz w:val="24"/>
          <w:szCs w:val="24"/>
        </w:rPr>
        <w:t>Campanha institucional</w:t>
      </w:r>
      <w:r w:rsidRPr="009A33DE">
        <w:rPr>
          <w:rFonts w:ascii="Arial" w:hAnsi="Arial" w:cs="Arial"/>
          <w:sz w:val="24"/>
          <w:szCs w:val="24"/>
        </w:rPr>
        <w:t xml:space="preserve">: </w:t>
      </w:r>
      <w:r w:rsidRPr="009A33DE">
        <w:rPr>
          <w:rStyle w:val="hgkelc"/>
          <w:rFonts w:ascii="Arial" w:hAnsi="Arial" w:cs="Arial"/>
          <w:sz w:val="24"/>
          <w:szCs w:val="24"/>
        </w:rPr>
        <w:t>conjunto de peças</w:t>
      </w:r>
      <w:r w:rsidR="009A33DE">
        <w:rPr>
          <w:rStyle w:val="hgkelc"/>
          <w:rFonts w:ascii="Arial" w:hAnsi="Arial" w:cs="Arial"/>
          <w:sz w:val="24"/>
          <w:szCs w:val="24"/>
        </w:rPr>
        <w:t xml:space="preserve"> gráficas ou digitais</w:t>
      </w:r>
      <w:r w:rsidRPr="009A33DE">
        <w:rPr>
          <w:rStyle w:val="hgkelc"/>
          <w:rFonts w:ascii="Arial" w:hAnsi="Arial" w:cs="Arial"/>
          <w:sz w:val="24"/>
          <w:szCs w:val="24"/>
        </w:rPr>
        <w:t xml:space="preserve"> pensadas</w:t>
      </w:r>
      <w:r w:rsidRPr="009A33DE">
        <w:rPr>
          <w:rStyle w:val="hgkelc"/>
          <w:rFonts w:ascii="Arial" w:hAnsi="Arial" w:cs="Arial"/>
          <w:sz w:val="24"/>
          <w:szCs w:val="24"/>
        </w:rPr>
        <w:t>,</w:t>
      </w:r>
      <w:r w:rsidRPr="009A33DE">
        <w:rPr>
          <w:rStyle w:val="hgkelc"/>
          <w:rFonts w:ascii="Arial" w:hAnsi="Arial" w:cs="Arial"/>
          <w:sz w:val="24"/>
          <w:szCs w:val="24"/>
        </w:rPr>
        <w:t xml:space="preserve"> estrategicamente</w:t>
      </w:r>
      <w:r w:rsidRPr="009A33DE">
        <w:rPr>
          <w:rStyle w:val="hgkelc"/>
          <w:rFonts w:ascii="Arial" w:hAnsi="Arial" w:cs="Arial"/>
          <w:sz w:val="24"/>
          <w:szCs w:val="24"/>
        </w:rPr>
        <w:t>,</w:t>
      </w:r>
      <w:r w:rsidRPr="009A33DE">
        <w:rPr>
          <w:rStyle w:val="hgkelc"/>
          <w:rFonts w:ascii="Arial" w:hAnsi="Arial" w:cs="Arial"/>
          <w:sz w:val="24"/>
          <w:szCs w:val="24"/>
        </w:rPr>
        <w:t xml:space="preserve"> para </w:t>
      </w:r>
      <w:r w:rsidRPr="009A33DE">
        <w:rPr>
          <w:rStyle w:val="hgkelc"/>
          <w:rFonts w:ascii="Arial" w:hAnsi="Arial" w:cs="Arial"/>
          <w:sz w:val="24"/>
          <w:szCs w:val="24"/>
        </w:rPr>
        <w:t>engajar o público-alvo em uma</w:t>
      </w:r>
      <w:r w:rsidRPr="009A33DE">
        <w:rPr>
          <w:rStyle w:val="hgkelc"/>
          <w:rFonts w:ascii="Arial" w:hAnsi="Arial" w:cs="Arial"/>
          <w:sz w:val="24"/>
          <w:szCs w:val="24"/>
        </w:rPr>
        <w:t xml:space="preserve"> </w:t>
      </w:r>
      <w:r w:rsidRPr="009A33DE">
        <w:rPr>
          <w:rStyle w:val="hgkelc"/>
          <w:rFonts w:ascii="Arial" w:hAnsi="Arial" w:cs="Arial"/>
          <w:sz w:val="24"/>
          <w:szCs w:val="24"/>
        </w:rPr>
        <w:t>ideia</w:t>
      </w:r>
      <w:r w:rsidRPr="009A33DE">
        <w:rPr>
          <w:rStyle w:val="hgkelc"/>
          <w:rFonts w:ascii="Arial" w:hAnsi="Arial" w:cs="Arial"/>
          <w:sz w:val="24"/>
          <w:szCs w:val="24"/>
        </w:rPr>
        <w:t>, produto ou serviço.</w:t>
      </w:r>
    </w:p>
    <w:p w14:paraId="67CFF6A0" w14:textId="6DFB17CF" w:rsidR="004752B0" w:rsidRPr="009A33DE" w:rsidRDefault="009A33DE" w:rsidP="009A33DE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 b</w:t>
      </w:r>
      <w:r w:rsidR="004752B0" w:rsidRPr="009A33DE">
        <w:rPr>
          <w:rFonts w:ascii="Arial" w:hAnsi="Arial" w:cs="Arial"/>
        </w:rPr>
        <w:t>riefing é</w:t>
      </w:r>
      <w:r w:rsidR="004752B0" w:rsidRPr="009A33DE">
        <w:rPr>
          <w:rFonts w:ascii="Arial" w:hAnsi="Arial" w:cs="Arial"/>
        </w:rPr>
        <w:t xml:space="preserve"> um documento</w:t>
      </w:r>
      <w:r>
        <w:rPr>
          <w:rFonts w:ascii="Arial" w:hAnsi="Arial" w:cs="Arial"/>
        </w:rPr>
        <w:t xml:space="preserve"> que a Unidade de Comunicação irá usar para elaborar a Campanha Institucional. Nele</w:t>
      </w:r>
      <w:r w:rsidR="004752B0" w:rsidRPr="009A33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serviço/setor solicitante irá informar quais </w:t>
      </w:r>
      <w:r w:rsidR="004752B0" w:rsidRPr="009A33DE">
        <w:rPr>
          <w:rFonts w:ascii="Arial" w:hAnsi="Arial" w:cs="Arial"/>
        </w:rPr>
        <w:t>peça</w:t>
      </w:r>
      <w:r>
        <w:rPr>
          <w:rFonts w:ascii="Arial" w:hAnsi="Arial" w:cs="Arial"/>
        </w:rPr>
        <w:t>s</w:t>
      </w:r>
      <w:r w:rsidR="004752B0" w:rsidRPr="009A33DE">
        <w:rPr>
          <w:rFonts w:ascii="Arial" w:hAnsi="Arial" w:cs="Arial"/>
        </w:rPr>
        <w:t xml:space="preserve"> gráfica ou digital</w:t>
      </w:r>
      <w:r>
        <w:rPr>
          <w:rFonts w:ascii="Arial" w:hAnsi="Arial" w:cs="Arial"/>
        </w:rPr>
        <w:t xml:space="preserve"> serão usadas na campanha</w:t>
      </w:r>
      <w:r w:rsidR="004752B0" w:rsidRPr="009A33D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seu </w:t>
      </w:r>
      <w:r w:rsidR="004752B0" w:rsidRPr="009A33DE">
        <w:rPr>
          <w:rFonts w:ascii="Arial" w:hAnsi="Arial" w:cs="Arial"/>
        </w:rPr>
        <w:t>público-alvo, objetivos, orçamento e prazos</w:t>
      </w:r>
      <w:r>
        <w:rPr>
          <w:rFonts w:ascii="Arial" w:hAnsi="Arial" w:cs="Arial"/>
        </w:rPr>
        <w:t>.</w:t>
      </w:r>
    </w:p>
    <w:p w14:paraId="303545BF" w14:textId="721760C2" w:rsidR="004752B0" w:rsidRPr="009A33DE" w:rsidRDefault="009A33DE" w:rsidP="009A33DE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Ele</w:t>
      </w:r>
      <w:r w:rsidR="004752B0" w:rsidRPr="009A33DE">
        <w:rPr>
          <w:rFonts w:ascii="Arial" w:hAnsi="Arial" w:cs="Arial"/>
        </w:rPr>
        <w:t xml:space="preserve"> </w:t>
      </w:r>
      <w:r w:rsidR="004752B0" w:rsidRPr="009A33DE">
        <w:rPr>
          <w:rFonts w:ascii="Arial" w:hAnsi="Arial" w:cs="Arial"/>
        </w:rPr>
        <w:t xml:space="preserve">serve para orientar a equipe de Comunicação </w:t>
      </w:r>
      <w:r w:rsidR="004752B0" w:rsidRPr="009A33DE">
        <w:rPr>
          <w:rFonts w:ascii="Arial" w:hAnsi="Arial" w:cs="Arial"/>
        </w:rPr>
        <w:t xml:space="preserve">na </w:t>
      </w:r>
      <w:r w:rsidR="004752B0" w:rsidRPr="009A33DE">
        <w:rPr>
          <w:rFonts w:ascii="Arial" w:hAnsi="Arial" w:cs="Arial"/>
        </w:rPr>
        <w:t>execução</w:t>
      </w:r>
      <w:r w:rsidR="004752B0" w:rsidRPr="009A33DE">
        <w:rPr>
          <w:rFonts w:ascii="Arial" w:hAnsi="Arial" w:cs="Arial"/>
        </w:rPr>
        <w:t xml:space="preserve"> do projeto</w:t>
      </w:r>
      <w:r w:rsidR="004752B0" w:rsidRPr="009A33DE">
        <w:rPr>
          <w:rFonts w:ascii="Arial" w:hAnsi="Arial" w:cs="Arial"/>
        </w:rPr>
        <w:t>, evitando</w:t>
      </w:r>
      <w:r w:rsidR="004752B0" w:rsidRPr="009A33DE">
        <w:rPr>
          <w:rFonts w:ascii="Arial" w:hAnsi="Arial" w:cs="Arial"/>
        </w:rPr>
        <w:t xml:space="preserve"> desperdício de tempo</w:t>
      </w:r>
      <w:r>
        <w:rPr>
          <w:rFonts w:ascii="Arial" w:hAnsi="Arial" w:cs="Arial"/>
        </w:rPr>
        <w:t>, pessoal</w:t>
      </w:r>
      <w:r w:rsidR="004752B0" w:rsidRPr="009A33DE">
        <w:rPr>
          <w:rFonts w:ascii="Arial" w:hAnsi="Arial" w:cs="Arial"/>
        </w:rPr>
        <w:t xml:space="preserve"> e de recursos</w:t>
      </w:r>
      <w:r>
        <w:rPr>
          <w:rFonts w:ascii="Arial" w:hAnsi="Arial" w:cs="Arial"/>
        </w:rPr>
        <w:t xml:space="preserve">. Então, passa solicitar uma campanha institucional para a Unidade de Comunicação do HUSM enviei um e-mail para </w:t>
      </w:r>
      <w:hyperlink r:id="rId9" w:history="1">
        <w:r w:rsidRPr="00197336">
          <w:rPr>
            <w:rStyle w:val="Hyperlink"/>
            <w:rFonts w:ascii="Arial" w:hAnsi="Arial" w:cs="Arial"/>
          </w:rPr>
          <w:t>assessoria.husm@ebserh.gov.br</w:t>
        </w:r>
      </w:hyperlink>
      <w:r>
        <w:rPr>
          <w:rFonts w:ascii="Arial" w:hAnsi="Arial" w:cs="Arial"/>
        </w:rPr>
        <w:t xml:space="preserve"> respondendo os questionamentos abaixo.</w:t>
      </w:r>
    </w:p>
    <w:p w14:paraId="06C18044" w14:textId="72BB47AE" w:rsidR="004752B0" w:rsidRPr="009A33DE" w:rsidRDefault="004752B0" w:rsidP="009A33DE">
      <w:pPr>
        <w:pStyle w:val="NormalWeb"/>
        <w:numPr>
          <w:ilvl w:val="0"/>
          <w:numId w:val="1"/>
        </w:numPr>
        <w:jc w:val="both"/>
        <w:rPr>
          <w:rFonts w:ascii="Arial" w:hAnsi="Arial" w:cs="Arial"/>
        </w:rPr>
      </w:pPr>
      <w:r w:rsidRPr="009A33DE">
        <w:rPr>
          <w:rFonts w:ascii="Arial" w:hAnsi="Arial" w:cs="Arial"/>
        </w:rPr>
        <w:t xml:space="preserve">Que tipo de campanha </w:t>
      </w:r>
      <w:r w:rsidR="009A33DE">
        <w:rPr>
          <w:rFonts w:ascii="Arial" w:hAnsi="Arial" w:cs="Arial"/>
        </w:rPr>
        <w:t>o serviço/setor quer que seja criada</w:t>
      </w:r>
      <w:r w:rsidRPr="009A33DE">
        <w:rPr>
          <w:rFonts w:ascii="Arial" w:hAnsi="Arial" w:cs="Arial"/>
        </w:rPr>
        <w:t xml:space="preserve">? Educativa? </w:t>
      </w:r>
      <w:r w:rsidR="00EE6EF4" w:rsidRPr="009A33DE">
        <w:rPr>
          <w:rFonts w:ascii="Arial" w:hAnsi="Arial" w:cs="Arial"/>
        </w:rPr>
        <w:t xml:space="preserve">De Conscientização? </w:t>
      </w:r>
      <w:r w:rsidRPr="009A33DE">
        <w:rPr>
          <w:rFonts w:ascii="Arial" w:hAnsi="Arial" w:cs="Arial"/>
        </w:rPr>
        <w:t>Datas comemorativas?</w:t>
      </w:r>
    </w:p>
    <w:p w14:paraId="4451E14E" w14:textId="6A8ACF0F" w:rsidR="001815E7" w:rsidRPr="009A33DE" w:rsidRDefault="001815E7" w:rsidP="009A33DE">
      <w:pPr>
        <w:pStyle w:val="NormalWeb"/>
        <w:numPr>
          <w:ilvl w:val="0"/>
          <w:numId w:val="1"/>
        </w:numPr>
        <w:jc w:val="both"/>
        <w:rPr>
          <w:rFonts w:ascii="Arial" w:hAnsi="Arial" w:cs="Arial"/>
        </w:rPr>
      </w:pPr>
      <w:r w:rsidRPr="009A33DE">
        <w:rPr>
          <w:rFonts w:ascii="Arial" w:hAnsi="Arial" w:cs="Arial"/>
        </w:rPr>
        <w:t>Ciência da chefia imediata: A Chefia do setor está de acordo com essa campanha?</w:t>
      </w:r>
    </w:p>
    <w:p w14:paraId="486255F1" w14:textId="77777777" w:rsidR="004752B0" w:rsidRPr="009A33DE" w:rsidRDefault="004752B0" w:rsidP="009A33DE">
      <w:pPr>
        <w:pStyle w:val="NormalWeb"/>
        <w:numPr>
          <w:ilvl w:val="0"/>
          <w:numId w:val="1"/>
        </w:numPr>
        <w:jc w:val="both"/>
        <w:rPr>
          <w:rFonts w:ascii="Arial" w:hAnsi="Arial" w:cs="Arial"/>
        </w:rPr>
      </w:pPr>
      <w:r w:rsidRPr="009A33DE">
        <w:rPr>
          <w:rFonts w:ascii="Arial" w:hAnsi="Arial" w:cs="Arial"/>
        </w:rPr>
        <w:t>Qual o público-alvo: A quem se destina a campanha? Paciente? Acompanhantes? Profissionais de saúde? De que área?</w:t>
      </w:r>
    </w:p>
    <w:p w14:paraId="7F87E2F3" w14:textId="5CFA1CB5" w:rsidR="004752B0" w:rsidRPr="009A33DE" w:rsidRDefault="004752B0" w:rsidP="009A33DE">
      <w:pPr>
        <w:pStyle w:val="NormalWeb"/>
        <w:numPr>
          <w:ilvl w:val="0"/>
          <w:numId w:val="1"/>
        </w:numPr>
        <w:jc w:val="both"/>
        <w:rPr>
          <w:rFonts w:ascii="Arial" w:hAnsi="Arial" w:cs="Arial"/>
        </w:rPr>
      </w:pPr>
      <w:r w:rsidRPr="009A33DE">
        <w:rPr>
          <w:rFonts w:ascii="Arial" w:hAnsi="Arial" w:cs="Arial"/>
        </w:rPr>
        <w:t>Objetivo: Para quê fazer essa campanha?</w:t>
      </w:r>
      <w:r w:rsidRPr="009A33DE">
        <w:rPr>
          <w:rFonts w:ascii="Arial" w:hAnsi="Arial" w:cs="Arial"/>
        </w:rPr>
        <w:t xml:space="preserve"> </w:t>
      </w:r>
      <w:r w:rsidR="00EE6EF4" w:rsidRPr="009A33DE">
        <w:rPr>
          <w:rFonts w:ascii="Arial" w:hAnsi="Arial" w:cs="Arial"/>
        </w:rPr>
        <w:t xml:space="preserve">Onde </w:t>
      </w:r>
      <w:r w:rsidR="001917A1">
        <w:rPr>
          <w:rFonts w:ascii="Arial" w:hAnsi="Arial" w:cs="Arial"/>
        </w:rPr>
        <w:t>o setor/serviço que</w:t>
      </w:r>
      <w:r w:rsidR="00EE6EF4" w:rsidRPr="009A33DE">
        <w:rPr>
          <w:rFonts w:ascii="Arial" w:hAnsi="Arial" w:cs="Arial"/>
        </w:rPr>
        <w:t xml:space="preserve"> chegar</w:t>
      </w:r>
      <w:r w:rsidR="009A33DE">
        <w:rPr>
          <w:rFonts w:ascii="Arial" w:hAnsi="Arial" w:cs="Arial"/>
        </w:rPr>
        <w:t xml:space="preserve"> por meio da campanha</w:t>
      </w:r>
      <w:r w:rsidR="00EE6EF4" w:rsidRPr="009A33DE">
        <w:rPr>
          <w:rFonts w:ascii="Arial" w:hAnsi="Arial" w:cs="Arial"/>
        </w:rPr>
        <w:t>?</w:t>
      </w:r>
    </w:p>
    <w:p w14:paraId="1FDFE441" w14:textId="58DCC929" w:rsidR="00550045" w:rsidRPr="009A33DE" w:rsidRDefault="00550045" w:rsidP="009A33DE">
      <w:pPr>
        <w:pStyle w:val="NormalWeb"/>
        <w:numPr>
          <w:ilvl w:val="0"/>
          <w:numId w:val="1"/>
        </w:numPr>
        <w:jc w:val="both"/>
        <w:rPr>
          <w:rFonts w:ascii="Arial" w:hAnsi="Arial" w:cs="Arial"/>
        </w:rPr>
      </w:pPr>
      <w:r w:rsidRPr="009A33DE">
        <w:rPr>
          <w:rFonts w:ascii="Arial" w:hAnsi="Arial" w:cs="Arial"/>
        </w:rPr>
        <w:t>Prazo: qual o prazo para produção e finalização do trabalho?</w:t>
      </w:r>
    </w:p>
    <w:p w14:paraId="0C9FE399" w14:textId="49704BEF" w:rsidR="004752B0" w:rsidRPr="009A33DE" w:rsidRDefault="004752B0" w:rsidP="009A33DE">
      <w:pPr>
        <w:pStyle w:val="NormalWeb"/>
        <w:numPr>
          <w:ilvl w:val="0"/>
          <w:numId w:val="1"/>
        </w:numPr>
        <w:jc w:val="both"/>
        <w:rPr>
          <w:rFonts w:ascii="Arial" w:hAnsi="Arial" w:cs="Arial"/>
        </w:rPr>
      </w:pPr>
      <w:r w:rsidRPr="009A33DE">
        <w:rPr>
          <w:rFonts w:ascii="Arial" w:hAnsi="Arial" w:cs="Arial"/>
        </w:rPr>
        <w:t>Estratégias de Comunicação e veiculação: Qual mensagem deve ser comunicada?</w:t>
      </w:r>
      <w:r w:rsidR="009A33DE">
        <w:rPr>
          <w:rFonts w:ascii="Arial" w:hAnsi="Arial" w:cs="Arial"/>
        </w:rPr>
        <w:t xml:space="preserve"> </w:t>
      </w:r>
      <w:r w:rsidRPr="009A33DE">
        <w:rPr>
          <w:rFonts w:ascii="Arial" w:hAnsi="Arial" w:cs="Arial"/>
        </w:rPr>
        <w:t>O que não deve ser dito?</w:t>
      </w:r>
      <w:r w:rsidR="009A33DE">
        <w:rPr>
          <w:rFonts w:ascii="Arial" w:hAnsi="Arial" w:cs="Arial"/>
        </w:rPr>
        <w:t xml:space="preserve"> </w:t>
      </w:r>
      <w:r w:rsidR="00892F10" w:rsidRPr="009A33DE">
        <w:rPr>
          <w:rFonts w:ascii="Arial" w:hAnsi="Arial" w:cs="Arial"/>
        </w:rPr>
        <w:t>Em quais mídias e/ou meios de divulgação essa</w:t>
      </w:r>
      <w:r w:rsidRPr="009A33DE">
        <w:rPr>
          <w:rFonts w:ascii="Arial" w:hAnsi="Arial" w:cs="Arial"/>
        </w:rPr>
        <w:t xml:space="preserve"> mensagem deverá ser veiculada? (TV, rádio, jornal, revista, </w:t>
      </w:r>
      <w:r w:rsidR="00881D26" w:rsidRPr="009A33DE">
        <w:rPr>
          <w:rFonts w:ascii="Arial" w:hAnsi="Arial" w:cs="Arial"/>
        </w:rPr>
        <w:t>Redes Sociais, e-mail)</w:t>
      </w:r>
    </w:p>
    <w:p w14:paraId="6F6BD8EA" w14:textId="26464530" w:rsidR="001815E7" w:rsidRPr="009A33DE" w:rsidRDefault="001815E7" w:rsidP="009A33D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33DE">
        <w:rPr>
          <w:rFonts w:ascii="Arial" w:hAnsi="Arial" w:cs="Arial"/>
          <w:sz w:val="24"/>
          <w:szCs w:val="24"/>
          <w:lang w:eastAsia="pt-BR"/>
        </w:rPr>
        <w:t xml:space="preserve">Orçamento: </w:t>
      </w:r>
      <w:r w:rsidRPr="009A33DE">
        <w:rPr>
          <w:rFonts w:ascii="Arial" w:hAnsi="Arial" w:cs="Arial"/>
          <w:sz w:val="24"/>
          <w:szCs w:val="24"/>
        </w:rPr>
        <w:t xml:space="preserve">Qual o valor da verba disponível e quanto </w:t>
      </w:r>
      <w:r w:rsidR="009A33DE">
        <w:rPr>
          <w:rFonts w:ascii="Arial" w:hAnsi="Arial" w:cs="Arial"/>
          <w:sz w:val="24"/>
          <w:szCs w:val="24"/>
        </w:rPr>
        <w:t xml:space="preserve">pretende investir em </w:t>
      </w:r>
      <w:r w:rsidRPr="009A33DE">
        <w:rPr>
          <w:rFonts w:ascii="Arial" w:hAnsi="Arial" w:cs="Arial"/>
          <w:sz w:val="24"/>
          <w:szCs w:val="24"/>
        </w:rPr>
        <w:t>cada uma das ações de comunicação</w:t>
      </w:r>
      <w:r w:rsidR="009A33DE">
        <w:rPr>
          <w:rFonts w:ascii="Arial" w:hAnsi="Arial" w:cs="Arial"/>
          <w:sz w:val="24"/>
          <w:szCs w:val="24"/>
        </w:rPr>
        <w:t xml:space="preserve"> que serão executadas</w:t>
      </w:r>
      <w:r w:rsidRPr="009A33DE">
        <w:rPr>
          <w:rFonts w:ascii="Arial" w:hAnsi="Arial" w:cs="Arial"/>
          <w:sz w:val="24"/>
          <w:szCs w:val="24"/>
        </w:rPr>
        <w:t>?</w:t>
      </w:r>
    </w:p>
    <w:p w14:paraId="38554A8E" w14:textId="77777777" w:rsidR="009A33DE" w:rsidRPr="009A33DE" w:rsidRDefault="009A33DE" w:rsidP="009A33DE">
      <w:pPr>
        <w:pStyle w:val="Pargrafoda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2DFACB2" w14:textId="77777777" w:rsidR="00786FC1" w:rsidRDefault="00786FC1" w:rsidP="009A33DE">
      <w:pPr>
        <w:pStyle w:val="Pargrafoda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FD68D98" w14:textId="68CCBFC2" w:rsidR="00786FC1" w:rsidRDefault="00786FC1" w:rsidP="009A33DE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É preciso estar ciente</w:t>
      </w:r>
      <w:r w:rsidR="001815E7" w:rsidRPr="009A33DE">
        <w:rPr>
          <w:rFonts w:ascii="Arial" w:hAnsi="Arial" w:cs="Arial"/>
          <w:b/>
          <w:sz w:val="24"/>
          <w:szCs w:val="24"/>
        </w:rPr>
        <w:t>:</w:t>
      </w:r>
      <w:r w:rsidR="001815E7" w:rsidRPr="009A33DE">
        <w:rPr>
          <w:rFonts w:ascii="Arial" w:hAnsi="Arial" w:cs="Arial"/>
          <w:sz w:val="24"/>
          <w:szCs w:val="24"/>
        </w:rPr>
        <w:t xml:space="preserve"> </w:t>
      </w:r>
    </w:p>
    <w:p w14:paraId="404512AA" w14:textId="11E5553D" w:rsidR="001815E7" w:rsidRDefault="001815E7" w:rsidP="009A33DE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33DE">
        <w:rPr>
          <w:rFonts w:ascii="Arial" w:hAnsi="Arial" w:cs="Arial"/>
          <w:sz w:val="24"/>
          <w:szCs w:val="24"/>
        </w:rPr>
        <w:t>A Unidade de Comunicação não dispõe de orçamento próprio para campanhas institucionais. Nos colocamos a disposição para criação das peças</w:t>
      </w:r>
      <w:r w:rsidR="009A33DE">
        <w:rPr>
          <w:rFonts w:ascii="Arial" w:hAnsi="Arial" w:cs="Arial"/>
          <w:sz w:val="24"/>
          <w:szCs w:val="24"/>
        </w:rPr>
        <w:t xml:space="preserve"> gráficas ou digitais</w:t>
      </w:r>
      <w:r w:rsidRPr="009A33DE">
        <w:rPr>
          <w:rFonts w:ascii="Arial" w:hAnsi="Arial" w:cs="Arial"/>
          <w:sz w:val="24"/>
          <w:szCs w:val="24"/>
        </w:rPr>
        <w:t xml:space="preserve">. Cabe a cada setor/serviço custear </w:t>
      </w:r>
      <w:r w:rsidR="009A33DE">
        <w:rPr>
          <w:rFonts w:ascii="Arial" w:hAnsi="Arial" w:cs="Arial"/>
          <w:sz w:val="24"/>
          <w:szCs w:val="24"/>
        </w:rPr>
        <w:t>o valor de impressão e ou divulgação e mídias não-institucionais, se for o caso</w:t>
      </w:r>
      <w:r w:rsidRPr="009A33DE">
        <w:rPr>
          <w:rFonts w:ascii="Arial" w:hAnsi="Arial" w:cs="Arial"/>
          <w:sz w:val="24"/>
          <w:szCs w:val="24"/>
        </w:rPr>
        <w:t>.</w:t>
      </w:r>
    </w:p>
    <w:p w14:paraId="2603BDE2" w14:textId="26856479" w:rsidR="00786FC1" w:rsidRDefault="00786FC1" w:rsidP="009A33DE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6C4D3F" w14:textId="7A77EFF6" w:rsidR="00786FC1" w:rsidRPr="009A33DE" w:rsidRDefault="00786FC1" w:rsidP="009A33DE">
      <w:pPr>
        <w:pStyle w:val="Pargrafoda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>A Unidade de Comunicação aceita a elaboração de campanhas com prazo mínimo de 30 dias de antecedência.</w:t>
      </w:r>
    </w:p>
    <w:p w14:paraId="6CEB1728" w14:textId="77777777" w:rsidR="004752B0" w:rsidRPr="009A33DE" w:rsidRDefault="004752B0" w:rsidP="009A33DE">
      <w:pPr>
        <w:jc w:val="both"/>
        <w:rPr>
          <w:rFonts w:ascii="Arial" w:hAnsi="Arial" w:cs="Arial"/>
          <w:sz w:val="24"/>
          <w:szCs w:val="24"/>
        </w:rPr>
      </w:pPr>
    </w:p>
    <w:sectPr w:rsidR="004752B0" w:rsidRPr="009A33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21645"/>
    <w:multiLevelType w:val="hybridMultilevel"/>
    <w:tmpl w:val="32F8C4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A7BD5"/>
    <w:multiLevelType w:val="hybridMultilevel"/>
    <w:tmpl w:val="32F8C4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B0"/>
    <w:rsid w:val="00123473"/>
    <w:rsid w:val="001815E7"/>
    <w:rsid w:val="001917A1"/>
    <w:rsid w:val="001B277B"/>
    <w:rsid w:val="002C1D15"/>
    <w:rsid w:val="00345CC9"/>
    <w:rsid w:val="004752B0"/>
    <w:rsid w:val="00550045"/>
    <w:rsid w:val="00786FC1"/>
    <w:rsid w:val="00881D26"/>
    <w:rsid w:val="00892F10"/>
    <w:rsid w:val="009A33DE"/>
    <w:rsid w:val="00E10E2B"/>
    <w:rsid w:val="00E330EA"/>
    <w:rsid w:val="00EE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A09CA"/>
  <w15:chartTrackingRefBased/>
  <w15:docId w15:val="{65A90ABD-BEFB-4B9E-BF3C-E12A7913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815E7"/>
    <w:pPr>
      <w:ind w:left="720"/>
      <w:contextualSpacing/>
    </w:pPr>
  </w:style>
  <w:style w:type="character" w:customStyle="1" w:styleId="hgkelc">
    <w:name w:val="hgkelc"/>
    <w:basedOn w:val="Fontepargpadro"/>
    <w:rsid w:val="00EE6EF4"/>
  </w:style>
  <w:style w:type="character" w:styleId="Hyperlink">
    <w:name w:val="Hyperlink"/>
    <w:basedOn w:val="Fontepargpadro"/>
    <w:uiPriority w:val="99"/>
    <w:unhideWhenUsed/>
    <w:rsid w:val="009A33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ssessoria.husm@ebserh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C86E6B9FF2DD419CCAC1225E634D3F" ma:contentTypeVersion="11" ma:contentTypeDescription="Crie um novo documento." ma:contentTypeScope="" ma:versionID="d72534fa92bb2e730f66324015776e9a">
  <xsd:schema xmlns:xsd="http://www.w3.org/2001/XMLSchema" xmlns:xs="http://www.w3.org/2001/XMLSchema" xmlns:p="http://schemas.microsoft.com/office/2006/metadata/properties" xmlns:ns3="0d1188cf-833d-413d-b40f-f6bf2b3fa9aa" xmlns:ns4="b54f78a6-cb96-4cab-ac9d-8cf4af4f5131" targetNamespace="http://schemas.microsoft.com/office/2006/metadata/properties" ma:root="true" ma:fieldsID="cfba8c22b3b356e5bc4d35fbded56375" ns3:_="" ns4:_="">
    <xsd:import namespace="0d1188cf-833d-413d-b40f-f6bf2b3fa9aa"/>
    <xsd:import namespace="b54f78a6-cb96-4cab-ac9d-8cf4af4f51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188cf-833d-413d-b40f-f6bf2b3fa9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f78a6-cb96-4cab-ac9d-8cf4af4f51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1C0A58-9737-4239-A5D7-75F5DA900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1188cf-833d-413d-b40f-f6bf2b3fa9aa"/>
    <ds:schemaRef ds:uri="b54f78a6-cb96-4cab-ac9d-8cf4af4f51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1A1EA7-686A-4531-9DDC-E2938278A0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D6AEC2-6BE1-468D-B4F4-A84B4CDD6D89}">
  <ds:schemaRefs>
    <ds:schemaRef ds:uri="0d1188cf-833d-413d-b40f-f6bf2b3fa9aa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b54f78a6-cb96-4cab-ac9d-8cf4af4f513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Recchia Correa</dc:creator>
  <cp:keywords/>
  <dc:description/>
  <cp:lastModifiedBy>Mariangela Recchia Correa</cp:lastModifiedBy>
  <cp:revision>11</cp:revision>
  <dcterms:created xsi:type="dcterms:W3CDTF">2020-09-25T16:55:00Z</dcterms:created>
  <dcterms:modified xsi:type="dcterms:W3CDTF">2020-09-25T17:50:00Z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0x010100F5C86E6B9FF2DD419CCAC1225E634D3F</vt:lpwstr>
  </property>
</Properties>
</file>