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9F82F" w14:textId="464629A1" w:rsidR="00D17588" w:rsidRDefault="00407BC4">
      <w:pPr>
        <w:tabs>
          <w:tab w:val="center" w:pos="6417"/>
        </w:tabs>
        <w:spacing w:after="8" w:line="259" w:lineRule="auto"/>
        <w:ind w:left="-15" w:firstLine="0"/>
      </w:pPr>
      <w:r>
        <w:rPr>
          <w:rFonts w:ascii="Arial" w:eastAsia="Arial" w:hAnsi="Arial" w:cs="Arial"/>
          <w:sz w:val="16"/>
        </w:rPr>
        <w:tab/>
      </w:r>
    </w:p>
    <w:p w14:paraId="2532EF0B" w14:textId="77777777" w:rsidR="00D17588" w:rsidRDefault="00407BC4">
      <w:pPr>
        <w:spacing w:after="105" w:line="259" w:lineRule="auto"/>
        <w:ind w:left="4905" w:firstLine="0"/>
      </w:pPr>
      <w:r>
        <w:rPr>
          <w:noProof/>
        </w:rPr>
        <w:drawing>
          <wp:inline distT="0" distB="0" distL="0" distR="0" wp14:anchorId="76BF41B0" wp14:editId="2247FE31">
            <wp:extent cx="952500" cy="962025"/>
            <wp:effectExtent l="0" t="0" r="0" b="0"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94AA2" w14:textId="77777777" w:rsidR="00D17588" w:rsidRDefault="00407BC4">
      <w:pPr>
        <w:ind w:right="1072"/>
      </w:pPr>
      <w:r>
        <w:t>COMPLEXO HOSPITALAR DA UNIVERSIDADE FEDERAL DO RIO DE JANEIRO</w:t>
      </w:r>
    </w:p>
    <w:p w14:paraId="3580EB94" w14:textId="77777777" w:rsidR="00D17588" w:rsidRDefault="00407BC4">
      <w:pPr>
        <w:ind w:left="2061" w:right="1072"/>
      </w:pPr>
      <w:r>
        <w:t>Rua Prof. Rodolpho Paulo Rocco, 255, HU-CFF - Bairro Cidade Universitária</w:t>
      </w:r>
    </w:p>
    <w:p w14:paraId="6F9BBBB3" w14:textId="77777777" w:rsidR="001900D1" w:rsidRDefault="00407BC4" w:rsidP="001900D1">
      <w:pPr>
        <w:spacing w:after="0" w:line="259" w:lineRule="auto"/>
        <w:ind w:left="354" w:firstLine="0"/>
        <w:jc w:val="center"/>
      </w:pPr>
      <w:r>
        <w:t>Rio de Janeiro-RJ, CEP 21941-913</w:t>
      </w:r>
    </w:p>
    <w:p w14:paraId="0A761B53" w14:textId="1CFB4BE8" w:rsidR="001900D1" w:rsidRDefault="00407BC4" w:rsidP="001900D1">
      <w:pPr>
        <w:spacing w:after="0" w:line="259" w:lineRule="auto"/>
        <w:ind w:left="354" w:firstLine="0"/>
        <w:jc w:val="center"/>
      </w:pPr>
      <w:r>
        <w:t>h</w:t>
      </w:r>
      <w:r w:rsidR="001900D1">
        <w:t>tt</w:t>
      </w:r>
      <w:r>
        <w:t>p://ch-ufrj.ebserh.gov.br</w:t>
      </w:r>
    </w:p>
    <w:p w14:paraId="3D11716D" w14:textId="77777777" w:rsidR="001900D1" w:rsidRDefault="001900D1">
      <w:pPr>
        <w:ind w:left="810" w:right="3734" w:firstLine="3437"/>
      </w:pPr>
    </w:p>
    <w:p w14:paraId="36369BD3" w14:textId="77777777" w:rsidR="001900D1" w:rsidRDefault="00407BC4" w:rsidP="001900D1">
      <w:pPr>
        <w:ind w:left="810" w:right="3734" w:firstLine="41"/>
      </w:pPr>
      <w:r>
        <w:t xml:space="preserve"> </w:t>
      </w:r>
    </w:p>
    <w:p w14:paraId="1E8F2E6E" w14:textId="77777777" w:rsidR="00E4365E" w:rsidRPr="003D44CB" w:rsidRDefault="00E4365E" w:rsidP="00E4365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3D44CB">
        <w:rPr>
          <w:rFonts w:ascii="Times New Roman" w:hAnsi="Times New Roman" w:cs="Times New Roman"/>
          <w:b/>
          <w:szCs w:val="24"/>
        </w:rPr>
        <w:t xml:space="preserve">Modelo de </w:t>
      </w:r>
      <w:r>
        <w:rPr>
          <w:rFonts w:ascii="Times New Roman" w:hAnsi="Times New Roman" w:cs="Times New Roman"/>
          <w:b/>
          <w:szCs w:val="24"/>
        </w:rPr>
        <w:t>Plano</w:t>
      </w:r>
      <w:r w:rsidRPr="003D44CB">
        <w:rPr>
          <w:rFonts w:ascii="Times New Roman" w:hAnsi="Times New Roman" w:cs="Times New Roman"/>
          <w:b/>
          <w:szCs w:val="24"/>
        </w:rPr>
        <w:t xml:space="preserve"> de </w:t>
      </w:r>
      <w:r>
        <w:rPr>
          <w:rFonts w:ascii="Times New Roman" w:hAnsi="Times New Roman" w:cs="Times New Roman"/>
          <w:b/>
          <w:szCs w:val="24"/>
        </w:rPr>
        <w:t>Trabalho de P</w:t>
      </w:r>
      <w:r w:rsidRPr="003D44CB">
        <w:rPr>
          <w:rFonts w:ascii="Times New Roman" w:hAnsi="Times New Roman" w:cs="Times New Roman"/>
          <w:b/>
          <w:szCs w:val="24"/>
        </w:rPr>
        <w:t xml:space="preserve">esquisa de Iniciação Científica </w:t>
      </w:r>
    </w:p>
    <w:p w14:paraId="75F4E9B4" w14:textId="77777777" w:rsidR="00E4365E" w:rsidRDefault="00E4365E" w:rsidP="00E4365E">
      <w:pPr>
        <w:pStyle w:val="Default"/>
        <w:jc w:val="both"/>
        <w:rPr>
          <w:rFonts w:eastAsia="Calibri"/>
          <w:b/>
        </w:rPr>
      </w:pPr>
    </w:p>
    <w:p w14:paraId="4FB6A3FD" w14:textId="77777777" w:rsidR="00E4365E" w:rsidRPr="001E4756" w:rsidRDefault="00E4365E" w:rsidP="00E4365E">
      <w:pPr>
        <w:pStyle w:val="Corpodetexto"/>
        <w:ind w:left="164"/>
        <w:jc w:val="both"/>
        <w:rPr>
          <w:rFonts w:ascii="Trebuchet MS"/>
          <w:lang w:val="pt-BR"/>
        </w:rPr>
      </w:pPr>
      <w:r w:rsidRPr="00A71D36">
        <w:rPr>
          <w:rFonts w:ascii="Arial" w:hAnsi="Arial" w:cs="Arial"/>
          <w:i/>
          <w:iCs/>
          <w:color w:val="FF0000"/>
          <w:lang w:val="pt-BR"/>
        </w:rPr>
        <w:t>O plano de trabalho da iniciação cientifica é uma descrição das atividades correlacionadas ao projeto de pesquisa que o aluno deverá realizar para desenvolver sua parte no projeto, sendo complementar ao cronograma do projeto</w:t>
      </w:r>
      <w:r w:rsidRPr="00A71D36">
        <w:rPr>
          <w:rFonts w:ascii="Arial" w:hAnsi="Arial" w:cs="Arial"/>
          <w:lang w:val="pt-BR"/>
        </w:rPr>
        <w:t>.</w:t>
      </w:r>
    </w:p>
    <w:p w14:paraId="2CBDF5A8" w14:textId="77777777" w:rsidR="00E4365E" w:rsidRPr="001E4756" w:rsidRDefault="00E4365E" w:rsidP="00E4365E">
      <w:pPr>
        <w:spacing w:after="0" w:line="240" w:lineRule="auto"/>
        <w:ind w:left="2174" w:right="2166"/>
        <w:jc w:val="center"/>
        <w:rPr>
          <w:rFonts w:ascii="Times New Roman" w:hAnsi="Times New Roman" w:cs="Times New Roman"/>
          <w:b/>
          <w:szCs w:val="24"/>
        </w:rPr>
      </w:pPr>
    </w:p>
    <w:p w14:paraId="0E85F238" w14:textId="77777777" w:rsidR="00E4365E" w:rsidRPr="00EB547E" w:rsidRDefault="00E4365E" w:rsidP="00E4365E">
      <w:pPr>
        <w:pStyle w:val="Corpodetex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Informações do Projeto de Pesquisa:</w:t>
      </w:r>
    </w:p>
    <w:p w14:paraId="43AA0D0F" w14:textId="77777777" w:rsidR="00E4365E" w:rsidRDefault="00E4365E" w:rsidP="00E4365E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Título:</w:t>
      </w:r>
    </w:p>
    <w:p w14:paraId="6DC3D38F" w14:textId="77777777" w:rsidR="00E4365E" w:rsidRPr="00EB547E" w:rsidRDefault="00E4365E" w:rsidP="00E4365E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  <w:r>
        <w:rPr>
          <w:rFonts w:ascii="Times New Roman" w:hAnsi="Times New Roman" w:cs="Times New Roman"/>
          <w:sz w:val="24"/>
          <w:szCs w:val="24"/>
          <w:lang w:val="pt-BR"/>
        </w:rPr>
        <w:t>: máximo de 10 linhas.</w:t>
      </w:r>
    </w:p>
    <w:p w14:paraId="0C98105C" w14:textId="77777777" w:rsidR="00E4365E" w:rsidRDefault="00E4365E" w:rsidP="00E4365E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Objetivos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0B85331" w14:textId="77777777" w:rsidR="00E4365E" w:rsidRDefault="00E4365E" w:rsidP="00E4365E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7A5C5A5C" w14:textId="77777777" w:rsidR="00E4365E" w:rsidRPr="00FE0C71" w:rsidRDefault="00E4365E" w:rsidP="00E4365E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</w:p>
    <w:p w14:paraId="44037A47" w14:textId="77777777" w:rsidR="00E4365E" w:rsidRDefault="00E4365E" w:rsidP="00E4365E">
      <w:pPr>
        <w:pStyle w:val="Corpodetexto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Especificação da Proposta de Pesquisa a ser desenvolvida pelo estudante – Plano de Trabalho:</w:t>
      </w:r>
    </w:p>
    <w:p w14:paraId="5476BD33" w14:textId="77777777" w:rsidR="00E4365E" w:rsidRDefault="00E4365E" w:rsidP="00E4365E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A452B56" w14:textId="77777777" w:rsidR="00E4365E" w:rsidRDefault="00E4365E" w:rsidP="00E4365E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Descrever as</w:t>
      </w:r>
      <w:r w:rsidRPr="00116F1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atividades do bolsista de acordo com as etapas do cronograma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, e prevendo a carga horária de dedicação. </w:t>
      </w:r>
    </w:p>
    <w:p w14:paraId="7A9C6BF6" w14:textId="77777777" w:rsidR="00E4365E" w:rsidRDefault="00E4365E" w:rsidP="00E4365E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06"/>
        <w:gridCol w:w="3172"/>
        <w:gridCol w:w="3089"/>
      </w:tblGrid>
      <w:tr w:rsidR="00E4365E" w14:paraId="01E71D01" w14:textId="77777777" w:rsidTr="00444AF9">
        <w:tc>
          <w:tcPr>
            <w:tcW w:w="2407" w:type="dxa"/>
          </w:tcPr>
          <w:p w14:paraId="5DE6C7E2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Atividade do bolsista</w:t>
            </w:r>
          </w:p>
        </w:tc>
        <w:tc>
          <w:tcPr>
            <w:tcW w:w="2407" w:type="dxa"/>
          </w:tcPr>
          <w:p w14:paraId="798F0B54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Mês/ano</w:t>
            </w:r>
          </w:p>
        </w:tc>
        <w:tc>
          <w:tcPr>
            <w:tcW w:w="2407" w:type="dxa"/>
          </w:tcPr>
          <w:p w14:paraId="7FB29ABC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Carga horária</w:t>
            </w:r>
          </w:p>
        </w:tc>
      </w:tr>
      <w:tr w:rsidR="00E4365E" w14:paraId="3D77AA51" w14:textId="77777777" w:rsidTr="00444AF9">
        <w:tc>
          <w:tcPr>
            <w:tcW w:w="2407" w:type="dxa"/>
          </w:tcPr>
          <w:p w14:paraId="1A5068D6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</w:tcPr>
          <w:p w14:paraId="19D29970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</w:tcPr>
          <w:p w14:paraId="3F5510F0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4365E" w14:paraId="7310E82A" w14:textId="77777777" w:rsidTr="00444AF9">
        <w:tc>
          <w:tcPr>
            <w:tcW w:w="2407" w:type="dxa"/>
          </w:tcPr>
          <w:p w14:paraId="32CDCB2E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</w:tcPr>
          <w:p w14:paraId="1BF870D1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</w:tcPr>
          <w:p w14:paraId="250CB1E2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E4365E" w14:paraId="0420148B" w14:textId="77777777" w:rsidTr="00444AF9">
        <w:tc>
          <w:tcPr>
            <w:tcW w:w="2407" w:type="dxa"/>
          </w:tcPr>
          <w:p w14:paraId="6AA794E2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</w:tcPr>
          <w:p w14:paraId="3A07853B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407" w:type="dxa"/>
          </w:tcPr>
          <w:p w14:paraId="4D8F0E30" w14:textId="77777777" w:rsidR="00E4365E" w:rsidRDefault="00E4365E" w:rsidP="00444AF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5DC0C873" w14:textId="77777777" w:rsidR="00E4365E" w:rsidRDefault="00E4365E" w:rsidP="00E4365E">
      <w:pPr>
        <w:rPr>
          <w:rFonts w:ascii="Times New Roman" w:hAnsi="Times New Roman" w:cs="Times New Roman"/>
          <w:b/>
          <w:szCs w:val="24"/>
          <w:lang w:eastAsia="en-US"/>
        </w:rPr>
      </w:pPr>
    </w:p>
    <w:p w14:paraId="01B3AC83" w14:textId="77777777" w:rsidR="00D17588" w:rsidRDefault="00407BC4">
      <w:pPr>
        <w:spacing w:after="0" w:line="259" w:lineRule="auto"/>
        <w:ind w:left="21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4EDBC15" w14:textId="77777777" w:rsidR="00D17588" w:rsidRDefault="00407BC4">
      <w:pPr>
        <w:spacing w:after="0" w:line="259" w:lineRule="auto"/>
        <w:ind w:left="210" w:firstLine="0"/>
      </w:pPr>
      <w:r>
        <w:rPr>
          <w:rFonts w:ascii="Times New Roman" w:eastAsia="Times New Roman" w:hAnsi="Times New Roman" w:cs="Times New Roman"/>
          <w:i/>
        </w:rPr>
        <w:t xml:space="preserve"> </w:t>
      </w:r>
    </w:p>
    <w:p w14:paraId="0F556F11" w14:textId="77777777" w:rsidR="00D17588" w:rsidRDefault="00407BC4">
      <w:pPr>
        <w:spacing w:after="0" w:line="259" w:lineRule="auto"/>
        <w:ind w:left="354" w:firstLine="0"/>
        <w:jc w:val="center"/>
      </w:pPr>
      <w:r>
        <w:t xml:space="preserve"> </w:t>
      </w:r>
    </w:p>
    <w:p w14:paraId="1F255875" w14:textId="10739C94" w:rsidR="00D17588" w:rsidRDefault="00D17588" w:rsidP="001900D1">
      <w:pPr>
        <w:spacing w:after="4834" w:line="259" w:lineRule="auto"/>
        <w:ind w:left="870" w:firstLine="0"/>
      </w:pPr>
    </w:p>
    <w:sectPr w:rsidR="00D17588">
      <w:pgSz w:w="11899" w:h="16838"/>
      <w:pgMar w:top="690" w:right="475" w:bottom="144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88193D"/>
    <w:multiLevelType w:val="hybridMultilevel"/>
    <w:tmpl w:val="C1068C5E"/>
    <w:lvl w:ilvl="0" w:tplc="7B724006">
      <w:start w:val="1"/>
      <w:numFmt w:val="decimal"/>
      <w:lvlText w:val="%1."/>
      <w:lvlJc w:val="left"/>
      <w:pPr>
        <w:ind w:left="1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6CE580">
      <w:start w:val="1"/>
      <w:numFmt w:val="lowerLetter"/>
      <w:lvlText w:val="%2"/>
      <w:lvlJc w:val="left"/>
      <w:pPr>
        <w:ind w:left="1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1ACFF0">
      <w:start w:val="1"/>
      <w:numFmt w:val="lowerRoman"/>
      <w:lvlText w:val="%3"/>
      <w:lvlJc w:val="left"/>
      <w:pPr>
        <w:ind w:left="2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B237B8">
      <w:start w:val="1"/>
      <w:numFmt w:val="decimal"/>
      <w:lvlText w:val="%4"/>
      <w:lvlJc w:val="left"/>
      <w:pPr>
        <w:ind w:left="2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705E7E">
      <w:start w:val="1"/>
      <w:numFmt w:val="lowerLetter"/>
      <w:lvlText w:val="%5"/>
      <w:lvlJc w:val="left"/>
      <w:pPr>
        <w:ind w:left="3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F6441A">
      <w:start w:val="1"/>
      <w:numFmt w:val="lowerRoman"/>
      <w:lvlText w:val="%6"/>
      <w:lvlJc w:val="left"/>
      <w:pPr>
        <w:ind w:left="4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23110">
      <w:start w:val="1"/>
      <w:numFmt w:val="decimal"/>
      <w:lvlText w:val="%7"/>
      <w:lvlJc w:val="left"/>
      <w:pPr>
        <w:ind w:left="4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7E05A8">
      <w:start w:val="1"/>
      <w:numFmt w:val="lowerLetter"/>
      <w:lvlText w:val="%8"/>
      <w:lvlJc w:val="left"/>
      <w:pPr>
        <w:ind w:left="5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4BB38">
      <w:start w:val="1"/>
      <w:numFmt w:val="lowerRoman"/>
      <w:lvlText w:val="%9"/>
      <w:lvlJc w:val="left"/>
      <w:pPr>
        <w:ind w:left="6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097031">
    <w:abstractNumId w:val="0"/>
  </w:num>
  <w:num w:numId="2" w16cid:durableId="112211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88"/>
    <w:rsid w:val="001900D1"/>
    <w:rsid w:val="002058D6"/>
    <w:rsid w:val="0031619F"/>
    <w:rsid w:val="00407BC4"/>
    <w:rsid w:val="009B0A15"/>
    <w:rsid w:val="00B20453"/>
    <w:rsid w:val="00D17588"/>
    <w:rsid w:val="00E43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9427"/>
  <w15:docId w15:val="{686FE473-AEB4-413F-A49F-B06BFD10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3" w:lineRule="auto"/>
      <w:ind w:left="2099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4365E"/>
    <w:pPr>
      <w:widowControl w:val="0"/>
      <w:spacing w:after="0" w:line="240" w:lineRule="auto"/>
      <w:ind w:left="0" w:firstLine="0"/>
    </w:pPr>
    <w:rPr>
      <w:color w:val="auto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E4365E"/>
    <w:rPr>
      <w:rFonts w:ascii="Calibri" w:eastAsia="Calibri" w:hAnsi="Calibri" w:cs="Calibri"/>
      <w:sz w:val="20"/>
      <w:szCs w:val="20"/>
      <w:lang w:val="en-US" w:eastAsia="en-US"/>
    </w:rPr>
  </w:style>
  <w:style w:type="table" w:styleId="Tabelacomgrade">
    <w:name w:val="Table Grid"/>
    <w:basedOn w:val="Tabelanormal"/>
    <w:uiPriority w:val="59"/>
    <w:rsid w:val="00E436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65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SEI/SEDE - 40566465 - Ofício - SEI</dc:title>
  <dc:subject/>
  <dc:creator>Usuario</dc:creator>
  <cp:keywords/>
  <cp:lastModifiedBy>marcelo land</cp:lastModifiedBy>
  <cp:revision>2</cp:revision>
  <dcterms:created xsi:type="dcterms:W3CDTF">2024-07-10T18:50:00Z</dcterms:created>
  <dcterms:modified xsi:type="dcterms:W3CDTF">2024-07-10T18:50:00Z</dcterms:modified>
</cp:coreProperties>
</file>