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F99A3" w14:textId="3C51154A" w:rsidR="00AD1DD1" w:rsidRPr="004926B7" w:rsidRDefault="000F3EE6" w:rsidP="004926B7">
      <w:pPr>
        <w:spacing w:line="276" w:lineRule="auto"/>
        <w:jc w:val="both"/>
        <w:rPr>
          <w:rFonts w:ascii="Arial" w:hAnsi="Arial" w:cs="Arial"/>
          <w:color w:val="008000"/>
          <w:sz w:val="24"/>
          <w:szCs w:val="24"/>
        </w:rPr>
      </w:pPr>
      <w:r w:rsidRPr="004926B7">
        <w:rPr>
          <w:rFonts w:ascii="Arial" w:hAnsi="Arial" w:cs="Arial"/>
          <w:color w:val="008000"/>
          <w:sz w:val="24"/>
          <w:szCs w:val="24"/>
        </w:rPr>
        <w:t>________________________________________________________________________________</w:t>
      </w:r>
    </w:p>
    <w:p w14:paraId="7A75C563" w14:textId="77777777" w:rsidR="00863B77" w:rsidRPr="004926B7" w:rsidRDefault="00863B77" w:rsidP="004926B7">
      <w:pPr>
        <w:spacing w:line="276" w:lineRule="auto"/>
        <w:jc w:val="both"/>
        <w:rPr>
          <w:rFonts w:ascii="Arial" w:hAnsi="Arial" w:cs="Arial"/>
          <w:color w:val="008000"/>
          <w:sz w:val="24"/>
          <w:szCs w:val="24"/>
        </w:rPr>
      </w:pPr>
    </w:p>
    <w:p w14:paraId="4F717093" w14:textId="2D103EAC" w:rsidR="00D67FD9" w:rsidRPr="004926B7" w:rsidRDefault="001B2680" w:rsidP="004926B7">
      <w:pPr>
        <w:pStyle w:val="TextosemFormatao"/>
        <w:spacing w:line="276" w:lineRule="auto"/>
        <w:jc w:val="both"/>
        <w:rPr>
          <w:rFonts w:ascii="Arial" w:hAnsi="Arial" w:cs="Arial"/>
          <w:sz w:val="24"/>
          <w:szCs w:val="24"/>
        </w:rPr>
      </w:pPr>
      <w:r w:rsidRPr="004926B7">
        <w:rPr>
          <w:rFonts w:ascii="Arial" w:hAnsi="Arial" w:cs="Arial"/>
          <w:b/>
          <w:sz w:val="24"/>
          <w:szCs w:val="24"/>
        </w:rPr>
        <w:t>Nota</w:t>
      </w:r>
      <w:r w:rsidR="00D67FD9" w:rsidRPr="004926B7">
        <w:rPr>
          <w:rFonts w:ascii="Arial" w:hAnsi="Arial" w:cs="Arial"/>
          <w:b/>
          <w:sz w:val="24"/>
          <w:szCs w:val="24"/>
        </w:rPr>
        <w:t xml:space="preserve"> Técnica – xxx/20</w:t>
      </w:r>
      <w:r w:rsidR="00E5790D" w:rsidRPr="004926B7">
        <w:rPr>
          <w:rFonts w:ascii="Arial" w:hAnsi="Arial" w:cs="Arial"/>
          <w:b/>
          <w:sz w:val="24"/>
          <w:szCs w:val="24"/>
        </w:rPr>
        <w:t>xx</w:t>
      </w:r>
    </w:p>
    <w:p w14:paraId="6A88937E" w14:textId="77777777" w:rsidR="009975E4" w:rsidRDefault="009975E4" w:rsidP="009975E4">
      <w:pPr>
        <w:pStyle w:val="TextosemFormatao"/>
        <w:spacing w:line="276" w:lineRule="auto"/>
        <w:jc w:val="both"/>
        <w:rPr>
          <w:rFonts w:ascii="Arial" w:hAnsi="Arial" w:cs="Arial"/>
          <w:sz w:val="24"/>
          <w:szCs w:val="24"/>
        </w:rPr>
      </w:pPr>
    </w:p>
    <w:p w14:paraId="27FBECC6" w14:textId="67B01E55" w:rsidR="009975E4" w:rsidRPr="009975E4" w:rsidRDefault="009975E4" w:rsidP="009975E4">
      <w:pPr>
        <w:pStyle w:val="TextosemFormatao"/>
        <w:spacing w:line="276" w:lineRule="auto"/>
        <w:jc w:val="both"/>
        <w:rPr>
          <w:rFonts w:ascii="Arial" w:hAnsi="Arial" w:cs="Arial"/>
          <w:color w:val="FF0000"/>
          <w:sz w:val="24"/>
          <w:szCs w:val="24"/>
        </w:rPr>
      </w:pPr>
      <w:r w:rsidRPr="00493BD5">
        <w:rPr>
          <w:rFonts w:ascii="Arial" w:hAnsi="Arial" w:cs="Arial"/>
          <w:b/>
          <w:sz w:val="24"/>
          <w:szCs w:val="24"/>
        </w:rPr>
        <w:t>TÍTULO:</w:t>
      </w:r>
      <w:r>
        <w:rPr>
          <w:rFonts w:ascii="Arial" w:hAnsi="Arial" w:cs="Arial"/>
          <w:sz w:val="24"/>
          <w:szCs w:val="24"/>
        </w:rPr>
        <w:t xml:space="preserve"> </w:t>
      </w:r>
      <w:r w:rsidRPr="009975E4">
        <w:rPr>
          <w:rFonts w:ascii="Arial" w:hAnsi="Arial" w:cs="Arial"/>
          <w:color w:val="FF0000"/>
          <w:sz w:val="24"/>
          <w:szCs w:val="24"/>
        </w:rPr>
        <w:t>Especificar o nome da tecnologia e a finalidade proposta para uso</w:t>
      </w:r>
    </w:p>
    <w:p w14:paraId="6E1068FB" w14:textId="2BC99E6E" w:rsidR="009975E4" w:rsidRDefault="009975E4" w:rsidP="004926B7">
      <w:pPr>
        <w:pStyle w:val="TextosemFormatao"/>
        <w:spacing w:line="276" w:lineRule="auto"/>
        <w:jc w:val="both"/>
        <w:rPr>
          <w:rFonts w:ascii="Arial" w:hAnsi="Arial" w:cs="Arial"/>
          <w:sz w:val="24"/>
          <w:szCs w:val="24"/>
        </w:rPr>
      </w:pPr>
    </w:p>
    <w:p w14:paraId="70CF9FC6" w14:textId="68316983" w:rsidR="008A0691" w:rsidRDefault="008A0691" w:rsidP="004926B7">
      <w:pPr>
        <w:pStyle w:val="TextosemFormatao"/>
        <w:spacing w:line="276" w:lineRule="auto"/>
        <w:jc w:val="both"/>
        <w:rPr>
          <w:rFonts w:ascii="Arial" w:hAnsi="Arial" w:cs="Arial"/>
          <w:sz w:val="24"/>
          <w:szCs w:val="24"/>
        </w:rPr>
      </w:pPr>
    </w:p>
    <w:p w14:paraId="48879EC8" w14:textId="77777777" w:rsidR="008A0691" w:rsidRDefault="008A0691" w:rsidP="008A0691">
      <w:pPr>
        <w:shd w:val="clear" w:color="auto" w:fill="FFFFFF"/>
        <w:spacing w:after="0" w:line="240" w:lineRule="auto"/>
        <w:jc w:val="both"/>
        <w:rPr>
          <w:rFonts w:ascii="Arial" w:hAnsi="Arial" w:cs="Arial"/>
          <w:b/>
          <w:color w:val="FF0000"/>
          <w:sz w:val="24"/>
          <w:szCs w:val="24"/>
        </w:rPr>
      </w:pPr>
      <w:r w:rsidRPr="004926B7">
        <w:rPr>
          <w:rFonts w:ascii="Arial" w:hAnsi="Arial" w:cs="Arial"/>
          <w:b/>
          <w:sz w:val="24"/>
          <w:szCs w:val="24"/>
        </w:rPr>
        <w:t xml:space="preserve">Solicitante: </w:t>
      </w:r>
      <w:r w:rsidRPr="004926B7">
        <w:rPr>
          <w:rFonts w:ascii="Arial" w:hAnsi="Arial" w:cs="Arial"/>
          <w:b/>
          <w:color w:val="FF0000"/>
          <w:sz w:val="24"/>
          <w:szCs w:val="24"/>
        </w:rPr>
        <w:t>informar o nome do solicitante</w:t>
      </w:r>
      <w:r>
        <w:rPr>
          <w:rFonts w:ascii="Arial" w:hAnsi="Arial" w:cs="Arial"/>
          <w:b/>
          <w:color w:val="FF0000"/>
          <w:sz w:val="24"/>
          <w:szCs w:val="24"/>
        </w:rPr>
        <w:t xml:space="preserve"> </w:t>
      </w:r>
      <w:r w:rsidRPr="00493BD5">
        <w:rPr>
          <w:rFonts w:ascii="Arial" w:hAnsi="Arial" w:cs="Arial"/>
          <w:b/>
          <w:color w:val="FF0000"/>
          <w:sz w:val="24"/>
          <w:szCs w:val="24"/>
        </w:rPr>
        <w:t>(se aplicável)</w:t>
      </w:r>
    </w:p>
    <w:p w14:paraId="15E33580" w14:textId="77777777" w:rsidR="008A0691" w:rsidRPr="004926B7" w:rsidRDefault="008A0691" w:rsidP="008A0691">
      <w:pPr>
        <w:shd w:val="clear" w:color="auto" w:fill="FFFFFF"/>
        <w:spacing w:after="0" w:line="240" w:lineRule="auto"/>
        <w:jc w:val="both"/>
        <w:rPr>
          <w:rFonts w:ascii="Arial" w:hAnsi="Arial" w:cs="Arial"/>
          <w:b/>
          <w:color w:val="FF0000"/>
          <w:sz w:val="24"/>
          <w:szCs w:val="24"/>
        </w:rPr>
      </w:pPr>
      <w:r w:rsidRPr="004926B7">
        <w:rPr>
          <w:rFonts w:ascii="Arial" w:hAnsi="Arial" w:cs="Arial"/>
          <w:b/>
          <w:sz w:val="24"/>
          <w:szCs w:val="24"/>
        </w:rPr>
        <w:t xml:space="preserve">Unidade: </w:t>
      </w:r>
      <w:r w:rsidRPr="004926B7">
        <w:rPr>
          <w:rFonts w:ascii="Arial" w:hAnsi="Arial" w:cs="Arial"/>
          <w:b/>
          <w:color w:val="FF0000"/>
          <w:sz w:val="24"/>
          <w:szCs w:val="24"/>
        </w:rPr>
        <w:t>informar a Unidade à qual pertence o solicitante e a especialidade médica</w:t>
      </w:r>
    </w:p>
    <w:p w14:paraId="488836FB" w14:textId="77777777" w:rsidR="008A0691" w:rsidRPr="004A1168" w:rsidRDefault="008A0691" w:rsidP="008A0691">
      <w:pPr>
        <w:shd w:val="clear" w:color="auto" w:fill="FFFFFF"/>
        <w:spacing w:after="0" w:line="240" w:lineRule="auto"/>
        <w:jc w:val="both"/>
        <w:rPr>
          <w:rFonts w:ascii="Arial" w:hAnsi="Arial" w:cs="Arial"/>
          <w:b/>
          <w:color w:val="FF0000"/>
          <w:sz w:val="24"/>
          <w:szCs w:val="24"/>
        </w:rPr>
      </w:pPr>
      <w:r>
        <w:rPr>
          <w:rFonts w:ascii="Arial" w:hAnsi="Arial" w:cs="Arial"/>
          <w:b/>
          <w:sz w:val="24"/>
          <w:szCs w:val="24"/>
        </w:rPr>
        <w:t>SEI:</w:t>
      </w:r>
      <w:r w:rsidRPr="00BD0A08">
        <w:rPr>
          <w:rFonts w:ascii="Arial" w:hAnsi="Arial" w:cs="Arial"/>
          <w:b/>
          <w:color w:val="FF0000"/>
          <w:sz w:val="24"/>
          <w:szCs w:val="24"/>
        </w:rPr>
        <w:t xml:space="preserve"> informar </w:t>
      </w:r>
      <w:r w:rsidRPr="004A1168">
        <w:rPr>
          <w:rFonts w:ascii="Arial" w:hAnsi="Arial" w:cs="Arial"/>
          <w:b/>
          <w:color w:val="FF0000"/>
          <w:sz w:val="24"/>
          <w:szCs w:val="24"/>
        </w:rPr>
        <w:t xml:space="preserve">o número processo </w:t>
      </w:r>
      <w:r>
        <w:rPr>
          <w:rFonts w:ascii="Arial" w:hAnsi="Arial" w:cs="Arial"/>
          <w:b/>
          <w:color w:val="FF0000"/>
          <w:sz w:val="24"/>
          <w:szCs w:val="24"/>
        </w:rPr>
        <w:t>(se aplicável</w:t>
      </w:r>
      <w:r w:rsidRPr="004A1168">
        <w:rPr>
          <w:rFonts w:ascii="Arial" w:hAnsi="Arial" w:cs="Arial"/>
          <w:b/>
          <w:color w:val="FF0000"/>
          <w:sz w:val="24"/>
          <w:szCs w:val="24"/>
        </w:rPr>
        <w:t>)</w:t>
      </w:r>
    </w:p>
    <w:p w14:paraId="2CB21FF7" w14:textId="77777777" w:rsidR="008A0691" w:rsidRPr="004926B7" w:rsidRDefault="008A0691" w:rsidP="008A0691">
      <w:pPr>
        <w:spacing w:line="276" w:lineRule="auto"/>
        <w:jc w:val="both"/>
        <w:rPr>
          <w:rFonts w:ascii="Arial" w:hAnsi="Arial" w:cs="Arial"/>
          <w:b/>
          <w:color w:val="FF0000"/>
          <w:sz w:val="24"/>
          <w:szCs w:val="24"/>
        </w:rPr>
      </w:pPr>
    </w:p>
    <w:p w14:paraId="4AA9A6B9" w14:textId="696DE2C4" w:rsidR="008A0691" w:rsidRDefault="008A0691" w:rsidP="004926B7">
      <w:pPr>
        <w:pStyle w:val="TextosemFormatao"/>
        <w:spacing w:line="276" w:lineRule="auto"/>
        <w:jc w:val="both"/>
        <w:rPr>
          <w:rFonts w:ascii="Arial" w:hAnsi="Arial" w:cs="Arial"/>
          <w:sz w:val="24"/>
          <w:szCs w:val="24"/>
        </w:rPr>
      </w:pPr>
    </w:p>
    <w:p w14:paraId="37A1780F" w14:textId="77777777" w:rsidR="008A0691" w:rsidRPr="004926B7" w:rsidRDefault="008A0691" w:rsidP="004926B7">
      <w:pPr>
        <w:pStyle w:val="TextosemFormatao"/>
        <w:spacing w:line="276" w:lineRule="auto"/>
        <w:jc w:val="both"/>
        <w:rPr>
          <w:rFonts w:ascii="Arial" w:hAnsi="Arial" w:cs="Arial"/>
          <w:sz w:val="24"/>
          <w:szCs w:val="24"/>
        </w:rPr>
      </w:pPr>
    </w:p>
    <w:p w14:paraId="53BACB43" w14:textId="199E5D99" w:rsidR="00D67FD9" w:rsidRDefault="00D67FD9" w:rsidP="004926B7">
      <w:pPr>
        <w:pStyle w:val="TextosemFormatao"/>
        <w:spacing w:line="276" w:lineRule="auto"/>
        <w:jc w:val="both"/>
        <w:rPr>
          <w:rFonts w:ascii="Arial" w:hAnsi="Arial" w:cs="Arial"/>
          <w:b/>
          <w:bCs/>
          <w:sz w:val="24"/>
          <w:szCs w:val="24"/>
        </w:rPr>
      </w:pPr>
      <w:r w:rsidRPr="004926B7">
        <w:rPr>
          <w:rFonts w:ascii="Arial" w:hAnsi="Arial" w:cs="Arial"/>
          <w:b/>
          <w:bCs/>
          <w:sz w:val="24"/>
          <w:szCs w:val="24"/>
        </w:rPr>
        <w:t>Data: xx/xx/20</w:t>
      </w:r>
      <w:r w:rsidR="00E5790D" w:rsidRPr="004926B7">
        <w:rPr>
          <w:rFonts w:ascii="Arial" w:hAnsi="Arial" w:cs="Arial"/>
          <w:b/>
          <w:bCs/>
          <w:sz w:val="24"/>
          <w:szCs w:val="24"/>
        </w:rPr>
        <w:t>xx</w:t>
      </w:r>
    </w:p>
    <w:p w14:paraId="071AB365" w14:textId="77777777" w:rsidR="008A0691" w:rsidRDefault="008A0691" w:rsidP="008A0691">
      <w:pPr>
        <w:pStyle w:val="TextosemFormatao"/>
        <w:spacing w:after="0" w:line="240" w:lineRule="auto"/>
        <w:jc w:val="both"/>
        <w:rPr>
          <w:rFonts w:ascii="Arial" w:hAnsi="Arial" w:cs="Arial"/>
          <w:b/>
          <w:bCs/>
          <w:sz w:val="24"/>
          <w:szCs w:val="24"/>
        </w:rPr>
      </w:pPr>
    </w:p>
    <w:p w14:paraId="6E26EFCF" w14:textId="77777777" w:rsidR="008A0691" w:rsidRDefault="008A0691" w:rsidP="008A0691">
      <w:pPr>
        <w:pStyle w:val="TextosemFormatao"/>
        <w:spacing w:after="0" w:line="240" w:lineRule="auto"/>
        <w:jc w:val="both"/>
        <w:rPr>
          <w:rFonts w:ascii="Arial" w:hAnsi="Arial" w:cs="Arial"/>
          <w:b/>
          <w:bCs/>
          <w:sz w:val="24"/>
          <w:szCs w:val="24"/>
        </w:rPr>
      </w:pPr>
    </w:p>
    <w:p w14:paraId="0F90610C" w14:textId="77777777" w:rsidR="008A0691" w:rsidRDefault="008A0691" w:rsidP="008A0691">
      <w:pPr>
        <w:pStyle w:val="TextosemFormatao"/>
        <w:spacing w:after="0" w:line="240" w:lineRule="auto"/>
        <w:jc w:val="both"/>
        <w:rPr>
          <w:rFonts w:ascii="Arial" w:hAnsi="Arial" w:cs="Arial"/>
          <w:b/>
          <w:bCs/>
          <w:sz w:val="24"/>
          <w:szCs w:val="24"/>
        </w:rPr>
      </w:pPr>
    </w:p>
    <w:p w14:paraId="475DB73B" w14:textId="77777777" w:rsidR="008A0691" w:rsidRDefault="008A0691" w:rsidP="008A0691">
      <w:pPr>
        <w:pStyle w:val="TextosemFormatao"/>
        <w:spacing w:after="0" w:line="240" w:lineRule="auto"/>
        <w:jc w:val="both"/>
        <w:rPr>
          <w:rFonts w:ascii="Arial" w:hAnsi="Arial" w:cs="Arial"/>
          <w:b/>
          <w:bCs/>
          <w:sz w:val="24"/>
          <w:szCs w:val="24"/>
        </w:rPr>
      </w:pPr>
    </w:p>
    <w:p w14:paraId="6B5BB1B2" w14:textId="77777777" w:rsidR="008A0691" w:rsidRDefault="008A0691" w:rsidP="008A0691">
      <w:pPr>
        <w:pStyle w:val="TextosemFormatao"/>
        <w:spacing w:after="0" w:line="240" w:lineRule="auto"/>
        <w:jc w:val="both"/>
        <w:rPr>
          <w:rFonts w:ascii="Arial" w:hAnsi="Arial" w:cs="Arial"/>
          <w:b/>
          <w:bCs/>
          <w:sz w:val="24"/>
          <w:szCs w:val="24"/>
        </w:rPr>
      </w:pPr>
    </w:p>
    <w:p w14:paraId="64BCAE92" w14:textId="77777777" w:rsidR="008A0691" w:rsidRDefault="008A0691" w:rsidP="008A0691">
      <w:pPr>
        <w:pStyle w:val="TextosemFormatao"/>
        <w:spacing w:after="0" w:line="240" w:lineRule="auto"/>
        <w:jc w:val="both"/>
        <w:rPr>
          <w:rFonts w:ascii="Arial" w:hAnsi="Arial" w:cs="Arial"/>
          <w:b/>
          <w:bCs/>
          <w:sz w:val="24"/>
          <w:szCs w:val="24"/>
        </w:rPr>
      </w:pPr>
    </w:p>
    <w:p w14:paraId="573EBFAC" w14:textId="77777777" w:rsidR="008A0691" w:rsidRDefault="008A0691" w:rsidP="008A0691">
      <w:pPr>
        <w:pStyle w:val="TextosemFormatao"/>
        <w:spacing w:after="0" w:line="240" w:lineRule="auto"/>
        <w:jc w:val="both"/>
        <w:rPr>
          <w:rFonts w:ascii="Arial" w:hAnsi="Arial" w:cs="Arial"/>
          <w:b/>
          <w:bCs/>
          <w:sz w:val="24"/>
          <w:szCs w:val="24"/>
        </w:rPr>
      </w:pPr>
    </w:p>
    <w:p w14:paraId="0BAC1059" w14:textId="77777777" w:rsidR="008A0691" w:rsidRDefault="008A0691" w:rsidP="008A0691">
      <w:pPr>
        <w:pStyle w:val="TextosemFormatao"/>
        <w:spacing w:after="0" w:line="240" w:lineRule="auto"/>
        <w:jc w:val="both"/>
        <w:rPr>
          <w:rFonts w:ascii="Arial" w:hAnsi="Arial" w:cs="Arial"/>
          <w:b/>
          <w:bCs/>
          <w:sz w:val="24"/>
          <w:szCs w:val="24"/>
        </w:rPr>
      </w:pPr>
    </w:p>
    <w:p w14:paraId="74F933AF" w14:textId="77777777" w:rsidR="008A0691" w:rsidRDefault="008A0691" w:rsidP="008A0691">
      <w:pPr>
        <w:pStyle w:val="TextosemFormatao"/>
        <w:spacing w:after="0" w:line="240" w:lineRule="auto"/>
        <w:jc w:val="both"/>
        <w:rPr>
          <w:rFonts w:ascii="Arial" w:hAnsi="Arial" w:cs="Arial"/>
          <w:b/>
          <w:bCs/>
          <w:sz w:val="24"/>
          <w:szCs w:val="24"/>
        </w:rPr>
      </w:pPr>
    </w:p>
    <w:p w14:paraId="299DCA90" w14:textId="77777777" w:rsidR="008A0691" w:rsidRDefault="008A0691" w:rsidP="008A0691">
      <w:pPr>
        <w:pStyle w:val="TextosemFormatao"/>
        <w:spacing w:after="0" w:line="240" w:lineRule="auto"/>
        <w:jc w:val="both"/>
        <w:rPr>
          <w:rFonts w:ascii="Arial" w:hAnsi="Arial" w:cs="Arial"/>
          <w:b/>
          <w:bCs/>
          <w:sz w:val="24"/>
          <w:szCs w:val="24"/>
        </w:rPr>
      </w:pPr>
    </w:p>
    <w:p w14:paraId="70DD7D25" w14:textId="77777777" w:rsidR="008A0691" w:rsidRDefault="008A0691" w:rsidP="008A0691">
      <w:pPr>
        <w:pStyle w:val="TextosemFormatao"/>
        <w:spacing w:after="0" w:line="240" w:lineRule="auto"/>
        <w:jc w:val="both"/>
        <w:rPr>
          <w:rFonts w:ascii="Arial" w:hAnsi="Arial" w:cs="Arial"/>
          <w:b/>
          <w:bCs/>
          <w:sz w:val="24"/>
          <w:szCs w:val="24"/>
        </w:rPr>
      </w:pPr>
    </w:p>
    <w:p w14:paraId="13C33D02" w14:textId="77777777" w:rsidR="008A0691" w:rsidRDefault="008A0691" w:rsidP="008A0691">
      <w:pPr>
        <w:pStyle w:val="TextosemFormatao"/>
        <w:spacing w:after="0" w:line="240" w:lineRule="auto"/>
        <w:jc w:val="both"/>
        <w:rPr>
          <w:rFonts w:ascii="Arial" w:hAnsi="Arial" w:cs="Arial"/>
          <w:b/>
          <w:bCs/>
          <w:sz w:val="24"/>
          <w:szCs w:val="24"/>
        </w:rPr>
      </w:pPr>
    </w:p>
    <w:p w14:paraId="0C20D387" w14:textId="77777777" w:rsidR="008A0691" w:rsidRDefault="008A0691" w:rsidP="008A0691">
      <w:pPr>
        <w:pStyle w:val="TextosemFormatao"/>
        <w:spacing w:after="0" w:line="240" w:lineRule="auto"/>
        <w:jc w:val="both"/>
        <w:rPr>
          <w:rFonts w:ascii="Arial" w:hAnsi="Arial" w:cs="Arial"/>
          <w:b/>
          <w:bCs/>
          <w:sz w:val="24"/>
          <w:szCs w:val="24"/>
        </w:rPr>
      </w:pPr>
    </w:p>
    <w:p w14:paraId="7A9E6160" w14:textId="77777777" w:rsidR="008A0691" w:rsidRDefault="008A0691" w:rsidP="008A0691">
      <w:pPr>
        <w:pStyle w:val="TextosemFormatao"/>
        <w:spacing w:after="0" w:line="240" w:lineRule="auto"/>
        <w:jc w:val="both"/>
        <w:rPr>
          <w:rFonts w:ascii="Arial" w:hAnsi="Arial" w:cs="Arial"/>
          <w:bCs/>
          <w:sz w:val="24"/>
          <w:szCs w:val="24"/>
        </w:rPr>
      </w:pPr>
      <w:r>
        <w:rPr>
          <w:rFonts w:ascii="Arial" w:hAnsi="Arial" w:cs="Arial"/>
          <w:bCs/>
          <w:sz w:val="24"/>
          <w:szCs w:val="24"/>
        </w:rPr>
        <w:t xml:space="preserve">Nome do HUF: </w:t>
      </w:r>
    </w:p>
    <w:p w14:paraId="48A1B91F" w14:textId="197ABC1E" w:rsidR="008A0691" w:rsidRPr="008A0691" w:rsidRDefault="008A0691" w:rsidP="008A0691">
      <w:pPr>
        <w:pStyle w:val="TextosemFormatao"/>
        <w:spacing w:after="0" w:line="240" w:lineRule="auto"/>
        <w:jc w:val="both"/>
        <w:rPr>
          <w:rFonts w:ascii="Arial" w:hAnsi="Arial" w:cs="Arial"/>
          <w:bCs/>
          <w:sz w:val="24"/>
          <w:szCs w:val="24"/>
        </w:rPr>
      </w:pPr>
      <w:r>
        <w:rPr>
          <w:rFonts w:ascii="Arial" w:hAnsi="Arial" w:cs="Arial"/>
          <w:bCs/>
          <w:sz w:val="24"/>
          <w:szCs w:val="24"/>
        </w:rPr>
        <w:t>G</w:t>
      </w:r>
      <w:r w:rsidRPr="008A0691">
        <w:rPr>
          <w:rFonts w:ascii="Arial" w:hAnsi="Arial" w:cs="Arial"/>
          <w:bCs/>
          <w:sz w:val="24"/>
          <w:szCs w:val="24"/>
        </w:rPr>
        <w:t>erência de Ensino e Pesquisa</w:t>
      </w:r>
    </w:p>
    <w:p w14:paraId="7F47AEDA" w14:textId="62CBC878" w:rsidR="008A0691" w:rsidRPr="008A0691" w:rsidRDefault="008A0691" w:rsidP="008A0691">
      <w:pPr>
        <w:pStyle w:val="TextosemFormatao"/>
        <w:spacing w:after="0" w:line="240" w:lineRule="auto"/>
        <w:jc w:val="both"/>
        <w:rPr>
          <w:rFonts w:ascii="Arial" w:hAnsi="Arial" w:cs="Arial"/>
          <w:bCs/>
          <w:sz w:val="24"/>
          <w:szCs w:val="24"/>
        </w:rPr>
      </w:pPr>
      <w:r w:rsidRPr="008A0691">
        <w:rPr>
          <w:rFonts w:ascii="Arial" w:hAnsi="Arial" w:cs="Arial"/>
          <w:bCs/>
          <w:sz w:val="24"/>
          <w:szCs w:val="24"/>
        </w:rPr>
        <w:t>Setor de</w:t>
      </w:r>
      <w:r w:rsidR="007916F2">
        <w:rPr>
          <w:rFonts w:ascii="Arial" w:hAnsi="Arial" w:cs="Arial"/>
          <w:bCs/>
          <w:sz w:val="24"/>
          <w:szCs w:val="24"/>
        </w:rPr>
        <w:t xml:space="preserve"> Gestão da</w:t>
      </w:r>
      <w:r w:rsidRPr="008A0691">
        <w:rPr>
          <w:rFonts w:ascii="Arial" w:hAnsi="Arial" w:cs="Arial"/>
          <w:bCs/>
          <w:sz w:val="24"/>
          <w:szCs w:val="24"/>
        </w:rPr>
        <w:t xml:space="preserve"> </w:t>
      </w:r>
      <w:r>
        <w:rPr>
          <w:rFonts w:ascii="Arial" w:hAnsi="Arial" w:cs="Arial"/>
          <w:bCs/>
          <w:sz w:val="24"/>
          <w:szCs w:val="24"/>
        </w:rPr>
        <w:t>Pesquisa e</w:t>
      </w:r>
      <w:r w:rsidR="007916F2">
        <w:rPr>
          <w:rFonts w:ascii="Arial" w:hAnsi="Arial" w:cs="Arial"/>
          <w:bCs/>
          <w:sz w:val="24"/>
          <w:szCs w:val="24"/>
        </w:rPr>
        <w:t xml:space="preserve"> da</w:t>
      </w:r>
      <w:r>
        <w:rPr>
          <w:rFonts w:ascii="Arial" w:hAnsi="Arial" w:cs="Arial"/>
          <w:bCs/>
          <w:sz w:val="24"/>
          <w:szCs w:val="24"/>
        </w:rPr>
        <w:t xml:space="preserve"> Inovação Tecnológica</w:t>
      </w:r>
      <w:r w:rsidR="007916F2">
        <w:rPr>
          <w:rFonts w:ascii="Arial" w:hAnsi="Arial" w:cs="Arial"/>
          <w:bCs/>
          <w:sz w:val="24"/>
          <w:szCs w:val="24"/>
        </w:rPr>
        <w:t xml:space="preserve"> em Saúde</w:t>
      </w:r>
    </w:p>
    <w:p w14:paraId="7C0BE42B" w14:textId="0413F74B" w:rsidR="008A0691" w:rsidRPr="008A0691" w:rsidRDefault="008A0691" w:rsidP="008A0691">
      <w:pPr>
        <w:pStyle w:val="TextosemFormatao"/>
        <w:spacing w:after="0" w:line="240" w:lineRule="auto"/>
        <w:jc w:val="both"/>
        <w:rPr>
          <w:rFonts w:ascii="Arial" w:hAnsi="Arial" w:cs="Arial"/>
          <w:bCs/>
          <w:sz w:val="24"/>
          <w:szCs w:val="24"/>
        </w:rPr>
      </w:pPr>
      <w:r w:rsidRPr="008A0691">
        <w:rPr>
          <w:rFonts w:ascii="Arial" w:hAnsi="Arial" w:cs="Arial"/>
          <w:bCs/>
          <w:sz w:val="24"/>
          <w:szCs w:val="24"/>
        </w:rPr>
        <w:t>Núcleo de Avaliaç</w:t>
      </w:r>
      <w:r w:rsidR="007916F2">
        <w:rPr>
          <w:rFonts w:ascii="Arial" w:hAnsi="Arial" w:cs="Arial"/>
          <w:bCs/>
          <w:sz w:val="24"/>
          <w:szCs w:val="24"/>
        </w:rPr>
        <w:t>ão de Tecnologia em Saúde –NATS</w:t>
      </w:r>
    </w:p>
    <w:p w14:paraId="18CEE0A0" w14:textId="538C1252" w:rsidR="008A0691" w:rsidRDefault="008A0691" w:rsidP="008A0691">
      <w:pPr>
        <w:pStyle w:val="TextosemFormatao"/>
        <w:spacing w:after="0" w:line="240" w:lineRule="auto"/>
        <w:jc w:val="both"/>
        <w:rPr>
          <w:rFonts w:ascii="Arial" w:hAnsi="Arial" w:cs="Arial"/>
          <w:b/>
          <w:bCs/>
          <w:sz w:val="24"/>
          <w:szCs w:val="24"/>
        </w:rPr>
      </w:pPr>
    </w:p>
    <w:p w14:paraId="3FA7B678" w14:textId="7ECFB9B4" w:rsidR="008A0691" w:rsidRDefault="008A0691" w:rsidP="008A0691">
      <w:pPr>
        <w:pStyle w:val="TextosemFormatao"/>
        <w:spacing w:after="0" w:line="240" w:lineRule="auto"/>
        <w:jc w:val="both"/>
        <w:rPr>
          <w:rFonts w:ascii="Arial" w:hAnsi="Arial" w:cs="Arial"/>
          <w:b/>
          <w:bCs/>
          <w:sz w:val="24"/>
          <w:szCs w:val="24"/>
        </w:rPr>
      </w:pPr>
    </w:p>
    <w:p w14:paraId="02142A67" w14:textId="61D5DA1B" w:rsidR="007916F2" w:rsidRDefault="007916F2" w:rsidP="008A0691">
      <w:pPr>
        <w:pStyle w:val="TextosemFormatao"/>
        <w:spacing w:after="0" w:line="240" w:lineRule="auto"/>
        <w:jc w:val="both"/>
        <w:rPr>
          <w:rFonts w:ascii="Arial" w:hAnsi="Arial" w:cs="Arial"/>
          <w:b/>
          <w:bCs/>
          <w:sz w:val="24"/>
          <w:szCs w:val="24"/>
        </w:rPr>
      </w:pPr>
    </w:p>
    <w:p w14:paraId="641D2CA0" w14:textId="4E45E8C4" w:rsidR="007916F2" w:rsidRDefault="007916F2" w:rsidP="008A0691">
      <w:pPr>
        <w:pStyle w:val="TextosemFormatao"/>
        <w:spacing w:after="0" w:line="240" w:lineRule="auto"/>
        <w:jc w:val="both"/>
        <w:rPr>
          <w:rFonts w:ascii="Arial" w:hAnsi="Arial" w:cs="Arial"/>
          <w:b/>
          <w:bCs/>
          <w:sz w:val="24"/>
          <w:szCs w:val="24"/>
        </w:rPr>
      </w:pPr>
    </w:p>
    <w:p w14:paraId="6AFF7D98" w14:textId="66821A9D" w:rsidR="007916F2" w:rsidRDefault="007916F2" w:rsidP="008A0691">
      <w:pPr>
        <w:pStyle w:val="TextosemFormatao"/>
        <w:spacing w:after="0" w:line="240" w:lineRule="auto"/>
        <w:jc w:val="both"/>
        <w:rPr>
          <w:rFonts w:ascii="Arial" w:hAnsi="Arial" w:cs="Arial"/>
          <w:b/>
          <w:bCs/>
          <w:sz w:val="24"/>
          <w:szCs w:val="24"/>
        </w:rPr>
      </w:pPr>
    </w:p>
    <w:p w14:paraId="2843F68B" w14:textId="5255EF7D" w:rsidR="007916F2" w:rsidRDefault="007916F2" w:rsidP="008A0691">
      <w:pPr>
        <w:pStyle w:val="TextosemFormatao"/>
        <w:spacing w:after="0" w:line="240" w:lineRule="auto"/>
        <w:jc w:val="both"/>
        <w:rPr>
          <w:rFonts w:ascii="Arial" w:hAnsi="Arial" w:cs="Arial"/>
          <w:b/>
          <w:bCs/>
          <w:sz w:val="24"/>
          <w:szCs w:val="24"/>
        </w:rPr>
      </w:pPr>
    </w:p>
    <w:p w14:paraId="45D162B4" w14:textId="0CC47A7F" w:rsidR="007916F2" w:rsidRDefault="007916F2" w:rsidP="008A0691">
      <w:pPr>
        <w:pStyle w:val="TextosemFormatao"/>
        <w:spacing w:after="0" w:line="240" w:lineRule="auto"/>
        <w:jc w:val="both"/>
        <w:rPr>
          <w:rFonts w:ascii="Arial" w:hAnsi="Arial" w:cs="Arial"/>
          <w:b/>
          <w:bCs/>
          <w:sz w:val="24"/>
          <w:szCs w:val="24"/>
        </w:rPr>
      </w:pPr>
    </w:p>
    <w:p w14:paraId="689C0B36" w14:textId="456715D8" w:rsidR="007916F2" w:rsidRDefault="007916F2" w:rsidP="008A0691">
      <w:pPr>
        <w:pStyle w:val="TextosemFormatao"/>
        <w:spacing w:after="0" w:line="240" w:lineRule="auto"/>
        <w:jc w:val="both"/>
        <w:rPr>
          <w:rFonts w:ascii="Arial" w:hAnsi="Arial" w:cs="Arial"/>
          <w:b/>
          <w:bCs/>
          <w:sz w:val="24"/>
          <w:szCs w:val="24"/>
        </w:rPr>
      </w:pPr>
    </w:p>
    <w:p w14:paraId="1EBDE9A5" w14:textId="76B9212D" w:rsidR="007916F2" w:rsidRDefault="007916F2" w:rsidP="008A0691">
      <w:pPr>
        <w:pStyle w:val="TextosemFormatao"/>
        <w:spacing w:after="0" w:line="240" w:lineRule="auto"/>
        <w:jc w:val="both"/>
        <w:rPr>
          <w:rFonts w:ascii="Arial" w:hAnsi="Arial" w:cs="Arial"/>
          <w:b/>
          <w:bCs/>
          <w:sz w:val="24"/>
          <w:szCs w:val="24"/>
        </w:rPr>
      </w:pPr>
    </w:p>
    <w:p w14:paraId="373AAB11" w14:textId="77777777" w:rsidR="007916F2" w:rsidRDefault="007916F2" w:rsidP="008A0691">
      <w:pPr>
        <w:pStyle w:val="TextosemFormatao"/>
        <w:spacing w:after="0" w:line="240" w:lineRule="auto"/>
        <w:jc w:val="both"/>
        <w:rPr>
          <w:rFonts w:ascii="Arial" w:hAnsi="Arial" w:cs="Arial"/>
          <w:b/>
          <w:bCs/>
          <w:sz w:val="24"/>
          <w:szCs w:val="24"/>
        </w:rPr>
      </w:pPr>
    </w:p>
    <w:p w14:paraId="203F8C62" w14:textId="40F95FAC" w:rsidR="008A0691" w:rsidRDefault="008A0691" w:rsidP="008A0691">
      <w:pPr>
        <w:pStyle w:val="TextosemFormatao"/>
        <w:spacing w:after="0" w:line="240" w:lineRule="auto"/>
        <w:jc w:val="both"/>
        <w:rPr>
          <w:rFonts w:ascii="Arial" w:hAnsi="Arial" w:cs="Arial"/>
          <w:b/>
          <w:bCs/>
          <w:sz w:val="24"/>
          <w:szCs w:val="24"/>
        </w:rPr>
      </w:pPr>
    </w:p>
    <w:p w14:paraId="12C5BACE" w14:textId="77777777" w:rsidR="008A0691" w:rsidRDefault="008A0691" w:rsidP="008A0691">
      <w:pPr>
        <w:pStyle w:val="TextosemFormatao"/>
        <w:spacing w:after="0" w:line="240" w:lineRule="auto"/>
        <w:jc w:val="both"/>
        <w:rPr>
          <w:rFonts w:ascii="Arial" w:hAnsi="Arial" w:cs="Arial"/>
          <w:b/>
          <w:bCs/>
          <w:sz w:val="24"/>
          <w:szCs w:val="24"/>
        </w:rPr>
      </w:pPr>
    </w:p>
    <w:sdt>
      <w:sdtPr>
        <w:rPr>
          <w:rFonts w:ascii="Arial" w:eastAsiaTheme="minorEastAsia" w:hAnsi="Arial" w:cs="Arial"/>
          <w:color w:val="auto"/>
          <w:sz w:val="24"/>
          <w:szCs w:val="24"/>
        </w:rPr>
        <w:id w:val="1411273060"/>
        <w:docPartObj>
          <w:docPartGallery w:val="Table of Contents"/>
          <w:docPartUnique/>
        </w:docPartObj>
      </w:sdtPr>
      <w:sdtEndPr>
        <w:rPr>
          <w:b/>
          <w:bCs/>
        </w:rPr>
      </w:sdtEndPr>
      <w:sdtContent>
        <w:p w14:paraId="6FC7CA60" w14:textId="7D470ECA" w:rsidR="00FF5DA7" w:rsidRPr="004926B7" w:rsidRDefault="00FF5DA7" w:rsidP="004926B7">
          <w:pPr>
            <w:pStyle w:val="CabealhodoSumrio"/>
            <w:spacing w:line="276" w:lineRule="auto"/>
            <w:jc w:val="both"/>
            <w:rPr>
              <w:rFonts w:ascii="Arial" w:hAnsi="Arial" w:cs="Arial"/>
              <w:color w:val="4F81BD" w:themeColor="accent1"/>
              <w:sz w:val="24"/>
              <w:szCs w:val="24"/>
            </w:rPr>
          </w:pPr>
          <w:r w:rsidRPr="004926B7">
            <w:rPr>
              <w:rFonts w:ascii="Arial" w:hAnsi="Arial" w:cs="Arial"/>
              <w:color w:val="4F81BD" w:themeColor="accent1"/>
              <w:sz w:val="24"/>
              <w:szCs w:val="24"/>
            </w:rPr>
            <w:t>Sumário</w:t>
          </w:r>
        </w:p>
        <w:p w14:paraId="7546FD40" w14:textId="57B27308" w:rsidR="00E5790D" w:rsidRPr="004926B7" w:rsidRDefault="00FF5DA7" w:rsidP="004926B7">
          <w:pPr>
            <w:pStyle w:val="Sumrio1"/>
            <w:tabs>
              <w:tab w:val="right" w:leader="dot" w:pos="10790"/>
            </w:tabs>
            <w:spacing w:line="276" w:lineRule="auto"/>
            <w:jc w:val="both"/>
            <w:rPr>
              <w:rFonts w:ascii="Arial" w:eastAsiaTheme="minorEastAsia" w:hAnsi="Arial" w:cs="Arial"/>
              <w:noProof/>
              <w:sz w:val="24"/>
              <w:szCs w:val="24"/>
              <w:lang w:val="pt-BR" w:eastAsia="pt-BR"/>
            </w:rPr>
          </w:pPr>
          <w:r w:rsidRPr="004926B7">
            <w:rPr>
              <w:rFonts w:ascii="Arial" w:hAnsi="Arial" w:cs="Arial"/>
              <w:sz w:val="24"/>
              <w:szCs w:val="24"/>
            </w:rPr>
            <w:fldChar w:fldCharType="begin"/>
          </w:r>
          <w:r w:rsidRPr="004926B7">
            <w:rPr>
              <w:rFonts w:ascii="Arial" w:hAnsi="Arial" w:cs="Arial"/>
              <w:sz w:val="24"/>
              <w:szCs w:val="24"/>
            </w:rPr>
            <w:instrText xml:space="preserve"> TOC \o "1-3" \h \z \u </w:instrText>
          </w:r>
          <w:r w:rsidRPr="004926B7">
            <w:rPr>
              <w:rFonts w:ascii="Arial" w:hAnsi="Arial" w:cs="Arial"/>
              <w:sz w:val="24"/>
              <w:szCs w:val="24"/>
            </w:rPr>
            <w:fldChar w:fldCharType="separate"/>
          </w:r>
          <w:hyperlink w:anchor="_Toc94540645" w:history="1">
            <w:r w:rsidR="00E5790D" w:rsidRPr="004926B7">
              <w:rPr>
                <w:rStyle w:val="Hyperlink"/>
                <w:rFonts w:ascii="Arial" w:hAnsi="Arial" w:cs="Arial"/>
                <w:b/>
                <w:bCs/>
                <w:noProof/>
                <w:sz w:val="24"/>
                <w:szCs w:val="24"/>
              </w:rPr>
              <w:t>1. Demanda</w:t>
            </w:r>
            <w:r w:rsidR="00E5790D" w:rsidRPr="004926B7">
              <w:rPr>
                <w:rFonts w:ascii="Arial" w:hAnsi="Arial" w:cs="Arial"/>
                <w:noProof/>
                <w:webHidden/>
                <w:sz w:val="24"/>
                <w:szCs w:val="24"/>
              </w:rPr>
              <w:tab/>
            </w:r>
            <w:r w:rsidR="00E5790D" w:rsidRPr="004926B7">
              <w:rPr>
                <w:rFonts w:ascii="Arial" w:hAnsi="Arial" w:cs="Arial"/>
                <w:noProof/>
                <w:webHidden/>
                <w:sz w:val="24"/>
                <w:szCs w:val="24"/>
              </w:rPr>
              <w:fldChar w:fldCharType="begin"/>
            </w:r>
            <w:r w:rsidR="00E5790D" w:rsidRPr="004926B7">
              <w:rPr>
                <w:rFonts w:ascii="Arial" w:hAnsi="Arial" w:cs="Arial"/>
                <w:noProof/>
                <w:webHidden/>
                <w:sz w:val="24"/>
                <w:szCs w:val="24"/>
              </w:rPr>
              <w:instrText xml:space="preserve"> PAGEREF _Toc94540645 \h </w:instrText>
            </w:r>
            <w:r w:rsidR="00E5790D" w:rsidRPr="004926B7">
              <w:rPr>
                <w:rFonts w:ascii="Arial" w:hAnsi="Arial" w:cs="Arial"/>
                <w:noProof/>
                <w:webHidden/>
                <w:sz w:val="24"/>
                <w:szCs w:val="24"/>
              </w:rPr>
            </w:r>
            <w:r w:rsidR="00E5790D" w:rsidRPr="004926B7">
              <w:rPr>
                <w:rFonts w:ascii="Arial" w:hAnsi="Arial" w:cs="Arial"/>
                <w:noProof/>
                <w:webHidden/>
                <w:sz w:val="24"/>
                <w:szCs w:val="24"/>
              </w:rPr>
              <w:fldChar w:fldCharType="separate"/>
            </w:r>
            <w:r w:rsidR="00E5790D" w:rsidRPr="004926B7">
              <w:rPr>
                <w:rFonts w:ascii="Arial" w:hAnsi="Arial" w:cs="Arial"/>
                <w:noProof/>
                <w:webHidden/>
                <w:sz w:val="24"/>
                <w:szCs w:val="24"/>
              </w:rPr>
              <w:t>2</w:t>
            </w:r>
            <w:r w:rsidR="00E5790D" w:rsidRPr="004926B7">
              <w:rPr>
                <w:rFonts w:ascii="Arial" w:hAnsi="Arial" w:cs="Arial"/>
                <w:noProof/>
                <w:webHidden/>
                <w:sz w:val="24"/>
                <w:szCs w:val="24"/>
              </w:rPr>
              <w:fldChar w:fldCharType="end"/>
            </w:r>
          </w:hyperlink>
        </w:p>
        <w:p w14:paraId="3F6E6913" w14:textId="71C8C7FA" w:rsidR="00E5790D" w:rsidRPr="004926B7" w:rsidRDefault="003F78B1" w:rsidP="004926B7">
          <w:pPr>
            <w:pStyle w:val="Sumrio1"/>
            <w:tabs>
              <w:tab w:val="right" w:leader="dot" w:pos="10790"/>
            </w:tabs>
            <w:spacing w:line="276" w:lineRule="auto"/>
            <w:jc w:val="both"/>
            <w:rPr>
              <w:rFonts w:ascii="Arial" w:eastAsiaTheme="minorEastAsia" w:hAnsi="Arial" w:cs="Arial"/>
              <w:noProof/>
              <w:sz w:val="24"/>
              <w:szCs w:val="24"/>
              <w:lang w:val="pt-BR" w:eastAsia="pt-BR"/>
            </w:rPr>
          </w:pPr>
          <w:hyperlink w:anchor="_Toc94540646" w:history="1">
            <w:r w:rsidR="00E5790D" w:rsidRPr="004926B7">
              <w:rPr>
                <w:rStyle w:val="Hyperlink"/>
                <w:rFonts w:ascii="Arial" w:hAnsi="Arial" w:cs="Arial"/>
                <w:b/>
                <w:bCs/>
                <w:noProof/>
                <w:sz w:val="24"/>
                <w:szCs w:val="24"/>
              </w:rPr>
              <w:t>2. Contexto</w:t>
            </w:r>
            <w:r w:rsidR="00E5790D" w:rsidRPr="004926B7">
              <w:rPr>
                <w:rFonts w:ascii="Arial" w:hAnsi="Arial" w:cs="Arial"/>
                <w:noProof/>
                <w:webHidden/>
                <w:sz w:val="24"/>
                <w:szCs w:val="24"/>
              </w:rPr>
              <w:tab/>
            </w:r>
            <w:r w:rsidR="00E5790D" w:rsidRPr="004926B7">
              <w:rPr>
                <w:rFonts w:ascii="Arial" w:hAnsi="Arial" w:cs="Arial"/>
                <w:noProof/>
                <w:webHidden/>
                <w:sz w:val="24"/>
                <w:szCs w:val="24"/>
              </w:rPr>
              <w:fldChar w:fldCharType="begin"/>
            </w:r>
            <w:r w:rsidR="00E5790D" w:rsidRPr="004926B7">
              <w:rPr>
                <w:rFonts w:ascii="Arial" w:hAnsi="Arial" w:cs="Arial"/>
                <w:noProof/>
                <w:webHidden/>
                <w:sz w:val="24"/>
                <w:szCs w:val="24"/>
              </w:rPr>
              <w:instrText xml:space="preserve"> PAGEREF _Toc94540646 \h </w:instrText>
            </w:r>
            <w:r w:rsidR="00E5790D" w:rsidRPr="004926B7">
              <w:rPr>
                <w:rFonts w:ascii="Arial" w:hAnsi="Arial" w:cs="Arial"/>
                <w:noProof/>
                <w:webHidden/>
                <w:sz w:val="24"/>
                <w:szCs w:val="24"/>
              </w:rPr>
            </w:r>
            <w:r w:rsidR="00E5790D" w:rsidRPr="004926B7">
              <w:rPr>
                <w:rFonts w:ascii="Arial" w:hAnsi="Arial" w:cs="Arial"/>
                <w:noProof/>
                <w:webHidden/>
                <w:sz w:val="24"/>
                <w:szCs w:val="24"/>
              </w:rPr>
              <w:fldChar w:fldCharType="separate"/>
            </w:r>
            <w:r w:rsidR="00E5790D" w:rsidRPr="004926B7">
              <w:rPr>
                <w:rFonts w:ascii="Arial" w:hAnsi="Arial" w:cs="Arial"/>
                <w:noProof/>
                <w:webHidden/>
                <w:sz w:val="24"/>
                <w:szCs w:val="24"/>
              </w:rPr>
              <w:t>2</w:t>
            </w:r>
            <w:r w:rsidR="00E5790D" w:rsidRPr="004926B7">
              <w:rPr>
                <w:rFonts w:ascii="Arial" w:hAnsi="Arial" w:cs="Arial"/>
                <w:noProof/>
                <w:webHidden/>
                <w:sz w:val="24"/>
                <w:szCs w:val="24"/>
              </w:rPr>
              <w:fldChar w:fldCharType="end"/>
            </w:r>
          </w:hyperlink>
        </w:p>
        <w:p w14:paraId="09C1DC3E" w14:textId="5F8E4D29" w:rsidR="00E5790D" w:rsidRPr="004926B7" w:rsidRDefault="003F78B1" w:rsidP="004926B7">
          <w:pPr>
            <w:pStyle w:val="Sumrio1"/>
            <w:tabs>
              <w:tab w:val="right" w:leader="dot" w:pos="10790"/>
            </w:tabs>
            <w:spacing w:line="276" w:lineRule="auto"/>
            <w:jc w:val="both"/>
            <w:rPr>
              <w:rFonts w:ascii="Arial" w:eastAsiaTheme="minorEastAsia" w:hAnsi="Arial" w:cs="Arial"/>
              <w:noProof/>
              <w:sz w:val="24"/>
              <w:szCs w:val="24"/>
              <w:lang w:val="pt-BR" w:eastAsia="pt-BR"/>
            </w:rPr>
          </w:pPr>
          <w:hyperlink w:anchor="_Toc94540647" w:history="1">
            <w:r w:rsidR="00E5790D" w:rsidRPr="004926B7">
              <w:rPr>
                <w:rStyle w:val="Hyperlink"/>
                <w:rFonts w:ascii="Arial" w:hAnsi="Arial" w:cs="Arial"/>
                <w:b/>
                <w:bCs/>
                <w:noProof/>
                <w:sz w:val="24"/>
                <w:szCs w:val="24"/>
              </w:rPr>
              <w:t>3. Pergunta estruturada</w:t>
            </w:r>
            <w:r w:rsidR="00E5790D" w:rsidRPr="004926B7">
              <w:rPr>
                <w:rFonts w:ascii="Arial" w:hAnsi="Arial" w:cs="Arial"/>
                <w:noProof/>
                <w:webHidden/>
                <w:sz w:val="24"/>
                <w:szCs w:val="24"/>
              </w:rPr>
              <w:tab/>
            </w:r>
            <w:r w:rsidR="00E5790D" w:rsidRPr="004926B7">
              <w:rPr>
                <w:rFonts w:ascii="Arial" w:hAnsi="Arial" w:cs="Arial"/>
                <w:noProof/>
                <w:webHidden/>
                <w:sz w:val="24"/>
                <w:szCs w:val="24"/>
              </w:rPr>
              <w:fldChar w:fldCharType="begin"/>
            </w:r>
            <w:r w:rsidR="00E5790D" w:rsidRPr="004926B7">
              <w:rPr>
                <w:rFonts w:ascii="Arial" w:hAnsi="Arial" w:cs="Arial"/>
                <w:noProof/>
                <w:webHidden/>
                <w:sz w:val="24"/>
                <w:szCs w:val="24"/>
              </w:rPr>
              <w:instrText xml:space="preserve"> PAGEREF _Toc94540647 \h </w:instrText>
            </w:r>
            <w:r w:rsidR="00E5790D" w:rsidRPr="004926B7">
              <w:rPr>
                <w:rFonts w:ascii="Arial" w:hAnsi="Arial" w:cs="Arial"/>
                <w:noProof/>
                <w:webHidden/>
                <w:sz w:val="24"/>
                <w:szCs w:val="24"/>
              </w:rPr>
            </w:r>
            <w:r w:rsidR="00E5790D" w:rsidRPr="004926B7">
              <w:rPr>
                <w:rFonts w:ascii="Arial" w:hAnsi="Arial" w:cs="Arial"/>
                <w:noProof/>
                <w:webHidden/>
                <w:sz w:val="24"/>
                <w:szCs w:val="24"/>
              </w:rPr>
              <w:fldChar w:fldCharType="separate"/>
            </w:r>
            <w:r w:rsidR="00E5790D" w:rsidRPr="004926B7">
              <w:rPr>
                <w:rFonts w:ascii="Arial" w:hAnsi="Arial" w:cs="Arial"/>
                <w:noProof/>
                <w:webHidden/>
                <w:sz w:val="24"/>
                <w:szCs w:val="24"/>
              </w:rPr>
              <w:t>2</w:t>
            </w:r>
            <w:r w:rsidR="00E5790D" w:rsidRPr="004926B7">
              <w:rPr>
                <w:rFonts w:ascii="Arial" w:hAnsi="Arial" w:cs="Arial"/>
                <w:noProof/>
                <w:webHidden/>
                <w:sz w:val="24"/>
                <w:szCs w:val="24"/>
              </w:rPr>
              <w:fldChar w:fldCharType="end"/>
            </w:r>
          </w:hyperlink>
        </w:p>
        <w:p w14:paraId="6D2ADDEF" w14:textId="32CFFBC9" w:rsidR="00E5790D" w:rsidRPr="004926B7" w:rsidRDefault="003F78B1" w:rsidP="004926B7">
          <w:pPr>
            <w:pStyle w:val="Sumrio1"/>
            <w:tabs>
              <w:tab w:val="right" w:leader="dot" w:pos="10790"/>
            </w:tabs>
            <w:spacing w:line="276" w:lineRule="auto"/>
            <w:jc w:val="both"/>
            <w:rPr>
              <w:rFonts w:ascii="Arial" w:eastAsiaTheme="minorEastAsia" w:hAnsi="Arial" w:cs="Arial"/>
              <w:noProof/>
              <w:sz w:val="24"/>
              <w:szCs w:val="24"/>
              <w:lang w:val="pt-BR" w:eastAsia="pt-BR"/>
            </w:rPr>
          </w:pPr>
          <w:hyperlink w:anchor="_Toc94540648" w:history="1">
            <w:r w:rsidR="00E5790D" w:rsidRPr="004926B7">
              <w:rPr>
                <w:rStyle w:val="Hyperlink"/>
                <w:rFonts w:ascii="Arial" w:hAnsi="Arial" w:cs="Arial"/>
                <w:b/>
                <w:bCs/>
                <w:noProof/>
                <w:sz w:val="24"/>
                <w:szCs w:val="24"/>
              </w:rPr>
              <w:t>4. Descrição da tecnologia solicitada</w:t>
            </w:r>
            <w:r w:rsidR="00E5790D" w:rsidRPr="004926B7">
              <w:rPr>
                <w:rFonts w:ascii="Arial" w:hAnsi="Arial" w:cs="Arial"/>
                <w:noProof/>
                <w:webHidden/>
                <w:sz w:val="24"/>
                <w:szCs w:val="24"/>
              </w:rPr>
              <w:tab/>
            </w:r>
            <w:r w:rsidR="00E5790D" w:rsidRPr="004926B7">
              <w:rPr>
                <w:rFonts w:ascii="Arial" w:hAnsi="Arial" w:cs="Arial"/>
                <w:noProof/>
                <w:webHidden/>
                <w:sz w:val="24"/>
                <w:szCs w:val="24"/>
              </w:rPr>
              <w:fldChar w:fldCharType="begin"/>
            </w:r>
            <w:r w:rsidR="00E5790D" w:rsidRPr="004926B7">
              <w:rPr>
                <w:rFonts w:ascii="Arial" w:hAnsi="Arial" w:cs="Arial"/>
                <w:noProof/>
                <w:webHidden/>
                <w:sz w:val="24"/>
                <w:szCs w:val="24"/>
              </w:rPr>
              <w:instrText xml:space="preserve"> PAGEREF _Toc94540648 \h </w:instrText>
            </w:r>
            <w:r w:rsidR="00E5790D" w:rsidRPr="004926B7">
              <w:rPr>
                <w:rFonts w:ascii="Arial" w:hAnsi="Arial" w:cs="Arial"/>
                <w:noProof/>
                <w:webHidden/>
                <w:sz w:val="24"/>
                <w:szCs w:val="24"/>
              </w:rPr>
            </w:r>
            <w:r w:rsidR="00E5790D" w:rsidRPr="004926B7">
              <w:rPr>
                <w:rFonts w:ascii="Arial" w:hAnsi="Arial" w:cs="Arial"/>
                <w:noProof/>
                <w:webHidden/>
                <w:sz w:val="24"/>
                <w:szCs w:val="24"/>
              </w:rPr>
              <w:fldChar w:fldCharType="separate"/>
            </w:r>
            <w:r w:rsidR="00E5790D" w:rsidRPr="004926B7">
              <w:rPr>
                <w:rFonts w:ascii="Arial" w:hAnsi="Arial" w:cs="Arial"/>
                <w:noProof/>
                <w:webHidden/>
                <w:sz w:val="24"/>
                <w:szCs w:val="24"/>
              </w:rPr>
              <w:t>2</w:t>
            </w:r>
            <w:r w:rsidR="00E5790D" w:rsidRPr="004926B7">
              <w:rPr>
                <w:rFonts w:ascii="Arial" w:hAnsi="Arial" w:cs="Arial"/>
                <w:noProof/>
                <w:webHidden/>
                <w:sz w:val="24"/>
                <w:szCs w:val="24"/>
              </w:rPr>
              <w:fldChar w:fldCharType="end"/>
            </w:r>
          </w:hyperlink>
        </w:p>
        <w:p w14:paraId="2091087F" w14:textId="624E0F33" w:rsidR="00E5790D" w:rsidRPr="004926B7" w:rsidRDefault="003F78B1" w:rsidP="004926B7">
          <w:pPr>
            <w:pStyle w:val="Sumrio1"/>
            <w:tabs>
              <w:tab w:val="right" w:leader="dot" w:pos="10790"/>
            </w:tabs>
            <w:spacing w:line="276" w:lineRule="auto"/>
            <w:jc w:val="both"/>
            <w:rPr>
              <w:rFonts w:ascii="Arial" w:eastAsiaTheme="minorEastAsia" w:hAnsi="Arial" w:cs="Arial"/>
              <w:noProof/>
              <w:sz w:val="24"/>
              <w:szCs w:val="24"/>
              <w:lang w:val="pt-BR" w:eastAsia="pt-BR"/>
            </w:rPr>
          </w:pPr>
          <w:hyperlink w:anchor="_Toc94540649" w:history="1">
            <w:r w:rsidR="00E5790D" w:rsidRPr="004926B7">
              <w:rPr>
                <w:rStyle w:val="Hyperlink"/>
                <w:rFonts w:ascii="Arial" w:hAnsi="Arial" w:cs="Arial"/>
                <w:b/>
                <w:bCs/>
                <w:noProof/>
                <w:sz w:val="24"/>
                <w:szCs w:val="24"/>
              </w:rPr>
              <w:t>5. Regulação sanitária</w:t>
            </w:r>
            <w:r w:rsidR="00E5790D" w:rsidRPr="004926B7">
              <w:rPr>
                <w:rFonts w:ascii="Arial" w:hAnsi="Arial" w:cs="Arial"/>
                <w:noProof/>
                <w:webHidden/>
                <w:sz w:val="24"/>
                <w:szCs w:val="24"/>
              </w:rPr>
              <w:tab/>
            </w:r>
            <w:r w:rsidR="00E5790D" w:rsidRPr="004926B7">
              <w:rPr>
                <w:rFonts w:ascii="Arial" w:hAnsi="Arial" w:cs="Arial"/>
                <w:noProof/>
                <w:webHidden/>
                <w:sz w:val="24"/>
                <w:szCs w:val="24"/>
              </w:rPr>
              <w:fldChar w:fldCharType="begin"/>
            </w:r>
            <w:r w:rsidR="00E5790D" w:rsidRPr="004926B7">
              <w:rPr>
                <w:rFonts w:ascii="Arial" w:hAnsi="Arial" w:cs="Arial"/>
                <w:noProof/>
                <w:webHidden/>
                <w:sz w:val="24"/>
                <w:szCs w:val="24"/>
              </w:rPr>
              <w:instrText xml:space="preserve"> PAGEREF _Toc94540649 \h </w:instrText>
            </w:r>
            <w:r w:rsidR="00E5790D" w:rsidRPr="004926B7">
              <w:rPr>
                <w:rFonts w:ascii="Arial" w:hAnsi="Arial" w:cs="Arial"/>
                <w:noProof/>
                <w:webHidden/>
                <w:sz w:val="24"/>
                <w:szCs w:val="24"/>
              </w:rPr>
            </w:r>
            <w:r w:rsidR="00E5790D" w:rsidRPr="004926B7">
              <w:rPr>
                <w:rFonts w:ascii="Arial" w:hAnsi="Arial" w:cs="Arial"/>
                <w:noProof/>
                <w:webHidden/>
                <w:sz w:val="24"/>
                <w:szCs w:val="24"/>
              </w:rPr>
              <w:fldChar w:fldCharType="separate"/>
            </w:r>
            <w:r w:rsidR="00E5790D" w:rsidRPr="004926B7">
              <w:rPr>
                <w:rFonts w:ascii="Arial" w:hAnsi="Arial" w:cs="Arial"/>
                <w:noProof/>
                <w:webHidden/>
                <w:sz w:val="24"/>
                <w:szCs w:val="24"/>
              </w:rPr>
              <w:t>2</w:t>
            </w:r>
            <w:r w:rsidR="00E5790D" w:rsidRPr="004926B7">
              <w:rPr>
                <w:rFonts w:ascii="Arial" w:hAnsi="Arial" w:cs="Arial"/>
                <w:noProof/>
                <w:webHidden/>
                <w:sz w:val="24"/>
                <w:szCs w:val="24"/>
              </w:rPr>
              <w:fldChar w:fldCharType="end"/>
            </w:r>
          </w:hyperlink>
        </w:p>
        <w:p w14:paraId="76FFAE8D" w14:textId="5AC5B49A" w:rsidR="00E5790D" w:rsidRPr="004926B7" w:rsidRDefault="003F78B1" w:rsidP="004926B7">
          <w:pPr>
            <w:pStyle w:val="Sumrio1"/>
            <w:tabs>
              <w:tab w:val="right" w:leader="dot" w:pos="10790"/>
            </w:tabs>
            <w:spacing w:line="276" w:lineRule="auto"/>
            <w:jc w:val="both"/>
            <w:rPr>
              <w:rFonts w:ascii="Arial" w:eastAsiaTheme="minorEastAsia" w:hAnsi="Arial" w:cs="Arial"/>
              <w:noProof/>
              <w:sz w:val="24"/>
              <w:szCs w:val="24"/>
              <w:lang w:val="pt-BR" w:eastAsia="pt-BR"/>
            </w:rPr>
          </w:pPr>
          <w:hyperlink w:anchor="_Toc94540650" w:history="1">
            <w:r w:rsidR="00E5790D" w:rsidRPr="004926B7">
              <w:rPr>
                <w:rStyle w:val="Hyperlink"/>
                <w:rFonts w:ascii="Arial" w:hAnsi="Arial" w:cs="Arial"/>
                <w:b/>
                <w:bCs/>
                <w:noProof/>
                <w:sz w:val="24"/>
                <w:szCs w:val="24"/>
              </w:rPr>
              <w:t>6. Evidências encaminhadas</w:t>
            </w:r>
            <w:r w:rsidR="00E5790D" w:rsidRPr="004926B7">
              <w:rPr>
                <w:rFonts w:ascii="Arial" w:hAnsi="Arial" w:cs="Arial"/>
                <w:noProof/>
                <w:webHidden/>
                <w:sz w:val="24"/>
                <w:szCs w:val="24"/>
              </w:rPr>
              <w:tab/>
            </w:r>
            <w:r w:rsidR="00E5790D" w:rsidRPr="004926B7">
              <w:rPr>
                <w:rFonts w:ascii="Arial" w:hAnsi="Arial" w:cs="Arial"/>
                <w:noProof/>
                <w:webHidden/>
                <w:sz w:val="24"/>
                <w:szCs w:val="24"/>
              </w:rPr>
              <w:fldChar w:fldCharType="begin"/>
            </w:r>
            <w:r w:rsidR="00E5790D" w:rsidRPr="004926B7">
              <w:rPr>
                <w:rFonts w:ascii="Arial" w:hAnsi="Arial" w:cs="Arial"/>
                <w:noProof/>
                <w:webHidden/>
                <w:sz w:val="24"/>
                <w:szCs w:val="24"/>
              </w:rPr>
              <w:instrText xml:space="preserve"> PAGEREF _Toc94540650 \h </w:instrText>
            </w:r>
            <w:r w:rsidR="00E5790D" w:rsidRPr="004926B7">
              <w:rPr>
                <w:rFonts w:ascii="Arial" w:hAnsi="Arial" w:cs="Arial"/>
                <w:noProof/>
                <w:webHidden/>
                <w:sz w:val="24"/>
                <w:szCs w:val="24"/>
              </w:rPr>
            </w:r>
            <w:r w:rsidR="00E5790D" w:rsidRPr="004926B7">
              <w:rPr>
                <w:rFonts w:ascii="Arial" w:hAnsi="Arial" w:cs="Arial"/>
                <w:noProof/>
                <w:webHidden/>
                <w:sz w:val="24"/>
                <w:szCs w:val="24"/>
              </w:rPr>
              <w:fldChar w:fldCharType="separate"/>
            </w:r>
            <w:r w:rsidR="00E5790D" w:rsidRPr="004926B7">
              <w:rPr>
                <w:rFonts w:ascii="Arial" w:hAnsi="Arial" w:cs="Arial"/>
                <w:noProof/>
                <w:webHidden/>
                <w:sz w:val="24"/>
                <w:szCs w:val="24"/>
              </w:rPr>
              <w:t>2</w:t>
            </w:r>
            <w:r w:rsidR="00E5790D" w:rsidRPr="004926B7">
              <w:rPr>
                <w:rFonts w:ascii="Arial" w:hAnsi="Arial" w:cs="Arial"/>
                <w:noProof/>
                <w:webHidden/>
                <w:sz w:val="24"/>
                <w:szCs w:val="24"/>
              </w:rPr>
              <w:fldChar w:fldCharType="end"/>
            </w:r>
          </w:hyperlink>
        </w:p>
        <w:p w14:paraId="49D83CD3" w14:textId="77AD612A" w:rsidR="00E5790D" w:rsidRPr="004926B7" w:rsidRDefault="003F78B1" w:rsidP="004926B7">
          <w:pPr>
            <w:pStyle w:val="Sumrio1"/>
            <w:tabs>
              <w:tab w:val="right" w:leader="dot" w:pos="10790"/>
            </w:tabs>
            <w:spacing w:line="276" w:lineRule="auto"/>
            <w:jc w:val="both"/>
            <w:rPr>
              <w:rFonts w:ascii="Arial" w:eastAsiaTheme="minorEastAsia" w:hAnsi="Arial" w:cs="Arial"/>
              <w:noProof/>
              <w:sz w:val="24"/>
              <w:szCs w:val="24"/>
              <w:lang w:val="pt-BR" w:eastAsia="pt-BR"/>
            </w:rPr>
          </w:pPr>
          <w:hyperlink w:anchor="_Toc94540651" w:history="1">
            <w:r w:rsidR="00E5790D" w:rsidRPr="004926B7">
              <w:rPr>
                <w:rStyle w:val="Hyperlink"/>
                <w:rFonts w:ascii="Arial" w:hAnsi="Arial" w:cs="Arial"/>
                <w:b/>
                <w:bCs/>
                <w:noProof/>
                <w:sz w:val="24"/>
                <w:szCs w:val="24"/>
              </w:rPr>
              <w:t>7. Evidências recuperadas na busca</w:t>
            </w:r>
            <w:r w:rsidR="00E5790D" w:rsidRPr="004926B7">
              <w:rPr>
                <w:rFonts w:ascii="Arial" w:hAnsi="Arial" w:cs="Arial"/>
                <w:noProof/>
                <w:webHidden/>
                <w:sz w:val="24"/>
                <w:szCs w:val="24"/>
              </w:rPr>
              <w:tab/>
            </w:r>
            <w:r w:rsidR="00E5790D" w:rsidRPr="004926B7">
              <w:rPr>
                <w:rFonts w:ascii="Arial" w:hAnsi="Arial" w:cs="Arial"/>
                <w:noProof/>
                <w:webHidden/>
                <w:sz w:val="24"/>
                <w:szCs w:val="24"/>
              </w:rPr>
              <w:fldChar w:fldCharType="begin"/>
            </w:r>
            <w:r w:rsidR="00E5790D" w:rsidRPr="004926B7">
              <w:rPr>
                <w:rFonts w:ascii="Arial" w:hAnsi="Arial" w:cs="Arial"/>
                <w:noProof/>
                <w:webHidden/>
                <w:sz w:val="24"/>
                <w:szCs w:val="24"/>
              </w:rPr>
              <w:instrText xml:space="preserve"> PAGEREF _Toc94540651 \h </w:instrText>
            </w:r>
            <w:r w:rsidR="00E5790D" w:rsidRPr="004926B7">
              <w:rPr>
                <w:rFonts w:ascii="Arial" w:hAnsi="Arial" w:cs="Arial"/>
                <w:noProof/>
                <w:webHidden/>
                <w:sz w:val="24"/>
                <w:szCs w:val="24"/>
              </w:rPr>
            </w:r>
            <w:r w:rsidR="00E5790D" w:rsidRPr="004926B7">
              <w:rPr>
                <w:rFonts w:ascii="Arial" w:hAnsi="Arial" w:cs="Arial"/>
                <w:noProof/>
                <w:webHidden/>
                <w:sz w:val="24"/>
                <w:szCs w:val="24"/>
              </w:rPr>
              <w:fldChar w:fldCharType="separate"/>
            </w:r>
            <w:r w:rsidR="00E5790D" w:rsidRPr="004926B7">
              <w:rPr>
                <w:rFonts w:ascii="Arial" w:hAnsi="Arial" w:cs="Arial"/>
                <w:noProof/>
                <w:webHidden/>
                <w:sz w:val="24"/>
                <w:szCs w:val="24"/>
              </w:rPr>
              <w:t>2</w:t>
            </w:r>
            <w:r w:rsidR="00E5790D" w:rsidRPr="004926B7">
              <w:rPr>
                <w:rFonts w:ascii="Arial" w:hAnsi="Arial" w:cs="Arial"/>
                <w:noProof/>
                <w:webHidden/>
                <w:sz w:val="24"/>
                <w:szCs w:val="24"/>
              </w:rPr>
              <w:fldChar w:fldCharType="end"/>
            </w:r>
          </w:hyperlink>
        </w:p>
        <w:p w14:paraId="07A2502F" w14:textId="26B56005" w:rsidR="00E5790D" w:rsidRPr="004926B7" w:rsidRDefault="003F78B1" w:rsidP="004926B7">
          <w:pPr>
            <w:pStyle w:val="Sumrio1"/>
            <w:tabs>
              <w:tab w:val="right" w:leader="dot" w:pos="10790"/>
            </w:tabs>
            <w:spacing w:line="276" w:lineRule="auto"/>
            <w:jc w:val="both"/>
            <w:rPr>
              <w:rFonts w:ascii="Arial" w:eastAsiaTheme="minorEastAsia" w:hAnsi="Arial" w:cs="Arial"/>
              <w:noProof/>
              <w:sz w:val="24"/>
              <w:szCs w:val="24"/>
              <w:lang w:val="pt-BR" w:eastAsia="pt-BR"/>
            </w:rPr>
          </w:pPr>
          <w:hyperlink w:anchor="_Toc94540652" w:history="1">
            <w:r w:rsidR="00E5790D" w:rsidRPr="004926B7">
              <w:rPr>
                <w:rStyle w:val="Hyperlink"/>
                <w:rFonts w:ascii="Arial" w:hAnsi="Arial" w:cs="Arial"/>
                <w:b/>
                <w:bCs/>
                <w:noProof/>
                <w:sz w:val="24"/>
                <w:szCs w:val="24"/>
              </w:rPr>
              <w:t>8. Sumário das evidências</w:t>
            </w:r>
            <w:r w:rsidR="00E5790D" w:rsidRPr="004926B7">
              <w:rPr>
                <w:rFonts w:ascii="Arial" w:hAnsi="Arial" w:cs="Arial"/>
                <w:noProof/>
                <w:webHidden/>
                <w:sz w:val="24"/>
                <w:szCs w:val="24"/>
              </w:rPr>
              <w:tab/>
            </w:r>
            <w:r w:rsidR="00E5790D" w:rsidRPr="004926B7">
              <w:rPr>
                <w:rFonts w:ascii="Arial" w:hAnsi="Arial" w:cs="Arial"/>
                <w:noProof/>
                <w:webHidden/>
                <w:sz w:val="24"/>
                <w:szCs w:val="24"/>
              </w:rPr>
              <w:fldChar w:fldCharType="begin"/>
            </w:r>
            <w:r w:rsidR="00E5790D" w:rsidRPr="004926B7">
              <w:rPr>
                <w:rFonts w:ascii="Arial" w:hAnsi="Arial" w:cs="Arial"/>
                <w:noProof/>
                <w:webHidden/>
                <w:sz w:val="24"/>
                <w:szCs w:val="24"/>
              </w:rPr>
              <w:instrText xml:space="preserve"> PAGEREF _Toc94540652 \h </w:instrText>
            </w:r>
            <w:r w:rsidR="00E5790D" w:rsidRPr="004926B7">
              <w:rPr>
                <w:rFonts w:ascii="Arial" w:hAnsi="Arial" w:cs="Arial"/>
                <w:noProof/>
                <w:webHidden/>
                <w:sz w:val="24"/>
                <w:szCs w:val="24"/>
              </w:rPr>
            </w:r>
            <w:r w:rsidR="00E5790D" w:rsidRPr="004926B7">
              <w:rPr>
                <w:rFonts w:ascii="Arial" w:hAnsi="Arial" w:cs="Arial"/>
                <w:noProof/>
                <w:webHidden/>
                <w:sz w:val="24"/>
                <w:szCs w:val="24"/>
              </w:rPr>
              <w:fldChar w:fldCharType="separate"/>
            </w:r>
            <w:r w:rsidR="00E5790D" w:rsidRPr="004926B7">
              <w:rPr>
                <w:rFonts w:ascii="Arial" w:hAnsi="Arial" w:cs="Arial"/>
                <w:noProof/>
                <w:webHidden/>
                <w:sz w:val="24"/>
                <w:szCs w:val="24"/>
              </w:rPr>
              <w:t>4</w:t>
            </w:r>
            <w:r w:rsidR="00E5790D" w:rsidRPr="004926B7">
              <w:rPr>
                <w:rFonts w:ascii="Arial" w:hAnsi="Arial" w:cs="Arial"/>
                <w:noProof/>
                <w:webHidden/>
                <w:sz w:val="24"/>
                <w:szCs w:val="24"/>
              </w:rPr>
              <w:fldChar w:fldCharType="end"/>
            </w:r>
          </w:hyperlink>
        </w:p>
        <w:p w14:paraId="78EAD344" w14:textId="28F58127" w:rsidR="00E5790D" w:rsidRPr="004926B7" w:rsidRDefault="003F78B1" w:rsidP="004926B7">
          <w:pPr>
            <w:pStyle w:val="Sumrio1"/>
            <w:tabs>
              <w:tab w:val="right" w:leader="dot" w:pos="10790"/>
            </w:tabs>
            <w:spacing w:line="276" w:lineRule="auto"/>
            <w:jc w:val="both"/>
            <w:rPr>
              <w:rFonts w:ascii="Arial" w:eastAsiaTheme="minorEastAsia" w:hAnsi="Arial" w:cs="Arial"/>
              <w:noProof/>
              <w:sz w:val="24"/>
              <w:szCs w:val="24"/>
              <w:lang w:val="pt-BR" w:eastAsia="pt-BR"/>
            </w:rPr>
          </w:pPr>
          <w:hyperlink w:anchor="_Toc94540653" w:history="1">
            <w:r w:rsidR="00E5790D" w:rsidRPr="004926B7">
              <w:rPr>
                <w:rStyle w:val="Hyperlink"/>
                <w:rFonts w:ascii="Arial" w:hAnsi="Arial" w:cs="Arial"/>
                <w:b/>
                <w:bCs/>
                <w:noProof/>
                <w:sz w:val="24"/>
                <w:szCs w:val="24"/>
              </w:rPr>
              <w:t>9. Aplicabilidade</w:t>
            </w:r>
            <w:r w:rsidR="00E5790D" w:rsidRPr="004926B7">
              <w:rPr>
                <w:rFonts w:ascii="Arial" w:hAnsi="Arial" w:cs="Arial"/>
                <w:noProof/>
                <w:webHidden/>
                <w:sz w:val="24"/>
                <w:szCs w:val="24"/>
              </w:rPr>
              <w:tab/>
            </w:r>
            <w:r w:rsidR="00E5790D" w:rsidRPr="004926B7">
              <w:rPr>
                <w:rFonts w:ascii="Arial" w:hAnsi="Arial" w:cs="Arial"/>
                <w:noProof/>
                <w:webHidden/>
                <w:sz w:val="24"/>
                <w:szCs w:val="24"/>
              </w:rPr>
              <w:fldChar w:fldCharType="begin"/>
            </w:r>
            <w:r w:rsidR="00E5790D" w:rsidRPr="004926B7">
              <w:rPr>
                <w:rFonts w:ascii="Arial" w:hAnsi="Arial" w:cs="Arial"/>
                <w:noProof/>
                <w:webHidden/>
                <w:sz w:val="24"/>
                <w:szCs w:val="24"/>
              </w:rPr>
              <w:instrText xml:space="preserve"> PAGEREF _Toc94540653 \h </w:instrText>
            </w:r>
            <w:r w:rsidR="00E5790D" w:rsidRPr="004926B7">
              <w:rPr>
                <w:rFonts w:ascii="Arial" w:hAnsi="Arial" w:cs="Arial"/>
                <w:noProof/>
                <w:webHidden/>
                <w:sz w:val="24"/>
                <w:szCs w:val="24"/>
              </w:rPr>
            </w:r>
            <w:r w:rsidR="00E5790D" w:rsidRPr="004926B7">
              <w:rPr>
                <w:rFonts w:ascii="Arial" w:hAnsi="Arial" w:cs="Arial"/>
                <w:noProof/>
                <w:webHidden/>
                <w:sz w:val="24"/>
                <w:szCs w:val="24"/>
              </w:rPr>
              <w:fldChar w:fldCharType="separate"/>
            </w:r>
            <w:r w:rsidR="00E5790D" w:rsidRPr="004926B7">
              <w:rPr>
                <w:rFonts w:ascii="Arial" w:hAnsi="Arial" w:cs="Arial"/>
                <w:noProof/>
                <w:webHidden/>
                <w:sz w:val="24"/>
                <w:szCs w:val="24"/>
              </w:rPr>
              <w:t>6</w:t>
            </w:r>
            <w:r w:rsidR="00E5790D" w:rsidRPr="004926B7">
              <w:rPr>
                <w:rFonts w:ascii="Arial" w:hAnsi="Arial" w:cs="Arial"/>
                <w:noProof/>
                <w:webHidden/>
                <w:sz w:val="24"/>
                <w:szCs w:val="24"/>
              </w:rPr>
              <w:fldChar w:fldCharType="end"/>
            </w:r>
          </w:hyperlink>
        </w:p>
        <w:p w14:paraId="63B7E0BF" w14:textId="6E8C5EE8" w:rsidR="00E5790D" w:rsidRPr="004926B7" w:rsidRDefault="003F78B1" w:rsidP="004926B7">
          <w:pPr>
            <w:pStyle w:val="Sumrio1"/>
            <w:tabs>
              <w:tab w:val="right" w:leader="dot" w:pos="10790"/>
            </w:tabs>
            <w:spacing w:line="276" w:lineRule="auto"/>
            <w:jc w:val="both"/>
            <w:rPr>
              <w:rFonts w:ascii="Arial" w:eastAsiaTheme="minorEastAsia" w:hAnsi="Arial" w:cs="Arial"/>
              <w:noProof/>
              <w:sz w:val="24"/>
              <w:szCs w:val="24"/>
              <w:lang w:val="pt-BR" w:eastAsia="pt-BR"/>
            </w:rPr>
          </w:pPr>
          <w:hyperlink w:anchor="_Toc94540654" w:history="1">
            <w:r w:rsidR="00E5790D" w:rsidRPr="004926B7">
              <w:rPr>
                <w:rStyle w:val="Hyperlink"/>
                <w:rFonts w:ascii="Arial" w:hAnsi="Arial" w:cs="Arial"/>
                <w:b/>
                <w:bCs/>
                <w:noProof/>
                <w:sz w:val="24"/>
                <w:szCs w:val="24"/>
              </w:rPr>
              <w:t>10. Recomendações</w:t>
            </w:r>
            <w:r w:rsidR="00E5790D" w:rsidRPr="004926B7">
              <w:rPr>
                <w:rFonts w:ascii="Arial" w:hAnsi="Arial" w:cs="Arial"/>
                <w:noProof/>
                <w:webHidden/>
                <w:sz w:val="24"/>
                <w:szCs w:val="24"/>
              </w:rPr>
              <w:tab/>
            </w:r>
            <w:r w:rsidR="00E5790D" w:rsidRPr="004926B7">
              <w:rPr>
                <w:rFonts w:ascii="Arial" w:hAnsi="Arial" w:cs="Arial"/>
                <w:noProof/>
                <w:webHidden/>
                <w:sz w:val="24"/>
                <w:szCs w:val="24"/>
              </w:rPr>
              <w:fldChar w:fldCharType="begin"/>
            </w:r>
            <w:r w:rsidR="00E5790D" w:rsidRPr="004926B7">
              <w:rPr>
                <w:rFonts w:ascii="Arial" w:hAnsi="Arial" w:cs="Arial"/>
                <w:noProof/>
                <w:webHidden/>
                <w:sz w:val="24"/>
                <w:szCs w:val="24"/>
              </w:rPr>
              <w:instrText xml:space="preserve"> PAGEREF _Toc94540654 \h </w:instrText>
            </w:r>
            <w:r w:rsidR="00E5790D" w:rsidRPr="004926B7">
              <w:rPr>
                <w:rFonts w:ascii="Arial" w:hAnsi="Arial" w:cs="Arial"/>
                <w:noProof/>
                <w:webHidden/>
                <w:sz w:val="24"/>
                <w:szCs w:val="24"/>
              </w:rPr>
            </w:r>
            <w:r w:rsidR="00E5790D" w:rsidRPr="004926B7">
              <w:rPr>
                <w:rFonts w:ascii="Arial" w:hAnsi="Arial" w:cs="Arial"/>
                <w:noProof/>
                <w:webHidden/>
                <w:sz w:val="24"/>
                <w:szCs w:val="24"/>
              </w:rPr>
              <w:fldChar w:fldCharType="separate"/>
            </w:r>
            <w:r w:rsidR="00E5790D" w:rsidRPr="004926B7">
              <w:rPr>
                <w:rFonts w:ascii="Arial" w:hAnsi="Arial" w:cs="Arial"/>
                <w:noProof/>
                <w:webHidden/>
                <w:sz w:val="24"/>
                <w:szCs w:val="24"/>
              </w:rPr>
              <w:t>6</w:t>
            </w:r>
            <w:r w:rsidR="00E5790D" w:rsidRPr="004926B7">
              <w:rPr>
                <w:rFonts w:ascii="Arial" w:hAnsi="Arial" w:cs="Arial"/>
                <w:noProof/>
                <w:webHidden/>
                <w:sz w:val="24"/>
                <w:szCs w:val="24"/>
              </w:rPr>
              <w:fldChar w:fldCharType="end"/>
            </w:r>
          </w:hyperlink>
        </w:p>
        <w:p w14:paraId="2035E1C5" w14:textId="0E5B45D6" w:rsidR="00E5790D" w:rsidRPr="004926B7" w:rsidRDefault="003F78B1" w:rsidP="004926B7">
          <w:pPr>
            <w:pStyle w:val="Sumrio1"/>
            <w:tabs>
              <w:tab w:val="right" w:leader="dot" w:pos="10790"/>
            </w:tabs>
            <w:spacing w:line="276" w:lineRule="auto"/>
            <w:jc w:val="both"/>
            <w:rPr>
              <w:rFonts w:ascii="Arial" w:eastAsiaTheme="minorEastAsia" w:hAnsi="Arial" w:cs="Arial"/>
              <w:noProof/>
              <w:sz w:val="24"/>
              <w:szCs w:val="24"/>
              <w:lang w:val="pt-BR" w:eastAsia="pt-BR"/>
            </w:rPr>
          </w:pPr>
          <w:hyperlink w:anchor="_Toc94540655" w:history="1">
            <w:r w:rsidR="00E5790D" w:rsidRPr="004926B7">
              <w:rPr>
                <w:rStyle w:val="Hyperlink"/>
                <w:rFonts w:ascii="Arial" w:hAnsi="Arial" w:cs="Arial"/>
                <w:b/>
                <w:bCs/>
                <w:noProof/>
                <w:sz w:val="24"/>
                <w:szCs w:val="24"/>
              </w:rPr>
              <w:t>11. Referências</w:t>
            </w:r>
            <w:r w:rsidR="00E5790D" w:rsidRPr="004926B7">
              <w:rPr>
                <w:rFonts w:ascii="Arial" w:hAnsi="Arial" w:cs="Arial"/>
                <w:noProof/>
                <w:webHidden/>
                <w:sz w:val="24"/>
                <w:szCs w:val="24"/>
              </w:rPr>
              <w:tab/>
            </w:r>
            <w:r w:rsidR="00E5790D" w:rsidRPr="004926B7">
              <w:rPr>
                <w:rFonts w:ascii="Arial" w:hAnsi="Arial" w:cs="Arial"/>
                <w:noProof/>
                <w:webHidden/>
                <w:sz w:val="24"/>
                <w:szCs w:val="24"/>
              </w:rPr>
              <w:fldChar w:fldCharType="begin"/>
            </w:r>
            <w:r w:rsidR="00E5790D" w:rsidRPr="004926B7">
              <w:rPr>
                <w:rFonts w:ascii="Arial" w:hAnsi="Arial" w:cs="Arial"/>
                <w:noProof/>
                <w:webHidden/>
                <w:sz w:val="24"/>
                <w:szCs w:val="24"/>
              </w:rPr>
              <w:instrText xml:space="preserve"> PAGEREF _Toc94540655 \h </w:instrText>
            </w:r>
            <w:r w:rsidR="00E5790D" w:rsidRPr="004926B7">
              <w:rPr>
                <w:rFonts w:ascii="Arial" w:hAnsi="Arial" w:cs="Arial"/>
                <w:noProof/>
                <w:webHidden/>
                <w:sz w:val="24"/>
                <w:szCs w:val="24"/>
              </w:rPr>
            </w:r>
            <w:r w:rsidR="00E5790D" w:rsidRPr="004926B7">
              <w:rPr>
                <w:rFonts w:ascii="Arial" w:hAnsi="Arial" w:cs="Arial"/>
                <w:noProof/>
                <w:webHidden/>
                <w:sz w:val="24"/>
                <w:szCs w:val="24"/>
              </w:rPr>
              <w:fldChar w:fldCharType="separate"/>
            </w:r>
            <w:r w:rsidR="00E5790D" w:rsidRPr="004926B7">
              <w:rPr>
                <w:rFonts w:ascii="Arial" w:hAnsi="Arial" w:cs="Arial"/>
                <w:noProof/>
                <w:webHidden/>
                <w:sz w:val="24"/>
                <w:szCs w:val="24"/>
              </w:rPr>
              <w:t>6</w:t>
            </w:r>
            <w:r w:rsidR="00E5790D" w:rsidRPr="004926B7">
              <w:rPr>
                <w:rFonts w:ascii="Arial" w:hAnsi="Arial" w:cs="Arial"/>
                <w:noProof/>
                <w:webHidden/>
                <w:sz w:val="24"/>
                <w:szCs w:val="24"/>
              </w:rPr>
              <w:fldChar w:fldCharType="end"/>
            </w:r>
          </w:hyperlink>
        </w:p>
        <w:p w14:paraId="5EABA801" w14:textId="261E58F2" w:rsidR="00FF5DA7" w:rsidRPr="00754011" w:rsidRDefault="00FF5DA7" w:rsidP="004926B7">
          <w:pPr>
            <w:spacing w:line="276" w:lineRule="auto"/>
            <w:jc w:val="both"/>
            <w:rPr>
              <w:rFonts w:ascii="Arial" w:hAnsi="Arial" w:cs="Arial"/>
              <w:color w:val="548DD4" w:themeColor="text2" w:themeTint="99"/>
              <w:sz w:val="24"/>
              <w:szCs w:val="24"/>
            </w:rPr>
          </w:pPr>
          <w:r w:rsidRPr="004926B7">
            <w:rPr>
              <w:rFonts w:ascii="Arial" w:hAnsi="Arial" w:cs="Arial"/>
              <w:b/>
              <w:bCs/>
              <w:sz w:val="24"/>
              <w:szCs w:val="24"/>
            </w:rPr>
            <w:fldChar w:fldCharType="end"/>
          </w:r>
        </w:p>
      </w:sdtContent>
    </w:sdt>
    <w:p w14:paraId="203B854F" w14:textId="77777777" w:rsidR="007916F2" w:rsidRDefault="007916F2" w:rsidP="004926B7">
      <w:pPr>
        <w:spacing w:line="276" w:lineRule="auto"/>
        <w:jc w:val="both"/>
        <w:rPr>
          <w:rFonts w:ascii="Arial" w:hAnsi="Arial" w:cs="Arial"/>
          <w:b/>
          <w:iCs/>
          <w:color w:val="000000" w:themeColor="text1"/>
          <w:sz w:val="24"/>
          <w:szCs w:val="24"/>
          <w:shd w:val="clear" w:color="auto" w:fill="FFFFFF"/>
        </w:rPr>
      </w:pPr>
    </w:p>
    <w:p w14:paraId="1711E939" w14:textId="77777777" w:rsidR="007916F2" w:rsidRDefault="007916F2" w:rsidP="004926B7">
      <w:pPr>
        <w:spacing w:line="276" w:lineRule="auto"/>
        <w:jc w:val="both"/>
        <w:rPr>
          <w:rFonts w:ascii="Arial" w:hAnsi="Arial" w:cs="Arial"/>
          <w:b/>
          <w:iCs/>
          <w:color w:val="000000" w:themeColor="text1"/>
          <w:sz w:val="24"/>
          <w:szCs w:val="24"/>
          <w:shd w:val="clear" w:color="auto" w:fill="FFFFFF"/>
        </w:rPr>
      </w:pPr>
    </w:p>
    <w:p w14:paraId="3E0E947C" w14:textId="2675FA59" w:rsidR="004926B7" w:rsidRPr="00493BD5" w:rsidRDefault="004926B7" w:rsidP="004926B7">
      <w:pPr>
        <w:spacing w:line="276" w:lineRule="auto"/>
        <w:jc w:val="both"/>
        <w:rPr>
          <w:rFonts w:ascii="Arial" w:hAnsi="Arial" w:cs="Arial"/>
          <w:b/>
          <w:iCs/>
          <w:color w:val="000000" w:themeColor="text1"/>
          <w:sz w:val="24"/>
          <w:szCs w:val="24"/>
          <w:shd w:val="clear" w:color="auto" w:fill="FFFFFF"/>
        </w:rPr>
      </w:pPr>
      <w:r w:rsidRPr="00493BD5">
        <w:rPr>
          <w:rFonts w:ascii="Arial" w:hAnsi="Arial" w:cs="Arial"/>
          <w:b/>
          <w:iCs/>
          <w:color w:val="000000" w:themeColor="text1"/>
          <w:sz w:val="24"/>
          <w:szCs w:val="24"/>
          <w:shd w:val="clear" w:color="auto" w:fill="FFFFFF"/>
        </w:rPr>
        <w:t>Declaração de Conflito de Interesses</w:t>
      </w:r>
    </w:p>
    <w:p w14:paraId="506334E9" w14:textId="77777777" w:rsidR="004926B7" w:rsidRPr="00754011" w:rsidRDefault="004926B7" w:rsidP="004926B7">
      <w:pPr>
        <w:spacing w:line="276" w:lineRule="auto"/>
        <w:jc w:val="both"/>
        <w:rPr>
          <w:rFonts w:ascii="Arial" w:hAnsi="Arial" w:cs="Arial"/>
          <w:iCs/>
          <w:color w:val="FF0000"/>
          <w:sz w:val="24"/>
          <w:szCs w:val="24"/>
          <w:shd w:val="clear" w:color="auto" w:fill="FFFFFF"/>
        </w:rPr>
      </w:pPr>
      <w:r w:rsidRPr="00754011">
        <w:rPr>
          <w:rFonts w:ascii="Arial" w:hAnsi="Arial" w:cs="Arial"/>
          <w:iCs/>
          <w:color w:val="FF0000"/>
          <w:sz w:val="24"/>
          <w:szCs w:val="24"/>
          <w:shd w:val="clear" w:color="auto" w:fill="FFFFFF"/>
        </w:rPr>
        <w:t>Toda nota técnica deverá constar a declaração de conflito de interesse conforme descrito a seguir:</w:t>
      </w:r>
    </w:p>
    <w:p w14:paraId="38134327" w14:textId="1F1F3AE5" w:rsidR="004926B7" w:rsidRPr="00754011" w:rsidRDefault="004926B7" w:rsidP="004926B7">
      <w:pPr>
        <w:spacing w:line="276" w:lineRule="auto"/>
        <w:jc w:val="both"/>
        <w:rPr>
          <w:rFonts w:ascii="Arial" w:hAnsi="Arial" w:cs="Arial"/>
          <w:color w:val="FF0000"/>
          <w:sz w:val="24"/>
          <w:szCs w:val="24"/>
        </w:rPr>
      </w:pPr>
      <w:r w:rsidRPr="00754011">
        <w:rPr>
          <w:rFonts w:ascii="Arial" w:hAnsi="Arial" w:cs="Arial"/>
          <w:iCs/>
          <w:color w:val="FF0000"/>
          <w:sz w:val="24"/>
          <w:szCs w:val="24"/>
          <w:shd w:val="clear" w:color="auto" w:fill="FFFFFF"/>
        </w:rPr>
        <w:t xml:space="preserve">Nenhum dos autores desta nota técnica recebe qualquer patrocínio, gratificação ou favorecimento da indústria ou participa de qualquer entidade de especialidade ou de pacientes que possa ser incluído como conflito. Os autores deste parecer são servidores efetivos do Hospital </w:t>
      </w:r>
      <w:r w:rsidR="003F78B1">
        <w:rPr>
          <w:rFonts w:ascii="Arial" w:hAnsi="Arial" w:cs="Arial"/>
          <w:iCs/>
          <w:color w:val="FF0000"/>
          <w:sz w:val="24"/>
          <w:szCs w:val="24"/>
          <w:shd w:val="clear" w:color="auto" w:fill="FFFFFF"/>
        </w:rPr>
        <w:t>_____________</w:t>
      </w:r>
      <w:r w:rsidRPr="00754011">
        <w:rPr>
          <w:rFonts w:ascii="Arial" w:hAnsi="Arial" w:cs="Arial"/>
          <w:iCs/>
          <w:color w:val="FF0000"/>
          <w:sz w:val="24"/>
          <w:szCs w:val="24"/>
          <w:shd w:val="clear" w:color="auto" w:fill="FFFFFF"/>
        </w:rPr>
        <w:t>.</w:t>
      </w:r>
    </w:p>
    <w:p w14:paraId="47A3079D" w14:textId="7308C639" w:rsidR="00EC37A8" w:rsidRPr="004926B7" w:rsidRDefault="00EC37A8" w:rsidP="004926B7">
      <w:pPr>
        <w:spacing w:line="276" w:lineRule="auto"/>
        <w:jc w:val="both"/>
        <w:rPr>
          <w:rFonts w:ascii="Arial" w:hAnsi="Arial" w:cs="Arial"/>
          <w:color w:val="008000"/>
          <w:sz w:val="24"/>
          <w:szCs w:val="24"/>
        </w:rPr>
      </w:pPr>
    </w:p>
    <w:p w14:paraId="2B6BCE76" w14:textId="25CF6621" w:rsidR="00EC37A8" w:rsidRPr="004926B7" w:rsidRDefault="00EC37A8" w:rsidP="002901B4">
      <w:pPr>
        <w:pStyle w:val="Ttulo1"/>
        <w:numPr>
          <w:ilvl w:val="0"/>
          <w:numId w:val="40"/>
        </w:numPr>
        <w:spacing w:line="276" w:lineRule="auto"/>
        <w:jc w:val="both"/>
        <w:rPr>
          <w:rFonts w:ascii="Arial" w:hAnsi="Arial" w:cs="Arial"/>
          <w:b/>
          <w:bCs/>
          <w:color w:val="0070C0"/>
          <w:sz w:val="24"/>
          <w:szCs w:val="24"/>
        </w:rPr>
      </w:pPr>
      <w:bookmarkStart w:id="0" w:name="_Toc94540645"/>
      <w:r w:rsidRPr="004926B7">
        <w:rPr>
          <w:rFonts w:ascii="Arial" w:hAnsi="Arial" w:cs="Arial"/>
          <w:b/>
          <w:bCs/>
          <w:color w:val="0070C0"/>
          <w:sz w:val="24"/>
          <w:szCs w:val="24"/>
        </w:rPr>
        <w:t>Demanda</w:t>
      </w:r>
      <w:bookmarkEnd w:id="0"/>
    </w:p>
    <w:p w14:paraId="58CEEB63" w14:textId="230A227D" w:rsidR="00E875B0" w:rsidRPr="004926B7" w:rsidRDefault="00765202" w:rsidP="004926B7">
      <w:pPr>
        <w:spacing w:line="276" w:lineRule="auto"/>
        <w:jc w:val="both"/>
        <w:rPr>
          <w:rFonts w:ascii="Arial" w:hAnsi="Arial" w:cs="Arial"/>
          <w:color w:val="FF0000"/>
          <w:sz w:val="24"/>
          <w:szCs w:val="24"/>
        </w:rPr>
      </w:pPr>
      <w:r w:rsidRPr="004926B7">
        <w:rPr>
          <w:rFonts w:ascii="Arial" w:hAnsi="Arial" w:cs="Arial"/>
          <w:b/>
          <w:color w:val="FF0000"/>
          <w:sz w:val="24"/>
          <w:szCs w:val="24"/>
        </w:rPr>
        <w:t>(O que? e para que/quem?).</w:t>
      </w:r>
      <w:r w:rsidRPr="004926B7">
        <w:rPr>
          <w:rFonts w:ascii="Arial" w:hAnsi="Arial" w:cs="Arial"/>
          <w:color w:val="FF0000"/>
          <w:sz w:val="24"/>
          <w:szCs w:val="24"/>
        </w:rPr>
        <w:t xml:space="preserve"> </w:t>
      </w:r>
      <w:r w:rsidR="0031468F" w:rsidRPr="004926B7">
        <w:rPr>
          <w:rFonts w:ascii="Arial" w:hAnsi="Arial" w:cs="Arial"/>
          <w:color w:val="FF0000"/>
          <w:sz w:val="24"/>
          <w:szCs w:val="24"/>
        </w:rPr>
        <w:t xml:space="preserve">Descrever de forma resumida </w:t>
      </w:r>
      <w:r w:rsidR="00E875B0" w:rsidRPr="004926B7">
        <w:rPr>
          <w:rFonts w:ascii="Arial" w:hAnsi="Arial" w:cs="Arial"/>
          <w:color w:val="FF0000"/>
          <w:sz w:val="24"/>
          <w:szCs w:val="24"/>
        </w:rPr>
        <w:t>a demanda</w:t>
      </w:r>
      <w:r w:rsidR="0031468F" w:rsidRPr="004926B7">
        <w:rPr>
          <w:rFonts w:ascii="Arial" w:hAnsi="Arial" w:cs="Arial"/>
          <w:color w:val="FF0000"/>
          <w:sz w:val="24"/>
          <w:szCs w:val="24"/>
        </w:rPr>
        <w:t xml:space="preserve"> apresentada</w:t>
      </w:r>
      <w:r w:rsidR="00F87B50">
        <w:rPr>
          <w:rFonts w:ascii="Arial" w:hAnsi="Arial" w:cs="Arial"/>
          <w:color w:val="FF0000"/>
          <w:sz w:val="24"/>
          <w:szCs w:val="24"/>
        </w:rPr>
        <w:t xml:space="preserve"> com base nas informações apresentadas pelo demandante</w:t>
      </w:r>
    </w:p>
    <w:p w14:paraId="05B9DB5C" w14:textId="4DD42FA6" w:rsidR="00EC37A8" w:rsidRPr="004926B7" w:rsidRDefault="00EC37A8" w:rsidP="002901B4">
      <w:pPr>
        <w:pStyle w:val="Ttulo1"/>
        <w:numPr>
          <w:ilvl w:val="0"/>
          <w:numId w:val="40"/>
        </w:numPr>
        <w:spacing w:line="276" w:lineRule="auto"/>
        <w:jc w:val="both"/>
        <w:rPr>
          <w:rFonts w:ascii="Arial" w:hAnsi="Arial" w:cs="Arial"/>
          <w:b/>
          <w:bCs/>
          <w:color w:val="0070C0"/>
          <w:sz w:val="24"/>
          <w:szCs w:val="24"/>
        </w:rPr>
      </w:pPr>
      <w:bookmarkStart w:id="1" w:name="_Toc94540646"/>
      <w:r w:rsidRPr="004926B7">
        <w:rPr>
          <w:rFonts w:ascii="Arial" w:hAnsi="Arial" w:cs="Arial"/>
          <w:b/>
          <w:bCs/>
          <w:color w:val="0070C0"/>
          <w:sz w:val="24"/>
          <w:szCs w:val="24"/>
        </w:rPr>
        <w:lastRenderedPageBreak/>
        <w:t>Contexto</w:t>
      </w:r>
      <w:bookmarkEnd w:id="1"/>
    </w:p>
    <w:p w14:paraId="2D2DAD08" w14:textId="19D6041A" w:rsidR="00E875B0" w:rsidRPr="004926B7" w:rsidRDefault="00765202" w:rsidP="004926B7">
      <w:pPr>
        <w:spacing w:line="276" w:lineRule="auto"/>
        <w:jc w:val="both"/>
        <w:rPr>
          <w:rFonts w:ascii="Arial" w:hAnsi="Arial" w:cs="Arial"/>
          <w:color w:val="FF0000"/>
          <w:sz w:val="24"/>
          <w:szCs w:val="24"/>
        </w:rPr>
      </w:pPr>
      <w:r w:rsidRPr="004926B7">
        <w:rPr>
          <w:rFonts w:ascii="Arial" w:hAnsi="Arial" w:cs="Arial"/>
          <w:b/>
          <w:color w:val="FF0000"/>
          <w:sz w:val="24"/>
          <w:szCs w:val="24"/>
        </w:rPr>
        <w:t>(Por que?)</w:t>
      </w:r>
      <w:r w:rsidRPr="004926B7">
        <w:rPr>
          <w:rFonts w:ascii="Arial" w:hAnsi="Arial" w:cs="Arial"/>
          <w:color w:val="FF0000"/>
          <w:sz w:val="24"/>
          <w:szCs w:val="24"/>
        </w:rPr>
        <w:t xml:space="preserve"> </w:t>
      </w:r>
      <w:r w:rsidR="002901B4">
        <w:rPr>
          <w:rFonts w:ascii="Arial" w:hAnsi="Arial" w:cs="Arial"/>
          <w:color w:val="FF0000"/>
          <w:sz w:val="24"/>
          <w:szCs w:val="24"/>
        </w:rPr>
        <w:t>Apresentar a condição de saúde e c</w:t>
      </w:r>
      <w:r w:rsidR="00E875B0" w:rsidRPr="004926B7">
        <w:rPr>
          <w:rFonts w:ascii="Arial" w:hAnsi="Arial" w:cs="Arial"/>
          <w:color w:val="FF0000"/>
          <w:sz w:val="24"/>
          <w:szCs w:val="24"/>
        </w:rPr>
        <w:t>ontextualiza</w:t>
      </w:r>
      <w:r w:rsidRPr="004926B7">
        <w:rPr>
          <w:rFonts w:ascii="Arial" w:hAnsi="Arial" w:cs="Arial"/>
          <w:color w:val="FF0000"/>
          <w:sz w:val="24"/>
          <w:szCs w:val="24"/>
        </w:rPr>
        <w:t xml:space="preserve">r </w:t>
      </w:r>
      <w:r w:rsidR="0031468F" w:rsidRPr="004926B7">
        <w:rPr>
          <w:rFonts w:ascii="Arial" w:hAnsi="Arial" w:cs="Arial"/>
          <w:color w:val="FF0000"/>
          <w:sz w:val="24"/>
          <w:szCs w:val="24"/>
        </w:rPr>
        <w:t>a necessidade institucional ou de um caso clínico específico</w:t>
      </w:r>
      <w:r w:rsidR="002901B4">
        <w:rPr>
          <w:rFonts w:ascii="Arial" w:hAnsi="Arial" w:cs="Arial"/>
          <w:color w:val="FF0000"/>
          <w:sz w:val="24"/>
          <w:szCs w:val="24"/>
        </w:rPr>
        <w:t xml:space="preserve"> </w:t>
      </w:r>
      <w:r w:rsidR="0031468F" w:rsidRPr="004926B7">
        <w:rPr>
          <w:rFonts w:ascii="Arial" w:hAnsi="Arial" w:cs="Arial"/>
          <w:color w:val="FF0000"/>
          <w:sz w:val="24"/>
          <w:szCs w:val="24"/>
        </w:rPr>
        <w:t>que j</w:t>
      </w:r>
      <w:r w:rsidR="002901B4">
        <w:rPr>
          <w:rFonts w:ascii="Arial" w:hAnsi="Arial" w:cs="Arial"/>
          <w:color w:val="FF0000"/>
          <w:sz w:val="24"/>
          <w:szCs w:val="24"/>
        </w:rPr>
        <w:t>ustifique a demanda apresentada.</w:t>
      </w:r>
    </w:p>
    <w:p w14:paraId="22A1A61F" w14:textId="7F179829" w:rsidR="00EC37A8" w:rsidRPr="004926B7" w:rsidRDefault="00EC37A8" w:rsidP="00A40871">
      <w:pPr>
        <w:pStyle w:val="Ttulo1"/>
        <w:numPr>
          <w:ilvl w:val="0"/>
          <w:numId w:val="40"/>
        </w:numPr>
        <w:spacing w:line="276" w:lineRule="auto"/>
        <w:jc w:val="both"/>
        <w:rPr>
          <w:rFonts w:ascii="Arial" w:hAnsi="Arial" w:cs="Arial"/>
          <w:b/>
          <w:bCs/>
          <w:color w:val="0070C0"/>
          <w:sz w:val="24"/>
          <w:szCs w:val="24"/>
        </w:rPr>
      </w:pPr>
      <w:bookmarkStart w:id="2" w:name="_Toc94540647"/>
      <w:r w:rsidRPr="004926B7">
        <w:rPr>
          <w:rFonts w:ascii="Arial" w:hAnsi="Arial" w:cs="Arial"/>
          <w:b/>
          <w:bCs/>
          <w:color w:val="0070C0"/>
          <w:sz w:val="24"/>
          <w:szCs w:val="24"/>
        </w:rPr>
        <w:t>Pergunta estruturada</w:t>
      </w:r>
      <w:bookmarkEnd w:id="2"/>
    </w:p>
    <w:p w14:paraId="7DC659E6" w14:textId="4B9F8CCC" w:rsidR="00E875B0" w:rsidRPr="004926B7" w:rsidRDefault="00E875B0" w:rsidP="004926B7">
      <w:pPr>
        <w:spacing w:line="276" w:lineRule="auto"/>
        <w:jc w:val="both"/>
        <w:rPr>
          <w:rFonts w:ascii="Arial" w:hAnsi="Arial" w:cs="Arial"/>
          <w:color w:val="FF0000"/>
          <w:sz w:val="24"/>
          <w:szCs w:val="24"/>
        </w:rPr>
      </w:pPr>
      <w:r w:rsidRPr="004926B7">
        <w:rPr>
          <w:rFonts w:ascii="Arial" w:hAnsi="Arial" w:cs="Arial"/>
          <w:color w:val="FF0000"/>
          <w:sz w:val="24"/>
          <w:szCs w:val="24"/>
        </w:rPr>
        <w:t xml:space="preserve">P – </w:t>
      </w:r>
      <w:r w:rsidR="00442A5F" w:rsidRPr="004926B7">
        <w:rPr>
          <w:rFonts w:ascii="Arial" w:hAnsi="Arial" w:cs="Arial"/>
          <w:color w:val="FF0000"/>
          <w:sz w:val="24"/>
          <w:szCs w:val="24"/>
        </w:rPr>
        <w:t>Paciente</w:t>
      </w:r>
      <w:r w:rsidR="00E35C68" w:rsidRPr="004926B7">
        <w:rPr>
          <w:rFonts w:ascii="Arial" w:hAnsi="Arial" w:cs="Arial"/>
          <w:color w:val="FF0000"/>
          <w:sz w:val="24"/>
          <w:szCs w:val="24"/>
        </w:rPr>
        <w:t xml:space="preserve"> ou população, com a </w:t>
      </w:r>
      <w:r w:rsidRPr="004926B7">
        <w:rPr>
          <w:rFonts w:ascii="Arial" w:hAnsi="Arial" w:cs="Arial"/>
          <w:color w:val="FF0000"/>
          <w:sz w:val="24"/>
          <w:szCs w:val="24"/>
        </w:rPr>
        <w:t>condição clínica</w:t>
      </w:r>
      <w:r w:rsidR="00E35C68" w:rsidRPr="004926B7">
        <w:rPr>
          <w:rFonts w:ascii="Arial" w:hAnsi="Arial" w:cs="Arial"/>
          <w:color w:val="FF0000"/>
          <w:sz w:val="24"/>
          <w:szCs w:val="24"/>
        </w:rPr>
        <w:t xml:space="preserve"> e seus detalhamentos pertinentes</w:t>
      </w:r>
      <w:r w:rsidRPr="004926B7">
        <w:rPr>
          <w:rFonts w:ascii="Arial" w:hAnsi="Arial" w:cs="Arial"/>
          <w:color w:val="FF0000"/>
          <w:sz w:val="24"/>
          <w:szCs w:val="24"/>
        </w:rPr>
        <w:t xml:space="preserve"> </w:t>
      </w:r>
    </w:p>
    <w:p w14:paraId="6970C686" w14:textId="2EAB0404" w:rsidR="00E875B0" w:rsidRPr="004926B7" w:rsidRDefault="00E875B0" w:rsidP="004926B7">
      <w:pPr>
        <w:spacing w:line="276" w:lineRule="auto"/>
        <w:jc w:val="both"/>
        <w:rPr>
          <w:rFonts w:ascii="Arial" w:hAnsi="Arial" w:cs="Arial"/>
          <w:color w:val="FF0000"/>
          <w:sz w:val="24"/>
          <w:szCs w:val="24"/>
        </w:rPr>
      </w:pPr>
      <w:r w:rsidRPr="004926B7">
        <w:rPr>
          <w:rFonts w:ascii="Arial" w:hAnsi="Arial" w:cs="Arial"/>
          <w:color w:val="FF0000"/>
          <w:sz w:val="24"/>
          <w:szCs w:val="24"/>
        </w:rPr>
        <w:t>I</w:t>
      </w:r>
      <w:r w:rsidR="00442A5F" w:rsidRPr="004926B7">
        <w:rPr>
          <w:rFonts w:ascii="Arial" w:hAnsi="Arial" w:cs="Arial"/>
          <w:color w:val="FF0000"/>
          <w:sz w:val="24"/>
          <w:szCs w:val="24"/>
        </w:rPr>
        <w:t xml:space="preserve"> – </w:t>
      </w:r>
      <w:r w:rsidR="00E35C68" w:rsidRPr="004926B7">
        <w:rPr>
          <w:rFonts w:ascii="Arial" w:hAnsi="Arial" w:cs="Arial"/>
          <w:color w:val="FF0000"/>
          <w:sz w:val="24"/>
          <w:szCs w:val="24"/>
        </w:rPr>
        <w:t xml:space="preserve">Intervenção, </w:t>
      </w:r>
      <w:r w:rsidR="00442A5F" w:rsidRPr="004926B7">
        <w:rPr>
          <w:rFonts w:ascii="Arial" w:hAnsi="Arial" w:cs="Arial"/>
          <w:color w:val="FF0000"/>
          <w:sz w:val="24"/>
          <w:szCs w:val="24"/>
        </w:rPr>
        <w:t>Tecnologia solicitada</w:t>
      </w:r>
      <w:r w:rsidR="0031468F" w:rsidRPr="004926B7">
        <w:rPr>
          <w:rFonts w:ascii="Arial" w:hAnsi="Arial" w:cs="Arial"/>
          <w:color w:val="FF0000"/>
          <w:sz w:val="24"/>
          <w:szCs w:val="24"/>
        </w:rPr>
        <w:t xml:space="preserve"> (seja medicamento, exame ou material em saúde)</w:t>
      </w:r>
    </w:p>
    <w:p w14:paraId="7A28EDE5" w14:textId="4074E98C" w:rsidR="00E875B0" w:rsidRPr="004926B7" w:rsidRDefault="00E875B0" w:rsidP="004926B7">
      <w:pPr>
        <w:spacing w:line="276" w:lineRule="auto"/>
        <w:jc w:val="both"/>
        <w:rPr>
          <w:rFonts w:ascii="Arial" w:hAnsi="Arial" w:cs="Arial"/>
          <w:color w:val="FF0000"/>
          <w:sz w:val="24"/>
          <w:szCs w:val="24"/>
        </w:rPr>
      </w:pPr>
      <w:r w:rsidRPr="004926B7">
        <w:rPr>
          <w:rFonts w:ascii="Arial" w:hAnsi="Arial" w:cs="Arial"/>
          <w:color w:val="FF0000"/>
          <w:sz w:val="24"/>
          <w:szCs w:val="24"/>
        </w:rPr>
        <w:t>C</w:t>
      </w:r>
      <w:r w:rsidR="00442A5F" w:rsidRPr="004926B7">
        <w:rPr>
          <w:rFonts w:ascii="Arial" w:hAnsi="Arial" w:cs="Arial"/>
          <w:color w:val="FF0000"/>
          <w:sz w:val="24"/>
          <w:szCs w:val="24"/>
        </w:rPr>
        <w:t xml:space="preserve"> –</w:t>
      </w:r>
      <w:r w:rsidR="00F84024" w:rsidRPr="004926B7">
        <w:rPr>
          <w:rFonts w:ascii="Arial" w:hAnsi="Arial" w:cs="Arial"/>
          <w:color w:val="FF0000"/>
          <w:sz w:val="24"/>
          <w:szCs w:val="24"/>
        </w:rPr>
        <w:t xml:space="preserve"> Comparador (deve ser a tecnologia mais utilizada ou a que está atualmente em uso no H</w:t>
      </w:r>
      <w:r w:rsidR="003F78B1">
        <w:rPr>
          <w:rFonts w:ascii="Arial" w:hAnsi="Arial" w:cs="Arial"/>
          <w:color w:val="FF0000"/>
          <w:sz w:val="24"/>
          <w:szCs w:val="24"/>
        </w:rPr>
        <w:t>UF</w:t>
      </w:r>
      <w:r w:rsidR="00F84024" w:rsidRPr="004926B7">
        <w:rPr>
          <w:rFonts w:ascii="Arial" w:hAnsi="Arial" w:cs="Arial"/>
          <w:color w:val="FF0000"/>
          <w:sz w:val="24"/>
          <w:szCs w:val="24"/>
        </w:rPr>
        <w:t>)</w:t>
      </w:r>
      <w:r w:rsidR="0031468F" w:rsidRPr="004926B7">
        <w:rPr>
          <w:rFonts w:ascii="Arial" w:hAnsi="Arial" w:cs="Arial"/>
          <w:color w:val="FF0000"/>
          <w:sz w:val="24"/>
          <w:szCs w:val="24"/>
        </w:rPr>
        <w:t xml:space="preserve"> ou placebo / cuidados padrão</w:t>
      </w:r>
    </w:p>
    <w:p w14:paraId="2462E2FA" w14:textId="7107B1DA" w:rsidR="006E5178" w:rsidRPr="004926B7" w:rsidRDefault="00E875B0" w:rsidP="004926B7">
      <w:pPr>
        <w:spacing w:line="276" w:lineRule="auto"/>
        <w:jc w:val="both"/>
        <w:rPr>
          <w:rFonts w:ascii="Arial" w:hAnsi="Arial" w:cs="Arial"/>
          <w:color w:val="9BBB59" w:themeColor="accent3"/>
          <w:sz w:val="24"/>
          <w:szCs w:val="24"/>
        </w:rPr>
      </w:pPr>
      <w:r w:rsidRPr="004926B7">
        <w:rPr>
          <w:rFonts w:ascii="Arial" w:hAnsi="Arial" w:cs="Arial"/>
          <w:color w:val="FF0000"/>
          <w:sz w:val="24"/>
          <w:szCs w:val="24"/>
        </w:rPr>
        <w:t>O</w:t>
      </w:r>
      <w:r w:rsidR="00442A5F" w:rsidRPr="004926B7">
        <w:rPr>
          <w:rFonts w:ascii="Arial" w:hAnsi="Arial" w:cs="Arial"/>
          <w:color w:val="FF0000"/>
          <w:sz w:val="24"/>
          <w:szCs w:val="24"/>
        </w:rPr>
        <w:t xml:space="preserve"> </w:t>
      </w:r>
      <w:r w:rsidR="0031468F" w:rsidRPr="004926B7">
        <w:rPr>
          <w:rFonts w:ascii="Arial" w:hAnsi="Arial" w:cs="Arial"/>
          <w:color w:val="FF0000"/>
          <w:sz w:val="24"/>
          <w:szCs w:val="24"/>
        </w:rPr>
        <w:t>–</w:t>
      </w:r>
      <w:r w:rsidR="006E5178" w:rsidRPr="004926B7">
        <w:rPr>
          <w:rFonts w:ascii="Arial" w:hAnsi="Arial" w:cs="Arial"/>
          <w:color w:val="FF0000"/>
          <w:sz w:val="24"/>
          <w:szCs w:val="24"/>
        </w:rPr>
        <w:t xml:space="preserve"> </w:t>
      </w:r>
      <w:r w:rsidR="0031468F" w:rsidRPr="004926B7">
        <w:rPr>
          <w:rFonts w:ascii="Arial" w:hAnsi="Arial" w:cs="Arial"/>
          <w:color w:val="FF0000"/>
          <w:sz w:val="24"/>
          <w:szCs w:val="24"/>
        </w:rPr>
        <w:t xml:space="preserve">Outcomes, </w:t>
      </w:r>
      <w:r w:rsidR="006E5178" w:rsidRPr="004926B7">
        <w:rPr>
          <w:rFonts w:ascii="Arial" w:hAnsi="Arial" w:cs="Arial"/>
          <w:color w:val="FF0000"/>
          <w:sz w:val="24"/>
          <w:szCs w:val="24"/>
        </w:rPr>
        <w:t>Desfechos</w:t>
      </w:r>
      <w:r w:rsidR="00442A5F" w:rsidRPr="004926B7">
        <w:rPr>
          <w:rFonts w:ascii="Arial" w:hAnsi="Arial" w:cs="Arial"/>
          <w:color w:val="FF0000"/>
          <w:sz w:val="24"/>
          <w:szCs w:val="24"/>
        </w:rPr>
        <w:t xml:space="preserve"> clinicamente relevantes</w:t>
      </w:r>
      <w:r w:rsidR="006E5178" w:rsidRPr="004926B7">
        <w:rPr>
          <w:rFonts w:ascii="Arial" w:hAnsi="Arial" w:cs="Arial"/>
          <w:color w:val="FF0000"/>
          <w:sz w:val="24"/>
          <w:szCs w:val="24"/>
        </w:rPr>
        <w:t xml:space="preserve"> </w:t>
      </w:r>
    </w:p>
    <w:p w14:paraId="0604B69C" w14:textId="505A031E" w:rsidR="00AB205B" w:rsidRPr="00A40871" w:rsidRDefault="00AB205B" w:rsidP="002901B4">
      <w:pPr>
        <w:pStyle w:val="Ttulo1"/>
        <w:spacing w:line="276" w:lineRule="auto"/>
        <w:jc w:val="both"/>
        <w:rPr>
          <w:rFonts w:ascii="Arial" w:hAnsi="Arial" w:cs="Arial"/>
          <w:b/>
          <w:bCs/>
          <w:color w:val="FF0000"/>
          <w:sz w:val="24"/>
          <w:szCs w:val="24"/>
        </w:rPr>
      </w:pPr>
      <w:r w:rsidRPr="00A40871">
        <w:rPr>
          <w:rFonts w:ascii="Arial" w:hAnsi="Arial" w:cs="Arial"/>
          <w:b/>
          <w:bCs/>
          <w:color w:val="FF0000"/>
          <w:sz w:val="24"/>
          <w:szCs w:val="24"/>
        </w:rPr>
        <w:t>Pergunta descritiva:</w:t>
      </w:r>
    </w:p>
    <w:p w14:paraId="4C3FF3A4" w14:textId="01508C50" w:rsidR="00FE67FC" w:rsidRPr="004926B7" w:rsidRDefault="00EC37A8" w:rsidP="00A40871">
      <w:pPr>
        <w:pStyle w:val="Ttulo1"/>
        <w:numPr>
          <w:ilvl w:val="0"/>
          <w:numId w:val="40"/>
        </w:numPr>
        <w:spacing w:line="276" w:lineRule="auto"/>
        <w:jc w:val="both"/>
        <w:rPr>
          <w:rFonts w:ascii="Arial" w:hAnsi="Arial" w:cs="Arial"/>
          <w:b/>
          <w:bCs/>
          <w:color w:val="0070C0"/>
          <w:sz w:val="24"/>
          <w:szCs w:val="24"/>
        </w:rPr>
      </w:pPr>
      <w:bookmarkStart w:id="3" w:name="_Toc94540648"/>
      <w:r w:rsidRPr="004926B7">
        <w:rPr>
          <w:rFonts w:ascii="Arial" w:hAnsi="Arial" w:cs="Arial"/>
          <w:b/>
          <w:bCs/>
          <w:color w:val="0070C0"/>
          <w:sz w:val="24"/>
          <w:szCs w:val="24"/>
        </w:rPr>
        <w:t>Descrição da tecnologia solicitada</w:t>
      </w:r>
      <w:bookmarkEnd w:id="3"/>
    </w:p>
    <w:p w14:paraId="7905696A" w14:textId="05E7C449" w:rsidR="00FE67FC" w:rsidRPr="004926B7" w:rsidRDefault="0031468F" w:rsidP="004926B7">
      <w:pPr>
        <w:spacing w:line="276" w:lineRule="auto"/>
        <w:jc w:val="both"/>
        <w:rPr>
          <w:rFonts w:ascii="Arial" w:hAnsi="Arial" w:cs="Arial"/>
          <w:b/>
          <w:bCs/>
          <w:color w:val="FF0000"/>
          <w:sz w:val="24"/>
          <w:szCs w:val="24"/>
        </w:rPr>
      </w:pPr>
      <w:r w:rsidRPr="004926B7">
        <w:rPr>
          <w:rFonts w:ascii="Arial" w:hAnsi="Arial" w:cs="Arial"/>
          <w:color w:val="FF0000"/>
          <w:sz w:val="24"/>
          <w:szCs w:val="24"/>
        </w:rPr>
        <w:t xml:space="preserve">Detalhar as características </w:t>
      </w:r>
      <w:r w:rsidR="00765202" w:rsidRPr="004926B7">
        <w:rPr>
          <w:rFonts w:ascii="Arial" w:hAnsi="Arial" w:cs="Arial"/>
          <w:color w:val="FF0000"/>
          <w:sz w:val="24"/>
          <w:szCs w:val="24"/>
        </w:rPr>
        <w:t>físico-químicas</w:t>
      </w:r>
      <w:r w:rsidRPr="004926B7">
        <w:rPr>
          <w:rFonts w:ascii="Arial" w:hAnsi="Arial" w:cs="Arial"/>
          <w:color w:val="FF0000"/>
          <w:sz w:val="24"/>
          <w:szCs w:val="24"/>
        </w:rPr>
        <w:t xml:space="preserve">, mecanismo de ação, modos de uso e/ou administração do </w:t>
      </w:r>
      <w:r w:rsidR="00FE67FC" w:rsidRPr="004926B7">
        <w:rPr>
          <w:rFonts w:ascii="Arial" w:hAnsi="Arial" w:cs="Arial"/>
          <w:color w:val="FF0000"/>
          <w:sz w:val="24"/>
          <w:szCs w:val="24"/>
        </w:rPr>
        <w:t>material, medicamento, exame complementar</w:t>
      </w:r>
      <w:r w:rsidR="00765202" w:rsidRPr="004926B7">
        <w:rPr>
          <w:rFonts w:ascii="Arial" w:hAnsi="Arial" w:cs="Arial"/>
          <w:color w:val="FF0000"/>
          <w:sz w:val="24"/>
          <w:szCs w:val="24"/>
        </w:rPr>
        <w:t xml:space="preserve"> ou</w:t>
      </w:r>
      <w:r w:rsidR="00FE67FC" w:rsidRPr="004926B7">
        <w:rPr>
          <w:rFonts w:ascii="Arial" w:hAnsi="Arial" w:cs="Arial"/>
          <w:color w:val="FF0000"/>
          <w:sz w:val="24"/>
          <w:szCs w:val="24"/>
        </w:rPr>
        <w:t xml:space="preserve"> procedimentos da área de saúde em geral</w:t>
      </w:r>
      <w:r w:rsidRPr="004926B7">
        <w:rPr>
          <w:rFonts w:ascii="Arial" w:hAnsi="Arial" w:cs="Arial"/>
          <w:color w:val="FF0000"/>
          <w:sz w:val="24"/>
          <w:szCs w:val="24"/>
        </w:rPr>
        <w:t>.</w:t>
      </w:r>
    </w:p>
    <w:p w14:paraId="1EC39EB5" w14:textId="05939760" w:rsidR="006E5178" w:rsidRPr="004926B7" w:rsidRDefault="00EC37A8" w:rsidP="00A40871">
      <w:pPr>
        <w:pStyle w:val="Ttulo1"/>
        <w:numPr>
          <w:ilvl w:val="0"/>
          <w:numId w:val="40"/>
        </w:numPr>
        <w:spacing w:line="276" w:lineRule="auto"/>
        <w:jc w:val="both"/>
        <w:rPr>
          <w:rFonts w:ascii="Arial" w:hAnsi="Arial" w:cs="Arial"/>
          <w:b/>
          <w:bCs/>
          <w:color w:val="0070C0"/>
          <w:sz w:val="24"/>
          <w:szCs w:val="24"/>
        </w:rPr>
      </w:pPr>
      <w:bookmarkStart w:id="4" w:name="_Toc94540649"/>
      <w:r w:rsidRPr="004926B7">
        <w:rPr>
          <w:rFonts w:ascii="Arial" w:hAnsi="Arial" w:cs="Arial"/>
          <w:b/>
          <w:bCs/>
          <w:color w:val="0070C0"/>
          <w:sz w:val="24"/>
          <w:szCs w:val="24"/>
        </w:rPr>
        <w:t>Regulação sanitária</w:t>
      </w:r>
      <w:bookmarkEnd w:id="4"/>
    </w:p>
    <w:p w14:paraId="042B161F" w14:textId="77777777" w:rsidR="008909F3" w:rsidRDefault="00E35C68" w:rsidP="008909F3">
      <w:pPr>
        <w:spacing w:line="276" w:lineRule="auto"/>
        <w:jc w:val="both"/>
      </w:pPr>
      <w:r w:rsidRPr="004926B7">
        <w:rPr>
          <w:rFonts w:ascii="Arial" w:hAnsi="Arial" w:cs="Arial"/>
          <w:color w:val="FF0000"/>
          <w:sz w:val="24"/>
          <w:szCs w:val="24"/>
        </w:rPr>
        <w:t xml:space="preserve">Descrição da aprovação e registro </w:t>
      </w:r>
      <w:r w:rsidR="009F6540">
        <w:rPr>
          <w:rFonts w:ascii="Arial" w:hAnsi="Arial" w:cs="Arial"/>
          <w:color w:val="FF0000"/>
          <w:sz w:val="24"/>
          <w:szCs w:val="24"/>
        </w:rPr>
        <w:t>pela</w:t>
      </w:r>
      <w:r w:rsidR="00A40871">
        <w:rPr>
          <w:rFonts w:ascii="Arial" w:hAnsi="Arial" w:cs="Arial"/>
          <w:color w:val="FF0000"/>
          <w:sz w:val="24"/>
          <w:szCs w:val="24"/>
        </w:rPr>
        <w:t xml:space="preserve"> ANVISA e se aplicável registro do </w:t>
      </w:r>
      <w:r w:rsidR="00D070C9" w:rsidRPr="004926B7">
        <w:rPr>
          <w:rFonts w:ascii="Arial" w:hAnsi="Arial" w:cs="Arial"/>
          <w:color w:val="FF0000"/>
          <w:sz w:val="24"/>
          <w:szCs w:val="24"/>
        </w:rPr>
        <w:t>FDA, EMA</w:t>
      </w:r>
      <w:r w:rsidRPr="004926B7">
        <w:rPr>
          <w:rFonts w:ascii="Arial" w:hAnsi="Arial" w:cs="Arial"/>
          <w:color w:val="FF0000"/>
          <w:sz w:val="24"/>
          <w:szCs w:val="24"/>
        </w:rPr>
        <w:t>, versando sobre quais ind</w:t>
      </w:r>
      <w:r w:rsidR="00A40871">
        <w:rPr>
          <w:rFonts w:ascii="Arial" w:hAnsi="Arial" w:cs="Arial"/>
          <w:color w:val="FF0000"/>
          <w:sz w:val="24"/>
          <w:szCs w:val="24"/>
        </w:rPr>
        <w:t>icações estão previstas em bula ou manual</w:t>
      </w:r>
      <w:r w:rsidR="009F6540">
        <w:rPr>
          <w:rFonts w:ascii="Arial" w:hAnsi="Arial" w:cs="Arial"/>
          <w:color w:val="FF0000"/>
          <w:sz w:val="24"/>
          <w:szCs w:val="24"/>
        </w:rPr>
        <w:t>.</w:t>
      </w:r>
      <w:r w:rsidR="008909F3">
        <w:t xml:space="preserve"> </w:t>
      </w:r>
      <w:bookmarkStart w:id="5" w:name="_Toc94540650"/>
    </w:p>
    <w:p w14:paraId="3C9A49FE" w14:textId="6008136E" w:rsidR="008909F3" w:rsidRDefault="008909F3" w:rsidP="008909F3">
      <w:pPr>
        <w:pStyle w:val="Ttulo1"/>
        <w:numPr>
          <w:ilvl w:val="0"/>
          <w:numId w:val="40"/>
        </w:numPr>
        <w:spacing w:line="276" w:lineRule="auto"/>
        <w:jc w:val="both"/>
        <w:rPr>
          <w:rFonts w:ascii="Arial" w:hAnsi="Arial" w:cs="Arial"/>
          <w:b/>
          <w:bCs/>
          <w:color w:val="0070C0"/>
          <w:sz w:val="24"/>
          <w:szCs w:val="24"/>
        </w:rPr>
      </w:pPr>
      <w:r>
        <w:rPr>
          <w:rFonts w:ascii="Arial" w:hAnsi="Arial" w:cs="Arial"/>
          <w:b/>
          <w:bCs/>
          <w:color w:val="0070C0"/>
          <w:sz w:val="24"/>
          <w:szCs w:val="24"/>
        </w:rPr>
        <w:t>Avaliação por Agência de ATS</w:t>
      </w:r>
    </w:p>
    <w:p w14:paraId="6C72BF20" w14:textId="4DD5E6B0" w:rsidR="00732F36" w:rsidRDefault="008909F3" w:rsidP="00732F36">
      <w:pPr>
        <w:rPr>
          <w:rFonts w:ascii="Arial" w:hAnsi="Arial" w:cs="Arial"/>
          <w:color w:val="FF0000"/>
          <w:sz w:val="24"/>
          <w:szCs w:val="24"/>
        </w:rPr>
      </w:pPr>
      <w:r>
        <w:rPr>
          <w:rFonts w:ascii="Arial" w:hAnsi="Arial" w:cs="Arial"/>
          <w:color w:val="FF0000"/>
          <w:sz w:val="24"/>
          <w:szCs w:val="24"/>
        </w:rPr>
        <w:t>De</w:t>
      </w:r>
      <w:r w:rsidRPr="008909F3">
        <w:rPr>
          <w:rFonts w:ascii="Arial" w:hAnsi="Arial" w:cs="Arial"/>
          <w:color w:val="FF0000"/>
          <w:sz w:val="24"/>
          <w:szCs w:val="24"/>
        </w:rPr>
        <w:t>screver</w:t>
      </w:r>
      <w:r>
        <w:rPr>
          <w:rFonts w:ascii="Arial" w:hAnsi="Arial" w:cs="Arial"/>
          <w:color w:val="FF0000"/>
          <w:sz w:val="24"/>
          <w:szCs w:val="24"/>
        </w:rPr>
        <w:t xml:space="preserve"> se a tecnologia foi</w:t>
      </w:r>
      <w:r w:rsidR="00732F36">
        <w:rPr>
          <w:rFonts w:ascii="Arial" w:hAnsi="Arial" w:cs="Arial"/>
          <w:color w:val="FF0000"/>
          <w:sz w:val="24"/>
          <w:szCs w:val="24"/>
        </w:rPr>
        <w:t xml:space="preserve"> avaliada por outras agências (Conitec, NICE, CADTH</w:t>
      </w:r>
      <w:r>
        <w:rPr>
          <w:rFonts w:ascii="Arial" w:hAnsi="Arial" w:cs="Arial"/>
          <w:color w:val="FF0000"/>
          <w:sz w:val="24"/>
          <w:szCs w:val="24"/>
        </w:rPr>
        <w:t xml:space="preserve">, </w:t>
      </w:r>
      <w:r w:rsidR="00732F36" w:rsidRPr="00732F36">
        <w:rPr>
          <w:rFonts w:ascii="Arial" w:hAnsi="Arial" w:cs="Arial"/>
          <w:color w:val="FF0000"/>
          <w:sz w:val="24"/>
          <w:szCs w:val="24"/>
        </w:rPr>
        <w:t>Pharmaceutical Benefits Advisory Committee (PBAC)</w:t>
      </w:r>
      <w:r w:rsidR="00732F36">
        <w:rPr>
          <w:rFonts w:ascii="Arial" w:hAnsi="Arial" w:cs="Arial"/>
          <w:color w:val="FF0000"/>
          <w:sz w:val="24"/>
          <w:szCs w:val="24"/>
        </w:rPr>
        <w:t xml:space="preserve">, </w:t>
      </w:r>
      <w:r w:rsidR="00732F36" w:rsidRPr="00732F36">
        <w:rPr>
          <w:rFonts w:ascii="Arial" w:hAnsi="Arial" w:cs="Arial"/>
          <w:color w:val="FF0000"/>
          <w:sz w:val="24"/>
          <w:szCs w:val="24"/>
        </w:rPr>
        <w:t>Medical Services Advisory Committee (MSAC)</w:t>
      </w:r>
    </w:p>
    <w:p w14:paraId="470673A3" w14:textId="26497DFB" w:rsidR="006E5178" w:rsidRPr="004926B7" w:rsidRDefault="009F6540" w:rsidP="001433A4">
      <w:pPr>
        <w:pStyle w:val="Ttulo1"/>
        <w:numPr>
          <w:ilvl w:val="0"/>
          <w:numId w:val="40"/>
        </w:numPr>
        <w:spacing w:line="276" w:lineRule="auto"/>
        <w:jc w:val="both"/>
        <w:rPr>
          <w:rFonts w:ascii="Arial" w:hAnsi="Arial" w:cs="Arial"/>
          <w:b/>
          <w:bCs/>
          <w:color w:val="0070C0"/>
          <w:sz w:val="24"/>
          <w:szCs w:val="24"/>
        </w:rPr>
      </w:pPr>
      <w:r>
        <w:rPr>
          <w:rFonts w:ascii="Arial" w:hAnsi="Arial" w:cs="Arial"/>
          <w:b/>
          <w:bCs/>
          <w:color w:val="0070C0"/>
          <w:sz w:val="24"/>
          <w:szCs w:val="24"/>
        </w:rPr>
        <w:t>Análise das e</w:t>
      </w:r>
      <w:r w:rsidR="00107C59" w:rsidRPr="004926B7">
        <w:rPr>
          <w:rFonts w:ascii="Arial" w:hAnsi="Arial" w:cs="Arial"/>
          <w:b/>
          <w:bCs/>
          <w:color w:val="0070C0"/>
          <w:sz w:val="24"/>
          <w:szCs w:val="24"/>
        </w:rPr>
        <w:t>vidências encaminhadas</w:t>
      </w:r>
      <w:bookmarkEnd w:id="5"/>
      <w:r w:rsidR="00A40871">
        <w:rPr>
          <w:rFonts w:ascii="Arial" w:hAnsi="Arial" w:cs="Arial"/>
          <w:b/>
          <w:bCs/>
          <w:color w:val="0070C0"/>
          <w:sz w:val="24"/>
          <w:szCs w:val="24"/>
        </w:rPr>
        <w:t xml:space="preserve"> pelo demandante</w:t>
      </w:r>
    </w:p>
    <w:p w14:paraId="097879AC" w14:textId="092C87AB" w:rsidR="00A62B7B" w:rsidRPr="004926B7" w:rsidRDefault="00A62B7B" w:rsidP="004926B7">
      <w:pPr>
        <w:spacing w:line="276" w:lineRule="auto"/>
        <w:jc w:val="both"/>
        <w:rPr>
          <w:rFonts w:ascii="Arial" w:hAnsi="Arial" w:cs="Arial"/>
          <w:color w:val="FF0000"/>
          <w:sz w:val="24"/>
          <w:szCs w:val="24"/>
        </w:rPr>
      </w:pPr>
      <w:r w:rsidRPr="004926B7">
        <w:rPr>
          <w:rFonts w:ascii="Arial" w:hAnsi="Arial" w:cs="Arial"/>
          <w:color w:val="FF0000"/>
          <w:sz w:val="24"/>
          <w:szCs w:val="24"/>
        </w:rPr>
        <w:t xml:space="preserve">Listar </w:t>
      </w:r>
      <w:r w:rsidR="00E35C68" w:rsidRPr="004926B7">
        <w:rPr>
          <w:rFonts w:ascii="Arial" w:hAnsi="Arial" w:cs="Arial"/>
          <w:color w:val="FF0000"/>
          <w:sz w:val="24"/>
          <w:szCs w:val="24"/>
        </w:rPr>
        <w:t xml:space="preserve">pelos </w:t>
      </w:r>
      <w:r w:rsidRPr="004926B7">
        <w:rPr>
          <w:rFonts w:ascii="Arial" w:hAnsi="Arial" w:cs="Arial"/>
          <w:color w:val="FF0000"/>
          <w:sz w:val="24"/>
          <w:szCs w:val="24"/>
        </w:rPr>
        <w:t>título</w:t>
      </w:r>
      <w:r w:rsidR="00E35C68" w:rsidRPr="004926B7">
        <w:rPr>
          <w:rFonts w:ascii="Arial" w:hAnsi="Arial" w:cs="Arial"/>
          <w:color w:val="FF0000"/>
          <w:sz w:val="24"/>
          <w:szCs w:val="24"/>
        </w:rPr>
        <w:t xml:space="preserve">s os trabalhos científicos encaminhados e fazer uma breve descrição dos estudos, em especial da população avaliada, critérios de inclusão e exclusão, delineamento e forma de avaliação dos desfechos primários e secundários, com ênfase crítica quando houver desfechos combinados e/ou substitutos. A avaliação das dimensões de qualidade e medidas de impacto (relativas e absolutas) devem ser sistematizadas no item 8, através da tabela SoF (do inglês Summary of Findings), para cada um dos desfechos pertinentes à análise da NT.  </w:t>
      </w:r>
    </w:p>
    <w:p w14:paraId="29446E85" w14:textId="0F3DE012" w:rsidR="00FA09A8" w:rsidRDefault="00FA09A8" w:rsidP="00FA09A8">
      <w:pPr>
        <w:pStyle w:val="Ttulo1"/>
        <w:numPr>
          <w:ilvl w:val="0"/>
          <w:numId w:val="40"/>
        </w:numPr>
        <w:spacing w:line="276" w:lineRule="auto"/>
        <w:jc w:val="both"/>
        <w:rPr>
          <w:rFonts w:ascii="Arial" w:hAnsi="Arial" w:cs="Arial"/>
          <w:b/>
          <w:bCs/>
          <w:color w:val="0070C0"/>
          <w:sz w:val="24"/>
          <w:szCs w:val="24"/>
        </w:rPr>
      </w:pPr>
      <w:bookmarkStart w:id="6" w:name="_Toc94540651"/>
      <w:r>
        <w:rPr>
          <w:rFonts w:ascii="Arial" w:hAnsi="Arial" w:cs="Arial"/>
          <w:b/>
          <w:bCs/>
          <w:color w:val="0070C0"/>
          <w:sz w:val="24"/>
          <w:szCs w:val="24"/>
        </w:rPr>
        <w:lastRenderedPageBreak/>
        <w:t>Busca de evidências científicas</w:t>
      </w:r>
    </w:p>
    <w:p w14:paraId="40AACB8D" w14:textId="14E99901" w:rsidR="00FA09A8" w:rsidRDefault="00FA09A8" w:rsidP="004926B7">
      <w:pPr>
        <w:pStyle w:val="Ttulo1"/>
        <w:spacing w:line="276" w:lineRule="auto"/>
        <w:jc w:val="both"/>
        <w:rPr>
          <w:rFonts w:ascii="Arial" w:hAnsi="Arial" w:cs="Arial"/>
          <w:color w:val="FF0000"/>
          <w:sz w:val="24"/>
          <w:szCs w:val="24"/>
        </w:rPr>
      </w:pPr>
      <w:r w:rsidRPr="004926B7">
        <w:rPr>
          <w:rFonts w:ascii="Arial" w:hAnsi="Arial" w:cs="Arial"/>
          <w:color w:val="FF0000"/>
          <w:sz w:val="24"/>
          <w:szCs w:val="24"/>
        </w:rPr>
        <w:t>Especificar as bases de dados científicas utilizadas (</w:t>
      </w:r>
      <w:r w:rsidR="002A7DE9">
        <w:rPr>
          <w:rFonts w:ascii="Arial" w:hAnsi="Arial" w:cs="Arial"/>
          <w:color w:val="FF0000"/>
          <w:sz w:val="24"/>
          <w:szCs w:val="24"/>
        </w:rPr>
        <w:t>Medline,</w:t>
      </w:r>
      <w:r w:rsidRPr="004926B7">
        <w:rPr>
          <w:rFonts w:ascii="Arial" w:hAnsi="Arial" w:cs="Arial"/>
          <w:color w:val="FF0000"/>
          <w:sz w:val="24"/>
          <w:szCs w:val="24"/>
        </w:rPr>
        <w:t xml:space="preserve"> Lilacs, Embase, Cochrane</w:t>
      </w:r>
      <w:r w:rsidR="002A7DE9">
        <w:rPr>
          <w:rFonts w:ascii="Arial" w:hAnsi="Arial" w:cs="Arial"/>
          <w:color w:val="FF0000"/>
          <w:sz w:val="24"/>
          <w:szCs w:val="24"/>
        </w:rPr>
        <w:t>,</w:t>
      </w:r>
      <w:r w:rsidR="002A7DE9" w:rsidRPr="002A7DE9">
        <w:rPr>
          <w:rFonts w:ascii="Arial" w:hAnsi="Arial" w:cs="Arial"/>
          <w:color w:val="FF0000"/>
          <w:sz w:val="24"/>
          <w:szCs w:val="24"/>
        </w:rPr>
        <w:t xml:space="preserve"> </w:t>
      </w:r>
      <w:r w:rsidR="002A7DE9">
        <w:rPr>
          <w:rFonts w:ascii="Arial" w:hAnsi="Arial" w:cs="Arial"/>
          <w:color w:val="FF0000"/>
          <w:sz w:val="24"/>
          <w:szCs w:val="24"/>
        </w:rPr>
        <w:t>Epistemonikos</w:t>
      </w:r>
      <w:r w:rsidR="004A6DD1">
        <w:rPr>
          <w:rFonts w:ascii="Arial" w:hAnsi="Arial" w:cs="Arial"/>
          <w:color w:val="FF0000"/>
          <w:sz w:val="24"/>
          <w:szCs w:val="24"/>
        </w:rPr>
        <w:t xml:space="preserve">, </w:t>
      </w:r>
      <w:r w:rsidRPr="004926B7">
        <w:rPr>
          <w:rFonts w:ascii="Arial" w:hAnsi="Arial" w:cs="Arial"/>
          <w:color w:val="FF0000"/>
          <w:sz w:val="24"/>
          <w:szCs w:val="24"/>
        </w:rPr>
        <w:t xml:space="preserve">sumários </w:t>
      </w:r>
      <w:r w:rsidRPr="004926B7">
        <w:rPr>
          <w:rFonts w:ascii="Arial" w:hAnsi="Arial" w:cs="Arial"/>
          <w:i/>
          <w:iCs/>
          <w:color w:val="FF0000"/>
          <w:sz w:val="24"/>
          <w:szCs w:val="24"/>
        </w:rPr>
        <w:t>point-of-care</w:t>
      </w:r>
      <w:r w:rsidR="004A6DD1">
        <w:rPr>
          <w:rFonts w:ascii="Arial" w:hAnsi="Arial" w:cs="Arial"/>
          <w:color w:val="FF0000"/>
          <w:sz w:val="24"/>
          <w:szCs w:val="24"/>
        </w:rPr>
        <w:t xml:space="preserve"> com UptoDate e </w:t>
      </w:r>
      <w:r w:rsidRPr="004926B7">
        <w:rPr>
          <w:rFonts w:ascii="Arial" w:hAnsi="Arial" w:cs="Arial"/>
          <w:color w:val="FF0000"/>
          <w:sz w:val="24"/>
          <w:szCs w:val="24"/>
        </w:rPr>
        <w:t>Dynamed</w:t>
      </w:r>
      <w:r w:rsidR="002A7DE9">
        <w:rPr>
          <w:rFonts w:ascii="Arial" w:hAnsi="Arial" w:cs="Arial"/>
          <w:color w:val="FF0000"/>
          <w:sz w:val="24"/>
          <w:szCs w:val="24"/>
        </w:rPr>
        <w:t xml:space="preserve"> </w:t>
      </w:r>
      <w:r w:rsidR="004A6DD1">
        <w:rPr>
          <w:rFonts w:ascii="Arial" w:hAnsi="Arial" w:cs="Arial"/>
          <w:color w:val="FF0000"/>
          <w:sz w:val="24"/>
          <w:szCs w:val="24"/>
        </w:rPr>
        <w:t>e se</w:t>
      </w:r>
      <w:r w:rsidR="002A7DE9">
        <w:rPr>
          <w:rFonts w:ascii="Arial" w:hAnsi="Arial" w:cs="Arial"/>
          <w:color w:val="FF0000"/>
          <w:sz w:val="24"/>
          <w:szCs w:val="24"/>
        </w:rPr>
        <w:t xml:space="preserve"> necessário o </w:t>
      </w:r>
      <w:r w:rsidR="002A7DE9" w:rsidRPr="002A7DE9">
        <w:rPr>
          <w:rFonts w:ascii="Arial" w:hAnsi="Arial" w:cs="Arial"/>
          <w:color w:val="FF0000"/>
          <w:sz w:val="24"/>
          <w:szCs w:val="24"/>
        </w:rPr>
        <w:t>Google Acadêmico</w:t>
      </w:r>
      <w:r w:rsidRPr="004926B7">
        <w:rPr>
          <w:rFonts w:ascii="Arial" w:hAnsi="Arial" w:cs="Arial"/>
          <w:color w:val="FF0000"/>
          <w:sz w:val="24"/>
          <w:szCs w:val="24"/>
        </w:rPr>
        <w:t>) bem como a(s) estratégia(s) de busca, quantidade de estudos recuperados, quantidade de estudos selecionados para nova análise. Informar a data da realização da busca.</w:t>
      </w:r>
    </w:p>
    <w:p w14:paraId="3BCA757E" w14:textId="1624BFB8" w:rsidR="00675658" w:rsidRDefault="00107C59" w:rsidP="00FA09A8">
      <w:pPr>
        <w:pStyle w:val="Ttulo1"/>
        <w:numPr>
          <w:ilvl w:val="0"/>
          <w:numId w:val="40"/>
        </w:numPr>
        <w:spacing w:line="276" w:lineRule="auto"/>
        <w:jc w:val="both"/>
        <w:rPr>
          <w:rFonts w:ascii="Arial" w:hAnsi="Arial" w:cs="Arial"/>
          <w:b/>
          <w:bCs/>
          <w:color w:val="0070C0"/>
          <w:sz w:val="24"/>
          <w:szCs w:val="24"/>
        </w:rPr>
      </w:pPr>
      <w:r w:rsidRPr="004926B7">
        <w:rPr>
          <w:rFonts w:ascii="Arial" w:hAnsi="Arial" w:cs="Arial"/>
          <w:b/>
          <w:bCs/>
          <w:color w:val="0070C0"/>
          <w:sz w:val="24"/>
          <w:szCs w:val="24"/>
        </w:rPr>
        <w:t xml:space="preserve">Evidências </w:t>
      </w:r>
      <w:bookmarkEnd w:id="6"/>
      <w:r w:rsidR="00DB5517">
        <w:rPr>
          <w:rFonts w:ascii="Arial" w:hAnsi="Arial" w:cs="Arial"/>
          <w:b/>
          <w:bCs/>
          <w:color w:val="0070C0"/>
          <w:sz w:val="24"/>
          <w:szCs w:val="24"/>
        </w:rPr>
        <w:t>selecionadas</w:t>
      </w:r>
    </w:p>
    <w:p w14:paraId="1ADBB828" w14:textId="7A34A6DA" w:rsidR="00DB5517" w:rsidRPr="00510365" w:rsidRDefault="00DB5517" w:rsidP="00DB5517">
      <w:pPr>
        <w:rPr>
          <w:b/>
        </w:rPr>
      </w:pPr>
    </w:p>
    <w:tbl>
      <w:tblPr>
        <w:tblStyle w:val="Tabelacomgrade"/>
        <w:tblW w:w="0" w:type="auto"/>
        <w:tblLook w:val="04A0" w:firstRow="1" w:lastRow="0" w:firstColumn="1" w:lastColumn="0" w:noHBand="0" w:noVBand="1"/>
      </w:tblPr>
      <w:tblGrid>
        <w:gridCol w:w="2972"/>
        <w:gridCol w:w="7818"/>
      </w:tblGrid>
      <w:tr w:rsidR="009252C6" w:rsidRPr="00F14202" w14:paraId="7A4EAE48" w14:textId="77777777" w:rsidTr="009252C6">
        <w:trPr>
          <w:trHeight w:val="272"/>
        </w:trPr>
        <w:tc>
          <w:tcPr>
            <w:tcW w:w="0" w:type="auto"/>
            <w:gridSpan w:val="2"/>
          </w:tcPr>
          <w:p w14:paraId="552EAA78" w14:textId="4FCAD540" w:rsidR="009252C6" w:rsidRPr="00F14202" w:rsidRDefault="009252C6" w:rsidP="00EE0BEA">
            <w:pPr>
              <w:rPr>
                <w:rFonts w:ascii="Times New Roman" w:hAnsi="Times New Roman" w:cs="Times New Roman"/>
                <w:b/>
              </w:rPr>
            </w:pPr>
            <w:r w:rsidRPr="009252C6">
              <w:rPr>
                <w:rFonts w:ascii="Times New Roman" w:hAnsi="Times New Roman" w:cs="Times New Roman"/>
                <w:b/>
              </w:rPr>
              <w:t>Referência</w:t>
            </w:r>
            <w:r w:rsidR="00EE0BEA">
              <w:rPr>
                <w:rFonts w:ascii="Times New Roman" w:hAnsi="Times New Roman" w:cs="Times New Roman"/>
                <w:b/>
              </w:rPr>
              <w:t xml:space="preserve"> </w:t>
            </w:r>
            <w:r w:rsidRPr="009252C6">
              <w:rPr>
                <w:rFonts w:ascii="Times New Roman" w:hAnsi="Times New Roman" w:cs="Times New Roman"/>
                <w:b/>
              </w:rPr>
              <w:t xml:space="preserve">do artigo: </w:t>
            </w:r>
          </w:p>
        </w:tc>
      </w:tr>
      <w:tr w:rsidR="009714AF" w:rsidRPr="00F14202" w14:paraId="1270567C" w14:textId="77777777" w:rsidTr="009714AF">
        <w:trPr>
          <w:trHeight w:val="272"/>
        </w:trPr>
        <w:tc>
          <w:tcPr>
            <w:tcW w:w="2972" w:type="dxa"/>
            <w:shd w:val="clear" w:color="auto" w:fill="F2F2F2" w:themeFill="background1" w:themeFillShade="F2"/>
          </w:tcPr>
          <w:p w14:paraId="3781078D" w14:textId="68DB80AC" w:rsidR="009252C6" w:rsidRPr="00F14202" w:rsidRDefault="009252C6" w:rsidP="00D85188">
            <w:pPr>
              <w:rPr>
                <w:rFonts w:ascii="Times New Roman" w:hAnsi="Times New Roman" w:cs="Times New Roman"/>
              </w:rPr>
            </w:pPr>
            <w:r w:rsidRPr="00F14202">
              <w:rPr>
                <w:rFonts w:ascii="Times New Roman" w:hAnsi="Times New Roman" w:cs="Times New Roman"/>
              </w:rPr>
              <w:t>Desenho</w:t>
            </w:r>
            <w:r w:rsidR="00EE0BEA">
              <w:rPr>
                <w:rFonts w:ascii="Times New Roman" w:hAnsi="Times New Roman" w:cs="Times New Roman"/>
              </w:rPr>
              <w:t xml:space="preserve"> do estudo</w:t>
            </w:r>
          </w:p>
        </w:tc>
        <w:tc>
          <w:tcPr>
            <w:tcW w:w="7818" w:type="dxa"/>
          </w:tcPr>
          <w:p w14:paraId="6C0B8EC0" w14:textId="77777777" w:rsidR="009252C6" w:rsidRPr="00F14202" w:rsidRDefault="009252C6" w:rsidP="00D85188">
            <w:pPr>
              <w:jc w:val="both"/>
              <w:rPr>
                <w:rFonts w:ascii="Times New Roman" w:hAnsi="Times New Roman" w:cs="Times New Roman"/>
              </w:rPr>
            </w:pPr>
          </w:p>
        </w:tc>
      </w:tr>
      <w:tr w:rsidR="009714AF" w:rsidRPr="00F14202" w14:paraId="201B9C7F" w14:textId="77777777" w:rsidTr="009714AF">
        <w:trPr>
          <w:trHeight w:val="272"/>
        </w:trPr>
        <w:tc>
          <w:tcPr>
            <w:tcW w:w="2972" w:type="dxa"/>
            <w:shd w:val="clear" w:color="auto" w:fill="F2F2F2" w:themeFill="background1" w:themeFillShade="F2"/>
          </w:tcPr>
          <w:p w14:paraId="7AB29AE6" w14:textId="77777777" w:rsidR="009252C6" w:rsidRPr="00F14202" w:rsidRDefault="009252C6" w:rsidP="00D85188">
            <w:pPr>
              <w:rPr>
                <w:rFonts w:ascii="Times New Roman" w:hAnsi="Times New Roman" w:cs="Times New Roman"/>
              </w:rPr>
            </w:pPr>
            <w:r w:rsidRPr="00F14202">
              <w:rPr>
                <w:rFonts w:ascii="Times New Roman" w:hAnsi="Times New Roman" w:cs="Times New Roman"/>
              </w:rPr>
              <w:t>Objetivo</w:t>
            </w:r>
          </w:p>
        </w:tc>
        <w:tc>
          <w:tcPr>
            <w:tcW w:w="7818" w:type="dxa"/>
          </w:tcPr>
          <w:p w14:paraId="30ED712D" w14:textId="77777777" w:rsidR="009252C6" w:rsidRPr="00F14202" w:rsidRDefault="009252C6" w:rsidP="00D85188">
            <w:pPr>
              <w:rPr>
                <w:rFonts w:ascii="Times New Roman" w:hAnsi="Times New Roman" w:cs="Times New Roman"/>
              </w:rPr>
            </w:pPr>
          </w:p>
        </w:tc>
      </w:tr>
      <w:tr w:rsidR="009714AF" w:rsidRPr="00F14202" w14:paraId="77C09E03" w14:textId="77777777" w:rsidTr="009714AF">
        <w:trPr>
          <w:trHeight w:val="272"/>
        </w:trPr>
        <w:tc>
          <w:tcPr>
            <w:tcW w:w="2972" w:type="dxa"/>
            <w:shd w:val="clear" w:color="auto" w:fill="F2F2F2" w:themeFill="background1" w:themeFillShade="F2"/>
          </w:tcPr>
          <w:p w14:paraId="5E4F831C" w14:textId="77777777" w:rsidR="009252C6" w:rsidRPr="00F14202" w:rsidRDefault="009252C6" w:rsidP="00D85188">
            <w:pPr>
              <w:rPr>
                <w:rFonts w:ascii="Times New Roman" w:hAnsi="Times New Roman" w:cs="Times New Roman"/>
              </w:rPr>
            </w:pPr>
            <w:r w:rsidRPr="00F14202">
              <w:rPr>
                <w:rFonts w:ascii="Times New Roman" w:hAnsi="Times New Roman" w:cs="Times New Roman"/>
              </w:rPr>
              <w:t>Comparador</w:t>
            </w:r>
          </w:p>
        </w:tc>
        <w:tc>
          <w:tcPr>
            <w:tcW w:w="7818" w:type="dxa"/>
          </w:tcPr>
          <w:p w14:paraId="2B65B43F" w14:textId="77777777" w:rsidR="009252C6" w:rsidRPr="00F14202" w:rsidRDefault="009252C6" w:rsidP="00D85188">
            <w:pPr>
              <w:rPr>
                <w:rFonts w:ascii="Times New Roman" w:hAnsi="Times New Roman" w:cs="Times New Roman"/>
              </w:rPr>
            </w:pPr>
          </w:p>
        </w:tc>
      </w:tr>
      <w:tr w:rsidR="009714AF" w:rsidRPr="00F14202" w14:paraId="29B25745" w14:textId="77777777" w:rsidTr="009714AF">
        <w:trPr>
          <w:trHeight w:val="544"/>
        </w:trPr>
        <w:tc>
          <w:tcPr>
            <w:tcW w:w="2972" w:type="dxa"/>
            <w:shd w:val="clear" w:color="auto" w:fill="F2F2F2" w:themeFill="background1" w:themeFillShade="F2"/>
          </w:tcPr>
          <w:p w14:paraId="337AE415" w14:textId="77777777" w:rsidR="009252C6" w:rsidRPr="00F14202" w:rsidRDefault="009252C6" w:rsidP="00D85188">
            <w:pPr>
              <w:rPr>
                <w:rFonts w:ascii="Times New Roman" w:hAnsi="Times New Roman" w:cs="Times New Roman"/>
              </w:rPr>
            </w:pPr>
            <w:r w:rsidRPr="00F14202">
              <w:rPr>
                <w:rFonts w:ascii="Times New Roman" w:hAnsi="Times New Roman" w:cs="Times New Roman"/>
              </w:rPr>
              <w:t>Desfechos</w:t>
            </w:r>
          </w:p>
        </w:tc>
        <w:tc>
          <w:tcPr>
            <w:tcW w:w="7818" w:type="dxa"/>
          </w:tcPr>
          <w:p w14:paraId="0C8CD160" w14:textId="36C6596F" w:rsidR="009252C6" w:rsidRPr="00F14202" w:rsidRDefault="009252C6" w:rsidP="009252C6">
            <w:pPr>
              <w:pStyle w:val="PargrafodaLista"/>
              <w:widowControl w:val="0"/>
              <w:numPr>
                <w:ilvl w:val="0"/>
                <w:numId w:val="41"/>
              </w:numPr>
              <w:autoSpaceDE w:val="0"/>
              <w:autoSpaceDN w:val="0"/>
              <w:spacing w:after="0" w:line="240" w:lineRule="auto"/>
              <w:contextualSpacing w:val="0"/>
              <w:jc w:val="both"/>
              <w:rPr>
                <w:rFonts w:ascii="Times New Roman" w:hAnsi="Times New Roman" w:cs="Times New Roman"/>
                <w:b/>
              </w:rPr>
            </w:pPr>
            <w:r w:rsidRPr="00F14202">
              <w:rPr>
                <w:rFonts w:ascii="Times New Roman" w:hAnsi="Times New Roman" w:cs="Times New Roman"/>
                <w:b/>
              </w:rPr>
              <w:t>Desfechos primário</w:t>
            </w:r>
            <w:r w:rsidR="00EE0BEA">
              <w:rPr>
                <w:rFonts w:ascii="Times New Roman" w:hAnsi="Times New Roman" w:cs="Times New Roman"/>
                <w:b/>
              </w:rPr>
              <w:t>s</w:t>
            </w:r>
          </w:p>
          <w:p w14:paraId="375A9928" w14:textId="7261BE5A" w:rsidR="009252C6" w:rsidRPr="00F14202" w:rsidRDefault="009252C6" w:rsidP="00EE0BEA">
            <w:pPr>
              <w:pStyle w:val="PargrafodaLista"/>
              <w:widowControl w:val="0"/>
              <w:numPr>
                <w:ilvl w:val="0"/>
                <w:numId w:val="41"/>
              </w:numPr>
              <w:autoSpaceDE w:val="0"/>
              <w:autoSpaceDN w:val="0"/>
              <w:spacing w:after="0" w:line="240" w:lineRule="auto"/>
              <w:contextualSpacing w:val="0"/>
              <w:jc w:val="both"/>
              <w:rPr>
                <w:rFonts w:ascii="Times New Roman" w:hAnsi="Times New Roman" w:cs="Times New Roman"/>
              </w:rPr>
            </w:pPr>
            <w:r w:rsidRPr="00F14202">
              <w:rPr>
                <w:rFonts w:ascii="Times New Roman" w:hAnsi="Times New Roman" w:cs="Times New Roman"/>
                <w:b/>
              </w:rPr>
              <w:t>Desfechos Secundário</w:t>
            </w:r>
            <w:r w:rsidR="00EE0BEA">
              <w:rPr>
                <w:rFonts w:ascii="Times New Roman" w:hAnsi="Times New Roman" w:cs="Times New Roman"/>
                <w:b/>
              </w:rPr>
              <w:t>s</w:t>
            </w:r>
          </w:p>
        </w:tc>
      </w:tr>
      <w:tr w:rsidR="009714AF" w:rsidRPr="00F14202" w14:paraId="688E78F5" w14:textId="77777777" w:rsidTr="009714AF">
        <w:trPr>
          <w:trHeight w:val="935"/>
        </w:trPr>
        <w:tc>
          <w:tcPr>
            <w:tcW w:w="2972" w:type="dxa"/>
            <w:shd w:val="clear" w:color="auto" w:fill="F2F2F2" w:themeFill="background1" w:themeFillShade="F2"/>
          </w:tcPr>
          <w:p w14:paraId="39CAAD56" w14:textId="77777777" w:rsidR="009252C6" w:rsidRPr="00F14202" w:rsidRDefault="009252C6" w:rsidP="00D85188">
            <w:pPr>
              <w:rPr>
                <w:rFonts w:ascii="Times New Roman" w:hAnsi="Times New Roman" w:cs="Times New Roman"/>
              </w:rPr>
            </w:pPr>
            <w:r w:rsidRPr="00F14202">
              <w:rPr>
                <w:rFonts w:ascii="Times New Roman" w:hAnsi="Times New Roman" w:cs="Times New Roman"/>
              </w:rPr>
              <w:t>Resumo da metodologia</w:t>
            </w:r>
          </w:p>
        </w:tc>
        <w:tc>
          <w:tcPr>
            <w:tcW w:w="7818" w:type="dxa"/>
          </w:tcPr>
          <w:p w14:paraId="2F6889B8" w14:textId="77777777" w:rsidR="009252C6" w:rsidRPr="00F14202" w:rsidRDefault="009252C6" w:rsidP="009252C6">
            <w:pPr>
              <w:pStyle w:val="PargrafodaLista"/>
              <w:widowControl w:val="0"/>
              <w:numPr>
                <w:ilvl w:val="0"/>
                <w:numId w:val="42"/>
              </w:numPr>
              <w:autoSpaceDE w:val="0"/>
              <w:autoSpaceDN w:val="0"/>
              <w:spacing w:after="0" w:line="240" w:lineRule="auto"/>
              <w:contextualSpacing w:val="0"/>
              <w:jc w:val="both"/>
              <w:rPr>
                <w:rFonts w:ascii="Times New Roman" w:hAnsi="Times New Roman" w:cs="Times New Roman"/>
                <w:b/>
              </w:rPr>
            </w:pPr>
            <w:r w:rsidRPr="00F14202">
              <w:rPr>
                <w:rFonts w:ascii="Times New Roman" w:hAnsi="Times New Roman" w:cs="Times New Roman"/>
                <w:b/>
              </w:rPr>
              <w:t>Critérios de Inclusão e exclusão</w:t>
            </w:r>
          </w:p>
          <w:p w14:paraId="58782AA3" w14:textId="77777777" w:rsidR="009252C6" w:rsidRPr="00F14202" w:rsidRDefault="009252C6" w:rsidP="009252C6">
            <w:pPr>
              <w:pStyle w:val="PargrafodaLista"/>
              <w:widowControl w:val="0"/>
              <w:numPr>
                <w:ilvl w:val="0"/>
                <w:numId w:val="42"/>
              </w:numPr>
              <w:autoSpaceDE w:val="0"/>
              <w:autoSpaceDN w:val="0"/>
              <w:spacing w:after="0" w:line="240" w:lineRule="auto"/>
              <w:contextualSpacing w:val="0"/>
              <w:jc w:val="both"/>
              <w:rPr>
                <w:rFonts w:ascii="Times New Roman" w:hAnsi="Times New Roman" w:cs="Times New Roman"/>
                <w:b/>
              </w:rPr>
            </w:pPr>
            <w:r w:rsidRPr="00F14202">
              <w:rPr>
                <w:rFonts w:ascii="Times New Roman" w:hAnsi="Times New Roman" w:cs="Times New Roman"/>
                <w:b/>
              </w:rPr>
              <w:t>Aplicação de ferramentas de qualidades (</w:t>
            </w:r>
            <w:r w:rsidRPr="00F14202">
              <w:rPr>
                <w:rFonts w:ascii="Times New Roman" w:hAnsi="Times New Roman" w:cs="Times New Roman"/>
              </w:rPr>
              <w:t>segundo o tipo de estudo</w:t>
            </w:r>
            <w:r w:rsidRPr="00F14202">
              <w:rPr>
                <w:rFonts w:ascii="Times New Roman" w:hAnsi="Times New Roman" w:cs="Times New Roman"/>
                <w:b/>
              </w:rPr>
              <w:t>)</w:t>
            </w:r>
          </w:p>
          <w:p w14:paraId="1508A468" w14:textId="77777777" w:rsidR="009252C6" w:rsidRPr="00F14202" w:rsidRDefault="009252C6" w:rsidP="009252C6">
            <w:pPr>
              <w:pStyle w:val="PargrafodaLista"/>
              <w:widowControl w:val="0"/>
              <w:numPr>
                <w:ilvl w:val="0"/>
                <w:numId w:val="42"/>
              </w:numPr>
              <w:autoSpaceDE w:val="0"/>
              <w:autoSpaceDN w:val="0"/>
              <w:spacing w:after="0" w:line="240" w:lineRule="auto"/>
              <w:contextualSpacing w:val="0"/>
              <w:jc w:val="both"/>
              <w:rPr>
                <w:rFonts w:ascii="Times New Roman" w:hAnsi="Times New Roman" w:cs="Times New Roman"/>
                <w:b/>
              </w:rPr>
            </w:pPr>
            <w:r w:rsidRPr="00F14202">
              <w:rPr>
                <w:rFonts w:ascii="Times New Roman" w:hAnsi="Times New Roman" w:cs="Times New Roman"/>
                <w:b/>
              </w:rPr>
              <w:t xml:space="preserve">Publicação de protocolo anterior ( </w:t>
            </w:r>
            <w:r w:rsidRPr="00F14202">
              <w:rPr>
                <w:rFonts w:ascii="Times New Roman" w:hAnsi="Times New Roman" w:cs="Times New Roman"/>
              </w:rPr>
              <w:t>* Para revisões sistemáticas e meta-análises</w:t>
            </w:r>
            <w:r w:rsidRPr="00F14202">
              <w:rPr>
                <w:rFonts w:ascii="Times New Roman" w:hAnsi="Times New Roman" w:cs="Times New Roman"/>
                <w:b/>
              </w:rPr>
              <w:t>)</w:t>
            </w:r>
          </w:p>
          <w:p w14:paraId="0797E08F" w14:textId="77777777" w:rsidR="009252C6" w:rsidRPr="00F14202" w:rsidRDefault="009252C6" w:rsidP="009252C6">
            <w:pPr>
              <w:pStyle w:val="PargrafodaLista"/>
              <w:widowControl w:val="0"/>
              <w:numPr>
                <w:ilvl w:val="0"/>
                <w:numId w:val="42"/>
              </w:numPr>
              <w:autoSpaceDE w:val="0"/>
              <w:autoSpaceDN w:val="0"/>
              <w:spacing w:after="0" w:line="240" w:lineRule="auto"/>
              <w:contextualSpacing w:val="0"/>
              <w:jc w:val="both"/>
              <w:rPr>
                <w:rFonts w:ascii="Times New Roman" w:hAnsi="Times New Roman" w:cs="Times New Roman"/>
                <w:b/>
              </w:rPr>
            </w:pPr>
            <w:r w:rsidRPr="00F14202">
              <w:rPr>
                <w:rFonts w:ascii="Times New Roman" w:hAnsi="Times New Roman" w:cs="Times New Roman"/>
                <w:b/>
              </w:rPr>
              <w:t>Delineamento do estudo</w:t>
            </w:r>
          </w:p>
        </w:tc>
      </w:tr>
      <w:tr w:rsidR="009714AF" w:rsidRPr="00F14202" w14:paraId="01DFC2FE" w14:textId="77777777" w:rsidTr="009714AF">
        <w:trPr>
          <w:trHeight w:val="438"/>
        </w:trPr>
        <w:tc>
          <w:tcPr>
            <w:tcW w:w="2972" w:type="dxa"/>
            <w:shd w:val="clear" w:color="auto" w:fill="F2F2F2" w:themeFill="background1" w:themeFillShade="F2"/>
          </w:tcPr>
          <w:p w14:paraId="3CC332E2" w14:textId="77777777" w:rsidR="009252C6" w:rsidRPr="00F14202" w:rsidRDefault="009252C6" w:rsidP="00D85188">
            <w:pPr>
              <w:rPr>
                <w:rFonts w:ascii="Times New Roman" w:hAnsi="Times New Roman" w:cs="Times New Roman"/>
              </w:rPr>
            </w:pPr>
            <w:r w:rsidRPr="00F14202">
              <w:rPr>
                <w:rFonts w:ascii="Times New Roman" w:hAnsi="Times New Roman" w:cs="Times New Roman"/>
              </w:rPr>
              <w:t>Resultados</w:t>
            </w:r>
          </w:p>
        </w:tc>
        <w:tc>
          <w:tcPr>
            <w:tcW w:w="7818" w:type="dxa"/>
          </w:tcPr>
          <w:p w14:paraId="0A3A83D2" w14:textId="20D47CCF" w:rsidR="009252C6" w:rsidRPr="00F14202" w:rsidRDefault="009252C6" w:rsidP="00EE0BEA">
            <w:pPr>
              <w:jc w:val="both"/>
              <w:rPr>
                <w:rFonts w:ascii="Times New Roman" w:hAnsi="Times New Roman" w:cs="Times New Roman"/>
              </w:rPr>
            </w:pPr>
            <w:r w:rsidRPr="00F14202">
              <w:rPr>
                <w:rFonts w:ascii="Times New Roman" w:hAnsi="Times New Roman" w:cs="Times New Roman"/>
              </w:rPr>
              <w:t>Apresentar os resultados por desfechos, como as medidas de associação ou frequência</w:t>
            </w:r>
          </w:p>
        </w:tc>
      </w:tr>
      <w:tr w:rsidR="009714AF" w:rsidRPr="00F14202" w14:paraId="6133F491" w14:textId="77777777" w:rsidTr="009714AF">
        <w:trPr>
          <w:trHeight w:val="447"/>
        </w:trPr>
        <w:tc>
          <w:tcPr>
            <w:tcW w:w="2972" w:type="dxa"/>
            <w:shd w:val="clear" w:color="auto" w:fill="F2F2F2" w:themeFill="background1" w:themeFillShade="F2"/>
          </w:tcPr>
          <w:p w14:paraId="00484A7E" w14:textId="77777777" w:rsidR="009252C6" w:rsidRPr="00F14202" w:rsidRDefault="009252C6" w:rsidP="00D85188">
            <w:pPr>
              <w:rPr>
                <w:rFonts w:ascii="Times New Roman" w:hAnsi="Times New Roman" w:cs="Times New Roman"/>
              </w:rPr>
            </w:pPr>
            <w:r w:rsidRPr="00F14202">
              <w:rPr>
                <w:rFonts w:ascii="Times New Roman" w:hAnsi="Times New Roman" w:cs="Times New Roman"/>
              </w:rPr>
              <w:t>Conclusões</w:t>
            </w:r>
          </w:p>
        </w:tc>
        <w:tc>
          <w:tcPr>
            <w:tcW w:w="7818" w:type="dxa"/>
          </w:tcPr>
          <w:p w14:paraId="71263108" w14:textId="080CCBCC" w:rsidR="009252C6" w:rsidRPr="00F14202" w:rsidRDefault="009252C6" w:rsidP="00EE0BEA">
            <w:pPr>
              <w:jc w:val="both"/>
              <w:rPr>
                <w:rFonts w:ascii="Times New Roman" w:hAnsi="Times New Roman" w:cs="Times New Roman"/>
              </w:rPr>
            </w:pPr>
            <w:r w:rsidRPr="00F14202">
              <w:rPr>
                <w:rFonts w:ascii="Times New Roman" w:hAnsi="Times New Roman" w:cs="Times New Roman"/>
                <w:b/>
              </w:rPr>
              <w:t>Conclusão do autor:</w:t>
            </w:r>
            <w:r w:rsidRPr="00F14202">
              <w:rPr>
                <w:rFonts w:ascii="Times New Roman" w:hAnsi="Times New Roman" w:cs="Times New Roman"/>
              </w:rPr>
              <w:t xml:space="preserve"> </w:t>
            </w:r>
            <w:r w:rsidR="00EE0BEA">
              <w:rPr>
                <w:rFonts w:ascii="Times New Roman" w:hAnsi="Times New Roman" w:cs="Times New Roman"/>
              </w:rPr>
              <w:t>Descrever exatamente como o autor descreve</w:t>
            </w:r>
          </w:p>
        </w:tc>
      </w:tr>
      <w:tr w:rsidR="009714AF" w:rsidRPr="00F14202" w14:paraId="0674761B" w14:textId="77777777" w:rsidTr="009714AF">
        <w:trPr>
          <w:trHeight w:val="424"/>
        </w:trPr>
        <w:tc>
          <w:tcPr>
            <w:tcW w:w="2972" w:type="dxa"/>
            <w:shd w:val="clear" w:color="auto" w:fill="F2F2F2" w:themeFill="background1" w:themeFillShade="F2"/>
          </w:tcPr>
          <w:p w14:paraId="213A57D6" w14:textId="38E30D32" w:rsidR="009252C6" w:rsidRPr="00F14202" w:rsidRDefault="005D4CAB" w:rsidP="005D4CAB">
            <w:pPr>
              <w:rPr>
                <w:rFonts w:ascii="Times New Roman" w:hAnsi="Times New Roman" w:cs="Times New Roman"/>
              </w:rPr>
            </w:pPr>
            <w:r>
              <w:rPr>
                <w:rFonts w:ascii="Times New Roman" w:hAnsi="Times New Roman" w:cs="Times New Roman"/>
              </w:rPr>
              <w:t xml:space="preserve">Avaliação </w:t>
            </w:r>
            <w:r w:rsidR="009714AF">
              <w:rPr>
                <w:rFonts w:ascii="Times New Roman" w:hAnsi="Times New Roman" w:cs="Times New Roman"/>
              </w:rPr>
              <w:t xml:space="preserve">do </w:t>
            </w:r>
            <w:r>
              <w:rPr>
                <w:rFonts w:ascii="Times New Roman" w:hAnsi="Times New Roman" w:cs="Times New Roman"/>
              </w:rPr>
              <w:t>NATS</w:t>
            </w:r>
          </w:p>
        </w:tc>
        <w:tc>
          <w:tcPr>
            <w:tcW w:w="7818" w:type="dxa"/>
          </w:tcPr>
          <w:p w14:paraId="32B936B4" w14:textId="77F64BC5" w:rsidR="009252C6" w:rsidRPr="00F14202" w:rsidRDefault="00EE0BEA" w:rsidP="009714AF">
            <w:pPr>
              <w:widowControl w:val="0"/>
              <w:autoSpaceDE w:val="0"/>
              <w:autoSpaceDN w:val="0"/>
              <w:spacing w:after="0" w:line="240" w:lineRule="auto"/>
              <w:jc w:val="both"/>
              <w:rPr>
                <w:rFonts w:ascii="Times New Roman" w:hAnsi="Times New Roman" w:cs="Times New Roman"/>
              </w:rPr>
            </w:pPr>
            <w:r>
              <w:rPr>
                <w:rFonts w:ascii="Times New Roman" w:hAnsi="Times New Roman" w:cs="Times New Roman"/>
                <w:b/>
              </w:rPr>
              <w:t>Descrever</w:t>
            </w:r>
            <w:r w:rsidR="005D4CAB">
              <w:rPr>
                <w:rFonts w:ascii="Times New Roman" w:hAnsi="Times New Roman" w:cs="Times New Roman"/>
                <w:b/>
              </w:rPr>
              <w:t xml:space="preserve"> os pontos fortes e fracos, </w:t>
            </w:r>
            <w:r>
              <w:rPr>
                <w:rFonts w:ascii="Times New Roman" w:hAnsi="Times New Roman" w:cs="Times New Roman"/>
                <w:b/>
              </w:rPr>
              <w:t>limitações do estudo</w:t>
            </w:r>
            <w:r w:rsidR="005D4CAB">
              <w:rPr>
                <w:rFonts w:ascii="Times New Roman" w:hAnsi="Times New Roman" w:cs="Times New Roman"/>
                <w:b/>
              </w:rPr>
              <w:t xml:space="preserve"> e a análise crítica</w:t>
            </w:r>
            <w:r w:rsidR="009714AF">
              <w:rPr>
                <w:rFonts w:ascii="Times New Roman" w:hAnsi="Times New Roman" w:cs="Times New Roman"/>
                <w:b/>
              </w:rPr>
              <w:t xml:space="preserve"> a partir das </w:t>
            </w:r>
            <w:r w:rsidR="005D4CAB">
              <w:rPr>
                <w:rFonts w:ascii="Times New Roman" w:hAnsi="Times New Roman" w:cs="Times New Roman"/>
                <w:b/>
              </w:rPr>
              <w:t xml:space="preserve"> ferramentas da prática de saúde baseada em evidênci</w:t>
            </w:r>
            <w:r w:rsidR="009714AF">
              <w:rPr>
                <w:rFonts w:ascii="Times New Roman" w:hAnsi="Times New Roman" w:cs="Times New Roman"/>
                <w:b/>
              </w:rPr>
              <w:t>as</w:t>
            </w:r>
          </w:p>
        </w:tc>
      </w:tr>
    </w:tbl>
    <w:p w14:paraId="77D33913" w14:textId="77777777" w:rsidR="00510365" w:rsidRDefault="00510365" w:rsidP="00DB5517">
      <w:pPr>
        <w:pStyle w:val="Default"/>
        <w:rPr>
          <w:b/>
          <w:bCs/>
          <w:sz w:val="23"/>
          <w:szCs w:val="23"/>
        </w:rPr>
      </w:pPr>
    </w:p>
    <w:p w14:paraId="52FBE156" w14:textId="77777777" w:rsidR="00510365" w:rsidRDefault="00510365" w:rsidP="00DB5517">
      <w:pPr>
        <w:pStyle w:val="Default"/>
        <w:rPr>
          <w:b/>
          <w:bCs/>
          <w:sz w:val="23"/>
          <w:szCs w:val="23"/>
        </w:rPr>
      </w:pPr>
    </w:p>
    <w:p w14:paraId="36B79D6C" w14:textId="3D1F0D22" w:rsidR="00DB5517" w:rsidRDefault="00DB5517" w:rsidP="00DB5517"/>
    <w:p w14:paraId="6B47941C" w14:textId="3409F04E" w:rsidR="00DB5517" w:rsidRDefault="00DB5517" w:rsidP="00DB5517"/>
    <w:p w14:paraId="7C54BD2B" w14:textId="59EA1CD8" w:rsidR="00DB5517" w:rsidRDefault="00DB5517" w:rsidP="00DB5517"/>
    <w:p w14:paraId="05617EFC" w14:textId="08514E56" w:rsidR="00DB5517" w:rsidRDefault="00DB5517" w:rsidP="00DB5517"/>
    <w:p w14:paraId="3236E2FA" w14:textId="7EAE7153" w:rsidR="00DB5517" w:rsidRDefault="00DB5517" w:rsidP="00DB5517"/>
    <w:p w14:paraId="053E7B8F" w14:textId="4916E0E9" w:rsidR="00DB5517" w:rsidRDefault="00DB5517" w:rsidP="00DB5517"/>
    <w:p w14:paraId="0DBF1AD2" w14:textId="7774AB66" w:rsidR="00DB5517" w:rsidRDefault="00DB5517" w:rsidP="00DB5517"/>
    <w:p w14:paraId="15DA7ECB" w14:textId="4BBED4CB" w:rsidR="00440714" w:rsidRPr="004926B7" w:rsidRDefault="00440714" w:rsidP="004926B7">
      <w:pPr>
        <w:pStyle w:val="Ttulo1"/>
        <w:spacing w:line="276" w:lineRule="auto"/>
        <w:jc w:val="both"/>
        <w:rPr>
          <w:rFonts w:ascii="Arial" w:hAnsi="Arial" w:cs="Arial"/>
          <w:b/>
          <w:bCs/>
          <w:color w:val="0070C0"/>
          <w:sz w:val="24"/>
          <w:szCs w:val="24"/>
        </w:rPr>
      </w:pPr>
      <w:bookmarkStart w:id="7" w:name="_Toc94540653"/>
      <w:r w:rsidRPr="004926B7">
        <w:rPr>
          <w:rFonts w:ascii="Arial" w:hAnsi="Arial" w:cs="Arial"/>
          <w:b/>
          <w:bCs/>
          <w:color w:val="0070C0"/>
          <w:sz w:val="24"/>
          <w:szCs w:val="24"/>
        </w:rPr>
        <w:lastRenderedPageBreak/>
        <w:t>9</w:t>
      </w:r>
      <w:r w:rsidR="00675658" w:rsidRPr="004926B7">
        <w:rPr>
          <w:rFonts w:ascii="Arial" w:hAnsi="Arial" w:cs="Arial"/>
          <w:b/>
          <w:bCs/>
          <w:color w:val="0070C0"/>
          <w:sz w:val="24"/>
          <w:szCs w:val="24"/>
        </w:rPr>
        <w:t>.</w:t>
      </w:r>
      <w:r w:rsidRPr="004926B7">
        <w:rPr>
          <w:rFonts w:ascii="Arial" w:hAnsi="Arial" w:cs="Arial"/>
          <w:b/>
          <w:bCs/>
          <w:color w:val="0070C0"/>
          <w:sz w:val="24"/>
          <w:szCs w:val="24"/>
        </w:rPr>
        <w:t xml:space="preserve"> </w:t>
      </w:r>
      <w:bookmarkEnd w:id="7"/>
      <w:r w:rsidR="007E299D">
        <w:rPr>
          <w:rFonts w:ascii="Arial" w:hAnsi="Arial" w:cs="Arial"/>
          <w:b/>
          <w:bCs/>
          <w:color w:val="0070C0"/>
          <w:sz w:val="24"/>
          <w:szCs w:val="24"/>
        </w:rPr>
        <w:t>Informações</w:t>
      </w:r>
      <w:r w:rsidR="00AF5F6F">
        <w:rPr>
          <w:rFonts w:ascii="Arial" w:hAnsi="Arial" w:cs="Arial"/>
          <w:b/>
          <w:bCs/>
          <w:color w:val="0070C0"/>
          <w:sz w:val="24"/>
          <w:szCs w:val="24"/>
        </w:rPr>
        <w:t xml:space="preserve"> Econômica</w:t>
      </w:r>
      <w:r w:rsidR="007E299D">
        <w:rPr>
          <w:rFonts w:ascii="Arial" w:hAnsi="Arial" w:cs="Arial"/>
          <w:b/>
          <w:bCs/>
          <w:color w:val="0070C0"/>
          <w:sz w:val="24"/>
          <w:szCs w:val="24"/>
        </w:rPr>
        <w:t>s</w:t>
      </w:r>
      <w:r w:rsidR="00AF5F6F">
        <w:rPr>
          <w:rFonts w:ascii="Arial" w:hAnsi="Arial" w:cs="Arial"/>
          <w:b/>
          <w:bCs/>
          <w:color w:val="0070C0"/>
          <w:sz w:val="24"/>
          <w:szCs w:val="24"/>
        </w:rPr>
        <w:t xml:space="preserve"> </w:t>
      </w:r>
    </w:p>
    <w:p w14:paraId="2CB44434" w14:textId="214320E4" w:rsidR="00440714" w:rsidRPr="004926B7" w:rsidRDefault="007E299D" w:rsidP="004926B7">
      <w:pPr>
        <w:spacing w:line="276" w:lineRule="auto"/>
        <w:jc w:val="both"/>
        <w:rPr>
          <w:rFonts w:ascii="Arial" w:hAnsi="Arial" w:cs="Arial"/>
          <w:color w:val="FF0000"/>
          <w:sz w:val="24"/>
          <w:szCs w:val="24"/>
        </w:rPr>
      </w:pPr>
      <w:r>
        <w:rPr>
          <w:rFonts w:ascii="Arial" w:hAnsi="Arial" w:cs="Arial"/>
          <w:color w:val="FF0000"/>
          <w:sz w:val="24"/>
          <w:szCs w:val="24"/>
        </w:rPr>
        <w:t>I</w:t>
      </w:r>
      <w:r w:rsidR="00440714" w:rsidRPr="004926B7">
        <w:rPr>
          <w:rFonts w:ascii="Arial" w:hAnsi="Arial" w:cs="Arial"/>
          <w:color w:val="FF0000"/>
          <w:sz w:val="24"/>
          <w:szCs w:val="24"/>
        </w:rPr>
        <w:t xml:space="preserve">ncorporação da tecnologia no SUS (apreciação pela CONITEC); linha de financiamento específica; custo real; condições necessárias para </w:t>
      </w:r>
      <w:r w:rsidR="004D0409" w:rsidRPr="004926B7">
        <w:rPr>
          <w:rFonts w:ascii="Arial" w:hAnsi="Arial" w:cs="Arial"/>
          <w:color w:val="FF0000"/>
          <w:sz w:val="24"/>
          <w:szCs w:val="24"/>
        </w:rPr>
        <w:t>acondicionamento, administração</w:t>
      </w:r>
      <w:r w:rsidR="00440714" w:rsidRPr="004926B7">
        <w:rPr>
          <w:rFonts w:ascii="Arial" w:hAnsi="Arial" w:cs="Arial"/>
          <w:color w:val="FF0000"/>
          <w:sz w:val="24"/>
          <w:szCs w:val="24"/>
        </w:rPr>
        <w:t xml:space="preserve"> e descarte;; outros conforme especificidades de cada produto.</w:t>
      </w:r>
    </w:p>
    <w:p w14:paraId="610A284E" w14:textId="594B949F" w:rsidR="00675658" w:rsidRPr="004926B7" w:rsidRDefault="00440714" w:rsidP="004926B7">
      <w:pPr>
        <w:pStyle w:val="Ttulo1"/>
        <w:spacing w:line="276" w:lineRule="auto"/>
        <w:jc w:val="both"/>
        <w:rPr>
          <w:rFonts w:ascii="Arial" w:hAnsi="Arial" w:cs="Arial"/>
          <w:b/>
          <w:bCs/>
          <w:color w:val="0070C0"/>
          <w:sz w:val="24"/>
          <w:szCs w:val="24"/>
        </w:rPr>
      </w:pPr>
      <w:bookmarkStart w:id="8" w:name="_Toc94540654"/>
      <w:r w:rsidRPr="004926B7">
        <w:rPr>
          <w:rFonts w:ascii="Arial" w:hAnsi="Arial" w:cs="Arial"/>
          <w:b/>
          <w:bCs/>
          <w:color w:val="0070C0"/>
          <w:sz w:val="24"/>
          <w:szCs w:val="24"/>
        </w:rPr>
        <w:t>10.</w:t>
      </w:r>
      <w:r w:rsidR="00675658" w:rsidRPr="004926B7">
        <w:rPr>
          <w:rFonts w:ascii="Arial" w:hAnsi="Arial" w:cs="Arial"/>
          <w:b/>
          <w:bCs/>
          <w:color w:val="0070C0"/>
          <w:sz w:val="24"/>
          <w:szCs w:val="24"/>
        </w:rPr>
        <w:t xml:space="preserve"> </w:t>
      </w:r>
      <w:r w:rsidR="00676B20" w:rsidRPr="004926B7">
        <w:rPr>
          <w:rFonts w:ascii="Arial" w:hAnsi="Arial" w:cs="Arial"/>
          <w:b/>
          <w:bCs/>
          <w:color w:val="0070C0"/>
          <w:sz w:val="24"/>
          <w:szCs w:val="24"/>
        </w:rPr>
        <w:t>Recomendações</w:t>
      </w:r>
      <w:bookmarkEnd w:id="8"/>
    </w:p>
    <w:p w14:paraId="6BB2D9EB" w14:textId="2216AA03" w:rsidR="008C6FB4" w:rsidRPr="004926B7" w:rsidRDefault="008C6FB4" w:rsidP="004926B7">
      <w:pPr>
        <w:spacing w:line="276" w:lineRule="auto"/>
        <w:jc w:val="both"/>
        <w:rPr>
          <w:rFonts w:ascii="Arial" w:hAnsi="Arial" w:cs="Arial"/>
          <w:color w:val="FF0000"/>
          <w:sz w:val="24"/>
          <w:szCs w:val="24"/>
        </w:rPr>
      </w:pPr>
      <w:r w:rsidRPr="004926B7">
        <w:rPr>
          <w:rFonts w:ascii="Arial" w:hAnsi="Arial" w:cs="Arial"/>
          <w:color w:val="FF0000"/>
          <w:sz w:val="24"/>
          <w:szCs w:val="24"/>
        </w:rPr>
        <w:t xml:space="preserve">Deve apresentar claramente a recomendação de uso/liberação/incorporação ou não ao </w:t>
      </w:r>
      <w:r w:rsidR="001433A4">
        <w:rPr>
          <w:rFonts w:ascii="Arial" w:hAnsi="Arial" w:cs="Arial"/>
          <w:color w:val="FF0000"/>
          <w:sz w:val="24"/>
          <w:szCs w:val="24"/>
        </w:rPr>
        <w:t>HUFs</w:t>
      </w:r>
      <w:r w:rsidRPr="004926B7">
        <w:rPr>
          <w:rFonts w:ascii="Arial" w:hAnsi="Arial" w:cs="Arial"/>
          <w:color w:val="FF0000"/>
          <w:sz w:val="24"/>
          <w:szCs w:val="24"/>
        </w:rPr>
        <w:t>, com as devidas justificativas e ponderações</w:t>
      </w:r>
      <w:r w:rsidR="00A62B7B" w:rsidRPr="004926B7">
        <w:rPr>
          <w:rFonts w:ascii="Arial" w:hAnsi="Arial" w:cs="Arial"/>
          <w:color w:val="FF0000"/>
          <w:sz w:val="24"/>
          <w:szCs w:val="24"/>
        </w:rPr>
        <w:t xml:space="preserve"> baseadas no que foi registrado na Nota Técnica.</w:t>
      </w:r>
      <w:r w:rsidRPr="004926B7">
        <w:rPr>
          <w:rFonts w:ascii="Arial" w:hAnsi="Arial" w:cs="Arial"/>
          <w:color w:val="FF0000"/>
          <w:sz w:val="24"/>
          <w:szCs w:val="24"/>
        </w:rPr>
        <w:t xml:space="preserve"> </w:t>
      </w:r>
    </w:p>
    <w:p w14:paraId="5DB927C1" w14:textId="3DCB721A" w:rsidR="00675658" w:rsidRPr="004926B7" w:rsidRDefault="00440714" w:rsidP="004926B7">
      <w:pPr>
        <w:pStyle w:val="Ttulo1"/>
        <w:spacing w:line="276" w:lineRule="auto"/>
        <w:jc w:val="both"/>
        <w:rPr>
          <w:rFonts w:ascii="Arial" w:hAnsi="Arial" w:cs="Arial"/>
          <w:b/>
          <w:bCs/>
          <w:color w:val="0070C0"/>
          <w:sz w:val="24"/>
          <w:szCs w:val="24"/>
        </w:rPr>
      </w:pPr>
      <w:bookmarkStart w:id="9" w:name="_Toc94540655"/>
      <w:r w:rsidRPr="004926B7">
        <w:rPr>
          <w:rFonts w:ascii="Arial" w:hAnsi="Arial" w:cs="Arial"/>
          <w:b/>
          <w:bCs/>
          <w:color w:val="0070C0"/>
          <w:sz w:val="24"/>
          <w:szCs w:val="24"/>
        </w:rPr>
        <w:t>11</w:t>
      </w:r>
      <w:r w:rsidR="00675658" w:rsidRPr="004926B7">
        <w:rPr>
          <w:rFonts w:ascii="Arial" w:hAnsi="Arial" w:cs="Arial"/>
          <w:b/>
          <w:bCs/>
          <w:color w:val="0070C0"/>
          <w:sz w:val="24"/>
          <w:szCs w:val="24"/>
        </w:rPr>
        <w:t>. Referências</w:t>
      </w:r>
      <w:bookmarkEnd w:id="9"/>
    </w:p>
    <w:p w14:paraId="3CD608F2" w14:textId="7C53C251" w:rsidR="00DA5328" w:rsidRPr="004926B7" w:rsidRDefault="00A62B7B" w:rsidP="004926B7">
      <w:pPr>
        <w:spacing w:line="276" w:lineRule="auto"/>
        <w:jc w:val="both"/>
        <w:rPr>
          <w:rFonts w:ascii="Arial" w:hAnsi="Arial" w:cs="Arial"/>
          <w:color w:val="FF0000"/>
          <w:sz w:val="24"/>
          <w:szCs w:val="24"/>
        </w:rPr>
      </w:pPr>
      <w:r w:rsidRPr="004926B7">
        <w:rPr>
          <w:rFonts w:ascii="Arial" w:hAnsi="Arial" w:cs="Arial"/>
          <w:color w:val="FF0000"/>
          <w:sz w:val="24"/>
          <w:szCs w:val="24"/>
        </w:rPr>
        <w:t>Sistematizar as referências conforme ordem de aparecimento no texto da NT e no formato Vancouver.</w:t>
      </w:r>
    </w:p>
    <w:p w14:paraId="37346782" w14:textId="77777777" w:rsidR="00FA334F" w:rsidRPr="004926B7" w:rsidRDefault="00FA334F" w:rsidP="004926B7">
      <w:pPr>
        <w:spacing w:line="276" w:lineRule="auto"/>
        <w:jc w:val="both"/>
        <w:rPr>
          <w:rFonts w:ascii="Arial" w:hAnsi="Arial" w:cs="Arial"/>
          <w:sz w:val="24"/>
          <w:szCs w:val="24"/>
        </w:rPr>
      </w:pPr>
    </w:p>
    <w:sectPr w:rsidR="00FA334F" w:rsidRPr="004926B7" w:rsidSect="001616E7">
      <w:headerReference w:type="even" r:id="rId8"/>
      <w:headerReference w:type="default" r:id="rId9"/>
      <w:footerReference w:type="default" r:id="rId10"/>
      <w:pgSz w:w="12240" w:h="15840" w:code="1"/>
      <w:pgMar w:top="720" w:right="720" w:bottom="720" w:left="720" w:header="0" w:footer="4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671ED" w14:textId="77777777" w:rsidR="00AC0F76" w:rsidRDefault="00AC0F76">
      <w:r>
        <w:separator/>
      </w:r>
    </w:p>
  </w:endnote>
  <w:endnote w:type="continuationSeparator" w:id="0">
    <w:p w14:paraId="64CF9874" w14:textId="77777777" w:rsidR="00AC0F76" w:rsidRDefault="00AC0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FCEE" w14:textId="77777777" w:rsidR="000F3EE6" w:rsidRDefault="00863B77" w:rsidP="00863B77">
    <w:pPr>
      <w:rPr>
        <w:rFonts w:ascii="Arial" w:hAnsi="Arial" w:cs="Arial"/>
        <w:sz w:val="16"/>
      </w:rPr>
    </w:pPr>
    <w:r w:rsidRPr="000F3EE6">
      <w:rPr>
        <w:color w:val="008000"/>
      </w:rPr>
      <w:t>__________________________________________________________________________________________________</w:t>
    </w:r>
  </w:p>
  <w:p w14:paraId="776C649A" w14:textId="73249374" w:rsidR="00440ED7" w:rsidRPr="007916F2" w:rsidRDefault="007916F2" w:rsidP="007916F2">
    <w:pPr>
      <w:pStyle w:val="Rodap"/>
      <w:spacing w:after="0" w:line="240" w:lineRule="auto"/>
      <w:jc w:val="center"/>
      <w:rPr>
        <w:rFonts w:ascii="Arial" w:hAnsi="Arial" w:cs="Arial"/>
        <w:color w:val="000000" w:themeColor="text1"/>
        <w:sz w:val="16"/>
        <w:szCs w:val="16"/>
      </w:rPr>
    </w:pPr>
    <w:r w:rsidRPr="007916F2">
      <w:rPr>
        <w:rFonts w:ascii="Arial" w:hAnsi="Arial" w:cs="Arial"/>
        <w:color w:val="000000" w:themeColor="text1"/>
        <w:sz w:val="16"/>
        <w:szCs w:val="16"/>
      </w:rPr>
      <w:t>Nome do HUF: xxxx, Endereço:</w:t>
    </w:r>
  </w:p>
  <w:p w14:paraId="145C5D70" w14:textId="3AE95AB7" w:rsidR="00440ED7" w:rsidRPr="007916F2" w:rsidRDefault="007916F2" w:rsidP="007916F2">
    <w:pPr>
      <w:pStyle w:val="Rodap"/>
      <w:spacing w:after="0" w:line="240" w:lineRule="auto"/>
      <w:jc w:val="center"/>
      <w:rPr>
        <w:rFonts w:ascii="Arial" w:hAnsi="Arial" w:cs="Arial"/>
        <w:color w:val="000000" w:themeColor="text1"/>
        <w:sz w:val="16"/>
        <w:szCs w:val="16"/>
      </w:rPr>
    </w:pPr>
    <w:r w:rsidRPr="007916F2">
      <w:rPr>
        <w:rFonts w:ascii="Arial" w:hAnsi="Arial" w:cs="Arial"/>
        <w:color w:val="000000" w:themeColor="text1"/>
        <w:sz w:val="16"/>
        <w:szCs w:val="16"/>
      </w:rPr>
      <w:t xml:space="preserve">Telefone: xxxxx </w:t>
    </w:r>
    <w:r w:rsidR="00440ED7" w:rsidRPr="007916F2">
      <w:rPr>
        <w:rFonts w:ascii="Arial" w:hAnsi="Arial" w:cs="Arial"/>
        <w:color w:val="000000" w:themeColor="text1"/>
        <w:sz w:val="16"/>
        <w:szCs w:val="16"/>
      </w:rPr>
      <w:t>e-mail:</w:t>
    </w:r>
    <w:r w:rsidR="004D4E88" w:rsidRPr="007916F2">
      <w:rPr>
        <w:rFonts w:ascii="Arial" w:hAnsi="Arial" w:cs="Arial"/>
        <w:color w:val="000000" w:themeColor="text1"/>
        <w:sz w:val="16"/>
        <w:szCs w:val="16"/>
      </w:rPr>
      <w:t xml:space="preserve"> </w:t>
    </w:r>
    <w:r w:rsidRPr="007916F2">
      <w:rPr>
        <w:rFonts w:ascii="Arial" w:hAnsi="Arial" w:cs="Arial"/>
        <w:color w:val="000000" w:themeColor="text1"/>
        <w:sz w:val="16"/>
        <w:szCs w:val="16"/>
      </w:rPr>
      <w:t>xxxxxxxxxxxx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7BED2" w14:textId="77777777" w:rsidR="00AC0F76" w:rsidRDefault="00AC0F76">
      <w:r>
        <w:separator/>
      </w:r>
    </w:p>
  </w:footnote>
  <w:footnote w:type="continuationSeparator" w:id="0">
    <w:p w14:paraId="520DCC53" w14:textId="77777777" w:rsidR="00AC0F76" w:rsidRDefault="00AC0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44E7C" w14:textId="77777777" w:rsidR="00440ED7" w:rsidRDefault="00566EB5">
    <w:pPr>
      <w:pStyle w:val="Cabealho"/>
      <w:framePr w:wrap="around" w:vAnchor="text" w:hAnchor="margin" w:xAlign="right" w:y="1"/>
      <w:rPr>
        <w:rStyle w:val="Nmerodepgina"/>
      </w:rPr>
    </w:pPr>
    <w:r>
      <w:rPr>
        <w:rStyle w:val="Nmerodepgina"/>
      </w:rPr>
      <w:fldChar w:fldCharType="begin"/>
    </w:r>
    <w:r w:rsidR="00440ED7">
      <w:rPr>
        <w:rStyle w:val="Nmerodepgina"/>
      </w:rPr>
      <w:instrText xml:space="preserve">PAGE  </w:instrText>
    </w:r>
    <w:r>
      <w:rPr>
        <w:rStyle w:val="Nmerodepgina"/>
      </w:rPr>
      <w:fldChar w:fldCharType="end"/>
    </w:r>
  </w:p>
  <w:p w14:paraId="1683CFE7" w14:textId="77777777" w:rsidR="00440ED7" w:rsidRDefault="00440ED7">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18807" w14:textId="77777777" w:rsidR="000F3EE6" w:rsidRDefault="000F3EE6" w:rsidP="000F3EE6">
    <w:pPr>
      <w:pStyle w:val="Cabealho"/>
      <w:ind w:right="360"/>
      <w:jc w:val="right"/>
    </w:pPr>
  </w:p>
  <w:tbl>
    <w:tblPr>
      <w:tblStyle w:val="Tabelacomgrade"/>
      <w:tblW w:w="11184" w:type="dxa"/>
      <w:tblLook w:val="04A0" w:firstRow="1" w:lastRow="0" w:firstColumn="1" w:lastColumn="0" w:noHBand="0" w:noVBand="1"/>
    </w:tblPr>
    <w:tblGrid>
      <w:gridCol w:w="3728"/>
      <w:gridCol w:w="3728"/>
      <w:gridCol w:w="3728"/>
    </w:tblGrid>
    <w:tr w:rsidR="002925E9" w14:paraId="6F99B728" w14:textId="77777777" w:rsidTr="002925E9">
      <w:trPr>
        <w:trHeight w:val="435"/>
      </w:trPr>
      <w:tc>
        <w:tcPr>
          <w:tcW w:w="3728" w:type="dxa"/>
        </w:tcPr>
        <w:p w14:paraId="4C52F111" w14:textId="4F59E9B5" w:rsidR="002925E9" w:rsidRPr="002925E9" w:rsidRDefault="002925E9" w:rsidP="002925E9">
          <w:pPr>
            <w:pStyle w:val="Cabealho"/>
            <w:ind w:right="360"/>
            <w:jc w:val="center"/>
            <w:rPr>
              <w:b/>
              <w:color w:val="FF0000"/>
            </w:rPr>
          </w:pPr>
          <w:r w:rsidRPr="002925E9">
            <w:rPr>
              <w:b/>
              <w:color w:val="FF0000"/>
            </w:rPr>
            <w:t>LOGOMARCA DO HOSPITAL</w:t>
          </w:r>
        </w:p>
      </w:tc>
      <w:tc>
        <w:tcPr>
          <w:tcW w:w="3728" w:type="dxa"/>
        </w:tcPr>
        <w:p w14:paraId="24F6FEA1" w14:textId="1B64D924" w:rsidR="002925E9" w:rsidRPr="002925E9" w:rsidRDefault="002925E9" w:rsidP="002925E9">
          <w:pPr>
            <w:pStyle w:val="Cabealho"/>
            <w:ind w:right="360"/>
            <w:jc w:val="center"/>
            <w:rPr>
              <w:b/>
              <w:color w:val="FF0000"/>
            </w:rPr>
          </w:pPr>
          <w:r w:rsidRPr="002925E9">
            <w:rPr>
              <w:b/>
              <w:color w:val="FF0000"/>
            </w:rPr>
            <w:t>LOGOMARCA DA UNIVERSIDADE</w:t>
          </w:r>
        </w:p>
      </w:tc>
      <w:tc>
        <w:tcPr>
          <w:tcW w:w="3728" w:type="dxa"/>
        </w:tcPr>
        <w:p w14:paraId="32933E15" w14:textId="7411B7CA" w:rsidR="002925E9" w:rsidRPr="002925E9" w:rsidRDefault="002925E9" w:rsidP="002925E9">
          <w:pPr>
            <w:pStyle w:val="Cabealho"/>
            <w:ind w:right="360"/>
            <w:jc w:val="center"/>
            <w:rPr>
              <w:b/>
              <w:color w:val="FF0000"/>
            </w:rPr>
          </w:pPr>
          <w:r>
            <w:rPr>
              <w:b/>
              <w:color w:val="FF0000"/>
            </w:rPr>
            <w:t>LOGOMARCA DA</w:t>
          </w:r>
          <w:r w:rsidRPr="002925E9">
            <w:rPr>
              <w:b/>
              <w:color w:val="FF0000"/>
            </w:rPr>
            <w:t xml:space="preserve"> EBSERH</w:t>
          </w:r>
        </w:p>
      </w:tc>
    </w:tr>
  </w:tbl>
  <w:p w14:paraId="087C79D8" w14:textId="534060CD" w:rsidR="00440ED7" w:rsidRDefault="00ED13F2" w:rsidP="000F3EE6">
    <w:pPr>
      <w:pStyle w:val="Cabealho"/>
      <w:ind w:right="360"/>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96401"/>
    <w:multiLevelType w:val="hybridMultilevel"/>
    <w:tmpl w:val="7D96527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D13984"/>
    <w:multiLevelType w:val="hybridMultilevel"/>
    <w:tmpl w:val="6C824A76"/>
    <w:lvl w:ilvl="0" w:tplc="F10043B2">
      <w:start w:val="2"/>
      <w:numFmt w:val="bullet"/>
      <w:lvlText w:val="-"/>
      <w:lvlJc w:val="left"/>
      <w:pPr>
        <w:tabs>
          <w:tab w:val="num" w:pos="420"/>
        </w:tabs>
        <w:ind w:left="420" w:hanging="360"/>
      </w:pPr>
      <w:rPr>
        <w:rFonts w:ascii="Times New Roman" w:eastAsia="Times New Roman" w:hAnsi="Times New Roman" w:cs="Times New Roman" w:hint="default"/>
      </w:rPr>
    </w:lvl>
    <w:lvl w:ilvl="1" w:tplc="04160003" w:tentative="1">
      <w:start w:val="1"/>
      <w:numFmt w:val="bullet"/>
      <w:lvlText w:val="o"/>
      <w:lvlJc w:val="left"/>
      <w:pPr>
        <w:tabs>
          <w:tab w:val="num" w:pos="1140"/>
        </w:tabs>
        <w:ind w:left="1140" w:hanging="360"/>
      </w:pPr>
      <w:rPr>
        <w:rFonts w:ascii="Courier New" w:hAnsi="Courier New" w:hint="default"/>
      </w:rPr>
    </w:lvl>
    <w:lvl w:ilvl="2" w:tplc="04160005" w:tentative="1">
      <w:start w:val="1"/>
      <w:numFmt w:val="bullet"/>
      <w:lvlText w:val=""/>
      <w:lvlJc w:val="left"/>
      <w:pPr>
        <w:tabs>
          <w:tab w:val="num" w:pos="1860"/>
        </w:tabs>
        <w:ind w:left="1860" w:hanging="360"/>
      </w:pPr>
      <w:rPr>
        <w:rFonts w:ascii="Wingdings" w:hAnsi="Wingdings" w:hint="default"/>
      </w:rPr>
    </w:lvl>
    <w:lvl w:ilvl="3" w:tplc="04160001" w:tentative="1">
      <w:start w:val="1"/>
      <w:numFmt w:val="bullet"/>
      <w:lvlText w:val=""/>
      <w:lvlJc w:val="left"/>
      <w:pPr>
        <w:tabs>
          <w:tab w:val="num" w:pos="2580"/>
        </w:tabs>
        <w:ind w:left="2580" w:hanging="360"/>
      </w:pPr>
      <w:rPr>
        <w:rFonts w:ascii="Symbol" w:hAnsi="Symbol" w:hint="default"/>
      </w:rPr>
    </w:lvl>
    <w:lvl w:ilvl="4" w:tplc="04160003" w:tentative="1">
      <w:start w:val="1"/>
      <w:numFmt w:val="bullet"/>
      <w:lvlText w:val="o"/>
      <w:lvlJc w:val="left"/>
      <w:pPr>
        <w:tabs>
          <w:tab w:val="num" w:pos="3300"/>
        </w:tabs>
        <w:ind w:left="3300" w:hanging="360"/>
      </w:pPr>
      <w:rPr>
        <w:rFonts w:ascii="Courier New" w:hAnsi="Courier New" w:hint="default"/>
      </w:rPr>
    </w:lvl>
    <w:lvl w:ilvl="5" w:tplc="04160005" w:tentative="1">
      <w:start w:val="1"/>
      <w:numFmt w:val="bullet"/>
      <w:lvlText w:val=""/>
      <w:lvlJc w:val="left"/>
      <w:pPr>
        <w:tabs>
          <w:tab w:val="num" w:pos="4020"/>
        </w:tabs>
        <w:ind w:left="4020" w:hanging="360"/>
      </w:pPr>
      <w:rPr>
        <w:rFonts w:ascii="Wingdings" w:hAnsi="Wingdings" w:hint="default"/>
      </w:rPr>
    </w:lvl>
    <w:lvl w:ilvl="6" w:tplc="04160001" w:tentative="1">
      <w:start w:val="1"/>
      <w:numFmt w:val="bullet"/>
      <w:lvlText w:val=""/>
      <w:lvlJc w:val="left"/>
      <w:pPr>
        <w:tabs>
          <w:tab w:val="num" w:pos="4740"/>
        </w:tabs>
        <w:ind w:left="4740" w:hanging="360"/>
      </w:pPr>
      <w:rPr>
        <w:rFonts w:ascii="Symbol" w:hAnsi="Symbol" w:hint="default"/>
      </w:rPr>
    </w:lvl>
    <w:lvl w:ilvl="7" w:tplc="04160003" w:tentative="1">
      <w:start w:val="1"/>
      <w:numFmt w:val="bullet"/>
      <w:lvlText w:val="o"/>
      <w:lvlJc w:val="left"/>
      <w:pPr>
        <w:tabs>
          <w:tab w:val="num" w:pos="5460"/>
        </w:tabs>
        <w:ind w:left="5460" w:hanging="360"/>
      </w:pPr>
      <w:rPr>
        <w:rFonts w:ascii="Courier New" w:hAnsi="Courier New" w:hint="default"/>
      </w:rPr>
    </w:lvl>
    <w:lvl w:ilvl="8" w:tplc="04160005"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0C9676E5"/>
    <w:multiLevelType w:val="hybridMultilevel"/>
    <w:tmpl w:val="0DE8F7D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C57B1D"/>
    <w:multiLevelType w:val="hybridMultilevel"/>
    <w:tmpl w:val="4F4A29A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12F86A2D"/>
    <w:multiLevelType w:val="hybridMultilevel"/>
    <w:tmpl w:val="0042293E"/>
    <w:lvl w:ilvl="0" w:tplc="04160003">
      <w:start w:val="1"/>
      <w:numFmt w:val="bullet"/>
      <w:lvlText w:val="o"/>
      <w:lvlJc w:val="left"/>
      <w:pPr>
        <w:tabs>
          <w:tab w:val="num" w:pos="720"/>
        </w:tabs>
        <w:ind w:left="720" w:hanging="360"/>
      </w:pPr>
      <w:rPr>
        <w:rFonts w:ascii="Courier New" w:hAnsi="Courier New"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9F5EBE"/>
    <w:multiLevelType w:val="hybridMultilevel"/>
    <w:tmpl w:val="DB668DE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A965BF"/>
    <w:multiLevelType w:val="hybridMultilevel"/>
    <w:tmpl w:val="4B9AD7B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3E4589"/>
    <w:multiLevelType w:val="hybridMultilevel"/>
    <w:tmpl w:val="9750500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5D0084"/>
    <w:multiLevelType w:val="hybridMultilevel"/>
    <w:tmpl w:val="F20650A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8D79AA"/>
    <w:multiLevelType w:val="hybridMultilevel"/>
    <w:tmpl w:val="9F66A6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28757A1"/>
    <w:multiLevelType w:val="hybridMultilevel"/>
    <w:tmpl w:val="C87A962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4E15B8"/>
    <w:multiLevelType w:val="hybridMultilevel"/>
    <w:tmpl w:val="A9D26030"/>
    <w:lvl w:ilvl="0" w:tplc="69E296A4">
      <w:numFmt w:val="bullet"/>
      <w:lvlText w:val="-"/>
      <w:lvlJc w:val="left"/>
      <w:pPr>
        <w:tabs>
          <w:tab w:val="num" w:pos="2361"/>
        </w:tabs>
        <w:ind w:left="2361" w:hanging="945"/>
      </w:pPr>
      <w:rPr>
        <w:rFonts w:ascii="Times New Roman" w:eastAsia="Times New Roman" w:hAnsi="Times New Roman" w:cs="Times New Roman" w:hint="default"/>
      </w:rPr>
    </w:lvl>
    <w:lvl w:ilvl="1" w:tplc="04160003" w:tentative="1">
      <w:start w:val="1"/>
      <w:numFmt w:val="bullet"/>
      <w:lvlText w:val="o"/>
      <w:lvlJc w:val="left"/>
      <w:pPr>
        <w:tabs>
          <w:tab w:val="num" w:pos="2496"/>
        </w:tabs>
        <w:ind w:left="2496" w:hanging="360"/>
      </w:pPr>
      <w:rPr>
        <w:rFonts w:ascii="Courier New" w:hAnsi="Courier New" w:hint="default"/>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abstractNum w:abstractNumId="12" w15:restartNumberingAfterBreak="0">
    <w:nsid w:val="24325983"/>
    <w:multiLevelType w:val="hybridMultilevel"/>
    <w:tmpl w:val="EF5AFF7C"/>
    <w:lvl w:ilvl="0" w:tplc="6708307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5101A95"/>
    <w:multiLevelType w:val="hybridMultilevel"/>
    <w:tmpl w:val="B2FAB3DE"/>
    <w:lvl w:ilvl="0" w:tplc="07C8E35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D473C23"/>
    <w:multiLevelType w:val="hybridMultilevel"/>
    <w:tmpl w:val="969A00E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EA06CAA"/>
    <w:multiLevelType w:val="hybridMultilevel"/>
    <w:tmpl w:val="D63A06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EF23B3A"/>
    <w:multiLevelType w:val="hybridMultilevel"/>
    <w:tmpl w:val="E0A82C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5F00985"/>
    <w:multiLevelType w:val="hybridMultilevel"/>
    <w:tmpl w:val="B16AB9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7C656A9"/>
    <w:multiLevelType w:val="singleLevel"/>
    <w:tmpl w:val="F996AE86"/>
    <w:lvl w:ilvl="0">
      <w:start w:val="1"/>
      <w:numFmt w:val="decimal"/>
      <w:lvlText w:val="%1-"/>
      <w:lvlJc w:val="left"/>
      <w:pPr>
        <w:tabs>
          <w:tab w:val="num" w:pos="360"/>
        </w:tabs>
        <w:ind w:left="360" w:hanging="360"/>
      </w:pPr>
      <w:rPr>
        <w:rFonts w:hint="default"/>
      </w:rPr>
    </w:lvl>
  </w:abstractNum>
  <w:abstractNum w:abstractNumId="19" w15:restartNumberingAfterBreak="0">
    <w:nsid w:val="3B794C65"/>
    <w:multiLevelType w:val="multilevel"/>
    <w:tmpl w:val="E9EA4EC8"/>
    <w:lvl w:ilvl="0">
      <w:start w:val="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C3906E7"/>
    <w:multiLevelType w:val="multilevel"/>
    <w:tmpl w:val="826262C0"/>
    <w:lvl w:ilvl="0">
      <w:start w:val="3"/>
      <w:numFmt w:val="decimal"/>
      <w:lvlText w:val="%1"/>
      <w:lvlJc w:val="left"/>
      <w:pPr>
        <w:ind w:left="750" w:hanging="360"/>
      </w:pPr>
      <w:rPr>
        <w:rFonts w:hint="default"/>
      </w:rPr>
    </w:lvl>
    <w:lvl w:ilvl="1">
      <w:start w:val="1"/>
      <w:numFmt w:val="decimal"/>
      <w:isLgl/>
      <w:lvlText w:val="%1.%2"/>
      <w:lvlJc w:val="left"/>
      <w:pPr>
        <w:ind w:left="1230" w:hanging="48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550" w:hanging="1080"/>
      </w:pPr>
      <w:rPr>
        <w:rFonts w:hint="default"/>
      </w:rPr>
    </w:lvl>
    <w:lvl w:ilvl="4">
      <w:start w:val="1"/>
      <w:numFmt w:val="decimal"/>
      <w:isLgl/>
      <w:lvlText w:val="%1.%2.%3.%4.%5"/>
      <w:lvlJc w:val="left"/>
      <w:pPr>
        <w:ind w:left="2910" w:hanging="1080"/>
      </w:pPr>
      <w:rPr>
        <w:rFonts w:hint="default"/>
      </w:rPr>
    </w:lvl>
    <w:lvl w:ilvl="5">
      <w:start w:val="1"/>
      <w:numFmt w:val="decimal"/>
      <w:isLgl/>
      <w:lvlText w:val="%1.%2.%3.%4.%5.%6"/>
      <w:lvlJc w:val="left"/>
      <w:pPr>
        <w:ind w:left="3630" w:hanging="144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710" w:hanging="1800"/>
      </w:pPr>
      <w:rPr>
        <w:rFonts w:hint="default"/>
      </w:rPr>
    </w:lvl>
    <w:lvl w:ilvl="8">
      <w:start w:val="1"/>
      <w:numFmt w:val="decimal"/>
      <w:isLgl/>
      <w:lvlText w:val="%1.%2.%3.%4.%5.%6.%7.%8.%9"/>
      <w:lvlJc w:val="left"/>
      <w:pPr>
        <w:ind w:left="5070" w:hanging="1800"/>
      </w:pPr>
      <w:rPr>
        <w:rFonts w:hint="default"/>
      </w:rPr>
    </w:lvl>
  </w:abstractNum>
  <w:abstractNum w:abstractNumId="21" w15:restartNumberingAfterBreak="0">
    <w:nsid w:val="41075EEE"/>
    <w:multiLevelType w:val="hybridMultilevel"/>
    <w:tmpl w:val="476A3DAE"/>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D55E37"/>
    <w:multiLevelType w:val="singleLevel"/>
    <w:tmpl w:val="0416000F"/>
    <w:lvl w:ilvl="0">
      <w:start w:val="1"/>
      <w:numFmt w:val="decimal"/>
      <w:lvlText w:val="%1."/>
      <w:lvlJc w:val="left"/>
      <w:pPr>
        <w:tabs>
          <w:tab w:val="num" w:pos="360"/>
        </w:tabs>
        <w:ind w:left="360" w:hanging="360"/>
      </w:pPr>
    </w:lvl>
  </w:abstractNum>
  <w:abstractNum w:abstractNumId="23" w15:restartNumberingAfterBreak="0">
    <w:nsid w:val="45E06DBF"/>
    <w:multiLevelType w:val="singleLevel"/>
    <w:tmpl w:val="0416000D"/>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870219C"/>
    <w:multiLevelType w:val="hybridMultilevel"/>
    <w:tmpl w:val="24A6630A"/>
    <w:lvl w:ilvl="0" w:tplc="CC9C01D8">
      <w:start w:val="1"/>
      <w:numFmt w:val="bullet"/>
      <w:lvlText w:val="•"/>
      <w:lvlJc w:val="left"/>
      <w:pPr>
        <w:tabs>
          <w:tab w:val="num" w:pos="720"/>
        </w:tabs>
        <w:ind w:left="720" w:hanging="360"/>
      </w:pPr>
      <w:rPr>
        <w:rFonts w:ascii="Times New Roman" w:hAnsi="Times New Roman" w:hint="default"/>
      </w:rPr>
    </w:lvl>
    <w:lvl w:ilvl="1" w:tplc="2CE264F8" w:tentative="1">
      <w:start w:val="1"/>
      <w:numFmt w:val="bullet"/>
      <w:lvlText w:val="•"/>
      <w:lvlJc w:val="left"/>
      <w:pPr>
        <w:tabs>
          <w:tab w:val="num" w:pos="1440"/>
        </w:tabs>
        <w:ind w:left="1440" w:hanging="360"/>
      </w:pPr>
      <w:rPr>
        <w:rFonts w:ascii="Times New Roman" w:hAnsi="Times New Roman" w:hint="default"/>
      </w:rPr>
    </w:lvl>
    <w:lvl w:ilvl="2" w:tplc="E9DA0E96" w:tentative="1">
      <w:start w:val="1"/>
      <w:numFmt w:val="bullet"/>
      <w:lvlText w:val="•"/>
      <w:lvlJc w:val="left"/>
      <w:pPr>
        <w:tabs>
          <w:tab w:val="num" w:pos="2160"/>
        </w:tabs>
        <w:ind w:left="2160" w:hanging="360"/>
      </w:pPr>
      <w:rPr>
        <w:rFonts w:ascii="Times New Roman" w:hAnsi="Times New Roman" w:hint="default"/>
      </w:rPr>
    </w:lvl>
    <w:lvl w:ilvl="3" w:tplc="D7BE378C" w:tentative="1">
      <w:start w:val="1"/>
      <w:numFmt w:val="bullet"/>
      <w:lvlText w:val="•"/>
      <w:lvlJc w:val="left"/>
      <w:pPr>
        <w:tabs>
          <w:tab w:val="num" w:pos="2880"/>
        </w:tabs>
        <w:ind w:left="2880" w:hanging="360"/>
      </w:pPr>
      <w:rPr>
        <w:rFonts w:ascii="Times New Roman" w:hAnsi="Times New Roman" w:hint="default"/>
      </w:rPr>
    </w:lvl>
    <w:lvl w:ilvl="4" w:tplc="7FB47DC6" w:tentative="1">
      <w:start w:val="1"/>
      <w:numFmt w:val="bullet"/>
      <w:lvlText w:val="•"/>
      <w:lvlJc w:val="left"/>
      <w:pPr>
        <w:tabs>
          <w:tab w:val="num" w:pos="3600"/>
        </w:tabs>
        <w:ind w:left="3600" w:hanging="360"/>
      </w:pPr>
      <w:rPr>
        <w:rFonts w:ascii="Times New Roman" w:hAnsi="Times New Roman" w:hint="default"/>
      </w:rPr>
    </w:lvl>
    <w:lvl w:ilvl="5" w:tplc="80606784" w:tentative="1">
      <w:start w:val="1"/>
      <w:numFmt w:val="bullet"/>
      <w:lvlText w:val="•"/>
      <w:lvlJc w:val="left"/>
      <w:pPr>
        <w:tabs>
          <w:tab w:val="num" w:pos="4320"/>
        </w:tabs>
        <w:ind w:left="4320" w:hanging="360"/>
      </w:pPr>
      <w:rPr>
        <w:rFonts w:ascii="Times New Roman" w:hAnsi="Times New Roman" w:hint="default"/>
      </w:rPr>
    </w:lvl>
    <w:lvl w:ilvl="6" w:tplc="8F6A40DA" w:tentative="1">
      <w:start w:val="1"/>
      <w:numFmt w:val="bullet"/>
      <w:lvlText w:val="•"/>
      <w:lvlJc w:val="left"/>
      <w:pPr>
        <w:tabs>
          <w:tab w:val="num" w:pos="5040"/>
        </w:tabs>
        <w:ind w:left="5040" w:hanging="360"/>
      </w:pPr>
      <w:rPr>
        <w:rFonts w:ascii="Times New Roman" w:hAnsi="Times New Roman" w:hint="default"/>
      </w:rPr>
    </w:lvl>
    <w:lvl w:ilvl="7" w:tplc="36A248F6" w:tentative="1">
      <w:start w:val="1"/>
      <w:numFmt w:val="bullet"/>
      <w:lvlText w:val="•"/>
      <w:lvlJc w:val="left"/>
      <w:pPr>
        <w:tabs>
          <w:tab w:val="num" w:pos="5760"/>
        </w:tabs>
        <w:ind w:left="5760" w:hanging="360"/>
      </w:pPr>
      <w:rPr>
        <w:rFonts w:ascii="Times New Roman" w:hAnsi="Times New Roman" w:hint="default"/>
      </w:rPr>
    </w:lvl>
    <w:lvl w:ilvl="8" w:tplc="9282130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8B16A52"/>
    <w:multiLevelType w:val="hybridMultilevel"/>
    <w:tmpl w:val="79CAA6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D1E449A"/>
    <w:multiLevelType w:val="hybridMultilevel"/>
    <w:tmpl w:val="05B0AE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B3327C"/>
    <w:multiLevelType w:val="hybridMultilevel"/>
    <w:tmpl w:val="0DE8F7D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604123A"/>
    <w:multiLevelType w:val="hybridMultilevel"/>
    <w:tmpl w:val="0310D7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8515DB6"/>
    <w:multiLevelType w:val="hybridMultilevel"/>
    <w:tmpl w:val="EA7E74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8B27E1A"/>
    <w:multiLevelType w:val="hybridMultilevel"/>
    <w:tmpl w:val="0042293E"/>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F574AD"/>
    <w:multiLevelType w:val="hybridMultilevel"/>
    <w:tmpl w:val="08A614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5CA1624B"/>
    <w:multiLevelType w:val="hybridMultilevel"/>
    <w:tmpl w:val="38126F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D990E61"/>
    <w:multiLevelType w:val="hybridMultilevel"/>
    <w:tmpl w:val="90B4BB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23317E2"/>
    <w:multiLevelType w:val="hybridMultilevel"/>
    <w:tmpl w:val="8960B516"/>
    <w:lvl w:ilvl="0" w:tplc="138C1E06">
      <w:start w:val="1"/>
      <w:numFmt w:val="bullet"/>
      <w:lvlText w:val="•"/>
      <w:lvlJc w:val="left"/>
      <w:pPr>
        <w:tabs>
          <w:tab w:val="num" w:pos="720"/>
        </w:tabs>
        <w:ind w:left="720" w:hanging="360"/>
      </w:pPr>
      <w:rPr>
        <w:rFonts w:ascii="Times New Roman" w:hAnsi="Times New Roman" w:hint="default"/>
      </w:rPr>
    </w:lvl>
    <w:lvl w:ilvl="1" w:tplc="1B168C56" w:tentative="1">
      <w:start w:val="1"/>
      <w:numFmt w:val="bullet"/>
      <w:lvlText w:val="•"/>
      <w:lvlJc w:val="left"/>
      <w:pPr>
        <w:tabs>
          <w:tab w:val="num" w:pos="1440"/>
        </w:tabs>
        <w:ind w:left="1440" w:hanging="360"/>
      </w:pPr>
      <w:rPr>
        <w:rFonts w:ascii="Times New Roman" w:hAnsi="Times New Roman" w:hint="default"/>
      </w:rPr>
    </w:lvl>
    <w:lvl w:ilvl="2" w:tplc="4C76E054" w:tentative="1">
      <w:start w:val="1"/>
      <w:numFmt w:val="bullet"/>
      <w:lvlText w:val="•"/>
      <w:lvlJc w:val="left"/>
      <w:pPr>
        <w:tabs>
          <w:tab w:val="num" w:pos="2160"/>
        </w:tabs>
        <w:ind w:left="2160" w:hanging="360"/>
      </w:pPr>
      <w:rPr>
        <w:rFonts w:ascii="Times New Roman" w:hAnsi="Times New Roman" w:hint="default"/>
      </w:rPr>
    </w:lvl>
    <w:lvl w:ilvl="3" w:tplc="7F903064" w:tentative="1">
      <w:start w:val="1"/>
      <w:numFmt w:val="bullet"/>
      <w:lvlText w:val="•"/>
      <w:lvlJc w:val="left"/>
      <w:pPr>
        <w:tabs>
          <w:tab w:val="num" w:pos="2880"/>
        </w:tabs>
        <w:ind w:left="2880" w:hanging="360"/>
      </w:pPr>
      <w:rPr>
        <w:rFonts w:ascii="Times New Roman" w:hAnsi="Times New Roman" w:hint="default"/>
      </w:rPr>
    </w:lvl>
    <w:lvl w:ilvl="4" w:tplc="EC644DA6" w:tentative="1">
      <w:start w:val="1"/>
      <w:numFmt w:val="bullet"/>
      <w:lvlText w:val="•"/>
      <w:lvlJc w:val="left"/>
      <w:pPr>
        <w:tabs>
          <w:tab w:val="num" w:pos="3600"/>
        </w:tabs>
        <w:ind w:left="3600" w:hanging="360"/>
      </w:pPr>
      <w:rPr>
        <w:rFonts w:ascii="Times New Roman" w:hAnsi="Times New Roman" w:hint="default"/>
      </w:rPr>
    </w:lvl>
    <w:lvl w:ilvl="5" w:tplc="2A1E2398" w:tentative="1">
      <w:start w:val="1"/>
      <w:numFmt w:val="bullet"/>
      <w:lvlText w:val="•"/>
      <w:lvlJc w:val="left"/>
      <w:pPr>
        <w:tabs>
          <w:tab w:val="num" w:pos="4320"/>
        </w:tabs>
        <w:ind w:left="4320" w:hanging="360"/>
      </w:pPr>
      <w:rPr>
        <w:rFonts w:ascii="Times New Roman" w:hAnsi="Times New Roman" w:hint="default"/>
      </w:rPr>
    </w:lvl>
    <w:lvl w:ilvl="6" w:tplc="FBCA029E" w:tentative="1">
      <w:start w:val="1"/>
      <w:numFmt w:val="bullet"/>
      <w:lvlText w:val="•"/>
      <w:lvlJc w:val="left"/>
      <w:pPr>
        <w:tabs>
          <w:tab w:val="num" w:pos="5040"/>
        </w:tabs>
        <w:ind w:left="5040" w:hanging="360"/>
      </w:pPr>
      <w:rPr>
        <w:rFonts w:ascii="Times New Roman" w:hAnsi="Times New Roman" w:hint="default"/>
      </w:rPr>
    </w:lvl>
    <w:lvl w:ilvl="7" w:tplc="C1F0CDD8" w:tentative="1">
      <w:start w:val="1"/>
      <w:numFmt w:val="bullet"/>
      <w:lvlText w:val="•"/>
      <w:lvlJc w:val="left"/>
      <w:pPr>
        <w:tabs>
          <w:tab w:val="num" w:pos="5760"/>
        </w:tabs>
        <w:ind w:left="5760" w:hanging="360"/>
      </w:pPr>
      <w:rPr>
        <w:rFonts w:ascii="Times New Roman" w:hAnsi="Times New Roman" w:hint="default"/>
      </w:rPr>
    </w:lvl>
    <w:lvl w:ilvl="8" w:tplc="892C03A0"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34D44F9"/>
    <w:multiLevelType w:val="hybridMultilevel"/>
    <w:tmpl w:val="478402FA"/>
    <w:lvl w:ilvl="0" w:tplc="0416000F">
      <w:start w:val="1"/>
      <w:numFmt w:val="decimal"/>
      <w:lvlText w:val="%1."/>
      <w:lvlJc w:val="left"/>
      <w:pPr>
        <w:tabs>
          <w:tab w:val="num" w:pos="720"/>
        </w:tabs>
        <w:ind w:left="720" w:hanging="360"/>
      </w:pPr>
      <w:rPr>
        <w:rFonts w:hint="default"/>
      </w:rPr>
    </w:lvl>
    <w:lvl w:ilvl="1" w:tplc="801043A6">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15:restartNumberingAfterBreak="0">
    <w:nsid w:val="667F57CF"/>
    <w:multiLevelType w:val="hybridMultilevel"/>
    <w:tmpl w:val="845C5984"/>
    <w:lvl w:ilvl="0" w:tplc="CC209D2A">
      <w:start w:val="1"/>
      <w:numFmt w:val="bullet"/>
      <w:lvlText w:val="•"/>
      <w:lvlJc w:val="left"/>
      <w:pPr>
        <w:tabs>
          <w:tab w:val="num" w:pos="720"/>
        </w:tabs>
        <w:ind w:left="720" w:hanging="360"/>
      </w:pPr>
      <w:rPr>
        <w:rFonts w:ascii="Times New Roman" w:hAnsi="Times New Roman" w:hint="default"/>
      </w:rPr>
    </w:lvl>
    <w:lvl w:ilvl="1" w:tplc="04160001">
      <w:start w:val="1"/>
      <w:numFmt w:val="bullet"/>
      <w:lvlText w:val=""/>
      <w:lvlJc w:val="left"/>
      <w:pPr>
        <w:tabs>
          <w:tab w:val="num" w:pos="1440"/>
        </w:tabs>
        <w:ind w:left="1440" w:hanging="360"/>
      </w:pPr>
      <w:rPr>
        <w:rFonts w:ascii="Symbol" w:hAnsi="Symbol" w:hint="default"/>
      </w:rPr>
    </w:lvl>
    <w:lvl w:ilvl="2" w:tplc="778EF17E" w:tentative="1">
      <w:start w:val="1"/>
      <w:numFmt w:val="bullet"/>
      <w:lvlText w:val="•"/>
      <w:lvlJc w:val="left"/>
      <w:pPr>
        <w:tabs>
          <w:tab w:val="num" w:pos="2160"/>
        </w:tabs>
        <w:ind w:left="2160" w:hanging="360"/>
      </w:pPr>
      <w:rPr>
        <w:rFonts w:ascii="Times New Roman" w:hAnsi="Times New Roman" w:hint="default"/>
      </w:rPr>
    </w:lvl>
    <w:lvl w:ilvl="3" w:tplc="3656E790" w:tentative="1">
      <w:start w:val="1"/>
      <w:numFmt w:val="bullet"/>
      <w:lvlText w:val="•"/>
      <w:lvlJc w:val="left"/>
      <w:pPr>
        <w:tabs>
          <w:tab w:val="num" w:pos="2880"/>
        </w:tabs>
        <w:ind w:left="2880" w:hanging="360"/>
      </w:pPr>
      <w:rPr>
        <w:rFonts w:ascii="Times New Roman" w:hAnsi="Times New Roman" w:hint="default"/>
      </w:rPr>
    </w:lvl>
    <w:lvl w:ilvl="4" w:tplc="431878DE" w:tentative="1">
      <w:start w:val="1"/>
      <w:numFmt w:val="bullet"/>
      <w:lvlText w:val="•"/>
      <w:lvlJc w:val="left"/>
      <w:pPr>
        <w:tabs>
          <w:tab w:val="num" w:pos="3600"/>
        </w:tabs>
        <w:ind w:left="3600" w:hanging="360"/>
      </w:pPr>
      <w:rPr>
        <w:rFonts w:ascii="Times New Roman" w:hAnsi="Times New Roman" w:hint="default"/>
      </w:rPr>
    </w:lvl>
    <w:lvl w:ilvl="5" w:tplc="5B425B0E" w:tentative="1">
      <w:start w:val="1"/>
      <w:numFmt w:val="bullet"/>
      <w:lvlText w:val="•"/>
      <w:lvlJc w:val="left"/>
      <w:pPr>
        <w:tabs>
          <w:tab w:val="num" w:pos="4320"/>
        </w:tabs>
        <w:ind w:left="4320" w:hanging="360"/>
      </w:pPr>
      <w:rPr>
        <w:rFonts w:ascii="Times New Roman" w:hAnsi="Times New Roman" w:hint="default"/>
      </w:rPr>
    </w:lvl>
    <w:lvl w:ilvl="6" w:tplc="B67C4404" w:tentative="1">
      <w:start w:val="1"/>
      <w:numFmt w:val="bullet"/>
      <w:lvlText w:val="•"/>
      <w:lvlJc w:val="left"/>
      <w:pPr>
        <w:tabs>
          <w:tab w:val="num" w:pos="5040"/>
        </w:tabs>
        <w:ind w:left="5040" w:hanging="360"/>
      </w:pPr>
      <w:rPr>
        <w:rFonts w:ascii="Times New Roman" w:hAnsi="Times New Roman" w:hint="default"/>
      </w:rPr>
    </w:lvl>
    <w:lvl w:ilvl="7" w:tplc="BCAED0DC" w:tentative="1">
      <w:start w:val="1"/>
      <w:numFmt w:val="bullet"/>
      <w:lvlText w:val="•"/>
      <w:lvlJc w:val="left"/>
      <w:pPr>
        <w:tabs>
          <w:tab w:val="num" w:pos="5760"/>
        </w:tabs>
        <w:ind w:left="5760" w:hanging="360"/>
      </w:pPr>
      <w:rPr>
        <w:rFonts w:ascii="Times New Roman" w:hAnsi="Times New Roman" w:hint="default"/>
      </w:rPr>
    </w:lvl>
    <w:lvl w:ilvl="8" w:tplc="04A4764A"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82C246B"/>
    <w:multiLevelType w:val="hybridMultilevel"/>
    <w:tmpl w:val="958EE730"/>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8" w15:restartNumberingAfterBreak="0">
    <w:nsid w:val="712F5732"/>
    <w:multiLevelType w:val="hybridMultilevel"/>
    <w:tmpl w:val="5DEC9406"/>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9" w15:restartNumberingAfterBreak="0">
    <w:nsid w:val="72AC7272"/>
    <w:multiLevelType w:val="hybridMultilevel"/>
    <w:tmpl w:val="9D46EC96"/>
    <w:lvl w:ilvl="0" w:tplc="AB8A38D8">
      <w:numFmt w:val="bullet"/>
      <w:lvlText w:val="-"/>
      <w:lvlJc w:val="left"/>
      <w:pPr>
        <w:tabs>
          <w:tab w:val="num" w:pos="720"/>
        </w:tabs>
        <w:ind w:left="720" w:hanging="360"/>
      </w:pPr>
      <w:rPr>
        <w:rFonts w:ascii="Times New Roman" w:eastAsia="Times New Roman" w:hAnsi="Times New Roman"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0" w15:restartNumberingAfterBreak="0">
    <w:nsid w:val="75784EC1"/>
    <w:multiLevelType w:val="hybridMultilevel"/>
    <w:tmpl w:val="7E143C8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7E31AD"/>
    <w:multiLevelType w:val="hybridMultilevel"/>
    <w:tmpl w:val="E51E6E44"/>
    <w:lvl w:ilvl="0" w:tplc="F10043B2">
      <w:start w:val="2"/>
      <w:numFmt w:val="bullet"/>
      <w:lvlText w:val="-"/>
      <w:lvlJc w:val="left"/>
      <w:pPr>
        <w:tabs>
          <w:tab w:val="num" w:pos="420"/>
        </w:tabs>
        <w:ind w:left="4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B60D59"/>
    <w:multiLevelType w:val="hybridMultilevel"/>
    <w:tmpl w:val="8C506A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363745832">
    <w:abstractNumId w:val="23"/>
  </w:num>
  <w:num w:numId="2" w16cid:durableId="1835144676">
    <w:abstractNumId w:val="3"/>
  </w:num>
  <w:num w:numId="3" w16cid:durableId="685444610">
    <w:abstractNumId w:val="35"/>
  </w:num>
  <w:num w:numId="4" w16cid:durableId="129027997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2046659">
    <w:abstractNumId w:val="11"/>
  </w:num>
  <w:num w:numId="6" w16cid:durableId="2082945781">
    <w:abstractNumId w:val="4"/>
  </w:num>
  <w:num w:numId="7" w16cid:durableId="1083726054">
    <w:abstractNumId w:val="30"/>
  </w:num>
  <w:num w:numId="8" w16cid:durableId="1189025732">
    <w:abstractNumId w:val="34"/>
  </w:num>
  <w:num w:numId="9" w16cid:durableId="1567835539">
    <w:abstractNumId w:val="36"/>
  </w:num>
  <w:num w:numId="10" w16cid:durableId="1764373909">
    <w:abstractNumId w:val="24"/>
  </w:num>
  <w:num w:numId="11" w16cid:durableId="1047529765">
    <w:abstractNumId w:val="28"/>
  </w:num>
  <w:num w:numId="12" w16cid:durableId="2051177265">
    <w:abstractNumId w:val="5"/>
  </w:num>
  <w:num w:numId="13" w16cid:durableId="851410244">
    <w:abstractNumId w:val="6"/>
  </w:num>
  <w:num w:numId="14" w16cid:durableId="869026672">
    <w:abstractNumId w:val="10"/>
  </w:num>
  <w:num w:numId="15" w16cid:durableId="1269855390">
    <w:abstractNumId w:val="40"/>
  </w:num>
  <w:num w:numId="16" w16cid:durableId="485824313">
    <w:abstractNumId w:val="7"/>
  </w:num>
  <w:num w:numId="17" w16cid:durableId="358505718">
    <w:abstractNumId w:val="21"/>
  </w:num>
  <w:num w:numId="18" w16cid:durableId="330373388">
    <w:abstractNumId w:val="0"/>
  </w:num>
  <w:num w:numId="19" w16cid:durableId="126514117">
    <w:abstractNumId w:val="18"/>
  </w:num>
  <w:num w:numId="20" w16cid:durableId="579170841">
    <w:abstractNumId w:val="1"/>
  </w:num>
  <w:num w:numId="21" w16cid:durableId="2130738118">
    <w:abstractNumId w:val="41"/>
  </w:num>
  <w:num w:numId="22" w16cid:durableId="168474790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4889686">
    <w:abstractNumId w:val="26"/>
  </w:num>
  <w:num w:numId="24" w16cid:durableId="9820756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4420629">
    <w:abstractNumId w:val="33"/>
  </w:num>
  <w:num w:numId="26" w16cid:durableId="1345208310">
    <w:abstractNumId w:val="2"/>
  </w:num>
  <w:num w:numId="27" w16cid:durableId="218371300">
    <w:abstractNumId w:val="27"/>
  </w:num>
  <w:num w:numId="28" w16cid:durableId="1476872393">
    <w:abstractNumId w:val="31"/>
  </w:num>
  <w:num w:numId="29" w16cid:durableId="1026057152">
    <w:abstractNumId w:val="17"/>
  </w:num>
  <w:num w:numId="30" w16cid:durableId="4292346">
    <w:abstractNumId w:val="14"/>
  </w:num>
  <w:num w:numId="31" w16cid:durableId="1492411024">
    <w:abstractNumId w:val="15"/>
  </w:num>
  <w:num w:numId="32" w16cid:durableId="356465283">
    <w:abstractNumId w:val="42"/>
  </w:num>
  <w:num w:numId="33" w16cid:durableId="1417436716">
    <w:abstractNumId w:val="13"/>
  </w:num>
  <w:num w:numId="34" w16cid:durableId="1958487909">
    <w:abstractNumId w:val="12"/>
  </w:num>
  <w:num w:numId="35" w16cid:durableId="659312269">
    <w:abstractNumId w:val="19"/>
  </w:num>
  <w:num w:numId="36" w16cid:durableId="1003119600">
    <w:abstractNumId w:val="20"/>
  </w:num>
  <w:num w:numId="37" w16cid:durableId="1108428318">
    <w:abstractNumId w:val="22"/>
    <w:lvlOverride w:ilvl="0">
      <w:startOverride w:val="1"/>
    </w:lvlOverride>
  </w:num>
  <w:num w:numId="38" w16cid:durableId="1796370480">
    <w:abstractNumId w:val="29"/>
  </w:num>
  <w:num w:numId="39" w16cid:durableId="530610576">
    <w:abstractNumId w:val="32"/>
  </w:num>
  <w:num w:numId="40" w16cid:durableId="2041514599">
    <w:abstractNumId w:val="9"/>
  </w:num>
  <w:num w:numId="41" w16cid:durableId="205527230">
    <w:abstractNumId w:val="16"/>
  </w:num>
  <w:num w:numId="42" w16cid:durableId="1771466078">
    <w:abstractNumId w:val="8"/>
  </w:num>
  <w:num w:numId="43" w16cid:durableId="121689445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FE8"/>
    <w:rsid w:val="00002714"/>
    <w:rsid w:val="0000544E"/>
    <w:rsid w:val="00033260"/>
    <w:rsid w:val="00046642"/>
    <w:rsid w:val="000516B8"/>
    <w:rsid w:val="00060F07"/>
    <w:rsid w:val="00082004"/>
    <w:rsid w:val="000910F1"/>
    <w:rsid w:val="00092A90"/>
    <w:rsid w:val="000B20DA"/>
    <w:rsid w:val="000B626A"/>
    <w:rsid w:val="000C307B"/>
    <w:rsid w:val="000D1AC3"/>
    <w:rsid w:val="000E56D7"/>
    <w:rsid w:val="000F3EE6"/>
    <w:rsid w:val="000F78C7"/>
    <w:rsid w:val="00102A86"/>
    <w:rsid w:val="00107C59"/>
    <w:rsid w:val="00110D9D"/>
    <w:rsid w:val="00111FD1"/>
    <w:rsid w:val="001147FA"/>
    <w:rsid w:val="00120946"/>
    <w:rsid w:val="001212F5"/>
    <w:rsid w:val="0012660F"/>
    <w:rsid w:val="00134193"/>
    <w:rsid w:val="00141D70"/>
    <w:rsid w:val="001433A4"/>
    <w:rsid w:val="001616E7"/>
    <w:rsid w:val="00171414"/>
    <w:rsid w:val="00176E04"/>
    <w:rsid w:val="001856EA"/>
    <w:rsid w:val="00187E6C"/>
    <w:rsid w:val="001945A4"/>
    <w:rsid w:val="001A3A02"/>
    <w:rsid w:val="001B1208"/>
    <w:rsid w:val="001B1D40"/>
    <w:rsid w:val="001B2680"/>
    <w:rsid w:val="001B4EC3"/>
    <w:rsid w:val="001B6A94"/>
    <w:rsid w:val="001D1304"/>
    <w:rsid w:val="0020366A"/>
    <w:rsid w:val="00203758"/>
    <w:rsid w:val="00204516"/>
    <w:rsid w:val="00207F73"/>
    <w:rsid w:val="00210C7D"/>
    <w:rsid w:val="00221CB8"/>
    <w:rsid w:val="00225F4D"/>
    <w:rsid w:val="00230C2F"/>
    <w:rsid w:val="0024391A"/>
    <w:rsid w:val="00244640"/>
    <w:rsid w:val="0025547A"/>
    <w:rsid w:val="00260E20"/>
    <w:rsid w:val="00277792"/>
    <w:rsid w:val="00283F22"/>
    <w:rsid w:val="00284E1B"/>
    <w:rsid w:val="002901B4"/>
    <w:rsid w:val="002925E9"/>
    <w:rsid w:val="00294B46"/>
    <w:rsid w:val="002A06A5"/>
    <w:rsid w:val="002A2464"/>
    <w:rsid w:val="002A4FC9"/>
    <w:rsid w:val="002A6D95"/>
    <w:rsid w:val="002A7DE9"/>
    <w:rsid w:val="002B1E71"/>
    <w:rsid w:val="002B4034"/>
    <w:rsid w:val="002B53B5"/>
    <w:rsid w:val="002C03BA"/>
    <w:rsid w:val="002C1AD4"/>
    <w:rsid w:val="002C1CEA"/>
    <w:rsid w:val="002C3EA8"/>
    <w:rsid w:val="002C5005"/>
    <w:rsid w:val="002C72ED"/>
    <w:rsid w:val="002C7E6B"/>
    <w:rsid w:val="002D0F1F"/>
    <w:rsid w:val="002D3C11"/>
    <w:rsid w:val="002D712A"/>
    <w:rsid w:val="002F5219"/>
    <w:rsid w:val="003015F6"/>
    <w:rsid w:val="00304A07"/>
    <w:rsid w:val="00313A18"/>
    <w:rsid w:val="0031468F"/>
    <w:rsid w:val="003153AE"/>
    <w:rsid w:val="00325A3B"/>
    <w:rsid w:val="00330876"/>
    <w:rsid w:val="00333E0F"/>
    <w:rsid w:val="0034760A"/>
    <w:rsid w:val="00351EF9"/>
    <w:rsid w:val="003672E9"/>
    <w:rsid w:val="003729E4"/>
    <w:rsid w:val="00383BAC"/>
    <w:rsid w:val="003958F2"/>
    <w:rsid w:val="003A5CE1"/>
    <w:rsid w:val="003B0917"/>
    <w:rsid w:val="003B1AE0"/>
    <w:rsid w:val="003B3A35"/>
    <w:rsid w:val="003B5EBD"/>
    <w:rsid w:val="003C0FE0"/>
    <w:rsid w:val="003C197A"/>
    <w:rsid w:val="003C5BFF"/>
    <w:rsid w:val="003D3FBD"/>
    <w:rsid w:val="003E05E6"/>
    <w:rsid w:val="003E2ECF"/>
    <w:rsid w:val="003E4E48"/>
    <w:rsid w:val="003F1A24"/>
    <w:rsid w:val="003F45F3"/>
    <w:rsid w:val="003F4B07"/>
    <w:rsid w:val="003F78B1"/>
    <w:rsid w:val="004036CE"/>
    <w:rsid w:val="00405FEB"/>
    <w:rsid w:val="004318C0"/>
    <w:rsid w:val="00434F47"/>
    <w:rsid w:val="004355CA"/>
    <w:rsid w:val="00440714"/>
    <w:rsid w:val="00440ED7"/>
    <w:rsid w:val="00442A5F"/>
    <w:rsid w:val="00452C31"/>
    <w:rsid w:val="00453E48"/>
    <w:rsid w:val="00476BE6"/>
    <w:rsid w:val="00477A15"/>
    <w:rsid w:val="00484D83"/>
    <w:rsid w:val="004926B7"/>
    <w:rsid w:val="00493BD5"/>
    <w:rsid w:val="00494550"/>
    <w:rsid w:val="004A1168"/>
    <w:rsid w:val="004A2F31"/>
    <w:rsid w:val="004A60DF"/>
    <w:rsid w:val="004A6DD1"/>
    <w:rsid w:val="004B599D"/>
    <w:rsid w:val="004B7E43"/>
    <w:rsid w:val="004C67AC"/>
    <w:rsid w:val="004C7D56"/>
    <w:rsid w:val="004D0409"/>
    <w:rsid w:val="004D2FD0"/>
    <w:rsid w:val="004D4E88"/>
    <w:rsid w:val="004D56C6"/>
    <w:rsid w:val="004D6B31"/>
    <w:rsid w:val="004E0AB4"/>
    <w:rsid w:val="004E6EAE"/>
    <w:rsid w:val="004F0DC2"/>
    <w:rsid w:val="004F2DF5"/>
    <w:rsid w:val="004F7818"/>
    <w:rsid w:val="00505042"/>
    <w:rsid w:val="00510365"/>
    <w:rsid w:val="00513452"/>
    <w:rsid w:val="0052006C"/>
    <w:rsid w:val="00520B98"/>
    <w:rsid w:val="00521245"/>
    <w:rsid w:val="005235B0"/>
    <w:rsid w:val="00537E6C"/>
    <w:rsid w:val="005501CD"/>
    <w:rsid w:val="00555C5A"/>
    <w:rsid w:val="005607CA"/>
    <w:rsid w:val="00561CD9"/>
    <w:rsid w:val="00566EB5"/>
    <w:rsid w:val="00573844"/>
    <w:rsid w:val="00575BFA"/>
    <w:rsid w:val="00581757"/>
    <w:rsid w:val="00585AB6"/>
    <w:rsid w:val="005877AF"/>
    <w:rsid w:val="005950B9"/>
    <w:rsid w:val="00595596"/>
    <w:rsid w:val="00596A62"/>
    <w:rsid w:val="0059741C"/>
    <w:rsid w:val="005A7EC2"/>
    <w:rsid w:val="005B295A"/>
    <w:rsid w:val="005B34F8"/>
    <w:rsid w:val="005B50E1"/>
    <w:rsid w:val="005C0A3A"/>
    <w:rsid w:val="005C2AEE"/>
    <w:rsid w:val="005C6B7B"/>
    <w:rsid w:val="005D4CAB"/>
    <w:rsid w:val="005F49B0"/>
    <w:rsid w:val="005F6F4A"/>
    <w:rsid w:val="005F6FB1"/>
    <w:rsid w:val="00612644"/>
    <w:rsid w:val="00613A3F"/>
    <w:rsid w:val="0063069B"/>
    <w:rsid w:val="00630CCB"/>
    <w:rsid w:val="00632FDA"/>
    <w:rsid w:val="00633891"/>
    <w:rsid w:val="0064633D"/>
    <w:rsid w:val="006571EF"/>
    <w:rsid w:val="00657391"/>
    <w:rsid w:val="00675658"/>
    <w:rsid w:val="00676B20"/>
    <w:rsid w:val="00683D63"/>
    <w:rsid w:val="00684140"/>
    <w:rsid w:val="00685697"/>
    <w:rsid w:val="0068634C"/>
    <w:rsid w:val="00692C61"/>
    <w:rsid w:val="006A2D3B"/>
    <w:rsid w:val="006A7B81"/>
    <w:rsid w:val="006B5DE6"/>
    <w:rsid w:val="006B5DF9"/>
    <w:rsid w:val="006C2F79"/>
    <w:rsid w:val="006C5DEF"/>
    <w:rsid w:val="006D0E5C"/>
    <w:rsid w:val="006D3794"/>
    <w:rsid w:val="006D733A"/>
    <w:rsid w:val="006E3C3A"/>
    <w:rsid w:val="006E5178"/>
    <w:rsid w:val="006E6896"/>
    <w:rsid w:val="006E73EC"/>
    <w:rsid w:val="006F22DD"/>
    <w:rsid w:val="007163BE"/>
    <w:rsid w:val="00721AE8"/>
    <w:rsid w:val="00721E79"/>
    <w:rsid w:val="00722E80"/>
    <w:rsid w:val="00726A88"/>
    <w:rsid w:val="00732F36"/>
    <w:rsid w:val="007372BA"/>
    <w:rsid w:val="00754011"/>
    <w:rsid w:val="00756348"/>
    <w:rsid w:val="00756468"/>
    <w:rsid w:val="00756791"/>
    <w:rsid w:val="00762D30"/>
    <w:rsid w:val="00763390"/>
    <w:rsid w:val="00764478"/>
    <w:rsid w:val="00765202"/>
    <w:rsid w:val="00765E9E"/>
    <w:rsid w:val="007770FF"/>
    <w:rsid w:val="007916F2"/>
    <w:rsid w:val="007919F9"/>
    <w:rsid w:val="00796A82"/>
    <w:rsid w:val="007B5B34"/>
    <w:rsid w:val="007C22B8"/>
    <w:rsid w:val="007D162C"/>
    <w:rsid w:val="007D1CD9"/>
    <w:rsid w:val="007E299D"/>
    <w:rsid w:val="007E3904"/>
    <w:rsid w:val="007E586E"/>
    <w:rsid w:val="007E644F"/>
    <w:rsid w:val="007F195C"/>
    <w:rsid w:val="007F582D"/>
    <w:rsid w:val="007F7B1C"/>
    <w:rsid w:val="00803EC6"/>
    <w:rsid w:val="00811D5C"/>
    <w:rsid w:val="008239BB"/>
    <w:rsid w:val="00832B5A"/>
    <w:rsid w:val="008336E6"/>
    <w:rsid w:val="008405F6"/>
    <w:rsid w:val="00842FBE"/>
    <w:rsid w:val="00853E5F"/>
    <w:rsid w:val="00863B77"/>
    <w:rsid w:val="008671ED"/>
    <w:rsid w:val="008704E7"/>
    <w:rsid w:val="008712D1"/>
    <w:rsid w:val="00875BA5"/>
    <w:rsid w:val="00884B9F"/>
    <w:rsid w:val="008909F3"/>
    <w:rsid w:val="008A0691"/>
    <w:rsid w:val="008A36D6"/>
    <w:rsid w:val="008A6C5E"/>
    <w:rsid w:val="008B01F1"/>
    <w:rsid w:val="008B07D8"/>
    <w:rsid w:val="008B5395"/>
    <w:rsid w:val="008B78C8"/>
    <w:rsid w:val="008C6FB4"/>
    <w:rsid w:val="008F5449"/>
    <w:rsid w:val="00903B8A"/>
    <w:rsid w:val="009051B7"/>
    <w:rsid w:val="00907ABA"/>
    <w:rsid w:val="00911656"/>
    <w:rsid w:val="009252C6"/>
    <w:rsid w:val="00940EBC"/>
    <w:rsid w:val="00943D97"/>
    <w:rsid w:val="009443EF"/>
    <w:rsid w:val="00944858"/>
    <w:rsid w:val="009565BA"/>
    <w:rsid w:val="00962CE0"/>
    <w:rsid w:val="0096762A"/>
    <w:rsid w:val="0097116A"/>
    <w:rsid w:val="009714AF"/>
    <w:rsid w:val="00973E1A"/>
    <w:rsid w:val="009855E6"/>
    <w:rsid w:val="009925CE"/>
    <w:rsid w:val="0099298F"/>
    <w:rsid w:val="00994D66"/>
    <w:rsid w:val="009973CB"/>
    <w:rsid w:val="009975E4"/>
    <w:rsid w:val="009A0FBF"/>
    <w:rsid w:val="009A6773"/>
    <w:rsid w:val="009C00AD"/>
    <w:rsid w:val="009C35AF"/>
    <w:rsid w:val="009C5F51"/>
    <w:rsid w:val="009D588F"/>
    <w:rsid w:val="009D63F0"/>
    <w:rsid w:val="009D7C4E"/>
    <w:rsid w:val="009E1B7A"/>
    <w:rsid w:val="009E2D3B"/>
    <w:rsid w:val="009E3EBF"/>
    <w:rsid w:val="009E5EBD"/>
    <w:rsid w:val="009F0B4C"/>
    <w:rsid w:val="009F1C47"/>
    <w:rsid w:val="009F22C8"/>
    <w:rsid w:val="009F3185"/>
    <w:rsid w:val="009F6540"/>
    <w:rsid w:val="009F714C"/>
    <w:rsid w:val="00A005A3"/>
    <w:rsid w:val="00A0066D"/>
    <w:rsid w:val="00A03692"/>
    <w:rsid w:val="00A0440F"/>
    <w:rsid w:val="00A04452"/>
    <w:rsid w:val="00A04A30"/>
    <w:rsid w:val="00A17BE8"/>
    <w:rsid w:val="00A226AF"/>
    <w:rsid w:val="00A40871"/>
    <w:rsid w:val="00A44941"/>
    <w:rsid w:val="00A45E47"/>
    <w:rsid w:val="00A4692A"/>
    <w:rsid w:val="00A53780"/>
    <w:rsid w:val="00A57113"/>
    <w:rsid w:val="00A60932"/>
    <w:rsid w:val="00A62B7B"/>
    <w:rsid w:val="00A732DA"/>
    <w:rsid w:val="00A756B7"/>
    <w:rsid w:val="00A80298"/>
    <w:rsid w:val="00A8061A"/>
    <w:rsid w:val="00A83A53"/>
    <w:rsid w:val="00AB17E6"/>
    <w:rsid w:val="00AB205B"/>
    <w:rsid w:val="00AB27A4"/>
    <w:rsid w:val="00AB5695"/>
    <w:rsid w:val="00AC0F76"/>
    <w:rsid w:val="00AC5179"/>
    <w:rsid w:val="00AC5E5C"/>
    <w:rsid w:val="00AC7B82"/>
    <w:rsid w:val="00AD1DD1"/>
    <w:rsid w:val="00AE1FCA"/>
    <w:rsid w:val="00AF2A0D"/>
    <w:rsid w:val="00AF5F6F"/>
    <w:rsid w:val="00B03E20"/>
    <w:rsid w:val="00B11030"/>
    <w:rsid w:val="00B24D6F"/>
    <w:rsid w:val="00B339D9"/>
    <w:rsid w:val="00B37C73"/>
    <w:rsid w:val="00B37D40"/>
    <w:rsid w:val="00B41B40"/>
    <w:rsid w:val="00B41F25"/>
    <w:rsid w:val="00B4719C"/>
    <w:rsid w:val="00B50092"/>
    <w:rsid w:val="00B52725"/>
    <w:rsid w:val="00B55BC0"/>
    <w:rsid w:val="00B60FA6"/>
    <w:rsid w:val="00B614BB"/>
    <w:rsid w:val="00B752EC"/>
    <w:rsid w:val="00B80D33"/>
    <w:rsid w:val="00B873A0"/>
    <w:rsid w:val="00B9186C"/>
    <w:rsid w:val="00B93FDF"/>
    <w:rsid w:val="00BA2BFD"/>
    <w:rsid w:val="00BA2C4A"/>
    <w:rsid w:val="00BA47B3"/>
    <w:rsid w:val="00BA7515"/>
    <w:rsid w:val="00BB5143"/>
    <w:rsid w:val="00BB7528"/>
    <w:rsid w:val="00BC2BA4"/>
    <w:rsid w:val="00BC3C87"/>
    <w:rsid w:val="00BC52CA"/>
    <w:rsid w:val="00BC7165"/>
    <w:rsid w:val="00BD0A08"/>
    <w:rsid w:val="00BD46C4"/>
    <w:rsid w:val="00BD67D8"/>
    <w:rsid w:val="00BE05A7"/>
    <w:rsid w:val="00BE3B9B"/>
    <w:rsid w:val="00BE72A9"/>
    <w:rsid w:val="00BF15C2"/>
    <w:rsid w:val="00C11A68"/>
    <w:rsid w:val="00C204DF"/>
    <w:rsid w:val="00C20FBD"/>
    <w:rsid w:val="00C31FF3"/>
    <w:rsid w:val="00C3202B"/>
    <w:rsid w:val="00C32F36"/>
    <w:rsid w:val="00C35C21"/>
    <w:rsid w:val="00C366EE"/>
    <w:rsid w:val="00C50053"/>
    <w:rsid w:val="00C539CC"/>
    <w:rsid w:val="00C604A7"/>
    <w:rsid w:val="00C620CF"/>
    <w:rsid w:val="00C70179"/>
    <w:rsid w:val="00C74F2A"/>
    <w:rsid w:val="00C77AAA"/>
    <w:rsid w:val="00C95FFA"/>
    <w:rsid w:val="00CA3D18"/>
    <w:rsid w:val="00CA4921"/>
    <w:rsid w:val="00CC3AC3"/>
    <w:rsid w:val="00CE5E7B"/>
    <w:rsid w:val="00CF04BE"/>
    <w:rsid w:val="00CF1E53"/>
    <w:rsid w:val="00CF2CC5"/>
    <w:rsid w:val="00CF7B22"/>
    <w:rsid w:val="00D070C9"/>
    <w:rsid w:val="00D078F9"/>
    <w:rsid w:val="00D13474"/>
    <w:rsid w:val="00D172C9"/>
    <w:rsid w:val="00D2412B"/>
    <w:rsid w:val="00D31AB0"/>
    <w:rsid w:val="00D35642"/>
    <w:rsid w:val="00D42E7B"/>
    <w:rsid w:val="00D64F0A"/>
    <w:rsid w:val="00D6726E"/>
    <w:rsid w:val="00D67FD9"/>
    <w:rsid w:val="00D74660"/>
    <w:rsid w:val="00D823AA"/>
    <w:rsid w:val="00D83B17"/>
    <w:rsid w:val="00D83C56"/>
    <w:rsid w:val="00D86C47"/>
    <w:rsid w:val="00D8794B"/>
    <w:rsid w:val="00DA0410"/>
    <w:rsid w:val="00DA1274"/>
    <w:rsid w:val="00DA4F77"/>
    <w:rsid w:val="00DA5328"/>
    <w:rsid w:val="00DB5517"/>
    <w:rsid w:val="00DB6EDC"/>
    <w:rsid w:val="00DD1C58"/>
    <w:rsid w:val="00DE0A93"/>
    <w:rsid w:val="00DE1833"/>
    <w:rsid w:val="00DE2785"/>
    <w:rsid w:val="00DE3F31"/>
    <w:rsid w:val="00DF41B3"/>
    <w:rsid w:val="00DF4613"/>
    <w:rsid w:val="00E07A71"/>
    <w:rsid w:val="00E20216"/>
    <w:rsid w:val="00E20989"/>
    <w:rsid w:val="00E20AAA"/>
    <w:rsid w:val="00E2261D"/>
    <w:rsid w:val="00E2307C"/>
    <w:rsid w:val="00E26F67"/>
    <w:rsid w:val="00E35C68"/>
    <w:rsid w:val="00E428F2"/>
    <w:rsid w:val="00E43F3D"/>
    <w:rsid w:val="00E51763"/>
    <w:rsid w:val="00E5790D"/>
    <w:rsid w:val="00E71411"/>
    <w:rsid w:val="00E7148D"/>
    <w:rsid w:val="00E74FC9"/>
    <w:rsid w:val="00E839D6"/>
    <w:rsid w:val="00E84D5E"/>
    <w:rsid w:val="00E867F4"/>
    <w:rsid w:val="00E875B0"/>
    <w:rsid w:val="00E92C65"/>
    <w:rsid w:val="00E9345B"/>
    <w:rsid w:val="00E95465"/>
    <w:rsid w:val="00EA769D"/>
    <w:rsid w:val="00EB0D52"/>
    <w:rsid w:val="00EB2CA1"/>
    <w:rsid w:val="00EB411C"/>
    <w:rsid w:val="00EB41B4"/>
    <w:rsid w:val="00EB6332"/>
    <w:rsid w:val="00EC37A8"/>
    <w:rsid w:val="00ED134A"/>
    <w:rsid w:val="00ED13F2"/>
    <w:rsid w:val="00ED270F"/>
    <w:rsid w:val="00ED2818"/>
    <w:rsid w:val="00ED5DBA"/>
    <w:rsid w:val="00ED6FE8"/>
    <w:rsid w:val="00EE0BEA"/>
    <w:rsid w:val="00EE528C"/>
    <w:rsid w:val="00EE6387"/>
    <w:rsid w:val="00EF3548"/>
    <w:rsid w:val="00EF4941"/>
    <w:rsid w:val="00EF63E6"/>
    <w:rsid w:val="00EF6AE2"/>
    <w:rsid w:val="00F0614E"/>
    <w:rsid w:val="00F10E49"/>
    <w:rsid w:val="00F14BF7"/>
    <w:rsid w:val="00F2049A"/>
    <w:rsid w:val="00F20B8F"/>
    <w:rsid w:val="00F2597B"/>
    <w:rsid w:val="00F27230"/>
    <w:rsid w:val="00F34FE5"/>
    <w:rsid w:val="00F352A2"/>
    <w:rsid w:val="00F3639C"/>
    <w:rsid w:val="00F434E0"/>
    <w:rsid w:val="00F54BE9"/>
    <w:rsid w:val="00F57E10"/>
    <w:rsid w:val="00F6381F"/>
    <w:rsid w:val="00F66E12"/>
    <w:rsid w:val="00F73185"/>
    <w:rsid w:val="00F7491E"/>
    <w:rsid w:val="00F84024"/>
    <w:rsid w:val="00F84254"/>
    <w:rsid w:val="00F852B3"/>
    <w:rsid w:val="00F87B50"/>
    <w:rsid w:val="00FA09A8"/>
    <w:rsid w:val="00FA334F"/>
    <w:rsid w:val="00FA3947"/>
    <w:rsid w:val="00FA5214"/>
    <w:rsid w:val="00FB3A63"/>
    <w:rsid w:val="00FB5B0A"/>
    <w:rsid w:val="00FC7D05"/>
    <w:rsid w:val="00FD262E"/>
    <w:rsid w:val="00FD2F4E"/>
    <w:rsid w:val="00FD56B7"/>
    <w:rsid w:val="00FD714E"/>
    <w:rsid w:val="00FE14ED"/>
    <w:rsid w:val="00FE67FC"/>
    <w:rsid w:val="00FE6AF1"/>
    <w:rsid w:val="00FE6FE8"/>
    <w:rsid w:val="00FF5D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475C8C"/>
  <w15:docId w15:val="{E3F084F3-71AD-477D-9B72-8EF166C19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pt-BR" w:bidi="ar-SA"/>
      </w:rPr>
    </w:rPrDefault>
    <w:pPrDefault>
      <w:pPr>
        <w:spacing w:after="200" w:line="288"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F79"/>
  </w:style>
  <w:style w:type="paragraph" w:styleId="Ttulo1">
    <w:name w:val="heading 1"/>
    <w:basedOn w:val="Normal"/>
    <w:next w:val="Normal"/>
    <w:link w:val="Ttulo1Char"/>
    <w:uiPriority w:val="9"/>
    <w:qFormat/>
    <w:rsid w:val="006C2F79"/>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Ttulo2">
    <w:name w:val="heading 2"/>
    <w:basedOn w:val="Normal"/>
    <w:next w:val="Normal"/>
    <w:link w:val="Ttulo2Char"/>
    <w:uiPriority w:val="9"/>
    <w:unhideWhenUsed/>
    <w:qFormat/>
    <w:rsid w:val="006C2F79"/>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Ttulo3">
    <w:name w:val="heading 3"/>
    <w:basedOn w:val="Normal"/>
    <w:next w:val="Normal"/>
    <w:link w:val="Ttulo3Char"/>
    <w:uiPriority w:val="9"/>
    <w:unhideWhenUsed/>
    <w:qFormat/>
    <w:rsid w:val="006C2F79"/>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Ttulo4">
    <w:name w:val="heading 4"/>
    <w:basedOn w:val="Normal"/>
    <w:next w:val="Normal"/>
    <w:link w:val="Ttulo4Char"/>
    <w:uiPriority w:val="9"/>
    <w:unhideWhenUsed/>
    <w:qFormat/>
    <w:rsid w:val="006C2F79"/>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Ttulo5">
    <w:name w:val="heading 5"/>
    <w:basedOn w:val="Normal"/>
    <w:next w:val="Normal"/>
    <w:link w:val="Ttulo5Char"/>
    <w:uiPriority w:val="9"/>
    <w:unhideWhenUsed/>
    <w:qFormat/>
    <w:rsid w:val="006C2F79"/>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Ttulo6">
    <w:name w:val="heading 6"/>
    <w:basedOn w:val="Normal"/>
    <w:next w:val="Normal"/>
    <w:link w:val="Ttulo6Char"/>
    <w:uiPriority w:val="9"/>
    <w:unhideWhenUsed/>
    <w:qFormat/>
    <w:rsid w:val="006C2F79"/>
    <w:pPr>
      <w:keepNext/>
      <w:keepLines/>
      <w:spacing w:before="40" w:after="0"/>
      <w:outlineLvl w:val="5"/>
    </w:pPr>
    <w:rPr>
      <w:rFonts w:asciiTheme="majorHAnsi" w:eastAsiaTheme="majorEastAsia" w:hAnsiTheme="majorHAnsi" w:cstheme="majorBidi"/>
      <w:color w:val="F79646" w:themeColor="accent6"/>
    </w:rPr>
  </w:style>
  <w:style w:type="paragraph" w:styleId="Ttulo7">
    <w:name w:val="heading 7"/>
    <w:basedOn w:val="Normal"/>
    <w:next w:val="Normal"/>
    <w:link w:val="Ttulo7Char"/>
    <w:uiPriority w:val="9"/>
    <w:unhideWhenUsed/>
    <w:qFormat/>
    <w:rsid w:val="006C2F79"/>
    <w:pPr>
      <w:keepNext/>
      <w:keepLines/>
      <w:spacing w:before="40" w:after="0"/>
      <w:outlineLvl w:val="6"/>
    </w:pPr>
    <w:rPr>
      <w:rFonts w:asciiTheme="majorHAnsi" w:eastAsiaTheme="majorEastAsia" w:hAnsiTheme="majorHAnsi" w:cstheme="majorBidi"/>
      <w:b/>
      <w:bCs/>
      <w:color w:val="F79646" w:themeColor="accent6"/>
    </w:rPr>
  </w:style>
  <w:style w:type="paragraph" w:styleId="Ttulo8">
    <w:name w:val="heading 8"/>
    <w:basedOn w:val="Normal"/>
    <w:next w:val="Normal"/>
    <w:link w:val="Ttulo8Char"/>
    <w:uiPriority w:val="9"/>
    <w:unhideWhenUsed/>
    <w:qFormat/>
    <w:rsid w:val="006C2F79"/>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Ttulo9">
    <w:name w:val="heading 9"/>
    <w:basedOn w:val="Normal"/>
    <w:next w:val="Normal"/>
    <w:link w:val="Ttulo9Char"/>
    <w:uiPriority w:val="9"/>
    <w:unhideWhenUsed/>
    <w:qFormat/>
    <w:rsid w:val="006C2F79"/>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477A15"/>
    <w:pPr>
      <w:tabs>
        <w:tab w:val="center" w:pos="4252"/>
        <w:tab w:val="right" w:pos="8504"/>
      </w:tabs>
    </w:pPr>
  </w:style>
  <w:style w:type="paragraph" w:styleId="Rodap">
    <w:name w:val="footer"/>
    <w:basedOn w:val="Normal"/>
    <w:link w:val="RodapChar"/>
    <w:uiPriority w:val="99"/>
    <w:rsid w:val="00477A15"/>
    <w:pPr>
      <w:tabs>
        <w:tab w:val="center" w:pos="4252"/>
        <w:tab w:val="right" w:pos="8504"/>
      </w:tabs>
    </w:pPr>
  </w:style>
  <w:style w:type="character" w:styleId="Hyperlink">
    <w:name w:val="Hyperlink"/>
    <w:basedOn w:val="Fontepargpadro"/>
    <w:uiPriority w:val="99"/>
    <w:rsid w:val="00477A15"/>
    <w:rPr>
      <w:color w:val="0000FF"/>
      <w:u w:val="single"/>
    </w:rPr>
  </w:style>
  <w:style w:type="paragraph" w:styleId="Recuodecorpodetexto">
    <w:name w:val="Body Text Indent"/>
    <w:basedOn w:val="Normal"/>
    <w:rsid w:val="00477A15"/>
    <w:pPr>
      <w:ind w:right="-51" w:firstLine="720"/>
      <w:jc w:val="both"/>
    </w:pPr>
    <w:rPr>
      <w:rFonts w:ascii="Arial" w:hAnsi="Arial"/>
      <w:sz w:val="28"/>
    </w:rPr>
  </w:style>
  <w:style w:type="paragraph" w:styleId="Corpodetexto">
    <w:name w:val="Body Text"/>
    <w:basedOn w:val="Normal"/>
    <w:rsid w:val="00477A15"/>
    <w:pPr>
      <w:spacing w:line="360" w:lineRule="auto"/>
      <w:jc w:val="both"/>
    </w:pPr>
    <w:rPr>
      <w:rFonts w:ascii="Arial" w:hAnsi="Arial"/>
      <w:color w:val="000000"/>
    </w:rPr>
  </w:style>
  <w:style w:type="paragraph" w:styleId="Corpodetexto2">
    <w:name w:val="Body Text 2"/>
    <w:basedOn w:val="Normal"/>
    <w:link w:val="Corpodetexto2Char"/>
    <w:rsid w:val="00477A15"/>
    <w:pPr>
      <w:spacing w:line="360" w:lineRule="auto"/>
      <w:jc w:val="both"/>
    </w:pPr>
    <w:rPr>
      <w:rFonts w:ascii="Arial" w:hAnsi="Arial"/>
    </w:rPr>
  </w:style>
  <w:style w:type="character" w:styleId="HiperlinkVisitado">
    <w:name w:val="FollowedHyperlink"/>
    <w:basedOn w:val="Fontepargpadro"/>
    <w:rsid w:val="00477A15"/>
    <w:rPr>
      <w:color w:val="800080"/>
      <w:u w:val="single"/>
    </w:rPr>
  </w:style>
  <w:style w:type="paragraph" w:styleId="Corpodetexto3">
    <w:name w:val="Body Text 3"/>
    <w:basedOn w:val="Normal"/>
    <w:link w:val="Corpodetexto3Char"/>
    <w:rsid w:val="00477A15"/>
    <w:pPr>
      <w:jc w:val="both"/>
    </w:pPr>
    <w:rPr>
      <w:b/>
      <w:bCs/>
    </w:rPr>
  </w:style>
  <w:style w:type="paragraph" w:styleId="Recuodecorpodetexto2">
    <w:name w:val="Body Text Indent 2"/>
    <w:basedOn w:val="Normal"/>
    <w:rsid w:val="00477A15"/>
    <w:pPr>
      <w:spacing w:line="360" w:lineRule="auto"/>
      <w:ind w:firstLine="709"/>
      <w:jc w:val="both"/>
    </w:pPr>
    <w:rPr>
      <w:rFonts w:ascii="Verdana" w:hAnsi="Verdana"/>
    </w:rPr>
  </w:style>
  <w:style w:type="character" w:customStyle="1" w:styleId="txt-cinzaescuro">
    <w:name w:val="txt-cinzaescuro"/>
    <w:basedOn w:val="Fontepargpadro"/>
    <w:rsid w:val="00477A15"/>
  </w:style>
  <w:style w:type="paragraph" w:styleId="Textodebalo">
    <w:name w:val="Balloon Text"/>
    <w:basedOn w:val="Normal"/>
    <w:semiHidden/>
    <w:rsid w:val="00477A15"/>
    <w:rPr>
      <w:rFonts w:ascii="Tahoma" w:hAnsi="Tahoma" w:cs="Tahoma"/>
      <w:sz w:val="16"/>
      <w:szCs w:val="16"/>
    </w:rPr>
  </w:style>
  <w:style w:type="character" w:styleId="Nmerodepgina">
    <w:name w:val="page number"/>
    <w:basedOn w:val="Fontepargpadro"/>
    <w:rsid w:val="00477A15"/>
  </w:style>
  <w:style w:type="paragraph" w:styleId="Textodenotaderodap">
    <w:name w:val="footnote text"/>
    <w:basedOn w:val="Normal"/>
    <w:semiHidden/>
    <w:rsid w:val="00477A15"/>
    <w:rPr>
      <w:rFonts w:ascii="Arial" w:hAnsi="Arial"/>
    </w:rPr>
  </w:style>
  <w:style w:type="character" w:styleId="Refdenotaderodap">
    <w:name w:val="footnote reference"/>
    <w:basedOn w:val="Fontepargpadro"/>
    <w:semiHidden/>
    <w:rsid w:val="00477A15"/>
    <w:rPr>
      <w:vertAlign w:val="superscript"/>
    </w:rPr>
  </w:style>
  <w:style w:type="paragraph" w:styleId="Subttulo">
    <w:name w:val="Subtitle"/>
    <w:basedOn w:val="Normal"/>
    <w:next w:val="Normal"/>
    <w:link w:val="SubttuloChar"/>
    <w:uiPriority w:val="11"/>
    <w:qFormat/>
    <w:rsid w:val="006C2F79"/>
    <w:pPr>
      <w:numPr>
        <w:ilvl w:val="1"/>
      </w:numPr>
      <w:spacing w:line="240" w:lineRule="auto"/>
    </w:pPr>
    <w:rPr>
      <w:rFonts w:asciiTheme="majorHAnsi" w:eastAsiaTheme="majorEastAsia" w:hAnsiTheme="majorHAnsi" w:cstheme="majorBidi"/>
      <w:sz w:val="30"/>
      <w:szCs w:val="30"/>
    </w:rPr>
  </w:style>
  <w:style w:type="paragraph" w:styleId="NormalWeb">
    <w:name w:val="Normal (Web)"/>
    <w:basedOn w:val="Normal"/>
    <w:uiPriority w:val="99"/>
    <w:unhideWhenUsed/>
    <w:rsid w:val="003B3A35"/>
    <w:pPr>
      <w:spacing w:before="100" w:beforeAutospacing="1" w:after="100" w:afterAutospacing="1"/>
    </w:pPr>
    <w:rPr>
      <w:sz w:val="24"/>
      <w:szCs w:val="24"/>
    </w:rPr>
  </w:style>
  <w:style w:type="table" w:styleId="Tabelacomgrade">
    <w:name w:val="Table Grid"/>
    <w:basedOn w:val="Tabelanormal"/>
    <w:uiPriority w:val="39"/>
    <w:rsid w:val="00B91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basedOn w:val="Fontepargpadro"/>
    <w:link w:val="Rodap"/>
    <w:uiPriority w:val="99"/>
    <w:rsid w:val="00F434E0"/>
  </w:style>
  <w:style w:type="character" w:styleId="Refdecomentrio">
    <w:name w:val="annotation reference"/>
    <w:basedOn w:val="Fontepargpadro"/>
    <w:uiPriority w:val="99"/>
    <w:unhideWhenUsed/>
    <w:rsid w:val="006E73EC"/>
    <w:rPr>
      <w:sz w:val="16"/>
      <w:szCs w:val="16"/>
    </w:rPr>
  </w:style>
  <w:style w:type="character" w:styleId="Forte">
    <w:name w:val="Strong"/>
    <w:basedOn w:val="Fontepargpadro"/>
    <w:uiPriority w:val="22"/>
    <w:qFormat/>
    <w:rsid w:val="006C2F79"/>
    <w:rPr>
      <w:b/>
      <w:bCs/>
    </w:rPr>
  </w:style>
  <w:style w:type="paragraph" w:styleId="PargrafodaLista">
    <w:name w:val="List Paragraph"/>
    <w:basedOn w:val="Normal"/>
    <w:uiPriority w:val="34"/>
    <w:qFormat/>
    <w:rsid w:val="00F66E12"/>
    <w:pPr>
      <w:ind w:left="720"/>
      <w:contextualSpacing/>
    </w:pPr>
  </w:style>
  <w:style w:type="character" w:customStyle="1" w:styleId="CabealhoChar">
    <w:name w:val="Cabeçalho Char"/>
    <w:basedOn w:val="Fontepargpadro"/>
    <w:link w:val="Cabealho"/>
    <w:uiPriority w:val="99"/>
    <w:rsid w:val="00D6726E"/>
  </w:style>
  <w:style w:type="character" w:customStyle="1" w:styleId="st">
    <w:name w:val="st"/>
    <w:basedOn w:val="Fontepargpadro"/>
    <w:rsid w:val="009F714C"/>
  </w:style>
  <w:style w:type="character" w:styleId="nfase">
    <w:name w:val="Emphasis"/>
    <w:basedOn w:val="Fontepargpadro"/>
    <w:uiPriority w:val="20"/>
    <w:qFormat/>
    <w:rsid w:val="006C2F79"/>
    <w:rPr>
      <w:i/>
      <w:iCs/>
      <w:color w:val="F79646" w:themeColor="accent6"/>
    </w:rPr>
  </w:style>
  <w:style w:type="paragraph" w:styleId="Ttulo">
    <w:name w:val="Title"/>
    <w:basedOn w:val="Normal"/>
    <w:next w:val="Normal"/>
    <w:link w:val="TtuloChar"/>
    <w:uiPriority w:val="10"/>
    <w:qFormat/>
    <w:rsid w:val="006C2F79"/>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har">
    <w:name w:val="Título Char"/>
    <w:basedOn w:val="Fontepargpadro"/>
    <w:link w:val="Ttulo"/>
    <w:uiPriority w:val="10"/>
    <w:rsid w:val="006C2F79"/>
    <w:rPr>
      <w:rFonts w:asciiTheme="majorHAnsi" w:eastAsiaTheme="majorEastAsia" w:hAnsiTheme="majorHAnsi" w:cstheme="majorBidi"/>
      <w:color w:val="262626" w:themeColor="text1" w:themeTint="D9"/>
      <w:spacing w:val="-15"/>
      <w:sz w:val="96"/>
      <w:szCs w:val="96"/>
    </w:rPr>
  </w:style>
  <w:style w:type="character" w:customStyle="1" w:styleId="Corpodetexto2Char">
    <w:name w:val="Corpo de texto 2 Char"/>
    <w:basedOn w:val="Fontepargpadro"/>
    <w:link w:val="Corpodetexto2"/>
    <w:rsid w:val="006571EF"/>
    <w:rPr>
      <w:rFonts w:ascii="Arial" w:hAnsi="Arial"/>
    </w:rPr>
  </w:style>
  <w:style w:type="character" w:customStyle="1" w:styleId="Corpodetexto3Char">
    <w:name w:val="Corpo de texto 3 Char"/>
    <w:basedOn w:val="Fontepargpadro"/>
    <w:link w:val="Corpodetexto3"/>
    <w:rsid w:val="006571EF"/>
    <w:rPr>
      <w:b/>
      <w:bCs/>
    </w:rPr>
  </w:style>
  <w:style w:type="paragraph" w:customStyle="1" w:styleId="Default">
    <w:name w:val="Default"/>
    <w:rsid w:val="00046642"/>
    <w:pPr>
      <w:autoSpaceDE w:val="0"/>
      <w:autoSpaceDN w:val="0"/>
      <w:adjustRightInd w:val="0"/>
    </w:pPr>
    <w:rPr>
      <w:rFonts w:ascii="Verdana" w:hAnsi="Verdana" w:cs="Verdana"/>
      <w:color w:val="000000"/>
      <w:sz w:val="24"/>
      <w:szCs w:val="24"/>
    </w:rPr>
  </w:style>
  <w:style w:type="character" w:customStyle="1" w:styleId="rpc41">
    <w:name w:val="_rpc_41"/>
    <w:basedOn w:val="Fontepargpadro"/>
    <w:rsid w:val="00434F47"/>
  </w:style>
  <w:style w:type="paragraph" w:styleId="TextosemFormatao">
    <w:name w:val="Plain Text"/>
    <w:basedOn w:val="Normal"/>
    <w:link w:val="TextosemFormataoChar"/>
    <w:uiPriority w:val="99"/>
    <w:unhideWhenUsed/>
    <w:rsid w:val="00D67FD9"/>
    <w:rPr>
      <w:rFonts w:ascii="Calibri" w:eastAsiaTheme="minorHAnsi" w:hAnsi="Calibri"/>
      <w:sz w:val="22"/>
      <w:szCs w:val="22"/>
      <w:lang w:eastAsia="en-US"/>
    </w:rPr>
  </w:style>
  <w:style w:type="character" w:customStyle="1" w:styleId="TextosemFormataoChar">
    <w:name w:val="Texto sem Formatação Char"/>
    <w:basedOn w:val="Fontepargpadro"/>
    <w:link w:val="TextosemFormatao"/>
    <w:uiPriority w:val="99"/>
    <w:rsid w:val="00D67FD9"/>
    <w:rPr>
      <w:rFonts w:ascii="Calibri" w:eastAsiaTheme="minorHAnsi" w:hAnsi="Calibri"/>
      <w:sz w:val="22"/>
      <w:szCs w:val="22"/>
      <w:lang w:eastAsia="en-US"/>
    </w:rPr>
  </w:style>
  <w:style w:type="paragraph" w:styleId="Textodecomentrio">
    <w:name w:val="annotation text"/>
    <w:basedOn w:val="Normal"/>
    <w:link w:val="TextodecomentrioChar"/>
    <w:semiHidden/>
    <w:unhideWhenUsed/>
    <w:rsid w:val="001B2680"/>
  </w:style>
  <w:style w:type="character" w:customStyle="1" w:styleId="TextodecomentrioChar">
    <w:name w:val="Texto de comentário Char"/>
    <w:basedOn w:val="Fontepargpadro"/>
    <w:link w:val="Textodecomentrio"/>
    <w:semiHidden/>
    <w:rsid w:val="001B2680"/>
  </w:style>
  <w:style w:type="paragraph" w:styleId="Assuntodocomentrio">
    <w:name w:val="annotation subject"/>
    <w:basedOn w:val="Textodecomentrio"/>
    <w:next w:val="Textodecomentrio"/>
    <w:link w:val="AssuntodocomentrioChar"/>
    <w:semiHidden/>
    <w:unhideWhenUsed/>
    <w:rsid w:val="001B2680"/>
    <w:rPr>
      <w:b/>
      <w:bCs/>
    </w:rPr>
  </w:style>
  <w:style w:type="character" w:customStyle="1" w:styleId="AssuntodocomentrioChar">
    <w:name w:val="Assunto do comentário Char"/>
    <w:basedOn w:val="TextodecomentrioChar"/>
    <w:link w:val="Assuntodocomentrio"/>
    <w:semiHidden/>
    <w:rsid w:val="001B2680"/>
    <w:rPr>
      <w:b/>
      <w:bCs/>
    </w:rPr>
  </w:style>
  <w:style w:type="paragraph" w:styleId="CabealhodoSumrio">
    <w:name w:val="TOC Heading"/>
    <w:basedOn w:val="Ttulo1"/>
    <w:next w:val="Normal"/>
    <w:uiPriority w:val="39"/>
    <w:unhideWhenUsed/>
    <w:qFormat/>
    <w:rsid w:val="006C2F79"/>
    <w:pPr>
      <w:outlineLvl w:val="9"/>
    </w:pPr>
  </w:style>
  <w:style w:type="paragraph" w:styleId="Sumrio1">
    <w:name w:val="toc 1"/>
    <w:basedOn w:val="Normal"/>
    <w:next w:val="Normal"/>
    <w:autoRedefine/>
    <w:uiPriority w:val="39"/>
    <w:unhideWhenUsed/>
    <w:rsid w:val="00EC37A8"/>
    <w:pPr>
      <w:spacing w:after="100" w:line="259" w:lineRule="auto"/>
    </w:pPr>
    <w:rPr>
      <w:rFonts w:eastAsiaTheme="minorHAnsi"/>
      <w:sz w:val="22"/>
      <w:szCs w:val="22"/>
      <w:lang w:val="de-DE" w:eastAsia="en-US"/>
    </w:rPr>
  </w:style>
  <w:style w:type="character" w:customStyle="1" w:styleId="Ttulo1Char">
    <w:name w:val="Título 1 Char"/>
    <w:basedOn w:val="Fontepargpadro"/>
    <w:link w:val="Ttulo1"/>
    <w:uiPriority w:val="9"/>
    <w:rsid w:val="006C2F79"/>
    <w:rPr>
      <w:rFonts w:asciiTheme="majorHAnsi" w:eastAsiaTheme="majorEastAsia" w:hAnsiTheme="majorHAnsi" w:cstheme="majorBidi"/>
      <w:color w:val="E36C0A" w:themeColor="accent6" w:themeShade="BF"/>
      <w:sz w:val="40"/>
      <w:szCs w:val="40"/>
    </w:rPr>
  </w:style>
  <w:style w:type="character" w:customStyle="1" w:styleId="Ttulo2Char">
    <w:name w:val="Título 2 Char"/>
    <w:basedOn w:val="Fontepargpadro"/>
    <w:link w:val="Ttulo2"/>
    <w:uiPriority w:val="9"/>
    <w:rsid w:val="006C2F79"/>
    <w:rPr>
      <w:rFonts w:asciiTheme="majorHAnsi" w:eastAsiaTheme="majorEastAsia" w:hAnsiTheme="majorHAnsi" w:cstheme="majorBidi"/>
      <w:color w:val="E36C0A" w:themeColor="accent6" w:themeShade="BF"/>
      <w:sz w:val="28"/>
      <w:szCs w:val="28"/>
    </w:rPr>
  </w:style>
  <w:style w:type="character" w:customStyle="1" w:styleId="Ttulo3Char">
    <w:name w:val="Título 3 Char"/>
    <w:basedOn w:val="Fontepargpadro"/>
    <w:link w:val="Ttulo3"/>
    <w:uiPriority w:val="9"/>
    <w:rsid w:val="006C2F79"/>
    <w:rPr>
      <w:rFonts w:asciiTheme="majorHAnsi" w:eastAsiaTheme="majorEastAsia" w:hAnsiTheme="majorHAnsi" w:cstheme="majorBidi"/>
      <w:color w:val="E36C0A" w:themeColor="accent6" w:themeShade="BF"/>
      <w:sz w:val="24"/>
      <w:szCs w:val="24"/>
    </w:rPr>
  </w:style>
  <w:style w:type="character" w:customStyle="1" w:styleId="Ttulo4Char">
    <w:name w:val="Título 4 Char"/>
    <w:basedOn w:val="Fontepargpadro"/>
    <w:link w:val="Ttulo4"/>
    <w:uiPriority w:val="9"/>
    <w:rsid w:val="006C2F79"/>
    <w:rPr>
      <w:rFonts w:asciiTheme="majorHAnsi" w:eastAsiaTheme="majorEastAsia" w:hAnsiTheme="majorHAnsi" w:cstheme="majorBidi"/>
      <w:color w:val="F79646" w:themeColor="accent6"/>
      <w:sz w:val="22"/>
      <w:szCs w:val="22"/>
    </w:rPr>
  </w:style>
  <w:style w:type="character" w:customStyle="1" w:styleId="Ttulo5Char">
    <w:name w:val="Título 5 Char"/>
    <w:basedOn w:val="Fontepargpadro"/>
    <w:link w:val="Ttulo5"/>
    <w:uiPriority w:val="9"/>
    <w:rsid w:val="006C2F79"/>
    <w:rPr>
      <w:rFonts w:asciiTheme="majorHAnsi" w:eastAsiaTheme="majorEastAsia" w:hAnsiTheme="majorHAnsi" w:cstheme="majorBidi"/>
      <w:i/>
      <w:iCs/>
      <w:color w:val="F79646" w:themeColor="accent6"/>
      <w:sz w:val="22"/>
      <w:szCs w:val="22"/>
    </w:rPr>
  </w:style>
  <w:style w:type="character" w:customStyle="1" w:styleId="Ttulo6Char">
    <w:name w:val="Título 6 Char"/>
    <w:basedOn w:val="Fontepargpadro"/>
    <w:link w:val="Ttulo6"/>
    <w:uiPriority w:val="9"/>
    <w:rsid w:val="006C2F79"/>
    <w:rPr>
      <w:rFonts w:asciiTheme="majorHAnsi" w:eastAsiaTheme="majorEastAsia" w:hAnsiTheme="majorHAnsi" w:cstheme="majorBidi"/>
      <w:color w:val="F79646" w:themeColor="accent6"/>
    </w:rPr>
  </w:style>
  <w:style w:type="character" w:customStyle="1" w:styleId="Ttulo7Char">
    <w:name w:val="Título 7 Char"/>
    <w:basedOn w:val="Fontepargpadro"/>
    <w:link w:val="Ttulo7"/>
    <w:uiPriority w:val="9"/>
    <w:rsid w:val="006C2F79"/>
    <w:rPr>
      <w:rFonts w:asciiTheme="majorHAnsi" w:eastAsiaTheme="majorEastAsia" w:hAnsiTheme="majorHAnsi" w:cstheme="majorBidi"/>
      <w:b/>
      <w:bCs/>
      <w:color w:val="F79646" w:themeColor="accent6"/>
    </w:rPr>
  </w:style>
  <w:style w:type="character" w:customStyle="1" w:styleId="Ttulo8Char">
    <w:name w:val="Título 8 Char"/>
    <w:basedOn w:val="Fontepargpadro"/>
    <w:link w:val="Ttulo8"/>
    <w:uiPriority w:val="9"/>
    <w:rsid w:val="006C2F79"/>
    <w:rPr>
      <w:rFonts w:asciiTheme="majorHAnsi" w:eastAsiaTheme="majorEastAsia" w:hAnsiTheme="majorHAnsi" w:cstheme="majorBidi"/>
      <w:b/>
      <w:bCs/>
      <w:i/>
      <w:iCs/>
      <w:color w:val="F79646" w:themeColor="accent6"/>
      <w:sz w:val="20"/>
      <w:szCs w:val="20"/>
    </w:rPr>
  </w:style>
  <w:style w:type="character" w:customStyle="1" w:styleId="Ttulo9Char">
    <w:name w:val="Título 9 Char"/>
    <w:basedOn w:val="Fontepargpadro"/>
    <w:link w:val="Ttulo9"/>
    <w:uiPriority w:val="9"/>
    <w:rsid w:val="006C2F79"/>
    <w:rPr>
      <w:rFonts w:asciiTheme="majorHAnsi" w:eastAsiaTheme="majorEastAsia" w:hAnsiTheme="majorHAnsi" w:cstheme="majorBidi"/>
      <w:i/>
      <w:iCs/>
      <w:color w:val="F79646" w:themeColor="accent6"/>
      <w:sz w:val="20"/>
      <w:szCs w:val="20"/>
    </w:rPr>
  </w:style>
  <w:style w:type="paragraph" w:styleId="Legenda">
    <w:name w:val="caption"/>
    <w:basedOn w:val="Normal"/>
    <w:next w:val="Normal"/>
    <w:uiPriority w:val="35"/>
    <w:unhideWhenUsed/>
    <w:qFormat/>
    <w:rsid w:val="006C2F79"/>
    <w:pPr>
      <w:spacing w:line="240" w:lineRule="auto"/>
    </w:pPr>
    <w:rPr>
      <w:b/>
      <w:bCs/>
      <w:smallCaps/>
      <w:color w:val="595959" w:themeColor="text1" w:themeTint="A6"/>
    </w:rPr>
  </w:style>
  <w:style w:type="character" w:customStyle="1" w:styleId="SubttuloChar">
    <w:name w:val="Subtítulo Char"/>
    <w:basedOn w:val="Fontepargpadro"/>
    <w:link w:val="Subttulo"/>
    <w:uiPriority w:val="11"/>
    <w:rsid w:val="006C2F79"/>
    <w:rPr>
      <w:rFonts w:asciiTheme="majorHAnsi" w:eastAsiaTheme="majorEastAsia" w:hAnsiTheme="majorHAnsi" w:cstheme="majorBidi"/>
      <w:sz w:val="30"/>
      <w:szCs w:val="30"/>
    </w:rPr>
  </w:style>
  <w:style w:type="paragraph" w:styleId="SemEspaamento">
    <w:name w:val="No Spacing"/>
    <w:uiPriority w:val="1"/>
    <w:qFormat/>
    <w:rsid w:val="006C2F79"/>
    <w:pPr>
      <w:spacing w:after="0" w:line="240" w:lineRule="auto"/>
    </w:pPr>
  </w:style>
  <w:style w:type="paragraph" w:styleId="Citao">
    <w:name w:val="Quote"/>
    <w:basedOn w:val="Normal"/>
    <w:next w:val="Normal"/>
    <w:link w:val="CitaoChar"/>
    <w:uiPriority w:val="29"/>
    <w:qFormat/>
    <w:rsid w:val="006C2F79"/>
    <w:pPr>
      <w:spacing w:before="160"/>
      <w:ind w:left="720" w:right="720"/>
      <w:jc w:val="center"/>
    </w:pPr>
    <w:rPr>
      <w:i/>
      <w:iCs/>
      <w:color w:val="262626" w:themeColor="text1" w:themeTint="D9"/>
    </w:rPr>
  </w:style>
  <w:style w:type="character" w:customStyle="1" w:styleId="CitaoChar">
    <w:name w:val="Citação Char"/>
    <w:basedOn w:val="Fontepargpadro"/>
    <w:link w:val="Citao"/>
    <w:uiPriority w:val="29"/>
    <w:rsid w:val="006C2F79"/>
    <w:rPr>
      <w:i/>
      <w:iCs/>
      <w:color w:val="262626" w:themeColor="text1" w:themeTint="D9"/>
    </w:rPr>
  </w:style>
  <w:style w:type="paragraph" w:styleId="CitaoIntensa">
    <w:name w:val="Intense Quote"/>
    <w:basedOn w:val="Normal"/>
    <w:next w:val="Normal"/>
    <w:link w:val="CitaoIntensaChar"/>
    <w:uiPriority w:val="30"/>
    <w:qFormat/>
    <w:rsid w:val="006C2F79"/>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CitaoIntensaChar">
    <w:name w:val="Citação Intensa Char"/>
    <w:basedOn w:val="Fontepargpadro"/>
    <w:link w:val="CitaoIntensa"/>
    <w:uiPriority w:val="30"/>
    <w:rsid w:val="006C2F79"/>
    <w:rPr>
      <w:rFonts w:asciiTheme="majorHAnsi" w:eastAsiaTheme="majorEastAsia" w:hAnsiTheme="majorHAnsi" w:cstheme="majorBidi"/>
      <w:i/>
      <w:iCs/>
      <w:color w:val="F79646" w:themeColor="accent6"/>
      <w:sz w:val="32"/>
      <w:szCs w:val="32"/>
    </w:rPr>
  </w:style>
  <w:style w:type="character" w:styleId="nfaseSutil">
    <w:name w:val="Subtle Emphasis"/>
    <w:basedOn w:val="Fontepargpadro"/>
    <w:uiPriority w:val="19"/>
    <w:qFormat/>
    <w:rsid w:val="006C2F79"/>
    <w:rPr>
      <w:i/>
      <w:iCs/>
    </w:rPr>
  </w:style>
  <w:style w:type="character" w:styleId="nfaseIntensa">
    <w:name w:val="Intense Emphasis"/>
    <w:basedOn w:val="Fontepargpadro"/>
    <w:uiPriority w:val="21"/>
    <w:qFormat/>
    <w:rsid w:val="006C2F79"/>
    <w:rPr>
      <w:b/>
      <w:bCs/>
      <w:i/>
      <w:iCs/>
    </w:rPr>
  </w:style>
  <w:style w:type="character" w:styleId="RefernciaSutil">
    <w:name w:val="Subtle Reference"/>
    <w:basedOn w:val="Fontepargpadro"/>
    <w:uiPriority w:val="31"/>
    <w:qFormat/>
    <w:rsid w:val="006C2F79"/>
    <w:rPr>
      <w:smallCaps/>
      <w:color w:val="595959" w:themeColor="text1" w:themeTint="A6"/>
    </w:rPr>
  </w:style>
  <w:style w:type="character" w:styleId="RefernciaIntensa">
    <w:name w:val="Intense Reference"/>
    <w:basedOn w:val="Fontepargpadro"/>
    <w:uiPriority w:val="32"/>
    <w:qFormat/>
    <w:rsid w:val="006C2F79"/>
    <w:rPr>
      <w:b/>
      <w:bCs/>
      <w:smallCaps/>
      <w:color w:val="F79646" w:themeColor="accent6"/>
    </w:rPr>
  </w:style>
  <w:style w:type="character" w:styleId="TtulodoLivro">
    <w:name w:val="Book Title"/>
    <w:basedOn w:val="Fontepargpadro"/>
    <w:uiPriority w:val="33"/>
    <w:qFormat/>
    <w:rsid w:val="006C2F79"/>
    <w:rPr>
      <w:b/>
      <w:bCs/>
      <w:caps w:val="0"/>
      <w:smallCaps/>
      <w:spacing w:val="7"/>
      <w:sz w:val="21"/>
      <w:szCs w:val="21"/>
    </w:rPr>
  </w:style>
  <w:style w:type="table" w:styleId="TabeladeGradeClara">
    <w:name w:val="Grid Table Light"/>
    <w:basedOn w:val="Tabelanormal"/>
    <w:uiPriority w:val="40"/>
    <w:rsid w:val="006A2D3B"/>
    <w:pPr>
      <w:spacing w:after="0" w:line="240" w:lineRule="auto"/>
    </w:pPr>
    <w:rPr>
      <w:rFonts w:eastAsiaTheme="minorHAns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deLista1Clara">
    <w:name w:val="List Table 1 Light"/>
    <w:basedOn w:val="Tabelanormal"/>
    <w:uiPriority w:val="46"/>
    <w:rsid w:val="00C32F3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5812">
      <w:bodyDiv w:val="1"/>
      <w:marLeft w:val="0"/>
      <w:marRight w:val="0"/>
      <w:marTop w:val="0"/>
      <w:marBottom w:val="0"/>
      <w:divBdr>
        <w:top w:val="none" w:sz="0" w:space="0" w:color="auto"/>
        <w:left w:val="none" w:sz="0" w:space="0" w:color="auto"/>
        <w:bottom w:val="none" w:sz="0" w:space="0" w:color="auto"/>
        <w:right w:val="none" w:sz="0" w:space="0" w:color="auto"/>
      </w:divBdr>
    </w:div>
    <w:div w:id="66879366">
      <w:bodyDiv w:val="1"/>
      <w:marLeft w:val="0"/>
      <w:marRight w:val="0"/>
      <w:marTop w:val="0"/>
      <w:marBottom w:val="0"/>
      <w:divBdr>
        <w:top w:val="none" w:sz="0" w:space="0" w:color="auto"/>
        <w:left w:val="none" w:sz="0" w:space="0" w:color="auto"/>
        <w:bottom w:val="none" w:sz="0" w:space="0" w:color="auto"/>
        <w:right w:val="none" w:sz="0" w:space="0" w:color="auto"/>
      </w:divBdr>
    </w:div>
    <w:div w:id="118574349">
      <w:bodyDiv w:val="1"/>
      <w:marLeft w:val="0"/>
      <w:marRight w:val="0"/>
      <w:marTop w:val="0"/>
      <w:marBottom w:val="0"/>
      <w:divBdr>
        <w:top w:val="none" w:sz="0" w:space="0" w:color="auto"/>
        <w:left w:val="none" w:sz="0" w:space="0" w:color="auto"/>
        <w:bottom w:val="none" w:sz="0" w:space="0" w:color="auto"/>
        <w:right w:val="none" w:sz="0" w:space="0" w:color="auto"/>
      </w:divBdr>
    </w:div>
    <w:div w:id="148834148">
      <w:bodyDiv w:val="1"/>
      <w:marLeft w:val="0"/>
      <w:marRight w:val="0"/>
      <w:marTop w:val="0"/>
      <w:marBottom w:val="0"/>
      <w:divBdr>
        <w:top w:val="none" w:sz="0" w:space="0" w:color="auto"/>
        <w:left w:val="none" w:sz="0" w:space="0" w:color="auto"/>
        <w:bottom w:val="none" w:sz="0" w:space="0" w:color="auto"/>
        <w:right w:val="none" w:sz="0" w:space="0" w:color="auto"/>
      </w:divBdr>
    </w:div>
    <w:div w:id="190924523">
      <w:bodyDiv w:val="1"/>
      <w:marLeft w:val="0"/>
      <w:marRight w:val="0"/>
      <w:marTop w:val="0"/>
      <w:marBottom w:val="0"/>
      <w:divBdr>
        <w:top w:val="none" w:sz="0" w:space="0" w:color="auto"/>
        <w:left w:val="none" w:sz="0" w:space="0" w:color="auto"/>
        <w:bottom w:val="none" w:sz="0" w:space="0" w:color="auto"/>
        <w:right w:val="none" w:sz="0" w:space="0" w:color="auto"/>
      </w:divBdr>
    </w:div>
    <w:div w:id="202208120">
      <w:bodyDiv w:val="1"/>
      <w:marLeft w:val="0"/>
      <w:marRight w:val="0"/>
      <w:marTop w:val="0"/>
      <w:marBottom w:val="0"/>
      <w:divBdr>
        <w:top w:val="none" w:sz="0" w:space="0" w:color="auto"/>
        <w:left w:val="none" w:sz="0" w:space="0" w:color="auto"/>
        <w:bottom w:val="none" w:sz="0" w:space="0" w:color="auto"/>
        <w:right w:val="none" w:sz="0" w:space="0" w:color="auto"/>
      </w:divBdr>
    </w:div>
    <w:div w:id="212889928">
      <w:bodyDiv w:val="1"/>
      <w:marLeft w:val="0"/>
      <w:marRight w:val="0"/>
      <w:marTop w:val="0"/>
      <w:marBottom w:val="0"/>
      <w:divBdr>
        <w:top w:val="none" w:sz="0" w:space="0" w:color="auto"/>
        <w:left w:val="none" w:sz="0" w:space="0" w:color="auto"/>
        <w:bottom w:val="none" w:sz="0" w:space="0" w:color="auto"/>
        <w:right w:val="none" w:sz="0" w:space="0" w:color="auto"/>
      </w:divBdr>
    </w:div>
    <w:div w:id="223562797">
      <w:bodyDiv w:val="1"/>
      <w:marLeft w:val="0"/>
      <w:marRight w:val="0"/>
      <w:marTop w:val="0"/>
      <w:marBottom w:val="0"/>
      <w:divBdr>
        <w:top w:val="none" w:sz="0" w:space="0" w:color="auto"/>
        <w:left w:val="none" w:sz="0" w:space="0" w:color="auto"/>
        <w:bottom w:val="none" w:sz="0" w:space="0" w:color="auto"/>
        <w:right w:val="none" w:sz="0" w:space="0" w:color="auto"/>
      </w:divBdr>
    </w:div>
    <w:div w:id="282271570">
      <w:bodyDiv w:val="1"/>
      <w:marLeft w:val="0"/>
      <w:marRight w:val="0"/>
      <w:marTop w:val="0"/>
      <w:marBottom w:val="0"/>
      <w:divBdr>
        <w:top w:val="none" w:sz="0" w:space="0" w:color="auto"/>
        <w:left w:val="none" w:sz="0" w:space="0" w:color="auto"/>
        <w:bottom w:val="none" w:sz="0" w:space="0" w:color="auto"/>
        <w:right w:val="none" w:sz="0" w:space="0" w:color="auto"/>
      </w:divBdr>
    </w:div>
    <w:div w:id="427778459">
      <w:bodyDiv w:val="1"/>
      <w:marLeft w:val="0"/>
      <w:marRight w:val="0"/>
      <w:marTop w:val="0"/>
      <w:marBottom w:val="0"/>
      <w:divBdr>
        <w:top w:val="none" w:sz="0" w:space="0" w:color="auto"/>
        <w:left w:val="none" w:sz="0" w:space="0" w:color="auto"/>
        <w:bottom w:val="none" w:sz="0" w:space="0" w:color="auto"/>
        <w:right w:val="none" w:sz="0" w:space="0" w:color="auto"/>
      </w:divBdr>
    </w:div>
    <w:div w:id="536359758">
      <w:bodyDiv w:val="1"/>
      <w:marLeft w:val="0"/>
      <w:marRight w:val="0"/>
      <w:marTop w:val="0"/>
      <w:marBottom w:val="0"/>
      <w:divBdr>
        <w:top w:val="none" w:sz="0" w:space="0" w:color="auto"/>
        <w:left w:val="none" w:sz="0" w:space="0" w:color="auto"/>
        <w:bottom w:val="none" w:sz="0" w:space="0" w:color="auto"/>
        <w:right w:val="none" w:sz="0" w:space="0" w:color="auto"/>
      </w:divBdr>
    </w:div>
    <w:div w:id="647899120">
      <w:bodyDiv w:val="1"/>
      <w:marLeft w:val="0"/>
      <w:marRight w:val="0"/>
      <w:marTop w:val="0"/>
      <w:marBottom w:val="0"/>
      <w:divBdr>
        <w:top w:val="none" w:sz="0" w:space="0" w:color="auto"/>
        <w:left w:val="none" w:sz="0" w:space="0" w:color="auto"/>
        <w:bottom w:val="none" w:sz="0" w:space="0" w:color="auto"/>
        <w:right w:val="none" w:sz="0" w:space="0" w:color="auto"/>
      </w:divBdr>
    </w:div>
    <w:div w:id="652178889">
      <w:bodyDiv w:val="1"/>
      <w:marLeft w:val="0"/>
      <w:marRight w:val="0"/>
      <w:marTop w:val="0"/>
      <w:marBottom w:val="0"/>
      <w:divBdr>
        <w:top w:val="none" w:sz="0" w:space="0" w:color="auto"/>
        <w:left w:val="none" w:sz="0" w:space="0" w:color="auto"/>
        <w:bottom w:val="none" w:sz="0" w:space="0" w:color="auto"/>
        <w:right w:val="none" w:sz="0" w:space="0" w:color="auto"/>
      </w:divBdr>
    </w:div>
    <w:div w:id="675810963">
      <w:bodyDiv w:val="1"/>
      <w:marLeft w:val="0"/>
      <w:marRight w:val="0"/>
      <w:marTop w:val="0"/>
      <w:marBottom w:val="0"/>
      <w:divBdr>
        <w:top w:val="none" w:sz="0" w:space="0" w:color="auto"/>
        <w:left w:val="none" w:sz="0" w:space="0" w:color="auto"/>
        <w:bottom w:val="none" w:sz="0" w:space="0" w:color="auto"/>
        <w:right w:val="none" w:sz="0" w:space="0" w:color="auto"/>
      </w:divBdr>
    </w:div>
    <w:div w:id="704058967">
      <w:bodyDiv w:val="1"/>
      <w:marLeft w:val="0"/>
      <w:marRight w:val="0"/>
      <w:marTop w:val="0"/>
      <w:marBottom w:val="0"/>
      <w:divBdr>
        <w:top w:val="none" w:sz="0" w:space="0" w:color="auto"/>
        <w:left w:val="none" w:sz="0" w:space="0" w:color="auto"/>
        <w:bottom w:val="none" w:sz="0" w:space="0" w:color="auto"/>
        <w:right w:val="none" w:sz="0" w:space="0" w:color="auto"/>
      </w:divBdr>
    </w:div>
    <w:div w:id="745305159">
      <w:bodyDiv w:val="1"/>
      <w:marLeft w:val="0"/>
      <w:marRight w:val="0"/>
      <w:marTop w:val="0"/>
      <w:marBottom w:val="0"/>
      <w:divBdr>
        <w:top w:val="none" w:sz="0" w:space="0" w:color="auto"/>
        <w:left w:val="none" w:sz="0" w:space="0" w:color="auto"/>
        <w:bottom w:val="none" w:sz="0" w:space="0" w:color="auto"/>
        <w:right w:val="none" w:sz="0" w:space="0" w:color="auto"/>
      </w:divBdr>
    </w:div>
    <w:div w:id="837159645">
      <w:bodyDiv w:val="1"/>
      <w:marLeft w:val="0"/>
      <w:marRight w:val="0"/>
      <w:marTop w:val="0"/>
      <w:marBottom w:val="0"/>
      <w:divBdr>
        <w:top w:val="none" w:sz="0" w:space="0" w:color="auto"/>
        <w:left w:val="none" w:sz="0" w:space="0" w:color="auto"/>
        <w:bottom w:val="none" w:sz="0" w:space="0" w:color="auto"/>
        <w:right w:val="none" w:sz="0" w:space="0" w:color="auto"/>
      </w:divBdr>
      <w:divsChild>
        <w:div w:id="782918718">
          <w:marLeft w:val="0"/>
          <w:marRight w:val="0"/>
          <w:marTop w:val="0"/>
          <w:marBottom w:val="0"/>
          <w:divBdr>
            <w:top w:val="none" w:sz="0" w:space="0" w:color="auto"/>
            <w:left w:val="none" w:sz="0" w:space="0" w:color="auto"/>
            <w:bottom w:val="none" w:sz="0" w:space="0" w:color="auto"/>
            <w:right w:val="none" w:sz="0" w:space="0" w:color="auto"/>
          </w:divBdr>
        </w:div>
        <w:div w:id="1220097396">
          <w:marLeft w:val="0"/>
          <w:marRight w:val="0"/>
          <w:marTop w:val="0"/>
          <w:marBottom w:val="0"/>
          <w:divBdr>
            <w:top w:val="none" w:sz="0" w:space="0" w:color="auto"/>
            <w:left w:val="none" w:sz="0" w:space="0" w:color="auto"/>
            <w:bottom w:val="none" w:sz="0" w:space="0" w:color="auto"/>
            <w:right w:val="none" w:sz="0" w:space="0" w:color="auto"/>
          </w:divBdr>
        </w:div>
      </w:divsChild>
    </w:div>
    <w:div w:id="878662823">
      <w:bodyDiv w:val="1"/>
      <w:marLeft w:val="0"/>
      <w:marRight w:val="0"/>
      <w:marTop w:val="0"/>
      <w:marBottom w:val="0"/>
      <w:divBdr>
        <w:top w:val="none" w:sz="0" w:space="0" w:color="auto"/>
        <w:left w:val="none" w:sz="0" w:space="0" w:color="auto"/>
        <w:bottom w:val="none" w:sz="0" w:space="0" w:color="auto"/>
        <w:right w:val="none" w:sz="0" w:space="0" w:color="auto"/>
      </w:divBdr>
    </w:div>
    <w:div w:id="880092095">
      <w:bodyDiv w:val="1"/>
      <w:marLeft w:val="0"/>
      <w:marRight w:val="0"/>
      <w:marTop w:val="0"/>
      <w:marBottom w:val="0"/>
      <w:divBdr>
        <w:top w:val="none" w:sz="0" w:space="0" w:color="auto"/>
        <w:left w:val="none" w:sz="0" w:space="0" w:color="auto"/>
        <w:bottom w:val="none" w:sz="0" w:space="0" w:color="auto"/>
        <w:right w:val="none" w:sz="0" w:space="0" w:color="auto"/>
      </w:divBdr>
    </w:div>
    <w:div w:id="895363098">
      <w:bodyDiv w:val="1"/>
      <w:marLeft w:val="0"/>
      <w:marRight w:val="0"/>
      <w:marTop w:val="0"/>
      <w:marBottom w:val="0"/>
      <w:divBdr>
        <w:top w:val="none" w:sz="0" w:space="0" w:color="auto"/>
        <w:left w:val="none" w:sz="0" w:space="0" w:color="auto"/>
        <w:bottom w:val="none" w:sz="0" w:space="0" w:color="auto"/>
        <w:right w:val="none" w:sz="0" w:space="0" w:color="auto"/>
      </w:divBdr>
    </w:div>
    <w:div w:id="916786317">
      <w:bodyDiv w:val="1"/>
      <w:marLeft w:val="0"/>
      <w:marRight w:val="0"/>
      <w:marTop w:val="0"/>
      <w:marBottom w:val="0"/>
      <w:divBdr>
        <w:top w:val="none" w:sz="0" w:space="0" w:color="auto"/>
        <w:left w:val="none" w:sz="0" w:space="0" w:color="auto"/>
        <w:bottom w:val="none" w:sz="0" w:space="0" w:color="auto"/>
        <w:right w:val="none" w:sz="0" w:space="0" w:color="auto"/>
      </w:divBdr>
    </w:div>
    <w:div w:id="919607597">
      <w:bodyDiv w:val="1"/>
      <w:marLeft w:val="0"/>
      <w:marRight w:val="0"/>
      <w:marTop w:val="0"/>
      <w:marBottom w:val="0"/>
      <w:divBdr>
        <w:top w:val="none" w:sz="0" w:space="0" w:color="auto"/>
        <w:left w:val="none" w:sz="0" w:space="0" w:color="auto"/>
        <w:bottom w:val="none" w:sz="0" w:space="0" w:color="auto"/>
        <w:right w:val="none" w:sz="0" w:space="0" w:color="auto"/>
      </w:divBdr>
    </w:div>
    <w:div w:id="1009405991">
      <w:bodyDiv w:val="1"/>
      <w:marLeft w:val="0"/>
      <w:marRight w:val="0"/>
      <w:marTop w:val="0"/>
      <w:marBottom w:val="0"/>
      <w:divBdr>
        <w:top w:val="none" w:sz="0" w:space="0" w:color="auto"/>
        <w:left w:val="none" w:sz="0" w:space="0" w:color="auto"/>
        <w:bottom w:val="none" w:sz="0" w:space="0" w:color="auto"/>
        <w:right w:val="none" w:sz="0" w:space="0" w:color="auto"/>
      </w:divBdr>
    </w:div>
    <w:div w:id="1018240642">
      <w:bodyDiv w:val="1"/>
      <w:marLeft w:val="0"/>
      <w:marRight w:val="0"/>
      <w:marTop w:val="0"/>
      <w:marBottom w:val="0"/>
      <w:divBdr>
        <w:top w:val="none" w:sz="0" w:space="0" w:color="auto"/>
        <w:left w:val="none" w:sz="0" w:space="0" w:color="auto"/>
        <w:bottom w:val="none" w:sz="0" w:space="0" w:color="auto"/>
        <w:right w:val="none" w:sz="0" w:space="0" w:color="auto"/>
      </w:divBdr>
    </w:div>
    <w:div w:id="1077215854">
      <w:bodyDiv w:val="1"/>
      <w:marLeft w:val="0"/>
      <w:marRight w:val="0"/>
      <w:marTop w:val="0"/>
      <w:marBottom w:val="0"/>
      <w:divBdr>
        <w:top w:val="none" w:sz="0" w:space="0" w:color="auto"/>
        <w:left w:val="none" w:sz="0" w:space="0" w:color="auto"/>
        <w:bottom w:val="none" w:sz="0" w:space="0" w:color="auto"/>
        <w:right w:val="none" w:sz="0" w:space="0" w:color="auto"/>
      </w:divBdr>
    </w:div>
    <w:div w:id="1112745296">
      <w:bodyDiv w:val="1"/>
      <w:marLeft w:val="0"/>
      <w:marRight w:val="0"/>
      <w:marTop w:val="0"/>
      <w:marBottom w:val="0"/>
      <w:divBdr>
        <w:top w:val="none" w:sz="0" w:space="0" w:color="auto"/>
        <w:left w:val="none" w:sz="0" w:space="0" w:color="auto"/>
        <w:bottom w:val="none" w:sz="0" w:space="0" w:color="auto"/>
        <w:right w:val="none" w:sz="0" w:space="0" w:color="auto"/>
      </w:divBdr>
    </w:div>
    <w:div w:id="1331370035">
      <w:bodyDiv w:val="1"/>
      <w:marLeft w:val="0"/>
      <w:marRight w:val="0"/>
      <w:marTop w:val="0"/>
      <w:marBottom w:val="0"/>
      <w:divBdr>
        <w:top w:val="none" w:sz="0" w:space="0" w:color="auto"/>
        <w:left w:val="none" w:sz="0" w:space="0" w:color="auto"/>
        <w:bottom w:val="none" w:sz="0" w:space="0" w:color="auto"/>
        <w:right w:val="none" w:sz="0" w:space="0" w:color="auto"/>
      </w:divBdr>
    </w:div>
    <w:div w:id="1419598449">
      <w:bodyDiv w:val="1"/>
      <w:marLeft w:val="0"/>
      <w:marRight w:val="0"/>
      <w:marTop w:val="0"/>
      <w:marBottom w:val="0"/>
      <w:divBdr>
        <w:top w:val="none" w:sz="0" w:space="0" w:color="auto"/>
        <w:left w:val="none" w:sz="0" w:space="0" w:color="auto"/>
        <w:bottom w:val="none" w:sz="0" w:space="0" w:color="auto"/>
        <w:right w:val="none" w:sz="0" w:space="0" w:color="auto"/>
      </w:divBdr>
    </w:div>
    <w:div w:id="1427191547">
      <w:bodyDiv w:val="1"/>
      <w:marLeft w:val="0"/>
      <w:marRight w:val="0"/>
      <w:marTop w:val="0"/>
      <w:marBottom w:val="0"/>
      <w:divBdr>
        <w:top w:val="none" w:sz="0" w:space="0" w:color="auto"/>
        <w:left w:val="none" w:sz="0" w:space="0" w:color="auto"/>
        <w:bottom w:val="none" w:sz="0" w:space="0" w:color="auto"/>
        <w:right w:val="none" w:sz="0" w:space="0" w:color="auto"/>
      </w:divBdr>
      <w:divsChild>
        <w:div w:id="642196495">
          <w:marLeft w:val="0"/>
          <w:marRight w:val="0"/>
          <w:marTop w:val="0"/>
          <w:marBottom w:val="0"/>
          <w:divBdr>
            <w:top w:val="none" w:sz="0" w:space="0" w:color="auto"/>
            <w:left w:val="none" w:sz="0" w:space="0" w:color="auto"/>
            <w:bottom w:val="none" w:sz="0" w:space="0" w:color="auto"/>
            <w:right w:val="none" w:sz="0" w:space="0" w:color="auto"/>
          </w:divBdr>
        </w:div>
        <w:div w:id="1516574747">
          <w:marLeft w:val="0"/>
          <w:marRight w:val="0"/>
          <w:marTop w:val="0"/>
          <w:marBottom w:val="0"/>
          <w:divBdr>
            <w:top w:val="none" w:sz="0" w:space="0" w:color="auto"/>
            <w:left w:val="none" w:sz="0" w:space="0" w:color="auto"/>
            <w:bottom w:val="none" w:sz="0" w:space="0" w:color="auto"/>
            <w:right w:val="none" w:sz="0" w:space="0" w:color="auto"/>
          </w:divBdr>
        </w:div>
      </w:divsChild>
    </w:div>
    <w:div w:id="1451702517">
      <w:bodyDiv w:val="1"/>
      <w:marLeft w:val="0"/>
      <w:marRight w:val="0"/>
      <w:marTop w:val="0"/>
      <w:marBottom w:val="0"/>
      <w:divBdr>
        <w:top w:val="none" w:sz="0" w:space="0" w:color="auto"/>
        <w:left w:val="none" w:sz="0" w:space="0" w:color="auto"/>
        <w:bottom w:val="none" w:sz="0" w:space="0" w:color="auto"/>
        <w:right w:val="none" w:sz="0" w:space="0" w:color="auto"/>
      </w:divBdr>
    </w:div>
    <w:div w:id="1583023698">
      <w:bodyDiv w:val="1"/>
      <w:marLeft w:val="0"/>
      <w:marRight w:val="0"/>
      <w:marTop w:val="0"/>
      <w:marBottom w:val="0"/>
      <w:divBdr>
        <w:top w:val="none" w:sz="0" w:space="0" w:color="auto"/>
        <w:left w:val="none" w:sz="0" w:space="0" w:color="auto"/>
        <w:bottom w:val="none" w:sz="0" w:space="0" w:color="auto"/>
        <w:right w:val="none" w:sz="0" w:space="0" w:color="auto"/>
      </w:divBdr>
    </w:div>
    <w:div w:id="1785466412">
      <w:bodyDiv w:val="1"/>
      <w:marLeft w:val="0"/>
      <w:marRight w:val="0"/>
      <w:marTop w:val="0"/>
      <w:marBottom w:val="0"/>
      <w:divBdr>
        <w:top w:val="none" w:sz="0" w:space="0" w:color="auto"/>
        <w:left w:val="none" w:sz="0" w:space="0" w:color="auto"/>
        <w:bottom w:val="none" w:sz="0" w:space="0" w:color="auto"/>
        <w:right w:val="none" w:sz="0" w:space="0" w:color="auto"/>
      </w:divBdr>
    </w:div>
    <w:div w:id="1809273860">
      <w:bodyDiv w:val="1"/>
      <w:marLeft w:val="0"/>
      <w:marRight w:val="0"/>
      <w:marTop w:val="0"/>
      <w:marBottom w:val="0"/>
      <w:divBdr>
        <w:top w:val="none" w:sz="0" w:space="0" w:color="auto"/>
        <w:left w:val="none" w:sz="0" w:space="0" w:color="auto"/>
        <w:bottom w:val="none" w:sz="0" w:space="0" w:color="auto"/>
        <w:right w:val="none" w:sz="0" w:space="0" w:color="auto"/>
      </w:divBdr>
    </w:div>
    <w:div w:id="1820609742">
      <w:bodyDiv w:val="1"/>
      <w:marLeft w:val="0"/>
      <w:marRight w:val="0"/>
      <w:marTop w:val="0"/>
      <w:marBottom w:val="0"/>
      <w:divBdr>
        <w:top w:val="none" w:sz="0" w:space="0" w:color="auto"/>
        <w:left w:val="none" w:sz="0" w:space="0" w:color="auto"/>
        <w:bottom w:val="none" w:sz="0" w:space="0" w:color="auto"/>
        <w:right w:val="none" w:sz="0" w:space="0" w:color="auto"/>
      </w:divBdr>
    </w:div>
    <w:div w:id="1844540579">
      <w:bodyDiv w:val="1"/>
      <w:marLeft w:val="0"/>
      <w:marRight w:val="0"/>
      <w:marTop w:val="0"/>
      <w:marBottom w:val="0"/>
      <w:divBdr>
        <w:top w:val="none" w:sz="0" w:space="0" w:color="auto"/>
        <w:left w:val="none" w:sz="0" w:space="0" w:color="auto"/>
        <w:bottom w:val="none" w:sz="0" w:space="0" w:color="auto"/>
        <w:right w:val="none" w:sz="0" w:space="0" w:color="auto"/>
      </w:divBdr>
    </w:div>
    <w:div w:id="1848205200">
      <w:bodyDiv w:val="1"/>
      <w:marLeft w:val="0"/>
      <w:marRight w:val="0"/>
      <w:marTop w:val="0"/>
      <w:marBottom w:val="0"/>
      <w:divBdr>
        <w:top w:val="none" w:sz="0" w:space="0" w:color="auto"/>
        <w:left w:val="none" w:sz="0" w:space="0" w:color="auto"/>
        <w:bottom w:val="none" w:sz="0" w:space="0" w:color="auto"/>
        <w:right w:val="none" w:sz="0" w:space="0" w:color="auto"/>
      </w:divBdr>
    </w:div>
    <w:div w:id="1925652115">
      <w:bodyDiv w:val="1"/>
      <w:marLeft w:val="0"/>
      <w:marRight w:val="0"/>
      <w:marTop w:val="0"/>
      <w:marBottom w:val="0"/>
      <w:divBdr>
        <w:top w:val="none" w:sz="0" w:space="0" w:color="auto"/>
        <w:left w:val="none" w:sz="0" w:space="0" w:color="auto"/>
        <w:bottom w:val="none" w:sz="0" w:space="0" w:color="auto"/>
        <w:right w:val="none" w:sz="0" w:space="0" w:color="auto"/>
      </w:divBdr>
    </w:div>
    <w:div w:id="1954166485">
      <w:bodyDiv w:val="1"/>
      <w:marLeft w:val="0"/>
      <w:marRight w:val="0"/>
      <w:marTop w:val="0"/>
      <w:marBottom w:val="0"/>
      <w:divBdr>
        <w:top w:val="none" w:sz="0" w:space="0" w:color="auto"/>
        <w:left w:val="none" w:sz="0" w:space="0" w:color="auto"/>
        <w:bottom w:val="none" w:sz="0" w:space="0" w:color="auto"/>
        <w:right w:val="none" w:sz="0" w:space="0" w:color="auto"/>
      </w:divBdr>
    </w:div>
    <w:div w:id="1961493743">
      <w:bodyDiv w:val="1"/>
      <w:marLeft w:val="0"/>
      <w:marRight w:val="0"/>
      <w:marTop w:val="0"/>
      <w:marBottom w:val="0"/>
      <w:divBdr>
        <w:top w:val="none" w:sz="0" w:space="0" w:color="auto"/>
        <w:left w:val="none" w:sz="0" w:space="0" w:color="auto"/>
        <w:bottom w:val="none" w:sz="0" w:space="0" w:color="auto"/>
        <w:right w:val="none" w:sz="0" w:space="0" w:color="auto"/>
      </w:divBdr>
    </w:div>
    <w:div w:id="1976790666">
      <w:bodyDiv w:val="1"/>
      <w:marLeft w:val="0"/>
      <w:marRight w:val="0"/>
      <w:marTop w:val="0"/>
      <w:marBottom w:val="0"/>
      <w:divBdr>
        <w:top w:val="none" w:sz="0" w:space="0" w:color="auto"/>
        <w:left w:val="none" w:sz="0" w:space="0" w:color="auto"/>
        <w:bottom w:val="none" w:sz="0" w:space="0" w:color="auto"/>
        <w:right w:val="none" w:sz="0" w:space="0" w:color="auto"/>
      </w:divBdr>
      <w:divsChild>
        <w:div w:id="655258697">
          <w:marLeft w:val="0"/>
          <w:marRight w:val="0"/>
          <w:marTop w:val="0"/>
          <w:marBottom w:val="0"/>
          <w:divBdr>
            <w:top w:val="none" w:sz="0" w:space="0" w:color="auto"/>
            <w:left w:val="none" w:sz="0" w:space="0" w:color="auto"/>
            <w:bottom w:val="none" w:sz="0" w:space="0" w:color="auto"/>
            <w:right w:val="none" w:sz="0" w:space="0" w:color="auto"/>
          </w:divBdr>
        </w:div>
        <w:div w:id="1284919048">
          <w:marLeft w:val="0"/>
          <w:marRight w:val="0"/>
          <w:marTop w:val="0"/>
          <w:marBottom w:val="0"/>
          <w:divBdr>
            <w:top w:val="none" w:sz="0" w:space="0" w:color="auto"/>
            <w:left w:val="none" w:sz="0" w:space="0" w:color="auto"/>
            <w:bottom w:val="none" w:sz="0" w:space="0" w:color="auto"/>
            <w:right w:val="none" w:sz="0" w:space="0" w:color="auto"/>
          </w:divBdr>
        </w:div>
        <w:div w:id="156725559">
          <w:marLeft w:val="0"/>
          <w:marRight w:val="0"/>
          <w:marTop w:val="0"/>
          <w:marBottom w:val="0"/>
          <w:divBdr>
            <w:top w:val="none" w:sz="0" w:space="0" w:color="auto"/>
            <w:left w:val="none" w:sz="0" w:space="0" w:color="auto"/>
            <w:bottom w:val="none" w:sz="0" w:space="0" w:color="auto"/>
            <w:right w:val="none" w:sz="0" w:space="0" w:color="auto"/>
          </w:divBdr>
        </w:div>
      </w:divsChild>
    </w:div>
    <w:div w:id="206667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16887-1A75-417A-B340-06277B816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683</Words>
  <Characters>4842</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Memorando</vt:lpstr>
      <vt:lpstr>Memorando</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dc:title>
  <dc:subject/>
  <dc:creator>planej_rosalia</dc:creator>
  <cp:keywords/>
  <dc:description/>
  <cp:lastModifiedBy>Regina Kfuri Barbosa</cp:lastModifiedBy>
  <cp:revision>3</cp:revision>
  <cp:lastPrinted>2018-08-28T18:36:00Z</cp:lastPrinted>
  <dcterms:created xsi:type="dcterms:W3CDTF">2023-03-07T18:28:00Z</dcterms:created>
  <dcterms:modified xsi:type="dcterms:W3CDTF">2023-03-08T15:20:00Z</dcterms:modified>
</cp:coreProperties>
</file>