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5DCEB" w14:textId="4EB1B082" w:rsidR="0080556B" w:rsidRDefault="7B897C63" w:rsidP="7E3DBA0B">
      <w:pPr>
        <w:jc w:val="center"/>
        <w:rPr>
          <w:b/>
          <w:bCs/>
          <w:sz w:val="20"/>
          <w:szCs w:val="20"/>
        </w:rPr>
      </w:pPr>
      <w:r w:rsidRPr="7E3DBA0B">
        <w:rPr>
          <w:b/>
          <w:bCs/>
          <w:sz w:val="20"/>
          <w:szCs w:val="20"/>
        </w:rPr>
        <w:t>COMO PROTOCOLAR OFÍCIOS JUDICIAIS</w:t>
      </w:r>
    </w:p>
    <w:p w14:paraId="5DAB6C7B" w14:textId="77777777" w:rsidR="00596AED" w:rsidRDefault="00596AED" w:rsidP="0080556B">
      <w:pPr>
        <w:jc w:val="both"/>
        <w:rPr>
          <w:color w:val="000000"/>
          <w:sz w:val="20"/>
          <w:szCs w:val="20"/>
        </w:rPr>
      </w:pPr>
    </w:p>
    <w:p w14:paraId="78CCD8A4" w14:textId="117748FD" w:rsidR="009121E0" w:rsidRPr="00ED1F6C" w:rsidRDefault="001C36FD" w:rsidP="0080556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</w:t>
      </w:r>
      <w:r w:rsidR="00596AED">
        <w:rPr>
          <w:color w:val="000000"/>
          <w:sz w:val="20"/>
          <w:szCs w:val="20"/>
        </w:rPr>
        <w:t xml:space="preserve">s ofícios judiciais destinados à CVM deverão ser protocolados exclusivamente através do </w:t>
      </w:r>
      <w:hyperlink r:id="rId5" w:history="1">
        <w:r w:rsidR="00596AED" w:rsidRPr="006B5421">
          <w:rPr>
            <w:rStyle w:val="Hyperlink"/>
            <w:sz w:val="20"/>
            <w:szCs w:val="20"/>
          </w:rPr>
          <w:t>protocolo digital da CVM</w:t>
        </w:r>
      </w:hyperlink>
      <w:r w:rsidR="00596AED">
        <w:rPr>
          <w:color w:val="000000"/>
          <w:sz w:val="20"/>
          <w:szCs w:val="20"/>
        </w:rPr>
        <w:t>, como medida para garantir maior segurança, efetividade e uniformidade ao tratamento das determinações judiciais.</w:t>
      </w:r>
    </w:p>
    <w:p w14:paraId="6A05A809" w14:textId="77777777" w:rsidR="009121E0" w:rsidRDefault="009121E0" w:rsidP="0080556B">
      <w:pPr>
        <w:jc w:val="both"/>
        <w:rPr>
          <w:b/>
          <w:color w:val="000000"/>
          <w:sz w:val="20"/>
          <w:szCs w:val="20"/>
        </w:rPr>
      </w:pPr>
    </w:p>
    <w:p w14:paraId="1F29CF76" w14:textId="54465AC5" w:rsidR="009121E0" w:rsidRPr="009121E0" w:rsidRDefault="00750DF2" w:rsidP="009121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  <w:sz w:val="20"/>
          <w:szCs w:val="20"/>
          <w:bdr w:val="none" w:sz="0" w:space="0" w:color="auto" w:frame="1"/>
        </w:rPr>
        <w:t>A CVM não recebe ofícios por e-mail desde 1/9/</w:t>
      </w:r>
      <w:r w:rsidR="009121E0" w:rsidRPr="009121E0">
        <w:rPr>
          <w:rFonts w:asciiTheme="minorHAnsi" w:hAnsiTheme="minorHAnsi"/>
          <w:b/>
          <w:bCs/>
          <w:color w:val="FF0000"/>
          <w:sz w:val="20"/>
          <w:szCs w:val="20"/>
          <w:bdr w:val="none" w:sz="0" w:space="0" w:color="auto" w:frame="1"/>
        </w:rPr>
        <w:t>2020, sendo obrigatório o uso do protocolo digital.</w:t>
      </w:r>
    </w:p>
    <w:p w14:paraId="5A39BBE3" w14:textId="77777777" w:rsidR="009121E0" w:rsidRDefault="009121E0" w:rsidP="009121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inherit" w:hAnsi="inherit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4029786" w14:textId="77777777" w:rsidR="009121E0" w:rsidRPr="009121E0" w:rsidRDefault="009121E0" w:rsidP="009121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23130"/>
        </w:rPr>
      </w:pPr>
      <w:r w:rsidRPr="009121E0">
        <w:rPr>
          <w:rFonts w:asciiTheme="minorHAnsi" w:hAnsiTheme="minorHAnsi"/>
          <w:b/>
          <w:bCs/>
          <w:color w:val="000000"/>
          <w:sz w:val="20"/>
          <w:szCs w:val="20"/>
          <w:bdr w:val="none" w:sz="0" w:space="0" w:color="auto" w:frame="1"/>
        </w:rPr>
        <w:t>Informamos abaixo as instruções para a utilização do protocolo digital da CVM:</w:t>
      </w:r>
    </w:p>
    <w:p w14:paraId="0DFAE634" w14:textId="77777777" w:rsidR="0080556B" w:rsidRPr="009121E0" w:rsidRDefault="004350A1" w:rsidP="008D3B61">
      <w:pPr>
        <w:jc w:val="both"/>
        <w:rPr>
          <w:b/>
          <w:color w:val="000000"/>
          <w:sz w:val="20"/>
          <w:szCs w:val="20"/>
        </w:rPr>
      </w:pPr>
      <w:r w:rsidRPr="007C42C3">
        <w:rPr>
          <w:b/>
          <w:color w:val="000000"/>
          <w:sz w:val="20"/>
          <w:szCs w:val="20"/>
        </w:rPr>
        <w:t xml:space="preserve"> </w:t>
      </w:r>
      <w:r w:rsidR="00596AED" w:rsidRPr="007C42C3">
        <w:rPr>
          <w:b/>
          <w:color w:val="000000"/>
          <w:sz w:val="20"/>
          <w:szCs w:val="20"/>
        </w:rPr>
        <w:t xml:space="preserve"> </w:t>
      </w:r>
    </w:p>
    <w:p w14:paraId="72A3D3EC" w14:textId="694E83A1" w:rsidR="008D3B61" w:rsidRPr="00FA7A6B" w:rsidRDefault="0080556B" w:rsidP="00FA7A6B">
      <w:pPr>
        <w:pStyle w:val="PargrafodaLista"/>
        <w:numPr>
          <w:ilvl w:val="0"/>
          <w:numId w:val="1"/>
        </w:numPr>
        <w:spacing w:after="160" w:line="252" w:lineRule="auto"/>
        <w:contextualSpacing/>
        <w:rPr>
          <w:sz w:val="20"/>
          <w:szCs w:val="20"/>
        </w:rPr>
      </w:pPr>
      <w:r w:rsidRPr="000302A0">
        <w:rPr>
          <w:sz w:val="20"/>
          <w:szCs w:val="20"/>
        </w:rPr>
        <w:t xml:space="preserve">Preferencialmente pelo navegador Google Chrome, acessar o site </w:t>
      </w:r>
      <w:hyperlink r:id="rId6" w:history="1">
        <w:r w:rsidRPr="00D732EE">
          <w:rPr>
            <w:rStyle w:val="Hyperlink"/>
            <w:sz w:val="20"/>
            <w:szCs w:val="20"/>
          </w:rPr>
          <w:t>gov.br</w:t>
        </w:r>
      </w:hyperlink>
      <w:r w:rsidRPr="000302A0">
        <w:rPr>
          <w:sz w:val="20"/>
          <w:szCs w:val="20"/>
        </w:rPr>
        <w:t xml:space="preserve"> e na área de inserção de dados digitar </w:t>
      </w:r>
      <w:hyperlink r:id="rId7" w:history="1">
        <w:r w:rsidRPr="000302A0">
          <w:rPr>
            <w:rStyle w:val="Hyperlink"/>
            <w:sz w:val="20"/>
            <w:szCs w:val="20"/>
          </w:rPr>
          <w:t>Protocolar documentos junto à CVM</w:t>
        </w:r>
      </w:hyperlink>
      <w:r w:rsidR="00340645">
        <w:rPr>
          <w:sz w:val="20"/>
          <w:szCs w:val="20"/>
        </w:rPr>
        <w:t>. Então, clicar na tecla</w:t>
      </w:r>
      <w:r w:rsidRPr="000302A0">
        <w:rPr>
          <w:sz w:val="20"/>
          <w:szCs w:val="20"/>
        </w:rPr>
        <w:t xml:space="preserve"> Enter</w:t>
      </w:r>
      <w:r w:rsidR="00FA7A6B">
        <w:rPr>
          <w:sz w:val="20"/>
          <w:szCs w:val="20"/>
        </w:rPr>
        <w:t>.</w:t>
      </w:r>
    </w:p>
    <w:p w14:paraId="0D0B940D" w14:textId="77777777" w:rsidR="0080556B" w:rsidRPr="000302A0" w:rsidRDefault="0080556B" w:rsidP="0080556B">
      <w:pPr>
        <w:rPr>
          <w:sz w:val="10"/>
          <w:szCs w:val="10"/>
        </w:rPr>
      </w:pPr>
    </w:p>
    <w:p w14:paraId="0E27B00A" w14:textId="6689E454" w:rsidR="00013CC9" w:rsidRPr="00FA7A6B" w:rsidRDefault="008D3B61" w:rsidP="00FA7A6B">
      <w:pPr>
        <w:pStyle w:val="PargrafodaLista"/>
        <w:numPr>
          <w:ilvl w:val="0"/>
          <w:numId w:val="1"/>
        </w:numPr>
        <w:spacing w:after="160" w:line="252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Clicar em </w:t>
      </w:r>
      <w:hyperlink r:id="rId8" w:history="1">
        <w:r w:rsidRPr="008D3B61">
          <w:rPr>
            <w:rStyle w:val="Hyperlink"/>
            <w:sz w:val="20"/>
            <w:szCs w:val="20"/>
          </w:rPr>
          <w:t>Protocolar documentos junto à CVM</w:t>
        </w:r>
      </w:hyperlink>
      <w:r>
        <w:rPr>
          <w:sz w:val="20"/>
          <w:szCs w:val="20"/>
        </w:rPr>
        <w:t xml:space="preserve">. </w:t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"cid:image002.jpg@01D593FC.7424AD20" \* MERGEFORMATINET </w:instrText>
      </w:r>
      <w:r w:rsidR="0080556B">
        <w:fldChar w:fldCharType="separate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</w:p>
    <w:p w14:paraId="60061E4C" w14:textId="77777777" w:rsidR="0080556B" w:rsidRPr="000302A0" w:rsidRDefault="0080556B" w:rsidP="0080556B">
      <w:pPr>
        <w:rPr>
          <w:sz w:val="10"/>
          <w:szCs w:val="10"/>
        </w:rPr>
      </w:pPr>
    </w:p>
    <w:p w14:paraId="44EAFD9C" w14:textId="342A564D" w:rsidR="00013CC9" w:rsidRPr="00FA7A6B" w:rsidRDefault="008D3B61" w:rsidP="00FA7A6B">
      <w:pPr>
        <w:pStyle w:val="PargrafodaLista"/>
        <w:numPr>
          <w:ilvl w:val="0"/>
          <w:numId w:val="1"/>
        </w:numPr>
        <w:spacing w:after="160" w:line="252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Clicar no botão </w:t>
      </w:r>
      <w:hyperlink r:id="rId9" w:history="1">
        <w:r w:rsidRPr="008D3B61">
          <w:rPr>
            <w:rStyle w:val="Hyperlink"/>
            <w:sz w:val="20"/>
            <w:szCs w:val="20"/>
          </w:rPr>
          <w:t>S</w:t>
        </w:r>
        <w:r w:rsidR="0080556B" w:rsidRPr="008D3B61">
          <w:rPr>
            <w:rStyle w:val="Hyperlink"/>
            <w:sz w:val="20"/>
            <w:szCs w:val="20"/>
          </w:rPr>
          <w:t>olicitar</w:t>
        </w:r>
      </w:hyperlink>
      <w:r w:rsidR="0080556B" w:rsidRPr="000302A0">
        <w:rPr>
          <w:sz w:val="20"/>
          <w:szCs w:val="20"/>
        </w:rPr>
        <w:t>:</w:t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begin"/>
      </w:r>
      <w:r w:rsidR="0080556B">
        <w:instrText xml:space="preserve"> INCLUDEPICTURE  "cid:image003.jpg@01D593FC.7424AD20" \* MERGEFORMATINET </w:instrText>
      </w:r>
      <w:r w:rsidR="0080556B">
        <w:fldChar w:fldCharType="separate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  <w:r w:rsidR="0080556B">
        <w:fldChar w:fldCharType="end"/>
      </w:r>
    </w:p>
    <w:p w14:paraId="4B94D5A5" w14:textId="77777777" w:rsidR="0080556B" w:rsidRPr="000302A0" w:rsidRDefault="0080556B" w:rsidP="00013CC9">
      <w:pPr>
        <w:jc w:val="both"/>
        <w:rPr>
          <w:sz w:val="10"/>
          <w:szCs w:val="10"/>
        </w:rPr>
      </w:pPr>
    </w:p>
    <w:p w14:paraId="74393692" w14:textId="77777777" w:rsidR="00FA7A6B" w:rsidRDefault="00340645" w:rsidP="00FA7A6B">
      <w:pPr>
        <w:pStyle w:val="PargrafodaLista"/>
        <w:numPr>
          <w:ilvl w:val="0"/>
          <w:numId w:val="1"/>
        </w:numPr>
        <w:spacing w:after="160" w:line="252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Entrar no sistema com o devido CPF e senha ou, se for o </w:t>
      </w:r>
      <w:r w:rsidR="0080556B" w:rsidRPr="000302A0">
        <w:rPr>
          <w:sz w:val="20"/>
          <w:szCs w:val="20"/>
        </w:rPr>
        <w:t xml:space="preserve">primeiro acesso, clicar em </w:t>
      </w:r>
      <w:hyperlink r:id="rId10" w:anchor="/primeiro-acesso" w:history="1">
        <w:r w:rsidR="0080556B" w:rsidRPr="000302A0">
          <w:rPr>
            <w:rStyle w:val="Hyperlink"/>
            <w:sz w:val="20"/>
            <w:szCs w:val="20"/>
          </w:rPr>
          <w:t>Crie sua conta</w:t>
        </w:r>
      </w:hyperlink>
      <w:r w:rsidR="0080556B" w:rsidRPr="000302A0">
        <w:rPr>
          <w:sz w:val="20"/>
          <w:szCs w:val="20"/>
        </w:rPr>
        <w:t>. Ao criar a sua conta serão solicitados alguns dados para cadastro no sistema, que posteriormente serão validados.</w:t>
      </w:r>
    </w:p>
    <w:p w14:paraId="51EF810A" w14:textId="77777777" w:rsidR="00FA7A6B" w:rsidRPr="00FA7A6B" w:rsidRDefault="00FA7A6B" w:rsidP="00FA7A6B">
      <w:pPr>
        <w:pStyle w:val="PargrafodaLista"/>
        <w:rPr>
          <w:sz w:val="4"/>
          <w:szCs w:val="4"/>
        </w:rPr>
      </w:pPr>
    </w:p>
    <w:p w14:paraId="783127DF" w14:textId="5D893814" w:rsidR="00013CC9" w:rsidRPr="00FA7A6B" w:rsidRDefault="0080556B" w:rsidP="00FA7A6B">
      <w:pPr>
        <w:pStyle w:val="PargrafodaLista"/>
        <w:spacing w:after="160" w:line="252" w:lineRule="auto"/>
        <w:contextualSpacing/>
        <w:jc w:val="both"/>
        <w:rPr>
          <w:sz w:val="20"/>
          <w:szCs w:val="20"/>
        </w:rPr>
      </w:pP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begin"/>
      </w:r>
      <w:r>
        <w:instrText xml:space="preserve"> INCLUDEPICTURE  "cid:image004.jpg@01D593FC.7424AD20" \* MERGEFORMATINET </w:instrText>
      </w:r>
      <w:r>
        <w:fldChar w:fldCharType="separate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DEEC669" w14:textId="77777777" w:rsidR="0080556B" w:rsidRPr="00FA7A6B" w:rsidRDefault="0080556B" w:rsidP="0080556B">
      <w:pPr>
        <w:pStyle w:val="PargrafodaLista"/>
        <w:ind w:left="0"/>
        <w:rPr>
          <w:color w:val="000000"/>
          <w:sz w:val="4"/>
          <w:szCs w:val="4"/>
        </w:rPr>
      </w:pPr>
    </w:p>
    <w:p w14:paraId="7747651A" w14:textId="77777777" w:rsidR="004350A1" w:rsidRPr="005E2ADF" w:rsidRDefault="004350A1" w:rsidP="005E2ADF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jc w:val="both"/>
        <w:rPr>
          <w:rFonts w:asciiTheme="minorHAnsi" w:hAnsiTheme="minorHAnsi"/>
          <w:color w:val="323130"/>
        </w:rPr>
      </w:pPr>
      <w:r w:rsidRPr="004350A1">
        <w:rPr>
          <w:rFonts w:asciiTheme="minorHAnsi" w:hAnsiTheme="minorHAnsi"/>
          <w:b/>
          <w:bCs/>
          <w:color w:val="323130"/>
          <w:sz w:val="20"/>
          <w:szCs w:val="20"/>
          <w:bdr w:val="none" w:sz="0" w:space="0" w:color="auto" w:frame="1"/>
        </w:rPr>
        <w:t>Ofícios de busca ou indisponibilidade de bens:</w:t>
      </w:r>
      <w:r w:rsidRPr="004350A1">
        <w:rPr>
          <w:rFonts w:asciiTheme="minorHAnsi" w:hAnsiTheme="minorHAnsi"/>
          <w:b/>
          <w:bCs/>
          <w:color w:val="323130"/>
          <w:sz w:val="14"/>
          <w:szCs w:val="14"/>
          <w:bdr w:val="none" w:sz="0" w:space="0" w:color="auto" w:frame="1"/>
        </w:rPr>
        <w:t> </w:t>
      </w:r>
      <w:r w:rsidRPr="004350A1">
        <w:rPr>
          <w:rFonts w:asciiTheme="minorHAnsi" w:hAnsiTheme="minorHAnsi"/>
          <w:color w:val="323130"/>
          <w:sz w:val="20"/>
          <w:szCs w:val="20"/>
          <w:bdr w:val="none" w:sz="0" w:space="0" w:color="auto" w:frame="1"/>
        </w:rPr>
        <w:t>ao efetuar login no sistema, preencher o formulário, selecionar como área destinatária a </w:t>
      </w:r>
      <w:r w:rsidR="005E2ADF">
        <w:rPr>
          <w:rFonts w:asciiTheme="minorHAnsi" w:hAnsiTheme="minorHAnsi"/>
          <w:color w:val="FF0000"/>
          <w:sz w:val="20"/>
          <w:szCs w:val="20"/>
          <w:bdr w:val="none" w:sz="0" w:space="0" w:color="auto" w:frame="1"/>
        </w:rPr>
        <w:t>OJUD/</w:t>
      </w:r>
      <w:r w:rsidR="005E2ADF" w:rsidRPr="005E2ADF">
        <w:rPr>
          <w:rFonts w:asciiTheme="minorHAnsi" w:hAnsiTheme="minorHAnsi"/>
          <w:bCs/>
          <w:color w:val="FF0000"/>
          <w:sz w:val="20"/>
          <w:szCs w:val="20"/>
          <w:bdr w:val="none" w:sz="0" w:space="0" w:color="auto" w:frame="1"/>
        </w:rPr>
        <w:t>Ofícios de busca ou indisponibilidade de bens</w:t>
      </w:r>
      <w:r w:rsidRPr="004350A1">
        <w:rPr>
          <w:rFonts w:asciiTheme="minorHAnsi" w:hAnsiTheme="minorHAnsi"/>
          <w:color w:val="323130"/>
          <w:sz w:val="20"/>
          <w:szCs w:val="20"/>
          <w:bdr w:val="none" w:sz="0" w:space="0" w:color="auto" w:frame="1"/>
        </w:rPr>
        <w:t> e clicar em </w:t>
      </w:r>
      <w:r w:rsidRPr="004350A1">
        <w:rPr>
          <w:rFonts w:asciiTheme="minorHAnsi" w:hAnsiTheme="minorHAnsi"/>
          <w:color w:val="000000"/>
          <w:sz w:val="20"/>
          <w:szCs w:val="20"/>
          <w:u w:val="single"/>
          <w:bdr w:val="none" w:sz="0" w:space="0" w:color="auto" w:frame="1"/>
        </w:rPr>
        <w:t>protocolar</w:t>
      </w:r>
      <w:r w:rsidRPr="004350A1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.</w:t>
      </w:r>
    </w:p>
    <w:p w14:paraId="3656B9AB" w14:textId="77777777" w:rsidR="00933F4C" w:rsidRPr="004350A1" w:rsidRDefault="00933F4C" w:rsidP="004350A1">
      <w:pPr>
        <w:spacing w:after="160" w:line="252" w:lineRule="auto"/>
        <w:contextualSpacing/>
        <w:jc w:val="both"/>
        <w:rPr>
          <w:sz w:val="20"/>
          <w:szCs w:val="20"/>
        </w:rPr>
      </w:pPr>
    </w:p>
    <w:p w14:paraId="2C004246" w14:textId="77777777" w:rsidR="00933F4C" w:rsidRPr="004350A1" w:rsidRDefault="004350A1" w:rsidP="004350A1">
      <w:pPr>
        <w:pStyle w:val="PargrafodaLista"/>
        <w:numPr>
          <w:ilvl w:val="0"/>
          <w:numId w:val="1"/>
        </w:numPr>
        <w:spacing w:after="160" w:line="252" w:lineRule="auto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350A1">
        <w:rPr>
          <w:rFonts w:asciiTheme="minorHAnsi" w:hAnsiTheme="minorHAnsi"/>
          <w:b/>
          <w:bCs/>
          <w:color w:val="323130"/>
          <w:sz w:val="20"/>
          <w:szCs w:val="20"/>
          <w:bdr w:val="none" w:sz="0" w:space="0" w:color="auto" w:frame="1"/>
        </w:rPr>
        <w:t>Demais ofícios judiciais:</w:t>
      </w:r>
      <w:r w:rsidRPr="004350A1">
        <w:rPr>
          <w:rFonts w:asciiTheme="minorHAnsi" w:hAnsiTheme="minorHAnsi"/>
          <w:color w:val="323130"/>
          <w:sz w:val="20"/>
          <w:szCs w:val="20"/>
          <w:bdr w:val="none" w:sz="0" w:space="0" w:color="auto" w:frame="1"/>
        </w:rPr>
        <w:t xml:space="preserve"> ao efetuar login no sistema, preencher o formulário, selecionar como área destinatária a </w:t>
      </w:r>
      <w:r w:rsidRPr="004350A1">
        <w:rPr>
          <w:rFonts w:asciiTheme="minorHAnsi" w:hAnsiTheme="minorHAnsi"/>
          <w:color w:val="FF0000"/>
          <w:sz w:val="20"/>
          <w:szCs w:val="20"/>
          <w:bdr w:val="none" w:sz="0" w:space="0" w:color="auto" w:frame="1"/>
        </w:rPr>
        <w:t xml:space="preserve">PFE-CVM/Procuradoria Federal Especializada junto à CVM </w:t>
      </w:r>
      <w:r w:rsidRPr="00FA7A6B">
        <w:rPr>
          <w:rFonts w:asciiTheme="minorHAnsi" w:hAnsiTheme="minorHAnsi"/>
          <w:color w:val="000000" w:themeColor="text1"/>
          <w:sz w:val="20"/>
          <w:szCs w:val="20"/>
          <w:bdr w:val="none" w:sz="0" w:space="0" w:color="auto" w:frame="1"/>
        </w:rPr>
        <w:t>e clicar em</w:t>
      </w:r>
      <w:r w:rsidRPr="004350A1">
        <w:rPr>
          <w:rFonts w:asciiTheme="minorHAnsi" w:hAnsiTheme="minorHAnsi"/>
          <w:color w:val="FF0000"/>
          <w:sz w:val="20"/>
          <w:szCs w:val="20"/>
          <w:bdr w:val="none" w:sz="0" w:space="0" w:color="auto" w:frame="1"/>
        </w:rPr>
        <w:t xml:space="preserve"> </w:t>
      </w:r>
      <w:r w:rsidRPr="004350A1">
        <w:rPr>
          <w:rFonts w:asciiTheme="minorHAnsi" w:hAnsiTheme="minorHAnsi"/>
          <w:color w:val="000000" w:themeColor="text1"/>
          <w:sz w:val="20"/>
          <w:szCs w:val="20"/>
          <w:u w:val="single"/>
          <w:bdr w:val="none" w:sz="0" w:space="0" w:color="auto" w:frame="1"/>
        </w:rPr>
        <w:t>protocolar</w:t>
      </w:r>
      <w:r w:rsidRPr="004350A1">
        <w:rPr>
          <w:rFonts w:asciiTheme="minorHAnsi" w:hAnsiTheme="minorHAnsi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45FB0818" w14:textId="77777777" w:rsidR="00933F4C" w:rsidRDefault="00933F4C" w:rsidP="00013CC9">
      <w:pPr>
        <w:pStyle w:val="PargrafodaLista"/>
        <w:spacing w:after="160" w:line="252" w:lineRule="auto"/>
        <w:ind w:left="1080"/>
        <w:contextualSpacing/>
        <w:jc w:val="both"/>
        <w:rPr>
          <w:sz w:val="20"/>
          <w:szCs w:val="20"/>
        </w:rPr>
      </w:pPr>
    </w:p>
    <w:p w14:paraId="049F31CB" w14:textId="77777777" w:rsidR="00B3402D" w:rsidRDefault="00B3402D" w:rsidP="00013CC9">
      <w:pPr>
        <w:pStyle w:val="PargrafodaLista"/>
        <w:spacing w:after="160" w:line="252" w:lineRule="auto"/>
        <w:ind w:left="1080"/>
        <w:contextualSpacing/>
        <w:jc w:val="both"/>
        <w:rPr>
          <w:sz w:val="20"/>
          <w:szCs w:val="20"/>
        </w:rPr>
      </w:pPr>
    </w:p>
    <w:p w14:paraId="5E03F94D" w14:textId="77777777" w:rsidR="00933F4C" w:rsidRPr="00B3402D" w:rsidRDefault="00B3402D" w:rsidP="00B3402D">
      <w:pPr>
        <w:pStyle w:val="PargrafodaLista"/>
        <w:spacing w:after="160" w:line="252" w:lineRule="auto"/>
        <w:ind w:left="0"/>
        <w:contextualSpacing/>
        <w:jc w:val="both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B3402D">
        <w:rPr>
          <w:b/>
          <w:bCs/>
          <w:color w:val="000000"/>
          <w:sz w:val="20"/>
          <w:szCs w:val="20"/>
          <w:bdr w:val="none" w:sz="0" w:space="0" w:color="auto" w:frame="1"/>
        </w:rPr>
        <w:t>Ressaltamos que os mandados judiciais expedidos em processos nos quais a CVM é parte devem continuar sendo dirigidos às Procuradorias Regionais Federais, Procuradorias Seccionais Federais e Procuradorias Federais nos Estados, conforme o caso.</w:t>
      </w:r>
    </w:p>
    <w:p w14:paraId="53128261" w14:textId="77777777" w:rsidR="00B3402D" w:rsidRPr="00B3402D" w:rsidRDefault="00B3402D" w:rsidP="00B3402D">
      <w:pPr>
        <w:pStyle w:val="PargrafodaLista"/>
        <w:spacing w:after="160" w:line="252" w:lineRule="auto"/>
        <w:ind w:left="0"/>
        <w:contextualSpacing/>
        <w:jc w:val="both"/>
        <w:rPr>
          <w:sz w:val="20"/>
          <w:szCs w:val="20"/>
        </w:rPr>
      </w:pPr>
    </w:p>
    <w:p w14:paraId="49B87181" w14:textId="77777777" w:rsidR="00340645" w:rsidRPr="00340645" w:rsidRDefault="00340645" w:rsidP="00340645">
      <w:pPr>
        <w:jc w:val="both"/>
        <w:rPr>
          <w:color w:val="000000"/>
          <w:sz w:val="20"/>
          <w:szCs w:val="20"/>
        </w:rPr>
      </w:pPr>
      <w:r w:rsidRPr="00340645">
        <w:rPr>
          <w:color w:val="000000"/>
          <w:sz w:val="20"/>
          <w:szCs w:val="20"/>
        </w:rPr>
        <w:t xml:space="preserve">Para fazer solicitações oficialmente em nome de um </w:t>
      </w:r>
      <w:r w:rsidRPr="00340645">
        <w:rPr>
          <w:b/>
          <w:color w:val="FF0000"/>
          <w:sz w:val="20"/>
          <w:szCs w:val="20"/>
        </w:rPr>
        <w:t>CNPJ</w:t>
      </w:r>
      <w:r w:rsidRPr="00340645">
        <w:rPr>
          <w:color w:val="000000"/>
          <w:sz w:val="20"/>
          <w:szCs w:val="20"/>
        </w:rPr>
        <w:t xml:space="preserve"> no portal de serviços </w:t>
      </w:r>
      <w:hyperlink r:id="rId11" w:history="1">
        <w:r w:rsidRPr="00340645">
          <w:rPr>
            <w:rStyle w:val="Hyperlink"/>
            <w:b/>
            <w:sz w:val="20"/>
            <w:szCs w:val="20"/>
          </w:rPr>
          <w:t>gov.br</w:t>
        </w:r>
      </w:hyperlink>
      <w:r w:rsidRPr="00340645">
        <w:rPr>
          <w:color w:val="000000"/>
          <w:sz w:val="20"/>
          <w:szCs w:val="20"/>
        </w:rPr>
        <w:t xml:space="preserve"> é necessário primeiramente que a instituição </w:t>
      </w:r>
      <w:r w:rsidR="00013CC9">
        <w:rPr>
          <w:color w:val="000000"/>
          <w:sz w:val="20"/>
          <w:szCs w:val="20"/>
        </w:rPr>
        <w:t>faça o cadastro no p</w:t>
      </w:r>
      <w:r w:rsidRPr="00340645">
        <w:rPr>
          <w:color w:val="000000"/>
          <w:sz w:val="20"/>
          <w:szCs w:val="20"/>
        </w:rPr>
        <w:t xml:space="preserve">ortal </w:t>
      </w:r>
      <w:hyperlink r:id="rId12" w:history="1">
        <w:r w:rsidRPr="00340645">
          <w:rPr>
            <w:rStyle w:val="Hyperlink"/>
            <w:b/>
            <w:sz w:val="20"/>
            <w:szCs w:val="20"/>
          </w:rPr>
          <w:t>gov.br</w:t>
        </w:r>
      </w:hyperlink>
      <w:r w:rsidRPr="00340645">
        <w:rPr>
          <w:color w:val="000000"/>
          <w:sz w:val="20"/>
          <w:szCs w:val="20"/>
        </w:rPr>
        <w:t xml:space="preserve"> com o certificado digital da instituição e depois realize o cadastramento dos colaboradores que poderão efetuar solicitações em nome da instituição.</w:t>
      </w:r>
    </w:p>
    <w:p w14:paraId="62486C05" w14:textId="77777777" w:rsidR="00340645" w:rsidRPr="00340645" w:rsidRDefault="00340645" w:rsidP="00340645">
      <w:pPr>
        <w:jc w:val="both"/>
        <w:rPr>
          <w:color w:val="000000"/>
          <w:sz w:val="20"/>
          <w:szCs w:val="20"/>
        </w:rPr>
      </w:pPr>
    </w:p>
    <w:p w14:paraId="74CC8DE2" w14:textId="48630B49" w:rsidR="00340645" w:rsidRPr="00340645" w:rsidRDefault="00340645" w:rsidP="00340645">
      <w:pPr>
        <w:jc w:val="both"/>
        <w:rPr>
          <w:color w:val="000000"/>
          <w:sz w:val="20"/>
          <w:szCs w:val="20"/>
        </w:rPr>
      </w:pPr>
      <w:r w:rsidRPr="00340645">
        <w:rPr>
          <w:color w:val="000000"/>
          <w:sz w:val="20"/>
          <w:szCs w:val="20"/>
        </w:rPr>
        <w:t>Outra opção, mais simplificada, é abrir</w:t>
      </w:r>
      <w:r w:rsidR="008D3B61">
        <w:rPr>
          <w:color w:val="000000"/>
          <w:sz w:val="20"/>
          <w:szCs w:val="20"/>
        </w:rPr>
        <w:t xml:space="preserve"> a solicitação em nome de uma pessoa física</w:t>
      </w:r>
      <w:r w:rsidRPr="00340645">
        <w:rPr>
          <w:color w:val="000000"/>
          <w:sz w:val="20"/>
          <w:szCs w:val="20"/>
        </w:rPr>
        <w:t>/CPF e no formulário colocar como remetente o nome da instituição que está enviando o documento.</w:t>
      </w:r>
    </w:p>
    <w:p w14:paraId="4101652C" w14:textId="77777777" w:rsidR="00340645" w:rsidRPr="00340645" w:rsidRDefault="00340645" w:rsidP="00340645">
      <w:pPr>
        <w:rPr>
          <w:color w:val="000000"/>
          <w:sz w:val="20"/>
          <w:szCs w:val="20"/>
        </w:rPr>
      </w:pPr>
    </w:p>
    <w:p w14:paraId="1299C43A" w14:textId="25051B71" w:rsidR="00340645" w:rsidRDefault="002F5C95" w:rsidP="00FA7A6B">
      <w:pPr>
        <w:jc w:val="center"/>
        <w:rPr>
          <w:color w:val="000000"/>
          <w:sz w:val="20"/>
          <w:szCs w:val="20"/>
        </w:rPr>
      </w:pP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begin"/>
      </w:r>
      <w:r w:rsidRPr="7E3DBA0B">
        <w:rPr>
          <w:noProof/>
          <w:color w:val="000000" w:themeColor="text1"/>
          <w:sz w:val="20"/>
          <w:szCs w:val="20"/>
        </w:rPr>
        <w:instrText xml:space="preserve"> INCLUDEPICTURE  "cid:image003.png@01D65EA1.C4766F50" \* MERGEFORMATINET </w:instrText>
      </w:r>
      <w:r w:rsidRPr="7E3DBA0B">
        <w:rPr>
          <w:noProof/>
          <w:color w:val="000000" w:themeColor="text1"/>
          <w:sz w:val="20"/>
          <w:szCs w:val="20"/>
        </w:rPr>
        <w:fldChar w:fldCharType="separate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  <w:r w:rsidRPr="7E3DBA0B">
        <w:rPr>
          <w:noProof/>
          <w:color w:val="000000" w:themeColor="text1"/>
          <w:sz w:val="20"/>
          <w:szCs w:val="20"/>
        </w:rPr>
        <w:fldChar w:fldCharType="end"/>
      </w:r>
    </w:p>
    <w:p w14:paraId="626E58D0" w14:textId="77777777" w:rsidR="00340645" w:rsidRPr="00D732EE" w:rsidRDefault="00D732EE" w:rsidP="00340645">
      <w:pPr>
        <w:rPr>
          <w:b/>
          <w:color w:val="000000"/>
          <w:sz w:val="20"/>
          <w:szCs w:val="20"/>
        </w:rPr>
      </w:pPr>
      <w:r w:rsidRPr="00D732EE">
        <w:rPr>
          <w:b/>
          <w:color w:val="000000"/>
          <w:sz w:val="20"/>
          <w:szCs w:val="20"/>
        </w:rPr>
        <w:t xml:space="preserve">Canais de </w:t>
      </w:r>
      <w:r w:rsidR="00340645" w:rsidRPr="00D732EE">
        <w:rPr>
          <w:b/>
          <w:color w:val="000000"/>
          <w:sz w:val="20"/>
          <w:szCs w:val="20"/>
        </w:rPr>
        <w:t>suporte aos usuários:</w:t>
      </w:r>
    </w:p>
    <w:p w14:paraId="4DDBEF00" w14:textId="77777777" w:rsidR="00340645" w:rsidRDefault="00340645" w:rsidP="00340645">
      <w:pPr>
        <w:rPr>
          <w:color w:val="000000"/>
          <w:sz w:val="20"/>
          <w:szCs w:val="20"/>
        </w:rPr>
      </w:pPr>
    </w:p>
    <w:p w14:paraId="5B539765" w14:textId="77777777" w:rsidR="00D11891" w:rsidRDefault="00D11891" w:rsidP="00D1189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Pr="0013272D">
        <w:rPr>
          <w:color w:val="000000"/>
          <w:sz w:val="20"/>
          <w:szCs w:val="20"/>
        </w:rPr>
        <w:t>úvidas relacionadas ao funcionamento do sistema</w:t>
      </w:r>
      <w:r>
        <w:rPr>
          <w:color w:val="000000"/>
          <w:sz w:val="20"/>
          <w:szCs w:val="20"/>
        </w:rPr>
        <w:t xml:space="preserve"> de protocolo digital</w:t>
      </w:r>
      <w:r w:rsidRPr="0013272D">
        <w:rPr>
          <w:color w:val="000000"/>
          <w:sz w:val="20"/>
          <w:szCs w:val="20"/>
        </w:rPr>
        <w:t xml:space="preserve">: </w:t>
      </w:r>
    </w:p>
    <w:p w14:paraId="6801DE13" w14:textId="2C38DDE5" w:rsidR="00D11891" w:rsidRPr="0013272D" w:rsidRDefault="00FA7A6B" w:rsidP="4974C300">
      <w:pPr>
        <w:jc w:val="both"/>
        <w:rPr>
          <w:color w:val="000000" w:themeColor="text1"/>
          <w:sz w:val="20"/>
          <w:szCs w:val="20"/>
        </w:rPr>
      </w:pPr>
      <w:hyperlink r:id="rId13" w:history="1">
        <w:r w:rsidRPr="00B53588">
          <w:rPr>
            <w:rStyle w:val="Hyperlink"/>
            <w:sz w:val="20"/>
            <w:szCs w:val="20"/>
          </w:rPr>
          <w:t>ginf@cvm.gov.br</w:t>
        </w:r>
      </w:hyperlink>
    </w:p>
    <w:p w14:paraId="3461D779" w14:textId="77777777" w:rsidR="00D11891" w:rsidRPr="00340645" w:rsidRDefault="00D11891" w:rsidP="00340645">
      <w:pPr>
        <w:rPr>
          <w:color w:val="000000"/>
          <w:sz w:val="20"/>
          <w:szCs w:val="20"/>
        </w:rPr>
      </w:pPr>
    </w:p>
    <w:p w14:paraId="4C71A694" w14:textId="77777777" w:rsidR="00340645" w:rsidRPr="00340645" w:rsidRDefault="00340645" w:rsidP="0034064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Pr="00340645">
        <w:rPr>
          <w:color w:val="000000"/>
          <w:sz w:val="20"/>
          <w:szCs w:val="20"/>
        </w:rPr>
        <w:t>etalhes sobre como cadastrar CNPJ</w:t>
      </w:r>
      <w:r>
        <w:rPr>
          <w:color w:val="000000"/>
          <w:sz w:val="20"/>
          <w:szCs w:val="20"/>
        </w:rPr>
        <w:t xml:space="preserve"> e dúvidas</w:t>
      </w:r>
      <w:r w:rsidR="00013CC9">
        <w:rPr>
          <w:color w:val="000000"/>
          <w:sz w:val="20"/>
          <w:szCs w:val="20"/>
        </w:rPr>
        <w:t xml:space="preserve"> frequentes na conta gov.br</w:t>
      </w:r>
      <w:r>
        <w:rPr>
          <w:color w:val="000000"/>
          <w:sz w:val="20"/>
          <w:szCs w:val="20"/>
        </w:rPr>
        <w:t>:</w:t>
      </w:r>
    </w:p>
    <w:p w14:paraId="27F46EC0" w14:textId="77777777" w:rsidR="00340645" w:rsidRPr="00013CC9" w:rsidRDefault="00000000" w:rsidP="00340645">
      <w:pPr>
        <w:rPr>
          <w:color w:val="000000"/>
          <w:sz w:val="20"/>
          <w:szCs w:val="20"/>
        </w:rPr>
      </w:pPr>
      <w:hyperlink r:id="rId14" w:history="1">
        <w:r w:rsidR="00013CC9" w:rsidRPr="00013CC9">
          <w:rPr>
            <w:rStyle w:val="Hyperlink"/>
            <w:sz w:val="20"/>
            <w:szCs w:val="20"/>
          </w:rPr>
          <w:t>http://faq-login-unico.servicos.gov.br/en/latest/</w:t>
        </w:r>
      </w:hyperlink>
    </w:p>
    <w:p w14:paraId="3CF2D8B6" w14:textId="77777777" w:rsidR="0013272D" w:rsidRDefault="0013272D" w:rsidP="0013272D">
      <w:pPr>
        <w:spacing w:line="252" w:lineRule="auto"/>
        <w:contextualSpacing/>
        <w:jc w:val="both"/>
        <w:rPr>
          <w:sz w:val="20"/>
          <w:szCs w:val="20"/>
        </w:rPr>
      </w:pPr>
    </w:p>
    <w:p w14:paraId="4BE189A7" w14:textId="77777777" w:rsidR="0080556B" w:rsidRPr="000302A0" w:rsidRDefault="0013272D" w:rsidP="0013272D">
      <w:pPr>
        <w:spacing w:line="252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80556B" w:rsidRPr="000302A0">
        <w:rPr>
          <w:sz w:val="20"/>
          <w:szCs w:val="20"/>
        </w:rPr>
        <w:t xml:space="preserve">ecessidade </w:t>
      </w:r>
      <w:r w:rsidR="00013CC9">
        <w:rPr>
          <w:sz w:val="20"/>
          <w:szCs w:val="20"/>
        </w:rPr>
        <w:t>de suporte na conta</w:t>
      </w:r>
      <w:r>
        <w:rPr>
          <w:sz w:val="20"/>
          <w:szCs w:val="20"/>
        </w:rPr>
        <w:t xml:space="preserve"> gov.br</w:t>
      </w:r>
      <w:r w:rsidR="0080556B" w:rsidRPr="000302A0">
        <w:rPr>
          <w:sz w:val="20"/>
          <w:szCs w:val="20"/>
        </w:rPr>
        <w:t xml:space="preserve">: </w:t>
      </w:r>
    </w:p>
    <w:p w14:paraId="0562CB0E" w14:textId="4D1C672F" w:rsidR="0080556B" w:rsidRPr="00FA7A6B" w:rsidRDefault="00000000" w:rsidP="00FA7A6B">
      <w:pPr>
        <w:rPr>
          <w:rFonts w:eastAsia="Times New Roman"/>
          <w:color w:val="000000"/>
          <w:sz w:val="20"/>
          <w:szCs w:val="20"/>
        </w:rPr>
      </w:pPr>
      <w:hyperlink r:id="rId15" w:history="1">
        <w:r w:rsidR="00945517" w:rsidRPr="00945517">
          <w:rPr>
            <w:rStyle w:val="Hyperlink"/>
            <w:rFonts w:eastAsia="Times New Roman"/>
            <w:sz w:val="20"/>
            <w:szCs w:val="20"/>
          </w:rPr>
          <w:t>http://faq-login-unico.servicos.gov.br/en/latest/_perguntasdafaq/comopossoteajudar.html</w:t>
        </w:r>
      </w:hyperlink>
    </w:p>
    <w:sectPr w:rsidR="0080556B" w:rsidRPr="00FA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6095"/>
    <w:multiLevelType w:val="hybridMultilevel"/>
    <w:tmpl w:val="F5D69BA8"/>
    <w:lvl w:ilvl="0" w:tplc="0EA66E1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D4914"/>
    <w:multiLevelType w:val="hybridMultilevel"/>
    <w:tmpl w:val="5CA6D96C"/>
    <w:lvl w:ilvl="0" w:tplc="0CCEA2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87DC6"/>
    <w:multiLevelType w:val="hybridMultilevel"/>
    <w:tmpl w:val="FC829F84"/>
    <w:lvl w:ilvl="0" w:tplc="E6FA8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D4C56"/>
    <w:multiLevelType w:val="hybridMultilevel"/>
    <w:tmpl w:val="946A26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466AB"/>
    <w:multiLevelType w:val="hybridMultilevel"/>
    <w:tmpl w:val="5FB87A58"/>
    <w:lvl w:ilvl="0" w:tplc="EDEADA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23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99082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591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0946204">
    <w:abstractNumId w:val="2"/>
  </w:num>
  <w:num w:numId="5" w16cid:durableId="181883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56B"/>
    <w:rsid w:val="00013CC9"/>
    <w:rsid w:val="00020DE3"/>
    <w:rsid w:val="0013272D"/>
    <w:rsid w:val="001C36FD"/>
    <w:rsid w:val="002F5C95"/>
    <w:rsid w:val="00340645"/>
    <w:rsid w:val="004350A1"/>
    <w:rsid w:val="00570CC6"/>
    <w:rsid w:val="00596AED"/>
    <w:rsid w:val="005E2ADF"/>
    <w:rsid w:val="006B5421"/>
    <w:rsid w:val="00750DF2"/>
    <w:rsid w:val="007C42C3"/>
    <w:rsid w:val="0080556B"/>
    <w:rsid w:val="008D3B61"/>
    <w:rsid w:val="00904516"/>
    <w:rsid w:val="009121E0"/>
    <w:rsid w:val="00933F4C"/>
    <w:rsid w:val="00945517"/>
    <w:rsid w:val="00A34F7D"/>
    <w:rsid w:val="00B16BB9"/>
    <w:rsid w:val="00B3402D"/>
    <w:rsid w:val="00D11891"/>
    <w:rsid w:val="00D177D7"/>
    <w:rsid w:val="00D24ACC"/>
    <w:rsid w:val="00D732EE"/>
    <w:rsid w:val="00DC357D"/>
    <w:rsid w:val="00DF1D45"/>
    <w:rsid w:val="00ED1F6C"/>
    <w:rsid w:val="00FA7A6B"/>
    <w:rsid w:val="4974C300"/>
    <w:rsid w:val="7B897C63"/>
    <w:rsid w:val="7E3DB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E5DD"/>
  <w15:chartTrackingRefBased/>
  <w15:docId w15:val="{EB026832-1D8C-44DE-B45C-083413C7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6B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556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0556B"/>
    <w:pPr>
      <w:ind w:left="720"/>
    </w:pPr>
  </w:style>
  <w:style w:type="character" w:customStyle="1" w:styleId="st1">
    <w:name w:val="st1"/>
    <w:rsid w:val="0080556B"/>
  </w:style>
  <w:style w:type="character" w:styleId="HiperlinkVisitado">
    <w:name w:val="FollowedHyperlink"/>
    <w:basedOn w:val="Fontepargpadro"/>
    <w:uiPriority w:val="99"/>
    <w:semiHidden/>
    <w:unhideWhenUsed/>
    <w:rsid w:val="0080556B"/>
    <w:rPr>
      <w:color w:val="954F72" w:themeColor="followedHyperlink"/>
      <w:u w:val="single"/>
    </w:rPr>
  </w:style>
  <w:style w:type="paragraph" w:customStyle="1" w:styleId="xxxmsolistparagraph">
    <w:name w:val="x_x_x_msolistparagraph"/>
    <w:basedOn w:val="Normal"/>
    <w:rsid w:val="00435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21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A7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protocolar-documentos-junto-a-cvm" TargetMode="External"/><Relationship Id="rId13" Type="http://schemas.openxmlformats.org/officeDocument/2006/relationships/hyperlink" Target="mailto:ginf@cvm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pt-br/servicos/protocolar-documentos-junto-a-cvm" TargetMode="External"/><Relationship Id="rId12" Type="http://schemas.openxmlformats.org/officeDocument/2006/relationships/hyperlink" Target="https://www.gov.br/pt-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br/pt-br" TargetMode="External"/><Relationship Id="rId11" Type="http://schemas.openxmlformats.org/officeDocument/2006/relationships/hyperlink" Target="https://www.gov.br/pt-br" TargetMode="External"/><Relationship Id="rId5" Type="http://schemas.openxmlformats.org/officeDocument/2006/relationships/hyperlink" Target="https://www.gov.br/pt-br/servicos/protocolar-documentos-junto-a-cvm" TargetMode="External"/><Relationship Id="rId15" Type="http://schemas.openxmlformats.org/officeDocument/2006/relationships/hyperlink" Target="http://faq-login-unico.servicos.gov.br/en/latest/_perguntasdafaq/comopossoteajudar.html" TargetMode="External"/><Relationship Id="rId10" Type="http://schemas.openxmlformats.org/officeDocument/2006/relationships/hyperlink" Target="https://acesso.gov.br/acess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o.acesso.gov.br/login" TargetMode="External"/><Relationship Id="rId14" Type="http://schemas.openxmlformats.org/officeDocument/2006/relationships/hyperlink" Target="http://faq-login-unico.servicos.gov.br/en/lates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962</Words>
  <Characters>5198</Characters>
  <Application>Microsoft Office Word</Application>
  <DocSecurity>0</DocSecurity>
  <Lines>43</Lines>
  <Paragraphs>12</Paragraphs>
  <ScaleCrop>false</ScaleCrop>
  <Company>Comissão de Valores Mobiliários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da Costa Felix</dc:creator>
  <cp:keywords/>
  <dc:description/>
  <cp:lastModifiedBy>Felipe da Costa Felix</cp:lastModifiedBy>
  <cp:revision>6</cp:revision>
  <dcterms:created xsi:type="dcterms:W3CDTF">2024-06-17T02:52:00Z</dcterms:created>
  <dcterms:modified xsi:type="dcterms:W3CDTF">2024-06-17T03:01:00Z</dcterms:modified>
</cp:coreProperties>
</file>