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4410075</wp:posOffset>
            </wp:positionH>
            <wp:positionV relativeFrom="paragraph">
              <wp:posOffset>1574043</wp:posOffset>
            </wp:positionV>
            <wp:extent cx="2147226" cy="739375"/>
            <wp:effectExtent b="0" l="0" r="0" t="0"/>
            <wp:wrapNone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64784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1081088</wp:posOffset>
          </wp:positionH>
          <wp:positionV relativeFrom="paragraph">
            <wp:posOffset>-62099</wp:posOffset>
          </wp:positionV>
          <wp:extent cx="2925675" cy="390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-95249</wp:posOffset>
          </wp:positionV>
          <wp:extent cx="1038225" cy="446488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-245109</wp:posOffset>
          </wp:positionV>
          <wp:extent cx="1569130" cy="8905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J62Co43KNZ20QAHMq7SlNQJkg==">CgMxLjA4AHIhMVNjeTFwa0cwYlpBNlV2Unkxa20zeWJ2T0hPYTBUTTBj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