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2B57" w14:textId="26146464" w:rsidR="7A827C83" w:rsidRDefault="60F300D5" w:rsidP="2F97ED8B">
      <w:pPr>
        <w:shd w:val="clear" w:color="auto" w:fill="FFFFFF" w:themeFill="background1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F97ED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A827C83" w:rsidRPr="2F97ED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5D79C445" w:rsidRPr="2F97ED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EDITAL DE CHAMAMENTO PÚBLICO Nº XX/2025</w:t>
      </w:r>
    </w:p>
    <w:p w14:paraId="0F781689" w14:textId="357198D3" w:rsidR="7759AB8B" w:rsidRDefault="7759AB8B" w:rsidP="4C86AAA4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 w:rsidRPr="4C86AA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25F62981" w14:textId="73446A83" w:rsidR="005773F8" w:rsidRDefault="005773F8" w:rsidP="7F0FD74D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EC8579A" w14:textId="334691B0" w:rsidR="3E794CAD" w:rsidRDefault="2B8F7938" w:rsidP="282A23C4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78B841F5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</w:t>
      </w:r>
      <w:r w:rsidR="13FF446E" w:rsidRPr="78B841F5">
        <w:rPr>
          <w:rFonts w:ascii="Calibri" w:eastAsia="Calibri" w:hAnsi="Calibri" w:cs="Calibri"/>
          <w:b/>
          <w:bCs/>
          <w:sz w:val="24"/>
          <w:szCs w:val="24"/>
          <w:u w:val="single"/>
        </w:rPr>
        <w:t>5</w:t>
      </w:r>
      <w:r w:rsidRPr="78B841F5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- CRITÉRIOS DE AVALIAÇÃO DA ETAPA DE SELEÇÃO</w:t>
      </w:r>
    </w:p>
    <w:p w14:paraId="7211CDF3" w14:textId="76DC7AE3" w:rsidR="282A23C4" w:rsidRDefault="282A23C4" w:rsidP="282A23C4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tbl>
      <w:tblPr>
        <w:tblStyle w:val="Tabelacomgrade"/>
        <w:tblW w:w="13890" w:type="dxa"/>
        <w:tblLayout w:type="fixed"/>
        <w:tblLook w:val="04A0" w:firstRow="1" w:lastRow="0" w:firstColumn="1" w:lastColumn="0" w:noHBand="0" w:noVBand="1"/>
      </w:tblPr>
      <w:tblGrid>
        <w:gridCol w:w="13890"/>
      </w:tblGrid>
      <w:tr w:rsidR="282A23C4" w14:paraId="702C19A6" w14:textId="77777777" w:rsidTr="795F7CB1">
        <w:trPr>
          <w:trHeight w:val="300"/>
        </w:trPr>
        <w:tc>
          <w:tcPr>
            <w:tcW w:w="13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D0E5C" w14:textId="01F94431" w:rsidR="282A23C4" w:rsidRDefault="2B8F7938" w:rsidP="282A23C4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2B8F7938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Este documento é obrigatório e deve ser utilizado pelo ente público, podendo acrescentar adaptações à sua realidade local.</w:t>
            </w:r>
          </w:p>
          <w:p w14:paraId="7393E58B" w14:textId="0676B8DA" w:rsidR="282A23C4" w:rsidRDefault="282A23C4" w:rsidP="282A23C4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282A23C4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Os campos que estão em amarelo</w:t>
            </w:r>
            <w:r w:rsidRPr="282A23C4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282A23C4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contêm orientações para o ente federativo.</w:t>
            </w:r>
          </w:p>
          <w:p w14:paraId="2FB31CFF" w14:textId="2E2AFD2C" w:rsidR="282A23C4" w:rsidRDefault="282A23C4" w:rsidP="282A23C4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3FF5D594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</w:t>
            </w:r>
            <w:r w:rsidRPr="3FF5D594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>em vermelho entre c</w:t>
            </w:r>
            <w:r w:rsidR="3DB42D98" w:rsidRPr="3FF5D594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>olchetes</w:t>
            </w:r>
            <w:r w:rsidR="19D22146" w:rsidRPr="3FF5D594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[]</w:t>
            </w:r>
            <w:r w:rsidRPr="3FF5D594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3FF5D594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</w:p>
        </w:tc>
      </w:tr>
    </w:tbl>
    <w:p w14:paraId="3815452F" w14:textId="7086615D" w:rsidR="5E60F2F6" w:rsidRDefault="5E60F2F6" w:rsidP="282A23C4">
      <w:pPr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282A23C4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40D545C1" w14:textId="3A73A5BE" w:rsidR="2B8F7938" w:rsidRDefault="2B8F7938" w:rsidP="296333CB">
      <w:pPr>
        <w:spacing w:before="120" w:after="120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  <w:highlight w:val="cyan"/>
        </w:rPr>
      </w:pPr>
      <w:r w:rsidRPr="296333C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inscrições será realizada mediante atribuição de notas aos critérios de avaliação, conforme descrição a seguir: </w:t>
      </w:r>
    </w:p>
    <w:p w14:paraId="14E07E98" w14:textId="59F629B3" w:rsidR="2B8F7938" w:rsidRDefault="2B8F7938" w:rsidP="2B8F793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13965" w:type="dxa"/>
        <w:jc w:val="center"/>
        <w:tblLayout w:type="fixed"/>
        <w:tblLook w:val="04A0" w:firstRow="1" w:lastRow="0" w:firstColumn="1" w:lastColumn="0" w:noHBand="0" w:noVBand="1"/>
      </w:tblPr>
      <w:tblGrid>
        <w:gridCol w:w="13965"/>
      </w:tblGrid>
      <w:tr w:rsidR="282A23C4" w14:paraId="15770B47" w14:textId="77777777" w:rsidTr="795F7CB1">
        <w:trPr>
          <w:trHeight w:val="300"/>
          <w:jc w:val="center"/>
        </w:trPr>
        <w:tc>
          <w:tcPr>
            <w:tcW w:w="1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F6299" w14:textId="3966E758" w:rsidR="282A23C4" w:rsidRDefault="2B8F7938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296333CB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ESTE É UM ROL OBRIGATÓRIO DE AVALIAÇÃO. O ENTE FEDERATIVO PODE ACRESCENTAR OUTROS CRITÉRIOS DE </w:t>
            </w:r>
            <w:r w:rsidR="64E52B2C" w:rsidRPr="296333CB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AVALIAÇÃO</w:t>
            </w:r>
            <w:r w:rsidRPr="296333C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EE17580" w14:textId="77A981FE" w:rsidR="5E60F2F6" w:rsidRDefault="5E60F2F6" w:rsidP="282A23C4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282A23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5F3AB243" w14:textId="7A9BB43D" w:rsidR="5E60F2F6" w:rsidRDefault="1543DC45" w:rsidP="282A23C4">
      <w:pPr>
        <w:jc w:val="both"/>
        <w:rPr>
          <w:rFonts w:ascii="Calibri" w:eastAsia="Calibri" w:hAnsi="Calibri" w:cs="Calibri"/>
          <w:sz w:val="24"/>
          <w:szCs w:val="24"/>
        </w:rPr>
      </w:pPr>
      <w:r w:rsidRPr="57E1A827">
        <w:rPr>
          <w:rFonts w:ascii="Calibri" w:eastAsia="Calibri" w:hAnsi="Calibri" w:cs="Calibri"/>
          <w:sz w:val="24"/>
          <w:szCs w:val="24"/>
        </w:rPr>
        <w:t xml:space="preserve"> </w:t>
      </w:r>
    </w:p>
    <w:p w14:paraId="67EA353F" w14:textId="6149B4E2" w:rsidR="57E1A827" w:rsidRDefault="57E1A827" w:rsidP="57E1A8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733073" w14:textId="79A75570" w:rsidR="57E1A827" w:rsidRDefault="57E1A827" w:rsidP="57E1A8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204C84" w14:textId="58645E89" w:rsidR="57E1A827" w:rsidRDefault="57E1A827" w:rsidP="57E1A827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13951" w:type="dxa"/>
        <w:tblLayout w:type="fixed"/>
        <w:tblLook w:val="0600" w:firstRow="0" w:lastRow="0" w:firstColumn="0" w:lastColumn="0" w:noHBand="1" w:noVBand="1"/>
      </w:tblPr>
      <w:tblGrid>
        <w:gridCol w:w="1487"/>
        <w:gridCol w:w="2323"/>
        <w:gridCol w:w="1976"/>
        <w:gridCol w:w="2278"/>
        <w:gridCol w:w="2306"/>
        <w:gridCol w:w="1920"/>
        <w:gridCol w:w="1661"/>
      </w:tblGrid>
      <w:tr w:rsidR="282A23C4" w14:paraId="7520485C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CCE37" w14:textId="0CBDE540" w:rsidR="282A23C4" w:rsidRDefault="282A23C4" w:rsidP="296333C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Identificação do Critério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E8D4E" w14:textId="2ACBC460" w:rsidR="282A23C4" w:rsidRDefault="282A23C4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848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0738" w14:textId="751E04C7" w:rsidR="7B97D103" w:rsidRDefault="7B97D103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Distribuição dos Pontos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A8A51" w14:textId="7AA6B963" w:rsidR="282A23C4" w:rsidRDefault="1A23BD8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Pontuação Máxima</w:t>
            </w:r>
            <w:r w:rsidR="305C3390" w:rsidRPr="795F7C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282A23C4" w14:paraId="01E9CF77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D8A95" w14:textId="3503848E" w:rsidR="282A23C4" w:rsidRDefault="2B8F7938" w:rsidP="2B8F7938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83F63" w14:textId="5F0DD363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5B264" w14:textId="38112594" w:rsidR="296333CB" w:rsidRDefault="4E318DF8" w:rsidP="57E1A827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7E1A8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Não atend</w:t>
            </w:r>
            <w:r w:rsidR="0393CD0D" w:rsidRPr="57E1A8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353DD" w14:textId="355E1864" w:rsidR="296333CB" w:rsidRDefault="0393CD0D" w:rsidP="57E1A827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7E1A8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Atende parcialmente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65F79" w14:textId="3B3FF917" w:rsidR="12F76CC2" w:rsidRDefault="63E57CCA" w:rsidP="296333C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7E1A8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Atende majoritariamente</w:t>
            </w:r>
          </w:p>
          <w:p w14:paraId="4556C1C5" w14:textId="7C96E3B1" w:rsidR="296333CB" w:rsidRDefault="296333C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589AD" w14:textId="117C35A7" w:rsidR="12F76CC2" w:rsidRDefault="6AE85602" w:rsidP="57E1A827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7E1A8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="4E318DF8" w:rsidRPr="57E1A8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tend</w:t>
            </w:r>
            <w:r w:rsidR="765ACE39" w:rsidRPr="57E1A8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 plenamente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ABF2E" w14:textId="09648510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37A3498" w14:textId="1EEB78D3" w:rsidR="282A23C4" w:rsidRDefault="61CB689E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2F04286" w:rsidRPr="795F7C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 pontos</w:t>
            </w:r>
          </w:p>
          <w:p w14:paraId="0AB17F2B" w14:textId="73BFA813" w:rsidR="282A23C4" w:rsidRDefault="282A23C4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95F7CB1" w14:paraId="4884572E" w14:textId="77777777" w:rsidTr="169FF062">
        <w:trPr>
          <w:trHeight w:val="195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D0E20" w14:textId="577C2181" w:rsidR="4B9625BD" w:rsidRDefault="4B9625BD" w:rsidP="795F7CB1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4B722" w14:textId="5E178D8D" w:rsidR="4B9625BD" w:rsidRDefault="4B9625BD" w:rsidP="795F7CB1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C0DFB8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Trajetória artística e cultural </w:t>
            </w:r>
            <w:r w:rsidR="122BB4E4" w:rsidRPr="0C0DFB8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 Mestra ou do Mestre</w:t>
            </w:r>
            <w:r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- comprova a trajetória </w:t>
            </w:r>
            <w:r w:rsidR="122BB4E4"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 Mestra ou do Mestre</w:t>
            </w:r>
            <w:r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no campo das </w:t>
            </w:r>
            <w:r w:rsidR="55E2561F"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</w:t>
            </w:r>
            <w:r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ulturas </w:t>
            </w:r>
            <w:r w:rsidR="74CB037B"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radicionais e </w:t>
            </w:r>
            <w:r w:rsidR="4D4952AD"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</w:t>
            </w:r>
            <w:r w:rsidRPr="0C0DFB8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opulares.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F13A6" w14:textId="26985D29" w:rsidR="4B9625BD" w:rsidRDefault="4B9625BD" w:rsidP="795F7C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3F0F2" w14:textId="4F0F7E1A" w:rsidR="4B9625BD" w:rsidRDefault="4B9625BD" w:rsidP="795F7C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EA067" w14:textId="5B781FF2" w:rsidR="4B9625BD" w:rsidRDefault="4B9625BD" w:rsidP="795F7C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E2486" w14:textId="05559897" w:rsidR="4B9625BD" w:rsidRDefault="4B9625BD" w:rsidP="795F7C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3EF74" w14:textId="6B62682D" w:rsidR="795F7CB1" w:rsidRDefault="795F7CB1" w:rsidP="795F7C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6333CB" w14:paraId="5C23BA67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44528" w14:textId="7F1A7A1B" w:rsidR="3DF43179" w:rsidRDefault="70F055D0" w:rsidP="296333CB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8D730" w14:textId="55992B4C" w:rsidR="3DF43179" w:rsidRDefault="40015908" w:rsidP="57E1A82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Propósito</w:t>
            </w:r>
            <w:r w:rsidR="2D3F1ECE" w:rsidRPr="795F7CB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do Plano de Atividades - </w:t>
            </w:r>
            <w:r w:rsidR="2D3F1ECE" w:rsidRPr="795F7CB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apresenta coerência, observando os objetivos.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5B7B2" w14:textId="15ED2E91" w:rsidR="5146200A" w:rsidRDefault="5146200A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1374E" w14:textId="35ADBED6" w:rsidR="5146200A" w:rsidRDefault="488B4875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D29AD" w14:textId="7CC57EE7" w:rsidR="5146200A" w:rsidRDefault="374B9281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34FBD" w14:textId="01983022" w:rsidR="5146200A" w:rsidRDefault="2310148D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441D0CBB" w:rsidRPr="795F7CB1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B3FC1" w14:textId="6A87ACD8" w:rsidR="296333CB" w:rsidRDefault="296333C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82A23C4" w14:paraId="627A6B2D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4DD50" w14:textId="7A788551" w:rsidR="282A23C4" w:rsidRDefault="4131D21C" w:rsidP="2B8F7938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C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B4480" w14:textId="6E21056B" w:rsidR="282A23C4" w:rsidRDefault="2B42574F" w:rsidP="2B42574F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Grau de importância do Plano de Atividades </w:t>
            </w:r>
            <w:r w:rsidR="007C3CF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das Culturas Tradicionais e Populares para a</w:t>
            </w:r>
            <w:r w:rsidR="206603B3"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comunidade</w:t>
            </w:r>
            <w:r w:rsidR="282A23C4">
              <w:br/>
            </w:r>
            <w:r w:rsidRPr="169FF06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169FF0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contribui para </w:t>
            </w:r>
            <w:r w:rsidR="007C3CF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fortalecimento da comunidade</w:t>
            </w:r>
            <w:r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4712C" w14:textId="52E91D61" w:rsidR="4A0468AC" w:rsidRDefault="4A0468AC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0003D" w14:textId="019DA1C4" w:rsidR="4A0468AC" w:rsidRDefault="322DB9B8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E4BB3" w14:textId="76064F5A" w:rsidR="4A0468AC" w:rsidRDefault="322DB9B8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0F938" w14:textId="5BB8EA3E" w:rsidR="4A0468AC" w:rsidRDefault="322DB9B8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3974E022" w:rsidRPr="795F7CB1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C113A" w14:textId="0EC88353" w:rsidR="282A23C4" w:rsidRDefault="282A23C4" w:rsidP="2B8F79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82A23C4" w14:paraId="63B8F100" w14:textId="77777777" w:rsidTr="169FF062">
        <w:trPr>
          <w:trHeight w:val="2771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70F71" w14:textId="6C01C1D2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6A6BBEB" w14:textId="2B938CE5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9C56E7B" w14:textId="2D296F8B" w:rsidR="282A23C4" w:rsidRDefault="3AF39439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B8DBAB2" w:rsidRPr="795F7CB1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0A43D5D3" w14:textId="2F5AE1E4" w:rsidR="282A23C4" w:rsidRDefault="282A23C4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B1F56" w14:textId="47ABFE0B" w:rsidR="282A23C4" w:rsidRDefault="1EF35627" w:rsidP="2B42574F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Atividades e formas</w:t>
            </w:r>
            <w:r w:rsidR="2595BAB3"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de transmissão</w:t>
            </w: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2B42574F"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dos conhecimentos </w:t>
            </w:r>
            <w:r w:rsidR="6CE399C9"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2B42574F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promove a transmissão dos conhecimentos tradicionais </w:t>
            </w:r>
            <w:r w:rsidR="0DE07AFB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 populares </w:t>
            </w:r>
            <w:r w:rsidR="122BB4E4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 Mestra ou do Mestre</w:t>
            </w:r>
            <w:r w:rsidR="2B42574F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2B42574F"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20B88" w14:textId="5B36550C" w:rsidR="14F83ADB" w:rsidRDefault="14F83AD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2CDF8" w14:textId="303F81F3" w:rsidR="14F83ADB" w:rsidRDefault="14F83AD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C9689" w14:textId="1B146CF0" w:rsidR="14F83ADB" w:rsidRDefault="14F83AD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49CC1" w14:textId="66212360" w:rsidR="14F83ADB" w:rsidRDefault="14F83AD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ECE1F" w14:textId="1F37C642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9699E18" w14:textId="0B3F4E46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190767A" w14:textId="7BF22B51" w:rsidR="282A23C4" w:rsidRDefault="2B8F7938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E46D0EB" w14:textId="071FFCB2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9565B90" w14:textId="77CB3F21" w:rsidR="282A23C4" w:rsidRDefault="282A23C4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82A23C4" w14:paraId="68F8522C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5BEA0" w14:textId="7A73E809" w:rsidR="296333CB" w:rsidRDefault="296333CB" w:rsidP="296333CB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45D1CA" w14:textId="10629085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E</w:t>
            </w:r>
          </w:p>
          <w:p w14:paraId="4AAC4F25" w14:textId="6714E4DD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4B6A287" w14:textId="1D5704BE" w:rsidR="282A23C4" w:rsidRDefault="282A23C4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E7AD5" w14:textId="1E3E647F" w:rsidR="282A23C4" w:rsidRDefault="5E36A592" w:rsidP="296333CB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9900FF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Promoção de Diversidade -</w:t>
            </w:r>
            <w:r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promove </w:t>
            </w:r>
            <w:r w:rsidR="30FF3B31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respeito</w:t>
            </w:r>
            <w:r w:rsidR="7E046A1C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o</w:t>
            </w:r>
            <w:r w:rsidR="02FF7442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="7E046A1C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direito</w:t>
            </w:r>
            <w:r w:rsidR="682AAEA2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="7E046A1C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culturais</w:t>
            </w:r>
            <w:r w:rsidR="25DE1228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</w:t>
            </w:r>
            <w:r w:rsidR="30FF3B31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 integração</w:t>
            </w:r>
            <w:r w:rsidR="78C3D572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6232C156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de pessoas com deficiência, </w:t>
            </w:r>
            <w:r w:rsidR="777E0EF5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diversidade étnico-racial, de gênero, de orientação sexual, entre outras.</w:t>
            </w:r>
            <w:r w:rsidRPr="169FF062">
              <w:rPr>
                <w:rFonts w:ascii="Calibri" w:eastAsia="Calibri" w:hAnsi="Calibri" w:cs="Calibri"/>
                <w:color w:val="9900FF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59ED7" w14:textId="33AABC7C" w:rsidR="36785231" w:rsidRDefault="36785231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9C2E1" w14:textId="707BB615" w:rsidR="36785231" w:rsidRDefault="36785231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362A4" w14:textId="069647BA" w:rsidR="36785231" w:rsidRDefault="36785231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EE815" w14:textId="02F1F54D" w:rsidR="36785231" w:rsidRDefault="36785231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08CBD" w14:textId="51FD7080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AA1E284" w14:textId="76FD0A19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CCBD693" w14:textId="6F86B19E" w:rsidR="296333CB" w:rsidRDefault="296333C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A20B34" w14:textId="6AD638C4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890C61C" w14:textId="5850D07C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A18AB92" w14:textId="217ADD4F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A0ED968" w14:textId="4EBFEF2C" w:rsidR="282A23C4" w:rsidRDefault="282A23C4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82A23C4" w14:paraId="3B6D9B58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2C852" w14:textId="2E8D3DA7" w:rsidR="57C63B3D" w:rsidRDefault="57C63B3D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sz w:val="24"/>
                <w:szCs w:val="24"/>
              </w:rPr>
              <w:t>F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C11C4" w14:textId="0D15E089" w:rsidR="51964CD5" w:rsidRDefault="61CB689E" w:rsidP="169FF062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Integração com </w:t>
            </w:r>
            <w:r w:rsidR="5C80F789"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as ações estruturantes da PNCV</w:t>
            </w:r>
            <w:r w:rsidR="40BEE97B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r w:rsidR="48B73780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contribui </w:t>
            </w:r>
            <w:r w:rsidR="2AF14A52"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para</w:t>
            </w:r>
            <w:r w:rsidRPr="169FF06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 i</w:t>
            </w:r>
            <w:r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ntegração </w:t>
            </w:r>
            <w:r w:rsidR="0593700B"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das culturas tradicionais e populares </w:t>
            </w:r>
            <w:r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com </w:t>
            </w:r>
            <w:r w:rsidR="02CA03C3"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as ações estruturantes </w:t>
            </w:r>
            <w:r w:rsidR="02CA03C3" w:rsidRPr="169FF06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 Política Nacional de Cultura Viva</w:t>
            </w:r>
            <w:r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D3525" w14:textId="0BB94CF1" w:rsidR="07B94699" w:rsidRDefault="07B94699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D0F7F" w14:textId="164080D8" w:rsidR="07B94699" w:rsidRDefault="07B94699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A3361" w14:textId="6236744A" w:rsidR="07B94699" w:rsidRDefault="07B94699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C2751" w14:textId="3222B6F3" w:rsidR="06F1A8FC" w:rsidRDefault="06F1A8FC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260F1" w14:textId="06230861" w:rsidR="5A6E620C" w:rsidRDefault="5A6E620C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B8F7938" w14:paraId="3F683B93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210D1" w14:textId="5856419B" w:rsidR="2B8F7938" w:rsidRDefault="2B8F7938" w:rsidP="2B8F79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4BD50" w14:textId="6FE950D9" w:rsidR="2B8F7938" w:rsidRDefault="5E36A592" w:rsidP="296333CB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  <w:r w:rsidRPr="57E1A82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Patrimônio e memória -</w:t>
            </w:r>
            <w:r w:rsidRPr="57E1A827">
              <w:rPr>
                <w:rFonts w:ascii="Calibri" w:eastAsia="Calibri" w:hAnsi="Calibri" w:cs="Calibri"/>
                <w:color w:val="9900FF"/>
                <w:sz w:val="24"/>
                <w:szCs w:val="24"/>
              </w:rPr>
              <w:t xml:space="preserve"> </w:t>
            </w:r>
            <w:r w:rsidR="7E71C602"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promo</w:t>
            </w:r>
            <w:r w:rsidR="44ADBE2F"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</w:t>
            </w:r>
            <w:r w:rsidR="7E71C602"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prote</w:t>
            </w:r>
            <w:r w:rsidR="62E8D021"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ge</w:t>
            </w:r>
            <w:r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 a valoriza</w:t>
            </w:r>
            <w:r w:rsidR="5CEA36C4"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57E1A8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patrimônio cultural material, imaterial e das memórias comunitárias</w:t>
            </w:r>
            <w:r w:rsidRPr="57E1A82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75FE4" w14:textId="405049E2" w:rsidR="466468A5" w:rsidRDefault="466468A5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FCC09" w14:textId="76073502" w:rsidR="466468A5" w:rsidRDefault="466468A5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0B1C" w14:textId="136D68F4" w:rsidR="466468A5" w:rsidRDefault="466468A5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98C53" w14:textId="1F92DAE8" w:rsidR="466468A5" w:rsidRDefault="466468A5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EB83C" w14:textId="567B32C7" w:rsidR="2B8F7938" w:rsidRDefault="2B8F7938" w:rsidP="2B8F79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B8F7938" w14:paraId="48746FBB" w14:textId="77777777" w:rsidTr="169FF062">
        <w:trPr>
          <w:trHeight w:val="105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F26AA" w14:textId="68522FAB" w:rsidR="2B8F7938" w:rsidRDefault="2B8F7938" w:rsidP="2B8F7938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FFA9D" w14:textId="251C75FB" w:rsidR="2B8F7938" w:rsidRDefault="2B8F7938" w:rsidP="2B8F7938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[O ESTADO/DF/MUNICÍPIO PODE ACRESCENTAR NOVOS CRITÉRIOS COMO MEDIDAS DE IMPLEMENTAÇÃO DE </w:t>
            </w:r>
            <w:r w:rsidRPr="2B8F79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AÇÕES AFIRMATIVAS]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F197C" w14:textId="051B5438" w:rsidR="296333CB" w:rsidRDefault="296333CB" w:rsidP="296333CB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94710" w14:textId="4AA6EE1D" w:rsidR="296333CB" w:rsidRDefault="296333CB" w:rsidP="296333CB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D1F9E" w14:textId="3B0381A4" w:rsidR="296333CB" w:rsidRDefault="296333CB" w:rsidP="296333CB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596FE" w14:textId="735AB5CF" w:rsidR="296333CB" w:rsidRDefault="296333CB" w:rsidP="296333CB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C34CB" w14:textId="2448069F" w:rsidR="2B8F7938" w:rsidRDefault="2B8F7938" w:rsidP="7C94255A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7C94255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12D83A4F" w14:textId="5884E600" w:rsidR="2B8F7938" w:rsidRDefault="2B8F7938" w:rsidP="2B8F7938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[O ESTADO/DF/MUNICÍPIO PODE COLOCAR PESOS NAS NOTAS ATRIBUÍDAS ELENCANDO </w:t>
            </w:r>
            <w:r w:rsidRPr="2B8F79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ASSIM UM ROL DE QUESITOS PRIORITÁRIOS]</w:t>
            </w:r>
          </w:p>
        </w:tc>
      </w:tr>
      <w:tr w:rsidR="282A23C4" w14:paraId="71C1D7FB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CE48F" w14:textId="198C55DA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67D60" w14:textId="7DEB6BB9" w:rsidR="282A23C4" w:rsidRDefault="282A23C4" w:rsidP="296333C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96333C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F1E35" w14:textId="704866DE" w:rsidR="296333CB" w:rsidRDefault="296333C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DB0A1" w14:textId="1915BF06" w:rsidR="296333CB" w:rsidRDefault="296333C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B514F" w14:textId="73FA97DF" w:rsidR="296333CB" w:rsidRDefault="296333C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504E" w14:textId="6FBF0B15" w:rsidR="296333CB" w:rsidRDefault="296333CB" w:rsidP="296333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3B0FC" w14:textId="7EBCBDF6" w:rsidR="6DD3342E" w:rsidRDefault="3AF39439" w:rsidP="795F7C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95F7CB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</w:tc>
      </w:tr>
    </w:tbl>
    <w:p w14:paraId="15CF62C9" w14:textId="74A97B8C" w:rsidR="5E60F2F6" w:rsidRDefault="5E60F2F6" w:rsidP="282A23C4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4A861F99" w14:textId="389DB3BC" w:rsidR="5E60F2F6" w:rsidRDefault="0A1C5DC6" w:rsidP="282A23C4">
      <w:pPr>
        <w:jc w:val="both"/>
        <w:rPr>
          <w:rFonts w:ascii="Calibri" w:eastAsia="Calibri" w:hAnsi="Calibri" w:cs="Calibri"/>
          <w:sz w:val="24"/>
          <w:szCs w:val="24"/>
        </w:rPr>
      </w:pPr>
      <w:r w:rsidRPr="0A1C5DC6">
        <w:rPr>
          <w:rFonts w:ascii="Calibri" w:eastAsia="Calibri" w:hAnsi="Calibri" w:cs="Calibri"/>
          <w:sz w:val="24"/>
          <w:szCs w:val="24"/>
        </w:rPr>
        <w:t xml:space="preserve">Além da pontuação acima, a(o) Mestra(e) pode receber bônus de pontuação, ou seja, uma pontuação extra, conforme critérios abaixo especificados: </w:t>
      </w:r>
    </w:p>
    <w:tbl>
      <w:tblPr>
        <w:tblStyle w:val="Tabelacomgrade"/>
        <w:tblW w:w="14025" w:type="dxa"/>
        <w:tblLayout w:type="fixed"/>
        <w:tblLook w:val="04A0" w:firstRow="1" w:lastRow="0" w:firstColumn="1" w:lastColumn="0" w:noHBand="0" w:noVBand="1"/>
      </w:tblPr>
      <w:tblGrid>
        <w:gridCol w:w="14025"/>
      </w:tblGrid>
      <w:tr w:rsidR="282A23C4" w14:paraId="47D85FA0" w14:textId="77777777" w:rsidTr="2F97ED8B">
        <w:trPr>
          <w:trHeight w:val="300"/>
        </w:trPr>
        <w:tc>
          <w:tcPr>
            <w:tcW w:w="1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270FA" w14:textId="3C58A96B" w:rsidR="282A23C4" w:rsidRDefault="2B8F7938" w:rsidP="282A23C4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C94255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DICA PARA O ENTE FEDERATIVO!</w:t>
            </w:r>
            <w:r w:rsidRPr="7C94255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  <w:t xml:space="preserve"> A TABELA ABAIXO CONTÉM UM ROL OBRIGATÓRIO. O ENTE PODE ACRESCENTAR PONTUAÇÃO EXTRA DE ACORDO COM A SUA REALIDADE LOCAL, PODENDO CONTEMPLAR POVOS E COMUNIDADES TRADICIONAIS DE QUE TRATA O § 2º DO ART. 4º DO DECRETO Nº 8.750, DE 9 DE MAIO DE 2016, PESSOAS LGBTQIAPN+, PESSOAS EM SITUAÇÃO DE RUA E OUTROS GRUPOS VULNERABILIZADOS SOCIALMENTE, NOS TERMOS DOS ARTIGOS 2º, 11 E 12 DA INSTRUÇÃO NORMATIVA MINC Nº 10/2023.</w:t>
            </w:r>
          </w:p>
          <w:p w14:paraId="67BE08A7" w14:textId="1757B483" w:rsidR="282A23C4" w:rsidRDefault="282A23C4" w:rsidP="282A23C4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3FF5D59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  <w:t>RECOMENDA-SE AO ÓRGÃO QUE ADMINISTRARÁ A SELEÇÃO JUSTIFICAR NO PROCESSO ADMINISTRATIVO REFERENTE AO EDITAL, A ADOÇÃO DE AÇÕES AFIRMATIVAS SOB O PONTO DE VISTA TÉCNICO, COM BASE NO DIAGNÓSTICO DA DESIGUALDADE QUE SE PRETENDE ABORDAR.</w:t>
            </w:r>
          </w:p>
        </w:tc>
      </w:tr>
    </w:tbl>
    <w:p w14:paraId="2B810A2C" w14:textId="5F3589F9" w:rsidR="2F97ED8B" w:rsidRDefault="2F97ED8B" w:rsidP="2F97ED8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F85BF9" w14:textId="4A003505" w:rsidR="5E60F2F6" w:rsidRDefault="3EB370B7" w:rsidP="169FF062">
      <w:pPr>
        <w:jc w:val="both"/>
        <w:rPr>
          <w:rFonts w:ascii="Calibri" w:eastAsia="Calibri" w:hAnsi="Calibri" w:cs="Calibri"/>
          <w:sz w:val="24"/>
          <w:szCs w:val="24"/>
        </w:rPr>
      </w:pPr>
      <w:r w:rsidRPr="169FF062">
        <w:rPr>
          <w:rFonts w:ascii="Calibri" w:eastAsia="Calibri" w:hAnsi="Calibri" w:cs="Calibri"/>
          <w:b/>
          <w:bCs/>
          <w:sz w:val="24"/>
          <w:szCs w:val="24"/>
        </w:rPr>
        <w:t>ATENÇÃO</w:t>
      </w:r>
      <w:r w:rsidR="6BE5141C" w:rsidRPr="169FF062">
        <w:rPr>
          <w:rFonts w:ascii="Calibri" w:eastAsia="Calibri" w:hAnsi="Calibri" w:cs="Calibri"/>
          <w:b/>
          <w:bCs/>
          <w:sz w:val="24"/>
          <w:szCs w:val="24"/>
        </w:rPr>
        <w:t>!</w:t>
      </w:r>
      <w:r w:rsidRPr="169FF062">
        <w:rPr>
          <w:rFonts w:ascii="Calibri" w:eastAsia="Calibri" w:hAnsi="Calibri" w:cs="Calibri"/>
          <w:sz w:val="24"/>
          <w:szCs w:val="24"/>
        </w:rPr>
        <w:t xml:space="preserve"> A Mestra ou o Mestre com 70 anos ou mais acumulará a pontuação extra do critério H, ou seja, receberá 20 pontos referentes à faixa de 60 a 69 anos e mais 5 pontos pela faixa de 70 anos ou mais, totalizando 25 pontos.</w:t>
      </w:r>
      <w:r w:rsidR="379D1FF8" w:rsidRPr="169FF062">
        <w:rPr>
          <w:rFonts w:ascii="Calibri" w:eastAsia="Calibri" w:hAnsi="Calibri" w:cs="Calibri"/>
          <w:sz w:val="24"/>
          <w:szCs w:val="24"/>
        </w:rPr>
        <w:t xml:space="preserve"> </w:t>
      </w:r>
    </w:p>
    <w:p w14:paraId="698A8052" w14:textId="77697811" w:rsidR="2F97ED8B" w:rsidRDefault="2F97ED8B" w:rsidP="2F97ED8B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14021" w:type="dxa"/>
        <w:tblLayout w:type="fixed"/>
        <w:tblLook w:val="0600" w:firstRow="0" w:lastRow="0" w:firstColumn="0" w:lastColumn="0" w:noHBand="1" w:noVBand="1"/>
      </w:tblPr>
      <w:tblGrid>
        <w:gridCol w:w="2941"/>
        <w:gridCol w:w="8850"/>
        <w:gridCol w:w="2230"/>
      </w:tblGrid>
      <w:tr w:rsidR="282A23C4" w14:paraId="266A9F8B" w14:textId="77777777" w:rsidTr="169FF062">
        <w:trPr>
          <w:trHeight w:val="300"/>
        </w:trPr>
        <w:tc>
          <w:tcPr>
            <w:tcW w:w="140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7969E" w14:textId="41F30755" w:rsidR="282A23C4" w:rsidRDefault="2B8F7938" w:rsidP="282A23C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PONTUAÇÃO EXTRA PARA PROPONENTES PESSOAS FÍSICAS</w:t>
            </w:r>
          </w:p>
        </w:tc>
      </w:tr>
      <w:tr w:rsidR="282A23C4" w14:paraId="15342230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58D5A" w14:textId="4AA05C5B" w:rsidR="282A23C4" w:rsidRDefault="282A23C4" w:rsidP="282A23C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Identificação do Ponto Extra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DAE15" w14:textId="563064EE" w:rsidR="282A23C4" w:rsidRDefault="282A23C4" w:rsidP="282A23C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A8737" w14:textId="749E0AC7" w:rsidR="282A23C4" w:rsidRDefault="282A23C4" w:rsidP="282A23C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2B42574F" w14:paraId="35ACA110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FFF7E" w14:textId="734526D8" w:rsidR="2B42574F" w:rsidRDefault="2B42574F" w:rsidP="2B4257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B4257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8374A" w14:textId="1DD02FA2" w:rsidR="2B42574F" w:rsidRDefault="2B42574F" w:rsidP="2B4257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Mestras e Mestres </w:t>
            </w:r>
            <w:r w:rsidR="7D92B311" w:rsidRPr="169FF062">
              <w:rPr>
                <w:rFonts w:ascii="Calibri" w:eastAsia="Calibri" w:hAnsi="Calibri" w:cs="Calibri"/>
                <w:sz w:val="24"/>
                <w:szCs w:val="24"/>
              </w:rPr>
              <w:t>entre</w:t>
            </w:r>
            <w:r w:rsidR="266C953B"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60 </w:t>
            </w:r>
            <w:r w:rsidR="543481C6" w:rsidRPr="169FF062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3B979443"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 69 </w:t>
            </w:r>
            <w:r w:rsidRPr="169FF062">
              <w:rPr>
                <w:rFonts w:ascii="Calibri" w:eastAsia="Calibri" w:hAnsi="Calibri" w:cs="Calibri"/>
                <w:sz w:val="24"/>
                <w:szCs w:val="24"/>
              </w:rPr>
              <w:t>anos.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616E4" w14:textId="768FF468" w:rsidR="2B42574F" w:rsidRDefault="2B42574F" w:rsidP="2B4257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42574F"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C0DFB81" w14:paraId="443006AC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2EF22" w14:textId="256C346F" w:rsidR="1DDD81EC" w:rsidRDefault="2954EAFB" w:rsidP="0C0DFB8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6852D6" w14:textId="21B2CBF7" w:rsidR="0C0DFB81" w:rsidRDefault="503E3D7F" w:rsidP="6303BA1D">
            <w:pPr>
              <w:jc w:val="center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  <w:r w:rsidRPr="169FF062">
              <w:rPr>
                <w:rFonts w:ascii="Calibri" w:eastAsia="Calibri" w:hAnsi="Calibri" w:cs="Calibri"/>
                <w:sz w:val="24"/>
                <w:szCs w:val="24"/>
              </w:rPr>
              <w:t>Mestras e Mestres com 70 anos ou mais.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29FF5" w14:textId="2F94B2F4" w:rsidR="0C0DFB81" w:rsidRDefault="7DBA5535" w:rsidP="0C0DFB8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F97ED8B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282A23C4" w14:paraId="442B52EF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1D4C0" w14:textId="0AB665B9" w:rsidR="14ACD7C1" w:rsidRDefault="01A22A85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C572" w14:textId="77FE856E" w:rsidR="23741762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303BA1D">
              <w:rPr>
                <w:rFonts w:ascii="Calibri" w:eastAsia="Calibri" w:hAnsi="Calibri" w:cs="Calibri"/>
                <w:sz w:val="24"/>
                <w:szCs w:val="24"/>
              </w:rPr>
              <w:t>Mestra (gênero feminino).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65FAF" w14:textId="2E2F7C50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FF4BD58" w14:textId="313BE8FF" w:rsidR="282A23C4" w:rsidRDefault="282A23C4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282A23C4" w14:paraId="2683D4EF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06DD8" w14:textId="17D22F8C" w:rsidR="2EBD1215" w:rsidRDefault="1130807A" w:rsidP="2F97ED8B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827C0" w14:textId="3D722BFD" w:rsidR="536C23A9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sz w:val="24"/>
                <w:szCs w:val="24"/>
              </w:rPr>
              <w:t>Mestra(e) negra(o), cigana(o), indígena ou quilombola</w:t>
            </w:r>
            <w:r w:rsidR="2096886C" w:rsidRPr="169FF062">
              <w:rPr>
                <w:rFonts w:ascii="Calibri" w:eastAsia="Calibri" w:hAnsi="Calibri" w:cs="Calibri"/>
                <w:sz w:val="24"/>
                <w:szCs w:val="24"/>
              </w:rPr>
              <w:t xml:space="preserve"> ou outras comunidades tradicionais</w:t>
            </w:r>
            <w:r w:rsidRPr="169FF06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59ABF" w14:textId="03EEBD40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B770D1B" w14:textId="0CEC2C71" w:rsidR="282A23C4" w:rsidRDefault="282A23C4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282A23C4" w14:paraId="2FC7209B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FBA42" w14:textId="7EF35591" w:rsidR="7A66B0DF" w:rsidRDefault="4CCF44E3" w:rsidP="2F97ED8B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9FF06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376A7" w14:textId="091A6D43" w:rsidR="4B19979A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>Mestra(e) com deficiência.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A0124" w14:textId="79D51E31" w:rsidR="282A23C4" w:rsidRDefault="2B8F7938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2BBCA61" w14:textId="365075D3" w:rsidR="282A23C4" w:rsidRDefault="282A23C4" w:rsidP="282A23C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282A23C4" w14:paraId="1ABC1FDC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54008" w14:textId="07CEBDC7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6EBA8" w14:textId="2BC49D29" w:rsidR="282A23C4" w:rsidRDefault="282A23C4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C7CF6" w14:textId="1ABC8AF1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[O ESTADO/DF/MUNICÍPIO PODE COLOCAR PESOS NAS NOTAS ATRIBUÍDAS]</w:t>
            </w:r>
          </w:p>
          <w:p w14:paraId="68F99B61" w14:textId="3A9EFFE0" w:rsidR="282A23C4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</w:tr>
      <w:tr w:rsidR="282A23C4" w14:paraId="1CCDB4EE" w14:textId="77777777" w:rsidTr="169FF062">
        <w:trPr>
          <w:trHeight w:val="300"/>
        </w:trPr>
        <w:tc>
          <w:tcPr>
            <w:tcW w:w="11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077DD" w14:textId="71095248" w:rsidR="282A23C4" w:rsidRDefault="282A23C4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82A23C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PONTUAÇÃO EXTRA TOTAL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39CD5" w14:textId="1E42E45B" w:rsidR="495F8C08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B8F79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40 PONTOS</w:t>
            </w:r>
          </w:p>
        </w:tc>
      </w:tr>
    </w:tbl>
    <w:p w14:paraId="496055BB" w14:textId="21F40139" w:rsidR="5E60F2F6" w:rsidRDefault="5E60F2F6" w:rsidP="282A23C4">
      <w:pPr>
        <w:jc w:val="center"/>
        <w:rPr>
          <w:rFonts w:ascii="Calibri" w:eastAsia="Calibri" w:hAnsi="Calibri" w:cs="Calibri"/>
          <w:sz w:val="24"/>
          <w:szCs w:val="24"/>
        </w:rPr>
      </w:pPr>
      <w:r w:rsidRPr="282A23C4">
        <w:rPr>
          <w:rFonts w:ascii="Calibri" w:eastAsia="Calibri" w:hAnsi="Calibri" w:cs="Calibri"/>
          <w:sz w:val="24"/>
          <w:szCs w:val="24"/>
        </w:rPr>
        <w:t xml:space="preserve"> </w:t>
      </w:r>
    </w:p>
    <w:p w14:paraId="3404E631" w14:textId="7D82CBD9" w:rsidR="5E60F2F6" w:rsidRPr="007C3CFF" w:rsidRDefault="2B8F7938" w:rsidP="282A23C4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Cada inscrição será analisada por, no mínimo, 2 (dois) membros da Comissão de Seleção (no mínimo, por um da sociedade civil), e a nota final será obtida a partir da média das notas dos avaliadores. </w:t>
      </w:r>
      <w:r w:rsidRPr="007C3CFF">
        <w:t xml:space="preserve"> </w:t>
      </w:r>
    </w:p>
    <w:p w14:paraId="27092B3C" w14:textId="435D1C26" w:rsidR="5E60F2F6" w:rsidRPr="007C3CFF" w:rsidRDefault="3AF39439" w:rsidP="296333CB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7C3CFF">
        <w:rPr>
          <w:rFonts w:ascii="Calibri" w:eastAsia="Calibri" w:hAnsi="Calibri" w:cs="Calibri"/>
          <w:sz w:val="24"/>
          <w:szCs w:val="24"/>
        </w:rPr>
        <w:t>Em caso de empate, ser</w:t>
      </w:r>
      <w:r w:rsidR="5BE6A3DD" w:rsidRPr="007C3CFF">
        <w:rPr>
          <w:rFonts w:ascii="Calibri" w:eastAsia="Calibri" w:hAnsi="Calibri" w:cs="Calibri"/>
          <w:sz w:val="24"/>
          <w:szCs w:val="24"/>
        </w:rPr>
        <w:t>á</w:t>
      </w:r>
      <w:r w:rsidRPr="007C3CFF">
        <w:rPr>
          <w:rFonts w:ascii="Calibri" w:eastAsia="Calibri" w:hAnsi="Calibri" w:cs="Calibri"/>
          <w:sz w:val="24"/>
          <w:szCs w:val="24"/>
        </w:rPr>
        <w:t xml:space="preserve"> utilizad</w:t>
      </w:r>
      <w:r w:rsidR="6A5979AC" w:rsidRPr="007C3CFF">
        <w:rPr>
          <w:rFonts w:ascii="Calibri" w:eastAsia="Calibri" w:hAnsi="Calibri" w:cs="Calibri"/>
          <w:sz w:val="24"/>
          <w:szCs w:val="24"/>
        </w:rPr>
        <w:t>a</w:t>
      </w:r>
      <w:r w:rsidRPr="007C3CFF">
        <w:rPr>
          <w:rFonts w:ascii="Calibri" w:eastAsia="Calibri" w:hAnsi="Calibri" w:cs="Calibri"/>
          <w:sz w:val="24"/>
          <w:szCs w:val="24"/>
        </w:rPr>
        <w:t xml:space="preserve"> para fins de classificação dos Planos de Atividades a maior </w:t>
      </w:r>
      <w:r w:rsidR="75FB9BC0" w:rsidRPr="007C3CFF">
        <w:rPr>
          <w:rFonts w:ascii="Calibri" w:eastAsia="Calibri" w:hAnsi="Calibri" w:cs="Calibri"/>
          <w:sz w:val="24"/>
          <w:szCs w:val="24"/>
        </w:rPr>
        <w:t>pontuação</w:t>
      </w:r>
      <w:r w:rsidRPr="007C3CFF">
        <w:rPr>
          <w:rFonts w:ascii="Calibri" w:eastAsia="Calibri" w:hAnsi="Calibri" w:cs="Calibri"/>
          <w:sz w:val="24"/>
          <w:szCs w:val="24"/>
        </w:rPr>
        <w:t xml:space="preserve"> nos critérios de acordo com a ordem: </w:t>
      </w:r>
      <w:r w:rsidR="6015E08B" w:rsidRPr="007C3CFF">
        <w:rPr>
          <w:rFonts w:ascii="Calibri" w:eastAsia="Calibri" w:hAnsi="Calibri" w:cs="Calibri"/>
          <w:sz w:val="24"/>
          <w:szCs w:val="24"/>
        </w:rPr>
        <w:t>“</w:t>
      </w:r>
      <w:r w:rsidR="53CB7B56" w:rsidRPr="007C3CFF">
        <w:rPr>
          <w:rFonts w:ascii="Calibri" w:eastAsia="Calibri" w:hAnsi="Calibri" w:cs="Calibri"/>
          <w:sz w:val="24"/>
          <w:szCs w:val="24"/>
        </w:rPr>
        <w:t>A</w:t>
      </w:r>
      <w:r w:rsidR="6015E08B" w:rsidRPr="007C3CFF">
        <w:rPr>
          <w:rFonts w:ascii="Calibri" w:eastAsia="Calibri" w:hAnsi="Calibri" w:cs="Calibri"/>
          <w:sz w:val="24"/>
          <w:szCs w:val="24"/>
        </w:rPr>
        <w:t xml:space="preserve">”, “B”, </w:t>
      </w:r>
      <w:r w:rsidR="2E412C56" w:rsidRPr="007C3CFF">
        <w:rPr>
          <w:rFonts w:ascii="Calibri" w:eastAsia="Calibri" w:hAnsi="Calibri" w:cs="Calibri"/>
          <w:sz w:val="24"/>
          <w:szCs w:val="24"/>
        </w:rPr>
        <w:t>“</w:t>
      </w:r>
      <w:r w:rsidRPr="007C3CFF">
        <w:rPr>
          <w:rFonts w:ascii="Calibri" w:eastAsia="Calibri" w:hAnsi="Calibri" w:cs="Calibri"/>
          <w:sz w:val="24"/>
          <w:szCs w:val="24"/>
        </w:rPr>
        <w:t>C</w:t>
      </w:r>
      <w:r w:rsidR="566C4C44" w:rsidRPr="007C3CFF">
        <w:rPr>
          <w:rFonts w:ascii="Calibri" w:eastAsia="Calibri" w:hAnsi="Calibri" w:cs="Calibri"/>
          <w:sz w:val="24"/>
          <w:szCs w:val="24"/>
        </w:rPr>
        <w:t>”</w:t>
      </w:r>
      <w:r w:rsidRPr="007C3CFF">
        <w:rPr>
          <w:rFonts w:ascii="Calibri" w:eastAsia="Calibri" w:hAnsi="Calibri" w:cs="Calibri"/>
          <w:sz w:val="24"/>
          <w:szCs w:val="24"/>
        </w:rPr>
        <w:t xml:space="preserve">, </w:t>
      </w:r>
      <w:r w:rsidR="42C612C3" w:rsidRPr="007C3CFF">
        <w:rPr>
          <w:rFonts w:ascii="Calibri" w:eastAsia="Calibri" w:hAnsi="Calibri" w:cs="Calibri"/>
          <w:sz w:val="24"/>
          <w:szCs w:val="24"/>
        </w:rPr>
        <w:t xml:space="preserve">“D”, </w:t>
      </w:r>
      <w:r w:rsidR="437BE510" w:rsidRPr="007C3CFF">
        <w:rPr>
          <w:rFonts w:ascii="Calibri" w:eastAsia="Calibri" w:hAnsi="Calibri" w:cs="Calibri"/>
          <w:sz w:val="24"/>
          <w:szCs w:val="24"/>
        </w:rPr>
        <w:t>“</w:t>
      </w:r>
      <w:r w:rsidRPr="007C3CFF">
        <w:rPr>
          <w:rFonts w:ascii="Calibri" w:eastAsia="Calibri" w:hAnsi="Calibri" w:cs="Calibri"/>
          <w:sz w:val="24"/>
          <w:szCs w:val="24"/>
        </w:rPr>
        <w:t>E</w:t>
      </w:r>
      <w:r w:rsidR="53D5F18B" w:rsidRPr="007C3CFF">
        <w:rPr>
          <w:rFonts w:ascii="Calibri" w:eastAsia="Calibri" w:hAnsi="Calibri" w:cs="Calibri"/>
          <w:sz w:val="24"/>
          <w:szCs w:val="24"/>
        </w:rPr>
        <w:t>”</w:t>
      </w:r>
      <w:r w:rsidRPr="007C3CFF">
        <w:rPr>
          <w:rFonts w:ascii="Calibri" w:eastAsia="Calibri" w:hAnsi="Calibri" w:cs="Calibri"/>
          <w:sz w:val="24"/>
          <w:szCs w:val="24"/>
        </w:rPr>
        <w:t xml:space="preserve">, </w:t>
      </w:r>
      <w:r w:rsidR="48F0081C" w:rsidRPr="007C3CFF">
        <w:rPr>
          <w:rFonts w:ascii="Calibri" w:eastAsia="Calibri" w:hAnsi="Calibri" w:cs="Calibri"/>
          <w:sz w:val="24"/>
          <w:szCs w:val="24"/>
        </w:rPr>
        <w:t>“</w:t>
      </w:r>
      <w:r w:rsidRPr="007C3CFF">
        <w:rPr>
          <w:rFonts w:ascii="Calibri" w:eastAsia="Calibri" w:hAnsi="Calibri" w:cs="Calibri"/>
          <w:sz w:val="24"/>
          <w:szCs w:val="24"/>
        </w:rPr>
        <w:t>F</w:t>
      </w:r>
      <w:r w:rsidR="124B40FD" w:rsidRPr="007C3CFF">
        <w:rPr>
          <w:rFonts w:ascii="Calibri" w:eastAsia="Calibri" w:hAnsi="Calibri" w:cs="Calibri"/>
          <w:sz w:val="24"/>
          <w:szCs w:val="24"/>
        </w:rPr>
        <w:t>”</w:t>
      </w:r>
      <w:r w:rsidRPr="007C3CFF">
        <w:rPr>
          <w:rFonts w:ascii="Calibri" w:eastAsia="Calibri" w:hAnsi="Calibri" w:cs="Calibri"/>
          <w:sz w:val="24"/>
          <w:szCs w:val="24"/>
        </w:rPr>
        <w:t xml:space="preserve"> e </w:t>
      </w:r>
      <w:r w:rsidR="3F23A623" w:rsidRPr="007C3CFF">
        <w:rPr>
          <w:rFonts w:ascii="Calibri" w:eastAsia="Calibri" w:hAnsi="Calibri" w:cs="Calibri"/>
          <w:sz w:val="24"/>
          <w:szCs w:val="24"/>
        </w:rPr>
        <w:t>“</w:t>
      </w:r>
      <w:r w:rsidRPr="007C3CFF">
        <w:rPr>
          <w:rFonts w:ascii="Calibri" w:eastAsia="Calibri" w:hAnsi="Calibri" w:cs="Calibri"/>
          <w:sz w:val="24"/>
          <w:szCs w:val="24"/>
        </w:rPr>
        <w:t>G</w:t>
      </w:r>
      <w:r w:rsidR="2C30351C" w:rsidRPr="007C3CFF">
        <w:rPr>
          <w:rFonts w:ascii="Calibri" w:eastAsia="Calibri" w:hAnsi="Calibri" w:cs="Calibri"/>
          <w:sz w:val="24"/>
          <w:szCs w:val="24"/>
        </w:rPr>
        <w:t>”</w:t>
      </w:r>
      <w:r w:rsidRPr="007C3CFF">
        <w:rPr>
          <w:rFonts w:ascii="Calibri" w:eastAsia="Calibri" w:hAnsi="Calibri" w:cs="Calibri"/>
          <w:sz w:val="24"/>
          <w:szCs w:val="24"/>
        </w:rPr>
        <w:t xml:space="preserve">, respectivamente. </w:t>
      </w:r>
    </w:p>
    <w:p w14:paraId="564327D7" w14:textId="09B35F99" w:rsidR="5E60F2F6" w:rsidRPr="007C3CFF" w:rsidRDefault="2B8F7938" w:rsidP="2B8F7938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7C3CFF">
        <w:rPr>
          <w:rFonts w:ascii="Calibri" w:eastAsia="Calibri" w:hAnsi="Calibri" w:cs="Calibri"/>
          <w:sz w:val="24"/>
          <w:szCs w:val="24"/>
        </w:rPr>
        <w:t>Caso nenhum dos critérios acima elencados seja capaz de promover o desempate, serão adotados critérios de desempate na ordem a seguir:</w:t>
      </w:r>
    </w:p>
    <w:p w14:paraId="1AA67070" w14:textId="12C92C87" w:rsidR="5E60F2F6" w:rsidRPr="007C3CFF" w:rsidRDefault="2B8F7938" w:rsidP="296333CB">
      <w:pPr>
        <w:shd w:val="clear" w:color="auto" w:fill="FFFFFF" w:themeFill="background1"/>
        <w:spacing w:before="120" w:after="120"/>
        <w:ind w:left="14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 - </w:t>
      </w:r>
      <w:bookmarkStart w:id="0" w:name="_Int_p8pJbvLb"/>
      <w:proofErr w:type="gramStart"/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>maior</w:t>
      </w:r>
      <w:bookmarkEnd w:id="0"/>
      <w:proofErr w:type="gramEnd"/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tempo de atividades culturais comprovadas na inscrição;</w:t>
      </w:r>
    </w:p>
    <w:p w14:paraId="509F690C" w14:textId="2F835A1F" w:rsidR="5E60F2F6" w:rsidRPr="007C3CFF" w:rsidRDefault="2B8F7938" w:rsidP="2B8F7938">
      <w:pPr>
        <w:shd w:val="clear" w:color="auto" w:fill="FFFFFF" w:themeFill="background1"/>
        <w:spacing w:before="120" w:after="120"/>
        <w:ind w:left="14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>III - idade; e</w:t>
      </w:r>
    </w:p>
    <w:p w14:paraId="1BFDA792" w14:textId="4A9FAD9E" w:rsidR="5E60F2F6" w:rsidRPr="007C3CFF" w:rsidRDefault="2B8F7938" w:rsidP="296333CB">
      <w:pPr>
        <w:shd w:val="clear" w:color="auto" w:fill="FFFFFF" w:themeFill="background1"/>
        <w:spacing w:before="120" w:after="120"/>
        <w:ind w:left="14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IV - </w:t>
      </w:r>
      <w:proofErr w:type="gramStart"/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>mediante</w:t>
      </w:r>
      <w:proofErr w:type="gramEnd"/>
      <w:r w:rsidRPr="007C3C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sorteio.</w:t>
      </w:r>
    </w:p>
    <w:p w14:paraId="33858AF8" w14:textId="4784659B" w:rsidR="5E60F2F6" w:rsidRPr="007C3CFF" w:rsidRDefault="2B8F7938" w:rsidP="2B8F7938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proofErr w:type="spellStart"/>
      <w:r w:rsidRPr="007C3CFF">
        <w:rPr>
          <w:rFonts w:ascii="Calibri" w:eastAsia="Calibri" w:hAnsi="Calibri" w:cs="Calibri"/>
          <w:sz w:val="24"/>
          <w:szCs w:val="24"/>
        </w:rPr>
        <w:t>Serão</w:t>
      </w:r>
      <w:proofErr w:type="spellEnd"/>
      <w:r w:rsidRPr="007C3CFF">
        <w:rPr>
          <w:rFonts w:ascii="Calibri" w:eastAsia="Calibri" w:hAnsi="Calibri" w:cs="Calibri"/>
          <w:sz w:val="24"/>
          <w:szCs w:val="24"/>
        </w:rPr>
        <w:t xml:space="preserve"> considerados aptos os Planos de Atividades que receberem nota final igual ou superior a 50 (cinquenta) pontos.</w:t>
      </w:r>
    </w:p>
    <w:p w14:paraId="02CDFB9F" w14:textId="30CACF45" w:rsidR="282A23C4" w:rsidRDefault="0A1C5DC6" w:rsidP="0A1C5DC6">
      <w:pPr>
        <w:pStyle w:val="PargrafodaLista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 w:rsidRPr="007C3CFF">
        <w:rPr>
          <w:rFonts w:ascii="Calibri" w:eastAsia="Calibri" w:hAnsi="Calibri" w:cs="Calibri"/>
          <w:sz w:val="24"/>
          <w:szCs w:val="24"/>
        </w:rPr>
        <w:t>A falsidade</w:t>
      </w:r>
      <w:r w:rsidRPr="0A1C5DC6">
        <w:rPr>
          <w:rFonts w:ascii="Calibri" w:eastAsia="Calibri" w:hAnsi="Calibri" w:cs="Calibri"/>
          <w:sz w:val="24"/>
          <w:szCs w:val="24"/>
        </w:rPr>
        <w:t xml:space="preserve"> de informações acarretará desclassificação, podendo ensejar, ainda, a aplicação de sanções administrativas ou criminais.</w:t>
      </w:r>
    </w:p>
    <w:sectPr w:rsidR="282A23C4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C187" w14:textId="77777777" w:rsidR="00E16731" w:rsidRDefault="00E16731">
      <w:pPr>
        <w:spacing w:line="240" w:lineRule="auto"/>
      </w:pPr>
      <w:r>
        <w:separator/>
      </w:r>
    </w:p>
  </w:endnote>
  <w:endnote w:type="continuationSeparator" w:id="0">
    <w:p w14:paraId="560EDC12" w14:textId="77777777" w:rsidR="00E16731" w:rsidRDefault="00E16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14DB" w14:textId="6B5423F9" w:rsidR="005773F8" w:rsidRDefault="00255D4B" w:rsidP="1EB7D712">
    <w:pPr>
      <w:ind w:right="2160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1EEC3E" wp14:editId="3ADB8A12">
          <wp:simplePos x="0" y="0"/>
          <wp:positionH relativeFrom="column">
            <wp:posOffset>7763697</wp:posOffset>
          </wp:positionH>
          <wp:positionV relativeFrom="paragraph">
            <wp:posOffset>-171450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0C055AA" wp14:editId="7F90C9E4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1707A0BB" wp14:editId="50E28A00">
          <wp:simplePos x="0" y="0"/>
          <wp:positionH relativeFrom="column">
            <wp:posOffset>6905625</wp:posOffset>
          </wp:positionH>
          <wp:positionV relativeFrom="paragraph">
            <wp:posOffset>-123825</wp:posOffset>
          </wp:positionV>
          <wp:extent cx="882015" cy="739140"/>
          <wp:effectExtent l="0" t="0" r="0" b="0"/>
          <wp:wrapNone/>
          <wp:docPr id="1455778015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78015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3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525A23B" wp14:editId="608E46AE">
          <wp:simplePos x="0" y="0"/>
          <wp:positionH relativeFrom="column">
            <wp:posOffset>6134100</wp:posOffset>
          </wp:positionH>
          <wp:positionV relativeFrom="paragraph">
            <wp:posOffset>-28575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E1C23C5" wp14:editId="3B9605D6">
          <wp:simplePos x="0" y="0"/>
          <wp:positionH relativeFrom="column">
            <wp:posOffset>1304925</wp:posOffset>
          </wp:positionH>
          <wp:positionV relativeFrom="paragraph">
            <wp:posOffset>-37465</wp:posOffset>
          </wp:positionV>
          <wp:extent cx="3352103" cy="4476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2103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AE62" w14:textId="77777777" w:rsidR="00E16731" w:rsidRDefault="00E16731">
      <w:pPr>
        <w:spacing w:line="240" w:lineRule="auto"/>
      </w:pPr>
      <w:r>
        <w:separator/>
      </w:r>
    </w:p>
  </w:footnote>
  <w:footnote w:type="continuationSeparator" w:id="0">
    <w:p w14:paraId="4303364A" w14:textId="77777777" w:rsidR="00E16731" w:rsidRDefault="00E167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5766" w14:textId="05B0D125" w:rsidR="005773F8" w:rsidRDefault="1EB7D712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inline distT="0" distB="0" distL="0" distR="0" wp14:anchorId="0BD5B205" wp14:editId="15F4F5C1">
          <wp:extent cx="1181100" cy="847725"/>
          <wp:effectExtent l="0" t="0" r="0" b="0"/>
          <wp:docPr id="85699031" name="Imagem 85699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157ED3B3" w14:textId="77777777" w:rsidR="005773F8" w:rsidRDefault="005773F8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psFkYwcOiZkDl" int2:id="Eppv2ScA">
      <int2:state int2:value="Rejected" int2:type="spell"/>
    </int2:textHash>
    <int2:bookmark int2:bookmarkName="_Int_p8pJbvLb" int2:invalidationBookmarkName="" int2:hashCode="0JcqiMpw7gi2x5" int2:id="P0WrN5u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1205"/>
    <w:multiLevelType w:val="hybridMultilevel"/>
    <w:tmpl w:val="A1CCBF5C"/>
    <w:lvl w:ilvl="0" w:tplc="DB84FC9C">
      <w:start w:val="1"/>
      <w:numFmt w:val="decimal"/>
      <w:lvlText w:val="●"/>
      <w:lvlJc w:val="left"/>
      <w:pPr>
        <w:ind w:left="720" w:hanging="360"/>
      </w:pPr>
    </w:lvl>
    <w:lvl w:ilvl="1" w:tplc="A82AF2DC">
      <w:start w:val="1"/>
      <w:numFmt w:val="lowerLetter"/>
      <w:lvlText w:val="%2."/>
      <w:lvlJc w:val="left"/>
      <w:pPr>
        <w:ind w:left="1440" w:hanging="360"/>
      </w:pPr>
    </w:lvl>
    <w:lvl w:ilvl="2" w:tplc="7F44BF78">
      <w:start w:val="1"/>
      <w:numFmt w:val="lowerRoman"/>
      <w:lvlText w:val="%3."/>
      <w:lvlJc w:val="right"/>
      <w:pPr>
        <w:ind w:left="2160" w:hanging="180"/>
      </w:pPr>
    </w:lvl>
    <w:lvl w:ilvl="3" w:tplc="F4C6FFFA">
      <w:start w:val="1"/>
      <w:numFmt w:val="decimal"/>
      <w:lvlText w:val="%4."/>
      <w:lvlJc w:val="left"/>
      <w:pPr>
        <w:ind w:left="2880" w:hanging="360"/>
      </w:pPr>
    </w:lvl>
    <w:lvl w:ilvl="4" w:tplc="AC4C73A0">
      <w:start w:val="1"/>
      <w:numFmt w:val="lowerLetter"/>
      <w:lvlText w:val="%5."/>
      <w:lvlJc w:val="left"/>
      <w:pPr>
        <w:ind w:left="3600" w:hanging="360"/>
      </w:pPr>
    </w:lvl>
    <w:lvl w:ilvl="5" w:tplc="23DE3EB6">
      <w:start w:val="1"/>
      <w:numFmt w:val="lowerRoman"/>
      <w:lvlText w:val="%6."/>
      <w:lvlJc w:val="right"/>
      <w:pPr>
        <w:ind w:left="4320" w:hanging="180"/>
      </w:pPr>
    </w:lvl>
    <w:lvl w:ilvl="6" w:tplc="1DC22370">
      <w:start w:val="1"/>
      <w:numFmt w:val="decimal"/>
      <w:lvlText w:val="%7."/>
      <w:lvlJc w:val="left"/>
      <w:pPr>
        <w:ind w:left="5040" w:hanging="360"/>
      </w:pPr>
    </w:lvl>
    <w:lvl w:ilvl="7" w:tplc="F04E8EB0">
      <w:start w:val="1"/>
      <w:numFmt w:val="lowerLetter"/>
      <w:lvlText w:val="%8."/>
      <w:lvlJc w:val="left"/>
      <w:pPr>
        <w:ind w:left="5760" w:hanging="360"/>
      </w:pPr>
    </w:lvl>
    <w:lvl w:ilvl="8" w:tplc="7EB8E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5C571"/>
    <w:multiLevelType w:val="hybridMultilevel"/>
    <w:tmpl w:val="6FCEAB24"/>
    <w:lvl w:ilvl="0" w:tplc="1A2A3B9E">
      <w:start w:val="1"/>
      <w:numFmt w:val="decimal"/>
      <w:lvlText w:val="●"/>
      <w:lvlJc w:val="left"/>
      <w:pPr>
        <w:ind w:left="720" w:hanging="360"/>
      </w:pPr>
    </w:lvl>
    <w:lvl w:ilvl="1" w:tplc="7B74A422">
      <w:start w:val="1"/>
      <w:numFmt w:val="lowerLetter"/>
      <w:lvlText w:val="%2."/>
      <w:lvlJc w:val="left"/>
      <w:pPr>
        <w:ind w:left="1440" w:hanging="360"/>
      </w:pPr>
    </w:lvl>
    <w:lvl w:ilvl="2" w:tplc="1A848490">
      <w:start w:val="1"/>
      <w:numFmt w:val="lowerRoman"/>
      <w:lvlText w:val="%3."/>
      <w:lvlJc w:val="right"/>
      <w:pPr>
        <w:ind w:left="2160" w:hanging="180"/>
      </w:pPr>
    </w:lvl>
    <w:lvl w:ilvl="3" w:tplc="0DBEA89C">
      <w:start w:val="1"/>
      <w:numFmt w:val="decimal"/>
      <w:lvlText w:val="%4."/>
      <w:lvlJc w:val="left"/>
      <w:pPr>
        <w:ind w:left="2880" w:hanging="360"/>
      </w:pPr>
    </w:lvl>
    <w:lvl w:ilvl="4" w:tplc="DAAA4D46">
      <w:start w:val="1"/>
      <w:numFmt w:val="lowerLetter"/>
      <w:lvlText w:val="%5."/>
      <w:lvlJc w:val="left"/>
      <w:pPr>
        <w:ind w:left="3600" w:hanging="360"/>
      </w:pPr>
    </w:lvl>
    <w:lvl w:ilvl="5" w:tplc="ED12842E">
      <w:start w:val="1"/>
      <w:numFmt w:val="lowerRoman"/>
      <w:lvlText w:val="%6."/>
      <w:lvlJc w:val="right"/>
      <w:pPr>
        <w:ind w:left="4320" w:hanging="180"/>
      </w:pPr>
    </w:lvl>
    <w:lvl w:ilvl="6" w:tplc="59EACD68">
      <w:start w:val="1"/>
      <w:numFmt w:val="decimal"/>
      <w:lvlText w:val="%7."/>
      <w:lvlJc w:val="left"/>
      <w:pPr>
        <w:ind w:left="5040" w:hanging="360"/>
      </w:pPr>
    </w:lvl>
    <w:lvl w:ilvl="7" w:tplc="926E05EE">
      <w:start w:val="1"/>
      <w:numFmt w:val="lowerLetter"/>
      <w:lvlText w:val="%8."/>
      <w:lvlJc w:val="left"/>
      <w:pPr>
        <w:ind w:left="5760" w:hanging="360"/>
      </w:pPr>
    </w:lvl>
    <w:lvl w:ilvl="8" w:tplc="FC18CF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06261"/>
    <w:multiLevelType w:val="hybridMultilevel"/>
    <w:tmpl w:val="B7CEE566"/>
    <w:lvl w:ilvl="0" w:tplc="33B27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7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6A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61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8B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F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E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41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5B5BB"/>
    <w:multiLevelType w:val="hybridMultilevel"/>
    <w:tmpl w:val="DAF21B3E"/>
    <w:lvl w:ilvl="0" w:tplc="91C48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06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6F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8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49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E3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09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CE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32296">
    <w:abstractNumId w:val="3"/>
  </w:num>
  <w:num w:numId="2" w16cid:durableId="1275206332">
    <w:abstractNumId w:val="2"/>
  </w:num>
  <w:num w:numId="3" w16cid:durableId="2004433063">
    <w:abstractNumId w:val="0"/>
  </w:num>
  <w:num w:numId="4" w16cid:durableId="185565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F8"/>
    <w:rsid w:val="00146E3D"/>
    <w:rsid w:val="001714CC"/>
    <w:rsid w:val="002401FA"/>
    <w:rsid w:val="00255D4B"/>
    <w:rsid w:val="0034BBD2"/>
    <w:rsid w:val="005041DE"/>
    <w:rsid w:val="00506DE9"/>
    <w:rsid w:val="005773F8"/>
    <w:rsid w:val="005BDBC9"/>
    <w:rsid w:val="007C3CFF"/>
    <w:rsid w:val="00A32F6A"/>
    <w:rsid w:val="00A391E8"/>
    <w:rsid w:val="00C872E7"/>
    <w:rsid w:val="00C8E21D"/>
    <w:rsid w:val="00E16731"/>
    <w:rsid w:val="00E86291"/>
    <w:rsid w:val="00EB5DA1"/>
    <w:rsid w:val="00F69DF0"/>
    <w:rsid w:val="01006A9B"/>
    <w:rsid w:val="010AB79B"/>
    <w:rsid w:val="010D6AD2"/>
    <w:rsid w:val="0114F11E"/>
    <w:rsid w:val="01527429"/>
    <w:rsid w:val="0158B66D"/>
    <w:rsid w:val="0163A24C"/>
    <w:rsid w:val="0191F12B"/>
    <w:rsid w:val="019B222C"/>
    <w:rsid w:val="01A22A85"/>
    <w:rsid w:val="01C6BFCC"/>
    <w:rsid w:val="01E2374B"/>
    <w:rsid w:val="0263D98B"/>
    <w:rsid w:val="02CA03C3"/>
    <w:rsid w:val="02E98B0A"/>
    <w:rsid w:val="02F04286"/>
    <w:rsid w:val="02FF7442"/>
    <w:rsid w:val="030A575B"/>
    <w:rsid w:val="0346A295"/>
    <w:rsid w:val="035AE912"/>
    <w:rsid w:val="038FF78B"/>
    <w:rsid w:val="0390C700"/>
    <w:rsid w:val="0393CD0D"/>
    <w:rsid w:val="04561371"/>
    <w:rsid w:val="048014D3"/>
    <w:rsid w:val="04CF8ACC"/>
    <w:rsid w:val="05032B12"/>
    <w:rsid w:val="05261910"/>
    <w:rsid w:val="05421527"/>
    <w:rsid w:val="055CECAA"/>
    <w:rsid w:val="0593700B"/>
    <w:rsid w:val="059B705E"/>
    <w:rsid w:val="05D0CB3B"/>
    <w:rsid w:val="061CD761"/>
    <w:rsid w:val="06561743"/>
    <w:rsid w:val="0662E380"/>
    <w:rsid w:val="067BCB5D"/>
    <w:rsid w:val="06BD8B12"/>
    <w:rsid w:val="06BE8A2D"/>
    <w:rsid w:val="06E9C216"/>
    <w:rsid w:val="06F1A8FC"/>
    <w:rsid w:val="070387C1"/>
    <w:rsid w:val="070D3D49"/>
    <w:rsid w:val="0756ACB6"/>
    <w:rsid w:val="07835708"/>
    <w:rsid w:val="07A4D876"/>
    <w:rsid w:val="07B94699"/>
    <w:rsid w:val="07DA5C25"/>
    <w:rsid w:val="07E9D015"/>
    <w:rsid w:val="07FF6DC1"/>
    <w:rsid w:val="085609EE"/>
    <w:rsid w:val="089043C7"/>
    <w:rsid w:val="08FFF500"/>
    <w:rsid w:val="091A906E"/>
    <w:rsid w:val="092E9090"/>
    <w:rsid w:val="0A110103"/>
    <w:rsid w:val="0A1C5DC6"/>
    <w:rsid w:val="0A379C34"/>
    <w:rsid w:val="0A68C7FE"/>
    <w:rsid w:val="0AA914F7"/>
    <w:rsid w:val="0ABF0265"/>
    <w:rsid w:val="0ABF1E59"/>
    <w:rsid w:val="0AFCD813"/>
    <w:rsid w:val="0B69C90B"/>
    <w:rsid w:val="0B7BBA9B"/>
    <w:rsid w:val="0B8DBAB2"/>
    <w:rsid w:val="0B9837B3"/>
    <w:rsid w:val="0C0DFB81"/>
    <w:rsid w:val="0CBC743D"/>
    <w:rsid w:val="0CCAB698"/>
    <w:rsid w:val="0CDCFE66"/>
    <w:rsid w:val="0CFB5CB4"/>
    <w:rsid w:val="0D133114"/>
    <w:rsid w:val="0D1394BA"/>
    <w:rsid w:val="0D4F7C6F"/>
    <w:rsid w:val="0D5D93D3"/>
    <w:rsid w:val="0DB108EE"/>
    <w:rsid w:val="0DE07AFB"/>
    <w:rsid w:val="0E7878A9"/>
    <w:rsid w:val="0E7B9B9D"/>
    <w:rsid w:val="0EA2DD5D"/>
    <w:rsid w:val="0EC52AB4"/>
    <w:rsid w:val="0F48BDE9"/>
    <w:rsid w:val="0F7BB642"/>
    <w:rsid w:val="0F8C86FD"/>
    <w:rsid w:val="100786C2"/>
    <w:rsid w:val="100F69E9"/>
    <w:rsid w:val="1051D60A"/>
    <w:rsid w:val="10FF64CE"/>
    <w:rsid w:val="112F0264"/>
    <w:rsid w:val="1130807A"/>
    <w:rsid w:val="113D0EAA"/>
    <w:rsid w:val="11ACD602"/>
    <w:rsid w:val="11AED933"/>
    <w:rsid w:val="11DE1C9D"/>
    <w:rsid w:val="11DFAE7F"/>
    <w:rsid w:val="11F14351"/>
    <w:rsid w:val="120CA0C9"/>
    <w:rsid w:val="122BB4E4"/>
    <w:rsid w:val="124B40FD"/>
    <w:rsid w:val="12786477"/>
    <w:rsid w:val="12E98065"/>
    <w:rsid w:val="12F76CC2"/>
    <w:rsid w:val="1321CF2C"/>
    <w:rsid w:val="13368F0C"/>
    <w:rsid w:val="133CF86A"/>
    <w:rsid w:val="1347DE7C"/>
    <w:rsid w:val="135C6C5D"/>
    <w:rsid w:val="13FB0D0F"/>
    <w:rsid w:val="13FF446E"/>
    <w:rsid w:val="141EA7D2"/>
    <w:rsid w:val="142694A7"/>
    <w:rsid w:val="1441599F"/>
    <w:rsid w:val="14ACD7C1"/>
    <w:rsid w:val="14BB773E"/>
    <w:rsid w:val="14C88BF5"/>
    <w:rsid w:val="14D5DAA3"/>
    <w:rsid w:val="14F4142C"/>
    <w:rsid w:val="14F83ADB"/>
    <w:rsid w:val="14FB9EDD"/>
    <w:rsid w:val="15016511"/>
    <w:rsid w:val="15217D96"/>
    <w:rsid w:val="1543DC45"/>
    <w:rsid w:val="15A64504"/>
    <w:rsid w:val="15DFFEFB"/>
    <w:rsid w:val="15FBCC19"/>
    <w:rsid w:val="16185468"/>
    <w:rsid w:val="163F7511"/>
    <w:rsid w:val="16412E8B"/>
    <w:rsid w:val="16521DE2"/>
    <w:rsid w:val="166AF3F4"/>
    <w:rsid w:val="169FF062"/>
    <w:rsid w:val="1712A444"/>
    <w:rsid w:val="178B9544"/>
    <w:rsid w:val="17DB9CEE"/>
    <w:rsid w:val="181DF0F8"/>
    <w:rsid w:val="183943EA"/>
    <w:rsid w:val="188F28A2"/>
    <w:rsid w:val="1904D720"/>
    <w:rsid w:val="19104B06"/>
    <w:rsid w:val="1915C59E"/>
    <w:rsid w:val="19333F00"/>
    <w:rsid w:val="194E3DCA"/>
    <w:rsid w:val="198AEC81"/>
    <w:rsid w:val="19AD989E"/>
    <w:rsid w:val="19D22146"/>
    <w:rsid w:val="1A23BD88"/>
    <w:rsid w:val="1A24282F"/>
    <w:rsid w:val="1A2DB9C5"/>
    <w:rsid w:val="1A36773B"/>
    <w:rsid w:val="1A36A0CC"/>
    <w:rsid w:val="1A37E1F7"/>
    <w:rsid w:val="1A5B668D"/>
    <w:rsid w:val="1A967CE3"/>
    <w:rsid w:val="1AAAE33D"/>
    <w:rsid w:val="1AB7DB4E"/>
    <w:rsid w:val="1AB985AD"/>
    <w:rsid w:val="1ABCF71B"/>
    <w:rsid w:val="1B0348C7"/>
    <w:rsid w:val="1B0A7E4B"/>
    <w:rsid w:val="1B14EDD5"/>
    <w:rsid w:val="1B169683"/>
    <w:rsid w:val="1B3251F9"/>
    <w:rsid w:val="1B38D06B"/>
    <w:rsid w:val="1B39CF9A"/>
    <w:rsid w:val="1B6C34F2"/>
    <w:rsid w:val="1B812D4B"/>
    <w:rsid w:val="1B913749"/>
    <w:rsid w:val="1BDA6D34"/>
    <w:rsid w:val="1BF4205C"/>
    <w:rsid w:val="1BFF9384"/>
    <w:rsid w:val="1C1534B3"/>
    <w:rsid w:val="1C9CC0E3"/>
    <w:rsid w:val="1CED3FDF"/>
    <w:rsid w:val="1CFFC9C6"/>
    <w:rsid w:val="1D429A3D"/>
    <w:rsid w:val="1D541AC6"/>
    <w:rsid w:val="1DDD81EC"/>
    <w:rsid w:val="1EB7D712"/>
    <w:rsid w:val="1EF35627"/>
    <w:rsid w:val="1F17DCC5"/>
    <w:rsid w:val="1F82F967"/>
    <w:rsid w:val="1F8621FB"/>
    <w:rsid w:val="1FC1B5AC"/>
    <w:rsid w:val="1FD3D24E"/>
    <w:rsid w:val="206603B3"/>
    <w:rsid w:val="206E7845"/>
    <w:rsid w:val="2070F3DD"/>
    <w:rsid w:val="208A6E39"/>
    <w:rsid w:val="2096886C"/>
    <w:rsid w:val="20B51CB6"/>
    <w:rsid w:val="20C197FD"/>
    <w:rsid w:val="216AA7AA"/>
    <w:rsid w:val="218BDDD0"/>
    <w:rsid w:val="21BA0FFD"/>
    <w:rsid w:val="21C3B909"/>
    <w:rsid w:val="21F5A18C"/>
    <w:rsid w:val="221AD194"/>
    <w:rsid w:val="227F436F"/>
    <w:rsid w:val="22A5177A"/>
    <w:rsid w:val="22AE0A64"/>
    <w:rsid w:val="22DF83B0"/>
    <w:rsid w:val="2310148D"/>
    <w:rsid w:val="231A959C"/>
    <w:rsid w:val="2322A292"/>
    <w:rsid w:val="236200D6"/>
    <w:rsid w:val="23741762"/>
    <w:rsid w:val="239DDFF3"/>
    <w:rsid w:val="23A21E57"/>
    <w:rsid w:val="23FFB45C"/>
    <w:rsid w:val="24367721"/>
    <w:rsid w:val="2497172F"/>
    <w:rsid w:val="249FB694"/>
    <w:rsid w:val="24ED128F"/>
    <w:rsid w:val="24FFA3F7"/>
    <w:rsid w:val="252B94B4"/>
    <w:rsid w:val="2595BAB3"/>
    <w:rsid w:val="25978F0F"/>
    <w:rsid w:val="25AAF6CB"/>
    <w:rsid w:val="25DE1228"/>
    <w:rsid w:val="25E0C4E0"/>
    <w:rsid w:val="25E514F5"/>
    <w:rsid w:val="26307236"/>
    <w:rsid w:val="266C953B"/>
    <w:rsid w:val="269B95B1"/>
    <w:rsid w:val="26E1E4B1"/>
    <w:rsid w:val="27148AD4"/>
    <w:rsid w:val="27741FCF"/>
    <w:rsid w:val="279C3275"/>
    <w:rsid w:val="27C200A5"/>
    <w:rsid w:val="27E0A5A4"/>
    <w:rsid w:val="27FB6D88"/>
    <w:rsid w:val="28210188"/>
    <w:rsid w:val="2824406F"/>
    <w:rsid w:val="282A23C4"/>
    <w:rsid w:val="285CF04C"/>
    <w:rsid w:val="2873390C"/>
    <w:rsid w:val="28802A48"/>
    <w:rsid w:val="2881F2A7"/>
    <w:rsid w:val="2889E915"/>
    <w:rsid w:val="29182FCC"/>
    <w:rsid w:val="2954EAFB"/>
    <w:rsid w:val="296333CB"/>
    <w:rsid w:val="29810191"/>
    <w:rsid w:val="2988D5D8"/>
    <w:rsid w:val="29B03821"/>
    <w:rsid w:val="2A2033E0"/>
    <w:rsid w:val="2A924E7E"/>
    <w:rsid w:val="2AF14A52"/>
    <w:rsid w:val="2B1B59DE"/>
    <w:rsid w:val="2B1F1BE9"/>
    <w:rsid w:val="2B2DC993"/>
    <w:rsid w:val="2B42574F"/>
    <w:rsid w:val="2B877A5E"/>
    <w:rsid w:val="2B8F7938"/>
    <w:rsid w:val="2BFD97A2"/>
    <w:rsid w:val="2C244386"/>
    <w:rsid w:val="2C30351C"/>
    <w:rsid w:val="2C55E5FA"/>
    <w:rsid w:val="2CC5DD1A"/>
    <w:rsid w:val="2CEC6390"/>
    <w:rsid w:val="2D2F0E9D"/>
    <w:rsid w:val="2D3F1ECE"/>
    <w:rsid w:val="2D5F289B"/>
    <w:rsid w:val="2D7DB5A0"/>
    <w:rsid w:val="2D886952"/>
    <w:rsid w:val="2DB563C3"/>
    <w:rsid w:val="2E068D84"/>
    <w:rsid w:val="2E412C56"/>
    <w:rsid w:val="2E50D57A"/>
    <w:rsid w:val="2E75DDA6"/>
    <w:rsid w:val="2EBD1215"/>
    <w:rsid w:val="2EDA7EC3"/>
    <w:rsid w:val="2F20A728"/>
    <w:rsid w:val="2F2D4D38"/>
    <w:rsid w:val="2F6B2D08"/>
    <w:rsid w:val="2F8DCFE5"/>
    <w:rsid w:val="2F97ED8B"/>
    <w:rsid w:val="2FA0799C"/>
    <w:rsid w:val="30138EA7"/>
    <w:rsid w:val="305C3390"/>
    <w:rsid w:val="30EB0266"/>
    <w:rsid w:val="30FF3B31"/>
    <w:rsid w:val="3114EBA3"/>
    <w:rsid w:val="3176EE8A"/>
    <w:rsid w:val="317A4DFA"/>
    <w:rsid w:val="31A2BA38"/>
    <w:rsid w:val="31DE8F17"/>
    <w:rsid w:val="31FDE5BE"/>
    <w:rsid w:val="32120B6D"/>
    <w:rsid w:val="322DB9B8"/>
    <w:rsid w:val="32569F7D"/>
    <w:rsid w:val="32A24648"/>
    <w:rsid w:val="32ACC911"/>
    <w:rsid w:val="32F1C411"/>
    <w:rsid w:val="33055F02"/>
    <w:rsid w:val="334A4F77"/>
    <w:rsid w:val="337118F1"/>
    <w:rsid w:val="33B5A195"/>
    <w:rsid w:val="33C6F55A"/>
    <w:rsid w:val="34129CE4"/>
    <w:rsid w:val="350EF57C"/>
    <w:rsid w:val="35300CDF"/>
    <w:rsid w:val="35C89ACF"/>
    <w:rsid w:val="35E1BBD8"/>
    <w:rsid w:val="35F8B2F1"/>
    <w:rsid w:val="360AA335"/>
    <w:rsid w:val="365D0353"/>
    <w:rsid w:val="366BD197"/>
    <w:rsid w:val="36785231"/>
    <w:rsid w:val="36F144C4"/>
    <w:rsid w:val="37064101"/>
    <w:rsid w:val="371E1A3E"/>
    <w:rsid w:val="374B9281"/>
    <w:rsid w:val="378F6532"/>
    <w:rsid w:val="379D1FF8"/>
    <w:rsid w:val="37E56DB3"/>
    <w:rsid w:val="37F4AC9E"/>
    <w:rsid w:val="380C8050"/>
    <w:rsid w:val="381659C0"/>
    <w:rsid w:val="382E1AC5"/>
    <w:rsid w:val="383444F1"/>
    <w:rsid w:val="383ED421"/>
    <w:rsid w:val="3847CE10"/>
    <w:rsid w:val="386801ED"/>
    <w:rsid w:val="386A4032"/>
    <w:rsid w:val="3876D839"/>
    <w:rsid w:val="38C56BB0"/>
    <w:rsid w:val="390CB104"/>
    <w:rsid w:val="3967DD8B"/>
    <w:rsid w:val="3974E022"/>
    <w:rsid w:val="398E7F26"/>
    <w:rsid w:val="39CA0017"/>
    <w:rsid w:val="39F5C50C"/>
    <w:rsid w:val="3A319639"/>
    <w:rsid w:val="3A41063C"/>
    <w:rsid w:val="3A42767B"/>
    <w:rsid w:val="3A48275D"/>
    <w:rsid w:val="3AA215E9"/>
    <w:rsid w:val="3ABB89E9"/>
    <w:rsid w:val="3AC7835A"/>
    <w:rsid w:val="3AE9B480"/>
    <w:rsid w:val="3AF39439"/>
    <w:rsid w:val="3B414279"/>
    <w:rsid w:val="3B5ACB96"/>
    <w:rsid w:val="3B6F2A0C"/>
    <w:rsid w:val="3B943508"/>
    <w:rsid w:val="3B979443"/>
    <w:rsid w:val="3BE83A11"/>
    <w:rsid w:val="3C121DDF"/>
    <w:rsid w:val="3C2840C5"/>
    <w:rsid w:val="3CC5241E"/>
    <w:rsid w:val="3CF5CBBE"/>
    <w:rsid w:val="3D1EDF64"/>
    <w:rsid w:val="3D2DDECF"/>
    <w:rsid w:val="3D461CA7"/>
    <w:rsid w:val="3D9C2EE0"/>
    <w:rsid w:val="3DB42D98"/>
    <w:rsid w:val="3DDDE0BC"/>
    <w:rsid w:val="3DF43179"/>
    <w:rsid w:val="3E35A3D6"/>
    <w:rsid w:val="3E794CAD"/>
    <w:rsid w:val="3EB370B7"/>
    <w:rsid w:val="3EB85A4C"/>
    <w:rsid w:val="3EBABFFC"/>
    <w:rsid w:val="3ECF4ADB"/>
    <w:rsid w:val="3ED0586A"/>
    <w:rsid w:val="3ED89937"/>
    <w:rsid w:val="3F23A623"/>
    <w:rsid w:val="3F334319"/>
    <w:rsid w:val="3F9556DE"/>
    <w:rsid w:val="3FF5D594"/>
    <w:rsid w:val="40015908"/>
    <w:rsid w:val="401A94AD"/>
    <w:rsid w:val="409F1B81"/>
    <w:rsid w:val="40BEE97B"/>
    <w:rsid w:val="410513B2"/>
    <w:rsid w:val="4131D21C"/>
    <w:rsid w:val="41509EA9"/>
    <w:rsid w:val="41CDC2C3"/>
    <w:rsid w:val="42225975"/>
    <w:rsid w:val="426DC202"/>
    <w:rsid w:val="428F2326"/>
    <w:rsid w:val="42C612C3"/>
    <w:rsid w:val="433016C3"/>
    <w:rsid w:val="436F3454"/>
    <w:rsid w:val="437BE510"/>
    <w:rsid w:val="437DD9E7"/>
    <w:rsid w:val="439F1727"/>
    <w:rsid w:val="43BE447C"/>
    <w:rsid w:val="43D6E2D4"/>
    <w:rsid w:val="43E9370E"/>
    <w:rsid w:val="440C317B"/>
    <w:rsid w:val="441D0CBB"/>
    <w:rsid w:val="44373EC2"/>
    <w:rsid w:val="44ADBE2F"/>
    <w:rsid w:val="44BB5692"/>
    <w:rsid w:val="44EAE8C6"/>
    <w:rsid w:val="45535019"/>
    <w:rsid w:val="455F2E98"/>
    <w:rsid w:val="45703E8B"/>
    <w:rsid w:val="45A42078"/>
    <w:rsid w:val="45C80187"/>
    <w:rsid w:val="4605F4BE"/>
    <w:rsid w:val="4616BC3F"/>
    <w:rsid w:val="4648E0A5"/>
    <w:rsid w:val="46585567"/>
    <w:rsid w:val="466468A5"/>
    <w:rsid w:val="468CB316"/>
    <w:rsid w:val="468F4671"/>
    <w:rsid w:val="46EB758E"/>
    <w:rsid w:val="4711EE9C"/>
    <w:rsid w:val="4752C184"/>
    <w:rsid w:val="476436E4"/>
    <w:rsid w:val="47763E9F"/>
    <w:rsid w:val="47F1E870"/>
    <w:rsid w:val="48085B6B"/>
    <w:rsid w:val="483CADD5"/>
    <w:rsid w:val="4884C465"/>
    <w:rsid w:val="488B4875"/>
    <w:rsid w:val="48B73780"/>
    <w:rsid w:val="48BFBB47"/>
    <w:rsid w:val="48C7CC3A"/>
    <w:rsid w:val="48F0081C"/>
    <w:rsid w:val="48F7E584"/>
    <w:rsid w:val="490CD7E8"/>
    <w:rsid w:val="495F8C08"/>
    <w:rsid w:val="4979EDED"/>
    <w:rsid w:val="49835E5A"/>
    <w:rsid w:val="49A6128A"/>
    <w:rsid w:val="4A0468AC"/>
    <w:rsid w:val="4A0B9046"/>
    <w:rsid w:val="4A16AF16"/>
    <w:rsid w:val="4A43CC5D"/>
    <w:rsid w:val="4A54AC00"/>
    <w:rsid w:val="4A58BADA"/>
    <w:rsid w:val="4A822BE9"/>
    <w:rsid w:val="4ABB19D4"/>
    <w:rsid w:val="4B19979A"/>
    <w:rsid w:val="4B3FF3EC"/>
    <w:rsid w:val="4B44F41E"/>
    <w:rsid w:val="4B7099FD"/>
    <w:rsid w:val="4B9625BD"/>
    <w:rsid w:val="4C397F28"/>
    <w:rsid w:val="4C5E6B9E"/>
    <w:rsid w:val="4C7CBB17"/>
    <w:rsid w:val="4C86AAA4"/>
    <w:rsid w:val="4CAF84D2"/>
    <w:rsid w:val="4CC47B59"/>
    <w:rsid w:val="4CCF44E3"/>
    <w:rsid w:val="4D00E02F"/>
    <w:rsid w:val="4D22E078"/>
    <w:rsid w:val="4D31F10B"/>
    <w:rsid w:val="4D4952AD"/>
    <w:rsid w:val="4D5FBBBD"/>
    <w:rsid w:val="4D725615"/>
    <w:rsid w:val="4D8F54A4"/>
    <w:rsid w:val="4DA4C08F"/>
    <w:rsid w:val="4DDDEA06"/>
    <w:rsid w:val="4E318DF8"/>
    <w:rsid w:val="4E863A81"/>
    <w:rsid w:val="4F1C0421"/>
    <w:rsid w:val="4F8B819D"/>
    <w:rsid w:val="4F90288A"/>
    <w:rsid w:val="4FA5B6E8"/>
    <w:rsid w:val="4FDA4803"/>
    <w:rsid w:val="4FFC2BF5"/>
    <w:rsid w:val="501FD130"/>
    <w:rsid w:val="503E3D7F"/>
    <w:rsid w:val="5042083B"/>
    <w:rsid w:val="50AC4ACD"/>
    <w:rsid w:val="50E3EF96"/>
    <w:rsid w:val="50FE96DE"/>
    <w:rsid w:val="510B9B08"/>
    <w:rsid w:val="5116341B"/>
    <w:rsid w:val="511682B4"/>
    <w:rsid w:val="512CDDB9"/>
    <w:rsid w:val="513DE857"/>
    <w:rsid w:val="5146200A"/>
    <w:rsid w:val="515FF7CD"/>
    <w:rsid w:val="51622F8A"/>
    <w:rsid w:val="51964CD5"/>
    <w:rsid w:val="51DC890D"/>
    <w:rsid w:val="5256F8C8"/>
    <w:rsid w:val="52719ADB"/>
    <w:rsid w:val="52A8654B"/>
    <w:rsid w:val="52F2C452"/>
    <w:rsid w:val="536C23A9"/>
    <w:rsid w:val="53A99F38"/>
    <w:rsid w:val="53CB7B56"/>
    <w:rsid w:val="53D5F18B"/>
    <w:rsid w:val="543481C6"/>
    <w:rsid w:val="54626F1E"/>
    <w:rsid w:val="549E6F77"/>
    <w:rsid w:val="54E404F4"/>
    <w:rsid w:val="554757C7"/>
    <w:rsid w:val="5556ECDC"/>
    <w:rsid w:val="5568607A"/>
    <w:rsid w:val="55AE186E"/>
    <w:rsid w:val="55E2561F"/>
    <w:rsid w:val="55FAC802"/>
    <w:rsid w:val="5604B15F"/>
    <w:rsid w:val="562C99DB"/>
    <w:rsid w:val="5651E571"/>
    <w:rsid w:val="5653141D"/>
    <w:rsid w:val="566C4C44"/>
    <w:rsid w:val="566D3F80"/>
    <w:rsid w:val="56A65007"/>
    <w:rsid w:val="56AA0AF0"/>
    <w:rsid w:val="56E042BD"/>
    <w:rsid w:val="56E38A8C"/>
    <w:rsid w:val="574A014E"/>
    <w:rsid w:val="575595F5"/>
    <w:rsid w:val="57C1D2C2"/>
    <w:rsid w:val="57C63B3D"/>
    <w:rsid w:val="57E1A827"/>
    <w:rsid w:val="57E3A0BE"/>
    <w:rsid w:val="57F8F8AF"/>
    <w:rsid w:val="5828205F"/>
    <w:rsid w:val="58D898BF"/>
    <w:rsid w:val="58ECE5D2"/>
    <w:rsid w:val="59154369"/>
    <w:rsid w:val="5945E3F8"/>
    <w:rsid w:val="595A9F49"/>
    <w:rsid w:val="59840B53"/>
    <w:rsid w:val="5986647A"/>
    <w:rsid w:val="59A93C0C"/>
    <w:rsid w:val="59AEAB4F"/>
    <w:rsid w:val="59D754CC"/>
    <w:rsid w:val="59F58D45"/>
    <w:rsid w:val="5A1EC03C"/>
    <w:rsid w:val="5A2F6CF4"/>
    <w:rsid w:val="5A6E620C"/>
    <w:rsid w:val="5A8390DE"/>
    <w:rsid w:val="5A9F85CD"/>
    <w:rsid w:val="5AD6635E"/>
    <w:rsid w:val="5B119355"/>
    <w:rsid w:val="5B4E7BE2"/>
    <w:rsid w:val="5B91BBBF"/>
    <w:rsid w:val="5BE6A3DD"/>
    <w:rsid w:val="5BF150EB"/>
    <w:rsid w:val="5C4DC720"/>
    <w:rsid w:val="5C80F789"/>
    <w:rsid w:val="5C847E06"/>
    <w:rsid w:val="5C876FF8"/>
    <w:rsid w:val="5C8FD5BF"/>
    <w:rsid w:val="5CC1F6D6"/>
    <w:rsid w:val="5CEA36C4"/>
    <w:rsid w:val="5D1C4600"/>
    <w:rsid w:val="5D57C314"/>
    <w:rsid w:val="5D79C445"/>
    <w:rsid w:val="5D8BE1E3"/>
    <w:rsid w:val="5DAC96C4"/>
    <w:rsid w:val="5E05F567"/>
    <w:rsid w:val="5E0F87AE"/>
    <w:rsid w:val="5E2C5522"/>
    <w:rsid w:val="5E2D5832"/>
    <w:rsid w:val="5E2EEC80"/>
    <w:rsid w:val="5E36A592"/>
    <w:rsid w:val="5E54A439"/>
    <w:rsid w:val="5E5B18BB"/>
    <w:rsid w:val="5E60F2F6"/>
    <w:rsid w:val="5E902B77"/>
    <w:rsid w:val="5EB5AF46"/>
    <w:rsid w:val="5F32C455"/>
    <w:rsid w:val="5F5CCD82"/>
    <w:rsid w:val="5F8A8BF7"/>
    <w:rsid w:val="600F993E"/>
    <w:rsid w:val="6010B85D"/>
    <w:rsid w:val="60156522"/>
    <w:rsid w:val="6015E08B"/>
    <w:rsid w:val="6033967D"/>
    <w:rsid w:val="60566446"/>
    <w:rsid w:val="607740E2"/>
    <w:rsid w:val="6077D5C5"/>
    <w:rsid w:val="607D5062"/>
    <w:rsid w:val="60B95774"/>
    <w:rsid w:val="60BDB424"/>
    <w:rsid w:val="60D3EF9F"/>
    <w:rsid w:val="60E08B0D"/>
    <w:rsid w:val="60EFF45D"/>
    <w:rsid w:val="60F300D5"/>
    <w:rsid w:val="61092252"/>
    <w:rsid w:val="6122F638"/>
    <w:rsid w:val="6170C98A"/>
    <w:rsid w:val="61A0B3F7"/>
    <w:rsid w:val="61CB689E"/>
    <w:rsid w:val="61EAB6A3"/>
    <w:rsid w:val="620F08B8"/>
    <w:rsid w:val="621DF7EA"/>
    <w:rsid w:val="6232C156"/>
    <w:rsid w:val="62C2A493"/>
    <w:rsid w:val="62D7A531"/>
    <w:rsid w:val="62E8D021"/>
    <w:rsid w:val="6303BA1D"/>
    <w:rsid w:val="630D86C0"/>
    <w:rsid w:val="63132827"/>
    <w:rsid w:val="6376A377"/>
    <w:rsid w:val="639E50B0"/>
    <w:rsid w:val="63E57CCA"/>
    <w:rsid w:val="63F37260"/>
    <w:rsid w:val="6441C6F2"/>
    <w:rsid w:val="647725C0"/>
    <w:rsid w:val="648F80CD"/>
    <w:rsid w:val="64BCD113"/>
    <w:rsid w:val="64DFB8D8"/>
    <w:rsid w:val="64E52B2C"/>
    <w:rsid w:val="65AA152C"/>
    <w:rsid w:val="662CCC09"/>
    <w:rsid w:val="66A7FB5F"/>
    <w:rsid w:val="66AF956B"/>
    <w:rsid w:val="66C343F1"/>
    <w:rsid w:val="66CE9BE9"/>
    <w:rsid w:val="67395B5C"/>
    <w:rsid w:val="675355AF"/>
    <w:rsid w:val="677B485C"/>
    <w:rsid w:val="67ED75CC"/>
    <w:rsid w:val="6816C756"/>
    <w:rsid w:val="682AAEA2"/>
    <w:rsid w:val="68D42DC3"/>
    <w:rsid w:val="6925D4A0"/>
    <w:rsid w:val="69495443"/>
    <w:rsid w:val="6973F8A2"/>
    <w:rsid w:val="697781FB"/>
    <w:rsid w:val="6A494965"/>
    <w:rsid w:val="6A5979AC"/>
    <w:rsid w:val="6A62302C"/>
    <w:rsid w:val="6AA91250"/>
    <w:rsid w:val="6ADAEF3D"/>
    <w:rsid w:val="6AE85602"/>
    <w:rsid w:val="6B108F7C"/>
    <w:rsid w:val="6B22405C"/>
    <w:rsid w:val="6B492EE0"/>
    <w:rsid w:val="6B56B751"/>
    <w:rsid w:val="6BD8ED34"/>
    <w:rsid w:val="6BE20433"/>
    <w:rsid w:val="6BE5141C"/>
    <w:rsid w:val="6C3EAC91"/>
    <w:rsid w:val="6C493A45"/>
    <w:rsid w:val="6C7EC886"/>
    <w:rsid w:val="6CBD0649"/>
    <w:rsid w:val="6CD42FF3"/>
    <w:rsid w:val="6CD50F07"/>
    <w:rsid w:val="6CE399C9"/>
    <w:rsid w:val="6D0CEB78"/>
    <w:rsid w:val="6D123CD6"/>
    <w:rsid w:val="6D890DC6"/>
    <w:rsid w:val="6DCB7829"/>
    <w:rsid w:val="6DD3342E"/>
    <w:rsid w:val="6DDBE3C0"/>
    <w:rsid w:val="6DFD8E1C"/>
    <w:rsid w:val="6E75216B"/>
    <w:rsid w:val="6E966F9A"/>
    <w:rsid w:val="6EED0CD1"/>
    <w:rsid w:val="6F8007A5"/>
    <w:rsid w:val="6FAE74E8"/>
    <w:rsid w:val="6FFB9F80"/>
    <w:rsid w:val="702D33B2"/>
    <w:rsid w:val="7067519A"/>
    <w:rsid w:val="70A90B38"/>
    <w:rsid w:val="70CE9825"/>
    <w:rsid w:val="70D7D8D4"/>
    <w:rsid w:val="70F055D0"/>
    <w:rsid w:val="70FD438C"/>
    <w:rsid w:val="71023422"/>
    <w:rsid w:val="713D68D2"/>
    <w:rsid w:val="71CB8469"/>
    <w:rsid w:val="71CCD9BE"/>
    <w:rsid w:val="71EB1EB4"/>
    <w:rsid w:val="7237628D"/>
    <w:rsid w:val="724B19AB"/>
    <w:rsid w:val="7252FB8C"/>
    <w:rsid w:val="72572672"/>
    <w:rsid w:val="72AF7423"/>
    <w:rsid w:val="732CC6D6"/>
    <w:rsid w:val="7339E1EE"/>
    <w:rsid w:val="737AE935"/>
    <w:rsid w:val="73E0AE45"/>
    <w:rsid w:val="74061286"/>
    <w:rsid w:val="741802B3"/>
    <w:rsid w:val="743DC545"/>
    <w:rsid w:val="743DC67A"/>
    <w:rsid w:val="74564054"/>
    <w:rsid w:val="746A8734"/>
    <w:rsid w:val="74C45A34"/>
    <w:rsid w:val="74CB037B"/>
    <w:rsid w:val="75608D3A"/>
    <w:rsid w:val="7565B687"/>
    <w:rsid w:val="756B18F9"/>
    <w:rsid w:val="757DC576"/>
    <w:rsid w:val="75E0449E"/>
    <w:rsid w:val="75EB6499"/>
    <w:rsid w:val="75FB9BC0"/>
    <w:rsid w:val="763A1FF6"/>
    <w:rsid w:val="7642BD18"/>
    <w:rsid w:val="765ACE39"/>
    <w:rsid w:val="76717433"/>
    <w:rsid w:val="76E9F1C2"/>
    <w:rsid w:val="7703F496"/>
    <w:rsid w:val="7759AB8B"/>
    <w:rsid w:val="777E0EF5"/>
    <w:rsid w:val="778B0BFD"/>
    <w:rsid w:val="77B53B46"/>
    <w:rsid w:val="77BAA5CE"/>
    <w:rsid w:val="7804AEB7"/>
    <w:rsid w:val="780B1440"/>
    <w:rsid w:val="785C28D4"/>
    <w:rsid w:val="78B5B794"/>
    <w:rsid w:val="78B841F5"/>
    <w:rsid w:val="78C3D572"/>
    <w:rsid w:val="78DC7D44"/>
    <w:rsid w:val="78DE3770"/>
    <w:rsid w:val="78EB4763"/>
    <w:rsid w:val="78F5F2EF"/>
    <w:rsid w:val="79473860"/>
    <w:rsid w:val="794926DE"/>
    <w:rsid w:val="795F7CB1"/>
    <w:rsid w:val="7993A715"/>
    <w:rsid w:val="79C94CA0"/>
    <w:rsid w:val="79E42831"/>
    <w:rsid w:val="7A0D3A69"/>
    <w:rsid w:val="7A0D4C4D"/>
    <w:rsid w:val="7A2228AF"/>
    <w:rsid w:val="7A66B0DF"/>
    <w:rsid w:val="7A827C83"/>
    <w:rsid w:val="7A87E469"/>
    <w:rsid w:val="7B2A691B"/>
    <w:rsid w:val="7B32E4CF"/>
    <w:rsid w:val="7B5D67AA"/>
    <w:rsid w:val="7B95B847"/>
    <w:rsid w:val="7B97D103"/>
    <w:rsid w:val="7BC61A1A"/>
    <w:rsid w:val="7C94255A"/>
    <w:rsid w:val="7CA63BAB"/>
    <w:rsid w:val="7D92B311"/>
    <w:rsid w:val="7D9B2294"/>
    <w:rsid w:val="7DBA5535"/>
    <w:rsid w:val="7DD85F02"/>
    <w:rsid w:val="7E046A1C"/>
    <w:rsid w:val="7E17D01E"/>
    <w:rsid w:val="7E1E272D"/>
    <w:rsid w:val="7E71C602"/>
    <w:rsid w:val="7E99C410"/>
    <w:rsid w:val="7ECA0213"/>
    <w:rsid w:val="7F0FD74D"/>
    <w:rsid w:val="7F268DFA"/>
    <w:rsid w:val="7F2BD9E0"/>
    <w:rsid w:val="7F2EF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946C"/>
  <w15:docId w15:val="{9ED330A5-DA12-BF46-BCC5-9FAAD48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282A23C4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5D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5D4B"/>
  </w:style>
  <w:style w:type="paragraph" w:styleId="Rodap">
    <w:name w:val="footer"/>
    <w:basedOn w:val="Normal"/>
    <w:link w:val="RodapChar"/>
    <w:uiPriority w:val="99"/>
    <w:unhideWhenUsed/>
    <w:rsid w:val="00255D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784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Leite da Silveira</cp:lastModifiedBy>
  <cp:revision>28</cp:revision>
  <dcterms:created xsi:type="dcterms:W3CDTF">2025-02-07T13:04:00Z</dcterms:created>
  <dcterms:modified xsi:type="dcterms:W3CDTF">2025-09-10T13:56:00Z</dcterms:modified>
</cp:coreProperties>
</file>