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jpg" ContentType="image/jpeg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c869cb0636f499b" /><Relationship Type="http://schemas.openxmlformats.org/package/2006/relationships/metadata/core-properties" Target="package/services/metadata/core-properties/744cc247f7e043d5b09f814bbb08f894.psmdcp" Id="R52d80b0e10c3444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center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2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EDITAL PADRONIZADO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3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 CHAMAMENTO PÚBLICO </w:t>
      </w:r>
      <w:r>
        <w:rPr>
          <w:rFonts w:ascii="Calibri" w:hAnsi="Calibri" w:eastAsia="Calibri" w:cs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>
        <w:rPr>
          <w:rFonts w:ascii="Calibri" w:hAnsi="Calibri" w:eastAsia="Calibri" w:cs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4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REDE </w:t>
      </w:r>
      <w:r>
        <w:rPr>
          <w:rFonts w:ascii="Calibri" w:hAnsi="Calibri" w:eastAsia="Calibri" w:cs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5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DE PONTOS E PONTÕES DE CULTURA DE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</w:t>
      </w:r>
      <w:r>
        <w:rPr>
          <w:rFonts w:ascii="Calibri" w:hAnsi="Calibri" w:eastAsia="Calibri" w:cs="Calibri"/>
          <w:color w:val="ff0000"/>
          <w:sz w:val="24"/>
          <w:szCs w:val="24"/>
          <w:u w:val="single"/>
          <w:rtl w:val="0"/>
        </w:rPr>
        <w:t xml:space="preserve">INSERIR NOME DO ENTE FEDERADO - UF)</w:t>
      </w:r>
      <w:r>
        <w:rPr>
          <w:rtl w:val="0"/>
        </w:rPr>
      </w:r>
    </w:p>
    <w:p xmlns:wp14="http://schemas.microsoft.com/office/word/2010/wordml" w:rsidRDefault="00000000" w14:paraId="00000006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7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CULTURA VIVA DO TAMANHO DO BRASIL!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8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jc w:val="center"/>
        <w:rPr>
          <w:rFonts w:ascii="Calibri" w:hAnsi="Calibri" w:eastAsia="Calibri" w:cs="Calibri"/>
          <w:b w:val="1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PREMIAÇÃO DE PONTOS E PONTÕES DE CULTURA</w:t>
      </w:r>
    </w:p>
    <w:p xmlns:wp14="http://schemas.microsoft.com/office/word/2010/wordml" w:rsidRDefault="00000000" w14:paraId="00000009" wp14:textId="77777777">
      <w:pPr>
        <w:shd w:val="clear" w:fill="ffffff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A" wp14:textId="77777777">
      <w:pPr>
        <w:tabs>
          <w:tab w:val="center" w:leader="none" w:pos="0"/>
        </w:tabs>
        <w:spacing w:before="120" w:after="120"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u w:val="single"/>
          <w:rtl w:val="0"/>
        </w:rPr>
        <w:t xml:space="preserve">ANEXO 05 - MODELO DE AUTODECLARAÇÃO ÉTNICO-RACIAL</w:t>
      </w:r>
      <w:r>
        <w:rPr>
          <w:rtl w:val="0"/>
        </w:rPr>
      </w:r>
    </w:p>
    <w:p xmlns:wp14="http://schemas.microsoft.com/office/word/2010/wordml" w:rsidRDefault="00000000" w14:paraId="0000000B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C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P="1FAA4B62" w:rsidRDefault="00000000" w14:paraId="0000000D" wp14:textId="77777777">
      <w:pPr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1FAA4B62" w:rsidR="1FAA4B62">
        <w:rPr>
          <w:rFonts w:ascii="Calibri" w:hAnsi="Calibri" w:eastAsia="Calibri" w:cs="Calibri"/>
          <w:sz w:val="24"/>
          <w:szCs w:val="24"/>
          <w:lang w:val="en-US"/>
        </w:rPr>
        <w:t xml:space="preserve">(para agentes culturais concorrentes às cotas étnico-raciais - negros ou indígenas) </w:t>
      </w:r>
    </w:p>
    <w:p xmlns:wp14="http://schemas.microsoft.com/office/word/2010/wordml" w:rsidRDefault="00000000" w14:paraId="0000000E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P="1FAA4B62" w:rsidRDefault="00000000" w14:paraId="0000000F" wp14:textId="77777777">
      <w:pPr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1FAA4B62" w:rsidR="1FAA4B62">
        <w:rPr>
          <w:rFonts w:ascii="Calibri" w:hAnsi="Calibri" w:eastAsia="Calibri" w:cs="Calibri"/>
          <w:sz w:val="24"/>
          <w:szCs w:val="24"/>
          <w:lang w:val="en-US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xmlns:wp14="http://schemas.microsoft.com/office/word/2010/wordml" w:rsidRDefault="00000000" w14:paraId="00000010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P="1FAA4B62" w:rsidRDefault="00000000" w14:paraId="00000011" wp14:textId="77777777">
      <w:pPr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1FAA4B62" w:rsidR="1FAA4B62">
        <w:rPr>
          <w:rFonts w:ascii="Calibri" w:hAnsi="Calibri" w:eastAsia="Calibri" w:cs="Calibri"/>
          <w:sz w:val="24"/>
          <w:szCs w:val="24"/>
          <w:lang w:val="en-US"/>
        </w:rPr>
        <w:t>Por ser verdade, assino a presente declaração e estou ciente de que a apresentação de declaração falsa pode acarretar desclassificação no Edital e aplicação de sanções criminais.</w:t>
      </w:r>
    </w:p>
    <w:p xmlns:wp14="http://schemas.microsoft.com/office/word/2010/wordml" w:rsidRDefault="00000000" w14:paraId="00000012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3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</w:t>
      </w:r>
    </w:p>
    <w:p xmlns:wp14="http://schemas.microsoft.com/office/word/2010/wordml" w:rsidRDefault="00000000" w14:paraId="00000014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P="70EAC38B" w:rsidRDefault="00000000" w14:paraId="00000015" wp14:textId="30D5438B">
      <w:pPr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70EAC38B" w:rsidR="02B42C83">
        <w:rPr>
          <w:rFonts w:ascii="Calibri" w:hAnsi="Calibri" w:eastAsia="Calibri" w:cs="Calibri"/>
          <w:i w:val="1"/>
          <w:iCs w:val="1"/>
          <w:sz w:val="24"/>
          <w:szCs w:val="24"/>
        </w:rPr>
        <w:t>LOCAL/</w:t>
      </w:r>
      <w:r w:rsidRPr="70EAC38B" w:rsidR="00000000">
        <w:rPr>
          <w:rFonts w:ascii="Calibri" w:hAnsi="Calibri" w:eastAsia="Calibri" w:cs="Calibri"/>
          <w:i w:val="1"/>
          <w:iCs w:val="1"/>
          <w:sz w:val="24"/>
          <w:szCs w:val="24"/>
        </w:rPr>
        <w:t>DATA</w:t>
      </w:r>
    </w:p>
    <w:p xmlns:wp14="http://schemas.microsoft.com/office/word/2010/wordml" w:rsidRDefault="00000000" w14:paraId="00000016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7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</w:t>
      </w:r>
    </w:p>
    <w:p xmlns:wp14="http://schemas.microsoft.com/office/word/2010/wordml" w:rsidP="70EAC38B" w:rsidRDefault="00000000" w14:paraId="00000018" wp14:textId="77777777">
      <w:pPr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</w:p>
    <w:p xmlns:wp14="http://schemas.microsoft.com/office/word/2010/wordml" w:rsidP="70EAC38B" w:rsidRDefault="00000000" w14:paraId="00000019" wp14:textId="77777777">
      <w:pPr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70EAC38B" w:rsidR="00000000">
        <w:rPr>
          <w:rFonts w:ascii="Calibri" w:hAnsi="Calibri" w:eastAsia="Calibri" w:cs="Calibri"/>
          <w:i w:val="1"/>
          <w:iCs w:val="1"/>
          <w:sz w:val="24"/>
          <w:szCs w:val="24"/>
        </w:rPr>
        <w:t>ASSINATURA DO DECLARANTE</w:t>
      </w:r>
    </w:p>
    <w:p xmlns:wp14="http://schemas.microsoft.com/office/word/2010/wordml" w:rsidRDefault="00000000" w14:paraId="0000001A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B" wp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sectPr>
      <w:headerReference w:type="default" r:id="rId7"/>
      <w:footerReference w:type="default" r:id="rId8"/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a14="http://schemas.microsoft.com/office/drawing/2010/main" mc:Ignorable="wp14">
  <w:p xmlns:wp14="http://schemas.microsoft.com/office/word/2010/wordml" w:rsidP="1FAA4B62" w:rsidRDefault="00000000" w14:paraId="0000001E" wp14:textId="53B89CF2">
    <w:pPr>
      <w:tabs>
        <w:tab w:val="center" w:leader="none" w:pos="0"/>
      </w:tabs>
      <w:spacing w:line="240" w:lineRule="auto"/>
      <w:ind w:left="0" w:firstLine="0"/>
      <w:jc w:val="both"/>
      <w:rPr>
        <w:rFonts w:ascii="Calibri" w:hAnsi="Calibri" w:eastAsia="Calibri" w:cs="Calibri"/>
        <w:i w:val="1"/>
        <w:iCs w:val="1"/>
        <w:color w:val="FF0000"/>
        <w:sz w:val="20"/>
        <w:szCs w:val="20"/>
      </w:rPr>
    </w:pPr>
    <w:r w:rsidR="1FAA4B62">
      <w:rPr/>
      <w:t xml:space="preserve">      </w:t>
    </w:r>
    <w:r w:rsidR="1FAA4B62">
      <w:rPr/>
      <w:t xml:space="preserve">                                                                                                                                                </w:t>
    </w:r>
  </w:p>
  <w:p xmlns:wp14="http://schemas.microsoft.com/office/word/2010/wordml" w:rsidP="1FAA4B62" w:rsidRDefault="00000000" w14:paraId="0000001F" wp14:textId="51A33350">
    <w:pPr>
      <w:ind w:left="-992.1259842519685" w:right="-1170" w:firstLine="0"/>
    </w:pPr>
    <w:r w:rsidR="1FAA4B62">
      <w:drawing>
        <wp:inline xmlns:wp14="http://schemas.microsoft.com/office/word/2010/wordprocessingDrawing" wp14:editId="323909BE" wp14:anchorId="3AB07037">
          <wp:extent cx="1255344" cy="776061"/>
          <wp:effectExtent l="0" t="0" r="0" b="0"/>
          <wp:docPr id="15977155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97715597" name="Picture 1597715597"/>
                  <pic:cNvPicPr/>
                </pic:nvPicPr>
                <pic:blipFill>
                  <a:blip xmlns:r="http://schemas.openxmlformats.org/officeDocument/2006/relationships" r:embed="rId41019083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255344" cy="776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FAA4B62">
      <w:drawing>
        <wp:inline xmlns:wp14="http://schemas.microsoft.com/office/word/2010/wordprocessingDrawing" wp14:editId="03AC778E" wp14:anchorId="65188CA4">
          <wp:extent cx="1524132" cy="668414"/>
          <wp:effectExtent l="0" t="0" r="0" b="0"/>
          <wp:docPr id="195261247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52612471" name="Picture 1952612471"/>
                  <pic:cNvPicPr/>
                </pic:nvPicPr>
                <pic:blipFill>
                  <a:blip xmlns:r="http://schemas.openxmlformats.org/officeDocument/2006/relationships" r:embed="rId5893529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524132" cy="66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FAA4B62">
      <w:drawing>
        <wp:inline xmlns:wp14="http://schemas.microsoft.com/office/word/2010/wordprocessingDrawing" wp14:editId="3DB5B7A6" wp14:anchorId="1F178E9C">
          <wp:extent cx="3790950" cy="742950"/>
          <wp:effectExtent l="0" t="0" r="0" b="0"/>
          <wp:docPr id="210561162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05611629" name="Picture 2105611629"/>
                  <pic:cNvPicPr/>
                </pic:nvPicPr>
                <pic:blipFill>
                  <a:blip xmlns:r="http://schemas.openxmlformats.org/officeDocument/2006/relationships" r:embed="rId32380779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790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a14="http://schemas.microsoft.com/office/drawing/2010/main" mc:Ignorable="wp14">
  <w:p xmlns:wp14="http://schemas.microsoft.com/office/word/2010/wordml" w:rsidRDefault="00000000" w14:paraId="0000001C" wp14:textId="57D8DB0A">
    <w:pPr>
      <w:ind w:left="-1133.8582677165355" w:firstLine="0"/>
      <w:jc w:val="both"/>
    </w:pPr>
    <w:r w:rsidR="1FAA4B62">
      <w:drawing>
        <wp:inline xmlns:wp14="http://schemas.microsoft.com/office/word/2010/wordprocessingDrawing" wp14:editId="2E29917E" wp14:anchorId="7F92A002">
          <wp:extent cx="2100935" cy="885825"/>
          <wp:effectExtent l="0" t="0" r="0" b="0"/>
          <wp:docPr id="149707670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97076700" name="Picture 1497076700"/>
                  <pic:cNvPicPr/>
                </pic:nvPicPr>
                <pic:blipFill>
                  <a:blip xmlns:r="http://schemas.openxmlformats.org/officeDocument/2006/relationships" r:embed="rId150484642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0093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rsids>
    <w:rsidRoot w:val="006EF40D"/>
    <w:rsid w:val="00000000"/>
    <w:rsid w:val="006EF40D"/>
    <w:rsid w:val="02B42C83"/>
    <w:rsid w:val="14B580EC"/>
    <w:rsid w:val="1FAA4B62"/>
    <w:rsid w:val="233FAF44"/>
    <w:rsid w:val="4F83414E"/>
    <w:rsid w:val="70EAC38B"/>
    <w:rsid w:val="7F0D8371"/>
    <w:rsid w:val="7F0D837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096514"/>
  <w15:docId w15:val="{6FC2E056-F425-44E6-84A9-6C1AA2513DCF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Relationship Type="http://schemas.openxmlformats.org/officeDocument/2006/relationships/footer" Target="footer1.xml" Id="rI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7.png" Id="rId410190833" /><Relationship Type="http://schemas.openxmlformats.org/officeDocument/2006/relationships/image" Target="/media/image8.png" Id="rId589352937" /><Relationship Type="http://schemas.openxmlformats.org/officeDocument/2006/relationships/image" Target="/media/image9.png" Id="rId3238077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15048464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