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9B2E" w14:textId="77777777" w:rsidR="00395C8C" w:rsidRDefault="00395C8C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411707A2" w14:textId="77777777" w:rsidR="00395C8C" w:rsidRDefault="00395C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2B8C961D" w14:textId="77777777" w:rsidR="00395C8C" w:rsidRDefault="00D76F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4B679C38" w14:textId="72FD382D" w:rsidR="00395C8C" w:rsidRDefault="00D76F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color w:val="FF0000"/>
          <w:sz w:val="24"/>
          <w:szCs w:val="24"/>
          <w:u w:val="single"/>
        </w:rPr>
        <w:t>(NÚMERO)/202</w:t>
      </w:r>
      <w:r w:rsidR="000F15EB">
        <w:rPr>
          <w:b/>
          <w:color w:val="FF0000"/>
          <w:sz w:val="24"/>
          <w:szCs w:val="24"/>
          <w:u w:val="single"/>
        </w:rPr>
        <w:t>5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>(INCLUIR NUMERAÇÃO PRÓPRIA)</w:t>
      </w:r>
      <w:r>
        <w:rPr>
          <w:color w:val="FF0000"/>
          <w:sz w:val="24"/>
          <w:szCs w:val="24"/>
        </w:rPr>
        <w:t xml:space="preserve"> </w:t>
      </w:r>
    </w:p>
    <w:p w14:paraId="60E0E755" w14:textId="77777777" w:rsidR="00395C8C" w:rsidRDefault="00D76F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REDE </w:t>
      </w:r>
      <w:r>
        <w:rPr>
          <w:color w:val="FF0000"/>
          <w:sz w:val="24"/>
          <w:szCs w:val="24"/>
          <w:u w:val="single"/>
        </w:rPr>
        <w:t>ESTADUAL/DISTRITAL/MUNICIPAL/</w:t>
      </w:r>
      <w:r>
        <w:rPr>
          <w:color w:val="FF0000"/>
          <w:sz w:val="24"/>
          <w:szCs w:val="24"/>
        </w:rPr>
        <w:t xml:space="preserve"> </w:t>
      </w:r>
    </w:p>
    <w:p w14:paraId="2F17A3A9" w14:textId="77777777" w:rsidR="00395C8C" w:rsidRDefault="00D76F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DE PONTOS E PONTÕES DE CULTURA DE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INSERIR UNIDADE DA FEDERAÇÃO - UF)</w:t>
      </w:r>
    </w:p>
    <w:p w14:paraId="38EE66EF" w14:textId="77777777" w:rsidR="00395C8C" w:rsidRDefault="00395C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2CEF9ED1" w14:textId="77777777" w:rsidR="00395C8C" w:rsidRDefault="00D76F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7FAC700B" w14:textId="77777777" w:rsidR="00395C8C" w:rsidRDefault="00D76F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15535813" w14:textId="77777777" w:rsidR="00395C8C" w:rsidRDefault="00395C8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396690F7" w14:textId="3DD08A43" w:rsidR="00395C8C" w:rsidRPr="000F15EB" w:rsidRDefault="00D76F31">
      <w:pPr>
        <w:tabs>
          <w:tab w:val="center" w:pos="0"/>
        </w:tabs>
        <w:spacing w:before="120" w:after="12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  <w:r w:rsidR="002773BC">
        <w:rPr>
          <w:b/>
          <w:sz w:val="24"/>
          <w:szCs w:val="24"/>
          <w:u w:val="single"/>
        </w:rPr>
        <w:t xml:space="preserve"> - RETIFICADO</w:t>
      </w:r>
      <w:r w:rsidR="000F15EB">
        <w:rPr>
          <w:b/>
          <w:sz w:val="24"/>
          <w:szCs w:val="24"/>
          <w:u w:val="single"/>
        </w:rPr>
        <w:br/>
      </w:r>
      <w:r w:rsidR="000F15EB" w:rsidRPr="000F15EB">
        <w:rPr>
          <w:color w:val="EE0000"/>
          <w:sz w:val="24"/>
          <w:szCs w:val="24"/>
        </w:rPr>
        <w:t>(Este edital poderá ser adaptado em plataformas de editais)</w:t>
      </w:r>
    </w:p>
    <w:p w14:paraId="2ED4392F" w14:textId="77777777" w:rsidR="00395C8C" w:rsidRDefault="00395C8C">
      <w:pPr>
        <w:ind w:left="0" w:hanging="2"/>
        <w:rPr>
          <w:sz w:val="24"/>
          <w:szCs w:val="24"/>
        </w:rPr>
      </w:pPr>
    </w:p>
    <w:p w14:paraId="1EA297AB" w14:textId="77777777" w:rsidR="00395C8C" w:rsidRDefault="00D76F31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5EA13B8F" w14:textId="3579FBC4" w:rsidR="00395C8C" w:rsidRDefault="00D76F31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Marque a categoria para inscrição da entidade ou coletivo cultural (observar quais as categorias previstas e exigências para comprovação no Anexo 0</w:t>
      </w:r>
      <w:r w:rsidR="000F15EB">
        <w:rPr>
          <w:b/>
          <w:color w:val="FF0000"/>
          <w:sz w:val="24"/>
          <w:szCs w:val="24"/>
        </w:rPr>
        <w:t>1</w:t>
      </w:r>
      <w:r>
        <w:rPr>
          <w:b/>
          <w:color w:val="FF0000"/>
          <w:sz w:val="24"/>
          <w:szCs w:val="24"/>
        </w:rPr>
        <w:t xml:space="preserve"> e no Edital):</w:t>
      </w:r>
    </w:p>
    <w:p w14:paraId="6A76BEE1" w14:textId="77777777" w:rsidR="00395C8C" w:rsidRDefault="00D76F31">
      <w:pPr>
        <w:spacing w:after="0"/>
        <w:ind w:left="0" w:hanging="2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(    )</w:t>
      </w:r>
      <w:proofErr w:type="gramEnd"/>
      <w:r>
        <w:rPr>
          <w:color w:val="FF0000"/>
          <w:sz w:val="24"/>
          <w:szCs w:val="24"/>
        </w:rPr>
        <w:t xml:space="preserve"> XXXXXXXXXXXXXXXXXXXX (se houver)</w:t>
      </w:r>
    </w:p>
    <w:p w14:paraId="6885A716" w14:textId="77777777" w:rsidR="00395C8C" w:rsidRDefault="00D76F31">
      <w:pPr>
        <w:spacing w:after="0"/>
        <w:ind w:left="0" w:hanging="2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(    )</w:t>
      </w:r>
      <w:proofErr w:type="gramEnd"/>
      <w:r>
        <w:rPr>
          <w:color w:val="FF0000"/>
          <w:sz w:val="24"/>
          <w:szCs w:val="24"/>
        </w:rPr>
        <w:t xml:space="preserve"> XXXXXXXXXXXXXXXXXXXX (se houver)</w:t>
      </w:r>
    </w:p>
    <w:p w14:paraId="6A67DFAA" w14:textId="77777777" w:rsidR="00395C8C" w:rsidRDefault="00D76F31">
      <w:pPr>
        <w:spacing w:after="0"/>
        <w:ind w:left="0" w:hanging="2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(    )</w:t>
      </w:r>
      <w:proofErr w:type="gramEnd"/>
      <w:r>
        <w:rPr>
          <w:color w:val="FF0000"/>
          <w:sz w:val="24"/>
          <w:szCs w:val="24"/>
        </w:rPr>
        <w:t xml:space="preserve"> Ampla concorrência</w:t>
      </w:r>
    </w:p>
    <w:p w14:paraId="2DFC7372" w14:textId="77777777" w:rsidR="00395C8C" w:rsidRDefault="00395C8C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48E5AB77" w14:textId="0D01AA68" w:rsidR="00395C8C" w:rsidRDefault="00D76F31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</w:t>
      </w:r>
      <w:r w:rsidR="000F15E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e no Edital):</w:t>
      </w:r>
    </w:p>
    <w:p w14:paraId="2DEFBFE9" w14:textId="77777777" w:rsidR="00395C8C" w:rsidRDefault="00D76F31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negra (entidade ou coletivo com maioria de dirigentes ou pessoas em posição de liderança negras)</w:t>
      </w:r>
    </w:p>
    <w:p w14:paraId="61A212A7" w14:textId="77777777" w:rsidR="00395C8C" w:rsidRDefault="00D76F31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indígena (</w:t>
      </w:r>
      <w:proofErr w:type="gramStart"/>
      <w:r>
        <w:rPr>
          <w:sz w:val="24"/>
          <w:szCs w:val="24"/>
        </w:rPr>
        <w:t>entidade  ou</w:t>
      </w:r>
      <w:proofErr w:type="gramEnd"/>
      <w:r>
        <w:rPr>
          <w:sz w:val="24"/>
          <w:szCs w:val="24"/>
        </w:rPr>
        <w:t xml:space="preserve"> coletivo com maioria de dirigentes ou pessoas em posição de liderança indígenas)</w:t>
      </w:r>
    </w:p>
    <w:p w14:paraId="21B275AC" w14:textId="77777777" w:rsidR="00395C8C" w:rsidRDefault="00D76F31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com deficiência (</w:t>
      </w:r>
      <w:proofErr w:type="gramStart"/>
      <w:r>
        <w:rPr>
          <w:sz w:val="24"/>
          <w:szCs w:val="24"/>
        </w:rPr>
        <w:t>entidade  ou</w:t>
      </w:r>
      <w:proofErr w:type="gramEnd"/>
      <w:r>
        <w:rPr>
          <w:sz w:val="24"/>
          <w:szCs w:val="24"/>
        </w:rPr>
        <w:t xml:space="preserve"> coletivo com maioria de dirigentes ou pessoas em posição de liderança com deficiência)</w:t>
      </w:r>
    </w:p>
    <w:p w14:paraId="56591BA1" w14:textId="77777777" w:rsidR="00395C8C" w:rsidRDefault="00D76F31">
      <w:pPr>
        <w:spacing w:after="0"/>
        <w:ind w:left="0" w:hanging="2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(    )</w:t>
      </w:r>
      <w:proofErr w:type="gramEnd"/>
      <w:r>
        <w:rPr>
          <w:color w:val="FF0000"/>
          <w:sz w:val="24"/>
          <w:szCs w:val="24"/>
        </w:rPr>
        <w:t xml:space="preserve"> XXXXXXXXXXXXXXXXXXXX (se houver)</w:t>
      </w:r>
    </w:p>
    <w:p w14:paraId="3385C8A7" w14:textId="77777777" w:rsidR="00395C8C" w:rsidRDefault="00D76F31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Ampla concorrência</w:t>
      </w:r>
    </w:p>
    <w:p w14:paraId="2E6F8E5A" w14:textId="77777777" w:rsidR="00395C8C" w:rsidRDefault="00395C8C">
      <w:pPr>
        <w:spacing w:after="0"/>
        <w:ind w:left="0" w:hanging="2"/>
        <w:rPr>
          <w:sz w:val="24"/>
          <w:szCs w:val="24"/>
        </w:rPr>
      </w:pPr>
    </w:p>
    <w:p w14:paraId="08B4EAD1" w14:textId="77777777" w:rsidR="00395C8C" w:rsidRDefault="00D76F31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14:paraId="1FA0F86B" w14:textId="77777777" w:rsidR="00395C8C" w:rsidRDefault="00D76F31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Sim</w:t>
      </w:r>
    </w:p>
    <w:p w14:paraId="7D66E5F4" w14:textId="77777777" w:rsidR="00395C8C" w:rsidRDefault="00D76F31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Não</w:t>
      </w:r>
    </w:p>
    <w:p w14:paraId="6F90AD9C" w14:textId="77777777" w:rsidR="00395C8C" w:rsidRDefault="00D76F31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1C613023" w14:textId="77777777" w:rsidR="00395C8C" w:rsidRDefault="00395C8C">
      <w:pPr>
        <w:spacing w:after="0"/>
        <w:ind w:left="0" w:hanging="2"/>
        <w:rPr>
          <w:sz w:val="24"/>
          <w:szCs w:val="24"/>
        </w:rPr>
      </w:pPr>
    </w:p>
    <w:p w14:paraId="578068EF" w14:textId="77777777" w:rsidR="00395C8C" w:rsidRDefault="00D76F31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395C8C" w14:paraId="3B9CA0E2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77D5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4E700C81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37DAC7D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C6C9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395C8C" w14:paraId="372C624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4D2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016913E1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251DA648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1FDFA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451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395C8C" w14:paraId="14A47C89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E0E8" w14:textId="5882A9F4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0F15E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32CB" w14:textId="03BBD90E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0F15E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822A" w14:textId="5EEB0AB0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0F15EB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Complemento:</w:t>
            </w:r>
          </w:p>
          <w:p w14:paraId="7FFC7F16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6BCEA58F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4BE5" w14:textId="52595E96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0F15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458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395C8C" w14:paraId="5EF6FB28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4466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395C8C" w14:paraId="0E2F621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225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Facebook, Instagram, site, canal no </w:t>
            </w:r>
            <w:proofErr w:type="gramStart"/>
            <w:r>
              <w:rPr>
                <w:sz w:val="24"/>
                <w:szCs w:val="24"/>
              </w:rPr>
              <w:t>Youtube, etc.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14:paraId="6D486AA0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3E891CE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6187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2A5148F8" w14:textId="77777777" w:rsidR="00395C8C" w:rsidRDefault="00D76F31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0B690C2B" w14:textId="77777777" w:rsidR="00395C8C" w:rsidRDefault="00D76F31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58047854" w14:textId="77777777" w:rsidR="00395C8C" w:rsidRDefault="00D76F31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395C8C" w14:paraId="4C1054E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F94C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24D9A15E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9974119" w14:textId="77777777" w:rsidR="00395C8C" w:rsidRDefault="00395C8C">
      <w:pPr>
        <w:spacing w:after="120" w:line="240" w:lineRule="auto"/>
        <w:ind w:left="0" w:hanging="2"/>
        <w:rPr>
          <w:sz w:val="24"/>
          <w:szCs w:val="24"/>
        </w:rPr>
      </w:pPr>
    </w:p>
    <w:p w14:paraId="2AA9219E" w14:textId="77777777" w:rsidR="00395C8C" w:rsidRDefault="00D76F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395C8C" w14:paraId="5C0906C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B737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395C8C" w14:paraId="58674B5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C242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395C8C" w14:paraId="1ACDA27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5CD9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395C8C" w14:paraId="2B6C801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5F9A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10A98AA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Homem cisgênero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Mulher transgênera </w:t>
            </w:r>
          </w:p>
          <w:p w14:paraId="5338541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Pessoa não binária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Travesti</w:t>
            </w:r>
          </w:p>
          <w:p w14:paraId="32FE33F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5D1C8D7B" w14:textId="6C4E3A3B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395C8C" w14:paraId="4BF8229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25CE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1B66512A" w14:textId="510AA3F1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Lésbica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Gay                                  </w:t>
            </w:r>
            <w:r w:rsidR="00544085"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Bissexual</w:t>
            </w:r>
          </w:p>
          <w:p w14:paraId="3F447F84" w14:textId="3C583E30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Assexual                       </w:t>
            </w:r>
            <w:r w:rsidR="0054408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Pansexual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41DCBAD4" w14:textId="40728194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 desejo informar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Outros ________________________</w:t>
            </w:r>
          </w:p>
        </w:tc>
      </w:tr>
      <w:tr w:rsidR="00544085" w14:paraId="4293FBF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D75C" w14:textId="77777777" w:rsidR="00544085" w:rsidRDefault="0054408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3.6. </w:t>
            </w:r>
            <w:r w:rsidRPr="00544085">
              <w:rPr>
                <w:sz w:val="24"/>
                <w:szCs w:val="24"/>
              </w:rPr>
              <w:t>Pertence a algum povo ou comunidade tradicional?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18"/>
              <w:gridCol w:w="3418"/>
              <w:gridCol w:w="3419"/>
            </w:tblGrid>
            <w:tr w:rsidR="00544085" w14:paraId="35534A57" w14:textId="77777777" w:rsidTr="00544085">
              <w:tc>
                <w:tcPr>
                  <w:tcW w:w="3418" w:type="dxa"/>
                </w:tcPr>
                <w:p w14:paraId="2EC83E48" w14:textId="6E72B238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( )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Não pertenço a povo ou comunidade tradicional</w:t>
                  </w:r>
                </w:p>
              </w:tc>
              <w:tc>
                <w:tcPr>
                  <w:tcW w:w="3418" w:type="dxa"/>
                </w:tcPr>
                <w:p w14:paraId="530A0F18" w14:textId="5E55B5BB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( )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Extrativistas Costeiros e Marinhos</w:t>
                  </w:r>
                </w:p>
              </w:tc>
              <w:tc>
                <w:tcPr>
                  <w:tcW w:w="3419" w:type="dxa"/>
                </w:tcPr>
                <w:p w14:paraId="43F1FBBD" w14:textId="0A00589C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( )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Povos e Comunidades Tradicionais de Matriz Africana/Povos de Terreiro</w:t>
                  </w:r>
                </w:p>
              </w:tc>
            </w:tr>
            <w:tr w:rsidR="00544085" w14:paraId="7551DAB2" w14:textId="77777777" w:rsidTr="00544085">
              <w:tc>
                <w:tcPr>
                  <w:tcW w:w="3418" w:type="dxa"/>
                </w:tcPr>
                <w:p w14:paraId="5757CCC9" w14:textId="01FC1714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</w:t>
                  </w:r>
                  <w:proofErr w:type="spellStart"/>
                  <w:r w:rsidRPr="00544085">
                    <w:rPr>
                      <w:sz w:val="24"/>
                      <w:szCs w:val="24"/>
                    </w:rPr>
                    <w:t>Andirobeiros</w:t>
                  </w:r>
                  <w:proofErr w:type="spellEnd"/>
                </w:p>
              </w:tc>
              <w:tc>
                <w:tcPr>
                  <w:tcW w:w="3418" w:type="dxa"/>
                </w:tcPr>
                <w:p w14:paraId="5E582B69" w14:textId="26696B60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Faxinalenses</w:t>
                  </w:r>
                </w:p>
              </w:tc>
              <w:tc>
                <w:tcPr>
                  <w:tcW w:w="3419" w:type="dxa"/>
                </w:tcPr>
                <w:p w14:paraId="778646AA" w14:textId="1D5A7355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Povos Indígenas</w:t>
                  </w:r>
                </w:p>
              </w:tc>
            </w:tr>
            <w:tr w:rsidR="00544085" w14:paraId="45F0CA85" w14:textId="77777777" w:rsidTr="00544085">
              <w:tc>
                <w:tcPr>
                  <w:tcW w:w="3418" w:type="dxa"/>
                </w:tcPr>
                <w:p w14:paraId="603FD114" w14:textId="73CFB267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( )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Apanhadores de Flores Sempre-Vivas</w:t>
                  </w:r>
                </w:p>
              </w:tc>
              <w:tc>
                <w:tcPr>
                  <w:tcW w:w="3418" w:type="dxa"/>
                </w:tcPr>
                <w:p w14:paraId="0B44D432" w14:textId="2B1B8E2B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Fundo e Fecho de Pasto</w:t>
                  </w:r>
                </w:p>
              </w:tc>
              <w:tc>
                <w:tcPr>
                  <w:tcW w:w="3419" w:type="dxa"/>
                </w:tcPr>
                <w:p w14:paraId="6A8D332A" w14:textId="12F5ECB5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Quebradeiras de Coco Babaçu</w:t>
                  </w:r>
                </w:p>
              </w:tc>
            </w:tr>
            <w:tr w:rsidR="00544085" w14:paraId="3563D984" w14:textId="77777777" w:rsidTr="00544085">
              <w:tc>
                <w:tcPr>
                  <w:tcW w:w="3418" w:type="dxa"/>
                </w:tcPr>
                <w:p w14:paraId="25B70E90" w14:textId="057AA34A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Benzedeiros</w:t>
                  </w:r>
                </w:p>
              </w:tc>
              <w:tc>
                <w:tcPr>
                  <w:tcW w:w="3418" w:type="dxa"/>
                </w:tcPr>
                <w:p w14:paraId="7AB679F5" w14:textId="1D9EA1B4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</w:t>
                  </w:r>
                  <w:proofErr w:type="spellStart"/>
                  <w:r>
                    <w:rPr>
                      <w:sz w:val="24"/>
                      <w:szCs w:val="24"/>
                    </w:rPr>
                    <w:t>Geraiszeiros</w:t>
                  </w:r>
                  <w:proofErr w:type="spellEnd"/>
                </w:p>
              </w:tc>
              <w:tc>
                <w:tcPr>
                  <w:tcW w:w="3419" w:type="dxa"/>
                </w:tcPr>
                <w:p w14:paraId="4571AF6E" w14:textId="115529CF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Quilombolas</w:t>
                  </w:r>
                </w:p>
              </w:tc>
            </w:tr>
            <w:tr w:rsidR="00544085" w14:paraId="4ECA7441" w14:textId="77777777" w:rsidTr="00544085">
              <w:tc>
                <w:tcPr>
                  <w:tcW w:w="3418" w:type="dxa"/>
                </w:tcPr>
                <w:p w14:paraId="73E75CD7" w14:textId="5AED70AD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Caboclos</w:t>
                  </w:r>
                </w:p>
              </w:tc>
              <w:tc>
                <w:tcPr>
                  <w:tcW w:w="3418" w:type="dxa"/>
                </w:tcPr>
                <w:p w14:paraId="0DE1A6A2" w14:textId="1ACB69CC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Ilhéus</w:t>
                  </w:r>
                </w:p>
              </w:tc>
              <w:tc>
                <w:tcPr>
                  <w:tcW w:w="3419" w:type="dxa"/>
                </w:tcPr>
                <w:p w14:paraId="24C25884" w14:textId="4AA0440E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Raizeiros</w:t>
                  </w:r>
                </w:p>
              </w:tc>
            </w:tr>
            <w:tr w:rsidR="00544085" w14:paraId="627BD055" w14:textId="77777777" w:rsidTr="00544085">
              <w:tc>
                <w:tcPr>
                  <w:tcW w:w="3418" w:type="dxa"/>
                </w:tcPr>
                <w:p w14:paraId="785C0E5F" w14:textId="7C649155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Caiçaras</w:t>
                  </w:r>
                </w:p>
              </w:tc>
              <w:tc>
                <w:tcPr>
                  <w:tcW w:w="3418" w:type="dxa"/>
                </w:tcPr>
                <w:p w14:paraId="7EA04F7D" w14:textId="45DDC022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</w:t>
                  </w:r>
                  <w:proofErr w:type="spellStart"/>
                  <w:r>
                    <w:rPr>
                      <w:sz w:val="24"/>
                      <w:szCs w:val="24"/>
                    </w:rPr>
                    <w:t>Morroquianos</w:t>
                  </w:r>
                  <w:proofErr w:type="spellEnd"/>
                </w:p>
              </w:tc>
              <w:tc>
                <w:tcPr>
                  <w:tcW w:w="3419" w:type="dxa"/>
                </w:tcPr>
                <w:p w14:paraId="67166DB6" w14:textId="7EFED6C6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Retireiros do Araguaia</w:t>
                  </w:r>
                </w:p>
              </w:tc>
            </w:tr>
            <w:tr w:rsidR="00544085" w14:paraId="6A8237BE" w14:textId="77777777" w:rsidTr="00544085">
              <w:tc>
                <w:tcPr>
                  <w:tcW w:w="3418" w:type="dxa"/>
                </w:tcPr>
                <w:p w14:paraId="3E35D947" w14:textId="76F7FE91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Catadores de Mangaba</w:t>
                  </w:r>
                </w:p>
              </w:tc>
              <w:tc>
                <w:tcPr>
                  <w:tcW w:w="3418" w:type="dxa"/>
                </w:tcPr>
                <w:p w14:paraId="32DD5C73" w14:textId="7D58225B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Pantaneiros</w:t>
                  </w:r>
                </w:p>
              </w:tc>
              <w:tc>
                <w:tcPr>
                  <w:tcW w:w="3419" w:type="dxa"/>
                </w:tcPr>
                <w:p w14:paraId="71307194" w14:textId="31F7595F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Ribeirinhos</w:t>
                  </w:r>
                </w:p>
              </w:tc>
            </w:tr>
            <w:tr w:rsidR="00544085" w14:paraId="37606670" w14:textId="77777777" w:rsidTr="00544085">
              <w:tc>
                <w:tcPr>
                  <w:tcW w:w="3418" w:type="dxa"/>
                </w:tcPr>
                <w:p w14:paraId="225DC965" w14:textId="5799A820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Catingueiros</w:t>
                  </w:r>
                </w:p>
              </w:tc>
              <w:tc>
                <w:tcPr>
                  <w:tcW w:w="3418" w:type="dxa"/>
                </w:tcPr>
                <w:p w14:paraId="0303E0CA" w14:textId="6B1D3EC9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Pescadores Artesanais</w:t>
                  </w:r>
                </w:p>
              </w:tc>
              <w:tc>
                <w:tcPr>
                  <w:tcW w:w="3419" w:type="dxa"/>
                </w:tcPr>
                <w:p w14:paraId="46D36898" w14:textId="3C83F0CA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Vazanteiros</w:t>
                  </w:r>
                </w:p>
              </w:tc>
            </w:tr>
            <w:tr w:rsidR="00544085" w14:paraId="37392C1C" w14:textId="77777777" w:rsidTr="00544085">
              <w:tc>
                <w:tcPr>
                  <w:tcW w:w="3418" w:type="dxa"/>
                </w:tcPr>
                <w:p w14:paraId="4B9A75FB" w14:textId="6CA0003D" w:rsidR="00544085" w:rsidRDefault="00544085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</w:t>
                  </w:r>
                  <w:proofErr w:type="spellStart"/>
                  <w:r>
                    <w:rPr>
                      <w:sz w:val="24"/>
                      <w:szCs w:val="24"/>
                    </w:rPr>
                    <w:t>Cipozeiros</w:t>
                  </w:r>
                  <w:proofErr w:type="spellEnd"/>
                </w:p>
              </w:tc>
              <w:tc>
                <w:tcPr>
                  <w:tcW w:w="3418" w:type="dxa"/>
                </w:tcPr>
                <w:p w14:paraId="7FACF506" w14:textId="030F09B6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Povo Pomerano</w:t>
                  </w:r>
                </w:p>
              </w:tc>
              <w:tc>
                <w:tcPr>
                  <w:tcW w:w="3419" w:type="dxa"/>
                </w:tcPr>
                <w:p w14:paraId="2940D507" w14:textId="08CBAF3E" w:rsidR="00544085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Veredeiros</w:t>
                  </w:r>
                </w:p>
              </w:tc>
            </w:tr>
            <w:tr w:rsidR="00167176" w14:paraId="42BAF259" w14:textId="77777777" w:rsidTr="00544085">
              <w:tc>
                <w:tcPr>
                  <w:tcW w:w="3418" w:type="dxa"/>
                </w:tcPr>
                <w:p w14:paraId="50FEB506" w14:textId="3F301CD0" w:rsidR="00167176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Extrativistas</w:t>
                  </w:r>
                </w:p>
              </w:tc>
              <w:tc>
                <w:tcPr>
                  <w:tcW w:w="3418" w:type="dxa"/>
                </w:tcPr>
                <w:p w14:paraId="56738570" w14:textId="4CFA26D5" w:rsidR="00167176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) Povos Ciganos</w:t>
                  </w:r>
                </w:p>
              </w:tc>
              <w:tc>
                <w:tcPr>
                  <w:tcW w:w="3419" w:type="dxa"/>
                </w:tcPr>
                <w:p w14:paraId="28D306DC" w14:textId="77777777" w:rsidR="00167176" w:rsidRDefault="00167176">
                  <w:pPr>
                    <w:spacing w:after="120"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8940BC2" w14:textId="56DF3464" w:rsidR="00544085" w:rsidRDefault="0054408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0A8AB89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65B88" w14:textId="0B4DF21B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  <w:p w14:paraId="4B222049" w14:textId="69B4210A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.1. Caso tenha marcado "sim", indique o tipo de deficiência: </w:t>
            </w:r>
          </w:p>
          <w:p w14:paraId="773D6CFA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Física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Intelectual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Múltipla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Visual</w:t>
            </w:r>
          </w:p>
        </w:tc>
      </w:tr>
      <w:tr w:rsidR="00395C8C" w14:paraId="1F07039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755C" w14:textId="2C0DFDD8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Endereço:</w:t>
            </w:r>
          </w:p>
          <w:p w14:paraId="12BE065E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0B57323F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721A" w14:textId="5C0862FC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4802" w14:textId="141CDBB6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.2. UF:</w:t>
            </w:r>
          </w:p>
        </w:tc>
      </w:tr>
      <w:tr w:rsidR="00395C8C" w14:paraId="4B7162AF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533C" w14:textId="68B8F590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EF0D" w14:textId="29C49A7F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9FC9" w14:textId="078C9763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.5. Complemento:</w:t>
            </w:r>
          </w:p>
          <w:p w14:paraId="6C59C898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120DF022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A9F7" w14:textId="69B172FC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5321" w14:textId="23C2E99C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 DDD / Telefone: </w:t>
            </w:r>
          </w:p>
        </w:tc>
      </w:tr>
      <w:tr w:rsidR="00395C8C" w14:paraId="04500AA4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0558" w14:textId="4F003ACC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D544" w14:textId="33648BD6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5271" w14:textId="6D9C16AC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16717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CPF:</w:t>
            </w:r>
          </w:p>
          <w:p w14:paraId="304C907E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72D0339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F964" w14:textId="6BA3B15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16717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E-mail: </w:t>
            </w:r>
          </w:p>
        </w:tc>
      </w:tr>
      <w:tr w:rsidR="00395C8C" w14:paraId="38857B7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70B08" w14:textId="4519D1FE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16717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. Página da internet e redes sociais (exemplo: Facebook, Instagram, site, canal no </w:t>
            </w:r>
            <w:proofErr w:type="gramStart"/>
            <w:r>
              <w:rPr>
                <w:sz w:val="24"/>
                <w:szCs w:val="24"/>
              </w:rPr>
              <w:t>Youtube, etc.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14:paraId="7E4F0526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61398A1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629B" w14:textId="46EA4496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6717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 Sua principal fonte de renda é por meio de atividade cultural?</w:t>
            </w:r>
          </w:p>
          <w:p w14:paraId="0F1CDC3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Sim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</w:tr>
      <w:tr w:rsidR="00395C8C" w14:paraId="5B8DCA2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7935" w14:textId="13281490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167176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23FDD2D4" w14:textId="77777777" w:rsidR="00395C8C" w:rsidRDefault="00395C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66266CB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6040" w14:textId="3745689C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16717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62C978A6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até 2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2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5 a 10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6B269933" w14:textId="77777777" w:rsidR="00395C8C" w:rsidRDefault="00395C8C">
      <w:pPr>
        <w:spacing w:after="120" w:line="240" w:lineRule="auto"/>
        <w:ind w:left="0" w:hanging="2"/>
        <w:rPr>
          <w:sz w:val="24"/>
          <w:szCs w:val="24"/>
        </w:rPr>
      </w:pPr>
    </w:p>
    <w:p w14:paraId="42D0341C" w14:textId="77777777" w:rsidR="00395C8C" w:rsidRDefault="00D76F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395C8C" w14:paraId="331DF50C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F64E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70D4E9E5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3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 a 10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10 a 15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mais de 15 anos</w:t>
            </w:r>
          </w:p>
        </w:tc>
      </w:tr>
      <w:tr w:rsidR="00395C8C" w14:paraId="4269B9D0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E94C5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24AE0104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 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395C8C" w14:paraId="4FBE321B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45B7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3E215F90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Administrativos</w:t>
            </w:r>
          </w:p>
          <w:p w14:paraId="215BE850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Estruturais</w:t>
            </w:r>
          </w:p>
          <w:p w14:paraId="5DEC0619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Geográficos / de localização</w:t>
            </w:r>
          </w:p>
          <w:p w14:paraId="42B2E066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Econômicos</w:t>
            </w:r>
          </w:p>
          <w:p w14:paraId="6357716F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Políticos</w:t>
            </w:r>
          </w:p>
          <w:p w14:paraId="2CA79AFF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Sociais</w:t>
            </w:r>
          </w:p>
          <w:p w14:paraId="34F20327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Saúde</w:t>
            </w:r>
          </w:p>
          <w:p w14:paraId="436FB2D4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Parcerias</w:t>
            </w:r>
          </w:p>
          <w:p w14:paraId="2F2C49AE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Formação</w:t>
            </w:r>
          </w:p>
          <w:p w14:paraId="511369CF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Desinteresse do público</w:t>
            </w:r>
          </w:p>
          <w:p w14:paraId="70CEFC9E" w14:textId="77777777" w:rsidR="00395C8C" w:rsidRDefault="00D76F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Outro: _________</w:t>
            </w:r>
          </w:p>
        </w:tc>
      </w:tr>
    </w:tbl>
    <w:p w14:paraId="4E9527A0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B1DFB98" w14:textId="77777777" w:rsidR="00395C8C" w:rsidRDefault="00D76F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395C8C" w14:paraId="3846A0E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C13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7AB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154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FBBE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395C8C" w14:paraId="3496ADDF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D76B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EB21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20D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89E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395C8C" w14:paraId="5A1825E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06C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ADB2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88B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A27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395C8C" w14:paraId="12A8E9A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9A88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332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B17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0372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vazanteiros, povos do </w:t>
            </w:r>
            <w:proofErr w:type="gramStart"/>
            <w:r>
              <w:rPr>
                <w:sz w:val="24"/>
                <w:szCs w:val="24"/>
              </w:rPr>
              <w:t xml:space="preserve">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395C8C" w14:paraId="6B4B0EC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AEA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70AD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757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11AD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395C8C" w14:paraId="78DC92A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09D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6E6E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83134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570D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40F2A6C6" w14:textId="77777777" w:rsidR="00395C8C" w:rsidRDefault="00395C8C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37F4C3E2" w14:textId="1A7B7753" w:rsidR="00395C8C" w:rsidRDefault="00D76F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 candidatura atua com quais ações estruturantes da Cultura Viva</w:t>
      </w:r>
      <w:r w:rsidR="000E224D">
        <w:rPr>
          <w:b/>
          <w:color w:val="000000"/>
          <w:sz w:val="24"/>
          <w:szCs w:val="24"/>
        </w:rPr>
        <w:t xml:space="preserve"> definidas no art. 5º da Lei nº 13.018/2014</w:t>
      </w:r>
      <w:r>
        <w:rPr>
          <w:b/>
          <w:color w:val="000000"/>
          <w:sz w:val="24"/>
          <w:szCs w:val="24"/>
        </w:rPr>
        <w:t>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395C8C" w14:paraId="76BF463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99A8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92BC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DB7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1B4E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395C8C" w14:paraId="51D0C09D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A5B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23F1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BE0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C8F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395C8C" w14:paraId="7380C78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1DC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2859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C73B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07A9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395C8C" w14:paraId="7FB085F1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0D1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E1D5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5DE0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4EBE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395C8C" w14:paraId="68FACB3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743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8A59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316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0C2C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395C8C" w14:paraId="2BAF236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4DD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745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21C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8AC9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395C8C" w14:paraId="2F8997E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ECD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372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591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883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0E224D" w14:paraId="748172B1" w14:textId="77777777">
        <w:trPr>
          <w:gridAfter w:val="2"/>
          <w:wAfter w:w="5528" w:type="dxa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498A" w14:textId="77777777" w:rsidR="000E224D" w:rsidRDefault="000E224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1E0F" w14:textId="77777777" w:rsidR="000E224D" w:rsidRDefault="000E224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</w:tr>
    </w:tbl>
    <w:p w14:paraId="2519E51E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394BCFC" w14:textId="43AAFEDB" w:rsidR="000E224D" w:rsidRDefault="000E224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4.5.1. Serão atendidas outras ações estruturantes definidas para as políticas, ações e programas da Secretaria de Cidadania e Diversidade Cultural do Ministério da </w:t>
      </w:r>
      <w:proofErr w:type="gramStart"/>
      <w:r>
        <w:rPr>
          <w:b/>
          <w:color w:val="000000"/>
          <w:sz w:val="24"/>
          <w:szCs w:val="24"/>
        </w:rPr>
        <w:t>Cultura ?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4389"/>
      </w:tblGrid>
      <w:tr w:rsidR="000E224D" w14:paraId="2F1C2518" w14:textId="77777777" w:rsidTr="002139FC">
        <w:tc>
          <w:tcPr>
            <w:tcW w:w="562" w:type="dxa"/>
          </w:tcPr>
          <w:p w14:paraId="383B00C8" w14:textId="4DD1581A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24D">
              <w:rPr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E224D">
              <w:rPr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4536" w:type="dxa"/>
          </w:tcPr>
          <w:p w14:paraId="4A99C29C" w14:textId="43091E61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Culturas Indígenas</w:t>
            </w:r>
          </w:p>
        </w:tc>
        <w:tc>
          <w:tcPr>
            <w:tcW w:w="709" w:type="dxa"/>
          </w:tcPr>
          <w:p w14:paraId="07CBBF3B" w14:textId="3406B5C0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2E73E4C5" w14:textId="67C8E27E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Culturas de Matriz Africana</w:t>
            </w:r>
          </w:p>
        </w:tc>
      </w:tr>
      <w:tr w:rsidR="000E224D" w14:paraId="049C0129" w14:textId="77777777" w:rsidTr="002139FC">
        <w:tc>
          <w:tcPr>
            <w:tcW w:w="562" w:type="dxa"/>
          </w:tcPr>
          <w:p w14:paraId="65C7E727" w14:textId="1A1C6166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536" w:type="dxa"/>
          </w:tcPr>
          <w:p w14:paraId="40FBB06A" w14:textId="7795C124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Culturas Populares</w:t>
            </w:r>
          </w:p>
        </w:tc>
        <w:tc>
          <w:tcPr>
            <w:tcW w:w="709" w:type="dxa"/>
          </w:tcPr>
          <w:p w14:paraId="12ABA5E8" w14:textId="00774D90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5E086F20" w14:textId="3BDC26CA" w:rsidR="000E224D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Mestres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e  das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Culturas Tradicionais e Populares</w:t>
            </w:r>
          </w:p>
        </w:tc>
      </w:tr>
      <w:tr w:rsidR="000E224D" w14:paraId="00B71A37" w14:textId="77777777" w:rsidTr="002139FC">
        <w:tc>
          <w:tcPr>
            <w:tcW w:w="562" w:type="dxa"/>
          </w:tcPr>
          <w:p w14:paraId="6FE52FE6" w14:textId="3B44E40C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536" w:type="dxa"/>
          </w:tcPr>
          <w:p w14:paraId="466B78A0" w14:textId="5EDF8DB1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 e Mulheres</w:t>
            </w:r>
          </w:p>
        </w:tc>
        <w:tc>
          <w:tcPr>
            <w:tcW w:w="709" w:type="dxa"/>
          </w:tcPr>
          <w:p w14:paraId="23FF6586" w14:textId="7BE74A60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17E67F87" w14:textId="16C4B5FE" w:rsidR="000E224D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 Hip Hop</w:t>
            </w:r>
          </w:p>
        </w:tc>
      </w:tr>
      <w:tr w:rsidR="000E224D" w14:paraId="12A9A880" w14:textId="77777777" w:rsidTr="002139FC">
        <w:tc>
          <w:tcPr>
            <w:tcW w:w="562" w:type="dxa"/>
          </w:tcPr>
          <w:p w14:paraId="0B755DFD" w14:textId="5CED6E0F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536" w:type="dxa"/>
          </w:tcPr>
          <w:p w14:paraId="30A37A9E" w14:textId="1AF38BD6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Linguagens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Artisticas</w:t>
            </w:r>
            <w:proofErr w:type="spellEnd"/>
          </w:p>
        </w:tc>
        <w:tc>
          <w:tcPr>
            <w:tcW w:w="709" w:type="dxa"/>
          </w:tcPr>
          <w:p w14:paraId="0AA3DE39" w14:textId="731D4680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4B90F23B" w14:textId="06ADE2BF" w:rsidR="000E224D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Culturas Tradicionais </w:t>
            </w:r>
          </w:p>
        </w:tc>
      </w:tr>
      <w:tr w:rsidR="000E224D" w14:paraId="693291DA" w14:textId="77777777" w:rsidTr="002139FC">
        <w:tc>
          <w:tcPr>
            <w:tcW w:w="562" w:type="dxa"/>
          </w:tcPr>
          <w:p w14:paraId="11B1F73E" w14:textId="1BA41D27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536" w:type="dxa"/>
          </w:tcPr>
          <w:p w14:paraId="7366B699" w14:textId="1206219C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Gênero e Diversidade</w:t>
            </w:r>
          </w:p>
        </w:tc>
        <w:tc>
          <w:tcPr>
            <w:tcW w:w="709" w:type="dxa"/>
          </w:tcPr>
          <w:p w14:paraId="46780ACF" w14:textId="45268B05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06439187" w14:textId="7CAE8A9D" w:rsidR="000E224D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Acessibilidade Cultural e Equidade</w:t>
            </w:r>
          </w:p>
        </w:tc>
      </w:tr>
      <w:tr w:rsidR="000E224D" w14:paraId="6949E433" w14:textId="77777777" w:rsidTr="002139FC">
        <w:tc>
          <w:tcPr>
            <w:tcW w:w="562" w:type="dxa"/>
          </w:tcPr>
          <w:p w14:paraId="54123FAC" w14:textId="01FF23A2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536" w:type="dxa"/>
          </w:tcPr>
          <w:p w14:paraId="5B217D67" w14:textId="768EE10B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 e Territórios Rurais</w:t>
            </w:r>
          </w:p>
        </w:tc>
        <w:tc>
          <w:tcPr>
            <w:tcW w:w="709" w:type="dxa"/>
          </w:tcPr>
          <w:p w14:paraId="2ED4C30B" w14:textId="72B015A8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334B42AE" w14:textId="771BBA2C" w:rsidR="000E224D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 Alimentar</w:t>
            </w:r>
          </w:p>
        </w:tc>
      </w:tr>
      <w:tr w:rsidR="000E224D" w14:paraId="571DF62F" w14:textId="77777777" w:rsidTr="002139FC">
        <w:tc>
          <w:tcPr>
            <w:tcW w:w="562" w:type="dxa"/>
          </w:tcPr>
          <w:p w14:paraId="416347B5" w14:textId="613ACE3F" w:rsid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536" w:type="dxa"/>
          </w:tcPr>
          <w:p w14:paraId="18C2BA1B" w14:textId="58531EE7" w:rsidR="000E224D" w:rsidRPr="000E224D" w:rsidRDefault="000E224D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 Urbana e Direito à Cidade</w:t>
            </w:r>
          </w:p>
        </w:tc>
        <w:tc>
          <w:tcPr>
            <w:tcW w:w="709" w:type="dxa"/>
          </w:tcPr>
          <w:p w14:paraId="016A5F00" w14:textId="36DD4207" w:rsid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4389" w:type="dxa"/>
          </w:tcPr>
          <w:p w14:paraId="68CB3786" w14:textId="6F52A987" w:rsidR="000E224D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Cultura, Territórios de Fronteira e Integração Latino-Americana</w:t>
            </w:r>
          </w:p>
        </w:tc>
      </w:tr>
      <w:tr w:rsidR="002139FC" w14:paraId="10432BEC" w14:textId="77777777" w:rsidTr="00AC4E21">
        <w:tc>
          <w:tcPr>
            <w:tcW w:w="562" w:type="dxa"/>
          </w:tcPr>
          <w:p w14:paraId="3A997385" w14:textId="7706C98D" w:rsidR="002139FC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9634" w:type="dxa"/>
            <w:gridSpan w:val="3"/>
          </w:tcPr>
          <w:p w14:paraId="3E1394E0" w14:textId="0DA895A1" w:rsidR="002139FC" w:rsidRPr="000E224D" w:rsidRDefault="002139FC">
            <w:pPr>
              <w:tabs>
                <w:tab w:val="left" w:pos="540"/>
              </w:tabs>
              <w:spacing w:after="120" w:line="240" w:lineRule="auto"/>
              <w:ind w:leftChars="0" w:left="0" w:firstLineChars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Outra. Qual:</w:t>
            </w:r>
          </w:p>
        </w:tc>
      </w:tr>
    </w:tbl>
    <w:p w14:paraId="217557E5" w14:textId="77777777" w:rsidR="000E224D" w:rsidRDefault="000E224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2380E73" w14:textId="77777777" w:rsidR="000E224D" w:rsidRDefault="000E224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D776A44" w14:textId="77777777" w:rsidR="00395C8C" w:rsidRDefault="00D76F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95C8C" w14:paraId="46D49F0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9FA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815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BED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49CD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20A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7992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395C8C" w14:paraId="28EEE1F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5982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B02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F55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225E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3682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E23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395C8C" w14:paraId="0849EFF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E0D2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C550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4CA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9AB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1C0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B14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395C8C" w14:paraId="2A2A4CA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203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A20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4A98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8C92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B7B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0EC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395C8C" w14:paraId="329DDACF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2EC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7F0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585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57DF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D94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8B40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395C8C" w14:paraId="3D0549B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18C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90F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EA8B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85A0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2EA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B8B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395C8C" w14:paraId="7F2B129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569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63F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489A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284B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91B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37A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395C8C" w14:paraId="3D256B9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C2F0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4A20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9EC5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A9B0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684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47FD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395C8C" w14:paraId="44BEBCC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0A1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6E5E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E27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D2AA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78B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87E2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395C8C" w14:paraId="68D1C6E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B3D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9E0F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A1A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7058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BB8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28E6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395C8C" w14:paraId="289D55B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C94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A32E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007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A104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D59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ECF6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395C8C" w14:paraId="587FA44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FCE2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2991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73C0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3895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8FE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A70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395C8C" w14:paraId="40B2912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8DAF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4943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959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6EB1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612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01BD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395C8C" w14:paraId="6FDB7B7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F7F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3338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DFC8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DFFC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A8B4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D94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395C8C" w14:paraId="0D3358C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7C0A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768F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0725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DCF4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2D3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A59D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395C8C" w14:paraId="0F0C29B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442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43B1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A7A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AC86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4CC5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155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395C8C" w14:paraId="5AAF370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D7B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CACA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7C4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81EB" w14:textId="77777777" w:rsidR="00395C8C" w:rsidRDefault="00D7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CAD7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9C55" w14:textId="1E7238DF" w:rsidR="00395C8C" w:rsidRDefault="002139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</w:tr>
      <w:tr w:rsidR="002139FC" w14:paraId="765A0E91" w14:textId="77777777" w:rsidTr="005C0630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F2B2" w14:textId="77777777" w:rsidR="002139FC" w:rsidRDefault="002139F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F41F" w14:textId="1BD90E25" w:rsidR="002139FC" w:rsidRDefault="00213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Outro. Qual?</w:t>
            </w:r>
          </w:p>
        </w:tc>
      </w:tr>
    </w:tbl>
    <w:p w14:paraId="77EDD18D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98CF83E" w14:textId="77777777" w:rsidR="00395C8C" w:rsidRDefault="00D76F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95C8C" w14:paraId="7ED1112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63A0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C9C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397A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A58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272E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ED71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395C8C" w14:paraId="7593AF3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880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FDB6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28A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5A20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2DBB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29F0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395C8C" w14:paraId="5726B05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67F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FF6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9F28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96E1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E4F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DC05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395C8C" w14:paraId="1E1E5AA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C61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2B5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155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F46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59F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8CE7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395C8C" w14:paraId="092E7924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7F4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982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410B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2407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031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C446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395C8C" w14:paraId="39030E1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070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BD82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0AE1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2DE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1044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E06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395C8C" w14:paraId="1FAB620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067B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8821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45F6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BE6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D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AFE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395C8C" w14:paraId="2F79BE7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2965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B76B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78C2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921A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D14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595C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395C8C" w14:paraId="1B79F60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B7B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124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1CC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3F0F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CA3D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4AF2" w14:textId="7F7CABE0" w:rsidR="00395C8C" w:rsidRDefault="002139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</w:tr>
      <w:tr w:rsidR="002139FC" w14:paraId="6C68E74F" w14:textId="77777777" w:rsidTr="006425C1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B199" w14:textId="77777777" w:rsidR="002139FC" w:rsidRDefault="002139F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12A0" w14:textId="77777777" w:rsidR="002139FC" w:rsidRDefault="002139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4802" w14:textId="77777777" w:rsidR="002139FC" w:rsidRDefault="002139F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9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3E04" w14:textId="27A1A67C" w:rsidR="002139FC" w:rsidRDefault="002139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Outro. Qual?</w:t>
            </w:r>
          </w:p>
        </w:tc>
      </w:tr>
    </w:tbl>
    <w:p w14:paraId="0F7EA2F6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83E6228" w14:textId="73E6714D" w:rsidR="00395C8C" w:rsidRDefault="002139FC" w:rsidP="002139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Chars="0" w:left="-2" w:firstLineChars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4.7.1.   </w:t>
      </w:r>
      <w:r w:rsidR="00D76F31"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395C8C" w14:paraId="7451BA4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4124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ED26" w14:textId="77777777" w:rsidR="00395C8C" w:rsidRDefault="00D76F31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395C8C" w14:paraId="0D8EC55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DA3C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2DE6" w14:textId="77777777" w:rsidR="00395C8C" w:rsidRDefault="00D76F31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395C8C" w14:paraId="4DEBAA7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87E2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AFAE" w14:textId="77777777" w:rsidR="00395C8C" w:rsidRDefault="00D76F31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395C8C" w14:paraId="3787A08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3B45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AE10" w14:textId="77777777" w:rsidR="00395C8C" w:rsidRDefault="00D76F31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395C8C" w14:paraId="592B9DB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8F70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B153" w14:textId="77777777" w:rsidR="00395C8C" w:rsidRDefault="00D76F31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794F144E" w14:textId="77777777" w:rsidR="00395C8C" w:rsidRDefault="00395C8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69CADA76" w14:textId="77777777" w:rsidR="00395C8C" w:rsidRDefault="00D76F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395C8C" w14:paraId="6E77359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D0E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5D24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395C8C" w14:paraId="518160B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053A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74A3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395C8C" w14:paraId="26BE06F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1B9A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DBF5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395C8C" w14:paraId="38D4978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1E13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B1C5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395C8C" w14:paraId="7A92710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E789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4B08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395C8C" w14:paraId="41603D1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2FBA" w14:textId="77777777" w:rsidR="00395C8C" w:rsidRDefault="00D76F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E655" w14:textId="77777777" w:rsidR="00395C8C" w:rsidRDefault="00D76F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2413AE7D" w14:textId="77777777" w:rsidR="00395C8C" w:rsidRDefault="00395C8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2219A7CF" w14:textId="77777777" w:rsidR="00395C8C" w:rsidRDefault="00D76F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4D478518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BC9BBD7" w14:textId="2D289AE0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 w:rsidRPr="0075373A">
        <w:rPr>
          <w:b/>
          <w:sz w:val="24"/>
          <w:szCs w:val="24"/>
        </w:rPr>
        <w:t>Quais estratégias a entidade ou coletivo cultural adota para promover a criação e a produção</w:t>
      </w:r>
      <w:r>
        <w:rPr>
          <w:b/>
          <w:sz w:val="24"/>
          <w:szCs w:val="24"/>
        </w:rPr>
        <w:t xml:space="preserve"> artística e cultural?</w:t>
      </w:r>
      <w:r w:rsidR="00D76F31">
        <w:rPr>
          <w:b/>
          <w:sz w:val="24"/>
          <w:szCs w:val="24"/>
        </w:rPr>
        <w:t xml:space="preserve">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153803F2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0FC106A" w14:textId="3D5CAC01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373A">
        <w:rPr>
          <w:b/>
          <w:sz w:val="24"/>
          <w:szCs w:val="24"/>
        </w:rPr>
        <w:t>A entidade ou coletivo cultural estimula a exploração de espaços públicos e privados para serem</w:t>
      </w:r>
      <w:r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 xml:space="preserve">disponibilizados para a ação cultural? Se sim, como? </w:t>
      </w:r>
      <w:r w:rsidR="00D76F31">
        <w:rPr>
          <w:b/>
          <w:sz w:val="24"/>
          <w:szCs w:val="24"/>
        </w:rPr>
        <w:t xml:space="preserve"> </w:t>
      </w:r>
      <w:proofErr w:type="gramStart"/>
      <w:r w:rsidR="00D76F31">
        <w:rPr>
          <w:b/>
          <w:color w:val="FF0000"/>
          <w:sz w:val="24"/>
          <w:szCs w:val="24"/>
        </w:rPr>
        <w:t>(</w:t>
      </w:r>
      <w:proofErr w:type="gramEnd"/>
      <w:r w:rsidR="00D76F31">
        <w:rPr>
          <w:b/>
          <w:color w:val="FF0000"/>
          <w:sz w:val="24"/>
          <w:szCs w:val="24"/>
        </w:rPr>
        <w:t>até 800 caracteres)</w:t>
      </w:r>
    </w:p>
    <w:p w14:paraId="010E8083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464D870" w14:textId="687409EE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373A">
        <w:rPr>
          <w:b/>
          <w:sz w:val="24"/>
          <w:szCs w:val="24"/>
        </w:rPr>
        <w:t>A entidade ou coletivo cultural promove a diversidade cultural brasileira, garantindo diálogos</w:t>
      </w:r>
      <w:r w:rsidRPr="0075373A"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 xml:space="preserve">interculturais? Se sim, como?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4BD01907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95D0CCE" w14:textId="0EABF742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373A">
        <w:rPr>
          <w:b/>
          <w:sz w:val="24"/>
          <w:szCs w:val="24"/>
        </w:rPr>
        <w:t>A entidade ou coletivo cultural promove a inclusão cultural da população idosa, de mulheres,</w:t>
      </w:r>
      <w:r w:rsidRPr="0075373A"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>jovens, pessoas negras, com deficiência, LGBTQIAP+ e/ou de baixa renda, combatendo as desigualdades</w:t>
      </w:r>
      <w:r w:rsidRPr="0075373A"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>sociais? Se sim, como?</w:t>
      </w:r>
      <w:r w:rsidRPr="0075373A">
        <w:rPr>
          <w:b/>
          <w:sz w:val="24"/>
          <w:szCs w:val="24"/>
        </w:rPr>
        <w:t xml:space="preserve">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51C1022B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47D0276" w14:textId="2F899112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373A">
        <w:rPr>
          <w:b/>
          <w:sz w:val="24"/>
          <w:szCs w:val="24"/>
        </w:rPr>
        <w:lastRenderedPageBreak/>
        <w:t>A entidade ou coletivo cultural contribui para o fortalecimento da autonomia social das</w:t>
      </w:r>
      <w:r w:rsidRPr="0075373A"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 xml:space="preserve">comunidades? Se sim, como?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7AD456B5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F0F690C" w14:textId="6AA6B311" w:rsidR="00395C8C" w:rsidRDefault="00D76F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</w:t>
      </w:r>
      <w:r w:rsidR="0075373A" w:rsidRPr="0075373A">
        <w:rPr>
          <w:b/>
          <w:sz w:val="24"/>
          <w:szCs w:val="24"/>
        </w:rPr>
        <w:t>o intercâmbio entre diferentes segmentos da</w:t>
      </w:r>
      <w:r w:rsidR="0075373A">
        <w:rPr>
          <w:b/>
          <w:sz w:val="24"/>
          <w:szCs w:val="24"/>
        </w:rPr>
        <w:t xml:space="preserve"> </w:t>
      </w:r>
      <w:r w:rsidR="0075373A" w:rsidRPr="0075373A">
        <w:rPr>
          <w:b/>
          <w:sz w:val="24"/>
          <w:szCs w:val="24"/>
        </w:rPr>
        <w:t xml:space="preserve">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D3DBE9C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4C64AED" w14:textId="063AA1DA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373A">
        <w:rPr>
          <w:b/>
          <w:sz w:val="24"/>
          <w:szCs w:val="24"/>
        </w:rPr>
        <w:t>A entidade ou coletivo cultural estimula a articulação das redes sociais e culturais e dessas com a</w:t>
      </w:r>
      <w:r w:rsidRPr="0075373A"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 xml:space="preserve">educação? Se sim, como?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56354149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4166988" w14:textId="7B1FEF38" w:rsidR="00395C8C" w:rsidRDefault="007537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373A">
        <w:rPr>
          <w:b/>
          <w:sz w:val="24"/>
          <w:szCs w:val="24"/>
        </w:rPr>
        <w:t>A entidade ou coletivo cultural adota princípios de gestão compartilhada entre atores culturais</w:t>
      </w:r>
      <w:r w:rsidRPr="0075373A">
        <w:rPr>
          <w:b/>
          <w:sz w:val="24"/>
          <w:szCs w:val="24"/>
        </w:rPr>
        <w:t xml:space="preserve"> </w:t>
      </w:r>
      <w:r w:rsidRPr="0075373A">
        <w:rPr>
          <w:b/>
          <w:sz w:val="24"/>
          <w:szCs w:val="24"/>
        </w:rPr>
        <w:t xml:space="preserve">não governamentais e o Estado? Se sim, como?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7ADB6257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D589EF0" w14:textId="063BD677" w:rsidR="00395C8C" w:rsidRDefault="00F421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F42132">
        <w:rPr>
          <w:b/>
          <w:sz w:val="24"/>
          <w:szCs w:val="24"/>
        </w:rPr>
        <w:t>A entidade ou coletivo cultural fomenta as economias solidária e criativa? Se sim, como?</w:t>
      </w:r>
      <w:r w:rsidR="00D76F31">
        <w:rPr>
          <w:b/>
          <w:sz w:val="24"/>
          <w:szCs w:val="24"/>
        </w:rPr>
        <w:t xml:space="preserve">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5BD6366D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3F2DA40" w14:textId="0093DA26" w:rsidR="00395C8C" w:rsidRDefault="00F421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F42132">
        <w:rPr>
          <w:b/>
          <w:sz w:val="24"/>
          <w:szCs w:val="24"/>
        </w:rPr>
        <w:t xml:space="preserve">A entidade ou coletivo cultural protege o patrimônio cultural material, imaterial e/ou promove as memórias comunitárias? Se sim, como?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56AB9D3E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0BC451E" w14:textId="1BE67DAE" w:rsidR="00395C8C" w:rsidRDefault="00F421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F42132">
        <w:rPr>
          <w:b/>
          <w:sz w:val="24"/>
          <w:szCs w:val="24"/>
        </w:rPr>
        <w:t>A entidade ou coletivo cultural apoia e incentiva manifestações culturais tradicionais e</w:t>
      </w:r>
      <w:r>
        <w:rPr>
          <w:b/>
          <w:sz w:val="24"/>
          <w:szCs w:val="24"/>
        </w:rPr>
        <w:t xml:space="preserve"> </w:t>
      </w:r>
      <w:r w:rsidRPr="00F42132">
        <w:rPr>
          <w:b/>
          <w:sz w:val="24"/>
          <w:szCs w:val="24"/>
        </w:rPr>
        <w:t xml:space="preserve">populares? Se sim, como? </w:t>
      </w:r>
      <w:r w:rsidRPr="00F42132">
        <w:rPr>
          <w:b/>
          <w:sz w:val="24"/>
          <w:szCs w:val="24"/>
        </w:rPr>
        <w:t xml:space="preserve"> </w:t>
      </w:r>
      <w:proofErr w:type="gramStart"/>
      <w:r w:rsidR="00D76F31">
        <w:rPr>
          <w:b/>
          <w:color w:val="FF0000"/>
          <w:sz w:val="24"/>
          <w:szCs w:val="24"/>
        </w:rPr>
        <w:t>(</w:t>
      </w:r>
      <w:proofErr w:type="gramEnd"/>
      <w:r w:rsidR="00D76F31">
        <w:rPr>
          <w:b/>
          <w:color w:val="FF0000"/>
          <w:sz w:val="24"/>
          <w:szCs w:val="24"/>
        </w:rPr>
        <w:t>até 800 caracteres)</w:t>
      </w:r>
    </w:p>
    <w:p w14:paraId="21B45176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DA5F33C" w14:textId="1FCDC1A6" w:rsidR="00395C8C" w:rsidRDefault="00F421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F42132">
        <w:rPr>
          <w:b/>
          <w:sz w:val="24"/>
          <w:szCs w:val="24"/>
        </w:rPr>
        <w:t>A entidade ou coletivo cultural realiza atividades culturais gratuitas e abertas com regularidade</w:t>
      </w:r>
      <w:r w:rsidRPr="00F42132">
        <w:rPr>
          <w:b/>
          <w:sz w:val="24"/>
          <w:szCs w:val="24"/>
        </w:rPr>
        <w:t xml:space="preserve"> </w:t>
      </w:r>
      <w:r w:rsidRPr="00F42132">
        <w:rPr>
          <w:b/>
          <w:sz w:val="24"/>
          <w:szCs w:val="24"/>
        </w:rPr>
        <w:t>na comunidade? Se sim como?</w:t>
      </w:r>
      <w:r w:rsidRPr="00F42132">
        <w:rPr>
          <w:b/>
          <w:sz w:val="24"/>
          <w:szCs w:val="24"/>
        </w:rPr>
        <w:t xml:space="preserve">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027116B3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7807298" w14:textId="49BC1F23" w:rsidR="00395C8C" w:rsidRDefault="00F421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F42132">
        <w:rPr>
          <w:b/>
          <w:sz w:val="24"/>
          <w:szCs w:val="24"/>
        </w:rPr>
        <w:t>As ações da entidade ou coletivo cultural estão relacionadas aos eixos estruturantes da Política</w:t>
      </w:r>
      <w:r>
        <w:rPr>
          <w:b/>
          <w:sz w:val="24"/>
          <w:szCs w:val="24"/>
        </w:rPr>
        <w:t xml:space="preserve"> </w:t>
      </w:r>
      <w:r w:rsidRPr="00F42132">
        <w:rPr>
          <w:b/>
          <w:sz w:val="24"/>
          <w:szCs w:val="24"/>
        </w:rPr>
        <w:t>Nacional de Cultura Viva (PNCV), por meio de ações nas áreas de formação, produção e/ou difusão</w:t>
      </w:r>
      <w:r>
        <w:rPr>
          <w:b/>
          <w:sz w:val="24"/>
          <w:szCs w:val="24"/>
        </w:rPr>
        <w:t xml:space="preserve"> </w:t>
      </w:r>
      <w:r w:rsidRPr="00F42132">
        <w:rPr>
          <w:b/>
          <w:sz w:val="24"/>
          <w:szCs w:val="24"/>
        </w:rPr>
        <w:t>sociocultural de maneira continuada?</w:t>
      </w:r>
      <w:r w:rsidR="00D76F31">
        <w:rPr>
          <w:b/>
          <w:sz w:val="24"/>
          <w:szCs w:val="24"/>
        </w:rPr>
        <w:t xml:space="preserve"> </w:t>
      </w:r>
      <w:proofErr w:type="gramStart"/>
      <w:r w:rsidR="00D76F31">
        <w:rPr>
          <w:b/>
          <w:color w:val="FF0000"/>
          <w:sz w:val="24"/>
          <w:szCs w:val="24"/>
        </w:rPr>
        <w:t>(</w:t>
      </w:r>
      <w:proofErr w:type="gramEnd"/>
      <w:r w:rsidR="00D76F31">
        <w:rPr>
          <w:b/>
          <w:color w:val="FF0000"/>
          <w:sz w:val="24"/>
          <w:szCs w:val="24"/>
        </w:rPr>
        <w:t>até 800 caracteres)</w:t>
      </w:r>
    </w:p>
    <w:p w14:paraId="25B91973" w14:textId="77777777" w:rsidR="00395C8C" w:rsidRDefault="00395C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9120E4B" w14:textId="4E5742C9" w:rsidR="00395C8C" w:rsidRDefault="00F421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F42132">
        <w:rPr>
          <w:b/>
          <w:sz w:val="24"/>
          <w:szCs w:val="24"/>
        </w:rPr>
        <w:t>A entidade ou coletivo cultural possui articulação com outras organizações, compondo Frentes,</w:t>
      </w:r>
      <w:r w:rsidRPr="00F42132">
        <w:rPr>
          <w:b/>
          <w:sz w:val="24"/>
          <w:szCs w:val="24"/>
        </w:rPr>
        <w:t xml:space="preserve"> </w:t>
      </w:r>
      <w:r w:rsidRPr="00F42132">
        <w:rPr>
          <w:b/>
          <w:sz w:val="24"/>
          <w:szCs w:val="24"/>
        </w:rPr>
        <w:t>Redes, Conselhos, Comissões, dentre outros espaços de participação e incidência política em áreas</w:t>
      </w:r>
      <w:r w:rsidRPr="00F42132">
        <w:rPr>
          <w:b/>
          <w:sz w:val="24"/>
          <w:szCs w:val="24"/>
        </w:rPr>
        <w:t xml:space="preserve"> </w:t>
      </w:r>
      <w:r w:rsidRPr="00F42132">
        <w:rPr>
          <w:b/>
          <w:sz w:val="24"/>
          <w:szCs w:val="24"/>
        </w:rPr>
        <w:t>sinérgicas a Política Nacional Cultura Viva? Se sim, quais?</w:t>
      </w:r>
      <w:r w:rsidRPr="00F42132">
        <w:rPr>
          <w:b/>
          <w:sz w:val="24"/>
          <w:szCs w:val="24"/>
        </w:rPr>
        <w:t xml:space="preserve"> </w:t>
      </w:r>
      <w:r w:rsidR="00D76F31">
        <w:rPr>
          <w:b/>
          <w:color w:val="FF0000"/>
          <w:sz w:val="24"/>
          <w:szCs w:val="24"/>
        </w:rPr>
        <w:t>(até 800 caracteres)</w:t>
      </w:r>
    </w:p>
    <w:p w14:paraId="6C17212E" w14:textId="77777777" w:rsidR="00395C8C" w:rsidRDefault="00395C8C" w:rsidP="00F42132">
      <w:pPr>
        <w:tabs>
          <w:tab w:val="left" w:pos="0"/>
        </w:tabs>
        <w:spacing w:before="240" w:after="120"/>
        <w:ind w:leftChars="0" w:left="0" w:firstLineChars="0" w:firstLine="0"/>
        <w:rPr>
          <w:b/>
          <w:sz w:val="24"/>
          <w:szCs w:val="24"/>
        </w:rPr>
      </w:pPr>
    </w:p>
    <w:p w14:paraId="4E60BFBF" w14:textId="77777777" w:rsidR="00395C8C" w:rsidRDefault="00D76F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DADOS BANCÁRIOS (PARA O CASO DE PREMIAÇÃO)</w:t>
      </w:r>
    </w:p>
    <w:p w14:paraId="70A8E643" w14:textId="77777777" w:rsidR="00395C8C" w:rsidRDefault="00395C8C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395C8C" w14:paraId="4EEDF03F" w14:textId="77777777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9D6A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1F21B5C4" w14:textId="77777777" w:rsidR="00395C8C" w:rsidRDefault="00395C8C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D3E7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2B7F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743C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6E411E7A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533B11C0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CE17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4B030BF1" w14:textId="77777777" w:rsidR="00395C8C" w:rsidRDefault="00395C8C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395C8C" w14:paraId="7F4B7AEC" w14:textId="77777777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769B" w14:textId="77777777" w:rsidR="00395C8C" w:rsidRDefault="00D76F31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73A0EA5A" w14:textId="77777777" w:rsidR="00395C8C" w:rsidRDefault="00D76F31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DB7B63C" w14:textId="77777777" w:rsidR="00395C8C" w:rsidRDefault="00395C8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BD6D112" w14:textId="56B674B7" w:rsidR="00395C8C" w:rsidRDefault="00F421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76F31">
        <w:rPr>
          <w:b/>
          <w:sz w:val="24"/>
          <w:szCs w:val="24"/>
        </w:rPr>
        <w:t>. DECLARAÇÕES</w:t>
      </w:r>
    </w:p>
    <w:p w14:paraId="5B1F7EFF" w14:textId="77777777" w:rsidR="00395C8C" w:rsidRDefault="00D76F31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6257E635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61277CD5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>stou ciente de todos os regramentos e obrigações previstas no edital, seja nas fases de seleção e habilitação, seja na eventual premiação.</w:t>
      </w:r>
    </w:p>
    <w:p w14:paraId="42ECE1B4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149B8691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D8629CA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0EFDFE4E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Autorizo o </w:t>
      </w:r>
      <w:r>
        <w:rPr>
          <w:color w:val="FF0000"/>
          <w:sz w:val="24"/>
          <w:szCs w:val="24"/>
        </w:rPr>
        <w:t xml:space="preserve">XXXXXX [órgão]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4111BA99" w14:textId="77777777" w:rsidR="00395C8C" w:rsidRDefault="00D76F31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0304544" w14:textId="77777777" w:rsidR="00395C8C" w:rsidRDefault="00D76F31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36DE18B2" w14:textId="77777777" w:rsidR="00395C8C" w:rsidRDefault="00395C8C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01663A16" w14:textId="1A95D01A" w:rsidR="00395C8C" w:rsidRDefault="00D76F31" w:rsidP="00F42132">
      <w:pPr>
        <w:widowControl w:val="0"/>
        <w:spacing w:before="240"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r w:rsidR="00F42132">
        <w:rPr>
          <w:sz w:val="24"/>
          <w:szCs w:val="24"/>
        </w:rPr>
        <w:t>_, _</w:t>
      </w:r>
      <w:r>
        <w:rPr>
          <w:sz w:val="24"/>
          <w:szCs w:val="24"/>
        </w:rPr>
        <w:t>_______/_______/ _______.</w:t>
      </w:r>
    </w:p>
    <w:p w14:paraId="49CF142A" w14:textId="77777777" w:rsidR="00395C8C" w:rsidRDefault="00395C8C">
      <w:pPr>
        <w:spacing w:before="240" w:after="120"/>
        <w:ind w:left="0" w:hanging="2"/>
        <w:rPr>
          <w:sz w:val="24"/>
          <w:szCs w:val="24"/>
        </w:rPr>
      </w:pPr>
    </w:p>
    <w:p w14:paraId="2845759D" w14:textId="77777777" w:rsidR="00395C8C" w:rsidRDefault="00D76F31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0BBDCBA0" w14:textId="77777777" w:rsidR="00395C8C" w:rsidRDefault="00D76F31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B396676" w14:textId="29077704" w:rsidR="00395C8C" w:rsidRPr="00F42132" w:rsidRDefault="00D76F31">
      <w:pPr>
        <w:spacing w:after="0"/>
        <w:ind w:left="0" w:hanging="2"/>
        <w:jc w:val="center"/>
        <w:rPr>
          <w:color w:val="000000" w:themeColor="text1"/>
          <w:sz w:val="24"/>
          <w:szCs w:val="24"/>
        </w:rPr>
      </w:pPr>
      <w:r w:rsidRPr="00F42132">
        <w:rPr>
          <w:color w:val="000000" w:themeColor="text1"/>
          <w:sz w:val="24"/>
          <w:szCs w:val="24"/>
        </w:rPr>
        <w:t>(Responsável Legal da Entidade</w:t>
      </w:r>
      <w:r w:rsidR="00F42132" w:rsidRPr="00F42132">
        <w:rPr>
          <w:color w:val="000000" w:themeColor="text1"/>
          <w:sz w:val="24"/>
          <w:szCs w:val="24"/>
        </w:rPr>
        <w:t xml:space="preserve"> ou Coletivo</w:t>
      </w:r>
      <w:r w:rsidRPr="00F42132">
        <w:rPr>
          <w:color w:val="000000" w:themeColor="text1"/>
          <w:sz w:val="24"/>
          <w:szCs w:val="24"/>
        </w:rPr>
        <w:t xml:space="preserve"> Cultural)</w:t>
      </w:r>
    </w:p>
    <w:p w14:paraId="341C6C39" w14:textId="77777777" w:rsidR="00395C8C" w:rsidRDefault="00D76F31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395C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AD1B" w14:textId="77777777" w:rsidR="00D76F31" w:rsidRDefault="00D76F3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3E940C6" w14:textId="77777777" w:rsidR="00D76F31" w:rsidRDefault="00D76F3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275F" w14:textId="77777777" w:rsidR="00395C8C" w:rsidRDefault="00395C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0FB1" w14:textId="1F185580" w:rsidR="00395C8C" w:rsidRDefault="00D76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0F15EB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0F15EB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6EE8D323" w14:textId="3DE4C44B" w:rsidR="00395C8C" w:rsidRDefault="002773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1AA7A744" wp14:editId="63FE6D17">
          <wp:extent cx="836762" cy="615742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551" cy="62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51A5CF" wp14:editId="08C6ED8C">
          <wp:extent cx="1158875" cy="615315"/>
          <wp:effectExtent l="0" t="0" r="3175" b="0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045" cy="63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4B5701" wp14:editId="6624A23C">
          <wp:extent cx="4258560" cy="707282"/>
          <wp:effectExtent l="0" t="0" r="0" b="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4362" cy="71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B148" w14:textId="77777777" w:rsidR="00395C8C" w:rsidRDefault="00395C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3BF6" w14:textId="77777777" w:rsidR="00D76F31" w:rsidRDefault="00D76F3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79B312" w14:textId="77777777" w:rsidR="00D76F31" w:rsidRDefault="00D76F3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C797" w14:textId="77777777" w:rsidR="00395C8C" w:rsidRDefault="00395C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6267" w14:textId="410DCFCF" w:rsidR="00395C8C" w:rsidRDefault="002773BC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inline distT="0" distB="0" distL="0" distR="0" wp14:anchorId="49EA023A" wp14:editId="799F8270">
          <wp:extent cx="1477882" cy="781409"/>
          <wp:effectExtent l="0" t="0" r="8255" b="0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132" cy="78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20174" w14:textId="77777777" w:rsidR="00395C8C" w:rsidRDefault="00395C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E84B" w14:textId="77777777" w:rsidR="00395C8C" w:rsidRDefault="00D76F31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1C5F3B1F" w14:textId="77777777" w:rsidR="00395C8C" w:rsidRDefault="00395C8C">
    <w:pPr>
      <w:ind w:left="0" w:hanging="2"/>
      <w:jc w:val="center"/>
    </w:pPr>
  </w:p>
  <w:p w14:paraId="0C6BDEBE" w14:textId="77777777" w:rsidR="00395C8C" w:rsidRDefault="00D76F31">
    <w:pPr>
      <w:ind w:left="0" w:hanging="2"/>
      <w:jc w:val="center"/>
    </w:pPr>
    <w:r>
      <w:t>(Brasão da Unidade da Federação)</w:t>
    </w:r>
  </w:p>
  <w:p w14:paraId="214CE7A2" w14:textId="77777777" w:rsidR="00395C8C" w:rsidRDefault="00395C8C">
    <w:pPr>
      <w:ind w:left="0" w:hanging="2"/>
      <w:jc w:val="center"/>
    </w:pPr>
  </w:p>
  <w:p w14:paraId="1E5EE5B4" w14:textId="77777777" w:rsidR="00395C8C" w:rsidRDefault="00D76F31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6199"/>
    <w:multiLevelType w:val="multilevel"/>
    <w:tmpl w:val="F23A59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28F62823"/>
    <w:multiLevelType w:val="multilevel"/>
    <w:tmpl w:val="124A140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464207C1"/>
    <w:multiLevelType w:val="multilevel"/>
    <w:tmpl w:val="5DCA95D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0511A1"/>
    <w:multiLevelType w:val="multilevel"/>
    <w:tmpl w:val="F5489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72F05"/>
    <w:multiLevelType w:val="multilevel"/>
    <w:tmpl w:val="CF742DA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413630045">
    <w:abstractNumId w:val="0"/>
  </w:num>
  <w:num w:numId="2" w16cid:durableId="1963730136">
    <w:abstractNumId w:val="4"/>
  </w:num>
  <w:num w:numId="3" w16cid:durableId="543719288">
    <w:abstractNumId w:val="2"/>
  </w:num>
  <w:num w:numId="4" w16cid:durableId="1477407593">
    <w:abstractNumId w:val="1"/>
  </w:num>
  <w:num w:numId="5" w16cid:durableId="21523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8C"/>
    <w:rsid w:val="000E224D"/>
    <w:rsid w:val="000F15EB"/>
    <w:rsid w:val="00167176"/>
    <w:rsid w:val="00201101"/>
    <w:rsid w:val="002139FC"/>
    <w:rsid w:val="002773BC"/>
    <w:rsid w:val="00395C8C"/>
    <w:rsid w:val="00544085"/>
    <w:rsid w:val="0075373A"/>
    <w:rsid w:val="00D76F31"/>
    <w:rsid w:val="00F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9BFC3"/>
  <w15:docId w15:val="{A908C3DB-DD8D-455C-AD53-48892F54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br/culturaviv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22779B-E9DF-4D8C-B98F-320A1FEC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CC992-37A1-4BC3-B6CE-9FDE6554E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49DD6-3F03-4ABD-8806-AAD7848D6716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2477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Adilson Ferreira da Silva Junior</cp:lastModifiedBy>
  <cp:revision>2</cp:revision>
  <dcterms:created xsi:type="dcterms:W3CDTF">2026-07-06T10:25:00Z</dcterms:created>
  <dcterms:modified xsi:type="dcterms:W3CDTF">2026-07-06T10:25:00Z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