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65D2" w:rsidRDefault="002C65FD" w14:paraId="020D0C08" w14:textId="248EC89F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:rsidR="00A565D2" w:rsidRDefault="002C65FD" w14:paraId="4993441B" w14:textId="7777777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tbl>
      <w:tblPr>
        <w:tblStyle w:val="a"/>
        <w:tblW w:w="8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756744A0" w14:textId="77777777">
        <w:tc>
          <w:tcPr>
            <w:tcW w:w="8494" w:type="dxa"/>
          </w:tcPr>
          <w:p w:rsidR="00A565D2" w:rsidRDefault="002C65FD" w14:paraId="31A898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Este documento é apenas um modelo que pode ser utilizado pelo ente público após adaptações à sua realidade local.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:rsidR="00A565D2" w:rsidRDefault="002C65FD" w14:paraId="2BE7A0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Os campos que estão em amarelo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contêm orientações para Ente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Federativo.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:rsidR="00A565D2" w:rsidRDefault="002C65FD" w14:paraId="6FFDC4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Os campos que estão 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em vermelho entre colchetes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devem ser preenchidos pelo Município/Estado/DF antes da publicação do edital, de acordo com as escolhas, especificidades e orientações jurídicas locais.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A565D2" w:rsidP="0051111F" w:rsidRDefault="002C65FD" w14:paraId="17D08D99" w14:textId="77777777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51111F" w:rsidP="0051111F" w:rsidRDefault="0051111F" w14:paraId="126B2497" w14:textId="7D39784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:rsidR="0051111F" w:rsidP="0051111F" w:rsidRDefault="0051111F" w14:paraId="22004C35" w14:textId="1FEC624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P="0051111F" w:rsidRDefault="0051111F" w14:paraId="229CBD7C" w14:textId="7DCA36A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P="0051111F" w:rsidRDefault="0051111F" w14:paraId="0370EBB8" w14:textId="1B49427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:rsidRPr="0051111F" w:rsidR="0051111F" w:rsidP="0051111F" w:rsidRDefault="0051111F" w14:paraId="11D49192" w14:textId="721DFC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51111F" w:rsidTr="0051111F" w14:paraId="4657C2FD" w14:textId="77777777">
        <w:tc>
          <w:tcPr>
            <w:tcW w:w="8494" w:type="dxa"/>
          </w:tcPr>
          <w:p w:rsidR="0051111F" w:rsidP="0051111F" w:rsidRDefault="0051111F" w14:paraId="5BF7A3E7" w14:textId="3D5A846F">
            <w:pPr>
              <w:spacing w:before="120" w:after="120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 w:rsidRPr="0051111F">
              <w:rPr>
                <w:b/>
                <w:sz w:val="24"/>
                <w:szCs w:val="24"/>
                <w:highlight w:val="yellow"/>
              </w:rPr>
              <w:t>DICA PARA O ENTE FEDERATIVO!</w:t>
            </w:r>
            <w:r w:rsidRPr="0051111F">
              <w:rPr>
                <w:bCs/>
                <w:sz w:val="24"/>
                <w:szCs w:val="24"/>
                <w:highlight w:val="yellow"/>
              </w:rPr>
              <w:t xml:space="preserve"> ESTE É UM ROL EXEMPLIFICATIVO. O ENTE FEDERATIVO PODE </w:t>
            </w:r>
            <w:proofErr w:type="gramStart"/>
            <w:r w:rsidRPr="0051111F">
              <w:rPr>
                <w:bCs/>
                <w:sz w:val="24"/>
                <w:szCs w:val="24"/>
                <w:highlight w:val="yellow"/>
              </w:rPr>
              <w:t>CRIAR NOVOS</w:t>
            </w:r>
            <w:proofErr w:type="gramEnd"/>
            <w:r w:rsidRPr="0051111F">
              <w:rPr>
                <w:bCs/>
                <w:sz w:val="24"/>
                <w:szCs w:val="24"/>
                <w:highlight w:val="yellow"/>
              </w:rPr>
              <w:t xml:space="preserve"> CRITÉRIOS DE SELEÇÃO.</w:t>
            </w:r>
          </w:p>
        </w:tc>
      </w:tr>
    </w:tbl>
    <w:p w:rsidR="00A565D2" w:rsidP="0051111F" w:rsidRDefault="002C65FD" w14:paraId="469ED46D" w14:textId="77777777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Tr="700F5D73" w14:paraId="2BA7D8D3" w14:textId="77777777">
        <w:tc>
          <w:tcPr>
            <w:tcW w:w="8488" w:type="dxa"/>
            <w:gridSpan w:val="3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6483862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CRITÉRIOS </w:t>
            </w:r>
            <w:r>
              <w:rPr>
                <w:b/>
                <w:color w:val="000000"/>
                <w:sz w:val="24"/>
                <w:szCs w:val="24"/>
              </w:rPr>
              <w:t>OBRIGATÓRIOS</w:t>
            </w:r>
          </w:p>
        </w:tc>
      </w:tr>
      <w:tr w:rsidR="00A565D2" w:rsidTr="700F5D73" w14:paraId="54771397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135EC9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CC26A2B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796FE37C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Tr="700F5D73" w14:paraId="4DD7C074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77377852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260FD448" w14:textId="292411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:rsidR="00A565D2" w:rsidRDefault="002C65FD" w14:paraId="484F969D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051D150" w14:textId="3BEF5DF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700F5D73" w14:paraId="2D9BF02A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8FF0C89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1B90E147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>
              <w:rPr>
                <w:b/>
                <w:color w:val="FF0000"/>
                <w:sz w:val="24"/>
                <w:szCs w:val="24"/>
              </w:rPr>
              <w:t>[NOME DO ESTADO/DF/</w:t>
            </w:r>
            <w:proofErr w:type="gramStart"/>
            <w:r>
              <w:rPr>
                <w:b/>
                <w:color w:val="FF0000"/>
                <w:sz w:val="24"/>
                <w:szCs w:val="24"/>
              </w:rPr>
              <w:t>MUNICÍPIO]-</w:t>
            </w:r>
            <w:proofErr w:type="gramEnd"/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>
              <w:rPr>
                <w:color w:val="FF0000"/>
                <w:sz w:val="24"/>
                <w:szCs w:val="24"/>
              </w:rPr>
              <w:t>[ESTADO/DF/MUNICÍPIO]</w:t>
            </w:r>
          </w:p>
          <w:p w:rsidR="00A565D2" w:rsidRDefault="002C65FD" w14:paraId="201F1DC9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64C67C50" w14:textId="0FC002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Tr="700F5D73" w14:paraId="0004EB4E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25952B3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47C675E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:rsidR="00A565D2" w:rsidRDefault="002C65FD" w14:paraId="23A59601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2278669A" w14:textId="354650B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700F5D73" w14:paraId="2F7FB072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7C3BC2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B15A2C0" w14:textId="398823A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:rsidR="00A565D2" w:rsidRDefault="002C65FD" w14:paraId="58114FC7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2B2E6FB1" w14:textId="10D7EFC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700F5D73" w14:paraId="5639D4B3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0A0C26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424EE413" w14:textId="36CDC9A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A565D2" w:rsidRDefault="002C65FD" w14:paraId="67909400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08AC1CE" w14:textId="3E0FD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700F5D73" w14:paraId="25394C41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3A1C13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F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F7DAA20" w14:textId="2635F8DB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Compatibilidade da ficha </w:t>
            </w: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técnica</w:t>
            </w: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com as atividades desenvolvidas - 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análise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deverá considerar a carreira dos profissionais que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compõem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o corpo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técnico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 artístico</w:t>
            </w:r>
            <w:r w:rsidRPr="517E6C0C" w:rsidR="420A83DE">
              <w:rPr>
                <w:color w:val="000000" w:themeColor="text1" w:themeTint="FF" w:themeShade="FF"/>
                <w:sz w:val="24"/>
                <w:szCs w:val="24"/>
              </w:rPr>
              <w:t>-literário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, verificando 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coerência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ou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não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em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relação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às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atribuições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que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serão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executadas por eles no projeto (para esta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avaliação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serão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considerados os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currículos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dos membros da ficha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técnica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).</w:t>
            </w:r>
          </w:p>
          <w:p w:rsidR="00A565D2" w:rsidRDefault="002C65FD" w14:paraId="42F47D5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8796C37" w14:textId="2800A9E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700F5D73" w14:paraId="27606105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222F1E06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49F9FCE" w14:textId="5FC14B5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Trajetória</w:t>
            </w: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artística e cultural do proponente - 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Sera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́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considerad</w:t>
            </w:r>
            <w:sdt>
              <w:sdtPr>
                <w:id w:val="1842655990"/>
                <w:tag w:val="goog_rdk_14"/>
                <w:placeholder>
                  <w:docPart w:val="DefaultPlaceholder_1081868574"/>
                </w:placeholder>
              </w:sdtPr>
              <w:sdtContent>
                <w:r w:rsidRPr="517E6C0C" w:rsidR="002C65FD">
                  <w:rPr>
                    <w:color w:val="000000" w:themeColor="text1" w:themeTint="FF" w:themeShade="FF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-185517164"/>
                <w:tag w:val="goog_rdk_15"/>
                <w:showingPlcHdr/>
                <w:placeholder>
                  <w:docPart w:val="DefaultPlaceholder_1081868574"/>
                </w:placeholder>
              </w:sdtPr>
              <w:sdtContent>
                <w:r w:rsidR="00B2360A">
                  <w:rPr/>
                  <w:t xml:space="preserve">   </w:t>
                </w:r>
                <w:r w:rsidR="00B2360A">
                  <w:rPr/>
                  <w:t xml:space="preserve">  </w:t>
                </w:r>
              </w:sdtContent>
            </w:sdt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para fins de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análise</w:t>
            </w:r>
            <w:sdt>
              <w:sdtPr>
                <w:id w:val="-74911917"/>
                <w:tag w:val="goog_rdk_16"/>
                <w:placeholder>
                  <w:docPart w:val="DefaultPlaceholder_1081868574"/>
                </w:placeholder>
              </w:sdtPr>
              <w:sdtContent>
                <w:r w:rsidRPr="517E6C0C" w:rsidR="002C65FD">
                  <w:rPr>
                    <w:color w:val="000000" w:themeColor="text1" w:themeTint="FF" w:themeShade="FF"/>
                    <w:sz w:val="24"/>
                    <w:szCs w:val="24"/>
                  </w:rPr>
                  <w:t>,</w:t>
                </w:r>
              </w:sdtContent>
            </w:sdt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a carreira do proponente, com base no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currículo</w:t>
            </w:r>
            <w:r w:rsidRPr="517E6C0C" w:rsidR="28F709D0">
              <w:rPr>
                <w:color w:val="000000" w:themeColor="text1" w:themeTint="FF" w:themeShade="FF"/>
                <w:sz w:val="24"/>
                <w:szCs w:val="24"/>
              </w:rPr>
              <w:t>, portfólio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comprovações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enviadas juntamente com a proposta</w:t>
            </w:r>
            <w:sdt>
              <w:sdtPr>
                <w:id w:val="-1116440027"/>
                <w:tag w:val="goog_rdk_17"/>
                <w:placeholder>
                  <w:docPart w:val="DefaultPlaceholder_1081868574"/>
                </w:placeholder>
              </w:sdtPr>
              <w:sdtContent>
                <w:r w:rsidRPr="517E6C0C" w:rsidR="002C65FD">
                  <w:rPr>
                    <w:color w:val="000000" w:themeColor="text1" w:themeTint="FF" w:themeShade="FF"/>
                    <w:sz w:val="24"/>
                    <w:szCs w:val="24"/>
                  </w:rPr>
                  <w:t>.</w:t>
                </w:r>
              </w:sdtContent>
            </w:sdt>
          </w:p>
          <w:p w:rsidR="00A565D2" w:rsidRDefault="002C65FD" w14:paraId="7AC24A3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0AA642E1" w14:textId="7E7749E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700F5D73" w:rsidR="38AD32EC">
              <w:rPr>
                <w:color w:val="000000" w:themeColor="text1" w:themeTint="FF" w:themeShade="FF"/>
                <w:sz w:val="24"/>
                <w:szCs w:val="24"/>
              </w:rPr>
              <w:t>1</w:t>
            </w:r>
            <w:r w:rsidRPr="700F5D73" w:rsidR="0051111F">
              <w:rPr>
                <w:color w:val="000000" w:themeColor="text1" w:themeTint="FF" w:themeShade="FF"/>
                <w:sz w:val="24"/>
                <w:szCs w:val="24"/>
              </w:rPr>
              <w:t>0</w:t>
            </w:r>
          </w:p>
        </w:tc>
      </w:tr>
      <w:tr w:rsidR="00A565D2" w:rsidTr="700F5D73" w14:paraId="07F16A2A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3776C7E5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P="700F5D73" w:rsidRDefault="002C65FD" w14:paraId="384C4285" w14:textId="766A3EA7">
            <w:pPr>
              <w:pStyle w:val="Normal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  <w:p w:rsidR="00A565D2" w:rsidP="700F5D73" w:rsidRDefault="002C65FD" w14:paraId="62DF762E" w14:textId="5A53291F">
            <w:pPr>
              <w:pStyle w:val="Normal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700F5D73" w:rsidR="002C65FD">
              <w:rPr>
                <w:color w:val="FF0000"/>
                <w:sz w:val="24"/>
                <w:szCs w:val="24"/>
              </w:rPr>
              <w:t>[O ESTADO/DF/MUNICÍPIO PODE ACRESCENTAR NOVOS CRITÉRIOS]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5F0F4F1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COLOCAR PESOS NAS NOTAS ATRIBUÍDAS ELENCANDO ASSIM UM ROL DE CRITÉRIOS PRIORITÁRIOS]</w:t>
            </w:r>
          </w:p>
        </w:tc>
      </w:tr>
      <w:tr w:rsidR="00A565D2" w:rsidTr="700F5D73" w14:paraId="0BDD8F57" w14:textId="77777777">
        <w:tc>
          <w:tcPr>
            <w:tcW w:w="5535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38291F7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P="700F5D73" w:rsidRDefault="002C65FD" w14:paraId="5326A039" w14:textId="16DF09B1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700F5D73" w:rsidR="002C65FD">
              <w:rPr>
                <w:color w:val="FF0000"/>
                <w:sz w:val="24"/>
                <w:szCs w:val="24"/>
              </w:rPr>
              <w:t>70</w:t>
            </w:r>
            <w:r w:rsidRPr="700F5D73" w:rsidR="49860F75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:rsidR="00A565D2" w:rsidRDefault="002C65FD" w14:paraId="4DD0ADE8" w14:textId="7777777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Além da pontuação acima, o </w:t>
      </w:r>
      <w:r>
        <w:rPr>
          <w:color w:val="000000"/>
          <w:sz w:val="24"/>
          <w:szCs w:val="24"/>
        </w:rPr>
        <w:t>proponente pode receber bônus de pontuação, ou seja, uma pontuação extra, conforme critérios abaixo especificados: </w:t>
      </w:r>
    </w:p>
    <w:tbl>
      <w:tblPr>
        <w:tblStyle w:val="a1"/>
        <w:tblW w:w="8374" w:type="dxa"/>
        <w:tblInd w:w="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374"/>
      </w:tblGrid>
      <w:tr w:rsidR="00A565D2" w14:paraId="4B5F4F88" w14:textId="77777777">
        <w:tc>
          <w:tcPr>
            <w:tcW w:w="8374" w:type="dxa"/>
          </w:tcPr>
          <w:p w:rsidR="00A565D2" w:rsidRDefault="002C65FD" w14:paraId="4A8B199A" w14:textId="77777777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DICA PARA O ENTE FEDERATIVO!</w:t>
            </w:r>
            <w:r>
              <w:rPr>
                <w:color w:val="000000"/>
                <w:sz w:val="24"/>
                <w:szCs w:val="24"/>
                <w:highlight w:val="yellow"/>
              </w:rPr>
              <w:t xml:space="preserve"> A TABELA ABAIXO CONTÉM UM ROL MERAMENTE EXEMPLIFICATIVO. O ENTE PODE ESTABELECER PONTUAÇÃO EXTRA DE ACORDO COM A SUA REALIDADE LOCAL, PODENDO CONTEMPLAR MULHERES, PESSOAS NEGRAS, PESSOAS E POVOS INDÍGENAS, POVOS E COMUNIDADES TRADICIONAIS DE QUE TRATA O § 2º DO ART. 4º DO DECRETO Nº 8.750, DE 9 DE MAIO DE 2016, PESSOAS LGBTQIAPN+, PESSOAS COM DEFICIÊNCIA, PESSOAS IDOSAS, PESSOAS EM SITUAÇÃO DE RUA, E OUTROS GRUPOS VULNERABILIZADOS SOCIALMENTE, NOS TERMOS DOS ARTIGOS 2º, 11 E 12 DA INSTRUÇÃO NORMATIVA MINC </w:t>
            </w:r>
            <w:r>
              <w:rPr>
                <w:color w:val="000000"/>
                <w:sz w:val="24"/>
                <w:szCs w:val="24"/>
                <w:highlight w:val="yellow"/>
              </w:rPr>
              <w:t>Nº 10/2023.</w:t>
            </w:r>
            <w:r>
              <w:rPr>
                <w:color w:val="000000"/>
                <w:sz w:val="24"/>
                <w:szCs w:val="24"/>
                <w:highlight w:val="white"/>
              </w:rPr>
              <w:t> </w:t>
            </w:r>
          </w:p>
          <w:p w:rsidR="00240FCE" w:rsidRDefault="00240FCE" w14:paraId="59AC8B0D" w14:textId="3D27ADF7">
            <w:pPr>
              <w:spacing w:before="120" w:after="120"/>
              <w:ind w:right="120"/>
              <w:jc w:val="both"/>
              <w:rPr>
                <w:color w:val="FF0000"/>
                <w:sz w:val="24"/>
                <w:szCs w:val="24"/>
              </w:rPr>
            </w:pP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RECOMENDA-SE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ÓRGÃO QUE ADMINISTRARÁ A SELEÇÃO,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JUSTIFICAR NO PROCESSO ADMINISTRATIVO REFERENTE AO EDITAL, A ADOÇÃO DE </w:t>
            </w:r>
            <w:r w:rsidR="008C742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AÇÕES </w:t>
            </w:r>
            <w:r w:rsidRPr="00400415" w:rsidR="008C742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SOB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lastRenderedPageBreak/>
              <w:t>PONTO DE VISTA TÉCNICO, COM BASE NO DIAGNÓSTICO DA DESIGUALDADE QUE SE PRETENDE ABORDAR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</w:p>
        </w:tc>
      </w:tr>
    </w:tbl>
    <w:p w:rsidR="00A565D2" w:rsidRDefault="00A565D2" w14:paraId="227AFE22" w14:textId="77777777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3741D24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r>
              <w:rPr>
                <w:b/>
                <w:color w:val="000000"/>
                <w:sz w:val="24"/>
                <w:szCs w:val="24"/>
              </w:rPr>
              <w:t>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9D485D2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91E835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2A2317E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D065D58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7837EF0D" w14:textId="095EF1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14DAD01E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296ED542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63C46B3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2170FA93" w14:textId="3A3F4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0649A010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518E444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16FF7E7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1F8637DB" w14:textId="686AC5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7B19855A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1D1DC1C3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74BE20C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052B9A24" w14:textId="550D0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  <w:r>
              <w:rPr>
                <w:color w:val="FF0000"/>
                <w:sz w:val="24"/>
                <w:szCs w:val="24"/>
              </w:rPr>
              <w:t>[INSERIR QUAIS SERIAM AS REGIÕES</w:t>
            </w:r>
            <w:r>
              <w:rPr>
                <w:color w:val="000000"/>
                <w:sz w:val="24"/>
                <w:szCs w:val="24"/>
              </w:rPr>
              <w:t>]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74C4F7E5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4366FB7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34183DC2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105FDA4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DE03EF6" w14:textId="77777777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</w:t>
            </w:r>
            <w:proofErr w:type="gramStart"/>
            <w:r>
              <w:rPr>
                <w:color w:val="FF0000"/>
                <w:sz w:val="24"/>
                <w:szCs w:val="24"/>
              </w:rPr>
              <w:t>MUNICÍPIO  PODE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:rsidR="00A565D2" w:rsidRDefault="00A565D2" w14:paraId="1EDC6106" w14:textId="77777777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4F85418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5BF0074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:rsidR="00A565D2" w:rsidRDefault="00A565D2" w14:paraId="70CB4FB7" w14:textId="77777777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:rsidTr="700F5D73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2BE1F29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:rsidTr="700F5D73" w14:paraId="43C9F9AC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523BB0B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6CB6099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345B1F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41B0DBB6" w:rsidTr="700F5D73" w14:paraId="5D0656E4">
        <w:trPr>
          <w:trHeight w:val="300"/>
        </w:trPr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7EBB803" w:rsidP="41B0DBB6" w:rsidRDefault="07EBB803" w14:paraId="535D469E" w14:textId="313AB85F">
            <w:pPr>
              <w:spacing w:line="240" w:lineRule="auto"/>
              <w:jc w:val="center"/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41B0DBB6" w:rsidR="07EBB803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4F6E63B" w:rsidP="700F5D73" w:rsidRDefault="24F6E63B" w14:paraId="50BA57B4" w14:textId="78AEF06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700F5D73" w:rsidR="27E09B67">
              <w:rPr>
                <w:color w:val="000000" w:themeColor="text1" w:themeTint="FF" w:themeShade="FF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9D95B92" w:rsidP="700F5D73" w:rsidRDefault="69D95B92" w14:paraId="3BC09818" w14:textId="2EBA4C9D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700F5D73" w:rsidR="2257BE05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  <w:p w:rsidR="41B0DBB6" w:rsidP="700F5D73" w:rsidRDefault="41B0DBB6" w14:paraId="6253EBAC" w14:textId="6FCD993D">
            <w:pPr>
              <w:pStyle w:val="Normal"/>
              <w:spacing w:line="240" w:lineRule="auto"/>
              <w:rPr>
                <w:sz w:val="24"/>
                <w:szCs w:val="24"/>
              </w:rPr>
            </w:pPr>
          </w:p>
        </w:tc>
      </w:tr>
      <w:tr w:rsidR="00A565D2" w:rsidTr="700F5D73" w14:paraId="0B31F793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41B0DBB6" w:rsidRDefault="002C65FD" w14:paraId="367C0F41" w14:textId="5079504A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41B0DBB6" w:rsidR="07EBB803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0620D4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700F5D73" w:rsidR="002C65FD">
              <w:rPr>
                <w:color w:val="000000" w:themeColor="text1" w:themeTint="FF" w:themeShade="FF"/>
                <w:sz w:val="24"/>
                <w:szCs w:val="24"/>
              </w:rPr>
              <w:t xml:space="preserve">Pessoas jurídicas ou coletivos/grupos compostos majoritariamente por pessoas negras ou </w:t>
            </w:r>
            <w:r w:rsidRPr="700F5D73" w:rsidR="002C65FD">
              <w:rPr>
                <w:color w:val="000000" w:themeColor="text1" w:themeTint="FF" w:themeShade="FF"/>
                <w:sz w:val="24"/>
                <w:szCs w:val="24"/>
              </w:rPr>
              <w:t>indígenas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700F5D73" w:rsidRDefault="00A565D2" w14:paraId="5CA510E6" w14:textId="77777777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P="700F5D73" w:rsidRDefault="002C65FD" w14:paraId="43861DCC" w14:textId="2A9E972F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700F5D73" w:rsidR="0378CE30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700F5D73" w14:paraId="00A353B3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41B0DBB6" w:rsidRDefault="002C65FD" w14:paraId="16F37B6D" w14:textId="3B153E33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41B0DBB6" w:rsidR="2CB2E4D1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5D2C0D8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700F5D73" w:rsidR="002C65FD">
              <w:rPr>
                <w:color w:val="000000" w:themeColor="text1" w:themeTint="FF" w:themeShade="FF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700F5D73" w:rsidRDefault="00A565D2" w14:paraId="513CD371" w14:textId="77777777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P="700F5D73" w:rsidRDefault="002C65FD" w14:paraId="25888000" w14:textId="694838D3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700F5D73" w:rsidR="45BE85B9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700F5D73" w14:paraId="0027A501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41B0DBB6" w:rsidRDefault="002C65FD" w14:paraId="14CEA963" w14:textId="3925EAC5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41B0DBB6" w:rsidR="0C52015C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744E6A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700F5D73" w:rsidR="002C65FD">
              <w:rPr>
                <w:color w:val="000000" w:themeColor="text1" w:themeTint="FF" w:themeShade="FF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Pr="700F5D73" w:rsidR="002C65FD">
              <w:rPr>
                <w:color w:val="FF0000"/>
                <w:sz w:val="24"/>
                <w:szCs w:val="24"/>
              </w:rPr>
              <w:t>[INSERIR REGIÕES]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700F5D73" w:rsidRDefault="00A565D2" w14:paraId="09514FAD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P="700F5D73" w:rsidRDefault="002C65FD" w14:paraId="0F6A6815" w14:textId="1CF63B2C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700F5D73" w:rsidR="0B3A5DBA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700F5D73" w14:paraId="5E27A778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0BF1D3C2" w14:textId="7777777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565D2" w:rsidRDefault="00A565D2" w14:paraId="57557C63" w14:textId="77777777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565D2" w:rsidP="41B0DBB6" w:rsidRDefault="002C65FD" w14:paraId="0591D20D" w14:textId="11277490">
            <w:pPr>
              <w:shd w:val="clear" w:color="auto" w:fill="FFFFFF" w:themeFill="background1"/>
              <w:spacing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41B0DBB6" w:rsidR="48FF51F5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633FD1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700F5D73" w:rsidR="002C65FD">
              <w:rPr>
                <w:color w:val="000000" w:themeColor="text1" w:themeTint="FF" w:themeShade="FF"/>
                <w:sz w:val="24"/>
                <w:szCs w:val="24"/>
              </w:rPr>
              <w:t xml:space="preserve">Pessoas jurídicas ou coletivos/grupos com notória atuação em temáticas relacionadas a: pessoas negras, indígenas, </w:t>
            </w:r>
            <w:r w:rsidRPr="700F5D73" w:rsidR="002C65FD">
              <w:rPr>
                <w:color w:val="000000" w:themeColor="text1" w:themeTint="FF" w:themeShade="FF"/>
                <w:sz w:val="24"/>
                <w:szCs w:val="24"/>
              </w:rPr>
              <w:t>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700F5D73" w:rsidRDefault="002C65FD" w14:paraId="53810FF4" w14:textId="77777777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:rsidR="00A565D2" w:rsidP="700F5D73" w:rsidRDefault="002C65FD" w14:paraId="194DF11D" w14:textId="020C0DD9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700F5D73" w:rsidR="38D6F1B7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700F5D73" w14:paraId="748541B9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3250A0CE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A35BC20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700F5D73" w:rsidRDefault="002C65FD" w14:paraId="5A7F07CB" w14:textId="3992BA38">
            <w:pPr>
              <w:shd w:val="clear" w:color="auto" w:fill="FFFFFF" w:themeFill="background1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 w:rsidRPr="700F5D73" w:rsidR="002C65FD">
              <w:rPr>
                <w:color w:val="FF0000"/>
                <w:sz w:val="24"/>
                <w:szCs w:val="24"/>
              </w:rPr>
              <w:t>[O ESTADO/DF/</w:t>
            </w:r>
            <w:r w:rsidRPr="700F5D73" w:rsidR="002C65FD">
              <w:rPr>
                <w:color w:val="FF0000"/>
                <w:sz w:val="24"/>
                <w:szCs w:val="24"/>
              </w:rPr>
              <w:t>MUNICÍPIO PODE</w:t>
            </w:r>
            <w:r w:rsidRPr="700F5D73" w:rsidR="002C65FD"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:rsidR="00A565D2" w:rsidRDefault="00A565D2" w14:paraId="565ACD5D" w14:textId="77777777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:rsidTr="700F5D73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3737475A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700F5D73" w:rsidRDefault="002C65FD" w14:paraId="5EB905F6" w14:textId="2B0F471D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700F5D73" w:rsidR="002C65FD">
              <w:rPr>
                <w:color w:val="FF0000"/>
                <w:sz w:val="24"/>
                <w:szCs w:val="24"/>
              </w:rPr>
              <w:t>2</w:t>
            </w:r>
            <w:r w:rsidRPr="700F5D73" w:rsidR="4BEC7E64">
              <w:rPr>
                <w:color w:val="FF0000"/>
                <w:sz w:val="24"/>
                <w:szCs w:val="24"/>
              </w:rPr>
              <w:t>5</w:t>
            </w:r>
            <w:r w:rsidRPr="700F5D73" w:rsidR="002C65FD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:rsidR="00A565D2" w:rsidRDefault="00A565D2" w14:paraId="0FF0CEAE" w14:textId="7777777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Style w:val="a4"/>
        <w:tblW w:w="8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386416A0" w14:textId="77777777">
        <w:tc>
          <w:tcPr>
            <w:tcW w:w="8494" w:type="dxa"/>
          </w:tcPr>
          <w:p w:rsidR="00A565D2" w:rsidRDefault="002C65FD" w14:paraId="2435A0BC" w14:textId="77777777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yellow"/>
              </w:rPr>
              <w:t>DICA PARA O ENTE FEDERATIVO!</w:t>
            </w:r>
            <w:r>
              <w:rPr>
                <w:sz w:val="24"/>
                <w:szCs w:val="24"/>
                <w:highlight w:val="yellow"/>
              </w:rPr>
              <w:t xml:space="preserve"> O ENTE PODE DEFINIR COMO A PONTUAÇÃO EXTRA SERÁ AFERIDA NOS CASOS DE PESSOAS JURÍDICAS OU COLETIVOS. EX.: MAIORIA DO QUADRO SOCIETÁRIO CONSTITUÍDO POR PESSOAS NEGRAS, OU REPRESENTANTE LEGAL É PESSOA NEGRA.</w:t>
            </w:r>
          </w:p>
        </w:tc>
      </w:tr>
    </w:tbl>
    <w:p w:rsidR="00A565D2" w:rsidRDefault="00A565D2" w14:paraId="72C4D928" w14:textId="7777777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A565D2" w:rsidRDefault="002C65FD" w14:paraId="04CBB5FE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>
        <w:rPr>
          <w:color w:val="FF0000"/>
          <w:sz w:val="24"/>
          <w:szCs w:val="24"/>
        </w:rPr>
        <w:t xml:space="preserve">[INFORMAR COMO SERÁ DEFINIDA A PONTUAÇÃO FINAL, SE POR CONSENSO DOS MEMBROS DA COMISSÃO, POR MÉDIA DAS NOTAS ATRIBUÍDAS INDIVIDUALMENTE POR CADA </w:t>
      </w:r>
      <w:proofErr w:type="gramStart"/>
      <w:r>
        <w:rPr>
          <w:color w:val="FF0000"/>
          <w:sz w:val="24"/>
          <w:szCs w:val="24"/>
        </w:rPr>
        <w:t>MEMBRO, ETC</w:t>
      </w:r>
      <w:proofErr w:type="gramEnd"/>
      <w:r>
        <w:rPr>
          <w:color w:val="FF0000"/>
          <w:sz w:val="24"/>
          <w:szCs w:val="24"/>
        </w:rPr>
        <w:t>]</w:t>
      </w:r>
    </w:p>
    <w:p w:rsidR="00A565D2" w:rsidRDefault="002C65FD" w14:paraId="16117877" w14:textId="5AB7DDA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:rsidR="00A565D2" w:rsidRDefault="002C65FD" w14:paraId="374720A2" w14:textId="01A6B38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:rsidR="00A565D2" w:rsidRDefault="002C65FD" w14:paraId="3EBBB18E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</w:t>
      </w:r>
      <w:r>
        <w:rPr>
          <w:color w:val="000000"/>
          <w:sz w:val="24"/>
          <w:szCs w:val="24"/>
        </w:rPr>
        <w:lastRenderedPageBreak/>
        <w:t>B, C, D, E, F, G, respectivamente. </w:t>
      </w:r>
      <w:r>
        <w:rPr>
          <w:color w:val="FF0000"/>
          <w:sz w:val="24"/>
          <w:szCs w:val="24"/>
        </w:rPr>
        <w:t>[O ESTADO/DF/MUNICÍPIO PODE ALTERAR A ORDEM DE PRIORIDADE].</w:t>
      </w:r>
    </w:p>
    <w:p w:rsidR="00A565D2" w:rsidRDefault="002C65FD" w14:paraId="41977219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  <w:proofErr w:type="gramStart"/>
      <w:r>
        <w:rPr>
          <w:color w:val="000000"/>
          <w:sz w:val="24"/>
          <w:szCs w:val="24"/>
        </w:rPr>
        <w:t>:</w:t>
      </w:r>
      <w:r>
        <w:rPr>
          <w:color w:val="FF0000"/>
          <w:sz w:val="24"/>
          <w:szCs w:val="24"/>
        </w:rPr>
        <w:t>[</w:t>
      </w:r>
      <w:proofErr w:type="gramEnd"/>
      <w:r>
        <w:rPr>
          <w:color w:val="FF0000"/>
          <w:sz w:val="24"/>
          <w:szCs w:val="24"/>
        </w:rPr>
        <w:t>O ESTADO/DF/MUNICÍPIO PODE ESTABELECER CRITÉRIOS ADICIONAIS DE DESEMPATE, TAIS COMO, PROPONENTE COM MAIOR IDADE, SORTEIO, ETC]</w:t>
      </w:r>
    </w:p>
    <w:p w:rsidR="00A565D2" w:rsidRDefault="002C65FD" w14:paraId="6A00F6EE" w14:textId="4FB3B17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:rsidR="00A565D2" w:rsidRDefault="002C65FD" w14:paraId="420DFE19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:rsidR="00A565D2" w:rsidRDefault="002C65FD" w14:paraId="2DD9E5AB" w14:textId="7777777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:rsidR="00A565D2" w:rsidRDefault="002C65FD" w14:paraId="1B4C89C5" w14:textId="192BCD6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w:anchor="art3iv" r:id="rId11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:rsidR="00A565D2" w:rsidRDefault="002C65FD" w14:paraId="624E0A54" w14:textId="77777777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falsidade de informações acarretará desclassificação, podendo ensejar, ainda, a </w:t>
      </w:r>
      <w:r>
        <w:rPr>
          <w:color w:val="000000"/>
          <w:sz w:val="24"/>
          <w:szCs w:val="24"/>
        </w:rPr>
        <w:t>aplicação de sanções administrativas ou criminais.</w:t>
      </w:r>
    </w:p>
    <w:sectPr w:rsidR="00A565D2">
      <w:headerReference w:type="default" r:id="rId12"/>
      <w:footerReference w:type="default" r:id="rId13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65FD" w:rsidP="002C65FD" w:rsidRDefault="002C65FD" w14:paraId="74A1DFD0" w14:textId="77777777">
      <w:pPr>
        <w:spacing w:after="0" w:line="240" w:lineRule="auto"/>
      </w:pPr>
      <w:r>
        <w:separator/>
      </w:r>
    </w:p>
  </w:endnote>
  <w:endnote w:type="continuationSeparator" w:id="0">
    <w:p w:rsidR="002C65FD" w:rsidP="002C65FD" w:rsidRDefault="002C65FD" w14:paraId="32628A3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1A67F284-E6CE-4FC2-ADA6-11EBB36399A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33E5387-7183-429D-801A-8E7D2F99DF7D}" r:id="rId2"/>
    <w:embedBold w:fontKey="{1AA2E181-99CE-4773-B1CA-9B5CEF1064DD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D29E0FF-E2AC-4FCD-90AD-D81B5A7C309F}" r:id="rId4"/>
    <w:embedItalic w:fontKey="{1E0518C7-BC2B-414F-A0ED-487581964AB6}" r:id="rId5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44D97AA-407D-4BDD-9BB1-9ABCF7DC0C04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65FD" w:rsidP="002C65FD" w:rsidRDefault="002C65FD" w14:paraId="2442418A" w14:textId="77777777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:rsidRPr="002C65FD" w:rsidR="002C65FD" w:rsidRDefault="002C65FD" w14:paraId="634B443A" w14:textId="1786CE7A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65FD" w:rsidP="002C65FD" w:rsidRDefault="002C65FD" w14:paraId="5E4E59F7" w14:textId="77777777">
      <w:pPr>
        <w:spacing w:after="0" w:line="240" w:lineRule="auto"/>
      </w:pPr>
      <w:r>
        <w:separator/>
      </w:r>
    </w:p>
  </w:footnote>
  <w:footnote w:type="continuationSeparator" w:id="0">
    <w:p w:rsidR="002C65FD" w:rsidP="002C65FD" w:rsidRDefault="002C65FD" w14:paraId="5680663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C65FD" w:rsidRDefault="002C65FD" w14:paraId="310EF09A" w14:textId="7B3A505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65FD" w:rsidRDefault="002C65FD" w14:paraId="0D770120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51111F"/>
    <w:rsid w:val="008C7425"/>
    <w:rsid w:val="0097105A"/>
    <w:rsid w:val="00A565D2"/>
    <w:rsid w:val="00ACF1F0"/>
    <w:rsid w:val="00B2360A"/>
    <w:rsid w:val="0378CE30"/>
    <w:rsid w:val="07EBB803"/>
    <w:rsid w:val="0B3A5DBA"/>
    <w:rsid w:val="0C52015C"/>
    <w:rsid w:val="0C8122FA"/>
    <w:rsid w:val="19F78620"/>
    <w:rsid w:val="1B4D578D"/>
    <w:rsid w:val="203C5521"/>
    <w:rsid w:val="2257BE05"/>
    <w:rsid w:val="24F6E63B"/>
    <w:rsid w:val="27E09B67"/>
    <w:rsid w:val="28F709D0"/>
    <w:rsid w:val="2CB2E4D1"/>
    <w:rsid w:val="38AD32EC"/>
    <w:rsid w:val="38D6F1B7"/>
    <w:rsid w:val="39806A2B"/>
    <w:rsid w:val="3A2822BA"/>
    <w:rsid w:val="41B0DBB6"/>
    <w:rsid w:val="420A83DE"/>
    <w:rsid w:val="4505524F"/>
    <w:rsid w:val="45BE85B9"/>
    <w:rsid w:val="462A62EC"/>
    <w:rsid w:val="48FF51F5"/>
    <w:rsid w:val="49860F75"/>
    <w:rsid w:val="4B42265F"/>
    <w:rsid w:val="4B7AC3BA"/>
    <w:rsid w:val="4BEC7E64"/>
    <w:rsid w:val="50272F85"/>
    <w:rsid w:val="517E6C0C"/>
    <w:rsid w:val="56998E99"/>
    <w:rsid w:val="5EA52432"/>
    <w:rsid w:val="69D95B92"/>
    <w:rsid w:val="6BBE2049"/>
    <w:rsid w:val="700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centralizadomaiusculas" w:customStyle="1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ontepargpadro"/>
    <w:rsid w:val="00E45A27"/>
  </w:style>
  <w:style w:type="character" w:styleId="eop" w:customStyle="1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3" w:customStyle="1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planalto.gov.br/ccivil_03/Constituicao/Constituicao.htm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Laís Alves Valente</dc:creator>
  <lastModifiedBy>Rafaela Cardoso Bezerra Cunha</lastModifiedBy>
  <revision>7</revision>
  <lastPrinted>2024-05-20T16:30:00.0000000Z</lastPrinted>
  <dcterms:created xsi:type="dcterms:W3CDTF">2024-04-04T19:12:00.0000000Z</dcterms:created>
  <dcterms:modified xsi:type="dcterms:W3CDTF">2025-03-11T14:37:52.3543950Z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