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sz w:val="20"/>
          <w:szCs w:val="20"/>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TERMO DE COMPROMISSO E</w:t>
      </w:r>
      <w:r w:rsidDel="00000000" w:rsidR="00000000" w:rsidRPr="00000000">
        <w:rPr>
          <w:rFonts w:ascii="Trebuchet MS" w:cs="Trebuchet MS" w:eastAsia="Trebuchet MS" w:hAnsi="Trebuchet MS"/>
          <w:b w:val="1"/>
          <w:bCs w:val="1"/>
          <w:color w:val="0000ff"/>
          <w:sz w:val="24"/>
          <w:szCs w:val="24"/>
          <w:highlight w:val="white"/>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ADESÃO</w:t>
      </w:r>
      <w:r w:rsidDel="00000000" w:rsidR="00000000" w:rsidRPr="00000000">
        <w:rPr>
          <w:rFonts w:ascii="Trebuchet MS" w:cs="Trebuchet MS" w:eastAsia="Trebuchet MS" w:hAnsi="Trebuchet MS"/>
          <w:b w:val="1"/>
          <w:bCs w:val="1"/>
          <w:sz w:val="24"/>
          <w:szCs w:val="24"/>
          <w:rtl w:val="0"/>
        </w:rPr>
        <w:t xml:space="preserve"> AO PROGRAMA NACIONAL ALDIR BLANC DE </w:t>
      </w:r>
    </w:p>
    <w:p w:rsidR="00000000" w:rsidDel="00000000" w:rsidP="00000000" w:rsidRDefault="00000000" w:rsidRPr="00000000" w14:paraId="00000002">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Fonts w:ascii="Trebuchet MS" w:cs="Trebuchet MS" w:eastAsia="Trebuchet MS" w:hAnsi="Trebuchet MS"/>
          <w:b w:val="1"/>
          <w:bCs w:val="1"/>
          <w:sz w:val="24"/>
          <w:szCs w:val="24"/>
          <w:rtl w:val="0"/>
        </w:rPr>
        <w:t xml:space="preserve">REQUALIFICAÇÃO DE INFRAESTRUTURA CULTURAL INFRACultura</w:t>
      </w:r>
    </w:p>
    <w:p w:rsidR="00000000" w:rsidDel="00000000" w:rsidP="00000000" w:rsidRDefault="00000000" w:rsidRPr="00000000" w14:paraId="00000003">
      <w:pPr>
        <w:widowControl w:val="0"/>
        <w:tabs>
          <w:tab w:val="left" w:leader="none" w:pos="625"/>
        </w:tabs>
        <w:spacing w:after="0" w:before="0" w:line="360" w:lineRule="auto"/>
        <w:jc w:val="cente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4">
      <w:pPr>
        <w:widowControl w:val="0"/>
        <w:tabs>
          <w:tab w:val="left" w:leader="none" w:pos="625"/>
        </w:tabs>
        <w:spacing w:after="240" w:before="240" w:line="360" w:lineRule="auto"/>
        <w:jc w:val="center"/>
        <w:rPr>
          <w:rFonts w:ascii="Trebuchet MS" w:cs="Trebuchet MS" w:eastAsia="Trebuchet MS" w:hAnsi="Trebuchet MS"/>
          <w:b w:val="1"/>
          <w:bCs w:val="1"/>
          <w:sz w:val="24"/>
          <w:szCs w:val="24"/>
        </w:rPr>
      </w:pPr>
      <w:r w:rsidDel="00000000" w:rsidR="00000000" w:rsidRPr="00000000">
        <w:rPr>
          <w:rtl w:val="0"/>
        </w:rPr>
      </w:r>
    </w:p>
    <w:p w:rsidR="00000000" w:rsidDel="00000000" w:rsidP="00000000" w:rsidRDefault="00000000" w:rsidRPr="00000000" w14:paraId="00000005">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A UNIÃO, por intermédio do MINISTÉRIO DA CULTURA, doravante denominado MinC, criado pelo Decreto nº 11.346, de 1º de janeiro de 2023, com sede na Esplanada dos Ministérios, Bloco B, Brasília/DF, inscrito no CNPJ/MF sob o nº 01.264.142/0001-29, neste ato representado por sua titular, a Ministra de Estado da Cultura MARGARETH MENEZES DA PURIFICAÇÃO, nomeada por meio do Decreto de 1º de janeiro de 2023, publicado na Edição Extra do Diário Oficial da União da mesma data, residente e domiciliada em Brasília/DF,</w:t>
      </w:r>
    </w:p>
    <w:p w:rsidR="00000000" w:rsidDel="00000000" w:rsidP="00000000" w:rsidRDefault="00000000" w:rsidRPr="00000000" w14:paraId="00000006">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e </w:t>
      </w:r>
    </w:p>
    <w:p w:rsidR="00000000" w:rsidDel="00000000" w:rsidP="00000000" w:rsidRDefault="00000000" w:rsidRPr="00000000" w14:paraId="00000007">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O ESTADO/MUNICÍPIO DO __________, representado pela ______________, inscrito no CNPJ sob o nº ___________, com sede na Av. ___________________, neste ato representado pelo Sr. Secretário de Cultura ______________________, neste ato denominado aderente, resolvem firmar o presente</w:t>
      </w:r>
    </w:p>
    <w:p w:rsidR="00000000" w:rsidDel="00000000" w:rsidP="00000000" w:rsidRDefault="00000000" w:rsidRPr="00000000" w14:paraId="00000008">
      <w:pPr>
        <w:widowControl w:val="0"/>
        <w:tabs>
          <w:tab w:val="left" w:leader="none" w:pos="625"/>
        </w:tabs>
        <w:spacing w:after="240" w:before="240" w:line="360" w:lineRule="auto"/>
        <w:jc w:val="both"/>
        <w:rPr>
          <w:rFonts w:ascii="Trebuchet MS" w:cs="Trebuchet MS" w:eastAsia="Trebuchet MS" w:hAnsi="Trebuchet MS"/>
          <w:b w:val="1"/>
          <w:bCs w:val="1"/>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TERMO DE COMPROMISSO E</w:t>
      </w:r>
      <w:r w:rsidDel="00000000" w:rsidR="00000000" w:rsidRPr="00000000">
        <w:rPr>
          <w:rFonts w:ascii="Trebuchet MS" w:cs="Trebuchet MS" w:eastAsia="Trebuchet MS" w:hAnsi="Trebuchet MS"/>
          <w:b w:val="1"/>
          <w:bCs w:val="1"/>
          <w:color w:val="0000ff"/>
          <w:sz w:val="24"/>
          <w:szCs w:val="24"/>
          <w:highlight w:val="white"/>
          <w:rtl w:val="0"/>
        </w:rPr>
        <w:t xml:space="preserve"> </w:t>
      </w:r>
      <w:r w:rsidDel="00000000" w:rsidR="00000000" w:rsidRPr="00000000">
        <w:rPr>
          <w:rFonts w:ascii="Trebuchet MS" w:cs="Trebuchet MS" w:eastAsia="Trebuchet MS" w:hAnsi="Trebuchet MS"/>
          <w:b w:val="1"/>
          <w:bCs w:val="1"/>
          <w:sz w:val="24"/>
          <w:szCs w:val="24"/>
          <w:highlight w:val="white"/>
          <w:rtl w:val="0"/>
        </w:rPr>
        <w:t xml:space="preserve">ADESÃO </w:t>
      </w:r>
    </w:p>
    <w:p w:rsidR="00000000" w:rsidDel="00000000" w:rsidP="00000000" w:rsidRDefault="00000000" w:rsidRPr="00000000" w14:paraId="00000009">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rtl w:val="0"/>
        </w:rPr>
        <w:t xml:space="preserve">ao Programa Nacional Aldir Blanc de Requalificação de Infraestrutura Cultural INFRACultura, instituído pela</w:t>
      </w:r>
      <w:r w:rsidDel="00000000" w:rsidR="00000000" w:rsidRPr="00000000">
        <w:rPr>
          <w:rFonts w:ascii="Trebuchet MS" w:cs="Trebuchet MS" w:eastAsia="Trebuchet MS" w:hAnsi="Trebuchet MS"/>
          <w:b w:val="1"/>
          <w:bCs w:val="1"/>
          <w:sz w:val="24"/>
          <w:szCs w:val="24"/>
          <w:rtl w:val="0"/>
        </w:rPr>
        <w:t xml:space="preserve"> Portaria MinC nº 218, de 11 de junho de 2025</w:t>
      </w:r>
      <w:r w:rsidDel="00000000" w:rsidR="00000000" w:rsidRPr="00000000">
        <w:rPr>
          <w:rFonts w:ascii="Trebuchet MS" w:cs="Trebuchet MS" w:eastAsia="Trebuchet MS" w:hAnsi="Trebuchet MS"/>
          <w:sz w:val="24"/>
          <w:szCs w:val="24"/>
          <w:rtl w:val="0"/>
        </w:rPr>
        <w:t xml:space="preserve">, tendo em vista o que consta no Processo Admini</w:t>
      </w:r>
      <w:r w:rsidDel="00000000" w:rsidR="00000000" w:rsidRPr="00000000">
        <w:rPr>
          <w:rFonts w:ascii="Trebuchet MS" w:cs="Trebuchet MS" w:eastAsia="Trebuchet MS" w:hAnsi="Trebuchet MS"/>
          <w:sz w:val="24"/>
          <w:szCs w:val="24"/>
          <w:highlight w:val="white"/>
          <w:rtl w:val="0"/>
        </w:rPr>
        <w:t xml:space="preserve">strativo nº 01400.012317/2025-13, e em observância às disposições da Lei nº 14.399, de 8 de julho de 2022, do art. 19 do Decreto nº 11.740, de 18 de outubro de 2023, e do art. 3º da Portaria MinC nº 200, de 11 de abril de 2025, que regulamentam a Política Nacional Aldir Blanc de Fomento à Cultura – PNAB.</w:t>
      </w:r>
    </w:p>
    <w:p w:rsidR="00000000" w:rsidDel="00000000" w:rsidP="00000000" w:rsidRDefault="00000000" w:rsidRPr="00000000" w14:paraId="0000000A">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primeira.</w:t>
      </w:r>
      <w:r w:rsidDel="00000000" w:rsidR="00000000" w:rsidRPr="00000000">
        <w:rPr>
          <w:rFonts w:ascii="Trebuchet MS" w:cs="Trebuchet MS" w:eastAsia="Trebuchet MS" w:hAnsi="Trebuchet MS"/>
          <w:sz w:val="24"/>
          <w:szCs w:val="24"/>
          <w:highlight w:val="white"/>
          <w:rtl w:val="0"/>
        </w:rPr>
        <w:t xml:space="preserve"> O ente aderente e o Ministério da Cultura comprometem-se a observar integralmente os deveres, diretrizes e objetivos do Programa Nacional Aldir Blanc de Requalificação de Infraestrutura Cultural INFRACultura, atentando-se ao cumprimento das normas legais, regulamentares e operacionais que regem a Política Nacional Aldir Blanc, a fim de assegurar a adequada execução das ações pactuadas, considerando, especialmente, os compromissos mencionados nos art. 7o e 9o da Portaria MinC nº 218, de 11 de junho de 2025.</w:t>
      </w:r>
    </w:p>
    <w:p w:rsidR="00000000" w:rsidDel="00000000" w:rsidP="00000000" w:rsidRDefault="00000000" w:rsidRPr="00000000" w14:paraId="0000000B">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segunda.</w:t>
      </w:r>
      <w:r w:rsidDel="00000000" w:rsidR="00000000" w:rsidRPr="00000000">
        <w:rPr>
          <w:rFonts w:ascii="Trebuchet MS" w:cs="Trebuchet MS" w:eastAsia="Trebuchet MS" w:hAnsi="Trebuchet MS"/>
          <w:sz w:val="24"/>
          <w:szCs w:val="24"/>
          <w:highlight w:val="white"/>
          <w:rtl w:val="0"/>
        </w:rPr>
        <w:t xml:space="preserve"> O ESTADO/MUNICÍPIO DO __________ compromete-se a destinar valor mínimo dos recursos recebidos no âmbito do Programa Nacional Aldir Blanc de Requalificação de Infraestrutura Cultural INFRACultura, conforme a Portaria MinC</w:t>
      </w:r>
      <w:r w:rsidDel="00000000" w:rsidR="00000000" w:rsidRPr="00000000">
        <w:rPr>
          <w:rFonts w:ascii="Trebuchet MS" w:cs="Trebuchet MS" w:eastAsia="Trebuchet MS" w:hAnsi="Trebuchet MS"/>
          <w:sz w:val="24"/>
          <w:szCs w:val="24"/>
          <w:rtl w:val="0"/>
        </w:rPr>
        <w:t xml:space="preserve"> nº 218, de 11</w:t>
      </w:r>
      <w:r w:rsidDel="00000000" w:rsidR="00000000" w:rsidRPr="00000000">
        <w:rPr>
          <w:rFonts w:ascii="Trebuchet MS" w:cs="Trebuchet MS" w:eastAsia="Trebuchet MS" w:hAnsi="Trebuchet MS"/>
          <w:sz w:val="24"/>
          <w:szCs w:val="24"/>
          <w:highlight w:val="white"/>
          <w:rtl w:val="0"/>
        </w:rPr>
        <w:t xml:space="preserve"> de junho de 2025, podendo alocá-los em atividades iniciadas em ciclos anteriores, de modo a garantir a continuidade das ações e a otimizar o planejamento orçamentário e a execução das políticas culturais locais.</w:t>
      </w:r>
    </w:p>
    <w:p w:rsidR="00000000" w:rsidDel="00000000" w:rsidP="00000000" w:rsidRDefault="00000000" w:rsidRPr="00000000" w14:paraId="0000000C">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terceira.</w:t>
      </w:r>
      <w:r w:rsidDel="00000000" w:rsidR="00000000" w:rsidRPr="00000000">
        <w:rPr>
          <w:rFonts w:ascii="Trebuchet MS" w:cs="Trebuchet MS" w:eastAsia="Trebuchet MS" w:hAnsi="Trebuchet MS"/>
          <w:sz w:val="24"/>
          <w:szCs w:val="24"/>
          <w:highlight w:val="white"/>
          <w:rtl w:val="0"/>
        </w:rPr>
        <w:t xml:space="preserve"> O presente Termo de Adesão terá vigência de 2 (dois) anos, conforme a previsão orçamentária disponibilizada no âmbito da Política Nacional Aldir Blanc, nos termos do Decreto nº 11.740/2023, com as alterações introduzidas pelo Decreto nº 12.409/2025.</w:t>
      </w:r>
    </w:p>
    <w:p w:rsidR="00000000" w:rsidDel="00000000" w:rsidP="00000000" w:rsidRDefault="00000000" w:rsidRPr="00000000" w14:paraId="0000000D">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quarta</w:t>
      </w:r>
      <w:r w:rsidDel="00000000" w:rsidR="00000000" w:rsidRPr="00000000">
        <w:rPr>
          <w:rFonts w:ascii="Trebuchet MS" w:cs="Trebuchet MS" w:eastAsia="Trebuchet MS" w:hAnsi="Trebuchet MS"/>
          <w:sz w:val="24"/>
          <w:szCs w:val="24"/>
          <w:highlight w:val="white"/>
          <w:rtl w:val="0"/>
        </w:rPr>
        <w:t xml:space="preserve">. A publicidade decorrente dos atos, programas, obras, serviços e campanhas, procedentes deste Termo de Adesão deverá possuir caráter educativo, informativo ou de orientação social, dela não podendo constar nomes, símbolos ou imagens que caracterizem promoção pessoal de autoridades ou servidores públicos, nos termos do art. 37, §1º, da Constituição Federal.</w:t>
      </w:r>
    </w:p>
    <w:p w:rsidR="00000000" w:rsidDel="00000000" w:rsidP="00000000" w:rsidRDefault="00000000" w:rsidRPr="00000000" w14:paraId="0000000E">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b w:val="1"/>
          <w:bCs w:val="1"/>
          <w:sz w:val="24"/>
          <w:szCs w:val="24"/>
          <w:highlight w:val="white"/>
          <w:rtl w:val="0"/>
        </w:rPr>
        <w:t xml:space="preserve">Cláusula quinta.</w:t>
      </w:r>
      <w:r w:rsidDel="00000000" w:rsidR="00000000" w:rsidRPr="00000000">
        <w:rPr>
          <w:rFonts w:ascii="Trebuchet MS" w:cs="Trebuchet MS" w:eastAsia="Trebuchet MS" w:hAnsi="Trebuchet MS"/>
          <w:sz w:val="24"/>
          <w:szCs w:val="24"/>
          <w:highlight w:val="white"/>
          <w:rtl w:val="0"/>
        </w:rPr>
        <w:t xml:space="preserve"> O Ministério da Cultura e o Estado/Município do ____________ providenciarão a publicidade deste Termo de Adesão, em extrato, no Diário Oficial da União e no Diário Oficial do Estado/Município _________.</w:t>
      </w:r>
    </w:p>
    <w:p w:rsidR="00000000" w:rsidDel="00000000" w:rsidP="00000000" w:rsidRDefault="00000000" w:rsidRPr="00000000" w14:paraId="0000000F">
      <w:pPr>
        <w:widowControl w:val="0"/>
        <w:tabs>
          <w:tab w:val="left" w:leader="none" w:pos="625"/>
        </w:tabs>
        <w:spacing w:after="240" w:before="240" w:line="360" w:lineRule="auto"/>
        <w:jc w:val="both"/>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E, por estar de pleno acordo com os termos do Programa Nacional Aldir Blanc de Requalificação de Infraestrutura Cultural INFRACultura, conforme estabelecido na Portaria MinC</w:t>
      </w:r>
      <w:r w:rsidDel="00000000" w:rsidR="00000000" w:rsidRPr="00000000">
        <w:rPr>
          <w:rFonts w:ascii="Trebuchet MS" w:cs="Trebuchet MS" w:eastAsia="Trebuchet MS" w:hAnsi="Trebuchet MS"/>
          <w:sz w:val="24"/>
          <w:szCs w:val="24"/>
          <w:rtl w:val="0"/>
        </w:rPr>
        <w:t xml:space="preserve"> nº 218, de 11 de junho de 2025, </w:t>
      </w:r>
      <w:r w:rsidDel="00000000" w:rsidR="00000000" w:rsidRPr="00000000">
        <w:rPr>
          <w:rFonts w:ascii="Trebuchet MS" w:cs="Trebuchet MS" w:eastAsia="Trebuchet MS" w:hAnsi="Trebuchet MS"/>
          <w:sz w:val="24"/>
          <w:szCs w:val="24"/>
          <w:highlight w:val="white"/>
          <w:rtl w:val="0"/>
        </w:rPr>
        <w:t xml:space="preserve">subscreve o presente Termo de Adesão, para que produza seus efeitos legais e jurídicos.</w:t>
      </w:r>
    </w:p>
    <w:p w:rsidR="00000000" w:rsidDel="00000000" w:rsidP="00000000" w:rsidRDefault="00000000" w:rsidRPr="00000000" w14:paraId="00000010">
      <w:pPr>
        <w:widowControl w:val="0"/>
        <w:tabs>
          <w:tab w:val="left" w:leader="none" w:pos="625"/>
        </w:tabs>
        <w:spacing w:after="240" w:before="240" w:line="360" w:lineRule="auto"/>
        <w:jc w:val="center"/>
        <w:rPr>
          <w:rFonts w:ascii="Trebuchet MS" w:cs="Trebuchet MS" w:eastAsia="Trebuchet MS" w:hAnsi="Trebuchet MS"/>
          <w:color w:val="ff0000"/>
          <w:sz w:val="24"/>
          <w:szCs w:val="24"/>
          <w:highlight w:val="white"/>
        </w:rPr>
      </w:pPr>
      <w:r w:rsidDel="00000000" w:rsidR="00000000" w:rsidRPr="00000000">
        <w:rPr>
          <w:rtl w:val="0"/>
        </w:rPr>
      </w:r>
    </w:p>
    <w:p w:rsidR="00000000" w:rsidDel="00000000" w:rsidP="00000000" w:rsidRDefault="00000000" w:rsidRPr="00000000" w14:paraId="00000011">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Município/UF, DIA de MÊS de ANO.</w:t>
      </w:r>
    </w:p>
    <w:p w:rsidR="00000000" w:rsidDel="00000000" w:rsidP="00000000" w:rsidRDefault="00000000" w:rsidRPr="00000000" w14:paraId="00000012">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tl w:val="0"/>
        </w:rPr>
      </w:r>
    </w:p>
    <w:p w:rsidR="00000000" w:rsidDel="00000000" w:rsidP="00000000" w:rsidRDefault="00000000" w:rsidRPr="00000000" w14:paraId="00000013">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__________________________________________</w:t>
      </w:r>
    </w:p>
    <w:p w:rsidR="00000000" w:rsidDel="00000000" w:rsidP="00000000" w:rsidRDefault="00000000" w:rsidRPr="00000000" w14:paraId="00000014">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NOME COMPLETO</w:t>
        <w:br w:type="textWrapping"/>
        <w:t xml:space="preserve">Cargo</w:t>
      </w:r>
    </w:p>
    <w:p w:rsidR="00000000" w:rsidDel="00000000" w:rsidP="00000000" w:rsidRDefault="00000000" w:rsidRPr="00000000" w14:paraId="00000015">
      <w:pPr>
        <w:spacing w:line="240" w:lineRule="auto"/>
        <w:rPr/>
      </w:pPr>
      <w:r w:rsidDel="00000000" w:rsidR="00000000" w:rsidRPr="00000000">
        <w:rPr>
          <w:rtl w:val="0"/>
        </w:rPr>
      </w:r>
    </w:p>
    <w:p w:rsidR="00000000" w:rsidDel="00000000" w:rsidP="00000000" w:rsidRDefault="00000000" w:rsidRPr="00000000" w14:paraId="00000016">
      <w:pPr>
        <w:widowControl w:val="0"/>
        <w:tabs>
          <w:tab w:val="left" w:leader="none" w:pos="625"/>
        </w:tabs>
        <w:spacing w:after="240" w:before="240" w:line="240" w:lineRule="auto"/>
        <w:jc w:val="center"/>
        <w:rPr>
          <w:rFonts w:ascii="Trebuchet MS" w:cs="Trebuchet MS" w:eastAsia="Trebuchet MS" w:hAnsi="Trebuchet MS"/>
          <w:sz w:val="24"/>
          <w:szCs w:val="24"/>
          <w:highlight w:val="white"/>
        </w:rPr>
      </w:pPr>
      <w:r w:rsidDel="00000000" w:rsidR="00000000" w:rsidRPr="00000000">
        <w:rPr>
          <w:rFonts w:ascii="Trebuchet MS" w:cs="Trebuchet MS" w:eastAsia="Trebuchet MS" w:hAnsi="Trebuchet MS"/>
          <w:sz w:val="24"/>
          <w:szCs w:val="24"/>
          <w:highlight w:val="white"/>
          <w:rtl w:val="0"/>
        </w:rPr>
        <w:t xml:space="preserve"> _____________________________________________</w:t>
      </w:r>
    </w:p>
    <w:p w:rsidR="00000000" w:rsidDel="00000000" w:rsidP="00000000" w:rsidRDefault="00000000" w:rsidRPr="00000000" w14:paraId="00000017">
      <w:pPr>
        <w:widowControl w:val="0"/>
        <w:tabs>
          <w:tab w:val="left" w:leader="none" w:pos="625"/>
        </w:tabs>
        <w:spacing w:after="240" w:before="240" w:line="240" w:lineRule="auto"/>
        <w:jc w:val="center"/>
        <w:rPr>
          <w:rFonts w:ascii="Trebuchet MS" w:cs="Trebuchet MS" w:eastAsia="Trebuchet MS" w:hAnsi="Trebuchet MS"/>
          <w:color w:val="ff0000"/>
          <w:sz w:val="24"/>
          <w:szCs w:val="24"/>
          <w:highlight w:val="white"/>
        </w:rPr>
      </w:pPr>
      <w:r w:rsidDel="00000000" w:rsidR="00000000" w:rsidRPr="00000000">
        <w:rPr>
          <w:rFonts w:ascii="Trebuchet MS" w:cs="Trebuchet MS" w:eastAsia="Trebuchet MS" w:hAnsi="Trebuchet MS"/>
          <w:sz w:val="24"/>
          <w:szCs w:val="24"/>
          <w:highlight w:val="white"/>
          <w:rtl w:val="0"/>
        </w:rPr>
        <w:t xml:space="preserve">MARGARETH MENEZES DA PURIFICAÇÃO</w:t>
        <w:br w:type="textWrapping"/>
        <w:t xml:space="preserve">Ministra de Estado da Cultura</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sectPr>
      <w:head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rebuchet MS"/>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spacing w:after="160" w:line="3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Pr>
      <w:drawing>
        <wp:inline distB="114300" distT="114300" distL="114300" distR="114300">
          <wp:extent cx="1019175" cy="1019175"/>
          <wp:effectExtent b="0" l="0" r="0" t="0"/>
          <wp:docPr id="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019175" cy="1019175"/>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spacing w:after="160" w:line="360" w:lineRule="auto"/>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7"/>
        <w:szCs w:val="27"/>
        <w:rtl w:val="0"/>
      </w:rPr>
      <w:t xml:space="preserve">MINISTÉRIO DA CULTURA</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qiso4o3qxpaF5yWks4NJ7nURmQ==">CgMxLjA4AHIhMVlaYXJxRTVLcjducWE0X1VKQWRSeEN0aS14U0RKNTZO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2025-09-30T21:26:00Z</dcterms:created>
</cp:coreProperties>
</file>