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3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388"/>
        <w:gridCol w:w="6128"/>
      </w:tblGrid>
      <w:tr w:rsidR="006D444F" w14:paraId="3CDE8134" w14:textId="77777777">
        <w:trPr>
          <w:trHeight w:val="750"/>
        </w:trPr>
        <w:tc>
          <w:tcPr>
            <w:tcW w:w="8516" w:type="dxa"/>
            <w:gridSpan w:val="2"/>
          </w:tcPr>
          <w:p w14:paraId="420109B7" w14:textId="77777777" w:rsidR="006D444F" w:rsidRDefault="00AB2DFA">
            <w:pPr>
              <w:pStyle w:val="TableParagraph"/>
              <w:spacing w:before="24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PERFIL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PROFISSIONAL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DESEJÁVEL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CARGO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OU</w:t>
            </w:r>
            <w:r>
              <w:rPr>
                <w:rFonts w:ascii="Arial" w:hAns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FUNÇÃO</w:t>
            </w:r>
          </w:p>
        </w:tc>
      </w:tr>
      <w:tr w:rsidR="006D444F" w14:paraId="52B5B8D4" w14:textId="77777777">
        <w:trPr>
          <w:trHeight w:val="600"/>
        </w:trPr>
        <w:tc>
          <w:tcPr>
            <w:tcW w:w="2388" w:type="dxa"/>
            <w:tcBorders>
              <w:bottom w:val="single" w:sz="24" w:space="0" w:color="FFFFFF"/>
            </w:tcBorders>
          </w:tcPr>
          <w:p w14:paraId="3F0F8BEC" w14:textId="77777777" w:rsidR="006D444F" w:rsidRDefault="00AB2DFA">
            <w:pPr>
              <w:pStyle w:val="TableParagraph"/>
              <w:spacing w:before="20" w:line="280" w:lineRule="atLeast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ou </w:t>
            </w:r>
            <w:r>
              <w:rPr>
                <w:spacing w:val="-2"/>
                <w:sz w:val="24"/>
              </w:rPr>
              <w:t>função</w:t>
            </w:r>
          </w:p>
        </w:tc>
        <w:tc>
          <w:tcPr>
            <w:tcW w:w="6128" w:type="dxa"/>
            <w:tcBorders>
              <w:bottom w:val="single" w:sz="24" w:space="0" w:color="FFFFFF"/>
            </w:tcBorders>
          </w:tcPr>
          <w:p w14:paraId="5277A304" w14:textId="77777777" w:rsidR="006D444F" w:rsidRDefault="00AB2DFA">
            <w:pPr>
              <w:pStyle w:val="TableParagraph"/>
              <w:spacing w:before="20" w:line="280" w:lineRule="atLeast"/>
              <w:rPr>
                <w:sz w:val="24"/>
              </w:rPr>
            </w:pPr>
            <w:r>
              <w:rPr>
                <w:sz w:val="24"/>
              </w:rPr>
              <w:t>Coordenação-Geral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Direitos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Programas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para Trabalhadores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Cultura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Economia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Criativa</w:t>
            </w:r>
          </w:p>
        </w:tc>
      </w:tr>
      <w:tr w:rsidR="006D444F" w14:paraId="4069EE67" w14:textId="77777777">
        <w:trPr>
          <w:trHeight w:val="645"/>
        </w:trPr>
        <w:tc>
          <w:tcPr>
            <w:tcW w:w="2388" w:type="dxa"/>
            <w:tcBorders>
              <w:top w:val="single" w:sz="24" w:space="0" w:color="FFFFFF"/>
            </w:tcBorders>
          </w:tcPr>
          <w:p w14:paraId="208077D5" w14:textId="77777777" w:rsidR="006D444F" w:rsidRDefault="00AB2DFA">
            <w:pPr>
              <w:pStyle w:val="TableParagraph"/>
              <w:spacing w:before="50" w:line="235" w:lineRule="auto"/>
              <w:rPr>
                <w:sz w:val="24"/>
              </w:rPr>
            </w:pPr>
            <w:r>
              <w:rPr>
                <w:sz w:val="24"/>
              </w:rPr>
              <w:t>Nível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ou </w:t>
            </w:r>
            <w:r>
              <w:rPr>
                <w:spacing w:val="-2"/>
                <w:sz w:val="24"/>
              </w:rPr>
              <w:t>função</w:t>
            </w:r>
          </w:p>
        </w:tc>
        <w:tc>
          <w:tcPr>
            <w:tcW w:w="6128" w:type="dxa"/>
            <w:tcBorders>
              <w:top w:val="single" w:sz="24" w:space="0" w:color="FFFFFF"/>
            </w:tcBorders>
          </w:tcPr>
          <w:p w14:paraId="7B81DF8C" w14:textId="77777777" w:rsidR="006D444F" w:rsidRDefault="00AB2DFA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CCE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1.13</w:t>
            </w:r>
          </w:p>
        </w:tc>
      </w:tr>
      <w:tr w:rsidR="006D444F" w14:paraId="392B0B51" w14:textId="77777777">
        <w:trPr>
          <w:trHeight w:val="315"/>
        </w:trPr>
        <w:tc>
          <w:tcPr>
            <w:tcW w:w="2388" w:type="dxa"/>
            <w:tcBorders>
              <w:bottom w:val="single" w:sz="24" w:space="0" w:color="FFFFFF"/>
            </w:tcBorders>
          </w:tcPr>
          <w:p w14:paraId="3AEBB8AA" w14:textId="77777777" w:rsidR="006D444F" w:rsidRDefault="00AB2DFA">
            <w:pPr>
              <w:pStyle w:val="TableParagraph"/>
              <w:spacing w:before="45" w:line="250" w:lineRule="exact"/>
              <w:rPr>
                <w:sz w:val="24"/>
              </w:rPr>
            </w:pPr>
            <w:r>
              <w:rPr>
                <w:sz w:val="24"/>
              </w:rPr>
              <w:t>Órgão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entidade</w:t>
            </w:r>
          </w:p>
        </w:tc>
        <w:tc>
          <w:tcPr>
            <w:tcW w:w="6128" w:type="dxa"/>
            <w:tcBorders>
              <w:bottom w:val="single" w:sz="24" w:space="0" w:color="FFFFFF"/>
            </w:tcBorders>
          </w:tcPr>
          <w:p w14:paraId="00182409" w14:textId="77777777" w:rsidR="006D444F" w:rsidRDefault="00AB2DFA">
            <w:pPr>
              <w:pStyle w:val="TableParagraph"/>
              <w:spacing w:before="45" w:line="250" w:lineRule="exact"/>
              <w:rPr>
                <w:sz w:val="24"/>
              </w:rPr>
            </w:pPr>
            <w:r>
              <w:rPr>
                <w:sz w:val="24"/>
              </w:rPr>
              <w:t>Secretaria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Economia </w:t>
            </w:r>
            <w:r>
              <w:rPr>
                <w:spacing w:val="-2"/>
                <w:sz w:val="24"/>
              </w:rPr>
              <w:t>Criativa</w:t>
            </w:r>
          </w:p>
        </w:tc>
      </w:tr>
      <w:tr w:rsidR="006D444F" w14:paraId="06B506C0" w14:textId="77777777">
        <w:trPr>
          <w:trHeight w:val="375"/>
        </w:trPr>
        <w:tc>
          <w:tcPr>
            <w:tcW w:w="8516" w:type="dxa"/>
            <w:gridSpan w:val="2"/>
            <w:tcBorders>
              <w:top w:val="single" w:sz="24" w:space="0" w:color="FFFFFF"/>
            </w:tcBorders>
          </w:tcPr>
          <w:p w14:paraId="435DF60C" w14:textId="77777777" w:rsidR="006D444F" w:rsidRDefault="00AB2DFA">
            <w:pPr>
              <w:pStyle w:val="TableParagraph"/>
              <w:spacing w:before="4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DAS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RESPONSABILIDADES</w:t>
            </w:r>
          </w:p>
        </w:tc>
      </w:tr>
      <w:tr w:rsidR="006D444F" w14:paraId="2D29CF7E" w14:textId="77777777">
        <w:trPr>
          <w:trHeight w:val="607"/>
        </w:trPr>
        <w:tc>
          <w:tcPr>
            <w:tcW w:w="2388" w:type="dxa"/>
            <w:tcBorders>
              <w:bottom w:val="single" w:sz="24" w:space="0" w:color="FFFFFF"/>
            </w:tcBorders>
          </w:tcPr>
          <w:p w14:paraId="69D0A5CD" w14:textId="77777777" w:rsidR="006D444F" w:rsidRDefault="00AB2DFA">
            <w:pPr>
              <w:pStyle w:val="TableParagraph"/>
              <w:spacing w:before="48"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Principais responsabilidades</w:t>
            </w:r>
          </w:p>
        </w:tc>
        <w:tc>
          <w:tcPr>
            <w:tcW w:w="6128" w:type="dxa"/>
          </w:tcPr>
          <w:p w14:paraId="6234A245" w14:textId="7E2D89AB" w:rsidR="006D444F" w:rsidRPr="00AB2DFA" w:rsidRDefault="00AB2DFA" w:rsidP="00AB2DFA">
            <w:pPr>
              <w:pStyle w:val="TableParagraph"/>
              <w:spacing w:before="180"/>
              <w:jc w:val="both"/>
              <w:rPr>
                <w:rFonts w:ascii="Arial" w:hAnsi="Arial" w:cs="Arial"/>
                <w:spacing w:val="-2"/>
                <w:sz w:val="24"/>
              </w:rPr>
            </w:pPr>
            <w:r w:rsidRPr="00AB2DFA">
              <w:rPr>
                <w:rFonts w:ascii="Arial" w:hAnsi="Arial" w:cs="Arial"/>
                <w:spacing w:val="-2"/>
                <w:sz w:val="24"/>
              </w:rPr>
              <w:t xml:space="preserve">- </w:t>
            </w:r>
            <w:r w:rsidR="009112AB" w:rsidRPr="00AB2DFA">
              <w:rPr>
                <w:rFonts w:ascii="Arial" w:hAnsi="Arial" w:cs="Arial"/>
                <w:spacing w:val="-2"/>
                <w:sz w:val="24"/>
              </w:rPr>
              <w:t>Gerir o o Programa de Cultura do Trabalhador</w:t>
            </w:r>
            <w:r>
              <w:rPr>
                <w:rFonts w:ascii="Arial" w:hAnsi="Arial" w:cs="Arial"/>
                <w:spacing w:val="-2"/>
                <w:sz w:val="24"/>
              </w:rPr>
              <w:t>;</w:t>
            </w:r>
          </w:p>
          <w:p w14:paraId="3AA60110" w14:textId="34075BBC" w:rsidR="009112AB" w:rsidRPr="00AB2DFA" w:rsidRDefault="00AB2DFA" w:rsidP="00AB2DFA">
            <w:pPr>
              <w:pStyle w:val="TableParagraph"/>
              <w:spacing w:before="180"/>
              <w:jc w:val="both"/>
              <w:rPr>
                <w:rFonts w:ascii="Arial" w:hAnsi="Arial" w:cs="Arial"/>
                <w:spacing w:val="-2"/>
                <w:sz w:val="24"/>
              </w:rPr>
            </w:pPr>
            <w:r w:rsidRPr="00AB2DFA">
              <w:rPr>
                <w:rFonts w:ascii="Arial" w:hAnsi="Arial" w:cs="Arial"/>
                <w:spacing w:val="-2"/>
                <w:sz w:val="24"/>
              </w:rPr>
              <w:t xml:space="preserve">- </w:t>
            </w:r>
            <w:r w:rsidR="009112AB" w:rsidRPr="00AB2DFA">
              <w:rPr>
                <w:rFonts w:ascii="Arial" w:hAnsi="Arial" w:cs="Arial"/>
                <w:spacing w:val="-2"/>
                <w:sz w:val="24"/>
              </w:rPr>
              <w:t>Monitorar a implementação de classificações e regulamentações trabalhistas adequadas à realidade dos trabalhadores da cultura</w:t>
            </w:r>
            <w:r>
              <w:rPr>
                <w:rFonts w:ascii="Arial" w:hAnsi="Arial" w:cs="Arial"/>
                <w:spacing w:val="-2"/>
                <w:sz w:val="24"/>
              </w:rPr>
              <w:t>;</w:t>
            </w:r>
          </w:p>
          <w:p w14:paraId="5703743D" w14:textId="19570375" w:rsidR="009112AB" w:rsidRPr="00AB2DFA" w:rsidRDefault="00AB2DFA" w:rsidP="00AB2DFA">
            <w:pPr>
              <w:pStyle w:val="TableParagraph"/>
              <w:spacing w:before="180"/>
              <w:jc w:val="both"/>
              <w:rPr>
                <w:rFonts w:ascii="Arial" w:hAnsi="Arial" w:cs="Arial"/>
                <w:spacing w:val="-2"/>
                <w:sz w:val="24"/>
              </w:rPr>
            </w:pPr>
            <w:r w:rsidRPr="00AB2DFA">
              <w:rPr>
                <w:rFonts w:ascii="Arial" w:hAnsi="Arial" w:cs="Arial"/>
                <w:spacing w:val="-2"/>
                <w:sz w:val="24"/>
              </w:rPr>
              <w:t xml:space="preserve">- </w:t>
            </w:r>
            <w:r w:rsidR="009112AB" w:rsidRPr="00AB2DFA">
              <w:rPr>
                <w:rFonts w:ascii="Arial" w:hAnsi="Arial" w:cs="Arial"/>
                <w:spacing w:val="-2"/>
                <w:sz w:val="24"/>
              </w:rPr>
              <w:t>Construir propostas de regulamentação das profissões da cultura  em parceria com o Ministério do Trabalho e Emprego</w:t>
            </w:r>
            <w:r>
              <w:rPr>
                <w:rFonts w:ascii="Arial" w:hAnsi="Arial" w:cs="Arial"/>
                <w:spacing w:val="-2"/>
                <w:sz w:val="24"/>
              </w:rPr>
              <w:t>;</w:t>
            </w:r>
          </w:p>
          <w:p w14:paraId="680E6E6B" w14:textId="51025E28" w:rsidR="009112AB" w:rsidRPr="00AB2DFA" w:rsidRDefault="00AB2DFA" w:rsidP="00AB2DFA">
            <w:pPr>
              <w:pStyle w:val="TableParagraph"/>
              <w:spacing w:before="180"/>
              <w:jc w:val="both"/>
              <w:rPr>
                <w:rFonts w:ascii="Arial" w:hAnsi="Arial" w:cs="Arial"/>
                <w:spacing w:val="-2"/>
                <w:sz w:val="24"/>
              </w:rPr>
            </w:pPr>
            <w:r w:rsidRPr="00AB2DFA">
              <w:rPr>
                <w:rFonts w:ascii="Arial" w:hAnsi="Arial" w:cs="Arial"/>
                <w:spacing w:val="-2"/>
                <w:sz w:val="24"/>
              </w:rPr>
              <w:t xml:space="preserve">- </w:t>
            </w:r>
            <w:r w:rsidR="009112AB" w:rsidRPr="00AB2DFA">
              <w:rPr>
                <w:rFonts w:ascii="Arial" w:hAnsi="Arial" w:cs="Arial"/>
                <w:spacing w:val="-2"/>
                <w:sz w:val="24"/>
              </w:rPr>
              <w:t>Construir propostas de atualização de legislações das profissões da cultura já regulamentadas</w:t>
            </w:r>
            <w:r>
              <w:rPr>
                <w:rFonts w:ascii="Arial" w:hAnsi="Arial" w:cs="Arial"/>
                <w:spacing w:val="-2"/>
                <w:sz w:val="24"/>
              </w:rPr>
              <w:t>,</w:t>
            </w:r>
            <w:r w:rsidR="009112AB" w:rsidRPr="00AB2DFA">
              <w:rPr>
                <w:rFonts w:ascii="Arial" w:hAnsi="Arial" w:cs="Arial"/>
                <w:spacing w:val="-2"/>
                <w:sz w:val="24"/>
              </w:rPr>
              <w:t xml:space="preserve"> em parceria com o Ministério do Trabalho e Emprego</w:t>
            </w:r>
            <w:r>
              <w:rPr>
                <w:rFonts w:ascii="Arial" w:hAnsi="Arial" w:cs="Arial"/>
                <w:spacing w:val="-2"/>
                <w:sz w:val="24"/>
              </w:rPr>
              <w:t>;</w:t>
            </w:r>
          </w:p>
          <w:p w14:paraId="6EB244C8" w14:textId="62E30D6E" w:rsidR="009112AB" w:rsidRPr="00AB2DFA" w:rsidRDefault="00AB2DFA" w:rsidP="00AB2DFA">
            <w:pPr>
              <w:pStyle w:val="TableParagraph"/>
              <w:spacing w:before="180"/>
              <w:jc w:val="both"/>
              <w:rPr>
                <w:rFonts w:ascii="Arial" w:hAnsi="Arial" w:cs="Arial"/>
                <w:spacing w:val="-2"/>
                <w:sz w:val="24"/>
              </w:rPr>
            </w:pPr>
            <w:r w:rsidRPr="00AB2DFA">
              <w:rPr>
                <w:rFonts w:ascii="Arial" w:hAnsi="Arial" w:cs="Arial"/>
                <w:spacing w:val="-2"/>
                <w:sz w:val="24"/>
              </w:rPr>
              <w:t xml:space="preserve">- </w:t>
            </w:r>
            <w:r w:rsidR="009112AB" w:rsidRPr="00AB2DFA">
              <w:rPr>
                <w:rFonts w:ascii="Arial" w:hAnsi="Arial" w:cs="Arial"/>
                <w:spacing w:val="-2"/>
                <w:sz w:val="24"/>
              </w:rPr>
              <w:t>Formular e implementar políticas que estimulem a formalização e o aumento da renda de trabalhadores da cultura e da economia criativa</w:t>
            </w:r>
            <w:r>
              <w:rPr>
                <w:rFonts w:ascii="Arial" w:hAnsi="Arial" w:cs="Arial"/>
                <w:spacing w:val="-2"/>
                <w:sz w:val="24"/>
              </w:rPr>
              <w:t>.</w:t>
            </w:r>
          </w:p>
          <w:p w14:paraId="04759034" w14:textId="420F0381" w:rsidR="009112AB" w:rsidRDefault="009112AB" w:rsidP="009112AB">
            <w:pPr>
              <w:pStyle w:val="TableParagraph"/>
              <w:spacing w:before="180"/>
              <w:rPr>
                <w:sz w:val="24"/>
              </w:rPr>
            </w:pPr>
          </w:p>
        </w:tc>
      </w:tr>
      <w:tr w:rsidR="006D444F" w14:paraId="4224776F" w14:textId="77777777">
        <w:trPr>
          <w:trHeight w:val="2514"/>
        </w:trPr>
        <w:tc>
          <w:tcPr>
            <w:tcW w:w="2388" w:type="dxa"/>
            <w:tcBorders>
              <w:top w:val="single" w:sz="24" w:space="0" w:color="FFFFFF"/>
            </w:tcBorders>
          </w:tcPr>
          <w:p w14:paraId="3809DBE2" w14:textId="77777777" w:rsidR="006D444F" w:rsidRDefault="006D444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6D452F09" w14:textId="77777777" w:rsidR="006D444F" w:rsidRDefault="006D444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122A667B" w14:textId="77777777" w:rsidR="006D444F" w:rsidRDefault="006D444F">
            <w:pPr>
              <w:pStyle w:val="TableParagraph"/>
              <w:spacing w:before="40"/>
              <w:ind w:left="0"/>
              <w:rPr>
                <w:rFonts w:ascii="Times New Roman"/>
                <w:sz w:val="24"/>
              </w:rPr>
            </w:pPr>
          </w:p>
          <w:p w14:paraId="7FAA3A0C" w14:textId="77777777" w:rsidR="006D444F" w:rsidRDefault="00AB2DFA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Escopo de Gestão/Equipe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Trabalho</w:t>
            </w:r>
          </w:p>
        </w:tc>
        <w:tc>
          <w:tcPr>
            <w:tcW w:w="6128" w:type="dxa"/>
            <w:tcBorders>
              <w:bottom w:val="single" w:sz="24" w:space="0" w:color="FFFFFF"/>
            </w:tcBorders>
          </w:tcPr>
          <w:p w14:paraId="4081D57F" w14:textId="77777777" w:rsidR="006D444F" w:rsidRDefault="00AB2DFA">
            <w:pPr>
              <w:pStyle w:val="TableParagraph"/>
              <w:spacing w:before="22" w:line="247" w:lineRule="auto"/>
              <w:rPr>
                <w:sz w:val="24"/>
              </w:rPr>
            </w:pPr>
            <w:r>
              <w:rPr>
                <w:sz w:val="24"/>
              </w:rPr>
              <w:t>A atuação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gerencial do cargo envolverá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 coordenação das equipes:</w:t>
            </w:r>
          </w:p>
          <w:p w14:paraId="4FE83BC8" w14:textId="77777777" w:rsidR="006D444F" w:rsidRDefault="00AB2DFA">
            <w:pPr>
              <w:pStyle w:val="TableParagraph"/>
              <w:numPr>
                <w:ilvl w:val="0"/>
                <w:numId w:val="4"/>
              </w:numPr>
              <w:tabs>
                <w:tab w:val="left" w:pos="187"/>
              </w:tabs>
              <w:spacing w:before="273" w:line="273" w:lineRule="exact"/>
              <w:ind w:hanging="13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Gerencia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a:</w:t>
            </w:r>
          </w:p>
          <w:p w14:paraId="1B4A4EE9" w14:textId="77777777" w:rsidR="006D444F" w:rsidRDefault="00AB2DFA">
            <w:pPr>
              <w:pStyle w:val="TableParagraph"/>
              <w:numPr>
                <w:ilvl w:val="1"/>
                <w:numId w:val="4"/>
              </w:numPr>
              <w:tabs>
                <w:tab w:val="left" w:pos="1192"/>
              </w:tabs>
              <w:spacing w:line="270" w:lineRule="exact"/>
              <w:ind w:left="1192" w:hanging="359"/>
              <w:rPr>
                <w:sz w:val="24"/>
              </w:rPr>
            </w:pPr>
            <w:r>
              <w:rPr>
                <w:sz w:val="24"/>
              </w:rPr>
              <w:t>Coordenação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Articulações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Garantias</w:t>
            </w:r>
          </w:p>
          <w:p w14:paraId="0CC1FFAA" w14:textId="77777777" w:rsidR="006D444F" w:rsidRDefault="00AB2DFA">
            <w:pPr>
              <w:pStyle w:val="TableParagraph"/>
              <w:numPr>
                <w:ilvl w:val="1"/>
                <w:numId w:val="4"/>
              </w:numPr>
              <w:tabs>
                <w:tab w:val="left" w:pos="1192"/>
                <w:tab w:val="left" w:pos="1194"/>
              </w:tabs>
              <w:spacing w:line="247" w:lineRule="auto"/>
              <w:ind w:right="481"/>
              <w:rPr>
                <w:sz w:val="24"/>
              </w:rPr>
            </w:pPr>
            <w:r>
              <w:rPr>
                <w:sz w:val="24"/>
              </w:rPr>
              <w:t>Coordenação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Cultura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2"/>
                <w:sz w:val="24"/>
              </w:rPr>
              <w:t>Trabalhador</w:t>
            </w:r>
          </w:p>
          <w:p w14:paraId="0979C705" w14:textId="77777777" w:rsidR="006D444F" w:rsidRDefault="00AB2DFA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line="263" w:lineRule="exact"/>
              <w:ind w:left="247" w:hanging="19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Equipe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servidores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perfil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diversificado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(das</w:t>
            </w:r>
          </w:p>
          <w:p w14:paraId="1FD4CF61" w14:textId="77777777" w:rsidR="006D444F" w:rsidRDefault="00AB2DFA">
            <w:pPr>
              <w:pStyle w:val="TableParagraph"/>
              <w:spacing w:before="6" w:line="250" w:lineRule="exact"/>
              <w:rPr>
                <w:sz w:val="24"/>
              </w:rPr>
            </w:pPr>
            <w:r>
              <w:rPr>
                <w:sz w:val="24"/>
              </w:rPr>
              <w:t>diversas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carreiras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serviço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público).</w:t>
            </w:r>
          </w:p>
        </w:tc>
      </w:tr>
      <w:tr w:rsidR="006D444F" w14:paraId="75C7F94B" w14:textId="77777777">
        <w:trPr>
          <w:trHeight w:val="315"/>
        </w:trPr>
        <w:tc>
          <w:tcPr>
            <w:tcW w:w="8516" w:type="dxa"/>
            <w:gridSpan w:val="2"/>
            <w:tcBorders>
              <w:top w:val="single" w:sz="24" w:space="0" w:color="FFFFFF"/>
              <w:bottom w:val="single" w:sz="24" w:space="0" w:color="FFFFFF"/>
            </w:tcBorders>
          </w:tcPr>
          <w:p w14:paraId="0C06A3D6" w14:textId="77777777" w:rsidR="006D444F" w:rsidRDefault="00AB2DFA">
            <w:pPr>
              <w:pStyle w:val="TableParagraph"/>
              <w:spacing w:before="45" w:line="250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DOS</w:t>
            </w:r>
            <w:r>
              <w:rPr>
                <w:rFonts w:ascii="Arial" w:hAnsi="Arial"/>
                <w:b/>
                <w:spacing w:val="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CRITÉRIOS</w:t>
            </w:r>
            <w:r>
              <w:rPr>
                <w:rFonts w:ascii="Arial" w:hAnsi="Arial"/>
                <w:b/>
                <w:spacing w:val="7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OBRIGATÓRIOS</w:t>
            </w:r>
          </w:p>
        </w:tc>
      </w:tr>
      <w:tr w:rsidR="006D444F" w14:paraId="0747106D" w14:textId="77777777">
        <w:trPr>
          <w:trHeight w:val="2311"/>
        </w:trPr>
        <w:tc>
          <w:tcPr>
            <w:tcW w:w="2388" w:type="dxa"/>
            <w:tcBorders>
              <w:top w:val="single" w:sz="24" w:space="0" w:color="FFFFFF"/>
            </w:tcBorders>
          </w:tcPr>
          <w:p w14:paraId="13B3A710" w14:textId="77777777" w:rsidR="006D444F" w:rsidRDefault="006D444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6E1CCB2E" w14:textId="77777777" w:rsidR="006D444F" w:rsidRDefault="006D444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61AB90A8" w14:textId="77777777" w:rsidR="006D444F" w:rsidRDefault="006D444F">
            <w:pPr>
              <w:pStyle w:val="TableParagraph"/>
              <w:spacing w:before="192"/>
              <w:ind w:left="0"/>
              <w:rPr>
                <w:rFonts w:ascii="Times New Roman"/>
                <w:sz w:val="24"/>
              </w:rPr>
            </w:pPr>
          </w:p>
          <w:p w14:paraId="0DD95B12" w14:textId="77777777" w:rsidR="006D444F" w:rsidRDefault="00AB2DF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Critérios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Gerais</w:t>
            </w:r>
          </w:p>
        </w:tc>
        <w:tc>
          <w:tcPr>
            <w:tcW w:w="6128" w:type="dxa"/>
            <w:tcBorders>
              <w:top w:val="single" w:sz="24" w:space="0" w:color="FFFFFF"/>
            </w:tcBorders>
          </w:tcPr>
          <w:p w14:paraId="66877370" w14:textId="77777777" w:rsidR="006D444F" w:rsidRDefault="00AB2DFA">
            <w:pPr>
              <w:pStyle w:val="TableParagraph"/>
              <w:spacing w:before="45" w:line="247" w:lineRule="auto"/>
              <w:ind w:right="102"/>
              <w:rPr>
                <w:sz w:val="24"/>
              </w:rPr>
            </w:pPr>
            <w:r>
              <w:rPr>
                <w:sz w:val="24"/>
              </w:rPr>
              <w:t>Conforme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art. 9º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Lei nº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14.204,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2021: Idoneidade moral e reputação ilibada;</w:t>
            </w:r>
          </w:p>
          <w:p w14:paraId="75648ED6" w14:textId="77777777" w:rsidR="006D444F" w:rsidRDefault="00AB2DFA">
            <w:pPr>
              <w:pStyle w:val="TableParagraph"/>
              <w:spacing w:line="242" w:lineRule="auto"/>
              <w:ind w:right="102"/>
              <w:rPr>
                <w:sz w:val="24"/>
              </w:rPr>
            </w:pPr>
            <w:r>
              <w:rPr>
                <w:sz w:val="24"/>
              </w:rPr>
              <w:t>Perfil profissional ou formação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acadêmica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compatível com o cargo em comissão ou com a função de confiança para o qual tenha sido indicado; e</w:t>
            </w:r>
          </w:p>
          <w:p w14:paraId="2DC8B150" w14:textId="77777777" w:rsidR="006D444F" w:rsidRDefault="00AB2DFA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Não enquadramento nas hipóteses de inelegibilidade previstas no </w:t>
            </w:r>
            <w:r>
              <w:rPr>
                <w:sz w:val="24"/>
                <w:u w:val="single"/>
              </w:rPr>
              <w:t>inciso I do caput do art. 1º da Lei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Complementar nº 64, de 18 de maio de 1990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</w:tr>
      <w:tr w:rsidR="006D444F" w14:paraId="18E35382" w14:textId="77777777">
        <w:trPr>
          <w:trHeight w:val="5059"/>
        </w:trPr>
        <w:tc>
          <w:tcPr>
            <w:tcW w:w="2388" w:type="dxa"/>
          </w:tcPr>
          <w:p w14:paraId="4C4DC837" w14:textId="77777777" w:rsidR="006D444F" w:rsidRDefault="006D444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5F06BCAC" w14:textId="77777777" w:rsidR="006D444F" w:rsidRDefault="006D444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2080F265" w14:textId="77777777" w:rsidR="006D444F" w:rsidRDefault="006D444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DDFD35A" w14:textId="77777777" w:rsidR="006D444F" w:rsidRDefault="006D444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5EBBE22F" w14:textId="77777777" w:rsidR="006D444F" w:rsidRDefault="006D444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68E111A5" w14:textId="77777777" w:rsidR="006D444F" w:rsidRDefault="006D444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1D6EC85A" w14:textId="77777777" w:rsidR="006D444F" w:rsidRDefault="006D444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3E08DD44" w14:textId="77777777" w:rsidR="006D444F" w:rsidRDefault="006D444F">
            <w:pPr>
              <w:pStyle w:val="TableParagraph"/>
              <w:spacing w:before="179"/>
              <w:ind w:left="0"/>
              <w:rPr>
                <w:rFonts w:ascii="Times New Roman"/>
                <w:sz w:val="24"/>
              </w:rPr>
            </w:pPr>
          </w:p>
          <w:p w14:paraId="751D58DC" w14:textId="77777777" w:rsidR="006D444F" w:rsidRDefault="00AB2D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Critérios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específicos</w:t>
            </w:r>
          </w:p>
        </w:tc>
        <w:tc>
          <w:tcPr>
            <w:tcW w:w="6128" w:type="dxa"/>
          </w:tcPr>
          <w:p w14:paraId="01E6E3FD" w14:textId="77777777" w:rsidR="006D444F" w:rsidRDefault="00AB2DFA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Atender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mínimo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um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critérios:</w:t>
            </w:r>
          </w:p>
          <w:p w14:paraId="11C52253" w14:textId="77777777" w:rsidR="006D444F" w:rsidRDefault="00AB2DFA">
            <w:pPr>
              <w:pStyle w:val="TableParagraph"/>
              <w:numPr>
                <w:ilvl w:val="0"/>
                <w:numId w:val="3"/>
              </w:numPr>
              <w:tabs>
                <w:tab w:val="left" w:pos="187"/>
              </w:tabs>
              <w:spacing w:before="265" w:line="242" w:lineRule="auto"/>
              <w:ind w:right="79" w:firstLine="0"/>
              <w:rPr>
                <w:sz w:val="24"/>
              </w:rPr>
            </w:pPr>
            <w:r>
              <w:rPr>
                <w:sz w:val="24"/>
              </w:rPr>
              <w:t>- possuir experiência profissional de, no mínimo, quatro anos em atividades correlatas às áreas de atuação do órgão ou da entidade ou em áreas relacionadas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às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atribuições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às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competências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 cargo ou da função;</w:t>
            </w:r>
          </w:p>
          <w:p w14:paraId="52C29395" w14:textId="77777777" w:rsidR="006D444F" w:rsidRDefault="00AB2DFA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line="244" w:lineRule="auto"/>
              <w:ind w:right="841" w:firstLine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ocupado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cargo em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comissão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ou função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confiança em qualquer Poder, inclusive na administração pública indireta, de qualquer ente federativo por, no mínimo, quatro anos;</w:t>
            </w:r>
          </w:p>
          <w:p w14:paraId="0DA4AC46" w14:textId="77777777" w:rsidR="006D444F" w:rsidRDefault="00AB2DFA">
            <w:pPr>
              <w:pStyle w:val="TableParagraph"/>
              <w:numPr>
                <w:ilvl w:val="0"/>
                <w:numId w:val="3"/>
              </w:numPr>
              <w:tabs>
                <w:tab w:val="left" w:pos="321"/>
              </w:tabs>
              <w:spacing w:line="235" w:lineRule="auto"/>
              <w:ind w:right="282" w:firstLine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possuir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título 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especialista,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mestre ou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doutor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 área correlata às áreas de atuação do órgão ou da</w:t>
            </w:r>
          </w:p>
          <w:p w14:paraId="0171B78D" w14:textId="77777777" w:rsidR="006D444F" w:rsidRDefault="00AB2DFA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entidade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 áreas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relacionadas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às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atribuições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 cargo ou da função; ou</w:t>
            </w:r>
          </w:p>
          <w:p w14:paraId="029B3F98" w14:textId="77777777" w:rsidR="006D444F" w:rsidRDefault="00AB2DFA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</w:tabs>
              <w:spacing w:before="6" w:line="235" w:lineRule="auto"/>
              <w:ind w:right="311" w:firstLine="0"/>
              <w:rPr>
                <w:sz w:val="24"/>
              </w:rPr>
            </w:pPr>
            <w:r>
              <w:rPr>
                <w:sz w:val="24"/>
              </w:rPr>
              <w:t>- ter realizado ações de desenvolvimento de liderança,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estabelecidas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Ministério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Economia, com carga horária mínima de cento e vinte horas.</w:t>
            </w:r>
          </w:p>
        </w:tc>
      </w:tr>
    </w:tbl>
    <w:p w14:paraId="6407646C" w14:textId="77777777" w:rsidR="006D444F" w:rsidRDefault="006D444F">
      <w:pPr>
        <w:pStyle w:val="TableParagraph"/>
        <w:spacing w:line="235" w:lineRule="auto"/>
        <w:rPr>
          <w:sz w:val="24"/>
        </w:rPr>
        <w:sectPr w:rsidR="006D444F">
          <w:type w:val="continuous"/>
          <w:pgSz w:w="11910" w:h="16850"/>
          <w:pgMar w:top="1420" w:right="1559" w:bottom="280" w:left="1559" w:header="720" w:footer="720" w:gutter="0"/>
          <w:cols w:space="720"/>
        </w:sectPr>
      </w:pPr>
    </w:p>
    <w:p w14:paraId="0AA46BA7" w14:textId="77777777" w:rsidR="006D444F" w:rsidRDefault="006D444F">
      <w:pPr>
        <w:spacing w:before="1"/>
        <w:rPr>
          <w:rFonts w:ascii="Times New Roman"/>
          <w:sz w:val="2"/>
        </w:rPr>
      </w:pPr>
    </w:p>
    <w:tbl>
      <w:tblPr>
        <w:tblStyle w:val="TableNormal"/>
        <w:tblW w:w="8655" w:type="dxa"/>
        <w:tblInd w:w="13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427"/>
        <w:gridCol w:w="6228"/>
      </w:tblGrid>
      <w:tr w:rsidR="006D444F" w14:paraId="2243AB98" w14:textId="77777777" w:rsidTr="00AB2DFA">
        <w:trPr>
          <w:trHeight w:val="379"/>
        </w:trPr>
        <w:tc>
          <w:tcPr>
            <w:tcW w:w="8655" w:type="dxa"/>
            <w:gridSpan w:val="2"/>
          </w:tcPr>
          <w:p w14:paraId="60C28A62" w14:textId="77777777" w:rsidR="006D444F" w:rsidRDefault="00AB2DFA">
            <w:pPr>
              <w:pStyle w:val="TableParagraph"/>
              <w:spacing w:before="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DOS</w:t>
            </w:r>
            <w:r>
              <w:rPr>
                <w:rFonts w:ascii="Arial" w:hAns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REQUISITOS</w:t>
            </w:r>
            <w:r>
              <w:rPr>
                <w:rFonts w:ascii="Arial" w:hAns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DESEJÁVEIS</w:t>
            </w:r>
          </w:p>
        </w:tc>
      </w:tr>
      <w:tr w:rsidR="006D444F" w14:paraId="7F43F7E9" w14:textId="77777777" w:rsidTr="00AB2DFA">
        <w:trPr>
          <w:trHeight w:val="2858"/>
        </w:trPr>
        <w:tc>
          <w:tcPr>
            <w:tcW w:w="2427" w:type="dxa"/>
          </w:tcPr>
          <w:p w14:paraId="191A9F77" w14:textId="77777777" w:rsidR="006D444F" w:rsidRDefault="006D444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2D646961" w14:textId="77777777" w:rsidR="006D444F" w:rsidRDefault="006D444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02B7D38" w14:textId="77777777" w:rsidR="006D444F" w:rsidRDefault="006D444F">
            <w:pPr>
              <w:pStyle w:val="TableParagraph"/>
              <w:spacing w:before="162"/>
              <w:ind w:left="0"/>
              <w:rPr>
                <w:rFonts w:ascii="Times New Roman"/>
                <w:sz w:val="24"/>
              </w:rPr>
            </w:pPr>
          </w:p>
          <w:p w14:paraId="1F6F6BB1" w14:textId="77777777" w:rsidR="006D444F" w:rsidRDefault="00AB2DFA">
            <w:pPr>
              <w:pStyle w:val="TableParagraph"/>
              <w:spacing w:line="242" w:lineRule="auto"/>
              <w:ind w:right="1030"/>
              <w:jc w:val="both"/>
              <w:rPr>
                <w:sz w:val="24"/>
              </w:rPr>
            </w:pPr>
            <w:r>
              <w:rPr>
                <w:sz w:val="24"/>
              </w:rPr>
              <w:t>Formação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Experiência Desejáveis</w:t>
            </w:r>
          </w:p>
        </w:tc>
        <w:tc>
          <w:tcPr>
            <w:tcW w:w="6228" w:type="dxa"/>
          </w:tcPr>
          <w:p w14:paraId="10832E6F" w14:textId="77777777" w:rsidR="006D444F" w:rsidRDefault="00AB2DFA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Desejável,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mínimo,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critérios:</w:t>
            </w:r>
          </w:p>
          <w:p w14:paraId="139924FB" w14:textId="77777777" w:rsidR="006D444F" w:rsidRDefault="006D444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752C5DB0" w14:textId="77777777" w:rsidR="006D444F" w:rsidRDefault="006D444F">
            <w:pPr>
              <w:pStyle w:val="TableParagraph"/>
              <w:spacing w:before="87"/>
              <w:ind w:left="0"/>
              <w:rPr>
                <w:rFonts w:ascii="Times New Roman"/>
                <w:sz w:val="24"/>
              </w:rPr>
            </w:pPr>
          </w:p>
          <w:p w14:paraId="42132518" w14:textId="77777777" w:rsidR="006D444F" w:rsidRDefault="00AB2DFA">
            <w:pPr>
              <w:pStyle w:val="TableParagraph"/>
              <w:numPr>
                <w:ilvl w:val="0"/>
                <w:numId w:val="2"/>
              </w:numPr>
              <w:tabs>
                <w:tab w:val="left" w:pos="201"/>
              </w:tabs>
              <w:spacing w:line="261" w:lineRule="auto"/>
              <w:ind w:right="536" w:firstLine="0"/>
              <w:rPr>
                <w:sz w:val="24"/>
              </w:rPr>
            </w:pPr>
            <w:r>
              <w:rPr>
                <w:sz w:val="24"/>
              </w:rPr>
              <w:t>Possuir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formação acadêmica de nível superior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 qualquer área de conhecimento;</w:t>
            </w:r>
          </w:p>
          <w:p w14:paraId="7382E2CE" w14:textId="77777777" w:rsidR="006D444F" w:rsidRDefault="00AB2DFA">
            <w:pPr>
              <w:pStyle w:val="TableParagraph"/>
              <w:numPr>
                <w:ilvl w:val="0"/>
                <w:numId w:val="2"/>
              </w:numPr>
              <w:tabs>
                <w:tab w:val="left" w:pos="201"/>
              </w:tabs>
              <w:spacing w:before="150" w:line="261" w:lineRule="auto"/>
              <w:ind w:right="16" w:firstLine="0"/>
              <w:rPr>
                <w:sz w:val="24"/>
              </w:rPr>
            </w:pPr>
            <w:r>
              <w:rPr>
                <w:sz w:val="24"/>
              </w:rPr>
              <w:t>Experiência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profissional na esfera pública – municipal, estadual e/ou federal – e/ou privada compatível com as responsabilidades do cargo.</w:t>
            </w:r>
          </w:p>
        </w:tc>
      </w:tr>
      <w:tr w:rsidR="006D444F" w14:paraId="57270169" w14:textId="77777777" w:rsidTr="00AB2DFA">
        <w:trPr>
          <w:trHeight w:val="3726"/>
        </w:trPr>
        <w:tc>
          <w:tcPr>
            <w:tcW w:w="2427" w:type="dxa"/>
          </w:tcPr>
          <w:p w14:paraId="6D8AA83E" w14:textId="77777777" w:rsidR="006D444F" w:rsidRDefault="006D444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7B654370" w14:textId="77777777" w:rsidR="006D444F" w:rsidRDefault="006D444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76D915B2" w14:textId="77777777" w:rsidR="006D444F" w:rsidRDefault="006D444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122512B" w14:textId="77777777" w:rsidR="006D444F" w:rsidRDefault="006D444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1C9089B5" w14:textId="77777777" w:rsidR="006D444F" w:rsidRDefault="006D444F">
            <w:pPr>
              <w:pStyle w:val="TableParagraph"/>
              <w:spacing w:before="186"/>
              <w:ind w:left="0"/>
              <w:rPr>
                <w:rFonts w:ascii="Times New Roman"/>
                <w:sz w:val="24"/>
              </w:rPr>
            </w:pPr>
          </w:p>
          <w:p w14:paraId="6FFFA93D" w14:textId="77777777" w:rsidR="006D444F" w:rsidRDefault="00AB2DFA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Competências Desejáveis</w:t>
            </w:r>
          </w:p>
        </w:tc>
        <w:tc>
          <w:tcPr>
            <w:tcW w:w="6228" w:type="dxa"/>
          </w:tcPr>
          <w:p w14:paraId="3E0C6F40" w14:textId="77777777" w:rsidR="006D444F" w:rsidRDefault="00AB2DFA">
            <w:pPr>
              <w:pStyle w:val="TableParagraph"/>
              <w:spacing w:before="45" w:line="273" w:lineRule="exact"/>
              <w:rPr>
                <w:sz w:val="24"/>
              </w:rPr>
            </w:pPr>
            <w:r>
              <w:rPr>
                <w:sz w:val="24"/>
              </w:rPr>
              <w:t>Desejável,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mínimo,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uma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competências:</w:t>
            </w:r>
          </w:p>
          <w:p w14:paraId="7E14C3A3" w14:textId="77777777" w:rsidR="006D444F" w:rsidRDefault="00AB2DFA">
            <w:pPr>
              <w:pStyle w:val="TableParagraph"/>
              <w:numPr>
                <w:ilvl w:val="0"/>
                <w:numId w:val="1"/>
              </w:numPr>
              <w:tabs>
                <w:tab w:val="left" w:pos="773"/>
                <w:tab w:val="left" w:pos="2318"/>
                <w:tab w:val="left" w:pos="2843"/>
                <w:tab w:val="left" w:pos="4522"/>
                <w:tab w:val="left" w:pos="5228"/>
              </w:tabs>
              <w:spacing w:before="1" w:line="235" w:lineRule="auto"/>
              <w:ind w:right="12"/>
              <w:rPr>
                <w:sz w:val="24"/>
              </w:rPr>
            </w:pPr>
            <w:r>
              <w:rPr>
                <w:spacing w:val="-2"/>
                <w:sz w:val="24"/>
              </w:rPr>
              <w:t>Capacidade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comunicação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com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agentes </w:t>
            </w:r>
            <w:r>
              <w:rPr>
                <w:sz w:val="24"/>
              </w:rPr>
              <w:t>políticos de alto escalão</w:t>
            </w:r>
          </w:p>
          <w:p w14:paraId="7DA238CD" w14:textId="77777777" w:rsidR="006D444F" w:rsidRDefault="00AB2DFA">
            <w:pPr>
              <w:pStyle w:val="TableParagraph"/>
              <w:numPr>
                <w:ilvl w:val="0"/>
                <w:numId w:val="1"/>
              </w:numPr>
              <w:tabs>
                <w:tab w:val="left" w:pos="773"/>
              </w:tabs>
              <w:spacing w:before="11" w:line="273" w:lineRule="exact"/>
              <w:rPr>
                <w:sz w:val="24"/>
              </w:rPr>
            </w:pPr>
            <w:r>
              <w:rPr>
                <w:sz w:val="24"/>
              </w:rPr>
              <w:t>Integridade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profissional</w:t>
            </w:r>
          </w:p>
          <w:p w14:paraId="536A0296" w14:textId="77777777" w:rsidR="006D444F" w:rsidRDefault="00AB2DFA">
            <w:pPr>
              <w:pStyle w:val="TableParagraph"/>
              <w:numPr>
                <w:ilvl w:val="0"/>
                <w:numId w:val="1"/>
              </w:numPr>
              <w:tabs>
                <w:tab w:val="left" w:pos="773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Proatividade</w:t>
            </w:r>
          </w:p>
          <w:p w14:paraId="24F226E9" w14:textId="77777777" w:rsidR="006D444F" w:rsidRDefault="00AB2DFA">
            <w:pPr>
              <w:pStyle w:val="TableParagraph"/>
              <w:numPr>
                <w:ilvl w:val="0"/>
                <w:numId w:val="1"/>
              </w:numPr>
              <w:tabs>
                <w:tab w:val="left" w:pos="773"/>
                <w:tab w:val="left" w:pos="2318"/>
                <w:tab w:val="left" w:pos="2858"/>
                <w:tab w:val="left" w:pos="4297"/>
                <w:tab w:val="left" w:pos="4687"/>
                <w:tab w:val="left" w:pos="5227"/>
              </w:tabs>
              <w:spacing w:before="13" w:line="235" w:lineRule="auto"/>
              <w:ind w:right="24"/>
              <w:rPr>
                <w:sz w:val="24"/>
              </w:rPr>
            </w:pPr>
            <w:r>
              <w:rPr>
                <w:spacing w:val="-2"/>
                <w:sz w:val="24"/>
              </w:rPr>
              <w:t>Capacidade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articulação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resolver problemas</w:t>
            </w:r>
          </w:p>
          <w:p w14:paraId="78CB7A21" w14:textId="77777777" w:rsidR="006D444F" w:rsidRDefault="00AB2DFA">
            <w:pPr>
              <w:pStyle w:val="TableParagraph"/>
              <w:numPr>
                <w:ilvl w:val="0"/>
                <w:numId w:val="1"/>
              </w:numPr>
              <w:tabs>
                <w:tab w:val="left" w:pos="773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Experiência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profissional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administração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pública</w:t>
            </w:r>
          </w:p>
          <w:p w14:paraId="31193AC0" w14:textId="77777777" w:rsidR="006D444F" w:rsidRDefault="00AB2DFA">
            <w:pPr>
              <w:pStyle w:val="TableParagraph"/>
              <w:numPr>
                <w:ilvl w:val="0"/>
                <w:numId w:val="1"/>
              </w:numPr>
              <w:tabs>
                <w:tab w:val="left" w:pos="773"/>
              </w:tabs>
              <w:spacing w:before="10" w:line="273" w:lineRule="exact"/>
              <w:rPr>
                <w:sz w:val="24"/>
              </w:rPr>
            </w:pPr>
            <w:r>
              <w:rPr>
                <w:sz w:val="24"/>
              </w:rPr>
              <w:t>Orientação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resultados</w:t>
            </w:r>
          </w:p>
          <w:p w14:paraId="2FEFADD8" w14:textId="77777777" w:rsidR="006D444F" w:rsidRDefault="00AB2DFA">
            <w:pPr>
              <w:pStyle w:val="TableParagraph"/>
              <w:numPr>
                <w:ilvl w:val="0"/>
                <w:numId w:val="1"/>
              </w:numPr>
              <w:tabs>
                <w:tab w:val="left" w:pos="773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Visão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sistêmica</w:t>
            </w:r>
          </w:p>
          <w:p w14:paraId="18ED05FF" w14:textId="77777777" w:rsidR="006D444F" w:rsidRDefault="00AB2DFA">
            <w:pPr>
              <w:pStyle w:val="TableParagraph"/>
              <w:numPr>
                <w:ilvl w:val="0"/>
                <w:numId w:val="1"/>
              </w:numPr>
              <w:tabs>
                <w:tab w:val="left" w:pos="773"/>
                <w:tab w:val="left" w:pos="3278"/>
                <w:tab w:val="left" w:pos="4103"/>
                <w:tab w:val="left" w:pos="5948"/>
              </w:tabs>
              <w:spacing w:before="14" w:line="235" w:lineRule="auto"/>
              <w:ind w:right="29"/>
              <w:rPr>
                <w:sz w:val="24"/>
              </w:rPr>
            </w:pPr>
            <w:r>
              <w:rPr>
                <w:spacing w:val="-2"/>
                <w:sz w:val="24"/>
              </w:rPr>
              <w:t>Compartilhamento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informações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conhecimentos</w:t>
            </w:r>
          </w:p>
          <w:p w14:paraId="580BC8E6" w14:textId="77777777" w:rsidR="006D444F" w:rsidRDefault="00AB2DFA">
            <w:pPr>
              <w:pStyle w:val="TableParagraph"/>
              <w:numPr>
                <w:ilvl w:val="0"/>
                <w:numId w:val="1"/>
              </w:numPr>
              <w:tabs>
                <w:tab w:val="left" w:pos="773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Liderança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equipes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gestão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pessoas.</w:t>
            </w:r>
          </w:p>
        </w:tc>
      </w:tr>
      <w:tr w:rsidR="006D444F" w14:paraId="15FAFA80" w14:textId="77777777" w:rsidTr="00AB2DFA">
        <w:trPr>
          <w:trHeight w:val="1155"/>
        </w:trPr>
        <w:tc>
          <w:tcPr>
            <w:tcW w:w="2427" w:type="dxa"/>
          </w:tcPr>
          <w:p w14:paraId="0E6DFB87" w14:textId="77777777" w:rsidR="006D444F" w:rsidRDefault="006D444F">
            <w:pPr>
              <w:pStyle w:val="TableParagraph"/>
              <w:spacing w:before="44"/>
              <w:ind w:left="0"/>
              <w:rPr>
                <w:rFonts w:ascii="Times New Roman"/>
                <w:sz w:val="24"/>
              </w:rPr>
            </w:pPr>
          </w:p>
          <w:p w14:paraId="2C57307A" w14:textId="77777777" w:rsidR="006D444F" w:rsidRDefault="00AB2DFA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Outros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Requisitos </w:t>
            </w:r>
            <w:r>
              <w:rPr>
                <w:spacing w:val="-2"/>
                <w:sz w:val="24"/>
              </w:rPr>
              <w:t>Desejáveis</w:t>
            </w:r>
          </w:p>
        </w:tc>
        <w:tc>
          <w:tcPr>
            <w:tcW w:w="6228" w:type="dxa"/>
            <w:tcBorders>
              <w:bottom w:val="single" w:sz="24" w:space="0" w:color="FFFFFF"/>
            </w:tcBorders>
          </w:tcPr>
          <w:p w14:paraId="27EB8845" w14:textId="77777777" w:rsidR="006D444F" w:rsidRDefault="00AB2DFA">
            <w:pPr>
              <w:pStyle w:val="TableParagraph"/>
              <w:spacing w:before="49" w:line="235" w:lineRule="auto"/>
              <w:ind w:right="15"/>
              <w:jc w:val="both"/>
              <w:rPr>
                <w:sz w:val="24"/>
              </w:rPr>
            </w:pPr>
            <w:r>
              <w:rPr>
                <w:sz w:val="24"/>
              </w:rPr>
              <w:t>Trata-se de cargo que exige conhecimento multidisciplinar. Portanto, além das competências desejáveis,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conhecimentos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ligados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atividade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</w:p>
          <w:p w14:paraId="11D791A4" w14:textId="77777777" w:rsidR="006D444F" w:rsidRDefault="00AB2DFA">
            <w:pPr>
              <w:pStyle w:val="TableParagraph"/>
              <w:spacing w:before="10" w:line="250" w:lineRule="exact"/>
              <w:jc w:val="both"/>
              <w:rPr>
                <w:sz w:val="24"/>
              </w:rPr>
            </w:pPr>
            <w:r>
              <w:rPr>
                <w:sz w:val="24"/>
              </w:rPr>
              <w:t>órgão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favorecem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exercício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cargo.</w:t>
            </w:r>
          </w:p>
        </w:tc>
      </w:tr>
    </w:tbl>
    <w:p w14:paraId="5868C3A2" w14:textId="77777777" w:rsidR="006D2D5E" w:rsidRDefault="006D2D5E"/>
    <w:sectPr w:rsidR="006D2D5E">
      <w:pgSz w:w="11910" w:h="16850"/>
      <w:pgMar w:top="136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034B0"/>
    <w:multiLevelType w:val="hybridMultilevel"/>
    <w:tmpl w:val="25940FAA"/>
    <w:lvl w:ilvl="0" w:tplc="5BBA4A7A">
      <w:numFmt w:val="bullet"/>
      <w:lvlText w:val="-"/>
      <w:lvlJc w:val="left"/>
      <w:pPr>
        <w:ind w:left="52" w:hanging="15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2F8759C">
      <w:numFmt w:val="bullet"/>
      <w:lvlText w:val="•"/>
      <w:lvlJc w:val="left"/>
      <w:pPr>
        <w:ind w:left="665" w:hanging="151"/>
      </w:pPr>
      <w:rPr>
        <w:rFonts w:hint="default"/>
        <w:lang w:val="pt-PT" w:eastAsia="en-US" w:bidi="ar-SA"/>
      </w:rPr>
    </w:lvl>
    <w:lvl w:ilvl="2" w:tplc="47946F8A">
      <w:numFmt w:val="bullet"/>
      <w:lvlText w:val="•"/>
      <w:lvlJc w:val="left"/>
      <w:pPr>
        <w:ind w:left="1270" w:hanging="151"/>
      </w:pPr>
      <w:rPr>
        <w:rFonts w:hint="default"/>
        <w:lang w:val="pt-PT" w:eastAsia="en-US" w:bidi="ar-SA"/>
      </w:rPr>
    </w:lvl>
    <w:lvl w:ilvl="3" w:tplc="7DA00B8A">
      <w:numFmt w:val="bullet"/>
      <w:lvlText w:val="•"/>
      <w:lvlJc w:val="left"/>
      <w:pPr>
        <w:ind w:left="1875" w:hanging="151"/>
      </w:pPr>
      <w:rPr>
        <w:rFonts w:hint="default"/>
        <w:lang w:val="pt-PT" w:eastAsia="en-US" w:bidi="ar-SA"/>
      </w:rPr>
    </w:lvl>
    <w:lvl w:ilvl="4" w:tplc="18D297C8">
      <w:numFmt w:val="bullet"/>
      <w:lvlText w:val="•"/>
      <w:lvlJc w:val="left"/>
      <w:pPr>
        <w:ind w:left="2481" w:hanging="151"/>
      </w:pPr>
      <w:rPr>
        <w:rFonts w:hint="default"/>
        <w:lang w:val="pt-PT" w:eastAsia="en-US" w:bidi="ar-SA"/>
      </w:rPr>
    </w:lvl>
    <w:lvl w:ilvl="5" w:tplc="7EBC7444">
      <w:numFmt w:val="bullet"/>
      <w:lvlText w:val="•"/>
      <w:lvlJc w:val="left"/>
      <w:pPr>
        <w:ind w:left="3086" w:hanging="151"/>
      </w:pPr>
      <w:rPr>
        <w:rFonts w:hint="default"/>
        <w:lang w:val="pt-PT" w:eastAsia="en-US" w:bidi="ar-SA"/>
      </w:rPr>
    </w:lvl>
    <w:lvl w:ilvl="6" w:tplc="D3EEED62">
      <w:numFmt w:val="bullet"/>
      <w:lvlText w:val="•"/>
      <w:lvlJc w:val="left"/>
      <w:pPr>
        <w:ind w:left="3691" w:hanging="151"/>
      </w:pPr>
      <w:rPr>
        <w:rFonts w:hint="default"/>
        <w:lang w:val="pt-PT" w:eastAsia="en-US" w:bidi="ar-SA"/>
      </w:rPr>
    </w:lvl>
    <w:lvl w:ilvl="7" w:tplc="557AAD32">
      <w:numFmt w:val="bullet"/>
      <w:lvlText w:val="•"/>
      <w:lvlJc w:val="left"/>
      <w:pPr>
        <w:ind w:left="4297" w:hanging="151"/>
      </w:pPr>
      <w:rPr>
        <w:rFonts w:hint="default"/>
        <w:lang w:val="pt-PT" w:eastAsia="en-US" w:bidi="ar-SA"/>
      </w:rPr>
    </w:lvl>
    <w:lvl w:ilvl="8" w:tplc="E24886F4">
      <w:numFmt w:val="bullet"/>
      <w:lvlText w:val="•"/>
      <w:lvlJc w:val="left"/>
      <w:pPr>
        <w:ind w:left="4902" w:hanging="151"/>
      </w:pPr>
      <w:rPr>
        <w:rFonts w:hint="default"/>
        <w:lang w:val="pt-PT" w:eastAsia="en-US" w:bidi="ar-SA"/>
      </w:rPr>
    </w:lvl>
  </w:abstractNum>
  <w:abstractNum w:abstractNumId="1" w15:restartNumberingAfterBreak="0">
    <w:nsid w:val="3067166A"/>
    <w:multiLevelType w:val="hybridMultilevel"/>
    <w:tmpl w:val="12A477FA"/>
    <w:lvl w:ilvl="0" w:tplc="33DAAFAC">
      <w:numFmt w:val="bullet"/>
      <w:lvlText w:val=""/>
      <w:lvlJc w:val="left"/>
      <w:pPr>
        <w:ind w:left="7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pt-PT" w:eastAsia="en-US" w:bidi="ar-SA"/>
      </w:rPr>
    </w:lvl>
    <w:lvl w:ilvl="1" w:tplc="10C00676">
      <w:numFmt w:val="bullet"/>
      <w:lvlText w:val="•"/>
      <w:lvlJc w:val="left"/>
      <w:pPr>
        <w:ind w:left="1313" w:hanging="361"/>
      </w:pPr>
      <w:rPr>
        <w:rFonts w:hint="default"/>
        <w:lang w:val="pt-PT" w:eastAsia="en-US" w:bidi="ar-SA"/>
      </w:rPr>
    </w:lvl>
    <w:lvl w:ilvl="2" w:tplc="4F7C97D2">
      <w:numFmt w:val="bullet"/>
      <w:lvlText w:val="•"/>
      <w:lvlJc w:val="left"/>
      <w:pPr>
        <w:ind w:left="1846" w:hanging="361"/>
      </w:pPr>
      <w:rPr>
        <w:rFonts w:hint="default"/>
        <w:lang w:val="pt-PT" w:eastAsia="en-US" w:bidi="ar-SA"/>
      </w:rPr>
    </w:lvl>
    <w:lvl w:ilvl="3" w:tplc="B776C35C">
      <w:numFmt w:val="bullet"/>
      <w:lvlText w:val="•"/>
      <w:lvlJc w:val="left"/>
      <w:pPr>
        <w:ind w:left="2379" w:hanging="361"/>
      </w:pPr>
      <w:rPr>
        <w:rFonts w:hint="default"/>
        <w:lang w:val="pt-PT" w:eastAsia="en-US" w:bidi="ar-SA"/>
      </w:rPr>
    </w:lvl>
    <w:lvl w:ilvl="4" w:tplc="579A1C6A">
      <w:numFmt w:val="bullet"/>
      <w:lvlText w:val="•"/>
      <w:lvlJc w:val="left"/>
      <w:pPr>
        <w:ind w:left="2913" w:hanging="361"/>
      </w:pPr>
      <w:rPr>
        <w:rFonts w:hint="default"/>
        <w:lang w:val="pt-PT" w:eastAsia="en-US" w:bidi="ar-SA"/>
      </w:rPr>
    </w:lvl>
    <w:lvl w:ilvl="5" w:tplc="7C0C63C2">
      <w:numFmt w:val="bullet"/>
      <w:lvlText w:val="•"/>
      <w:lvlJc w:val="left"/>
      <w:pPr>
        <w:ind w:left="3446" w:hanging="361"/>
      </w:pPr>
      <w:rPr>
        <w:rFonts w:hint="default"/>
        <w:lang w:val="pt-PT" w:eastAsia="en-US" w:bidi="ar-SA"/>
      </w:rPr>
    </w:lvl>
    <w:lvl w:ilvl="6" w:tplc="8EB07BEC">
      <w:numFmt w:val="bullet"/>
      <w:lvlText w:val="•"/>
      <w:lvlJc w:val="left"/>
      <w:pPr>
        <w:ind w:left="3979" w:hanging="361"/>
      </w:pPr>
      <w:rPr>
        <w:rFonts w:hint="default"/>
        <w:lang w:val="pt-PT" w:eastAsia="en-US" w:bidi="ar-SA"/>
      </w:rPr>
    </w:lvl>
    <w:lvl w:ilvl="7" w:tplc="9A145ED8">
      <w:numFmt w:val="bullet"/>
      <w:lvlText w:val="•"/>
      <w:lvlJc w:val="left"/>
      <w:pPr>
        <w:ind w:left="4513" w:hanging="361"/>
      </w:pPr>
      <w:rPr>
        <w:rFonts w:hint="default"/>
        <w:lang w:val="pt-PT" w:eastAsia="en-US" w:bidi="ar-SA"/>
      </w:rPr>
    </w:lvl>
    <w:lvl w:ilvl="8" w:tplc="EE5CD7B8">
      <w:numFmt w:val="bullet"/>
      <w:lvlText w:val="•"/>
      <w:lvlJc w:val="left"/>
      <w:pPr>
        <w:ind w:left="5046" w:hanging="361"/>
      </w:pPr>
      <w:rPr>
        <w:rFonts w:hint="default"/>
        <w:lang w:val="pt-PT" w:eastAsia="en-US" w:bidi="ar-SA"/>
      </w:rPr>
    </w:lvl>
  </w:abstractNum>
  <w:abstractNum w:abstractNumId="2" w15:restartNumberingAfterBreak="0">
    <w:nsid w:val="4BDD3086"/>
    <w:multiLevelType w:val="hybridMultilevel"/>
    <w:tmpl w:val="99E45E68"/>
    <w:lvl w:ilvl="0" w:tplc="3DF8A918">
      <w:start w:val="1"/>
      <w:numFmt w:val="upperRoman"/>
      <w:lvlText w:val="%1"/>
      <w:lvlJc w:val="left"/>
      <w:pPr>
        <w:ind w:left="187" w:hanging="13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7B0C786">
      <w:start w:val="1"/>
      <w:numFmt w:val="lowerLetter"/>
      <w:lvlText w:val="%2)"/>
      <w:lvlJc w:val="left"/>
      <w:pPr>
        <w:ind w:left="1194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DA601BA6">
      <w:numFmt w:val="bullet"/>
      <w:lvlText w:val="•"/>
      <w:lvlJc w:val="left"/>
      <w:pPr>
        <w:ind w:left="1745" w:hanging="361"/>
      </w:pPr>
      <w:rPr>
        <w:rFonts w:hint="default"/>
        <w:lang w:val="pt-PT" w:eastAsia="en-US" w:bidi="ar-SA"/>
      </w:rPr>
    </w:lvl>
    <w:lvl w:ilvl="3" w:tplc="2D1284A4">
      <w:numFmt w:val="bullet"/>
      <w:lvlText w:val="•"/>
      <w:lvlJc w:val="left"/>
      <w:pPr>
        <w:ind w:left="2291" w:hanging="361"/>
      </w:pPr>
      <w:rPr>
        <w:rFonts w:hint="default"/>
        <w:lang w:val="pt-PT" w:eastAsia="en-US" w:bidi="ar-SA"/>
      </w:rPr>
    </w:lvl>
    <w:lvl w:ilvl="4" w:tplc="E7EA8A7A">
      <w:numFmt w:val="bullet"/>
      <w:lvlText w:val="•"/>
      <w:lvlJc w:val="left"/>
      <w:pPr>
        <w:ind w:left="2837" w:hanging="361"/>
      </w:pPr>
      <w:rPr>
        <w:rFonts w:hint="default"/>
        <w:lang w:val="pt-PT" w:eastAsia="en-US" w:bidi="ar-SA"/>
      </w:rPr>
    </w:lvl>
    <w:lvl w:ilvl="5" w:tplc="D1D8D940">
      <w:numFmt w:val="bullet"/>
      <w:lvlText w:val="•"/>
      <w:lvlJc w:val="left"/>
      <w:pPr>
        <w:ind w:left="3383" w:hanging="361"/>
      </w:pPr>
      <w:rPr>
        <w:rFonts w:hint="default"/>
        <w:lang w:val="pt-PT" w:eastAsia="en-US" w:bidi="ar-SA"/>
      </w:rPr>
    </w:lvl>
    <w:lvl w:ilvl="6" w:tplc="14F8BC48">
      <w:numFmt w:val="bullet"/>
      <w:lvlText w:val="•"/>
      <w:lvlJc w:val="left"/>
      <w:pPr>
        <w:ind w:left="3929" w:hanging="361"/>
      </w:pPr>
      <w:rPr>
        <w:rFonts w:hint="default"/>
        <w:lang w:val="pt-PT" w:eastAsia="en-US" w:bidi="ar-SA"/>
      </w:rPr>
    </w:lvl>
    <w:lvl w:ilvl="7" w:tplc="ABB0FFA4">
      <w:numFmt w:val="bullet"/>
      <w:lvlText w:val="•"/>
      <w:lvlJc w:val="left"/>
      <w:pPr>
        <w:ind w:left="4475" w:hanging="361"/>
      </w:pPr>
      <w:rPr>
        <w:rFonts w:hint="default"/>
        <w:lang w:val="pt-PT" w:eastAsia="en-US" w:bidi="ar-SA"/>
      </w:rPr>
    </w:lvl>
    <w:lvl w:ilvl="8" w:tplc="CEA0701C">
      <w:numFmt w:val="bullet"/>
      <w:lvlText w:val="•"/>
      <w:lvlJc w:val="left"/>
      <w:pPr>
        <w:ind w:left="5021" w:hanging="361"/>
      </w:pPr>
      <w:rPr>
        <w:rFonts w:hint="default"/>
        <w:lang w:val="pt-PT" w:eastAsia="en-US" w:bidi="ar-SA"/>
      </w:rPr>
    </w:lvl>
  </w:abstractNum>
  <w:abstractNum w:abstractNumId="3" w15:restartNumberingAfterBreak="0">
    <w:nsid w:val="4FE972BC"/>
    <w:multiLevelType w:val="hybridMultilevel"/>
    <w:tmpl w:val="B90CA738"/>
    <w:lvl w:ilvl="0" w:tplc="B298F770">
      <w:start w:val="1"/>
      <w:numFmt w:val="upperRoman"/>
      <w:lvlText w:val="%1"/>
      <w:lvlJc w:val="left"/>
      <w:pPr>
        <w:ind w:left="52" w:hanging="13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442EDFC">
      <w:numFmt w:val="bullet"/>
      <w:lvlText w:val="•"/>
      <w:lvlJc w:val="left"/>
      <w:pPr>
        <w:ind w:left="665" w:hanging="136"/>
      </w:pPr>
      <w:rPr>
        <w:rFonts w:hint="default"/>
        <w:lang w:val="pt-PT" w:eastAsia="en-US" w:bidi="ar-SA"/>
      </w:rPr>
    </w:lvl>
    <w:lvl w:ilvl="2" w:tplc="5DCE0104">
      <w:numFmt w:val="bullet"/>
      <w:lvlText w:val="•"/>
      <w:lvlJc w:val="left"/>
      <w:pPr>
        <w:ind w:left="1270" w:hanging="136"/>
      </w:pPr>
      <w:rPr>
        <w:rFonts w:hint="default"/>
        <w:lang w:val="pt-PT" w:eastAsia="en-US" w:bidi="ar-SA"/>
      </w:rPr>
    </w:lvl>
    <w:lvl w:ilvl="3" w:tplc="6FA0ED7A">
      <w:numFmt w:val="bullet"/>
      <w:lvlText w:val="•"/>
      <w:lvlJc w:val="left"/>
      <w:pPr>
        <w:ind w:left="1875" w:hanging="136"/>
      </w:pPr>
      <w:rPr>
        <w:rFonts w:hint="default"/>
        <w:lang w:val="pt-PT" w:eastAsia="en-US" w:bidi="ar-SA"/>
      </w:rPr>
    </w:lvl>
    <w:lvl w:ilvl="4" w:tplc="F1C6FC16">
      <w:numFmt w:val="bullet"/>
      <w:lvlText w:val="•"/>
      <w:lvlJc w:val="left"/>
      <w:pPr>
        <w:ind w:left="2481" w:hanging="136"/>
      </w:pPr>
      <w:rPr>
        <w:rFonts w:hint="default"/>
        <w:lang w:val="pt-PT" w:eastAsia="en-US" w:bidi="ar-SA"/>
      </w:rPr>
    </w:lvl>
    <w:lvl w:ilvl="5" w:tplc="855210FE">
      <w:numFmt w:val="bullet"/>
      <w:lvlText w:val="•"/>
      <w:lvlJc w:val="left"/>
      <w:pPr>
        <w:ind w:left="3086" w:hanging="136"/>
      </w:pPr>
      <w:rPr>
        <w:rFonts w:hint="default"/>
        <w:lang w:val="pt-PT" w:eastAsia="en-US" w:bidi="ar-SA"/>
      </w:rPr>
    </w:lvl>
    <w:lvl w:ilvl="6" w:tplc="63983450">
      <w:numFmt w:val="bullet"/>
      <w:lvlText w:val="•"/>
      <w:lvlJc w:val="left"/>
      <w:pPr>
        <w:ind w:left="3691" w:hanging="136"/>
      </w:pPr>
      <w:rPr>
        <w:rFonts w:hint="default"/>
        <w:lang w:val="pt-PT" w:eastAsia="en-US" w:bidi="ar-SA"/>
      </w:rPr>
    </w:lvl>
    <w:lvl w:ilvl="7" w:tplc="55589A6A">
      <w:numFmt w:val="bullet"/>
      <w:lvlText w:val="•"/>
      <w:lvlJc w:val="left"/>
      <w:pPr>
        <w:ind w:left="4297" w:hanging="136"/>
      </w:pPr>
      <w:rPr>
        <w:rFonts w:hint="default"/>
        <w:lang w:val="pt-PT" w:eastAsia="en-US" w:bidi="ar-SA"/>
      </w:rPr>
    </w:lvl>
    <w:lvl w:ilvl="8" w:tplc="3DB82EF0">
      <w:numFmt w:val="bullet"/>
      <w:lvlText w:val="•"/>
      <w:lvlJc w:val="left"/>
      <w:pPr>
        <w:ind w:left="4902" w:hanging="136"/>
      </w:pPr>
      <w:rPr>
        <w:rFonts w:hint="default"/>
        <w:lang w:val="pt-PT" w:eastAsia="en-US" w:bidi="ar-SA"/>
      </w:rPr>
    </w:lvl>
  </w:abstractNum>
  <w:num w:numId="1" w16cid:durableId="1530341409">
    <w:abstractNumId w:val="1"/>
  </w:num>
  <w:num w:numId="2" w16cid:durableId="521552471">
    <w:abstractNumId w:val="0"/>
  </w:num>
  <w:num w:numId="3" w16cid:durableId="411591177">
    <w:abstractNumId w:val="3"/>
  </w:num>
  <w:num w:numId="4" w16cid:durableId="1183938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44F"/>
    <w:rsid w:val="00053E2B"/>
    <w:rsid w:val="00407AA8"/>
    <w:rsid w:val="006D2D5E"/>
    <w:rsid w:val="006D444F"/>
    <w:rsid w:val="00833674"/>
    <w:rsid w:val="009112AB"/>
    <w:rsid w:val="00AB2DFA"/>
    <w:rsid w:val="00D11FD5"/>
    <w:rsid w:val="00D5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8A7EB"/>
  <w15:docId w15:val="{7342589E-63F7-4F0F-91DE-6634BC115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2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522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Cristina Araruna Melo</dc:creator>
  <cp:lastModifiedBy>Juliana Nepomuceno Pinto</cp:lastModifiedBy>
  <cp:revision>3</cp:revision>
  <cp:lastPrinted>2026-03-30T15:37:00Z</cp:lastPrinted>
  <dcterms:created xsi:type="dcterms:W3CDTF">2026-03-31T16:58:00Z</dcterms:created>
  <dcterms:modified xsi:type="dcterms:W3CDTF">2026-04-14T23:03:00Z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2026-03-30T00:00:00Z</vt:filetime>
  </property>
</Properties>
</file>