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0B" w:rsidRDefault="00FF78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922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6961"/>
      </w:tblGrid>
      <w:tr w:rsidR="00FF780B">
        <w:trPr>
          <w:trHeight w:val="707"/>
        </w:trPr>
        <w:tc>
          <w:tcPr>
            <w:tcW w:w="2261" w:type="dxa"/>
          </w:tcPr>
          <w:p w:rsidR="00FF780B" w:rsidRDefault="00B5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7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val="pt-BR" w:eastAsia="pt-BR" w:bidi="ar-SA"/>
              </w:rPr>
              <w:drawing>
                <wp:inline distT="0" distB="0" distL="0" distR="0">
                  <wp:extent cx="1226185" cy="435610"/>
                  <wp:effectExtent l="0" t="0" r="0" b="0"/>
                  <wp:docPr id="2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435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1" w:type="dxa"/>
            <w:vAlign w:val="center"/>
          </w:tcPr>
          <w:p w:rsidR="00FF780B" w:rsidRDefault="00B5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Conselho Nacional de Saúde – Ministério da Saúde</w:t>
            </w:r>
          </w:p>
        </w:tc>
      </w:tr>
      <w:tr w:rsidR="00FF780B">
        <w:trPr>
          <w:trHeight w:val="1830"/>
        </w:trPr>
        <w:tc>
          <w:tcPr>
            <w:tcW w:w="9222" w:type="dxa"/>
            <w:gridSpan w:val="2"/>
          </w:tcPr>
          <w:p w:rsidR="00FF780B" w:rsidRDefault="00FF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center"/>
              <w:rPr>
                <w:color w:val="000000"/>
              </w:rPr>
            </w:pPr>
          </w:p>
          <w:p w:rsidR="00FF780B" w:rsidRDefault="00B5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 w:hanging="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PAUTA PRELIMINAR DA 368ª REUNIÃO ORDINÁRIA DO</w:t>
            </w:r>
          </w:p>
          <w:p w:rsidR="00FF780B" w:rsidRDefault="00B5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 w:hanging="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CONSELHO NACIONAL DE SAÚDE</w:t>
            </w:r>
          </w:p>
          <w:p w:rsidR="00FF780B" w:rsidRDefault="00FF780B">
            <w:pPr>
              <w:spacing w:line="276" w:lineRule="auto"/>
              <w:ind w:left="164" w:right="176"/>
              <w:jc w:val="both"/>
              <w:rPr>
                <w:b/>
              </w:rPr>
            </w:pPr>
          </w:p>
          <w:p w:rsidR="00FF780B" w:rsidRDefault="00B50920">
            <w:pPr>
              <w:spacing w:line="276" w:lineRule="auto"/>
              <w:ind w:left="164" w:right="176"/>
              <w:jc w:val="both"/>
              <w:rPr>
                <w:b/>
              </w:rPr>
            </w:pPr>
            <w:r>
              <w:rPr>
                <w:b/>
              </w:rPr>
              <w:t xml:space="preserve">Datas: </w:t>
            </w:r>
            <w:r>
              <w:t>09 de julho de 2025, das 09h às 19h e 10 de julho de 2025, das 09h às 17h.</w:t>
            </w:r>
          </w:p>
          <w:p w:rsidR="00FF780B" w:rsidRDefault="00B50920">
            <w:pPr>
              <w:spacing w:line="276" w:lineRule="auto"/>
              <w:ind w:left="164" w:right="176"/>
              <w:jc w:val="both"/>
              <w:rPr>
                <w:b/>
              </w:rPr>
            </w:pPr>
            <w:r>
              <w:rPr>
                <w:b/>
              </w:rPr>
              <w:t>Local:</w:t>
            </w:r>
            <w:r>
              <w:t xml:space="preserve"> Plenário do Conselho Nacional de Saúde “Omilton Visconde”, no Ministério da Saúde, Esplanada dos Ministérios, Bloco G, Anexo B, 1º andar - Brasília/DF.</w:t>
            </w:r>
          </w:p>
          <w:p w:rsidR="00FF780B" w:rsidRDefault="00FF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FF780B" w:rsidRDefault="00B50920">
            <w:pPr>
              <w:spacing w:line="360" w:lineRule="auto"/>
              <w:ind w:left="1080" w:right="176" w:hanging="931"/>
              <w:jc w:val="both"/>
              <w:rPr>
                <w:b/>
              </w:rPr>
            </w:pPr>
            <w:r>
              <w:rPr>
                <w:b/>
              </w:rPr>
              <w:t>OBJETIVOS DA 368ª REUNIÃO ORDINÁRIA:</w:t>
            </w:r>
          </w:p>
          <w:p w:rsidR="00FF780B" w:rsidRDefault="00B50920" w:rsidP="00236112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jc w:val="both"/>
            </w:pPr>
            <w:r>
              <w:t xml:space="preserve">Socializar e apreciar os itens do Expediente. </w:t>
            </w:r>
          </w:p>
          <w:p w:rsidR="00FF780B" w:rsidRDefault="000A6998" w:rsidP="000A6998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>
              <w:t xml:space="preserve">Apreciar os </w:t>
            </w:r>
            <w:r w:rsidRPr="000A6998">
              <w:t>debates</w:t>
            </w:r>
            <w:r>
              <w:t xml:space="preserve"> sobre </w:t>
            </w:r>
            <w:r w:rsidR="00B669B3">
              <w:t>as ações do Ministério da Saúde, com foco n</w:t>
            </w:r>
            <w:r>
              <w:t>o</w:t>
            </w:r>
            <w:r w:rsidRPr="000A6998">
              <w:t xml:space="preserve"> balanço dos 100 dias</w:t>
            </w:r>
            <w:r>
              <w:t xml:space="preserve"> da </w:t>
            </w:r>
            <w:r w:rsidR="00B669B3">
              <w:t>nova gestão do Ministério</w:t>
            </w:r>
            <w:r>
              <w:t xml:space="preserve"> da Saúde</w:t>
            </w:r>
            <w:r w:rsidRPr="000A6998">
              <w:t xml:space="preserve"> e</w:t>
            </w:r>
            <w:r>
              <w:t xml:space="preserve"> </w:t>
            </w:r>
            <w:r w:rsidR="00B669B3">
              <w:t>n</w:t>
            </w:r>
            <w:r>
              <w:t>o P</w:t>
            </w:r>
            <w:r w:rsidRPr="000A6998">
              <w:t xml:space="preserve">rograma </w:t>
            </w:r>
            <w:r>
              <w:t>Agora Tem E</w:t>
            </w:r>
            <w:r w:rsidRPr="000A6998">
              <w:t>specialistas</w:t>
            </w:r>
            <w:r>
              <w:t>.</w:t>
            </w:r>
          </w:p>
          <w:p w:rsidR="00FF780B" w:rsidRDefault="00B50920" w:rsidP="002361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Conhecer e apreciar as questões relativas a Comissão Nacional de Ética em Pesquisa (CONEP), em como o Sistema CEP/Conep garante, na prática, os direitos dos participantes de pesquisas.</w:t>
            </w:r>
          </w:p>
          <w:p w:rsidR="00FF780B" w:rsidRDefault="00B50920" w:rsidP="002361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>
              <w:rPr>
                <w:color w:val="000000"/>
              </w:rPr>
              <w:t>Conhecer</w:t>
            </w:r>
            <w:r w:rsidR="00EB171B">
              <w:rPr>
                <w:color w:val="000000"/>
              </w:rPr>
              <w:t>, apreciar</w:t>
            </w:r>
            <w:r>
              <w:rPr>
                <w:color w:val="000000"/>
              </w:rPr>
              <w:t xml:space="preserve"> e debater sobre o Programa Brasil Saudavél.</w:t>
            </w:r>
          </w:p>
          <w:p w:rsidR="00FF780B" w:rsidRDefault="00FE3EDC" w:rsidP="00236112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>
              <w:t xml:space="preserve">Debater </w:t>
            </w:r>
            <w:r w:rsidR="00B50920">
              <w:t>as demandas da Comissão Intersetorial de Orçamento e Financiamento (COFIN).</w:t>
            </w:r>
          </w:p>
          <w:p w:rsidR="00FF780B" w:rsidRDefault="00B50920" w:rsidP="00236112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>
              <w:t>Conhecer e deliberar a recomposição das comissões intersetoriais – Triênio 2025-2028, quanto as definições das composições.</w:t>
            </w:r>
          </w:p>
          <w:p w:rsidR="00FF780B" w:rsidRPr="002D732C" w:rsidRDefault="00B50920" w:rsidP="002361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>
              <w:rPr>
                <w:color w:val="000000"/>
              </w:rPr>
              <w:t xml:space="preserve">Apreciar e deliberar as demandas da </w:t>
            </w:r>
            <w:r w:rsidRPr="002D732C">
              <w:rPr>
                <w:color w:val="000000" w:themeColor="text1"/>
              </w:rPr>
              <w:t>Comissão Intersetorial de</w:t>
            </w:r>
            <w:r w:rsidR="002D732C" w:rsidRPr="002D732C">
              <w:rPr>
                <w:color w:val="000000" w:themeColor="text1"/>
              </w:rPr>
              <w:t xml:space="preserve"> </w:t>
            </w:r>
            <w:r w:rsidR="00C03E09" w:rsidRPr="002D732C">
              <w:rPr>
                <w:color w:val="000000" w:themeColor="text1"/>
              </w:rPr>
              <w:t xml:space="preserve">Relações de Trabalho </w:t>
            </w:r>
            <w:r w:rsidR="00236112">
              <w:rPr>
                <w:color w:val="000000" w:themeColor="text1"/>
              </w:rPr>
              <w:t>e Educação na</w:t>
            </w:r>
            <w:r w:rsidR="002D732C" w:rsidRPr="002D732C">
              <w:rPr>
                <w:color w:val="000000" w:themeColor="text1"/>
              </w:rPr>
              <w:t xml:space="preserve"> Saúde </w:t>
            </w:r>
            <w:r w:rsidR="00C03E09" w:rsidRPr="002D732C">
              <w:rPr>
                <w:color w:val="000000" w:themeColor="text1"/>
              </w:rPr>
              <w:t>(CIRTES</w:t>
            </w:r>
            <w:r w:rsidRPr="002D732C">
              <w:rPr>
                <w:color w:val="000000" w:themeColor="text1"/>
              </w:rPr>
              <w:t>).</w:t>
            </w:r>
          </w:p>
          <w:p w:rsidR="00FF780B" w:rsidRDefault="00B50920" w:rsidP="002361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>
              <w:rPr>
                <w:color w:val="000000"/>
              </w:rPr>
              <w:t>Apreciar e deliberar sobre os encaminhamentos do Pleno, os atos normativos, as demandas das Comissões Intersetoriais, dos Grupos de Trabalho e das Câmaras Técnicas, assim como os informes e demandas da 5ª Conferência Nacional de Saúde do Trabalhador e da Trabalhadora, além da apresentação do relatório final da Comissão Eleitoral – Triênio 2024-2027.</w:t>
            </w:r>
          </w:p>
        </w:tc>
      </w:tr>
    </w:tbl>
    <w:p w:rsidR="00FF780B" w:rsidRDefault="00B50920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color w:val="000000"/>
          <w:sz w:val="18"/>
          <w:szCs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5956935" cy="340360"/>
                <wp:effectExtent l="0" t="0" r="0" b="0"/>
                <wp:wrapTopAndBottom distT="0" distB="0"/>
                <wp:docPr id="20" name="Agrupa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935" cy="340360"/>
                          <a:chOff x="2362750" y="3608225"/>
                          <a:chExt cx="5966500" cy="344175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367533" y="3609820"/>
                            <a:ext cx="5956935" cy="340360"/>
                            <a:chOff x="1584" y="179"/>
                            <a:chExt cx="9422" cy="5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1584" y="179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10897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1589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1589" y="184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Conector de Seta Reta 6"/>
                          <wps:cNvCnPr/>
                          <wps:spPr>
                            <a:xfrm>
                              <a:off x="1584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Conector de Seta Reta 7"/>
                          <wps:cNvCnPr/>
                          <wps:spPr>
                            <a:xfrm>
                              <a:off x="1589" y="710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Conector de Seta Reta 8"/>
                          <wps:cNvCnPr/>
                          <wps:spPr>
                            <a:xfrm>
                              <a:off x="11006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1692" y="188"/>
                              <a:ext cx="9206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B50920">
                                <w:pPr>
                                  <w:spacing w:before="115"/>
                                  <w:ind w:left="1323" w:right="1321" w:firstLine="56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DIA: 09 DE JUlHO DE</w:t>
                                </w:r>
                                <w:r w:rsidR="001C4AA3">
                                  <w:rPr>
                                    <w:b/>
                                    <w:color w:val="000000"/>
                                  </w:rPr>
                                  <w:t xml:space="preserve"> 2025 – INÍCIO: 9H – TÉRMINO: 19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0" o:spid="_x0000_s1026" style="position:absolute;left:0;text-align:left;margin-left:3pt;margin-top:7pt;width:469.05pt;height:26.8pt;z-index:251658240;mso-wrap-distance-left:0;mso-wrap-distance-right:0" coordorigin="23627,36082" coordsize="59665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">
                <v:group id="Agrupar 1" o:spid="_x0000_s1027" style="position:absolute;left:23675;top:36098;width:59569;height:3403" coordorigin="1584,179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1584;top:179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10897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4" o:spid="_x0000_s1030" style="position:absolute;left:1589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31" type="#_x0000_t32" style="position:absolute;left:1589;top:184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Conector de Seta Reta 6" o:spid="_x0000_s1032" type="#_x0000_t32" style="position:absolute;left:1584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Conector de Seta Reta 7" o:spid="_x0000_s1033" type="#_x0000_t32" style="position:absolute;left:1589;top:710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Conector de Seta Reta 8" o:spid="_x0000_s1034" type="#_x0000_t32" style="position:absolute;left:11006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rect id="Retângulo 9" o:spid="_x0000_s1035" style="position:absolute;left:1692;top:188;width:920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" fillcolor="#e4e4e4" stroked="f">
                    <v:textbox inset="0,0,0,0">
                      <w:txbxContent>
                        <w:p w:rsidR="00FF780B" w:rsidRDefault="00B50920">
                          <w:pPr>
                            <w:spacing w:before="115"/>
                            <w:ind w:left="1323" w:right="1321" w:firstLine="56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DIA: 09 DE JUlHO DE</w:t>
                          </w:r>
                          <w:r w:rsidR="001C4AA3">
                            <w:rPr>
                              <w:b/>
                              <w:color w:val="000000"/>
                            </w:rPr>
                            <w:t xml:space="preserve"> 2025 – INÍCIO: 9H – TÉRMINO: 19</w:t>
                          </w:r>
                          <w:r>
                            <w:rPr>
                              <w:b/>
                              <w:color w:val="000000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FF780B" w:rsidRDefault="00B50920">
      <w:pPr>
        <w:spacing w:line="183" w:lineRule="auto"/>
        <w:rPr>
          <w:sz w:val="16"/>
          <w:szCs w:val="16"/>
        </w:rPr>
      </w:pPr>
      <w:r>
        <w:rPr>
          <w:sz w:val="16"/>
          <w:szCs w:val="16"/>
        </w:rPr>
        <w:t>09h às 09h30</w:t>
      </w:r>
    </w:p>
    <w:p w:rsidR="00FF780B" w:rsidRDefault="00B50920">
      <w:pPr>
        <w:tabs>
          <w:tab w:val="left" w:pos="1276"/>
        </w:tabs>
        <w:spacing w:line="276" w:lineRule="auto"/>
        <w:ind w:right="92"/>
        <w:jc w:val="both"/>
      </w:pPr>
      <w:r>
        <w:rPr>
          <w:b/>
        </w:rPr>
        <w:t>ITEM 01 – APROVAÇÃO DA PAUTA DA 368ª REUNIÃO ORDINÁRIA DO CNS</w:t>
      </w:r>
    </w:p>
    <w:p w:rsidR="00FF780B" w:rsidRDefault="00710386">
      <w:pPr>
        <w:tabs>
          <w:tab w:val="left" w:pos="1276"/>
        </w:tabs>
        <w:spacing w:line="276" w:lineRule="auto"/>
        <w:ind w:left="1134" w:right="92"/>
        <w:jc w:val="both"/>
      </w:pPr>
      <w:r>
        <w:rPr>
          <w:b/>
        </w:rPr>
        <w:t xml:space="preserve">APROVAÇÃO DA ATA DA 364ª </w:t>
      </w:r>
      <w:r w:rsidR="00B50920">
        <w:rPr>
          <w:b/>
        </w:rPr>
        <w:t>REUNIÃO ORDINÁRIA DO CNS</w:t>
      </w:r>
    </w:p>
    <w:p w:rsidR="00FF780B" w:rsidRDefault="00FF780B">
      <w:pPr>
        <w:spacing w:line="276" w:lineRule="auto"/>
        <w:ind w:left="1276" w:right="92" w:hanging="142"/>
        <w:jc w:val="both"/>
        <w:rPr>
          <w:b/>
        </w:rPr>
      </w:pPr>
    </w:p>
    <w:p w:rsidR="00FF780B" w:rsidRDefault="00B50920">
      <w:pPr>
        <w:spacing w:line="183" w:lineRule="auto"/>
        <w:rPr>
          <w:sz w:val="16"/>
          <w:szCs w:val="16"/>
        </w:rPr>
      </w:pPr>
      <w:r>
        <w:rPr>
          <w:sz w:val="16"/>
          <w:szCs w:val="16"/>
        </w:rPr>
        <w:t>09h30 às 10h30</w:t>
      </w:r>
    </w:p>
    <w:p w:rsidR="00FF780B" w:rsidRDefault="00B50920">
      <w:pPr>
        <w:spacing w:line="276" w:lineRule="auto"/>
        <w:ind w:left="1276" w:hanging="1276"/>
        <w:jc w:val="both"/>
        <w:rPr>
          <w:b/>
        </w:rPr>
      </w:pPr>
      <w:r>
        <w:rPr>
          <w:b/>
        </w:rPr>
        <w:t>ITEM 02 – EXPEDIENTE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 xml:space="preserve">Informes; 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 xml:space="preserve">Justificativa de ausências; 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/>
        <w:jc w:val="both"/>
      </w:pPr>
      <w:r>
        <w:rPr>
          <w:color w:val="000000"/>
        </w:rPr>
        <w:t>Apresentação de novos (as) Conselheiros (as) Nacionais de Saúde e Coordenadores (as) de Plenária de Conselhos de Saúde;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/>
        <w:jc w:val="both"/>
      </w:pPr>
      <w:r>
        <w:rPr>
          <w:color w:val="000000"/>
        </w:rPr>
        <w:t>Datas representativas para a saúde no mês de julho;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>Indicações.</w:t>
      </w:r>
    </w:p>
    <w:p w:rsidR="00FF780B" w:rsidRDefault="00B50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>Relatório da Mesa Diretora.</w:t>
      </w:r>
    </w:p>
    <w:p w:rsidR="00FF780B" w:rsidRDefault="00FF780B">
      <w:pPr>
        <w:spacing w:line="276" w:lineRule="auto"/>
        <w:jc w:val="both"/>
      </w:pPr>
    </w:p>
    <w:p w:rsidR="00FE3EDC" w:rsidRDefault="00FE3EDC">
      <w:pPr>
        <w:spacing w:line="276" w:lineRule="auto"/>
        <w:jc w:val="both"/>
        <w:rPr>
          <w:sz w:val="18"/>
          <w:szCs w:val="18"/>
        </w:rPr>
      </w:pPr>
    </w:p>
    <w:p w:rsidR="00FE3EDC" w:rsidRDefault="00FE3EDC">
      <w:pPr>
        <w:spacing w:line="276" w:lineRule="auto"/>
        <w:jc w:val="both"/>
        <w:rPr>
          <w:sz w:val="18"/>
          <w:szCs w:val="18"/>
        </w:rPr>
      </w:pPr>
    </w:p>
    <w:p w:rsidR="00FE3EDC" w:rsidRDefault="00FE3EDC">
      <w:pPr>
        <w:spacing w:line="276" w:lineRule="auto"/>
        <w:jc w:val="both"/>
        <w:rPr>
          <w:sz w:val="18"/>
          <w:szCs w:val="18"/>
        </w:rPr>
      </w:pP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10h30 às 12h30</w:t>
      </w:r>
    </w:p>
    <w:p w:rsidR="008274E9" w:rsidRDefault="00B50920" w:rsidP="00DD1B31">
      <w:pPr>
        <w:widowControl/>
        <w:tabs>
          <w:tab w:val="left" w:pos="1418"/>
        </w:tabs>
        <w:spacing w:line="276" w:lineRule="auto"/>
        <w:ind w:right="-257"/>
        <w:jc w:val="both"/>
        <w:rPr>
          <w:b/>
        </w:rPr>
      </w:pPr>
      <w:r>
        <w:rPr>
          <w:b/>
        </w:rPr>
        <w:t xml:space="preserve">ITEM 03 – </w:t>
      </w:r>
      <w:r w:rsidR="008274E9" w:rsidRPr="00942B4B">
        <w:rPr>
          <w:b/>
          <w:bCs/>
          <w:shd w:val="clear" w:color="auto" w:fill="FFFFFF"/>
        </w:rPr>
        <w:t>APRESENTAÇÃO DE AÇÕES DO MINISTÉRIO DA SAÚDE</w:t>
      </w:r>
      <w:r w:rsidR="008274E9">
        <w:rPr>
          <w:b/>
        </w:rPr>
        <w:t xml:space="preserve"> </w:t>
      </w:r>
    </w:p>
    <w:p w:rsidR="008274E9" w:rsidRPr="008274E9" w:rsidRDefault="008274E9" w:rsidP="008274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/>
        <w:jc w:val="both"/>
        <w:rPr>
          <w:color w:val="000000"/>
        </w:rPr>
      </w:pPr>
      <w:r w:rsidRPr="008274E9">
        <w:rPr>
          <w:color w:val="000000"/>
        </w:rPr>
        <w:t>Como Balando dos 100 dias da nova gestão do Ministério da Saúde;</w:t>
      </w:r>
    </w:p>
    <w:p w:rsidR="00356C93" w:rsidRPr="00356C93" w:rsidRDefault="00356C93" w:rsidP="00F860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/>
        <w:jc w:val="both"/>
        <w:rPr>
          <w:b/>
          <w:color w:val="FF0000"/>
        </w:rPr>
      </w:pPr>
      <w:r>
        <w:rPr>
          <w:color w:val="000000"/>
        </w:rPr>
        <w:t xml:space="preserve">Programa Agora Tem Especialista. </w:t>
      </w:r>
    </w:p>
    <w:p w:rsidR="00DD1B31" w:rsidRPr="00356C93" w:rsidRDefault="00E27716" w:rsidP="00356C9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/>
        <w:jc w:val="both"/>
        <w:rPr>
          <w:b/>
          <w:color w:val="FF0000"/>
        </w:rPr>
      </w:pPr>
      <w:r w:rsidRPr="00356C93">
        <w:rPr>
          <w:color w:val="000000"/>
        </w:rPr>
        <w:t>Fr</w:t>
      </w:r>
      <w:r w:rsidRPr="00356C93">
        <w:rPr>
          <w:color w:val="000000"/>
        </w:rPr>
        <w:t>entes de atuação</w:t>
      </w:r>
      <w:r w:rsidRPr="00356C93">
        <w:rPr>
          <w:color w:val="000000"/>
        </w:rPr>
        <w:t xml:space="preserve">: Componente de Provimento; Aprimoramento e Formação pelo </w:t>
      </w:r>
    </w:p>
    <w:p w:rsidR="00FF780B" w:rsidRDefault="00FF780B">
      <w:pPr>
        <w:tabs>
          <w:tab w:val="left" w:pos="1418"/>
        </w:tabs>
        <w:spacing w:line="276" w:lineRule="auto"/>
        <w:ind w:firstLine="1134"/>
        <w:jc w:val="both"/>
      </w:pP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12h30 às 14h</w:t>
      </w:r>
    </w:p>
    <w:p w:rsidR="00FF780B" w:rsidRDefault="00B509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ALMOÇO</w:t>
      </w:r>
    </w:p>
    <w:p w:rsidR="00FF780B" w:rsidRDefault="00FF780B">
      <w:pPr>
        <w:jc w:val="both"/>
        <w:rPr>
          <w:b/>
        </w:rPr>
      </w:pPr>
    </w:p>
    <w:p w:rsidR="00FF780B" w:rsidRDefault="00B50920">
      <w:pPr>
        <w:jc w:val="both"/>
        <w:rPr>
          <w:sz w:val="18"/>
          <w:szCs w:val="18"/>
        </w:rPr>
      </w:pPr>
      <w:r>
        <w:rPr>
          <w:sz w:val="18"/>
          <w:szCs w:val="18"/>
        </w:rPr>
        <w:t>14h às 16h</w:t>
      </w:r>
    </w:p>
    <w:p w:rsidR="00FF780B" w:rsidRDefault="00B50920">
      <w:pPr>
        <w:spacing w:line="276" w:lineRule="auto"/>
        <w:jc w:val="both"/>
        <w:rPr>
          <w:b/>
        </w:rPr>
      </w:pPr>
      <w:r>
        <w:rPr>
          <w:b/>
        </w:rPr>
        <w:t>ITEM 04 - COMISSÃO NACIONAL DE ÉTICA EM PESQUISA (CONEP)</w:t>
      </w:r>
    </w:p>
    <w:p w:rsidR="00FF780B" w:rsidRDefault="00B50920" w:rsidP="00356C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>Como o Sistema CEP/Conep garante, na prática, os direitos dos participantes de pesquisas</w:t>
      </w:r>
    </w:p>
    <w:p w:rsidR="00FF780B" w:rsidRDefault="00FF780B">
      <w:pPr>
        <w:spacing w:line="276" w:lineRule="auto"/>
        <w:jc w:val="both"/>
        <w:rPr>
          <w:color w:val="FF0000"/>
        </w:rPr>
      </w:pP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16h às 19h</w:t>
      </w:r>
    </w:p>
    <w:p w:rsidR="00FF780B" w:rsidRDefault="00B50920">
      <w:pPr>
        <w:spacing w:line="276" w:lineRule="auto"/>
        <w:jc w:val="both"/>
        <w:rPr>
          <w:color w:val="FF0000"/>
        </w:rPr>
      </w:pPr>
      <w:r>
        <w:rPr>
          <w:b/>
          <w:color w:val="000000"/>
          <w:highlight w:val="white"/>
        </w:rPr>
        <w:t xml:space="preserve">ITEM 05 – PROGRAMA BRASIL SAUDÁVEL </w:t>
      </w:r>
    </w:p>
    <w:p w:rsidR="00FF780B" w:rsidRDefault="00FF780B">
      <w:pPr>
        <w:tabs>
          <w:tab w:val="left" w:pos="1418"/>
        </w:tabs>
        <w:spacing w:line="276" w:lineRule="auto"/>
        <w:jc w:val="both"/>
        <w:rPr>
          <w:color w:val="FF0000"/>
        </w:rPr>
      </w:pPr>
      <w:bookmarkStart w:id="0" w:name="_GoBack"/>
      <w:bookmarkEnd w:id="0"/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19h</w:t>
      </w:r>
    </w:p>
    <w:p w:rsidR="00FF780B" w:rsidRDefault="00B509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/>
        <w:jc w:val="both"/>
        <w:rPr>
          <w:b/>
          <w:color w:val="000000"/>
        </w:rPr>
      </w:pPr>
      <w:r>
        <w:rPr>
          <w:b/>
          <w:color w:val="000000"/>
        </w:rPr>
        <w:t>LANCHE</w:t>
      </w:r>
    </w:p>
    <w:p w:rsidR="00FF780B" w:rsidRPr="00356C93" w:rsidRDefault="00B50920" w:rsidP="00356C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/>
        <w:jc w:val="both"/>
        <w:rPr>
          <w:b/>
          <w:color w:val="00000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152400</wp:posOffset>
                </wp:positionV>
                <wp:extent cx="6042660" cy="340360"/>
                <wp:effectExtent l="0" t="0" r="0" b="0"/>
                <wp:wrapTopAndBottom distT="0" distB="0"/>
                <wp:docPr id="19" name="Agrupa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340360"/>
                          <a:chOff x="2319900" y="3608225"/>
                          <a:chExt cx="6052200" cy="344175"/>
                        </a:xfrm>
                      </wpg:grpSpPr>
                      <wpg:grpSp>
                        <wpg:cNvPr id="10" name="Agrupar 10"/>
                        <wpg:cNvGrpSpPr/>
                        <wpg:grpSpPr>
                          <a:xfrm>
                            <a:off x="2324670" y="3609820"/>
                            <a:ext cx="6042660" cy="340360"/>
                            <a:chOff x="0" y="0"/>
                            <a:chExt cx="9422" cy="535"/>
                          </a:xfrm>
                        </wpg:grpSpPr>
                        <wps:wsp>
                          <wps:cNvPr id="11" name="Retângulo 11"/>
                          <wps:cNvSpPr/>
                          <wps:spPr>
                            <a:xfrm>
                              <a:off x="0" y="0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tângulo 12"/>
                          <wps:cNvSpPr/>
                          <wps:spPr>
                            <a:xfrm>
                              <a:off x="9313" y="9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5" y="9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FF780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onector de Seta Reta 14"/>
                          <wps:cNvCnPr/>
                          <wps:spPr>
                            <a:xfrm>
                              <a:off x="5" y="5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Conector de Seta Reta 15"/>
                          <wps:cNvCnPr/>
                          <wps:spPr>
                            <a:xfrm>
                              <a:off x="0" y="0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Conector de Seta Reta 16"/>
                          <wps:cNvCnPr/>
                          <wps:spPr>
                            <a:xfrm>
                              <a:off x="5" y="531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Conector de Seta Reta 17"/>
                          <wps:cNvCnPr/>
                          <wps:spPr>
                            <a:xfrm>
                              <a:off x="9422" y="0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Retângulo 18"/>
                          <wps:cNvSpPr/>
                          <wps:spPr>
                            <a:xfrm>
                              <a:off x="108" y="9"/>
                              <a:ext cx="9206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F780B" w:rsidRDefault="00B50920">
                                <w:pPr>
                                  <w:spacing w:before="115"/>
                                  <w:ind w:left="1323" w:right="1321" w:firstLine="56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DIA: 10 DE JUlHO DE 2025 – INÍCIO: 09H – TÉRMINO: 17H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19" o:spid="_x0000_s1036" style="position:absolute;left:0;text-align:left;margin-left:-3pt;margin-top:12pt;width:475.8pt;height:26.8pt;z-index:251659264;mso-wrap-distance-left:0;mso-wrap-distance-right:0" coordorigin="23199,36082" coordsize="60522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">
                <v:group id="Agrupar 10" o:spid="_x0000_s1037" style="position:absolute;left:23246;top:36098;width:60427;height:3403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tângulo 11" o:spid="_x0000_s1038" style="position:absolute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2" o:spid="_x0000_s1039" style="position:absolute;left:9313;top:9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" fillcolor="#e4e4e4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3" o:spid="_x0000_s1040" style="position:absolute;left:5;top:9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" fillcolor="#e4e4e4" stroked="f">
                    <v:textbox inset="2.53958mm,2.53958mm,2.53958mm,2.53958mm">
                      <w:txbxContent>
                        <w:p w:rsidR="00FF780B" w:rsidRDefault="00FF780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14" o:spid="_x0000_s1041" type="#_x0000_t32" style="position:absolute;left:5;top:5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Conector de Seta Reta 15" o:spid="_x0000_s1042" type="#_x0000_t32" style="position:absolute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Conector de Seta Reta 16" o:spid="_x0000_s1043" type="#_x0000_t32" style="position:absolute;left:5;top:531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Conector de Seta Reta 17" o:spid="_x0000_s1044" type="#_x0000_t32" style="position:absolute;left:9422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rect id="Retângulo 18" o:spid="_x0000_s1045" style="position:absolute;left:108;top:9;width:920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" fillcolor="#e4e4e4" stroked="f">
                    <v:textbox inset="0,0,0,0">
                      <w:txbxContent>
                        <w:p w:rsidR="00FF780B" w:rsidRDefault="00B50920">
                          <w:pPr>
                            <w:spacing w:before="115"/>
                            <w:ind w:left="1323" w:right="1321" w:firstLine="56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DIA: 10 DE JUlHO DE 2025 – INÍCIO: 09H – TÉRMINO: 17H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09h às 10h30</w:t>
      </w:r>
    </w:p>
    <w:p w:rsidR="00FF780B" w:rsidRDefault="00B50920">
      <w:pPr>
        <w:spacing w:line="360" w:lineRule="auto"/>
        <w:jc w:val="both"/>
        <w:rPr>
          <w:b/>
        </w:rPr>
      </w:pPr>
      <w:r>
        <w:rPr>
          <w:b/>
        </w:rPr>
        <w:t>ITEM 06 - COMISSÃO INTERSETORIAL DE ORÇAMENTO E FINANCIAMENTO (COFIN)</w:t>
      </w:r>
    </w:p>
    <w:p w:rsidR="00FF780B" w:rsidRDefault="00FF780B">
      <w:pPr>
        <w:spacing w:line="276" w:lineRule="auto"/>
        <w:jc w:val="both"/>
        <w:rPr>
          <w:sz w:val="18"/>
          <w:szCs w:val="18"/>
        </w:rPr>
      </w:pPr>
    </w:p>
    <w:p w:rsidR="00FF780B" w:rsidRDefault="00356C93">
      <w:pPr>
        <w:spacing w:line="276" w:lineRule="auto"/>
        <w:jc w:val="both"/>
        <w:rPr>
          <w:sz w:val="18"/>
          <w:szCs w:val="18"/>
        </w:rPr>
      </w:pPr>
      <w:sdt>
        <w:sdtPr>
          <w:tag w:val="goog_rdk_0"/>
          <w:id w:val="-1839859521"/>
        </w:sdtPr>
        <w:sdtEndPr/>
        <w:sdtContent/>
      </w:sdt>
      <w:r w:rsidR="00B50920">
        <w:rPr>
          <w:sz w:val="18"/>
          <w:szCs w:val="18"/>
        </w:rPr>
        <w:t>10h30 às 12h30</w:t>
      </w:r>
    </w:p>
    <w:p w:rsidR="00FF780B" w:rsidRDefault="00B50920">
      <w:pPr>
        <w:spacing w:line="276" w:lineRule="auto"/>
        <w:jc w:val="both"/>
      </w:pPr>
      <w:r>
        <w:rPr>
          <w:b/>
        </w:rPr>
        <w:t>ITEM 07 – RECOMPOSIÇÃO DAS COMISSÕES INTERSETORIAIS – TRIÊNIO 2025-2028</w:t>
      </w:r>
    </w:p>
    <w:p w:rsidR="00FF780B" w:rsidRDefault="00B509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>Definições das composições das comissões.</w:t>
      </w:r>
    </w:p>
    <w:p w:rsidR="00FF780B" w:rsidRDefault="00FF780B">
      <w:pPr>
        <w:spacing w:line="276" w:lineRule="auto"/>
        <w:jc w:val="both"/>
      </w:pP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12h30 às 14h </w:t>
      </w:r>
    </w:p>
    <w:p w:rsidR="00FF780B" w:rsidRDefault="00B509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ALMOÇO</w:t>
      </w:r>
    </w:p>
    <w:p w:rsidR="00FF780B" w:rsidRDefault="00FF780B">
      <w:pPr>
        <w:jc w:val="both"/>
        <w:rPr>
          <w:b/>
        </w:rPr>
      </w:pPr>
    </w:p>
    <w:p w:rsidR="00FF780B" w:rsidRDefault="00B5092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14h às 15h30</w:t>
      </w:r>
    </w:p>
    <w:p w:rsidR="00FF780B" w:rsidRDefault="00B50920">
      <w:pPr>
        <w:spacing w:line="276" w:lineRule="auto"/>
        <w:jc w:val="both"/>
        <w:rPr>
          <w:b/>
          <w:color w:val="000000"/>
          <w:highlight w:val="white"/>
        </w:rPr>
      </w:pPr>
      <w:r>
        <w:rPr>
          <w:b/>
        </w:rPr>
        <w:t xml:space="preserve">ITEM 08 - </w:t>
      </w:r>
      <w:r w:rsidR="002D732C" w:rsidRPr="002D732C">
        <w:rPr>
          <w:b/>
          <w:color w:val="000000" w:themeColor="text1"/>
        </w:rPr>
        <w:t xml:space="preserve">COMISSÃO INTERSETORIAL DE RECURSOS HUMANOS, RELAÇÃO DE TRABALHO </w:t>
      </w:r>
      <w:r w:rsidR="002D732C">
        <w:rPr>
          <w:b/>
          <w:color w:val="000000" w:themeColor="text1"/>
        </w:rPr>
        <w:t>E EDUCAÇÃO EM SAÚDE (CIRTES)</w:t>
      </w:r>
    </w:p>
    <w:p w:rsidR="00FF780B" w:rsidRDefault="00B50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 xml:space="preserve">Informes; </w:t>
      </w:r>
    </w:p>
    <w:p w:rsidR="00FF780B" w:rsidRDefault="00B50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/>
        <w:jc w:val="both"/>
      </w:pPr>
      <w:r>
        <w:rPr>
          <w:color w:val="000000"/>
        </w:rPr>
        <w:t>Apresentações dos pareceres de processos de autorização, reconhecimento e renovação de cursos de graduação da área da saúde.</w:t>
      </w:r>
    </w:p>
    <w:p w:rsidR="00FF780B" w:rsidRDefault="00FF780B">
      <w:pPr>
        <w:spacing w:line="276" w:lineRule="auto"/>
        <w:jc w:val="both"/>
      </w:pPr>
    </w:p>
    <w:p w:rsidR="00FF780B" w:rsidRDefault="00B50920">
      <w:pPr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15h30 às 17h</w:t>
      </w:r>
    </w:p>
    <w:p w:rsidR="00FF780B" w:rsidRDefault="00B509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/>
        <w:jc w:val="both"/>
        <w:rPr>
          <w:b/>
          <w:color w:val="000000"/>
        </w:rPr>
      </w:pPr>
      <w:r>
        <w:rPr>
          <w:b/>
          <w:color w:val="000000"/>
        </w:rPr>
        <w:t>ITEM 09 - ENCAMINHAMENTOS DO PLENO</w:t>
      </w:r>
    </w:p>
    <w:p w:rsidR="00FF780B" w:rsidRDefault="00B50920">
      <w:pPr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1560" w:right="-257" w:hanging="425"/>
        <w:jc w:val="both"/>
      </w:pPr>
      <w:r>
        <w:t>Atos Normativos;</w:t>
      </w:r>
    </w:p>
    <w:p w:rsidR="00FF780B" w:rsidRDefault="00B50920">
      <w:pPr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1560" w:right="-257" w:hanging="425"/>
        <w:jc w:val="both"/>
        <w:rPr>
          <w:b/>
        </w:rPr>
      </w:pPr>
      <w:r>
        <w:t>Comissões Intersetoriais, Grupos de Trabalho e Câmaras Técnicas;</w:t>
      </w:r>
    </w:p>
    <w:p w:rsidR="00FF780B" w:rsidRDefault="00B50920">
      <w:pPr>
        <w:widowControl/>
        <w:numPr>
          <w:ilvl w:val="0"/>
          <w:numId w:val="1"/>
        </w:numPr>
        <w:tabs>
          <w:tab w:val="left" w:pos="1418"/>
        </w:tabs>
        <w:spacing w:line="276" w:lineRule="auto"/>
        <w:ind w:left="1418" w:right="-257"/>
        <w:jc w:val="both"/>
      </w:pPr>
      <w:r>
        <w:t>5ª Conferência Nacional de Saúde do Trabalhador e da Trabalhadora;</w:t>
      </w:r>
    </w:p>
    <w:p w:rsidR="00FF780B" w:rsidRDefault="00FF780B">
      <w:pPr>
        <w:widowControl/>
        <w:tabs>
          <w:tab w:val="left" w:pos="1418"/>
        </w:tabs>
        <w:spacing w:line="276" w:lineRule="auto"/>
        <w:ind w:left="1560" w:right="-257"/>
        <w:jc w:val="both"/>
      </w:pPr>
    </w:p>
    <w:p w:rsidR="00FF780B" w:rsidRDefault="00FF780B">
      <w:pPr>
        <w:widowControl/>
        <w:spacing w:line="360" w:lineRule="auto"/>
        <w:ind w:right="-257"/>
        <w:jc w:val="both"/>
        <w:rPr>
          <w:b/>
          <w:color w:val="000000"/>
          <w:highlight w:val="white"/>
        </w:rPr>
      </w:pPr>
    </w:p>
    <w:sectPr w:rsidR="00FF780B">
      <w:pgSz w:w="11910" w:h="16840"/>
      <w:pgMar w:top="426" w:right="860" w:bottom="426" w:left="1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0E2"/>
    <w:multiLevelType w:val="multilevel"/>
    <w:tmpl w:val="4F66679E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color w:val="auto"/>
        <w:sz w:val="22"/>
        <w:szCs w:val="22"/>
      </w:rPr>
    </w:lvl>
    <w:lvl w:ilvl="1">
      <w:numFmt w:val="bullet"/>
      <w:lvlText w:val="●"/>
      <w:lvlJc w:val="left"/>
      <w:pPr>
        <w:ind w:left="2452" w:hanging="284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245" w:hanging="284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037" w:hanging="284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830" w:hanging="284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623" w:hanging="284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415" w:hanging="284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08" w:hanging="284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01" w:hanging="284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3443FE"/>
    <w:multiLevelType w:val="multilevel"/>
    <w:tmpl w:val="460E10E4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452" w:hanging="284"/>
      </w:pPr>
    </w:lvl>
    <w:lvl w:ilvl="2">
      <w:numFmt w:val="bullet"/>
      <w:lvlText w:val="•"/>
      <w:lvlJc w:val="left"/>
      <w:pPr>
        <w:ind w:left="3245" w:hanging="284"/>
      </w:pPr>
    </w:lvl>
    <w:lvl w:ilvl="3">
      <w:numFmt w:val="bullet"/>
      <w:lvlText w:val="•"/>
      <w:lvlJc w:val="left"/>
      <w:pPr>
        <w:ind w:left="4037" w:hanging="284"/>
      </w:pPr>
    </w:lvl>
    <w:lvl w:ilvl="4">
      <w:numFmt w:val="bullet"/>
      <w:lvlText w:val="•"/>
      <w:lvlJc w:val="left"/>
      <w:pPr>
        <w:ind w:left="4830" w:hanging="284"/>
      </w:pPr>
    </w:lvl>
    <w:lvl w:ilvl="5">
      <w:numFmt w:val="bullet"/>
      <w:lvlText w:val="•"/>
      <w:lvlJc w:val="left"/>
      <w:pPr>
        <w:ind w:left="5623" w:hanging="284"/>
      </w:pPr>
    </w:lvl>
    <w:lvl w:ilvl="6">
      <w:numFmt w:val="bullet"/>
      <w:lvlText w:val="•"/>
      <w:lvlJc w:val="left"/>
      <w:pPr>
        <w:ind w:left="64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001" w:hanging="284"/>
      </w:pPr>
    </w:lvl>
  </w:abstractNum>
  <w:abstractNum w:abstractNumId="2" w15:restartNumberingAfterBreak="0">
    <w:nsid w:val="1F7A4C07"/>
    <w:multiLevelType w:val="multilevel"/>
    <w:tmpl w:val="D08E503E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452" w:hanging="284"/>
      </w:pPr>
    </w:lvl>
    <w:lvl w:ilvl="2">
      <w:numFmt w:val="bullet"/>
      <w:lvlText w:val="•"/>
      <w:lvlJc w:val="left"/>
      <w:pPr>
        <w:ind w:left="3245" w:hanging="284"/>
      </w:pPr>
    </w:lvl>
    <w:lvl w:ilvl="3">
      <w:numFmt w:val="bullet"/>
      <w:lvlText w:val="•"/>
      <w:lvlJc w:val="left"/>
      <w:pPr>
        <w:ind w:left="4037" w:hanging="284"/>
      </w:pPr>
    </w:lvl>
    <w:lvl w:ilvl="4">
      <w:numFmt w:val="bullet"/>
      <w:lvlText w:val="•"/>
      <w:lvlJc w:val="left"/>
      <w:pPr>
        <w:ind w:left="4830" w:hanging="284"/>
      </w:pPr>
    </w:lvl>
    <w:lvl w:ilvl="5">
      <w:numFmt w:val="bullet"/>
      <w:lvlText w:val="•"/>
      <w:lvlJc w:val="left"/>
      <w:pPr>
        <w:ind w:left="5623" w:hanging="284"/>
      </w:pPr>
    </w:lvl>
    <w:lvl w:ilvl="6">
      <w:numFmt w:val="bullet"/>
      <w:lvlText w:val="•"/>
      <w:lvlJc w:val="left"/>
      <w:pPr>
        <w:ind w:left="64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001" w:hanging="284"/>
      </w:pPr>
    </w:lvl>
  </w:abstractNum>
  <w:abstractNum w:abstractNumId="3" w15:restartNumberingAfterBreak="0">
    <w:nsid w:val="28F457A3"/>
    <w:multiLevelType w:val="multilevel"/>
    <w:tmpl w:val="7DE8C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5E5E60"/>
    <w:multiLevelType w:val="multilevel"/>
    <w:tmpl w:val="A81847D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B"/>
    <w:rsid w:val="000A6998"/>
    <w:rsid w:val="001C4AA3"/>
    <w:rsid w:val="001F315B"/>
    <w:rsid w:val="00236112"/>
    <w:rsid w:val="0028676C"/>
    <w:rsid w:val="002D732C"/>
    <w:rsid w:val="002E5CC3"/>
    <w:rsid w:val="00356C93"/>
    <w:rsid w:val="003941DB"/>
    <w:rsid w:val="003E0818"/>
    <w:rsid w:val="004956C0"/>
    <w:rsid w:val="004F532B"/>
    <w:rsid w:val="00590EAE"/>
    <w:rsid w:val="00710386"/>
    <w:rsid w:val="00790AC3"/>
    <w:rsid w:val="00814786"/>
    <w:rsid w:val="008274E9"/>
    <w:rsid w:val="00871D1A"/>
    <w:rsid w:val="00897195"/>
    <w:rsid w:val="009006CB"/>
    <w:rsid w:val="009E1268"/>
    <w:rsid w:val="00A4021C"/>
    <w:rsid w:val="00AD01EC"/>
    <w:rsid w:val="00B50920"/>
    <w:rsid w:val="00B669B3"/>
    <w:rsid w:val="00B73723"/>
    <w:rsid w:val="00B813BC"/>
    <w:rsid w:val="00C03E09"/>
    <w:rsid w:val="00C06A79"/>
    <w:rsid w:val="00D20807"/>
    <w:rsid w:val="00DD1B31"/>
    <w:rsid w:val="00E27716"/>
    <w:rsid w:val="00EB171B"/>
    <w:rsid w:val="00F47032"/>
    <w:rsid w:val="00F62D61"/>
    <w:rsid w:val="00FA72A4"/>
    <w:rsid w:val="00FC3E60"/>
    <w:rsid w:val="00FE3EDC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BB8F"/>
  <w15:docId w15:val="{5D39B9F3-CBB1-40D2-B60C-CBF3470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21A"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8468B4"/>
    <w:pPr>
      <w:ind w:left="442" w:right="4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E6B06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6B06"/>
    <w:rPr>
      <w:b/>
      <w:bCs/>
    </w:rPr>
  </w:style>
  <w:style w:type="paragraph" w:styleId="PargrafodaLista">
    <w:name w:val="List Paragraph"/>
    <w:basedOn w:val="Normal"/>
    <w:uiPriority w:val="34"/>
    <w:qFormat/>
    <w:rsid w:val="00BE6B06"/>
    <w:pPr>
      <w:spacing w:line="268" w:lineRule="exact"/>
      <w:ind w:left="1658" w:hanging="281"/>
    </w:pPr>
  </w:style>
  <w:style w:type="paragraph" w:customStyle="1" w:styleId="TableParagraph">
    <w:name w:val="Table Paragraph"/>
    <w:basedOn w:val="Normal"/>
    <w:uiPriority w:val="1"/>
    <w:qFormat/>
    <w:rsid w:val="00BE6B06"/>
  </w:style>
  <w:style w:type="character" w:styleId="nfase">
    <w:name w:val="Emphasis"/>
    <w:uiPriority w:val="20"/>
    <w:qFormat/>
    <w:rsid w:val="002135D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0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6069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link w:val="Ttulo1"/>
    <w:uiPriority w:val="9"/>
    <w:rsid w:val="008468B4"/>
    <w:rPr>
      <w:rFonts w:ascii="Times New Roman" w:eastAsia="Times New Roman" w:hAnsi="Times New Roman"/>
      <w:b/>
      <w:bCs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8F02B5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customStyle="1" w:styleId="Default">
    <w:name w:val="Default"/>
    <w:basedOn w:val="Normal"/>
    <w:rsid w:val="008E782B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A92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m1260275931246436797msolistparagraph">
    <w:name w:val="m_1260275931246436797msolistparagraph"/>
    <w:basedOn w:val="Normal"/>
    <w:rsid w:val="00281C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-6032514058228006954contentpasted0">
    <w:name w:val="m_-6032514058228006954contentpasted0"/>
    <w:basedOn w:val="Fontepargpadro"/>
    <w:rsid w:val="00AB34DB"/>
  </w:style>
  <w:style w:type="character" w:styleId="Hyperlink">
    <w:name w:val="Hyperlink"/>
    <w:basedOn w:val="Fontepargpadro"/>
    <w:uiPriority w:val="99"/>
    <w:unhideWhenUsed/>
    <w:rsid w:val="007828C7"/>
    <w:rPr>
      <w:color w:val="0000FF"/>
      <w:u w:val="single"/>
    </w:rPr>
  </w:style>
  <w:style w:type="paragraph" w:customStyle="1" w:styleId="textoalinhadoesquerdaespacamentosimples">
    <w:name w:val="texto_alinhado_esquerda_espacamento_simples"/>
    <w:basedOn w:val="Normal"/>
    <w:rsid w:val="00D658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D6587C"/>
    <w:rPr>
      <w:b/>
      <w:bCs/>
    </w:rPr>
  </w:style>
  <w:style w:type="character" w:customStyle="1" w:styleId="markaaean4l2f">
    <w:name w:val="markaaean4l2f"/>
    <w:basedOn w:val="Fontepargpadro"/>
    <w:rsid w:val="00705261"/>
  </w:style>
  <w:style w:type="character" w:customStyle="1" w:styleId="markedcontent">
    <w:name w:val="markedcontent"/>
    <w:basedOn w:val="Fontepargpadro"/>
    <w:qFormat/>
    <w:rsid w:val="00836F6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RyettnaGTTG+0ivF/WmZALvkg==">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CONSELHEIROS NACIONAIS DE SAUDE - TITULAR</dc:creator>
  <cp:lastModifiedBy>Djeimy Luzia Biesek</cp:lastModifiedBy>
  <cp:revision>3</cp:revision>
  <cp:lastPrinted>2025-06-25T20:16:00Z</cp:lastPrinted>
  <dcterms:created xsi:type="dcterms:W3CDTF">2025-07-02T19:58:00Z</dcterms:created>
  <dcterms:modified xsi:type="dcterms:W3CDTF">2025-07-02T20:14:00Z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