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822A6" w14:textId="0E6430A0"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b/>
          <w:bCs/>
          <w:sz w:val="20"/>
          <w:szCs w:val="20"/>
          <w:lang w:eastAsia="pt-BR"/>
        </w:rPr>
        <w:t>ANEXO 3</w:t>
      </w:r>
    </w:p>
    <w:p w14:paraId="5666175D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NOME DO ÓRGÃO/ENTIDADE</w:t>
      </w:r>
    </w:p>
    <w:p w14:paraId="259B3B8E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TERMO DE ELIMINAÇÃO DE DOCUMENTOS</w:t>
      </w:r>
    </w:p>
    <w:p w14:paraId="4F487839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</w:p>
    <w:p w14:paraId="2A39010B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Aos </w:t>
      </w:r>
      <w:proofErr w:type="gramStart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.....</w:t>
      </w:r>
      <w:proofErr w:type="gramEnd"/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 xml:space="preserve"> dias do mês de ................... do ano de .........., o(a) (indicar o nome do órgão/entidade responsável pela eliminação), de acordo com o que consta da Listagem de Eliminação de Documentos nº (indicar o nº / ano da listagem), aprovada pelo(a) titular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órgão ou instituição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e respectivo Edital de Ciência de Eliminação de Documentos nº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nº / ano do edital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publicado no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 periódico oficial ou, na ausência dele, o do veículo de divulgação local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 data de publicação do edital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procedeu à eliminação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 mensuração total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dos documentos relativos a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as referências gerais dos descritores dos códigos de classificação dos documentos a serem eliminados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do período de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as datas-limite gerais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), do(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a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 (</w:t>
      </w:r>
      <w:r w:rsidRPr="00F25E22">
        <w:rPr>
          <w:rFonts w:asciiTheme="minorHAnsi" w:eastAsia="Times New Roman" w:hAnsiTheme="minorHAnsi" w:cstheme="minorHAnsi"/>
          <w:i/>
          <w:sz w:val="20"/>
          <w:szCs w:val="20"/>
          <w:lang w:eastAsia="pt-BR"/>
        </w:rPr>
        <w:t>indicar o nome do(a) órgão/entidade produtor(a) ou acumulador(a) dos documentos que foram eliminados</w:t>
      </w: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).</w:t>
      </w:r>
    </w:p>
    <w:p w14:paraId="67E9D0C5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Local e data.</w:t>
      </w:r>
    </w:p>
    <w:p w14:paraId="0FFB043D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Nome, assinatura e cargo do(a) responsável designado(a) para supervisionar e acompanhar a eliminação.</w:t>
      </w:r>
    </w:p>
    <w:p w14:paraId="2BDE5681" w14:textId="77777777" w:rsidR="00610ED2" w:rsidRPr="00F25E22" w:rsidRDefault="00610ED2" w:rsidP="00610ED2">
      <w:pPr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t-BR"/>
        </w:rPr>
      </w:pPr>
      <w:r w:rsidRPr="00F25E22">
        <w:rPr>
          <w:rFonts w:asciiTheme="minorHAnsi" w:eastAsia="Times New Roman" w:hAnsiTheme="minorHAnsi" w:cstheme="minorHAnsi"/>
          <w:sz w:val="20"/>
          <w:szCs w:val="20"/>
          <w:lang w:eastAsia="pt-BR"/>
        </w:rPr>
        <w:t>Nome e assinatura do(a) Presidente da Comissão Permanente de Avaliação de Documentos.</w:t>
      </w:r>
    </w:p>
    <w:p w14:paraId="0BA94B23" w14:textId="77777777" w:rsidR="00610ED2" w:rsidRPr="00F25E22" w:rsidRDefault="00610ED2" w:rsidP="00610ED2">
      <w:pPr>
        <w:rPr>
          <w:sz w:val="20"/>
          <w:szCs w:val="20"/>
        </w:rPr>
      </w:pPr>
    </w:p>
    <w:p w14:paraId="78B440FF" w14:textId="77777777" w:rsidR="00105723" w:rsidRPr="00610ED2" w:rsidRDefault="00105723" w:rsidP="00610ED2"/>
    <w:sectPr w:rsidR="00105723" w:rsidRPr="00610ED2" w:rsidSect="00F372A1">
      <w:pgSz w:w="11906" w:h="16838"/>
      <w:pgMar w:top="851" w:right="1701" w:bottom="851" w:left="1701" w:header="141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BC"/>
    <w:rsid w:val="00105723"/>
    <w:rsid w:val="004004AC"/>
    <w:rsid w:val="00610ED2"/>
    <w:rsid w:val="00920815"/>
    <w:rsid w:val="00D924A8"/>
    <w:rsid w:val="00F1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8A05A"/>
  <w15:docId w15:val="{4A304769-D8F3-4CDE-923E-698E1591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BB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Company>Microsoft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marcosbarreto</dc:creator>
  <cp:lastModifiedBy>Marcos Gomes</cp:lastModifiedBy>
  <cp:revision>3</cp:revision>
  <dcterms:created xsi:type="dcterms:W3CDTF">2020-09-23T13:50:00Z</dcterms:created>
  <dcterms:modified xsi:type="dcterms:W3CDTF">2020-09-23T13:50:00Z</dcterms:modified>
</cp:coreProperties>
</file>