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CFA" w:rsidRDefault="00416CF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bookmarkStart w:id="0" w:name="_GoBack"/>
      <w:bookmarkEnd w:id="0"/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EDITAL DE CHAMAMENTO PÚBLICO PARA CREDENCIAMENTO 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Nº 001/2025 - CONAB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416CFA" w:rsidRDefault="00AD41F2">
      <w:pPr>
        <w:spacing w:before="120" w:after="120" w:line="240" w:lineRule="auto"/>
        <w:ind w:left="120" w:right="120" w:firstLine="1418"/>
        <w:jc w:val="center"/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MINUTAS EDITÁVEIS</w:t>
      </w:r>
    </w:p>
    <w:tbl>
      <w:tblPr>
        <w:tblW w:w="787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9"/>
        <w:gridCol w:w="6186"/>
      </w:tblGrid>
      <w:tr w:rsidR="00416CFA">
        <w:tc>
          <w:tcPr>
            <w:tcW w:w="1689" w:type="dxa"/>
            <w:vAlign w:val="center"/>
          </w:tcPr>
          <w:p w:rsidR="00416CFA" w:rsidRDefault="00AD41F2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ANEXO III</w:t>
            </w:r>
          </w:p>
        </w:tc>
        <w:tc>
          <w:tcPr>
            <w:tcW w:w="6185" w:type="dxa"/>
            <w:vAlign w:val="center"/>
          </w:tcPr>
          <w:p w:rsidR="00416CFA" w:rsidRDefault="00AD41F2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MINUTA DE DECLARAÇÃO DE HABILITAÇÃO</w:t>
            </w:r>
          </w:p>
        </w:tc>
      </w:tr>
      <w:tr w:rsidR="00416CFA">
        <w:tc>
          <w:tcPr>
            <w:tcW w:w="1689" w:type="dxa"/>
            <w:vAlign w:val="center"/>
          </w:tcPr>
          <w:p w:rsidR="00416CFA" w:rsidRDefault="00AD41F2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ANEXO VII</w:t>
            </w:r>
          </w:p>
        </w:tc>
        <w:tc>
          <w:tcPr>
            <w:tcW w:w="6185" w:type="dxa"/>
            <w:vAlign w:val="center"/>
          </w:tcPr>
          <w:p w:rsidR="00416CFA" w:rsidRDefault="00AD41F2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DECLARAÇÃO DE INEXISTÊNCIA DE NEPOTISMO</w:t>
            </w:r>
          </w:p>
        </w:tc>
      </w:tr>
      <w:tr w:rsidR="00416CFA">
        <w:tc>
          <w:tcPr>
            <w:tcW w:w="1689" w:type="dxa"/>
            <w:vAlign w:val="center"/>
          </w:tcPr>
          <w:p w:rsidR="00416CFA" w:rsidRDefault="00AD41F2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ANEXO VIII</w:t>
            </w:r>
          </w:p>
        </w:tc>
        <w:tc>
          <w:tcPr>
            <w:tcW w:w="6185" w:type="dxa"/>
            <w:vAlign w:val="center"/>
          </w:tcPr>
          <w:p w:rsidR="00416CFA" w:rsidRDefault="00AD41F2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DECLARAÇÃO DE QUE NÃO CONTRATA MENOR DE 18 ANOS</w:t>
            </w:r>
          </w:p>
        </w:tc>
      </w:tr>
      <w:tr w:rsidR="00416CFA">
        <w:tc>
          <w:tcPr>
            <w:tcW w:w="1689" w:type="dxa"/>
            <w:vAlign w:val="center"/>
          </w:tcPr>
          <w:p w:rsidR="00416CFA" w:rsidRDefault="00AD41F2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ANEXO IX</w:t>
            </w:r>
          </w:p>
        </w:tc>
        <w:tc>
          <w:tcPr>
            <w:tcW w:w="6185" w:type="dxa"/>
            <w:vAlign w:val="center"/>
          </w:tcPr>
          <w:p w:rsidR="00416CFA" w:rsidRDefault="00AD41F2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MINUTA DE CARTA DE APRESENTAÇÃO, PROPOSTA E RESPONSABILIDADE TÉCNICA</w:t>
            </w:r>
          </w:p>
        </w:tc>
      </w:tr>
      <w:tr w:rsidR="00416CFA">
        <w:tc>
          <w:tcPr>
            <w:tcW w:w="1689" w:type="dxa"/>
            <w:vAlign w:val="center"/>
          </w:tcPr>
          <w:p w:rsidR="00416CFA" w:rsidRDefault="00AD41F2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ANEXO X</w:t>
            </w:r>
          </w:p>
        </w:tc>
        <w:tc>
          <w:tcPr>
            <w:tcW w:w="6185" w:type="dxa"/>
            <w:vAlign w:val="center"/>
          </w:tcPr>
          <w:p w:rsidR="00416CFA" w:rsidRDefault="00AD41F2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MINUTA DE TERMO DE ADESÃO VOLUNTÁRIA</w:t>
            </w:r>
          </w:p>
        </w:tc>
      </w:tr>
      <w:tr w:rsidR="00416CFA">
        <w:tc>
          <w:tcPr>
            <w:tcW w:w="1689" w:type="dxa"/>
            <w:vAlign w:val="center"/>
          </w:tcPr>
          <w:p w:rsidR="00416CFA" w:rsidRDefault="00AD41F2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ANEXO XI</w:t>
            </w:r>
          </w:p>
        </w:tc>
        <w:tc>
          <w:tcPr>
            <w:tcW w:w="6185" w:type="dxa"/>
            <w:vAlign w:val="center"/>
          </w:tcPr>
          <w:p w:rsidR="00416CFA" w:rsidRDefault="00AD41F2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MINUTA DE DECLARAÇÃO DE INABILITAÇÃO</w:t>
            </w:r>
          </w:p>
        </w:tc>
      </w:tr>
      <w:tr w:rsidR="00416CFA">
        <w:tc>
          <w:tcPr>
            <w:tcW w:w="1689" w:type="dxa"/>
            <w:vAlign w:val="center"/>
          </w:tcPr>
          <w:p w:rsidR="00416CFA" w:rsidRDefault="00AD41F2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ANEXO XII</w:t>
            </w:r>
          </w:p>
        </w:tc>
        <w:tc>
          <w:tcPr>
            <w:tcW w:w="6185" w:type="dxa"/>
            <w:vAlign w:val="center"/>
          </w:tcPr>
          <w:p w:rsidR="00416CFA" w:rsidRDefault="00AD41F2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DECLARAÇÃO DE INEXISTÊNCIA DE FATO SUPERVENIENTE IMPEDITIVO DE HABILITAÇÃO</w:t>
            </w:r>
          </w:p>
        </w:tc>
      </w:tr>
    </w:tbl>
    <w:p w:rsidR="00416CFA" w:rsidRDefault="00416CF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416CFA" w:rsidRDefault="00AD41F2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br w:type="page"/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ANEXO III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MINUTA DE DECLARAÇÃO DE HABILITAÇÃO</w:t>
      </w:r>
    </w:p>
    <w:p w:rsidR="00416CFA" w:rsidRDefault="00AD41F2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 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Ao (À) Senhor(a):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Responsável Legal do (nome do estabelecimento):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Declaramos que a (o):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CNPJ: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atendeu aos requisitos exigidos no processo de credenciamento para prestação de serviços aos beneficiários do Serviço de Assistência à Saúde da Conab, publicado por meio do Edital de Chamamento Público nº 001/2025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 presente Declaração de Habilitação para o Credenciamento terá vigência de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(___) meses (máximo de 24 meses)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a partir da data de sua emissão, podendo ser prorrogada por igual período, por interesse da Conab, desde que mantidas as condições do momento da habilitação.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 Declaração de Habilitação não implica a obrigação de contratação.                                                                                                                        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Atenciosamente,</w:t>
      </w:r>
    </w:p>
    <w:p w:rsidR="00416CFA" w:rsidRDefault="00416C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Jorge Luiz Cezar de Andrade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Gerência de Serviço de Assistência à Saúde - GESAS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Gerente</w:t>
      </w:r>
    </w:p>
    <w:p w:rsidR="00416CFA" w:rsidRDefault="00AD41F2">
      <w:pPr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br w:type="page"/>
      </w:r>
    </w:p>
    <w:p w:rsidR="00416CFA" w:rsidRDefault="00416CFA">
      <w:pPr>
        <w:pStyle w:val="Textbody"/>
        <w:spacing w:line="348" w:lineRule="auto"/>
        <w:ind w:right="6554"/>
        <w:rPr>
          <w:rFonts w:ascii="Arial" w:hAnsi="Arial" w:cs="Arial"/>
          <w:b/>
          <w:bCs/>
          <w:u w:val="single"/>
        </w:rPr>
      </w:pPr>
    </w:p>
    <w:p w:rsidR="00416CFA" w:rsidRDefault="00AD41F2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ANEXO VII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DECLARAÇÃO DE INEXISTÊNCIA DE NEPOTISMO</w:t>
      </w:r>
    </w:p>
    <w:p w:rsidR="00416CFA" w:rsidRDefault="00AD41F2">
      <w:pPr>
        <w:spacing w:beforeAutospacing="1" w:afterAutospacing="1" w:line="240" w:lineRule="auto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Considerando o disposto na Súmula Vinculante nº 13  do Supremo Tribunal Federal (STF), 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Eu,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ab/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ab/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ab/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ab/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ab/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ab/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ab/>
        <w:t>CPF: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representante da empresa: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CNPJ: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DECLARO, para os devidos fins, que: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  ) Não tenho parentesco na Companhia Nacional de Abastecimento;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Tenho parentesco na Companhia Nacional de Abastecimento (citar nomes):  </w:t>
      </w:r>
    </w:p>
    <w:tbl>
      <w:tblPr>
        <w:tblW w:w="8488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3473"/>
        <w:gridCol w:w="2750"/>
        <w:gridCol w:w="2265"/>
      </w:tblGrid>
      <w:tr w:rsidR="00416CFA">
        <w:tc>
          <w:tcPr>
            <w:tcW w:w="3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6CFA" w:rsidRDefault="00AD41F2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NOME DO PARENTE NA CONAB</w:t>
            </w:r>
          </w:p>
        </w:tc>
        <w:tc>
          <w:tcPr>
            <w:tcW w:w="2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6CFA" w:rsidRDefault="00AD41F2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TIPO DE PARENTESCO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6CFA" w:rsidRDefault="00AD41F2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CARGO/FUNÇÃO</w:t>
            </w:r>
          </w:p>
        </w:tc>
      </w:tr>
      <w:tr w:rsidR="00416CFA">
        <w:tc>
          <w:tcPr>
            <w:tcW w:w="3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6CFA" w:rsidRDefault="00AD41F2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16CFA" w:rsidRDefault="00AD41F2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6CFA" w:rsidRDefault="00AD41F2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16CFA" w:rsidRDefault="00AD41F2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416CFA" w:rsidRDefault="00AD41F2">
      <w:pPr>
        <w:spacing w:beforeAutospacing="1" w:afterAutospacing="1" w:line="240" w:lineRule="auto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DECLARA, estar ciente da vedação do nepotismo conforme disposto no Decreto n.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º 7.203 de 04 de junho de 2010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e que, em consequência, não infringe nenhum dos seus dispositivos.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DECLARA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serem verdadeiras as informações aqui prestadas, sob as penas do art. 299 do Código Penal, comprometendo-me a fazer imediata comunicação à Secretaria de Administração de qualquer alteração que nelas venha a ocorrer.</w:t>
      </w:r>
    </w:p>
    <w:p w:rsidR="00416CFA" w:rsidRDefault="00AD41F2">
      <w:pPr>
        <w:spacing w:beforeAutospacing="1" w:afterAutospacing="1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Localidade, data e assinatura</w:t>
      </w:r>
    </w:p>
    <w:p w:rsidR="00416CFA" w:rsidRDefault="00AD41F2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 SÚMULA VINCULANTE N.º 13 DO SUPREMO TRIBUNAL FEDERAL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"A nomeação de cônjuge, companheiro ou parente em linha reta, colateral ou por afinidade, até o terceiro grau, inclusive, da autoridade nomeante ou de servidor da mesma pessoa jurídica, investido em cargo de direção, chefia ou assessoramento, para o exercício de cargo em comissão ou de confiança, ou, ainda, de função gratificada na Administração Pública direta e indireta, em qualquer dos Poderes da União, dos Estados, do Distrito Federal e dos municípios, compreendido o ajuste mediante designações recíprocas, viola a Constituição Federal."</w:t>
      </w:r>
    </w:p>
    <w:p w:rsidR="00416CFA" w:rsidRDefault="00AD41F2">
      <w:pPr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>
        <w:br w:type="page"/>
      </w:r>
    </w:p>
    <w:p w:rsidR="00416CFA" w:rsidRDefault="00AD41F2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ANEXO VIII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DECLARACÃO DE QUE NÃO CONTRATA MENOR DE 18 ANOS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(Lei 9.854/99 e Inciso XXXIII do Art. 7º da Constituição Federal)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REFERÊNCIA: Edital de chamamento público para credenciamento n°01 de 2025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 empresa: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CNPJ: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Endereço: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por intermédio de seu representante legal,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o(a) Sr.(a):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CPF: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DECLARA, 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para fins do disposto na Lei n° 9.854, de 1999, que 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NÃO 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emprega menores de 18 (dezoito) anos em trabalho noturno, perigoso ou insalubre e também 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NÃO 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emprega menores de 16 (dezesseis) anos.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Ressalva: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Emprega menor, a partir de 14 (quatorze) anos, na condição de menor aprendiz: 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(  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)SIM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 ou  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NÃO(  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)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</w:t>
      </w:r>
    </w:p>
    <w:p w:rsidR="00416CFA" w:rsidRDefault="00AD41F2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Localidade, data e assinatura</w:t>
      </w:r>
      <w:r>
        <w:rPr>
          <w:rFonts w:ascii="Calibri" w:eastAsia="Times New Roman" w:hAnsi="Calibri" w:cs="Calibri"/>
          <w:color w:val="000000"/>
          <w:lang w:eastAsia="pt-BR"/>
        </w:rPr>
        <w:t xml:space="preserve"> </w:t>
      </w:r>
    </w:p>
    <w:p w:rsidR="00416CFA" w:rsidRDefault="00AD41F2">
      <w:pPr>
        <w:rPr>
          <w:rFonts w:ascii="Calibri" w:eastAsia="Times New Roman" w:hAnsi="Calibri" w:cs="Calibri"/>
          <w:color w:val="000000"/>
          <w:lang w:eastAsia="pt-BR"/>
        </w:rPr>
      </w:pPr>
      <w:r>
        <w:br w:type="page"/>
      </w:r>
    </w:p>
    <w:p w:rsidR="00416CFA" w:rsidRDefault="00AD41F2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ANEXO IX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MINUTA DE CARTA DE APRESENTAÇÃO, PROPOSTA E RESPONSABILIDADE TÉCNICA</w:t>
      </w:r>
    </w:p>
    <w:p w:rsidR="00416CFA" w:rsidRDefault="00AD41F2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 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À Gerência de Serviço de Assistência à Saúde - GESAS 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Pela presente Proposta de Credenciamento vimos oferecer à COMPANHIA NACIONAL DE ABASTECIMENTO — CONAB os nossos serviços de: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Listar nomeando as especialidades e detalhando os serviços/procedimentos e demais particularidades, como número de leitos, se for o caso, e outras informações consideradas relevantes pela empresa interessada em se credenciar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1-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2-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3-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PROPONENTE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Razão Social: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Código CNES: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E-mail: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Fantasia: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Endereço: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CEP: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CNPJ: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Inscrição Estadual: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Telefone: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Site: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Banco: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Agência: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conta corrente ou chave pix:</w:t>
      </w:r>
    </w:p>
    <w:p w:rsidR="00416CFA" w:rsidRDefault="00416C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:rsidR="00416CFA" w:rsidRDefault="00AD41F2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REPRESENTANTE LEGAL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Naturalidade: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Estado Civil: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Profissão: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Conselho de Classe (se for o caso):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CPF: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Endereço: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Cidade: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CEP: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Telefone: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 – Declaramos, para todos os fins de direito, que conhecemos e concordamos com as condições estabelecidas no Edital de Chamamento Público para Credenciamento n° 001/2025, inclusive quanto aos PROTOCOLOS OPERACIONAIS - ANEXO V, prazos, tabelas referenciais de remuneração adotadas, as formas de pagamento e reajustes e demais disposições contidas no Edital, Termo de Referência e anexos.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2-Registramos o compromisso fornecer à Conab quaisquer informações ou documentos solicitados referentes aos serviços prestados aos beneficiários do Serviço de Assistência à Saúde — SAS.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3- Declaramos ciência de que nos é vedado cobrar honorários, a qualquer título, direta ou indiretamente dos beneficiários, pelos serviços cobertos pelo SAS conforme o referido Edital e Termo de Referência, exceto para os eventos excluídos do rol de procedimentos cobertos pelo SAS.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4- Informaremos, de imediato, toda e qualquer alteração que venha a ocorrer em nossos dados cadastrais, nos responsabilizando totalmente pela inobservância deste item.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5- A prestação dos serviços a que nos propomos não implicará em qualquer vinculação empregatícia com a Conab, não podendo, portanto, pretender ou exigir vantagens daí decorrentes.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6 - Declaramos estar de acordo com os valores determinados e divulgados pela CONAB.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7- Temos ciência que devemos listar/anexar especialidades e procedimentos médicos, paramédicos, odontológicos, ambulatoriais e hospitalares ofertadas, além de locais e horários de atendimento, conforme proposta;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8- Temos ciência que devemos anexar documentos de Habilitação, conforme Item VI do Termo de Referência; 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Para a análise da documentação, possibilidade e conveniência do referido credenciamento.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Localidade, data e assinatura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TERMO DE RESPONSABILIDADE TÉCNICA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(quando for o caso)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Naturalidade: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Estado Civil: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Profissão: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Conselho de Classe: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CPF: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Endereço: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Cidade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CEP: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Telefone: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Declaro ser responsável técnico pelos serviços prestados pelo estabelecimento referido no presente documento, devendo pelo qual responderei e farei cumprir o disposto no Edital e demais anexos que regem o presente credenciamento.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Localidade, data e assinatura </w:t>
      </w:r>
    </w:p>
    <w:p w:rsidR="00416CFA" w:rsidRDefault="00AD41F2">
      <w:pPr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br w:type="page"/>
      </w:r>
    </w:p>
    <w:p w:rsidR="00416CFA" w:rsidRDefault="00AD41F2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ANEXO X 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MINUTA DE TERMO DE ADESÃO A PRESTAÇÃO DE SERVIÇO VOLUNTÁRIA 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(OPCIONAL E PODENDO SER ASSINADA A QUALQUER TEMPO)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 pessoa jurídica: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CNPJ: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Endereço com CEP: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E-mail: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Telefone: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neste ato representada por Sr(a):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CPF: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doravante denominado </w:t>
      </w:r>
      <w:r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Entidade Voluntário,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e a Companhia Nacional de Abastecimento - Conab, representada por um de seus Gerentes para este ato</w:t>
      </w:r>
      <w:r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, 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acordam e assinam o seguinte instrumento: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Em eventuais campanhas/eventos e outras ações propostas pela Conab (a exemplo do calendário de conscientização em saúde) e que não se confundem com a prestação do serviço contratado: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- A </w:t>
      </w:r>
      <w:r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Entidade Voluntária 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se compromete a prestar serviço voluntário, sem recebimento de contraprestação, ajuda de custo ou qualquer outro tipo de pagamento nas tarefas a serem desenvolvidas pela </w:t>
      </w:r>
      <w:r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Conab, 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doando suas horas disponíveis, como e quando lhe for possível, e de comum acordo com a </w:t>
      </w:r>
      <w:r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Conab.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- Ao teor do que dispõe o parágrafo único do artigo 1º da lei 9.608/98, a prestação do serviço voluntário em questão não gera vinculo empregatício, nem obrigação de natureza trabalhista, previdenciária ou afim.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- A prestação do serviço voluntário não será remunerada, sendo que eventuais despesas realizadas no desempenho de suas atividades não serão reembolsadas.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- A </w:t>
      </w:r>
      <w:r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Entidade Voluntária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por sua livre escolha e decisão, dispõe-se a realizar os serviços de ......., comprometendo- se a observar o regulamento e as disposições acordadas para a execução da tarefa a que se propôs.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Localidade, data e assinatura </w:t>
      </w:r>
    </w:p>
    <w:p w:rsidR="00416CFA" w:rsidRDefault="00AD41F2">
      <w:pPr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br w:type="page"/>
      </w:r>
    </w:p>
    <w:p w:rsidR="00416CFA" w:rsidRDefault="00AD41F2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ANEXO XI  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  <w:t> 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MINUTA DE DECLARAÇÃO DE INABILITAÇÃO</w:t>
      </w:r>
    </w:p>
    <w:p w:rsidR="00416CFA" w:rsidRDefault="00AD41F2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Ao (À) Senhor(a):</w:t>
      </w:r>
    </w:p>
    <w:p w:rsidR="00416CFA" w:rsidRDefault="00AD41F2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Responsável Legal do (nome do estabelecimento):</w:t>
      </w:r>
    </w:p>
    <w:p w:rsidR="00416CFA" w:rsidRDefault="00AD41F2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Em relação ao processo de credenciamento para prestação de serviços ao Serviço de Assistência à Saúde – SAS da Conab, publicado por meio do Edital de Chamamento Público nº 001/2025, informamos que não será possível o credenciamento, neste momento, em virtude do não atendimento do(s) seguinte(s) requisito(s):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a) 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b)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c)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Agradecemos o interesse ao tempo em que informamos que fica garantido o direito de apresentar a documentação  completa num próximo período de apresentação de documentação.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Atenciosamente,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Jorge Luiz Cezar de Andrade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Gerência de Serviço de Assistência à Saúde - GESAS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Gerente</w:t>
      </w:r>
    </w:p>
    <w:p w:rsidR="00416CFA" w:rsidRDefault="00AD41F2">
      <w:pPr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br w:type="page"/>
      </w:r>
    </w:p>
    <w:p w:rsidR="00416CFA" w:rsidRDefault="00AD41F2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ANEXO XII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DECLARAÇÃO DE INEXISTÊNCIA DE FATO SUPERVENIENTE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IMPEDITIVO DA HABILITAÇÃO</w:t>
      </w:r>
    </w:p>
    <w:p w:rsidR="00416CFA" w:rsidRDefault="00AD41F2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Cs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  <w:r>
        <w:rPr>
          <w:rFonts w:ascii="Calibri" w:eastAsia="Times New Roman" w:hAnsi="Calibri" w:cs="Calibri"/>
          <w:bCs/>
          <w:color w:val="000000"/>
          <w:sz w:val="27"/>
          <w:szCs w:val="27"/>
          <w:lang w:eastAsia="pt-BR"/>
        </w:rPr>
        <w:t>NOME DA EMPRESA: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Cs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Cs/>
          <w:color w:val="000000"/>
          <w:sz w:val="27"/>
          <w:szCs w:val="27"/>
          <w:lang w:eastAsia="pt-BR"/>
        </w:rPr>
        <w:t>CNPJ: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neste ato representada por Sr(a):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CPF:</w:t>
      </w:r>
    </w:p>
    <w:p w:rsidR="00416CFA" w:rsidRDefault="00AD41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declara, sob as penas da lei, que até a presente data inexistem fatos supervenientes impeditivos para sua habilitação no presente processo licitatório, ciente da obrigatoriedade de declarar ocorrências posteriores.</w:t>
      </w:r>
    </w:p>
    <w:p w:rsidR="00416CFA" w:rsidRDefault="00AD41F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Localidade, data e assinatura </w:t>
      </w:r>
    </w:p>
    <w:p w:rsidR="00416CFA" w:rsidRDefault="00416CFA">
      <w:pPr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sectPr w:rsidR="00416CFA"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733" w:rsidRDefault="00982733">
      <w:pPr>
        <w:spacing w:after="0" w:line="240" w:lineRule="auto"/>
      </w:pPr>
      <w:r>
        <w:separator/>
      </w:r>
    </w:p>
  </w:endnote>
  <w:endnote w:type="continuationSeparator" w:id="0">
    <w:p w:rsidR="00982733" w:rsidRDefault="0098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733" w:rsidRDefault="00982733">
      <w:pPr>
        <w:spacing w:after="0" w:line="240" w:lineRule="auto"/>
      </w:pPr>
      <w:r>
        <w:separator/>
      </w:r>
    </w:p>
  </w:footnote>
  <w:footnote w:type="continuationSeparator" w:id="0">
    <w:p w:rsidR="00982733" w:rsidRDefault="00982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CFA" w:rsidRDefault="00AD41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209550</wp:posOffset>
          </wp:positionH>
          <wp:positionV relativeFrom="paragraph">
            <wp:posOffset>-344805</wp:posOffset>
          </wp:positionV>
          <wp:extent cx="3171825" cy="707390"/>
          <wp:effectExtent l="0" t="0" r="0" b="0"/>
          <wp:wrapThrough wrapText="bothSides">
            <wp:wrapPolygon edited="0">
              <wp:start x="-45" y="0"/>
              <wp:lineTo x="-45" y="20740"/>
              <wp:lineTo x="21371" y="20740"/>
              <wp:lineTo x="21371" y="0"/>
              <wp:lineTo x="-45" y="0"/>
            </wp:wrapPolygon>
          </wp:wrapThrough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AA8"/>
    <w:multiLevelType w:val="multilevel"/>
    <w:tmpl w:val="C4F6B31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6246FB"/>
    <w:multiLevelType w:val="multilevel"/>
    <w:tmpl w:val="9C6EB7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FA"/>
    <w:rsid w:val="003D4845"/>
    <w:rsid w:val="00416CFA"/>
    <w:rsid w:val="00982733"/>
    <w:rsid w:val="00AD41F2"/>
    <w:rsid w:val="00B95887"/>
    <w:rsid w:val="00BA15C1"/>
    <w:rsid w:val="00F2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B1F982-0FB8-4B7D-A95A-7E6D037A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16D"/>
    <w:pPr>
      <w:spacing w:after="160" w:line="259" w:lineRule="auto"/>
    </w:pPr>
  </w:style>
  <w:style w:type="paragraph" w:styleId="Ttulo1">
    <w:name w:val="heading 1"/>
    <w:basedOn w:val="Normal"/>
    <w:next w:val="Cabealho"/>
    <w:link w:val="Ttulo1Char"/>
    <w:qFormat/>
    <w:rsid w:val="00B264AB"/>
    <w:pPr>
      <w:keepNext/>
      <w:numPr>
        <w:numId w:val="1"/>
      </w:numPr>
      <w:spacing w:after="0" w:line="240" w:lineRule="auto"/>
      <w:jc w:val="center"/>
      <w:textAlignment w:val="baseline"/>
      <w:outlineLvl w:val="0"/>
    </w:pPr>
    <w:rPr>
      <w:rFonts w:ascii="Calibri" w:eastAsia="SimSun" w:hAnsi="Calibri" w:cs="Calibri"/>
      <w:b/>
      <w:kern w:val="2"/>
      <w:sz w:val="28"/>
      <w:szCs w:val="20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B264AB"/>
    <w:pPr>
      <w:keepNext/>
      <w:numPr>
        <w:ilvl w:val="4"/>
        <w:numId w:val="1"/>
      </w:numPr>
      <w:tabs>
        <w:tab w:val="left" w:pos="0"/>
      </w:tabs>
      <w:spacing w:after="0" w:line="240" w:lineRule="auto"/>
      <w:jc w:val="both"/>
      <w:textAlignment w:val="baseline"/>
      <w:outlineLvl w:val="4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rte1">
    <w:name w:val="Forte1"/>
    <w:qFormat/>
    <w:rsid w:val="00B264AB"/>
    <w:rPr>
      <w:b/>
      <w:bCs/>
    </w:rPr>
  </w:style>
  <w:style w:type="character" w:styleId="nfase">
    <w:name w:val="Emphasis"/>
    <w:basedOn w:val="Fontepargpadro"/>
    <w:uiPriority w:val="20"/>
    <w:qFormat/>
    <w:rsid w:val="00D83980"/>
    <w:rPr>
      <w:i/>
      <w:iCs/>
    </w:rPr>
  </w:style>
  <w:style w:type="character" w:customStyle="1" w:styleId="InternetLink">
    <w:name w:val="Internet Link"/>
    <w:basedOn w:val="Fontepargpadro"/>
    <w:uiPriority w:val="99"/>
    <w:semiHidden/>
    <w:unhideWhenUsed/>
    <w:qFormat/>
    <w:rsid w:val="00D83980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76639"/>
  </w:style>
  <w:style w:type="character" w:customStyle="1" w:styleId="RodapChar">
    <w:name w:val="Rodapé Char"/>
    <w:basedOn w:val="Fontepargpadro"/>
    <w:link w:val="Rodap"/>
    <w:uiPriority w:val="99"/>
    <w:qFormat/>
    <w:rsid w:val="00D76639"/>
  </w:style>
  <w:style w:type="character" w:customStyle="1" w:styleId="Ttulo1Char">
    <w:name w:val="Título 1 Char"/>
    <w:basedOn w:val="Fontepargpadro"/>
    <w:link w:val="Ttulo1"/>
    <w:qFormat/>
    <w:rsid w:val="00B264AB"/>
    <w:rPr>
      <w:rFonts w:ascii="Calibri" w:eastAsia="SimSun" w:hAnsi="Calibri" w:cs="Calibri"/>
      <w:b/>
      <w:kern w:val="2"/>
      <w:sz w:val="28"/>
      <w:szCs w:val="20"/>
      <w:lang w:eastAsia="zh-CN" w:bidi="hi-IN"/>
    </w:rPr>
  </w:style>
  <w:style w:type="character" w:customStyle="1" w:styleId="Ttulo5Char">
    <w:name w:val="Título 5 Char"/>
    <w:basedOn w:val="Fontepargpadro"/>
    <w:link w:val="Ttulo5"/>
    <w:qFormat/>
    <w:rsid w:val="00B264AB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Marcadores">
    <w:name w:val="Marcadores"/>
    <w:qFormat/>
    <w:rsid w:val="00B264AB"/>
    <w:rPr>
      <w:rFonts w:ascii="OpenSymbol" w:eastAsia="OpenSymbol" w:hAnsi="OpenSymbol" w:cs="OpenSymbol"/>
    </w:rPr>
  </w:style>
  <w:style w:type="character" w:customStyle="1" w:styleId="WW8Num7z0">
    <w:name w:val="WW8Num7z0"/>
    <w:qFormat/>
    <w:rsid w:val="00B264AB"/>
    <w:rPr>
      <w:rFonts w:ascii="Arial" w:hAnsi="Arial" w:cs="Calibri"/>
      <w:b/>
      <w:bCs w:val="0"/>
      <w:color w:val="000000"/>
    </w:rPr>
  </w:style>
  <w:style w:type="character" w:customStyle="1" w:styleId="WW8Num7z1">
    <w:name w:val="WW8Num7z1"/>
    <w:qFormat/>
    <w:rsid w:val="00B264AB"/>
  </w:style>
  <w:style w:type="character" w:customStyle="1" w:styleId="WW8Num7z2">
    <w:name w:val="WW8Num7z2"/>
    <w:qFormat/>
    <w:rsid w:val="00B264AB"/>
  </w:style>
  <w:style w:type="character" w:customStyle="1" w:styleId="WW8Num7z3">
    <w:name w:val="WW8Num7z3"/>
    <w:qFormat/>
    <w:rsid w:val="00B264AB"/>
  </w:style>
  <w:style w:type="character" w:customStyle="1" w:styleId="WW8Num7z4">
    <w:name w:val="WW8Num7z4"/>
    <w:qFormat/>
    <w:rsid w:val="00B264AB"/>
  </w:style>
  <w:style w:type="character" w:customStyle="1" w:styleId="WW8Num7z5">
    <w:name w:val="WW8Num7z5"/>
    <w:qFormat/>
    <w:rsid w:val="00B264AB"/>
  </w:style>
  <w:style w:type="character" w:customStyle="1" w:styleId="WW8Num7z6">
    <w:name w:val="WW8Num7z6"/>
    <w:qFormat/>
    <w:rsid w:val="00B264AB"/>
  </w:style>
  <w:style w:type="character" w:customStyle="1" w:styleId="WW8Num7z7">
    <w:name w:val="WW8Num7z7"/>
    <w:qFormat/>
    <w:rsid w:val="00B264AB"/>
  </w:style>
  <w:style w:type="character" w:customStyle="1" w:styleId="WW8Num7z8">
    <w:name w:val="WW8Num7z8"/>
    <w:qFormat/>
    <w:rsid w:val="00B264AB"/>
  </w:style>
  <w:style w:type="character" w:customStyle="1" w:styleId="WW8Num6z0">
    <w:name w:val="WW8Num6z0"/>
    <w:qFormat/>
    <w:rsid w:val="00B264AB"/>
    <w:rPr>
      <w:rFonts w:ascii="Arial" w:hAnsi="Arial" w:cs="Arial"/>
    </w:rPr>
  </w:style>
  <w:style w:type="character" w:customStyle="1" w:styleId="WW8Num6z1">
    <w:name w:val="WW8Num6z1"/>
    <w:qFormat/>
    <w:rsid w:val="00B264AB"/>
  </w:style>
  <w:style w:type="character" w:customStyle="1" w:styleId="WW8Num6z2">
    <w:name w:val="WW8Num6z2"/>
    <w:qFormat/>
    <w:rsid w:val="00B264AB"/>
  </w:style>
  <w:style w:type="character" w:customStyle="1" w:styleId="WW8Num6z3">
    <w:name w:val="WW8Num6z3"/>
    <w:qFormat/>
    <w:rsid w:val="00B264AB"/>
  </w:style>
  <w:style w:type="character" w:customStyle="1" w:styleId="WW8Num6z4">
    <w:name w:val="WW8Num6z4"/>
    <w:qFormat/>
    <w:rsid w:val="00B264AB"/>
  </w:style>
  <w:style w:type="character" w:customStyle="1" w:styleId="WW8Num6z5">
    <w:name w:val="WW8Num6z5"/>
    <w:qFormat/>
    <w:rsid w:val="00B264AB"/>
  </w:style>
  <w:style w:type="character" w:customStyle="1" w:styleId="WW8Num6z6">
    <w:name w:val="WW8Num6z6"/>
    <w:qFormat/>
    <w:rsid w:val="00B264AB"/>
  </w:style>
  <w:style w:type="character" w:customStyle="1" w:styleId="WW8Num6z7">
    <w:name w:val="WW8Num6z7"/>
    <w:qFormat/>
    <w:rsid w:val="00B264AB"/>
  </w:style>
  <w:style w:type="character" w:customStyle="1" w:styleId="WW8Num6z8">
    <w:name w:val="WW8Num6z8"/>
    <w:qFormat/>
    <w:rsid w:val="00B264AB"/>
  </w:style>
  <w:style w:type="character" w:customStyle="1" w:styleId="WW8Num8z0">
    <w:name w:val="WW8Num8z0"/>
    <w:qFormat/>
    <w:rsid w:val="00B264AB"/>
    <w:rPr>
      <w:rFonts w:ascii="Arial" w:hAnsi="Arial" w:cs="Arial Narrow"/>
      <w:bCs w:val="0"/>
      <w:color w:val="000000"/>
    </w:rPr>
  </w:style>
  <w:style w:type="character" w:customStyle="1" w:styleId="WW8Num8z1">
    <w:name w:val="WW8Num8z1"/>
    <w:qFormat/>
    <w:rsid w:val="00B264AB"/>
  </w:style>
  <w:style w:type="character" w:customStyle="1" w:styleId="WW8Num8z2">
    <w:name w:val="WW8Num8z2"/>
    <w:qFormat/>
    <w:rsid w:val="00B264AB"/>
  </w:style>
  <w:style w:type="character" w:customStyle="1" w:styleId="WW8Num8z3">
    <w:name w:val="WW8Num8z3"/>
    <w:qFormat/>
    <w:rsid w:val="00B264AB"/>
  </w:style>
  <w:style w:type="character" w:customStyle="1" w:styleId="WW8Num8z4">
    <w:name w:val="WW8Num8z4"/>
    <w:qFormat/>
    <w:rsid w:val="00B264AB"/>
  </w:style>
  <w:style w:type="character" w:customStyle="1" w:styleId="WW8Num8z5">
    <w:name w:val="WW8Num8z5"/>
    <w:qFormat/>
    <w:rsid w:val="00B264AB"/>
  </w:style>
  <w:style w:type="character" w:customStyle="1" w:styleId="WW8Num8z6">
    <w:name w:val="WW8Num8z6"/>
    <w:qFormat/>
    <w:rsid w:val="00B264AB"/>
  </w:style>
  <w:style w:type="character" w:customStyle="1" w:styleId="WW8Num8z7">
    <w:name w:val="WW8Num8z7"/>
    <w:qFormat/>
    <w:rsid w:val="00B264AB"/>
  </w:style>
  <w:style w:type="character" w:customStyle="1" w:styleId="WW8Num8z8">
    <w:name w:val="WW8Num8z8"/>
    <w:qFormat/>
    <w:rsid w:val="00B264AB"/>
  </w:style>
  <w:style w:type="character" w:customStyle="1" w:styleId="WW8Num9z0">
    <w:name w:val="WW8Num9z0"/>
    <w:qFormat/>
    <w:rsid w:val="00B264AB"/>
    <w:rPr>
      <w:rFonts w:ascii="Arial" w:hAnsi="Arial" w:cs="Arial Narrow"/>
      <w:bCs w:val="0"/>
      <w:color w:val="000000"/>
    </w:rPr>
  </w:style>
  <w:style w:type="character" w:customStyle="1" w:styleId="WW8Num9z1">
    <w:name w:val="WW8Num9z1"/>
    <w:qFormat/>
    <w:rsid w:val="00B264AB"/>
  </w:style>
  <w:style w:type="character" w:customStyle="1" w:styleId="WW8Num9z2">
    <w:name w:val="WW8Num9z2"/>
    <w:qFormat/>
    <w:rsid w:val="00B264AB"/>
  </w:style>
  <w:style w:type="character" w:customStyle="1" w:styleId="WW8Num9z3">
    <w:name w:val="WW8Num9z3"/>
    <w:qFormat/>
    <w:rsid w:val="00B264AB"/>
  </w:style>
  <w:style w:type="character" w:customStyle="1" w:styleId="WW8Num9z4">
    <w:name w:val="WW8Num9z4"/>
    <w:qFormat/>
    <w:rsid w:val="00B264AB"/>
  </w:style>
  <w:style w:type="character" w:customStyle="1" w:styleId="WW8Num9z5">
    <w:name w:val="WW8Num9z5"/>
    <w:qFormat/>
    <w:rsid w:val="00B264AB"/>
  </w:style>
  <w:style w:type="character" w:customStyle="1" w:styleId="WW8Num9z6">
    <w:name w:val="WW8Num9z6"/>
    <w:qFormat/>
    <w:rsid w:val="00B264AB"/>
  </w:style>
  <w:style w:type="character" w:customStyle="1" w:styleId="WW8Num9z7">
    <w:name w:val="WW8Num9z7"/>
    <w:qFormat/>
    <w:rsid w:val="00B264AB"/>
  </w:style>
  <w:style w:type="character" w:customStyle="1" w:styleId="WW8Num9z8">
    <w:name w:val="WW8Num9z8"/>
    <w:qFormat/>
    <w:rsid w:val="00B264AB"/>
  </w:style>
  <w:style w:type="character" w:customStyle="1" w:styleId="WW8Num10z0">
    <w:name w:val="WW8Num10z0"/>
    <w:qFormat/>
    <w:rsid w:val="00B264AB"/>
    <w:rPr>
      <w:rFonts w:ascii="Arial" w:hAnsi="Arial" w:cs="Arial Narrow"/>
      <w:bCs w:val="0"/>
      <w:color w:val="000000"/>
    </w:rPr>
  </w:style>
  <w:style w:type="character" w:customStyle="1" w:styleId="WW8Num10z1">
    <w:name w:val="WW8Num10z1"/>
    <w:qFormat/>
    <w:rsid w:val="00B264AB"/>
  </w:style>
  <w:style w:type="character" w:customStyle="1" w:styleId="WW8Num10z2">
    <w:name w:val="WW8Num10z2"/>
    <w:qFormat/>
    <w:rsid w:val="00B264AB"/>
  </w:style>
  <w:style w:type="character" w:customStyle="1" w:styleId="WW8Num10z3">
    <w:name w:val="WW8Num10z3"/>
    <w:qFormat/>
    <w:rsid w:val="00B264AB"/>
  </w:style>
  <w:style w:type="character" w:customStyle="1" w:styleId="WW8Num10z4">
    <w:name w:val="WW8Num10z4"/>
    <w:qFormat/>
    <w:rsid w:val="00B264AB"/>
  </w:style>
  <w:style w:type="character" w:customStyle="1" w:styleId="WW8Num10z5">
    <w:name w:val="WW8Num10z5"/>
    <w:qFormat/>
    <w:rsid w:val="00B264AB"/>
  </w:style>
  <w:style w:type="character" w:customStyle="1" w:styleId="WW8Num10z6">
    <w:name w:val="WW8Num10z6"/>
    <w:qFormat/>
    <w:rsid w:val="00B264AB"/>
  </w:style>
  <w:style w:type="character" w:customStyle="1" w:styleId="WW8Num10z7">
    <w:name w:val="WW8Num10z7"/>
    <w:qFormat/>
    <w:rsid w:val="00B264AB"/>
  </w:style>
  <w:style w:type="character" w:customStyle="1" w:styleId="WW8Num10z8">
    <w:name w:val="WW8Num10z8"/>
    <w:qFormat/>
    <w:rsid w:val="00B264AB"/>
  </w:style>
  <w:style w:type="character" w:customStyle="1" w:styleId="WW8Num12z0">
    <w:name w:val="WW8Num12z0"/>
    <w:qFormat/>
    <w:rsid w:val="00B264AB"/>
    <w:rPr>
      <w:rFonts w:ascii="Arial" w:hAnsi="Arial" w:cs="Arial Narrow"/>
      <w:bCs w:val="0"/>
      <w:color w:val="000000"/>
    </w:rPr>
  </w:style>
  <w:style w:type="character" w:customStyle="1" w:styleId="WW8Num12z1">
    <w:name w:val="WW8Num12z1"/>
    <w:qFormat/>
    <w:rsid w:val="00B264AB"/>
  </w:style>
  <w:style w:type="character" w:customStyle="1" w:styleId="WW8Num12z2">
    <w:name w:val="WW8Num12z2"/>
    <w:qFormat/>
    <w:rsid w:val="00B264AB"/>
  </w:style>
  <w:style w:type="character" w:customStyle="1" w:styleId="WW8Num12z3">
    <w:name w:val="WW8Num12z3"/>
    <w:qFormat/>
    <w:rsid w:val="00B264AB"/>
  </w:style>
  <w:style w:type="character" w:customStyle="1" w:styleId="WW8Num12z4">
    <w:name w:val="WW8Num12z4"/>
    <w:qFormat/>
    <w:rsid w:val="00B264AB"/>
  </w:style>
  <w:style w:type="character" w:customStyle="1" w:styleId="WW8Num12z5">
    <w:name w:val="WW8Num12z5"/>
    <w:qFormat/>
    <w:rsid w:val="00B264AB"/>
  </w:style>
  <w:style w:type="character" w:customStyle="1" w:styleId="WW8Num12z6">
    <w:name w:val="WW8Num12z6"/>
    <w:qFormat/>
    <w:rsid w:val="00B264AB"/>
  </w:style>
  <w:style w:type="character" w:customStyle="1" w:styleId="WW8Num12z7">
    <w:name w:val="WW8Num12z7"/>
    <w:qFormat/>
    <w:rsid w:val="00B264AB"/>
  </w:style>
  <w:style w:type="character" w:customStyle="1" w:styleId="WW8Num12z8">
    <w:name w:val="WW8Num12z8"/>
    <w:qFormat/>
    <w:rsid w:val="00B264AB"/>
  </w:style>
  <w:style w:type="character" w:customStyle="1" w:styleId="WW8Num13z0">
    <w:name w:val="WW8Num13z0"/>
    <w:qFormat/>
    <w:rsid w:val="00B264AB"/>
    <w:rPr>
      <w:rFonts w:ascii="Arial" w:hAnsi="Arial" w:cs="Arial"/>
      <w:bCs w:val="0"/>
      <w:color w:val="000000"/>
      <w:sz w:val="22"/>
      <w:szCs w:val="22"/>
    </w:rPr>
  </w:style>
  <w:style w:type="character" w:customStyle="1" w:styleId="WW8Num13z1">
    <w:name w:val="WW8Num13z1"/>
    <w:qFormat/>
    <w:rsid w:val="00B264AB"/>
  </w:style>
  <w:style w:type="character" w:customStyle="1" w:styleId="WW8Num13z2">
    <w:name w:val="WW8Num13z2"/>
    <w:qFormat/>
    <w:rsid w:val="00B264AB"/>
  </w:style>
  <w:style w:type="character" w:customStyle="1" w:styleId="WW8Num13z3">
    <w:name w:val="WW8Num13z3"/>
    <w:qFormat/>
    <w:rsid w:val="00B264AB"/>
  </w:style>
  <w:style w:type="character" w:customStyle="1" w:styleId="WW8Num13z4">
    <w:name w:val="WW8Num13z4"/>
    <w:qFormat/>
    <w:rsid w:val="00B264AB"/>
  </w:style>
  <w:style w:type="character" w:customStyle="1" w:styleId="WW8Num13z5">
    <w:name w:val="WW8Num13z5"/>
    <w:qFormat/>
    <w:rsid w:val="00B264AB"/>
  </w:style>
  <w:style w:type="character" w:customStyle="1" w:styleId="WW8Num13z6">
    <w:name w:val="WW8Num13z6"/>
    <w:qFormat/>
    <w:rsid w:val="00B264AB"/>
  </w:style>
  <w:style w:type="character" w:customStyle="1" w:styleId="WW8Num13z7">
    <w:name w:val="WW8Num13z7"/>
    <w:qFormat/>
    <w:rsid w:val="00B264AB"/>
  </w:style>
  <w:style w:type="character" w:customStyle="1" w:styleId="WW8Num13z8">
    <w:name w:val="WW8Num13z8"/>
    <w:qFormat/>
    <w:rsid w:val="00B264AB"/>
  </w:style>
  <w:style w:type="character" w:customStyle="1" w:styleId="WW8Num14z0">
    <w:name w:val="WW8Num14z0"/>
    <w:qFormat/>
    <w:rsid w:val="00B264AB"/>
  </w:style>
  <w:style w:type="character" w:customStyle="1" w:styleId="WW8Num14z1">
    <w:name w:val="WW8Num14z1"/>
    <w:qFormat/>
    <w:rsid w:val="00B264AB"/>
  </w:style>
  <w:style w:type="character" w:customStyle="1" w:styleId="WW8Num14z2">
    <w:name w:val="WW8Num14z2"/>
    <w:qFormat/>
    <w:rsid w:val="00B264AB"/>
  </w:style>
  <w:style w:type="character" w:customStyle="1" w:styleId="WW8Num14z3">
    <w:name w:val="WW8Num14z3"/>
    <w:qFormat/>
    <w:rsid w:val="00B264AB"/>
  </w:style>
  <w:style w:type="character" w:customStyle="1" w:styleId="WW8Num14z4">
    <w:name w:val="WW8Num14z4"/>
    <w:qFormat/>
    <w:rsid w:val="00B264AB"/>
  </w:style>
  <w:style w:type="character" w:customStyle="1" w:styleId="WW8Num14z5">
    <w:name w:val="WW8Num14z5"/>
    <w:qFormat/>
    <w:rsid w:val="00B264AB"/>
  </w:style>
  <w:style w:type="character" w:customStyle="1" w:styleId="WW8Num14z6">
    <w:name w:val="WW8Num14z6"/>
    <w:qFormat/>
    <w:rsid w:val="00B264AB"/>
  </w:style>
  <w:style w:type="character" w:customStyle="1" w:styleId="WW8Num14z7">
    <w:name w:val="WW8Num14z7"/>
    <w:qFormat/>
    <w:rsid w:val="00B264AB"/>
  </w:style>
  <w:style w:type="character" w:customStyle="1" w:styleId="WW8Num14z8">
    <w:name w:val="WW8Num14z8"/>
    <w:qFormat/>
    <w:rsid w:val="00B264AB"/>
  </w:style>
  <w:style w:type="character" w:customStyle="1" w:styleId="WW8Num20z0">
    <w:name w:val="WW8Num20z0"/>
    <w:qFormat/>
    <w:rsid w:val="00B264AB"/>
    <w:rPr>
      <w:rFonts w:eastAsia="Arial" w:cs="Arial"/>
      <w:sz w:val="22"/>
    </w:rPr>
  </w:style>
  <w:style w:type="character" w:customStyle="1" w:styleId="WW8Num1z0">
    <w:name w:val="WW8Num1z0"/>
    <w:qFormat/>
    <w:rsid w:val="00B264AB"/>
    <w:rPr>
      <w:rFonts w:ascii="Garamond" w:eastAsia="Times New Roman" w:hAnsi="Garamond" w:cs="Arial"/>
      <w:b w:val="0"/>
      <w:iCs/>
      <w:sz w:val="24"/>
      <w:szCs w:val="20"/>
      <w:lang w:val="pt-PT"/>
    </w:rPr>
  </w:style>
  <w:style w:type="character" w:customStyle="1" w:styleId="WW8Num1z1">
    <w:name w:val="WW8Num1z1"/>
    <w:qFormat/>
    <w:rsid w:val="00B264AB"/>
  </w:style>
  <w:style w:type="character" w:customStyle="1" w:styleId="WW8Num1z2">
    <w:name w:val="WW8Num1z2"/>
    <w:qFormat/>
    <w:rsid w:val="00B264AB"/>
  </w:style>
  <w:style w:type="character" w:customStyle="1" w:styleId="WW8Num1z3">
    <w:name w:val="WW8Num1z3"/>
    <w:qFormat/>
    <w:rsid w:val="00B264AB"/>
  </w:style>
  <w:style w:type="character" w:customStyle="1" w:styleId="WW8Num1z4">
    <w:name w:val="WW8Num1z4"/>
    <w:qFormat/>
    <w:rsid w:val="00B264AB"/>
  </w:style>
  <w:style w:type="character" w:customStyle="1" w:styleId="WW8Num1z5">
    <w:name w:val="WW8Num1z5"/>
    <w:qFormat/>
    <w:rsid w:val="00B264AB"/>
  </w:style>
  <w:style w:type="character" w:customStyle="1" w:styleId="WW8Num1z6">
    <w:name w:val="WW8Num1z6"/>
    <w:qFormat/>
    <w:rsid w:val="00B264AB"/>
  </w:style>
  <w:style w:type="character" w:customStyle="1" w:styleId="WW8Num1z7">
    <w:name w:val="WW8Num1z7"/>
    <w:qFormat/>
    <w:rsid w:val="00B264AB"/>
  </w:style>
  <w:style w:type="character" w:customStyle="1" w:styleId="WW8Num1z8">
    <w:name w:val="WW8Num1z8"/>
    <w:qFormat/>
    <w:rsid w:val="00B264AB"/>
  </w:style>
  <w:style w:type="character" w:customStyle="1" w:styleId="Smbolosdenumerao">
    <w:name w:val="Símbolos de numeração"/>
    <w:qFormat/>
    <w:rsid w:val="00B264AB"/>
  </w:style>
  <w:style w:type="character" w:customStyle="1" w:styleId="Hyperlink1">
    <w:name w:val="Hyperlink1"/>
    <w:rsid w:val="00B264AB"/>
    <w:rPr>
      <w:color w:val="000080"/>
      <w:u w:val="single"/>
    </w:rPr>
  </w:style>
  <w:style w:type="character" w:customStyle="1" w:styleId="TtuloChar">
    <w:name w:val="Título Char"/>
    <w:basedOn w:val="Fontepargpadro"/>
    <w:link w:val="Ttulo"/>
    <w:qFormat/>
    <w:rsid w:val="00B264AB"/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qFormat/>
    <w:rsid w:val="00B264AB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264AB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Ttulo">
    <w:name w:val="Title"/>
    <w:basedOn w:val="Normal"/>
    <w:next w:val="Corpodetexto"/>
    <w:link w:val="TtuloChar"/>
    <w:qFormat/>
    <w:rsid w:val="00B264AB"/>
    <w:pPr>
      <w:keepNext/>
      <w:spacing w:before="240" w:after="120" w:line="240" w:lineRule="auto"/>
      <w:textAlignment w:val="baseline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link w:val="CorpodetextoChar"/>
    <w:rsid w:val="00B264AB"/>
    <w:pPr>
      <w:spacing w:after="140" w:line="276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Lista">
    <w:name w:val="List"/>
    <w:basedOn w:val="Textbody"/>
    <w:rsid w:val="00B264AB"/>
  </w:style>
  <w:style w:type="paragraph" w:styleId="Legenda">
    <w:name w:val="caption"/>
    <w:basedOn w:val="Standard"/>
    <w:qFormat/>
    <w:rsid w:val="00B264A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rsid w:val="00B264AB"/>
    <w:pPr>
      <w:suppressLineNumbers/>
    </w:pPr>
  </w:style>
  <w:style w:type="paragraph" w:customStyle="1" w:styleId="textocentralizado">
    <w:name w:val="texto_centralizado"/>
    <w:basedOn w:val="Normal"/>
    <w:qFormat/>
    <w:rsid w:val="00D839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D839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D839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qFormat/>
    <w:rsid w:val="00D839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D839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qFormat/>
    <w:rsid w:val="00D839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D839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980"/>
    <w:pPr>
      <w:ind w:left="720"/>
      <w:contextualSpacing/>
    </w:pPr>
  </w:style>
  <w:style w:type="paragraph" w:customStyle="1" w:styleId="citacao">
    <w:name w:val="citacao"/>
    <w:basedOn w:val="Normal"/>
    <w:qFormat/>
    <w:rsid w:val="00D839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7663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7663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tulo10">
    <w:name w:val="Título1"/>
    <w:basedOn w:val="Standard"/>
    <w:next w:val="Textbody"/>
    <w:qFormat/>
    <w:rsid w:val="00B264A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B264AB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B264AB"/>
    <w:pPr>
      <w:spacing w:after="140" w:line="276" w:lineRule="auto"/>
    </w:pPr>
  </w:style>
  <w:style w:type="paragraph" w:customStyle="1" w:styleId="Contedodatabela">
    <w:name w:val="Conteúdo da tabela"/>
    <w:basedOn w:val="Standard"/>
    <w:qFormat/>
    <w:rsid w:val="00B264AB"/>
    <w:pPr>
      <w:suppressLineNumbers/>
    </w:pPr>
  </w:style>
  <w:style w:type="paragraph" w:customStyle="1" w:styleId="Ttulodetabela">
    <w:name w:val="Título de tabela"/>
    <w:basedOn w:val="Contedodatabela"/>
    <w:qFormat/>
    <w:rsid w:val="00B264AB"/>
    <w:pPr>
      <w:jc w:val="center"/>
    </w:pPr>
    <w:rPr>
      <w:b/>
      <w:bCs/>
    </w:rPr>
  </w:style>
  <w:style w:type="paragraph" w:customStyle="1" w:styleId="TableParagraph">
    <w:name w:val="Table Paragraph"/>
    <w:basedOn w:val="Standard"/>
    <w:qFormat/>
    <w:rsid w:val="00B264AB"/>
    <w:pPr>
      <w:spacing w:line="234" w:lineRule="exact"/>
    </w:pPr>
    <w:rPr>
      <w:rFonts w:ascii="Arial" w:eastAsia="Arial" w:hAnsi="Arial" w:cs="Arial"/>
      <w:lang w:val="pt-PT" w:eastAsia="pt-PT" w:bidi="pt-PT"/>
    </w:rPr>
  </w:style>
  <w:style w:type="paragraph" w:customStyle="1" w:styleId="CabealhoeRodap1">
    <w:name w:val="Cabeçalho e Rodapé1"/>
    <w:basedOn w:val="Normal"/>
    <w:qFormat/>
    <w:rsid w:val="00B264AB"/>
    <w:pPr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umrio1">
    <w:name w:val="toc 1"/>
    <w:basedOn w:val="ndice"/>
    <w:rsid w:val="00B264AB"/>
    <w:pPr>
      <w:tabs>
        <w:tab w:val="right" w:leader="dot" w:pos="15168"/>
      </w:tabs>
    </w:pPr>
    <w:rPr>
      <w:rFonts w:ascii="Calibri" w:hAnsi="Calibri" w:cs="Calibri"/>
      <w:sz w:val="22"/>
      <w:lang w:eastAsia="pt-BR"/>
    </w:rPr>
  </w:style>
  <w:style w:type="paragraph" w:customStyle="1" w:styleId="Contedodoquadro">
    <w:name w:val="Conteúdo do quadro"/>
    <w:basedOn w:val="Normal"/>
    <w:qFormat/>
    <w:rsid w:val="00B264AB"/>
    <w:pPr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WW-Corpodetexto2">
    <w:name w:val="WW-Corpo de texto 2"/>
    <w:basedOn w:val="Normal"/>
    <w:qFormat/>
    <w:rsid w:val="00B264AB"/>
    <w:pPr>
      <w:tabs>
        <w:tab w:val="left" w:pos="1843"/>
      </w:tabs>
      <w:spacing w:after="0" w:line="240" w:lineRule="auto"/>
      <w:jc w:val="both"/>
      <w:textAlignment w:val="baseline"/>
    </w:pPr>
    <w:rPr>
      <w:rFonts w:ascii="Arial" w:eastAsia="SimSun" w:hAnsi="Arial" w:cs="Arial"/>
      <w:kern w:val="2"/>
      <w:sz w:val="24"/>
      <w:szCs w:val="20"/>
      <w:lang w:eastAsia="zh-CN" w:bidi="hi-IN"/>
    </w:rPr>
  </w:style>
  <w:style w:type="paragraph" w:customStyle="1" w:styleId="Default">
    <w:name w:val="Default"/>
    <w:qFormat/>
    <w:rsid w:val="00B264AB"/>
    <w:rPr>
      <w:rFonts w:ascii="Arial" w:eastAsia="Times New Roman" w:hAnsi="Arial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264AB"/>
    <w:pPr>
      <w:spacing w:after="0" w:line="240" w:lineRule="auto"/>
      <w:textAlignment w:val="baseline"/>
    </w:pPr>
    <w:rPr>
      <w:rFonts w:ascii="Segoe UI" w:eastAsia="SimSun" w:hAnsi="Segoe UI" w:cs="Mangal"/>
      <w:kern w:val="2"/>
      <w:sz w:val="18"/>
      <w:szCs w:val="16"/>
      <w:lang w:eastAsia="zh-CN" w:bidi="hi-IN"/>
    </w:rPr>
  </w:style>
  <w:style w:type="numbering" w:customStyle="1" w:styleId="WW8Num7">
    <w:name w:val="WW8Num7"/>
    <w:qFormat/>
    <w:rsid w:val="00B264AB"/>
  </w:style>
  <w:style w:type="numbering" w:customStyle="1" w:styleId="WW8Num6">
    <w:name w:val="WW8Num6"/>
    <w:qFormat/>
    <w:rsid w:val="00B264AB"/>
  </w:style>
  <w:style w:type="numbering" w:customStyle="1" w:styleId="WW8Num8">
    <w:name w:val="WW8Num8"/>
    <w:qFormat/>
    <w:rsid w:val="00B264AB"/>
  </w:style>
  <w:style w:type="numbering" w:customStyle="1" w:styleId="WW8Num9">
    <w:name w:val="WW8Num9"/>
    <w:qFormat/>
    <w:rsid w:val="00B264AB"/>
  </w:style>
  <w:style w:type="numbering" w:customStyle="1" w:styleId="WW8Num10">
    <w:name w:val="WW8Num10"/>
    <w:qFormat/>
    <w:rsid w:val="00B264AB"/>
  </w:style>
  <w:style w:type="numbering" w:customStyle="1" w:styleId="WW8Num12">
    <w:name w:val="WW8Num12"/>
    <w:qFormat/>
    <w:rsid w:val="00B264AB"/>
  </w:style>
  <w:style w:type="numbering" w:customStyle="1" w:styleId="WW8Num13">
    <w:name w:val="WW8Num13"/>
    <w:qFormat/>
    <w:rsid w:val="00B264AB"/>
  </w:style>
  <w:style w:type="numbering" w:customStyle="1" w:styleId="WW8Num14">
    <w:name w:val="WW8Num14"/>
    <w:qFormat/>
    <w:rsid w:val="00B264AB"/>
  </w:style>
  <w:style w:type="numbering" w:customStyle="1" w:styleId="WW8Num20">
    <w:name w:val="WW8Num20"/>
    <w:qFormat/>
    <w:rsid w:val="00B264AB"/>
  </w:style>
  <w:style w:type="numbering" w:customStyle="1" w:styleId="WW8Num1">
    <w:name w:val="WW8Num1"/>
    <w:qFormat/>
    <w:rsid w:val="00B264AB"/>
  </w:style>
  <w:style w:type="table" w:styleId="Tabelacomgrade">
    <w:name w:val="Table Grid"/>
    <w:basedOn w:val="Tabelanormal"/>
    <w:uiPriority w:val="39"/>
    <w:rsid w:val="00B26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D37E6-7F6F-4ED9-83B5-9E5DAB6E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1422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dc:description/>
  <cp:lastModifiedBy>ENZO CLARES MARQUES</cp:lastModifiedBy>
  <cp:revision>2</cp:revision>
  <dcterms:created xsi:type="dcterms:W3CDTF">2025-03-07T19:40:00Z</dcterms:created>
  <dcterms:modified xsi:type="dcterms:W3CDTF">2025-03-07T19:40:00Z</dcterms:modified>
  <dc:language>pt-BR</dc:language>
</cp:coreProperties>
</file>