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CD38" w14:textId="77777777" w:rsidR="00165DBB" w:rsidRPr="00F11670" w:rsidRDefault="00165DBB" w:rsidP="00165DBB">
      <w:pPr>
        <w:spacing w:before="85" w:after="0" w:line="233" w:lineRule="auto"/>
        <w:jc w:val="center"/>
        <w:rPr>
          <w:rFonts w:eastAsiaTheme="minorEastAsia" w:cstheme="minorHAnsi"/>
          <w:b/>
          <w:bCs/>
          <w:lang w:val="pt"/>
        </w:rPr>
      </w:pPr>
      <w:r w:rsidRPr="00F11670">
        <w:rPr>
          <w:rFonts w:eastAsiaTheme="minorEastAsia" w:cstheme="minorHAnsi"/>
          <w:b/>
          <w:bCs/>
          <w:lang w:val="pt"/>
        </w:rPr>
        <w:t>DECLARAÇÃO DO CUMPRIMENTO DO PERCENTUAL MÍNIMO DE 8% DE MÃO DE OBRA CONSTITUÍDA POR MULHERES EM SITUAÇÃO DE VIOLÊNCIA DOMÉSTICA E FAMILIAR</w:t>
      </w:r>
    </w:p>
    <w:p w14:paraId="009DB1B8" w14:textId="77777777" w:rsidR="00165DBB" w:rsidRPr="00F11670" w:rsidRDefault="00165DBB" w:rsidP="00165DBB">
      <w:pPr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 xml:space="preserve"> </w:t>
      </w:r>
    </w:p>
    <w:p w14:paraId="3CB78130" w14:textId="6E3CB939" w:rsidR="00165DBB" w:rsidRPr="00165DBB" w:rsidRDefault="00165DBB" w:rsidP="00165DBB">
      <w:pPr>
        <w:pStyle w:val="PargrafodaLista"/>
        <w:numPr>
          <w:ilvl w:val="0"/>
          <w:numId w:val="1"/>
        </w:numPr>
        <w:rPr>
          <w:rFonts w:eastAsiaTheme="minorEastAsia"/>
          <w:b/>
          <w:bCs/>
          <w:lang w:val="pt"/>
        </w:rPr>
      </w:pPr>
      <w:r w:rsidRPr="00165DBB">
        <w:rPr>
          <w:rFonts w:eastAsiaTheme="minorEastAsia"/>
          <w:b/>
          <w:bCs/>
          <w:lang w:val="pt"/>
        </w:rPr>
        <w:t>INFORMAÇÕES CONTRATUAIS</w:t>
      </w:r>
    </w:p>
    <w:p w14:paraId="66E3E1C2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Órgão/entidade de administração: &lt;&lt;órgão/entidade&gt;&gt;</w:t>
      </w:r>
    </w:p>
    <w:p w14:paraId="4F58B42E" w14:textId="25566B80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 xml:space="preserve">Unidade </w:t>
      </w:r>
      <w:r>
        <w:rPr>
          <w:rFonts w:eastAsiaTheme="minorEastAsia"/>
          <w:lang w:val="pt"/>
        </w:rPr>
        <w:t>contratante</w:t>
      </w:r>
      <w:r w:rsidRPr="24E33645">
        <w:rPr>
          <w:rFonts w:eastAsiaTheme="minorEastAsia"/>
          <w:lang w:val="pt"/>
        </w:rPr>
        <w:t>: &lt;número da UASG &gt;</w:t>
      </w:r>
    </w:p>
    <w:p w14:paraId="19052759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Núm. Contrato: &lt; número do contrato administrativo&gt;</w:t>
      </w:r>
    </w:p>
    <w:p w14:paraId="75C3449D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Empresa contratada: XXX</w:t>
      </w:r>
    </w:p>
    <w:p w14:paraId="5F2C3F95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Vigência do contrato: de XX/XX/XXXX a XX/XX/XXXX, XX anos.</w:t>
      </w:r>
    </w:p>
    <w:p w14:paraId="3F901D68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Quantidade total de postos de trabalho: XXX</w:t>
      </w:r>
    </w:p>
    <w:p w14:paraId="16C4F64D" w14:textId="13D42227" w:rsidR="00165DBB" w:rsidRPr="00F11670" w:rsidRDefault="00165DBB" w:rsidP="00165DBB">
      <w:pPr>
        <w:pStyle w:val="Ttulo1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</w:pPr>
      <w:r w:rsidRPr="48DF7625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  <w:t>DECLARAÇÃO</w:t>
      </w:r>
    </w:p>
    <w:p w14:paraId="1D29A172" w14:textId="0A86CDC4" w:rsidR="00165DBB" w:rsidRPr="00461426" w:rsidRDefault="00165DBB" w:rsidP="00461426">
      <w:pPr>
        <w:pStyle w:val="PargrafodaLista"/>
        <w:numPr>
          <w:ilvl w:val="1"/>
          <w:numId w:val="1"/>
        </w:numPr>
        <w:rPr>
          <w:rFonts w:eastAsiaTheme="minorEastAsia"/>
        </w:rPr>
      </w:pPr>
      <w:r w:rsidRPr="24E33645">
        <w:rPr>
          <w:rFonts w:eastAsiaTheme="minorEastAsia"/>
          <w:lang w:val="pt"/>
        </w:rPr>
        <w:t xml:space="preserve">Quantidade de vagas para mulheres em situação de violência doméstica e familiar: </w:t>
      </w:r>
      <w:r w:rsidR="00461426" w:rsidRPr="00461426">
        <w:rPr>
          <w:rFonts w:eastAsiaTheme="minorEastAsia"/>
        </w:rPr>
        <w:t>&lt;informar a quantidade de vagas equivalente ao percentual mínimo de 8%&gt;</w:t>
      </w:r>
    </w:p>
    <w:p w14:paraId="2311986C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Quantidade de mulheres em situação de violência doméstica e familiar contratadas: &lt;informar a quantidade &gt;</w:t>
      </w:r>
    </w:p>
    <w:p w14:paraId="75112D11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A empresa contratada está cumprindo o percentual mínimo de 8% definido no Decreto nº 11.430/2023? ( ) sim ( ) não.</w:t>
      </w:r>
    </w:p>
    <w:p w14:paraId="2EFACA1B" w14:textId="77777777" w:rsidR="00165DBB" w:rsidRPr="00F11670" w:rsidRDefault="00165DBB" w:rsidP="00165DBB">
      <w:pPr>
        <w:pStyle w:val="PargrafodaLista"/>
        <w:numPr>
          <w:ilvl w:val="2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Caso a resposta do item 2.4. seja "não", apresentar a justificativa do não cumprimento do percentual mínimo: &lt;justificativa&gt;</w:t>
      </w:r>
    </w:p>
    <w:p w14:paraId="66283B0F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Informações complementares:</w:t>
      </w:r>
    </w:p>
    <w:p w14:paraId="698A6317" w14:textId="77777777" w:rsidR="006C563A" w:rsidRDefault="006C563A"/>
    <w:sectPr w:rsidR="006C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64AF"/>
    <w:multiLevelType w:val="multilevel"/>
    <w:tmpl w:val="5AD8928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72359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BB"/>
    <w:rsid w:val="00105AEB"/>
    <w:rsid w:val="00165DBB"/>
    <w:rsid w:val="00461426"/>
    <w:rsid w:val="006C563A"/>
    <w:rsid w:val="00960B52"/>
    <w:rsid w:val="00AB722B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5193"/>
  <w15:chartTrackingRefBased/>
  <w15:docId w15:val="{E0602976-F66C-40B2-8741-8BFF5BEC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BB"/>
  </w:style>
  <w:style w:type="paragraph" w:styleId="Ttulo1">
    <w:name w:val="heading 1"/>
    <w:basedOn w:val="Normal"/>
    <w:next w:val="Normal"/>
    <w:link w:val="Ttulo1Char"/>
    <w:uiPriority w:val="9"/>
    <w:qFormat/>
    <w:rsid w:val="0016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D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D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D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D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D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D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D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D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D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D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D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2</cp:revision>
  <dcterms:created xsi:type="dcterms:W3CDTF">2024-03-01T19:47:00Z</dcterms:created>
  <dcterms:modified xsi:type="dcterms:W3CDTF">2024-03-05T21:06:00Z</dcterms:modified>
</cp:coreProperties>
</file>