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spacing w:before="52" w:after="80"/>
        <w:jc w:val="center"/>
        <w:rPr>
          <w:rFonts w:cs="Arial"/>
          <w:b/>
          <w:bCs/>
          <w:color w:val="auto"/>
          <w:sz w:val="24"/>
          <w:szCs w:val="24"/>
        </w:rPr>
      </w:pPr>
      <w:r>
        <w:rPr>
          <w:rFonts w:cs="Arial"/>
          <w:b/>
          <w:bCs/>
          <w:color w:val="auto"/>
          <w:sz w:val="24"/>
          <w:szCs w:val="24"/>
        </w:rPr>
        <w:t>Anexo</w:t>
      </w:r>
      <w:r>
        <w:rPr>
          <w:rFonts w:cs="Arial"/>
          <w:b/>
          <w:bCs/>
          <w:color w:val="auto"/>
          <w:spacing w:val="-2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2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Ttulo1"/>
        <w:spacing w:before="52" w:after="80"/>
        <w:jc w:val="center"/>
        <w:rPr>
          <w:rFonts w:cs="Arial"/>
          <w:b/>
          <w:bCs/>
          <w:color w:val="auto"/>
          <w:sz w:val="24"/>
          <w:szCs w:val="24"/>
        </w:rPr>
      </w:pPr>
      <w:r>
        <w:rPr>
          <w:rFonts w:cs="Arial"/>
          <w:b/>
          <w:bCs/>
          <w:color w:val="auto"/>
          <w:sz w:val="24"/>
          <w:szCs w:val="24"/>
        </w:rPr>
        <w:t>Modelo</w:t>
      </w:r>
      <w:r>
        <w:rPr>
          <w:rFonts w:cs="Arial"/>
          <w:b/>
          <w:bCs/>
          <w:color w:val="auto"/>
          <w:spacing w:val="-2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de</w:t>
      </w:r>
      <w:r>
        <w:rPr>
          <w:rFonts w:cs="Arial"/>
          <w:b/>
          <w:bCs/>
          <w:color w:val="auto"/>
          <w:spacing w:val="-3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Declaração de</w:t>
      </w:r>
      <w:r>
        <w:rPr>
          <w:rFonts w:cs="Arial"/>
          <w:b/>
          <w:bCs/>
          <w:color w:val="auto"/>
          <w:spacing w:val="-3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Conflito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de</w:t>
      </w:r>
      <w:r>
        <w:rPr>
          <w:rFonts w:cs="Arial"/>
          <w:b/>
          <w:bCs/>
          <w:color w:val="auto"/>
          <w:spacing w:val="-3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Interesse</w:t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orpodotexto"/>
        <w:spacing w:before="11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before="1" w:after="0"/>
        <w:ind w:left="2178" w:right="2194" w:hanging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DECLARAÇÃO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ISENÇÃO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CONFLITO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INTERESSE</w:t>
      </w:r>
    </w:p>
    <w:p>
      <w:pPr>
        <w:pStyle w:val="Normal"/>
        <w:spacing w:before="1" w:after="0"/>
        <w:ind w:left="2178" w:right="2194" w:hanging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before="1" w:after="0"/>
        <w:ind w:left="2178" w:right="2194" w:hanging="0"/>
        <w:jc w:val="center"/>
        <w:rPr>
          <w:sz w:val="24"/>
          <w:szCs w:val="24"/>
        </w:rPr>
      </w:pPr>
      <w:r>
        <w:rPr>
          <w:sz w:val="24"/>
          <w:szCs w:val="24"/>
        </w:rPr>
        <w:t>Ministério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Saúde</w:t>
      </w:r>
    </w:p>
    <w:p>
      <w:pPr>
        <w:pStyle w:val="Corpodotexto"/>
        <w:ind w:left="2178" w:right="2194" w:hanging="0"/>
        <w:jc w:val="center"/>
        <w:rPr>
          <w:spacing w:val="-52"/>
          <w:sz w:val="24"/>
          <w:szCs w:val="24"/>
        </w:rPr>
      </w:pPr>
      <w:r>
        <w:rPr>
          <w:sz w:val="24"/>
          <w:szCs w:val="24"/>
        </w:rPr>
        <w:t>Secretaria de Ciência, Tecnologia e Inovação e do Complexo Econômico-Industrial da Saúde</w:t>
      </w:r>
      <w:r>
        <w:rPr>
          <w:spacing w:val="-52"/>
          <w:sz w:val="24"/>
          <w:szCs w:val="24"/>
        </w:rPr>
        <w:t xml:space="preserve"> </w:t>
      </w:r>
    </w:p>
    <w:p>
      <w:pPr>
        <w:pStyle w:val="Corpodotexto"/>
        <w:ind w:left="2178" w:right="2194" w:hanging="0"/>
        <w:jc w:val="center"/>
        <w:rPr>
          <w:sz w:val="24"/>
          <w:szCs w:val="24"/>
        </w:rPr>
      </w:pPr>
      <w:r>
        <w:rPr>
          <w:sz w:val="24"/>
          <w:szCs w:val="24"/>
        </w:rPr>
        <w:t>Departamento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Ciência e Tecnologia</w:t>
      </w:r>
    </w:p>
    <w:p>
      <w:pPr>
        <w:pStyle w:val="Corpodotexto"/>
        <w:spacing w:lineRule="exact" w:line="293"/>
        <w:ind w:left="2178" w:right="2189" w:hanging="0"/>
        <w:jc w:val="center"/>
        <w:rPr>
          <w:sz w:val="24"/>
          <w:szCs w:val="24"/>
        </w:rPr>
      </w:pPr>
      <w:r>
        <w:rPr>
          <w:sz w:val="24"/>
          <w:szCs w:val="24"/>
        </w:rPr>
        <w:t>Coordenação-Geral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 Fomento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Pesquisa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em Saúde</w:t>
      </w:r>
    </w:p>
    <w:p>
      <w:pPr>
        <w:pStyle w:val="Corpodotexto"/>
        <w:spacing w:before="4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spacing w:before="52" w:after="0"/>
        <w:rPr>
          <w:sz w:val="24"/>
          <w:szCs w:val="24"/>
        </w:rPr>
      </w:pPr>
      <w:r>
        <w:rPr>
          <w:sz w:val="24"/>
          <w:szCs w:val="24"/>
        </w:rPr>
        <w:t>Título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Chamada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Pública:</w:t>
      </w:r>
    </w:p>
    <w:p>
      <w:pPr>
        <w:pStyle w:val="Corpodotex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spacing w:before="12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Título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Projeto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Pesquisa:</w:t>
      </w:r>
    </w:p>
    <w:p>
      <w:pPr>
        <w:pStyle w:val="Corpodotex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tabs>
          <w:tab w:val="clear" w:pos="1418"/>
          <w:tab w:val="left" w:pos="1242" w:leader="none"/>
          <w:tab w:val="left" w:pos="1430" w:leader="none"/>
          <w:tab w:val="left" w:pos="2273" w:leader="none"/>
          <w:tab w:val="left" w:pos="3174" w:leader="none"/>
          <w:tab w:val="left" w:pos="3729" w:leader="none"/>
          <w:tab w:val="left" w:pos="4442" w:leader="none"/>
          <w:tab w:val="left" w:pos="4908" w:leader="none"/>
          <w:tab w:val="left" w:pos="5325" w:leader="none"/>
          <w:tab w:val="left" w:pos="5420" w:leader="none"/>
          <w:tab w:val="left" w:pos="5862" w:leader="none"/>
          <w:tab w:val="left" w:pos="6940" w:leader="none"/>
          <w:tab w:val="left" w:pos="6999" w:leader="none"/>
          <w:tab w:val="left" w:pos="7791" w:leader="none"/>
          <w:tab w:val="left" w:pos="8750" w:leader="none"/>
          <w:tab w:val="left" w:pos="9128" w:leader="none"/>
          <w:tab w:val="left" w:pos="10349" w:leader="none"/>
        </w:tabs>
        <w:spacing w:lineRule="auto" w:line="360"/>
        <w:ind w:right="121" w:hanging="0"/>
        <w:rPr>
          <w:sz w:val="24"/>
          <w:szCs w:val="24"/>
        </w:rPr>
      </w:pPr>
      <w:r>
        <w:rPr>
          <w:sz w:val="24"/>
          <w:szCs w:val="24"/>
        </w:rPr>
        <w:t>Eu,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(coordenador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projeto)</w:t>
      </w:r>
      <w:r>
        <w:rPr>
          <w:sz w:val="24"/>
          <w:szCs w:val="24"/>
          <w:u w:val="single"/>
        </w:rPr>
        <w:tab/>
        <w:tab/>
        <w:tab/>
        <w:tab/>
        <w:tab/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pesquisador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(a) principal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responsável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pelo presente</w:t>
      </w:r>
      <w:r>
        <w:rPr>
          <w:spacing w:val="-52"/>
          <w:sz w:val="24"/>
          <w:szCs w:val="24"/>
        </w:rPr>
        <w:t xml:space="preserve"> </w:t>
      </w:r>
      <w:r>
        <w:rPr>
          <w:sz w:val="24"/>
          <w:szCs w:val="24"/>
        </w:rPr>
        <w:t>projeto</w:t>
        <w:tab/>
        <w:tab/>
        <w:t>de</w:t>
        <w:tab/>
        <w:t>pesquisa</w:t>
        <w:tab/>
        <w:tab/>
        <w:t>a</w:t>
        <w:tab/>
        <w:t>ser</w:t>
        <w:tab/>
        <w:tab/>
        <w:t>conduzido</w:t>
        <w:tab/>
        <w:t>no</w:t>
        <w:tab/>
        <w:t>(a)</w:t>
      </w:r>
      <w:r>
        <w:rPr>
          <w:sz w:val="24"/>
          <w:szCs w:val="24"/>
          <w:u w:val="single"/>
        </w:rPr>
        <w:tab/>
        <w:tab/>
      </w:r>
      <w:r>
        <w:rPr>
          <w:sz w:val="24"/>
          <w:szCs w:val="24"/>
        </w:rPr>
        <w:t>(nome</w:t>
        <w:tab/>
        <w:t>da</w:t>
      </w:r>
      <w:r>
        <w:rPr>
          <w:spacing w:val="-52"/>
          <w:sz w:val="24"/>
          <w:szCs w:val="24"/>
        </w:rPr>
        <w:t xml:space="preserve"> </w:t>
      </w:r>
      <w:r>
        <w:rPr>
          <w:sz w:val="24"/>
          <w:szCs w:val="24"/>
        </w:rPr>
        <w:t>Instituição)</w:t>
      </w:r>
      <w:r>
        <w:rPr>
          <w:sz w:val="24"/>
          <w:szCs w:val="24"/>
          <w:u w:val="single"/>
        </w:rPr>
        <w:tab/>
        <w:tab/>
        <w:tab/>
        <w:tab/>
        <w:tab/>
        <w:tab/>
        <w:tab/>
        <w:tab/>
        <w:tab/>
        <w:tab/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localizado(a)_(endereço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completo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52"/>
          <w:sz w:val="24"/>
          <w:szCs w:val="24"/>
        </w:rPr>
        <w:t xml:space="preserve"> </w:t>
      </w:r>
      <w:r>
        <w:rPr>
          <w:sz w:val="24"/>
          <w:szCs w:val="24"/>
        </w:rPr>
        <w:t>Instituição)</w:t>
      </w:r>
      <w:r>
        <w:rPr>
          <w:sz w:val="24"/>
          <w:szCs w:val="24"/>
          <w:u w:val="single"/>
        </w:rPr>
        <w:tab/>
        <w:tab/>
        <w:tab/>
        <w:tab/>
        <w:tab/>
        <w:tab/>
        <w:tab/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demais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colaboradores</w:t>
      </w:r>
      <w:r>
        <w:rPr>
          <w:sz w:val="24"/>
          <w:szCs w:val="24"/>
          <w:u w:val="single"/>
        </w:rPr>
        <w:tab/>
        <w:tab/>
      </w:r>
      <w:r>
        <w:rPr>
          <w:sz w:val="24"/>
          <w:szCs w:val="24"/>
        </w:rPr>
        <w:t>(incluir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nomes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52"/>
          <w:sz w:val="24"/>
          <w:szCs w:val="24"/>
        </w:rPr>
        <w:t xml:space="preserve"> </w:t>
      </w:r>
      <w:r>
        <w:rPr>
          <w:sz w:val="24"/>
          <w:szCs w:val="24"/>
        </w:rPr>
        <w:t>demais</w:t>
        <w:tab/>
        <w:tab/>
        <w:tab/>
        <w:tab/>
        <w:t>pesquisadores</w:t>
        <w:tab/>
        <w:tab/>
        <w:tab/>
        <w:tab/>
        <w:tab/>
        <w:t>envolvidos</w:t>
        <w:tab/>
        <w:tab/>
        <w:tab/>
      </w:r>
      <w:r>
        <w:rPr>
          <w:spacing w:val="-1"/>
          <w:sz w:val="24"/>
          <w:szCs w:val="24"/>
        </w:rPr>
        <w:t>no</w:t>
      </w:r>
      <w:r>
        <w:rPr>
          <w:spacing w:val="-52"/>
          <w:sz w:val="24"/>
          <w:szCs w:val="24"/>
        </w:rPr>
        <w:t xml:space="preserve"> </w:t>
      </w:r>
      <w:r>
        <w:rPr>
          <w:sz w:val="24"/>
          <w:szCs w:val="24"/>
        </w:rPr>
        <w:t>projeto)</w:t>
      </w:r>
      <w:r>
        <w:rPr>
          <w:sz w:val="24"/>
          <w:szCs w:val="24"/>
          <w:u w:val="single"/>
        </w:rPr>
        <w:tab/>
        <w:tab/>
        <w:tab/>
        <w:tab/>
        <w:tab/>
        <w:tab/>
        <w:tab/>
        <w:tab/>
        <w:tab/>
        <w:tab/>
        <w:tab/>
        <w:tab/>
      </w:r>
      <w:r>
        <w:rPr>
          <w:sz w:val="24"/>
          <w:szCs w:val="24"/>
        </w:rPr>
        <w:t>, declaramos não possuir conflito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interesse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possa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influenciar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resultado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pesquisa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relação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linha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temática</w:t>
      </w:r>
      <w:r>
        <w:rPr>
          <w:sz w:val="24"/>
          <w:szCs w:val="24"/>
          <w:u w:val="single"/>
        </w:rPr>
        <w:tab/>
        <w:tab/>
      </w:r>
      <w:r>
        <w:rPr>
          <w:sz w:val="24"/>
          <w:szCs w:val="24"/>
        </w:rPr>
        <w:t>(nome da linha</w:t>
      </w:r>
      <w:r>
        <w:rPr>
          <w:spacing w:val="-51"/>
          <w:sz w:val="24"/>
          <w:szCs w:val="24"/>
        </w:rPr>
        <w:t xml:space="preserve"> </w:t>
      </w:r>
      <w:r>
        <w:rPr>
          <w:sz w:val="24"/>
          <w:szCs w:val="24"/>
        </w:rPr>
        <w:t>temática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concorrer)</w:t>
      </w:r>
      <w:r>
        <w:rPr>
          <w:sz w:val="24"/>
          <w:szCs w:val="24"/>
          <w:u w:val="single"/>
        </w:rPr>
        <w:tab/>
        <w:tab/>
        <w:tab/>
        <w:tab/>
        <w:tab/>
      </w:r>
      <w:r>
        <w:rPr>
          <w:sz w:val="24"/>
          <w:szCs w:val="24"/>
        </w:rPr>
        <w:t>.</w:t>
      </w:r>
    </w:p>
    <w:p>
      <w:pPr>
        <w:pStyle w:val="Corpodotex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tabs>
          <w:tab w:val="left" w:pos="1418" w:leader="none"/>
          <w:tab w:val="left" w:pos="1561" w:leader="none"/>
          <w:tab w:val="left" w:pos="2487" w:leader="none"/>
          <w:tab w:val="left" w:pos="3586" w:leader="none"/>
        </w:tabs>
        <w:spacing w:before="147" w:after="0"/>
        <w:ind w:left="112" w:hanging="0"/>
        <w:rPr>
          <w:sz w:val="24"/>
          <w:szCs w:val="24"/>
        </w:rPr>
      </w:pPr>
      <w:r>
        <w:rPr>
          <w:sz w:val="24"/>
          <w:szCs w:val="24"/>
        </w:rPr>
        <w:t>Local,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  <w:u w:val="single"/>
        </w:rPr>
        <w:t xml:space="preserve"> </w:t>
        <w:tab/>
      </w:r>
    </w:p>
    <w:p>
      <w:pPr>
        <w:pStyle w:val="Corpodotex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spacing w:before="2" w:after="0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behindDoc="0" distT="5715" distB="0" distL="2540" distR="6985" simplePos="0" locked="0" layoutInCell="0" allowOverlap="1" relativeHeight="2" wp14:anchorId="3F7A62C2">
                <wp:simplePos x="0" y="0"/>
                <wp:positionH relativeFrom="page">
                  <wp:posOffset>2315210</wp:posOffset>
                </wp:positionH>
                <wp:positionV relativeFrom="paragraph">
                  <wp:posOffset>227330</wp:posOffset>
                </wp:positionV>
                <wp:extent cx="3109595" cy="1270"/>
                <wp:effectExtent l="7620" t="6985" r="6985" b="5715"/>
                <wp:wrapTopAndBottom/>
                <wp:docPr id="1" name="Forma Livre: 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9680" cy="1440"/>
                        </a:xfrm>
                        <a:custGeom>
                          <a:avLst/>
                          <a:gdLst>
                            <a:gd name="textAreaLeft" fmla="*/ 0 w 1762920"/>
                            <a:gd name="textAreaRight" fmla="*/ 1763280 w 176292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4897" h="1270">
                              <a:moveTo>
                                <a:pt x="0" y="0"/>
                              </a:moveTo>
                              <a:lnTo>
                                <a:pt x="4897" y="0"/>
                              </a:lnTo>
                            </a:path>
                          </a:pathLst>
                        </a:custGeom>
                        <a:noFill/>
                        <a:ln w="13868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otexto"/>
        <w:spacing w:before="4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1"/>
        <w:spacing w:before="52" w:after="80"/>
        <w:ind w:left="1818" w:right="2194" w:hanging="0"/>
        <w:jc w:val="center"/>
        <w:rPr>
          <w:rFonts w:cs="Arial"/>
          <w:b/>
          <w:bCs/>
          <w:color w:val="auto"/>
          <w:sz w:val="24"/>
          <w:szCs w:val="24"/>
        </w:rPr>
      </w:pPr>
      <w:r>
        <w:rPr>
          <w:rFonts w:cs="Arial"/>
          <w:b/>
          <w:bCs/>
          <w:color w:val="auto"/>
          <w:sz w:val="24"/>
          <w:szCs w:val="24"/>
        </w:rPr>
        <w:t>Assinatura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do</w:t>
      </w:r>
      <w:r>
        <w:rPr>
          <w:rFonts w:cs="Arial"/>
          <w:b/>
          <w:bCs/>
          <w:color w:val="auto"/>
          <w:spacing w:val="-2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(a)</w:t>
      </w:r>
      <w:r>
        <w:rPr>
          <w:rFonts w:cs="Arial"/>
          <w:b/>
          <w:bCs/>
          <w:color w:val="auto"/>
          <w:spacing w:val="-3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coordenador</w:t>
      </w:r>
      <w:r>
        <w:rPr>
          <w:rFonts w:cs="Arial"/>
          <w:b/>
          <w:bCs/>
          <w:color w:val="auto"/>
          <w:spacing w:val="-1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(a)</w:t>
      </w:r>
      <w:r>
        <w:rPr>
          <w:rFonts w:cs="Arial"/>
          <w:b/>
          <w:bCs/>
          <w:color w:val="auto"/>
          <w:spacing w:val="-3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do</w:t>
      </w:r>
      <w:r>
        <w:rPr>
          <w:rFonts w:cs="Arial"/>
          <w:b/>
          <w:bCs/>
          <w:color w:val="auto"/>
          <w:spacing w:val="-2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projeto</w:t>
      </w:r>
    </w:p>
    <w:p>
      <w:pPr>
        <w:pStyle w:val="Normal"/>
        <w:rPr>
          <w:color w:val="FF0000"/>
        </w:rPr>
      </w:pPr>
      <w:r>
        <w:rPr>
          <w:color w:val="FF0000"/>
        </w:rPr>
        <w:t>Após o preenchimento das informações, este anexo deverá ser acrescentado ao projeto e gerado um único arquivo a ser anexado à proposta.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/>
      </w:pPr>
      <w:r>
        <w:rPr/>
      </w:r>
    </w:p>
    <w:p>
      <w:pPr>
        <w:pStyle w:val="Normal"/>
        <w:ind w:left="112" w:right="325" w:hanging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112" w:right="325" w:hanging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3</w:t>
      </w:r>
    </w:p>
    <w:p>
      <w:pPr>
        <w:pStyle w:val="Normal"/>
        <w:ind w:left="112" w:right="325" w:hanging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112" w:right="325" w:hanging="0"/>
        <w:jc w:val="center"/>
        <w:rPr>
          <w:b/>
          <w:bCs/>
          <w:spacing w:val="-52"/>
          <w:sz w:val="24"/>
          <w:szCs w:val="24"/>
        </w:rPr>
      </w:pPr>
      <w:r>
        <w:rPr>
          <w:b/>
          <w:bCs/>
          <w:sz w:val="24"/>
          <w:szCs w:val="24"/>
        </w:rPr>
        <w:t>Modelo de preenchimento de requisitos complementares para avaliação dos Critérios de relevância social</w:t>
      </w:r>
      <w:r>
        <w:rPr>
          <w:b/>
          <w:bCs/>
          <w:spacing w:val="-5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(as informações deverão ser inseridas para cada problema de pesquisa considerado).</w:t>
      </w:r>
    </w:p>
    <w:p>
      <w:pPr>
        <w:pStyle w:val="Normal"/>
        <w:spacing w:beforeAutospacing="1" w:afterAutospacing="1"/>
        <w:ind w:left="113" w:right="323" w:hanging="0"/>
        <w:rPr>
          <w:b/>
          <w:sz w:val="24"/>
          <w:szCs w:val="24"/>
        </w:rPr>
      </w:pPr>
      <w:r>
        <w:rPr>
          <w:b/>
          <w:sz w:val="24"/>
          <w:szCs w:val="24"/>
        </w:rPr>
        <w:t>Critério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A-Factibilidade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do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plano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trabalho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do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projeto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para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alcance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dos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resultados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esperados.</w:t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360" w:leader="none"/>
          <w:tab w:val="left" w:pos="720" w:leader="none"/>
          <w:tab w:val="left" w:pos="1553" w:leader="none"/>
        </w:tabs>
        <w:spacing w:before="145" w:after="80"/>
        <w:ind w:left="720" w:hanging="361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>Justificativa</w:t>
      </w:r>
      <w:r>
        <w:rPr>
          <w:rFonts w:cs="Arial"/>
          <w:color w:val="auto"/>
          <w:spacing w:val="-6"/>
          <w:sz w:val="24"/>
          <w:szCs w:val="24"/>
        </w:rPr>
        <w:t xml:space="preserve"> </w:t>
      </w:r>
      <w:r>
        <w:rPr>
          <w:rFonts w:cs="Arial"/>
          <w:color w:val="auto"/>
          <w:sz w:val="24"/>
          <w:szCs w:val="24"/>
        </w:rPr>
        <w:t>de</w:t>
      </w:r>
      <w:r>
        <w:rPr>
          <w:rFonts w:cs="Arial"/>
          <w:color w:val="auto"/>
          <w:spacing w:val="-7"/>
          <w:sz w:val="24"/>
          <w:szCs w:val="24"/>
        </w:rPr>
        <w:t xml:space="preserve"> </w:t>
      </w:r>
      <w:r>
        <w:rPr>
          <w:rFonts w:cs="Arial"/>
          <w:color w:val="auto"/>
          <w:sz w:val="24"/>
          <w:szCs w:val="24"/>
        </w:rPr>
        <w:t>Cronograma</w:t>
      </w:r>
    </w:p>
    <w:p>
      <w:pPr>
        <w:pStyle w:val="Corpodotexto"/>
        <w:spacing w:before="2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479" w:type="dxa"/>
        <w:jc w:val="left"/>
        <w:tblInd w:w="-100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3494"/>
        <w:gridCol w:w="3493"/>
        <w:gridCol w:w="3492"/>
      </w:tblGrid>
      <w:tr>
        <w:trPr>
          <w:trHeight w:val="877" w:hRule="atLeast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107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Tempo</w:t>
            </w:r>
            <w:r>
              <w:rPr>
                <w:rFonts w:cs="Arial" w:ascii="Arial" w:hAnsi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de</w:t>
            </w:r>
            <w:r>
              <w:rPr>
                <w:rFonts w:cs="Arial" w:ascii="Arial" w:hAnsi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Execução da Pesquisa</w:t>
            </w:r>
            <w:r>
              <w:rPr>
                <w:rFonts w:cs="Arial" w:ascii="Arial" w:hAnsi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(obrigatória)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105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Justificativa</w:t>
            </w:r>
            <w:r>
              <w:rPr>
                <w:rFonts w:cs="Arial" w:ascii="Arial" w:hAnsi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(obrigatória)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2087" w:leader="none"/>
              </w:tabs>
              <w:spacing w:lineRule="exact" w:line="292"/>
              <w:ind w:left="10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Referências Bibliográficas</w:t>
            </w:r>
          </w:p>
          <w:p>
            <w:pPr>
              <w:pStyle w:val="TableParagraph"/>
              <w:widowControl w:val="false"/>
              <w:spacing w:before="146" w:after="0"/>
              <w:ind w:left="10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(opcional)</w:t>
            </w:r>
          </w:p>
        </w:tc>
      </w:tr>
      <w:tr>
        <w:trPr>
          <w:trHeight w:val="877" w:hRule="atLeast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107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105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2087" w:leader="none"/>
              </w:tabs>
              <w:spacing w:lineRule="exact" w:line="292"/>
              <w:ind w:left="10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otexto"/>
        <w:spacing w:before="11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360" w:leader="none"/>
          <w:tab w:val="left" w:pos="720" w:leader="none"/>
          <w:tab w:val="left" w:pos="1553" w:leader="none"/>
        </w:tabs>
        <w:ind w:left="720" w:hanging="361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>Equipe</w:t>
      </w:r>
      <w:r>
        <w:rPr>
          <w:rFonts w:cs="Arial"/>
          <w:color w:val="auto"/>
          <w:spacing w:val="-5"/>
          <w:sz w:val="24"/>
          <w:szCs w:val="24"/>
        </w:rPr>
        <w:t xml:space="preserve"> </w:t>
      </w:r>
      <w:r>
        <w:rPr>
          <w:rFonts w:cs="Arial"/>
          <w:color w:val="auto"/>
          <w:sz w:val="24"/>
          <w:szCs w:val="24"/>
        </w:rPr>
        <w:t>de</w:t>
      </w:r>
      <w:r>
        <w:rPr>
          <w:rFonts w:cs="Arial"/>
          <w:color w:val="auto"/>
          <w:spacing w:val="-4"/>
          <w:sz w:val="24"/>
          <w:szCs w:val="24"/>
        </w:rPr>
        <w:t xml:space="preserve"> </w:t>
      </w:r>
      <w:r>
        <w:rPr>
          <w:rFonts w:cs="Arial"/>
          <w:color w:val="auto"/>
          <w:sz w:val="24"/>
          <w:szCs w:val="24"/>
        </w:rPr>
        <w:t>pesquisadores</w:t>
      </w:r>
    </w:p>
    <w:tbl>
      <w:tblPr>
        <w:tblpPr w:bottomFromText="0" w:horzAnchor="margin" w:leftFromText="141" w:rightFromText="141" w:tblpX="0" w:tblpXSpec="center" w:tblpY="113" w:topFromText="0" w:vertAnchor="text"/>
        <w:tblW w:w="10345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2692"/>
        <w:gridCol w:w="2691"/>
        <w:gridCol w:w="2694"/>
        <w:gridCol w:w="2267"/>
      </w:tblGrid>
      <w:tr>
        <w:trPr>
          <w:trHeight w:val="878" w:hRule="atLeast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Nome</w:t>
            </w:r>
            <w:r>
              <w:rPr>
                <w:rFonts w:cs="Arial" w:ascii="Arial" w:hAnsi="Arial"/>
                <w:spacing w:val="11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do (a)</w:t>
            </w:r>
            <w:r>
              <w:rPr>
                <w:rFonts w:cs="Arial" w:ascii="Arial" w:hAnsi="Arial"/>
                <w:spacing w:val="11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participante</w:t>
            </w:r>
            <w:r>
              <w:rPr>
                <w:rFonts w:cs="Arial" w:ascii="Arial" w:hAnsi="Arial"/>
                <w:spacing w:val="11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da</w:t>
            </w:r>
          </w:p>
          <w:p>
            <w:pPr>
              <w:pStyle w:val="TableParagraph"/>
              <w:widowControl w:val="false"/>
              <w:spacing w:before="146" w:after="0"/>
              <w:ind w:left="107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Equipe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de</w:t>
            </w:r>
            <w:r>
              <w:rPr>
                <w:rFonts w:cs="Arial" w:ascii="Arial" w:hAnsi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pesquisa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1014" w:leader="none"/>
                <w:tab w:val="left" w:pos="1460" w:leader="none"/>
                <w:tab w:val="left" w:pos="2336" w:leader="none"/>
              </w:tabs>
              <w:ind w:left="105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Função</w:t>
              <w:tab/>
              <w:t>na</w:t>
              <w:tab/>
              <w:t>equipe</w:t>
              <w:tab/>
              <w:t>de</w:t>
            </w:r>
          </w:p>
          <w:p>
            <w:pPr>
              <w:pStyle w:val="TableParagraph"/>
              <w:widowControl w:val="false"/>
              <w:spacing w:before="146" w:after="0"/>
              <w:ind w:left="105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pesquisa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Vínculo</w:t>
            </w:r>
            <w:r>
              <w:rPr>
                <w:rFonts w:cs="Arial" w:ascii="Arial" w:hAnsi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Institucional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Escolaridade</w:t>
            </w:r>
          </w:p>
        </w:tc>
      </w:tr>
      <w:tr>
        <w:trPr>
          <w:trHeight w:val="438" w:hRule="atLeast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41" w:hRule="atLeast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orpodotexto"/>
        <w:spacing w:before="3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orpodotexto"/>
        <w:spacing w:before="11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112" w:hanging="0"/>
        <w:rPr>
          <w:b/>
          <w:sz w:val="24"/>
          <w:szCs w:val="24"/>
        </w:rPr>
      </w:pPr>
      <w:r>
        <w:rPr>
          <w:b/>
          <w:sz w:val="24"/>
          <w:szCs w:val="24"/>
        </w:rPr>
        <w:t>Critério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B -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Plano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Tradução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Conhecimento</w:t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348" w:type="dxa"/>
        <w:jc w:val="left"/>
        <w:tblInd w:w="-94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2619"/>
        <w:gridCol w:w="2622"/>
        <w:gridCol w:w="2624"/>
        <w:gridCol w:w="2482"/>
      </w:tblGrid>
      <w:tr>
        <w:trPr>
          <w:trHeight w:val="438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893" w:right="882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Produto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660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Descrição do produto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712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Público-alvo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66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Justificativa</w:t>
            </w:r>
          </w:p>
        </w:tc>
      </w:tr>
      <w:tr>
        <w:trPr>
          <w:trHeight w:val="441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Corpodotexto"/>
        <w:spacing w:before="1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Ttulo1"/>
        <w:spacing w:lineRule="auto" w:line="360"/>
        <w:ind w:right="325" w:hanging="0"/>
        <w:rPr>
          <w:rFonts w:cs="Arial"/>
          <w:b/>
          <w:bCs/>
          <w:color w:val="auto"/>
          <w:spacing w:val="1"/>
          <w:sz w:val="24"/>
          <w:szCs w:val="24"/>
        </w:rPr>
      </w:pPr>
      <w:r>
        <w:rPr>
          <w:rFonts w:cs="Arial"/>
          <w:b/>
          <w:bCs/>
          <w:color w:val="auto"/>
          <w:sz w:val="24"/>
          <w:szCs w:val="24"/>
        </w:rPr>
        <w:t>Critério C - Representatividade social nas etapas social</w:t>
      </w:r>
      <w:r>
        <w:rPr>
          <w:rFonts w:cs="Arial"/>
          <w:b/>
          <w:bCs/>
          <w:color w:val="auto"/>
          <w:spacing w:val="1"/>
          <w:sz w:val="24"/>
          <w:szCs w:val="24"/>
        </w:rPr>
        <w:t xml:space="preserve"> e a utilização de metodologias/ferramentas colaborativas</w:t>
      </w:r>
      <w:r>
        <w:rPr>
          <w:rFonts w:cs="Arial"/>
          <w:b/>
          <w:bCs/>
          <w:color w:val="auto"/>
          <w:sz w:val="24"/>
          <w:szCs w:val="24"/>
        </w:rPr>
        <w:t xml:space="preserve"> nas</w:t>
      </w:r>
      <w:r>
        <w:rPr>
          <w:rFonts w:cs="Arial"/>
          <w:b/>
          <w:bCs/>
          <w:color w:val="auto"/>
          <w:spacing w:val="1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etapas da pesquisa</w:t>
      </w:r>
      <w:r>
        <w:rPr>
          <w:rFonts w:cs="Arial"/>
          <w:b/>
          <w:bCs/>
          <w:color w:val="auto"/>
          <w:spacing w:val="1"/>
          <w:sz w:val="24"/>
          <w:szCs w:val="24"/>
        </w:rPr>
        <w:t xml:space="preserve"> avaliativa</w:t>
      </w:r>
    </w:p>
    <w:p>
      <w:pPr>
        <w:pStyle w:val="Normal"/>
        <w:rPr/>
      </w:pPr>
      <w:r>
        <w:rPr/>
      </w:r>
    </w:p>
    <w:p>
      <w:pPr>
        <w:pStyle w:val="PargrafodaLista1"/>
        <w:numPr>
          <w:ilvl w:val="0"/>
          <w:numId w:val="2"/>
        </w:numPr>
        <w:tabs>
          <w:tab w:val="clear" w:pos="708"/>
          <w:tab w:val="left" w:pos="1553" w:leader="none"/>
        </w:tabs>
        <w:spacing w:lineRule="exact" w:line="292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>Representatividade</w:t>
      </w:r>
      <w:r>
        <w:rPr>
          <w:rFonts w:cs="Arial" w:ascii="Arial" w:hAnsi="Arial"/>
          <w:bCs/>
          <w:spacing w:val="-5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social</w:t>
      </w:r>
      <w:r>
        <w:rPr>
          <w:rFonts w:cs="Arial" w:ascii="Arial" w:hAnsi="Arial"/>
          <w:bCs/>
          <w:spacing w:val="-3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nas</w:t>
      </w:r>
      <w:r>
        <w:rPr>
          <w:rFonts w:cs="Arial" w:ascii="Arial" w:hAnsi="Arial"/>
          <w:bCs/>
          <w:spacing w:val="-3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etapas</w:t>
      </w:r>
      <w:r>
        <w:rPr>
          <w:rFonts w:cs="Arial" w:ascii="Arial" w:hAnsi="Arial"/>
          <w:bCs/>
          <w:spacing w:val="-4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de</w:t>
      </w:r>
      <w:r>
        <w:rPr>
          <w:rFonts w:cs="Arial" w:ascii="Arial" w:hAnsi="Arial"/>
          <w:bCs/>
          <w:spacing w:val="-4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avaliação:</w:t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348" w:type="dxa"/>
        <w:jc w:val="left"/>
        <w:tblInd w:w="-94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2619"/>
        <w:gridCol w:w="2622"/>
        <w:gridCol w:w="2624"/>
        <w:gridCol w:w="2482"/>
      </w:tblGrid>
      <w:tr>
        <w:trPr>
          <w:trHeight w:val="878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88" w:right="882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Ator (a)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543" w:right="535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Participação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na</w:t>
            </w:r>
          </w:p>
          <w:p>
            <w:pPr>
              <w:pStyle w:val="TableParagraph"/>
              <w:widowControl w:val="false"/>
              <w:spacing w:before="146" w:after="0"/>
              <w:ind w:left="543" w:right="535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avaliação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02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Etapa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da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avaliação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6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Justificativa</w:t>
            </w:r>
          </w:p>
        </w:tc>
      </w:tr>
      <w:tr>
        <w:trPr>
          <w:trHeight w:val="441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orpodotexto"/>
        <w:spacing w:before="11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PargrafodaLista1"/>
        <w:numPr>
          <w:ilvl w:val="0"/>
          <w:numId w:val="2"/>
        </w:numPr>
        <w:tabs>
          <w:tab w:val="clear" w:pos="708"/>
          <w:tab w:val="left" w:pos="1553" w:leader="none"/>
        </w:tabs>
        <w:spacing w:lineRule="exact" w:line="292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>Metodologias/ferramentas colativas nas</w:t>
      </w:r>
      <w:r>
        <w:rPr>
          <w:rFonts w:cs="Arial" w:ascii="Arial" w:hAnsi="Arial"/>
          <w:bCs/>
          <w:spacing w:val="-3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etapas</w:t>
      </w:r>
      <w:r>
        <w:rPr>
          <w:rFonts w:cs="Arial" w:ascii="Arial" w:hAnsi="Arial"/>
          <w:bCs/>
          <w:spacing w:val="-4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de</w:t>
      </w:r>
      <w:r>
        <w:rPr>
          <w:rFonts w:cs="Arial" w:ascii="Arial" w:hAnsi="Arial"/>
          <w:bCs/>
          <w:spacing w:val="-4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avaliação:</w:t>
      </w:r>
    </w:p>
    <w:p>
      <w:pPr>
        <w:pStyle w:val="Corpodotexto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5000" w:type="pct"/>
        <w:jc w:val="left"/>
        <w:tblInd w:w="-91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3591"/>
        <w:gridCol w:w="1739"/>
        <w:gridCol w:w="3174"/>
      </w:tblGrid>
      <w:tr>
        <w:trPr>
          <w:trHeight w:val="878" w:hRule="atLeast"/>
        </w:trPr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88" w:right="882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Ferramenta/Metodologia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02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Etapa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da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avaliação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6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Justificativa</w:t>
            </w:r>
          </w:p>
        </w:tc>
      </w:tr>
      <w:tr>
        <w:trPr>
          <w:trHeight w:val="441" w:hRule="atLeast"/>
        </w:trPr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orpodotexto"/>
        <w:spacing w:before="11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Ttulo1"/>
        <w:spacing w:lineRule="auto" w:line="360"/>
        <w:ind w:right="325" w:hanging="0"/>
        <w:rPr>
          <w:rFonts w:cs="Arial"/>
          <w:b/>
          <w:bCs/>
          <w:color w:val="auto"/>
          <w:sz w:val="24"/>
          <w:szCs w:val="24"/>
        </w:rPr>
      </w:pPr>
      <w:r>
        <w:rPr>
          <w:rFonts w:cs="Arial"/>
          <w:b/>
          <w:bCs/>
          <w:color w:val="auto"/>
          <w:sz w:val="24"/>
          <w:szCs w:val="24"/>
        </w:rPr>
        <w:t>Critério D - Contribuição</w:t>
      </w:r>
      <w:r>
        <w:rPr>
          <w:rFonts w:cs="Arial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na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formação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de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novos</w:t>
      </w:r>
      <w:r>
        <w:rPr>
          <w:rFonts w:cs="Arial"/>
          <w:b/>
          <w:bCs/>
          <w:color w:val="auto"/>
          <w:spacing w:val="2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pesquisadores</w:t>
      </w:r>
      <w:r>
        <w:rPr>
          <w:rFonts w:cs="Arial"/>
          <w:b/>
          <w:bCs/>
          <w:color w:val="auto"/>
          <w:spacing w:val="-3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na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área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de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avaliação</w:t>
      </w:r>
      <w:r>
        <w:rPr>
          <w:rFonts w:cs="Arial"/>
          <w:b/>
          <w:bCs/>
          <w:color w:val="auto"/>
          <w:spacing w:val="-3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de</w:t>
      </w:r>
      <w:r>
        <w:rPr>
          <w:rFonts w:cs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/>
          <w:b/>
          <w:bCs/>
          <w:color w:val="auto"/>
          <w:sz w:val="24"/>
          <w:szCs w:val="24"/>
        </w:rPr>
        <w:t>políticas: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481" w:type="dxa"/>
        <w:jc w:val="left"/>
        <w:tblInd w:w="-100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3493"/>
        <w:gridCol w:w="3494"/>
        <w:gridCol w:w="3494"/>
      </w:tblGrid>
      <w:tr>
        <w:trPr>
          <w:trHeight w:val="878" w:hRule="atLeast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1149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Pesquisador (a)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1239" w:right="1234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Formação(em curso)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/>
              <w:ind w:left="488" w:right="485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Etapa(s)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da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avaliação</w:t>
            </w:r>
            <w:r>
              <w:rPr>
                <w:rFonts w:cs="Arial" w:ascii="Arial" w:hAnsi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sz w:val="24"/>
                <w:szCs w:val="24"/>
              </w:rPr>
              <w:t>que</w:t>
            </w:r>
          </w:p>
          <w:p>
            <w:pPr>
              <w:pStyle w:val="TableParagraph"/>
              <w:widowControl w:val="false"/>
              <w:spacing w:before="146" w:after="0"/>
              <w:ind w:left="488" w:right="481" w:hanging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participará</w:t>
            </w:r>
          </w:p>
        </w:tc>
      </w:tr>
      <w:tr>
        <w:trPr>
          <w:trHeight w:val="441" w:hRule="atLeast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9" w:hRule="atLeast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38" w:hRule="atLeast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color w:val="FF0000"/>
        </w:rPr>
        <w:t>Após o preenchimento das informações, este anexo deverá ser acrescentado ao projeto e gerado um único arquivo a ser anexado à proposta</w:t>
      </w:r>
      <w:r>
        <w:rPr/>
        <w:t>.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rial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1552" w:hanging="360"/>
      </w:pPr>
      <w:rPr>
        <w:sz w:val="24"/>
        <w:spacing w:val="-1"/>
        <w:b/>
        <w:szCs w:val="24"/>
        <w:w w:val="100"/>
        <w:rFonts w:ascii="Calibri" w:hAnsi="Calibri" w:eastAsia="Times New Roman" w:cs="Calibri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76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93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0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26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43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59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6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93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552" w:hanging="360"/>
      </w:pPr>
      <w:rPr>
        <w:sz w:val="24"/>
        <w:spacing w:val="-1"/>
        <w:b/>
        <w:szCs w:val="24"/>
        <w:w w:val="100"/>
        <w:rFonts w:ascii="Calibri" w:hAnsi="Calibri" w:eastAsia="Times New Roman" w:cs="Calibri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76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93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0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26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43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59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6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93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053f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zh-CN" w:val="pt-BR" w:bidi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053f4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053f4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053f4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53f4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053f4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053f4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053f4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053f4"/>
    <w:pPr>
      <w:keepNext w:val="true"/>
      <w:keepLines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053f4"/>
    <w:pPr>
      <w:keepNext w:val="true"/>
      <w:keepLines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c053f4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c053f4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c053f4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c053f4"/>
    <w:rPr>
      <w:rFonts w:eastAsia="" w:cs="" w:cstheme="majorBidi" w:eastAsiaTheme="majorEastAsia"/>
      <w:i/>
      <w:iCs/>
      <w:color w:val="0F4761" w:themeColor="accent1" w:themeShade="bf"/>
    </w:rPr>
  </w:style>
  <w:style w:type="character" w:styleId="Ttulo5Char" w:customStyle="1">
    <w:name w:val="Título 5 Char"/>
    <w:basedOn w:val="DefaultParagraphFont"/>
    <w:uiPriority w:val="9"/>
    <w:semiHidden/>
    <w:qFormat/>
    <w:rsid w:val="00c053f4"/>
    <w:rPr>
      <w:rFonts w:eastAsia="" w:cs="" w:cstheme="majorBidi" w:eastAsiaTheme="majorEastAsia"/>
      <w:color w:val="0F4761" w:themeColor="accent1" w:themeShade="bf"/>
    </w:rPr>
  </w:style>
  <w:style w:type="character" w:styleId="Ttulo6Char" w:customStyle="1">
    <w:name w:val="Título 6 Char"/>
    <w:basedOn w:val="DefaultParagraphFont"/>
    <w:uiPriority w:val="9"/>
    <w:semiHidden/>
    <w:qFormat/>
    <w:rsid w:val="00c053f4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uiPriority w:val="9"/>
    <w:semiHidden/>
    <w:qFormat/>
    <w:rsid w:val="00c053f4"/>
    <w:rPr>
      <w:rFonts w:eastAsia="" w:cs="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uiPriority w:val="9"/>
    <w:semiHidden/>
    <w:qFormat/>
    <w:rsid w:val="00c053f4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uiPriority w:val="9"/>
    <w:semiHidden/>
    <w:qFormat/>
    <w:rsid w:val="00c053f4"/>
    <w:rPr>
      <w:rFonts w:eastAsia="" w:cs="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uiPriority w:val="10"/>
    <w:qFormat/>
    <w:rsid w:val="00c053f4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c053f4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c053f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053f4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c053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53f4"/>
    <w:rPr>
      <w:b/>
      <w:bCs/>
      <w:smallCaps/>
      <w:color w:val="0F4761" w:themeColor="accent1" w:themeShade="bf"/>
      <w:spacing w:val="5"/>
    </w:rPr>
  </w:style>
  <w:style w:type="character" w:styleId="CorpodetextoChar" w:customStyle="1">
    <w:name w:val="Corpo de texto Char"/>
    <w:basedOn w:val="DefaultParagraphFont"/>
    <w:semiHidden/>
    <w:qFormat/>
    <w:rsid w:val="00c053f4"/>
    <w:rPr>
      <w:rFonts w:ascii="Arial" w:hAnsi="Arial" w:eastAsia="Times New Roman" w:cs="Arial"/>
      <w:kern w:val="0"/>
      <w:lang w:eastAsia="zh-CN"/>
      <w14:ligatures w14:val="non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link w:val="CorpodetextoChar"/>
    <w:semiHidden/>
    <w:rsid w:val="00c053f4"/>
    <w:pPr>
      <w:tabs>
        <w:tab w:val="clear" w:pos="708"/>
        <w:tab w:val="left" w:pos="1418" w:leader="none"/>
      </w:tabs>
      <w:jc w:val="both"/>
    </w:pPr>
    <w:rPr>
      <w:sz w:val="22"/>
      <w:szCs w:val="22"/>
    </w:rPr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c053f4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053f4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c053f4"/>
    <w:pPr>
      <w:spacing w:before="160" w:after="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53f4"/>
    <w:pPr>
      <w:spacing w:before="0" w:after="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c053f4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TableParagraph" w:customStyle="1">
    <w:name w:val="Table Paragraph"/>
    <w:basedOn w:val="Normal"/>
    <w:qFormat/>
    <w:rsid w:val="00c053f4"/>
    <w:pPr>
      <w:widowControl w:val="false"/>
      <w:suppressAutoHyphens w:val="false"/>
    </w:pPr>
    <w:rPr>
      <w:rFonts w:ascii="Calibri" w:hAnsi="Calibri" w:cs="Calibri"/>
      <w:sz w:val="22"/>
      <w:szCs w:val="22"/>
      <w:lang w:val="pt-PT" w:eastAsia="en-US"/>
    </w:rPr>
  </w:style>
  <w:style w:type="paragraph" w:styleId="PargrafodaLista1" w:customStyle="1">
    <w:name w:val="Parágrafo da Lista1"/>
    <w:basedOn w:val="Normal"/>
    <w:qFormat/>
    <w:rsid w:val="00c053f4"/>
    <w:pPr>
      <w:widowControl w:val="false"/>
      <w:suppressAutoHyphens w:val="false"/>
      <w:ind w:left="832" w:hanging="361"/>
    </w:pPr>
    <w:rPr>
      <w:rFonts w:ascii="Calibri" w:hAnsi="Calibri" w:cs="Calibri"/>
      <w:sz w:val="22"/>
      <w:szCs w:val="22"/>
      <w:lang w:val="pt-PT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LibreOffice/7.5.2.2$Windows_X86_64 LibreOffice_project/53bb9681a964705cf672590721dbc85eb4d0c3a2</Application>
  <AppVersion>15.0000</AppVersion>
  <Pages>4</Pages>
  <Words>331</Words>
  <Characters>2030</Characters>
  <CharactersWithSpaces>2360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2024-07-30T19:51:00Z</dcterms:created>
  <dc:creator>Marla Diniz de Aguiar Tavora</dc:creator>
  <dc:description/>
  <dc:language>pt-BR</dc:language>
  <cp:lastModifiedBy>Marla Diniz de Aguiar Tavora</cp:lastModifiedBy>
  <dcterms:modified xsi:type="dcterms:W3CDTF">2024-07-30T19:51:00Z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