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A0" w:rsidRDefault="008F61A0">
      <w:pPr>
        <w:pStyle w:val="Heading1"/>
        <w:spacing w:before="0" w:after="0" w:line="240" w:lineRule="auto"/>
        <w:jc w:val="center"/>
        <w:rPr>
          <w:rFonts w:ascii="Times New Roman" w:hAnsi="Times New Roman" w:cs="Times New Roman"/>
          <w:b/>
          <w:bCs/>
          <w:sz w:val="24"/>
          <w:szCs w:val="24"/>
        </w:rPr>
      </w:pPr>
      <w:bookmarkStart w:id="0" w:name="_bbitmmtmupwo"/>
      <w:bookmarkEnd w:id="0"/>
      <w:r>
        <w:rPr>
          <w:rFonts w:ascii="Times New Roman" w:hAnsi="Times New Roman" w:cs="Times New Roman"/>
          <w:b/>
          <w:bCs/>
          <w:sz w:val="24"/>
          <w:szCs w:val="24"/>
        </w:rPr>
        <w:t>PLANO DE GESTÃO DE DADOS (PGD)</w:t>
      </w:r>
    </w:p>
    <w:p w:rsidR="008F61A0" w:rsidRDefault="008F61A0">
      <w:pPr>
        <w:spacing w:line="240" w:lineRule="auto"/>
        <w:jc w:val="both"/>
        <w:rPr>
          <w:rFonts w:ascii="Times New Roman" w:hAnsi="Times New Roman" w:cs="Times New Roman"/>
          <w:b/>
          <w:bCs/>
          <w:sz w:val="24"/>
          <w:szCs w:val="24"/>
        </w:rPr>
      </w:pPr>
    </w:p>
    <w:p w:rsidR="008F61A0" w:rsidRDefault="008F61A0"/>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Coleção de dados</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1.1 Que dados serão coletados ou criados?</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Orientação: </w:t>
      </w:r>
    </w:p>
    <w:p w:rsidR="008F61A0" w:rsidRDefault="008F61A0">
      <w:pPr>
        <w:numPr>
          <w:ilvl w:val="0"/>
          <w:numId w:val="7"/>
        </w:numPr>
        <w:spacing w:line="360" w:lineRule="auto"/>
        <w:jc w:val="both"/>
        <w:rPr>
          <w:sz w:val="24"/>
          <w:szCs w:val="24"/>
        </w:rPr>
      </w:pPr>
      <w:r>
        <w:rPr>
          <w:rFonts w:ascii="Times New Roman" w:hAnsi="Times New Roman" w:cs="Times New Roman"/>
          <w:b/>
          <w:bCs/>
          <w:sz w:val="24"/>
          <w:szCs w:val="24"/>
        </w:rPr>
        <w:t>Descrição dos Dados</w:t>
      </w:r>
      <w:r>
        <w:rPr>
          <w:rFonts w:ascii="Times New Roman" w:hAnsi="Times New Roman" w:cs="Times New Roman"/>
          <w:sz w:val="24"/>
          <w:szCs w:val="24"/>
        </w:rPr>
        <w:t xml:space="preserve"> – Descrever resumidamente os dados a serem coletados, produzidos ou reutilizados para a investigação da hipótese de pesquisa formulada. Justifique sua escolha de formato e considere as implicações do formato e dos volumes de dados em termos de armazenamento, </w:t>
      </w:r>
      <w:r>
        <w:rPr>
          <w:rFonts w:ascii="Times New Roman" w:hAnsi="Times New Roman" w:cs="Times New Roman"/>
          <w:i/>
          <w:iCs/>
          <w:sz w:val="24"/>
          <w:szCs w:val="24"/>
        </w:rPr>
        <w:t>backup</w:t>
      </w:r>
      <w:r>
        <w:rPr>
          <w:rFonts w:ascii="Times New Roman" w:hAnsi="Times New Roman" w:cs="Times New Roman"/>
          <w:sz w:val="24"/>
          <w:szCs w:val="24"/>
        </w:rPr>
        <w:t xml:space="preserve"> e acesso.</w:t>
      </w:r>
    </w:p>
    <w:p w:rsidR="008F61A0" w:rsidRDefault="008F61A0">
      <w:pPr>
        <w:numPr>
          <w:ilvl w:val="0"/>
          <w:numId w:val="7"/>
        </w:numPr>
        <w:spacing w:line="360" w:lineRule="auto"/>
        <w:jc w:val="both"/>
        <w:rPr>
          <w:sz w:val="24"/>
          <w:szCs w:val="24"/>
        </w:rPr>
      </w:pPr>
      <w:r>
        <w:rPr>
          <w:rFonts w:ascii="Times New Roman" w:hAnsi="Times New Roman" w:cs="Times New Roman"/>
          <w:b/>
          <w:bCs/>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 o tipo, o formato e o volume dos dados (por exemplo: dados tabulares em planilhas Excel com ocupação de espaço de aproximadamente 10 Mbytes)? </w:t>
      </w:r>
    </w:p>
    <w:p w:rsidR="008F61A0" w:rsidRDefault="008F61A0">
      <w:pPr>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formatos e software escolhidos permitem o compartilhamento e o acesso de longo prazo aos dados? </w:t>
      </w:r>
    </w:p>
    <w:p w:rsidR="008F61A0" w:rsidRDefault="008F61A0">
      <w:pPr>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Há dados possíveis de serem reutilizados?</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Preencher aqui: </w:t>
      </w:r>
      <w:bookmarkStart w:id="1" w:name="Texto1"/>
      <w:r>
        <w:rPr>
          <w:rFonts w:ascii="Times New Roman" w:hAnsi="Times New Roman" w:cs="Times New Roman"/>
          <w:sz w:val="24"/>
          <w:szCs w:val="24"/>
        </w:rPr>
        <w:fldChar w:fldCharType="begin">
          <w:ffData>
            <w:name w:val="Texto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bookmarkEnd w:id="1"/>
    </w:p>
    <w:p w:rsidR="008F61A0" w:rsidRDefault="008F61A0">
      <w:pPr>
        <w:spacing w:line="360" w:lineRule="auto"/>
        <w:jc w:val="both"/>
        <w:rPr>
          <w:rFonts w:ascii="Times New Roman" w:hAnsi="Times New Roman" w:cs="Times New Roman"/>
          <w:sz w:val="24"/>
          <w:szCs w:val="24"/>
        </w:rPr>
      </w:pPr>
    </w:p>
    <w:p w:rsidR="008F61A0" w:rsidRDefault="008F61A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1.2 Como os dados serão coletados ou criados?</w:t>
      </w:r>
    </w:p>
    <w:p w:rsidR="008F61A0" w:rsidRDefault="008F61A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Orientação:</w:t>
      </w:r>
    </w:p>
    <w:p w:rsidR="008F61A0" w:rsidRDefault="008F61A0">
      <w:pPr>
        <w:numPr>
          <w:ilvl w:val="0"/>
          <w:numId w:val="5"/>
        </w:numPr>
        <w:spacing w:line="360" w:lineRule="auto"/>
        <w:jc w:val="both"/>
        <w:rPr>
          <w:sz w:val="24"/>
          <w:szCs w:val="24"/>
        </w:rPr>
      </w:pPr>
      <w:r>
        <w:rPr>
          <w:rFonts w:ascii="Times New Roman" w:hAnsi="Times New Roman" w:cs="Times New Roman"/>
          <w:b/>
          <w:bCs/>
          <w:sz w:val="24"/>
          <w:szCs w:val="24"/>
        </w:rPr>
        <w:t>Obtenção dos Dados</w:t>
      </w:r>
      <w:r>
        <w:rPr>
          <w:rFonts w:ascii="Times New Roman" w:hAnsi="Times New Roman" w:cs="Times New Roman"/>
          <w:sz w:val="24"/>
          <w:szCs w:val="24"/>
        </w:rPr>
        <w:t xml:space="preserve"> – Relatar resumidamente como serão obtidos os dados coletados, produzidos ou reutilizados. Pode incluir processos como repetição de amostras ou medições, captura ou registro de dados padronizados, validação de entrada de dados, revisão por pares de dados ou representação com vocabulários controlados. </w:t>
      </w:r>
    </w:p>
    <w:p w:rsidR="008F61A0" w:rsidRDefault="008F61A0">
      <w:pPr>
        <w:numPr>
          <w:ilvl w:val="0"/>
          <w:numId w:val="5"/>
        </w:numPr>
        <w:spacing w:line="360" w:lineRule="auto"/>
        <w:jc w:val="both"/>
        <w:rPr>
          <w:sz w:val="24"/>
          <w:szCs w:val="24"/>
        </w:rPr>
      </w:pPr>
      <w:r>
        <w:rPr>
          <w:rFonts w:ascii="Times New Roman" w:hAnsi="Times New Roman" w:cs="Times New Roman"/>
          <w:b/>
          <w:bCs/>
          <w:sz w:val="24"/>
          <w:szCs w:val="24"/>
          <w:shd w:val="clear" w:color="auto" w:fill="FFF2CC"/>
        </w:rPr>
        <w:t>Perguntas orientadoras</w:t>
      </w:r>
      <w:r>
        <w:rPr>
          <w:rFonts w:ascii="Times New Roman" w:hAnsi="Times New Roman" w:cs="Times New Roman"/>
          <w:b/>
          <w:bCs/>
          <w:sz w:val="24"/>
          <w:szCs w:val="24"/>
        </w:rPr>
        <w:t>:</w:t>
      </w:r>
    </w:p>
    <w:p w:rsidR="008F61A0" w:rsidRDefault="008F61A0">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padrões ou metodologias serão usados? </w:t>
      </w:r>
    </w:p>
    <w:p w:rsidR="008F61A0" w:rsidRDefault="008F61A0">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serão estruturados e nomeados as pastas e arquivos? </w:t>
      </w:r>
    </w:p>
    <w:p w:rsidR="008F61A0" w:rsidRDefault="008F61A0">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lidará com o controle de versão? </w:t>
      </w:r>
    </w:p>
    <w:p w:rsidR="008F61A0" w:rsidRDefault="008F61A0">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Que processos de garantia de qualidade serão adotados?</w:t>
      </w:r>
    </w:p>
    <w:p w:rsidR="008F61A0" w:rsidRDefault="008F61A0">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Preencher aqui: </w:t>
      </w:r>
      <w:bookmarkStart w:id="2" w:name="Texto2"/>
      <w:r>
        <w:rPr>
          <w:rFonts w:ascii="Times New Roman" w:hAnsi="Times New Roman" w:cs="Times New Roman"/>
          <w:sz w:val="24"/>
          <w:szCs w:val="24"/>
        </w:rPr>
        <w:fldChar w:fldCharType="begin">
          <w:ffData>
            <w:name w:val="Texto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bookmarkEnd w:id="2"/>
    </w:p>
    <w:p w:rsidR="008F61A0" w:rsidRDefault="008F61A0">
      <w:pPr>
        <w:spacing w:line="360" w:lineRule="auto"/>
        <w:ind w:left="709"/>
        <w:jc w:val="both"/>
        <w:rPr>
          <w:rFonts w:ascii="Times New Roman" w:hAnsi="Times New Roman" w:cs="Times New Roman"/>
          <w:sz w:val="24"/>
          <w:szCs w:val="24"/>
        </w:rPr>
      </w:pPr>
    </w:p>
    <w:p w:rsidR="008F61A0" w:rsidRDefault="008F61A0">
      <w:pPr>
        <w:spacing w:after="160" w:line="259" w:lineRule="auto"/>
        <w:rPr>
          <w:rFonts w:ascii="Times New Roman" w:hAnsi="Times New Roman" w:cs="Times New Roman"/>
          <w:b/>
          <w:bCs/>
          <w:sz w:val="24"/>
          <w:szCs w:val="24"/>
        </w:rPr>
      </w:pP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Documentação e metadados</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Que documentação e metadados irão acompanhar os dados? </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Orientação:</w:t>
      </w:r>
    </w:p>
    <w:p w:rsidR="008F61A0" w:rsidRDefault="008F61A0">
      <w:pPr>
        <w:numPr>
          <w:ilvl w:val="0"/>
          <w:numId w:val="4"/>
        </w:numPr>
        <w:spacing w:line="360" w:lineRule="auto"/>
        <w:jc w:val="both"/>
        <w:rPr>
          <w:sz w:val="24"/>
          <w:szCs w:val="24"/>
        </w:rPr>
      </w:pPr>
      <w:r>
        <w:rPr>
          <w:rFonts w:ascii="Times New Roman" w:hAnsi="Times New Roman" w:cs="Times New Roman"/>
          <w:b/>
          <w:bCs/>
          <w:sz w:val="24"/>
          <w:szCs w:val="24"/>
        </w:rPr>
        <w:t>Metadados</w:t>
      </w:r>
      <w:r>
        <w:rPr>
          <w:rFonts w:ascii="Times New Roman" w:hAnsi="Times New Roman" w:cs="Times New Roman"/>
          <w:sz w:val="24"/>
          <w:szCs w:val="24"/>
        </w:rPr>
        <w:t xml:space="preserve"> – Indicar os metadados e os padrões adotados para ajudar os usuários secundários a entendê-los e reutilizá-los. Isso deve incluir pelo menos detalhes básicos que ajudarão as pessoas a encontrar os dados, incluindo encontrar quem os criou ou contribuiu com os dados, seu título, data de criação e em que condições eles podem ser acessados. A documentação também pode incluir detalhes sobre a metodologia usada, informações analíticas e procedimentais, definições de variáveis, vocabulários, unidades de medida, quaisquer suposições feitas e o formato e tipo de arquivo dos dados. </w:t>
      </w:r>
    </w:p>
    <w:p w:rsidR="008F61A0" w:rsidRDefault="008F61A0">
      <w:pPr>
        <w:numPr>
          <w:ilvl w:val="0"/>
          <w:numId w:val="4"/>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Que informações são necessárias para que os dados sejam lidos e interpretados no futuro?</w:t>
      </w:r>
    </w:p>
    <w:p w:rsidR="008F61A0" w:rsidRDefault="008F61A0">
      <w:pPr>
        <w:numPr>
          <w:ilvl w:val="1"/>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Como será capturada/criada a documentação e os metadados?</w:t>
      </w:r>
    </w:p>
    <w:p w:rsidR="008F61A0" w:rsidRDefault="008F61A0">
      <w:pPr>
        <w:numPr>
          <w:ilvl w:val="1"/>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Quais padrões de metadados você usará e por quê?</w:t>
      </w:r>
    </w:p>
    <w:p w:rsidR="008F61A0" w:rsidRDefault="008F61A0">
      <w:pPr>
        <w:numPr>
          <w:ilvl w:val="1"/>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dados de pesquisa se adequam ao princípio FAIR (Localizável, Acessível, Interoperável, Reutilizável)? </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3" w:name="Texto3"/>
      <w:r>
        <w:rPr>
          <w:rFonts w:ascii="Times New Roman" w:hAnsi="Times New Roman" w:cs="Times New Roman"/>
          <w:sz w:val="24"/>
          <w:szCs w:val="24"/>
        </w:rPr>
        <w:fldChar w:fldCharType="begin">
          <w:ffData>
            <w:name w:val="Texto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bookmarkEnd w:id="3"/>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br/>
      </w: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Ética e conformidade legal</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3.1 Como serão gerenciadas quaisquer questões éticas?</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Orientação:</w:t>
      </w:r>
    </w:p>
    <w:p w:rsidR="008F61A0" w:rsidRDefault="008F61A0">
      <w:pPr>
        <w:numPr>
          <w:ilvl w:val="0"/>
          <w:numId w:val="13"/>
        </w:numPr>
        <w:spacing w:line="360" w:lineRule="auto"/>
        <w:jc w:val="both"/>
        <w:rPr>
          <w:sz w:val="24"/>
          <w:szCs w:val="24"/>
        </w:rPr>
      </w:pPr>
      <w:r>
        <w:rPr>
          <w:rFonts w:ascii="Times New Roman" w:hAnsi="Times New Roman" w:cs="Times New Roman"/>
          <w:b/>
          <w:bCs/>
          <w:sz w:val="24"/>
          <w:szCs w:val="24"/>
        </w:rPr>
        <w:t>Aspectos Éticos e Legais</w:t>
      </w:r>
      <w:r>
        <w:rPr>
          <w:rFonts w:ascii="Times New Roman" w:hAnsi="Times New Roman" w:cs="Times New Roman"/>
          <w:sz w:val="24"/>
          <w:szCs w:val="24"/>
        </w:rPr>
        <w:t xml:space="preserve"> – Relatar como serão observados os aspectos legais, éticos e de conduta, indicando como serão assegurados o cumprimento das leis de proteção de dados e de propriedade intelectual. </w:t>
      </w:r>
    </w:p>
    <w:p w:rsidR="008F61A0" w:rsidRDefault="008F61A0">
      <w:pPr>
        <w:numPr>
          <w:ilvl w:val="0"/>
          <w:numId w:val="13"/>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Há consentimento para preservação e compartilhamento de dados? </w:t>
      </w:r>
    </w:p>
    <w:p w:rsidR="008F61A0" w:rsidRDefault="008F61A0">
      <w:pPr>
        <w:numPr>
          <w:ilvl w:val="1"/>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será protegida a identidade dos participantes, se necessário? (exemplo: via anonimização) </w:t>
      </w:r>
    </w:p>
    <w:p w:rsidR="008F61A0" w:rsidRDefault="008F61A0">
      <w:pPr>
        <w:numPr>
          <w:ilvl w:val="1"/>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Como os dados confidenciais serão tratados para garantir que sejam armazenados e transferidos com segurança?</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4" w:name="Texto4"/>
      <w:r>
        <w:rPr>
          <w:rFonts w:ascii="Times New Roman" w:hAnsi="Times New Roman" w:cs="Times New Roman"/>
          <w:sz w:val="24"/>
          <w:szCs w:val="24"/>
        </w:rPr>
        <w:fldChar w:fldCharType="begin">
          <w:ffData>
            <w:name w:val="Texto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p w:rsidR="008F61A0" w:rsidRDefault="008F61A0">
      <w:pPr>
        <w:spacing w:line="360" w:lineRule="auto"/>
        <w:jc w:val="both"/>
        <w:rPr>
          <w:rFonts w:ascii="Times New Roman" w:hAnsi="Times New Roman" w:cs="Times New Roman"/>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3.2 Como serão gerenciadas as questões de direitos autorais e direitos de propriedade intelectual?</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Orientação: </w:t>
      </w:r>
    </w:p>
    <w:p w:rsidR="008F61A0" w:rsidRDefault="008F61A0">
      <w:pPr>
        <w:numPr>
          <w:ilvl w:val="0"/>
          <w:numId w:val="10"/>
        </w:numPr>
        <w:spacing w:line="360" w:lineRule="auto"/>
        <w:jc w:val="both"/>
        <w:rPr>
          <w:sz w:val="24"/>
          <w:szCs w:val="24"/>
        </w:rPr>
      </w:pPr>
      <w:r>
        <w:rPr>
          <w:rFonts w:ascii="Times New Roman" w:hAnsi="Times New Roman" w:cs="Times New Roman"/>
          <w:b/>
          <w:bCs/>
          <w:sz w:val="24"/>
          <w:szCs w:val="24"/>
        </w:rPr>
        <w:t>Direitos autorais</w:t>
      </w:r>
      <w:r>
        <w:rPr>
          <w:rFonts w:ascii="Times New Roman" w:hAnsi="Times New Roman" w:cs="Times New Roman"/>
          <w:sz w:val="24"/>
          <w:szCs w:val="24"/>
        </w:rPr>
        <w:t xml:space="preserve"> – Declarar quem será o proprietário dos direitos autorais de quaisquer dados que você coletar ou criar, junto com a(s) licença(s) para seu uso e reutilização. Considere também parceiros e as permissões para reutilizar dados de terceiros e quaisquer restrições necessárias ao compartilhamento de dados. </w:t>
      </w:r>
    </w:p>
    <w:p w:rsidR="008F61A0" w:rsidRDefault="008F61A0">
      <w:pPr>
        <w:numPr>
          <w:ilvl w:val="0"/>
          <w:numId w:val="10"/>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Quem é o dono dos dados? </w:t>
      </w:r>
    </w:p>
    <w:p w:rsidR="008F61A0" w:rsidRDefault="008F61A0">
      <w:pPr>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Como os dados serão licenciados para reutilização?</w:t>
      </w:r>
    </w:p>
    <w:p w:rsidR="008F61A0" w:rsidRDefault="008F61A0">
      <w:pPr>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Haverá período de embargo ou restrições de acesso aos dados e por quê? (exemplo: para publicação ou solicitação de patente)</w:t>
      </w:r>
    </w:p>
    <w:p w:rsidR="008F61A0" w:rsidRDefault="008F61A0">
      <w:pPr>
        <w:spacing w:line="360" w:lineRule="auto"/>
        <w:ind w:left="720"/>
        <w:jc w:val="both"/>
        <w:rPr>
          <w:rFonts w:ascii="Times New Roman" w:hAnsi="Times New Roman" w:cs="Times New Roman"/>
          <w:sz w:val="24"/>
          <w:szCs w:val="24"/>
        </w:rPr>
      </w:pPr>
    </w:p>
    <w:p w:rsidR="008F61A0" w:rsidRDefault="008F61A0">
      <w:pPr>
        <w:spacing w:line="360" w:lineRule="auto"/>
        <w:ind w:left="720"/>
        <w:jc w:val="both"/>
        <w:rPr>
          <w:rFonts w:ascii="Times New Roman" w:hAnsi="Times New Roman" w:cs="Times New Roman"/>
          <w:color w:val="FF0000"/>
          <w:sz w:val="24"/>
          <w:szCs w:val="24"/>
        </w:rPr>
      </w:pPr>
      <w:r>
        <w:rPr>
          <w:rFonts w:ascii="Times New Roman" w:hAnsi="Times New Roman" w:cs="Times New Roman"/>
          <w:sz w:val="24"/>
          <w:szCs w:val="24"/>
        </w:rPr>
        <w:t>Preencher aqui:</w:t>
      </w:r>
      <w:bookmarkStart w:id="5" w:name="Texto5"/>
      <w:r>
        <w:rPr>
          <w:rFonts w:ascii="Times New Roman" w:hAnsi="Times New Roman" w:cs="Times New Roman"/>
          <w:sz w:val="24"/>
          <w:szCs w:val="24"/>
        </w:rPr>
        <w:fldChar w:fldCharType="begin">
          <w:ffData>
            <w:name w:val="Texto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Armazenamento e backup</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4.1 Como os dados serão armazenados e preservados durante a pesquisa?</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Orientação: </w:t>
      </w:r>
    </w:p>
    <w:p w:rsidR="008F61A0" w:rsidRDefault="008F61A0">
      <w:pPr>
        <w:numPr>
          <w:ilvl w:val="0"/>
          <w:numId w:val="2"/>
        </w:numPr>
        <w:spacing w:line="360" w:lineRule="auto"/>
        <w:jc w:val="both"/>
        <w:rPr>
          <w:sz w:val="24"/>
          <w:szCs w:val="24"/>
        </w:rPr>
      </w:pPr>
      <w:r>
        <w:rPr>
          <w:rFonts w:ascii="Times New Roman" w:hAnsi="Times New Roman" w:cs="Times New Roman"/>
          <w:b/>
          <w:bCs/>
          <w:sz w:val="24"/>
          <w:szCs w:val="24"/>
        </w:rPr>
        <w:t>Armazenamento</w:t>
      </w:r>
      <w:r>
        <w:rPr>
          <w:rFonts w:ascii="Times New Roman" w:hAnsi="Times New Roman" w:cs="Times New Roman"/>
          <w:sz w:val="24"/>
          <w:szCs w:val="24"/>
        </w:rPr>
        <w:t xml:space="preserve"> – Relatar brevemente como os dados serão armazenados e os procedimentos de segurança, incluindo backup, durante a pesquisa. Indique com que frequência os dados serão copiados e em quais locais. Armazenar dados em discos rígidos de computador ou dispositivos de armazenamento externo sozinho é muito arriscado. Normalmente é melhor usar serviços de backup automático fornecidos por serviços de TI. Se optar por usar um serviço de terceiros, deve-se garantir que não entre em conflito com qualquer financiador, políticas institucionais ou departamentais como em termos de jurisdição legal em que os dados serão mantidos ou a proteção de dados confidenciais. </w:t>
      </w:r>
    </w:p>
    <w:p w:rsidR="008F61A0" w:rsidRDefault="008F61A0">
      <w:pPr>
        <w:numPr>
          <w:ilvl w:val="0"/>
          <w:numId w:val="2"/>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Você tem armazenamento suficiente ou precisará incluir encargos para serviços adicionais? </w:t>
      </w:r>
    </w:p>
    <w:p w:rsidR="008F61A0" w:rsidRDefault="008F61A0">
      <w:pPr>
        <w:numPr>
          <w:ilvl w:val="1"/>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será feito o backup dos dados? </w:t>
      </w:r>
    </w:p>
    <w:p w:rsidR="008F61A0" w:rsidRDefault="008F61A0">
      <w:pPr>
        <w:numPr>
          <w:ilvl w:val="1"/>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Quem será responsável pelo backup e recuperação? </w:t>
      </w:r>
    </w:p>
    <w:p w:rsidR="008F61A0" w:rsidRDefault="008F61A0">
      <w:pPr>
        <w:numPr>
          <w:ilvl w:val="1"/>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Como os dados serão recuperados em caso de incidente?</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6" w:name="Texto6"/>
      <w:r>
        <w:rPr>
          <w:rFonts w:ascii="Times New Roman" w:hAnsi="Times New Roman" w:cs="Times New Roman"/>
          <w:sz w:val="24"/>
          <w:szCs w:val="24"/>
        </w:rPr>
        <w:fldChar w:fldCharType="begin">
          <w:ffData>
            <w:name w:val="Texto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p w:rsidR="008F61A0" w:rsidRDefault="008F61A0">
      <w:pPr>
        <w:spacing w:line="360" w:lineRule="auto"/>
        <w:ind w:firstLine="720"/>
        <w:jc w:val="both"/>
        <w:rPr>
          <w:rFonts w:ascii="Times New Roman" w:hAnsi="Times New Roman" w:cs="Times New Roman"/>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4.2 Como você gerenciará o acesso e a segurança?</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Orientação: </w:t>
      </w:r>
    </w:p>
    <w:p w:rsidR="008F61A0" w:rsidRDefault="008F61A0">
      <w:pPr>
        <w:numPr>
          <w:ilvl w:val="0"/>
          <w:numId w:val="11"/>
        </w:numPr>
        <w:spacing w:line="360" w:lineRule="auto"/>
        <w:jc w:val="both"/>
        <w:rPr>
          <w:sz w:val="24"/>
          <w:szCs w:val="24"/>
        </w:rPr>
      </w:pPr>
      <w:r>
        <w:rPr>
          <w:rFonts w:ascii="Times New Roman" w:hAnsi="Times New Roman" w:cs="Times New Roman"/>
          <w:b/>
          <w:bCs/>
          <w:sz w:val="24"/>
          <w:szCs w:val="24"/>
        </w:rPr>
        <w:t>Dados confidenciais</w:t>
      </w:r>
      <w:r>
        <w:rPr>
          <w:rFonts w:ascii="Times New Roman" w:hAnsi="Times New Roman" w:cs="Times New Roman"/>
          <w:sz w:val="24"/>
          <w:szCs w:val="24"/>
        </w:rPr>
        <w:t xml:space="preserve">  –  Delinear todas as medidas de segurança adequadas e observar quaisquer padrões formais que você cumprirá (exemplo: ISO 27001) em caso de dados confidenciais (exemplos: dados pessoais que ainda não sejam de domínio público, informações confidenciais ou segredos comerciais). </w:t>
      </w:r>
    </w:p>
    <w:p w:rsidR="008F61A0" w:rsidRDefault="008F61A0">
      <w:pPr>
        <w:numPr>
          <w:ilvl w:val="0"/>
          <w:numId w:val="11"/>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são os riscos para a segurança dos dados e como eles serão gerenciados? </w:t>
      </w:r>
    </w:p>
    <w:p w:rsidR="008F61A0" w:rsidRDefault="008F61A0">
      <w:pPr>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será controlado o acesso para manter os dados seguros? </w:t>
      </w:r>
    </w:p>
    <w:p w:rsidR="008F61A0" w:rsidRDefault="008F61A0">
      <w:pPr>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você garantirá que os colaboradores possam acessar seus dados com segurança? </w:t>
      </w:r>
    </w:p>
    <w:p w:rsidR="008F61A0" w:rsidRDefault="008F61A0">
      <w:pPr>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Se estiver criando ou coletando dados no campo, como você garantirá sua transferência segura para seus principais sistemas protegidos?</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7" w:name="Texto7"/>
      <w:r>
        <w:rPr>
          <w:rFonts w:ascii="Times New Roman" w:hAnsi="Times New Roman" w:cs="Times New Roman"/>
          <w:sz w:val="24"/>
          <w:szCs w:val="24"/>
        </w:rPr>
        <w:fldChar w:fldCharType="begin">
          <w:ffData>
            <w:name w:val="Texto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Seleção e Preservação</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left="708"/>
        <w:jc w:val="both"/>
        <w:rPr>
          <w:rFonts w:ascii="Times New Roman" w:hAnsi="Times New Roman" w:cs="Times New Roman"/>
          <w:sz w:val="24"/>
          <w:szCs w:val="24"/>
          <w:shd w:val="clear" w:color="auto" w:fill="F5F5F5"/>
        </w:rPr>
      </w:pPr>
      <w:r>
        <w:rPr>
          <w:rFonts w:ascii="Times New Roman" w:hAnsi="Times New Roman" w:cs="Times New Roman"/>
          <w:sz w:val="24"/>
          <w:szCs w:val="24"/>
        </w:rPr>
        <w:t>5.1 Quais dados tem valor a longo prazo e devem ser retidos, compartilhados e/ou preservados?</w:t>
      </w:r>
    </w:p>
    <w:p w:rsidR="008F61A0" w:rsidRDefault="008F61A0">
      <w:pPr>
        <w:spacing w:line="360" w:lineRule="auto"/>
        <w:ind w:firstLine="720"/>
        <w:jc w:val="both"/>
        <w:rPr>
          <w:rFonts w:ascii="Times New Roman" w:hAnsi="Times New Roman" w:cs="Times New Roman"/>
          <w:sz w:val="24"/>
          <w:szCs w:val="24"/>
          <w:shd w:val="clear" w:color="auto" w:fill="F5F5F5"/>
        </w:rPr>
      </w:pPr>
      <w:r>
        <w:rPr>
          <w:rFonts w:ascii="Times New Roman" w:hAnsi="Times New Roman" w:cs="Times New Roman"/>
          <w:sz w:val="24"/>
          <w:szCs w:val="24"/>
        </w:rPr>
        <w:t xml:space="preserve">Orientação: </w:t>
      </w:r>
    </w:p>
    <w:p w:rsidR="008F61A0" w:rsidRDefault="008F61A0">
      <w:pPr>
        <w:numPr>
          <w:ilvl w:val="0"/>
          <w:numId w:val="3"/>
        </w:numPr>
        <w:spacing w:line="360" w:lineRule="auto"/>
        <w:jc w:val="both"/>
        <w:rPr>
          <w:sz w:val="24"/>
          <w:szCs w:val="24"/>
        </w:rPr>
      </w:pPr>
      <w:r>
        <w:rPr>
          <w:rFonts w:ascii="Times New Roman" w:hAnsi="Times New Roman" w:cs="Times New Roman"/>
          <w:b/>
          <w:bCs/>
          <w:sz w:val="24"/>
          <w:szCs w:val="24"/>
        </w:rPr>
        <w:t>Preservação</w:t>
      </w:r>
      <w:r>
        <w:rPr>
          <w:rFonts w:ascii="Times New Roman" w:hAnsi="Times New Roman" w:cs="Times New Roman"/>
          <w:sz w:val="24"/>
          <w:szCs w:val="24"/>
        </w:rPr>
        <w:t xml:space="preserve"> – Como os dados para preservação serão selecionados e onde os dados serão preservados a longo prazo (exemplo: em um repositório de dados)? Lembre-se de considerar qualquer esforço adicional necessário para preparar os dados para compartilhamento e preservação, como alterar formatos de arquivo. Todos os dados coletados ou produzidos em projetos de pesquisa fomentados pelo CNPq serão depositados no repositório LattesData. </w:t>
      </w:r>
    </w:p>
    <w:p w:rsidR="008F61A0" w:rsidRDefault="008F61A0">
      <w:pPr>
        <w:numPr>
          <w:ilvl w:val="0"/>
          <w:numId w:val="3"/>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dados devem ser retidos para fins contratuais, legais ou regulamentares? </w:t>
      </w:r>
    </w:p>
    <w:p w:rsidR="008F61A0" w:rsidRDefault="008F61A0">
      <w:pPr>
        <w:numPr>
          <w:ilvl w:val="1"/>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será decidido quais outros dados manter? </w:t>
      </w:r>
    </w:p>
    <w:p w:rsidR="008F61A0" w:rsidRDefault="008F61A0">
      <w:pPr>
        <w:numPr>
          <w:ilvl w:val="1"/>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são os usos de pesquisa previsíveis para os dados? </w:t>
      </w:r>
    </w:p>
    <w:p w:rsidR="008F61A0" w:rsidRDefault="008F61A0">
      <w:pPr>
        <w:numPr>
          <w:ilvl w:val="1"/>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Por quanto tempo os dados serão retidos e preservados?</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Preencher aqui:</w:t>
      </w:r>
      <w:bookmarkStart w:id="8" w:name="Texto8"/>
      <w:r>
        <w:rPr>
          <w:rFonts w:ascii="Times New Roman" w:hAnsi="Times New Roman" w:cs="Times New Roman"/>
          <w:sz w:val="24"/>
          <w:szCs w:val="24"/>
        </w:rPr>
        <w:fldChar w:fldCharType="begin">
          <w:ffData>
            <w:name w:val="Texto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p w:rsidR="008F61A0" w:rsidRDefault="008F61A0">
      <w:pPr>
        <w:spacing w:line="360" w:lineRule="auto"/>
        <w:ind w:firstLine="720"/>
        <w:jc w:val="both"/>
        <w:rPr>
          <w:rFonts w:ascii="Times New Roman" w:hAnsi="Times New Roman" w:cs="Times New Roman"/>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5.2 Qual é o plano de preservação de longo prazo para o conjunto de dados?</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Orientação: </w:t>
      </w:r>
    </w:p>
    <w:p w:rsidR="008F61A0" w:rsidRDefault="008F61A0">
      <w:pPr>
        <w:numPr>
          <w:ilvl w:val="0"/>
          <w:numId w:val="6"/>
        </w:numPr>
        <w:spacing w:line="360" w:lineRule="auto"/>
        <w:jc w:val="both"/>
        <w:rPr>
          <w:sz w:val="24"/>
          <w:szCs w:val="24"/>
        </w:rPr>
      </w:pPr>
      <w:r>
        <w:rPr>
          <w:rFonts w:ascii="Times New Roman" w:hAnsi="Times New Roman" w:cs="Times New Roman"/>
          <w:b/>
          <w:bCs/>
          <w:sz w:val="24"/>
          <w:szCs w:val="24"/>
        </w:rPr>
        <w:t>Plano de preservação</w:t>
      </w:r>
      <w:r>
        <w:rPr>
          <w:rFonts w:ascii="Times New Roman" w:hAnsi="Times New Roman" w:cs="Times New Roman"/>
          <w:sz w:val="24"/>
          <w:szCs w:val="24"/>
        </w:rPr>
        <w:t xml:space="preserve">  –  Considere como os conjuntos de dados com valor de longo prazo serão preservados. Caso o repositório utilizado para preservação não seja o LattesData, o PGD deve demonstrar que os recursos e sistemas estarão disponíveis para permitir que haja curadoria dos dados de forma eficaz além do prazo de validade da concessão. Além disso, o dataset deverá ter os seus metadados também depositados no LattesData referenciando o deposito no repositório escolhido.  </w:t>
      </w:r>
    </w:p>
    <w:p w:rsidR="008F61A0" w:rsidRDefault="008F61A0">
      <w:pPr>
        <w:numPr>
          <w:ilvl w:val="0"/>
          <w:numId w:val="6"/>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 qual repositório ou arquivo os dados, por exemplo, os dados serão armazenados? </w:t>
      </w:r>
    </w:p>
    <w:p w:rsidR="008F61A0" w:rsidRDefault="008F61A0">
      <w:pPr>
        <w:numPr>
          <w:ilvl w:val="1"/>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são os custos, se houver, com o repositório de dados ou arquivo selecionado? </w:t>
      </w:r>
    </w:p>
    <w:p w:rsidR="008F61A0" w:rsidRDefault="008F61A0">
      <w:pPr>
        <w:numPr>
          <w:ilvl w:val="1"/>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Houve gasto de tempo e esforço para preparar os dados para compartilhamento/preservação?</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9" w:name="Texto9"/>
      <w:r>
        <w:rPr>
          <w:rFonts w:ascii="Times New Roman" w:hAnsi="Times New Roman" w:cs="Times New Roman"/>
          <w:sz w:val="24"/>
          <w:szCs w:val="24"/>
        </w:rPr>
        <w:fldChar w:fldCharType="begin">
          <w:ffData>
            <w:name w:val="Texto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 Compartilhamento de dados</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6.1 Como você compartilhará os dados? </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Orientações:</w:t>
      </w:r>
    </w:p>
    <w:p w:rsidR="008F61A0" w:rsidRDefault="008F61A0">
      <w:pPr>
        <w:numPr>
          <w:ilvl w:val="0"/>
          <w:numId w:val="8"/>
        </w:numPr>
        <w:spacing w:line="360" w:lineRule="auto"/>
        <w:jc w:val="both"/>
        <w:rPr>
          <w:sz w:val="24"/>
          <w:szCs w:val="24"/>
        </w:rPr>
      </w:pPr>
      <w:r>
        <w:rPr>
          <w:rFonts w:ascii="Times New Roman" w:hAnsi="Times New Roman" w:cs="Times New Roman"/>
          <w:b/>
          <w:bCs/>
          <w:sz w:val="24"/>
          <w:szCs w:val="24"/>
        </w:rPr>
        <w:t>Métodos para compartilhar dados</w:t>
      </w:r>
      <w:r>
        <w:rPr>
          <w:rFonts w:ascii="Times New Roman" w:hAnsi="Times New Roman" w:cs="Times New Roman"/>
          <w:sz w:val="24"/>
          <w:szCs w:val="24"/>
        </w:rPr>
        <w:t xml:space="preserve">–  Como, quando e para quem os dados serão compartilhados? Se possível, mencione exemplos anteriores para mostrar um histórico de compartilhamento eficaz de dados. Os dados deverão ser compartilhados, no caso de beneficiários do CNPq em prazo não superior a 60 dias após o término do benefício. </w:t>
      </w:r>
    </w:p>
    <w:p w:rsidR="008F61A0" w:rsidRDefault="008F61A0">
      <w:pPr>
        <w:numPr>
          <w:ilvl w:val="0"/>
          <w:numId w:val="8"/>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 xml:space="preserve">: </w:t>
      </w:r>
    </w:p>
    <w:p w:rsidR="008F61A0" w:rsidRDefault="008F61A0">
      <w:pPr>
        <w:numPr>
          <w:ilvl w:val="1"/>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serão disponibilizados os dados? </w:t>
      </w:r>
    </w:p>
    <w:p w:rsidR="008F61A0" w:rsidRDefault="008F61A0">
      <w:pPr>
        <w:numPr>
          <w:ilvl w:val="1"/>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Se o registro de identificador DOI - Digital Object Identifier será feito para o conjunto de dados ou se haverá necessidade de atribuir individualmente identificadores arquivos, pois isto implica custos ao detentor do repositório LattesData.</w:t>
      </w:r>
    </w:p>
    <w:p w:rsidR="008F61A0" w:rsidRDefault="008F61A0">
      <w:pPr>
        <w:numPr>
          <w:ilvl w:val="1"/>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Caso o depósito não seja feito originalmente no LattesData, como será assegurado o registro de um identificador único e persistente (como um DOI - Digital Object Identifier) para cada conjunto de dados? </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10" w:name="Texto10"/>
      <w:r>
        <w:rPr>
          <w:rFonts w:ascii="Times New Roman" w:hAnsi="Times New Roman" w:cs="Times New Roman"/>
          <w:sz w:val="24"/>
          <w:szCs w:val="24"/>
        </w:rPr>
        <w:fldChar w:fldCharType="begin">
          <w:ffData>
            <w:name w:val="Texto1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p w:rsidR="008F61A0" w:rsidRDefault="008F61A0">
      <w:pPr>
        <w:spacing w:line="360" w:lineRule="auto"/>
        <w:ind w:left="720"/>
        <w:jc w:val="both"/>
        <w:rPr>
          <w:rFonts w:ascii="Times New Roman" w:hAnsi="Times New Roman" w:cs="Times New Roman"/>
          <w:color w:val="FF0000"/>
          <w:sz w:val="24"/>
          <w:szCs w:val="24"/>
        </w:rPr>
      </w:pPr>
    </w:p>
    <w:p w:rsidR="008F61A0" w:rsidRDefault="008F61A0">
      <w:pPr>
        <w:numPr>
          <w:ilvl w:val="0"/>
          <w:numId w:val="14"/>
        </w:numPr>
        <w:spacing w:line="360" w:lineRule="auto"/>
        <w:jc w:val="both"/>
        <w:rPr>
          <w:sz w:val="24"/>
          <w:szCs w:val="24"/>
        </w:rPr>
      </w:pPr>
      <w:r>
        <w:rPr>
          <w:rFonts w:ascii="Times New Roman" w:hAnsi="Times New Roman" w:cs="Times New Roman"/>
          <w:b/>
          <w:bCs/>
          <w:sz w:val="24"/>
          <w:szCs w:val="24"/>
        </w:rPr>
        <w:t>Direito de Acesso e Licença</w:t>
      </w:r>
      <w:r>
        <w:rPr>
          <w:rFonts w:ascii="Times New Roman" w:hAnsi="Times New Roman" w:cs="Times New Roman"/>
          <w:sz w:val="24"/>
          <w:szCs w:val="24"/>
        </w:rPr>
        <w:t xml:space="preserve"> – Os dados coletados ou produzidos em projetos de pesquisa fomentados pelo CNPq e depositados no repositório LattesData serão de Acesso Aberto e Licença CC/BY ou CC0 ou CC BY-SA ou CC BY- NC, com padrão de citação conforme estabelecido no LattesData. </w:t>
      </w:r>
    </w:p>
    <w:p w:rsidR="008F61A0" w:rsidRDefault="008F61A0">
      <w:pPr>
        <w:spacing w:line="360" w:lineRule="auto"/>
        <w:jc w:val="both"/>
        <w:rPr>
          <w:rFonts w:ascii="Times New Roman" w:hAnsi="Times New Roman" w:cs="Times New Roman"/>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É necessária alguma restrição ao compartilhamento de dados? </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Orientações:</w:t>
      </w:r>
    </w:p>
    <w:p w:rsidR="008F61A0" w:rsidRDefault="008F61A0">
      <w:pPr>
        <w:numPr>
          <w:ilvl w:val="0"/>
          <w:numId w:val="1"/>
        </w:numPr>
        <w:spacing w:line="360" w:lineRule="auto"/>
        <w:jc w:val="both"/>
        <w:rPr>
          <w:sz w:val="24"/>
          <w:szCs w:val="24"/>
        </w:rPr>
      </w:pPr>
      <w:r>
        <w:rPr>
          <w:rFonts w:ascii="Times New Roman" w:hAnsi="Times New Roman" w:cs="Times New Roman"/>
          <w:b/>
          <w:bCs/>
          <w:sz w:val="24"/>
          <w:szCs w:val="24"/>
        </w:rPr>
        <w:t>Restrições previstas</w:t>
      </w:r>
      <w:r>
        <w:rPr>
          <w:rFonts w:ascii="Times New Roman" w:hAnsi="Times New Roman" w:cs="Times New Roman"/>
          <w:sz w:val="24"/>
          <w:szCs w:val="24"/>
        </w:rPr>
        <w:t xml:space="preserve"> – Descreva quaisquer dificuldades esperadas no compartilhamento de dados com valor reconhecido de longo prazo, juntamente com as causas e possíveis medidas para superá-las. Considere se um acordo de não divulgação forneceria proteção suficiente para dados confidenciais. </w:t>
      </w:r>
    </w:p>
    <w:p w:rsidR="008F61A0" w:rsidRDefault="008F61A0">
      <w:pPr>
        <w:numPr>
          <w:ilvl w:val="0"/>
          <w:numId w:val="1"/>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Que ação será tomada para superar ou minimizar as restrições?</w:t>
      </w:r>
    </w:p>
    <w:p w:rsidR="008F61A0" w:rsidRDefault="008F61A0">
      <w:pPr>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quanto tempo será preciso o uso exclusivo dos dados e por quê? </w:t>
      </w:r>
    </w:p>
    <w:p w:rsidR="008F61A0" w:rsidRDefault="008F61A0">
      <w:pPr>
        <w:numPr>
          <w:ilvl w:val="1"/>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Será necessário um acordo de compartilhamento de dados (ou equivalente)? </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11" w:name="Texto11"/>
      <w:r>
        <w:rPr>
          <w:rFonts w:ascii="Times New Roman" w:hAnsi="Times New Roman" w:cs="Times New Roman"/>
          <w:sz w:val="24"/>
          <w:szCs w:val="24"/>
        </w:rPr>
        <w:fldChar w:fldCharType="begin">
          <w:ffData>
            <w:name w:val="Texto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p w:rsidR="008F61A0" w:rsidRDefault="008F61A0">
      <w:pPr>
        <w:spacing w:line="360" w:lineRule="auto"/>
        <w:jc w:val="both"/>
        <w:rPr>
          <w:rFonts w:ascii="Times New Roman" w:hAnsi="Times New Roman" w:cs="Times New Roman"/>
          <w:b/>
          <w:bCs/>
          <w:sz w:val="24"/>
          <w:szCs w:val="24"/>
        </w:rPr>
      </w:pPr>
    </w:p>
    <w:p w:rsidR="008F61A0" w:rsidRDefault="008F61A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F61A0" w:rsidRDefault="008F6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 Responsabilidades e Recursos</w:t>
      </w:r>
    </w:p>
    <w:p w:rsidR="008F61A0" w:rsidRDefault="008F61A0">
      <w:pPr>
        <w:spacing w:line="360" w:lineRule="auto"/>
        <w:jc w:val="both"/>
        <w:rPr>
          <w:rFonts w:ascii="Times New Roman" w:hAnsi="Times New Roman" w:cs="Times New Roman"/>
          <w:b/>
          <w:bCs/>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 Quem será o responsável pela gestão dos dados? </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Orientações:</w:t>
      </w:r>
    </w:p>
    <w:p w:rsidR="008F61A0" w:rsidRDefault="008F61A0">
      <w:pPr>
        <w:numPr>
          <w:ilvl w:val="0"/>
          <w:numId w:val="12"/>
        </w:numPr>
        <w:spacing w:line="360" w:lineRule="auto"/>
        <w:jc w:val="both"/>
        <w:rPr>
          <w:sz w:val="24"/>
          <w:szCs w:val="24"/>
        </w:rPr>
      </w:pPr>
      <w:r>
        <w:rPr>
          <w:rFonts w:ascii="Times New Roman" w:hAnsi="Times New Roman" w:cs="Times New Roman"/>
          <w:b/>
          <w:bCs/>
          <w:sz w:val="24"/>
          <w:szCs w:val="24"/>
        </w:rPr>
        <w:t>Responsabilidade</w:t>
      </w:r>
      <w:r>
        <w:rPr>
          <w:rFonts w:ascii="Times New Roman" w:hAnsi="Times New Roman" w:cs="Times New Roman"/>
          <w:sz w:val="24"/>
          <w:szCs w:val="24"/>
        </w:rPr>
        <w:t xml:space="preserve"> – Quem será o responsável pela gestão dos dados de pesquisa? Antes do depósito, no caso de beneficiários do CNPq, o responsável pela gestão dos dados será o Coordenador do Projeto, e após o depósito no LattesData, caberá ao CNPq a gestão dos dados, conforme estabelecido no Termo de Depósito do LattesData. </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12" w:name="Texto12"/>
      <w:r>
        <w:rPr>
          <w:rFonts w:ascii="Times New Roman" w:hAnsi="Times New Roman" w:cs="Times New Roman"/>
          <w:sz w:val="24"/>
          <w:szCs w:val="24"/>
        </w:rPr>
        <w:fldChar w:fldCharType="begin">
          <w:ffData>
            <w:name w:val="Texto1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p w:rsidR="008F61A0" w:rsidRDefault="008F61A0">
      <w:pPr>
        <w:spacing w:line="360" w:lineRule="auto"/>
        <w:ind w:left="720"/>
        <w:jc w:val="both"/>
        <w:rPr>
          <w:rFonts w:ascii="Times New Roman" w:hAnsi="Times New Roman" w:cs="Times New Roman"/>
          <w:sz w:val="24"/>
          <w:szCs w:val="24"/>
        </w:rPr>
      </w:pP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7.2 Quais são os detalhes do projeto e de autoria que precisam ser esclarecidos? </w:t>
      </w:r>
    </w:p>
    <w:p w:rsidR="008F61A0" w:rsidRDefault="008F61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Orientações:</w:t>
      </w:r>
    </w:p>
    <w:p w:rsidR="008F61A0" w:rsidRDefault="008F61A0">
      <w:pPr>
        <w:numPr>
          <w:ilvl w:val="0"/>
          <w:numId w:val="9"/>
        </w:numPr>
        <w:spacing w:line="360" w:lineRule="auto"/>
        <w:jc w:val="both"/>
        <w:rPr>
          <w:sz w:val="24"/>
          <w:szCs w:val="24"/>
        </w:rPr>
      </w:pPr>
      <w:r>
        <w:rPr>
          <w:rFonts w:ascii="Times New Roman" w:hAnsi="Times New Roman" w:cs="Times New Roman"/>
          <w:b/>
          <w:bCs/>
          <w:sz w:val="24"/>
          <w:szCs w:val="24"/>
        </w:rPr>
        <w:t>Projeto de pesquisa</w:t>
      </w:r>
      <w:r>
        <w:rPr>
          <w:rFonts w:ascii="Times New Roman" w:hAnsi="Times New Roman" w:cs="Times New Roman"/>
          <w:sz w:val="24"/>
          <w:szCs w:val="24"/>
        </w:rPr>
        <w:t xml:space="preserve"> – Definir e descrever aspectos da pesquisa. Elementos principais como o título, resumo e palavras-chave precisam ser fornecidos. </w:t>
      </w:r>
    </w:p>
    <w:p w:rsidR="008F61A0" w:rsidRDefault="008F61A0">
      <w:pPr>
        <w:numPr>
          <w:ilvl w:val="0"/>
          <w:numId w:val="9"/>
        </w:numPr>
        <w:spacing w:line="360" w:lineRule="auto"/>
        <w:jc w:val="both"/>
        <w:rPr>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 xml:space="preserve">: </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 é o título do projeto? </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Quais são as palavras-chave? </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 é a instituição executora? </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 é o início da vigência e o término da vigência? </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Quais foram os recursos financeiros e suas fontes (quantidade, alocação, distribuição e organização de recursos em geral)?</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Qual foi a chamada? Qual o número do processo?</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Qual a área do conhecimento (baseado nas áreas CNPq) que sua pesquisa se enquadra?</w:t>
      </w:r>
    </w:p>
    <w:p w:rsidR="008F61A0" w:rsidRDefault="008F61A0">
      <w:pPr>
        <w:numPr>
          <w:ilvl w:val="1"/>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 é a hipótese de pesquisa (objetivo dos dados)? </w:t>
      </w:r>
    </w:p>
    <w:p w:rsidR="008F61A0" w:rsidRDefault="008F61A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Preencher aqui:</w:t>
      </w:r>
      <w:bookmarkStart w:id="13" w:name="Texto13"/>
      <w:r>
        <w:rPr>
          <w:rFonts w:ascii="Times New Roman" w:hAnsi="Times New Roman" w:cs="Times New Roman"/>
          <w:sz w:val="24"/>
          <w:szCs w:val="24"/>
        </w:rPr>
        <w:fldChar w:fldCharType="begin">
          <w:ffData>
            <w:name w:val="Texto1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
    </w:p>
    <w:p w:rsidR="008F61A0" w:rsidRDefault="008F61A0">
      <w:pPr>
        <w:spacing w:line="360" w:lineRule="auto"/>
        <w:ind w:left="720"/>
        <w:jc w:val="both"/>
        <w:rPr>
          <w:rFonts w:ascii="Times New Roman" w:hAnsi="Times New Roman" w:cs="Times New Roman"/>
          <w:sz w:val="24"/>
          <w:szCs w:val="24"/>
        </w:rPr>
      </w:pPr>
    </w:p>
    <w:p w:rsidR="008F61A0" w:rsidRDefault="008F61A0">
      <w:pPr>
        <w:numPr>
          <w:ilvl w:val="0"/>
          <w:numId w:val="9"/>
        </w:numPr>
        <w:spacing w:line="360" w:lineRule="auto"/>
        <w:jc w:val="both"/>
        <w:rPr>
          <w:b/>
          <w:bCs/>
          <w:sz w:val="24"/>
          <w:szCs w:val="24"/>
        </w:rPr>
      </w:pPr>
      <w:r>
        <w:rPr>
          <w:rFonts w:ascii="Times New Roman" w:hAnsi="Times New Roman" w:cs="Times New Roman"/>
          <w:b/>
          <w:bCs/>
          <w:sz w:val="24"/>
          <w:szCs w:val="24"/>
        </w:rPr>
        <w:t>Autoria –</w:t>
      </w:r>
      <w:r>
        <w:rPr>
          <w:rFonts w:ascii="Times New Roman" w:hAnsi="Times New Roman" w:cs="Times New Roman"/>
          <w:sz w:val="24"/>
          <w:szCs w:val="24"/>
        </w:rPr>
        <w:t xml:space="preserve"> Definir os dados pessoais essenciais sobre a autoria do conjunto de dados de pesquisa, tais como proponente, e-mail, identificador único de autor, instituição executora. </w:t>
      </w:r>
    </w:p>
    <w:p w:rsidR="008F61A0" w:rsidRDefault="008F61A0">
      <w:pPr>
        <w:numPr>
          <w:ilvl w:val="0"/>
          <w:numId w:val="9"/>
        </w:numPr>
        <w:spacing w:line="360" w:lineRule="auto"/>
        <w:jc w:val="both"/>
        <w:rPr>
          <w:b/>
          <w:bCs/>
          <w:sz w:val="24"/>
          <w:szCs w:val="24"/>
        </w:rPr>
      </w:pPr>
      <w:r>
        <w:rPr>
          <w:rFonts w:ascii="Times New Roman" w:hAnsi="Times New Roman" w:cs="Times New Roman"/>
          <w:sz w:val="24"/>
          <w:szCs w:val="24"/>
          <w:shd w:val="clear" w:color="auto" w:fill="FFF2CC"/>
        </w:rPr>
        <w:t>Perguntas orientadoras</w:t>
      </w:r>
      <w:r>
        <w:rPr>
          <w:rFonts w:ascii="Times New Roman" w:hAnsi="Times New Roman" w:cs="Times New Roman"/>
          <w:sz w:val="24"/>
          <w:szCs w:val="24"/>
        </w:rPr>
        <w:t>:</w:t>
      </w:r>
    </w:p>
    <w:p w:rsidR="008F61A0" w:rsidRDefault="008F61A0">
      <w:pPr>
        <w:numPr>
          <w:ilvl w:val="1"/>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Qual o nome do responsável pelo conjunto de dados?</w:t>
      </w:r>
    </w:p>
    <w:p w:rsidR="008F61A0" w:rsidRDefault="008F61A0">
      <w:pPr>
        <w:numPr>
          <w:ilvl w:val="1"/>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Qual o endereço de email para contato sobre o conjunto de dados?</w:t>
      </w:r>
    </w:p>
    <w:p w:rsidR="008F61A0" w:rsidRDefault="008F61A0">
      <w:pPr>
        <w:numPr>
          <w:ilvl w:val="1"/>
          <w:numId w:val="2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Qual o identificador único do autor? </w:t>
      </w:r>
      <w:r>
        <w:rPr>
          <w:rFonts w:ascii="Times New Roman" w:hAnsi="Times New Roman" w:cs="Times New Roman"/>
          <w:sz w:val="24"/>
          <w:szCs w:val="24"/>
          <w:lang w:val="en-US"/>
        </w:rPr>
        <w:t>(exemplo: ID Lattes, ORC ID)</w:t>
      </w:r>
    </w:p>
    <w:p w:rsidR="008F61A0" w:rsidRDefault="008F61A0">
      <w:pPr>
        <w:numPr>
          <w:ilvl w:val="1"/>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Qual o nome completo da instituição responsável pelos dados?</w:t>
      </w:r>
    </w:p>
    <w:p w:rsidR="008F61A0" w:rsidRDefault="008F61A0">
      <w:pPr>
        <w:numPr>
          <w:ilvl w:val="1"/>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Qual o telefone para contato sobre o conjunto de dados?</w:t>
      </w:r>
    </w:p>
    <w:p w:rsidR="008F61A0" w:rsidRDefault="008F61A0">
      <w:pPr>
        <w:ind w:left="720"/>
        <w:rPr>
          <w:rFonts w:ascii="Times New Roman" w:hAnsi="Times New Roman" w:cs="Times New Roman"/>
          <w:sz w:val="24"/>
          <w:szCs w:val="24"/>
        </w:rPr>
      </w:pPr>
      <w:r>
        <w:rPr>
          <w:rFonts w:ascii="Times New Roman" w:hAnsi="Times New Roman" w:cs="Times New Roman"/>
          <w:sz w:val="24"/>
          <w:szCs w:val="24"/>
        </w:rPr>
        <w:t>Preencher aqui:</w:t>
      </w:r>
      <w:bookmarkStart w:id="14" w:name="Texto14"/>
      <w:r>
        <w:rPr>
          <w:rFonts w:ascii="Times New Roman" w:hAnsi="Times New Roman" w:cs="Times New Roman"/>
          <w:sz w:val="24"/>
          <w:szCs w:val="24"/>
        </w:rPr>
        <w:fldChar w:fldCharType="begin">
          <w:ffData>
            <w:name w:val="Texto1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p>
    <w:p w:rsidR="008F61A0" w:rsidRDefault="008F61A0">
      <w:pPr>
        <w:ind w:left="720"/>
        <w:rPr>
          <w:rFonts w:ascii="Times New Roman" w:hAnsi="Times New Roman" w:cs="Times New Roman"/>
          <w:sz w:val="24"/>
          <w:szCs w:val="24"/>
        </w:rPr>
      </w:pPr>
    </w:p>
    <w:p w:rsidR="008F61A0" w:rsidRDefault="008F61A0">
      <w:pPr>
        <w:ind w:left="720"/>
      </w:pPr>
    </w:p>
    <w:p w:rsidR="008F61A0" w:rsidRDefault="008F61A0">
      <w:pPr>
        <w:ind w:left="720"/>
        <w:rPr>
          <w:b/>
          <w:bCs/>
          <w:sz w:val="28"/>
          <w:szCs w:val="28"/>
        </w:rPr>
      </w:pPr>
      <w:r>
        <w:rPr>
          <w:b/>
          <w:bCs/>
          <w:sz w:val="28"/>
          <w:szCs w:val="28"/>
        </w:rPr>
        <w:t>Importante: O proponente declara que deu ciência, a todos os envolvidos na geração ou coleta de dados, do compromisso de depósito dos dados de pesquisa no repositório LattesData e que todos estão de acordo.</w:t>
      </w:r>
    </w:p>
    <w:sectPr w:rsidR="008F61A0" w:rsidSect="008F61A0">
      <w:pgSz w:w="11909" w:h="16834"/>
      <w:pgMar w:top="1417" w:right="1440" w:bottom="1417"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5DE"/>
    <w:multiLevelType w:val="multilevel"/>
    <w:tmpl w:val="41FAA5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1DB5CA6"/>
    <w:multiLevelType w:val="multilevel"/>
    <w:tmpl w:val="FCCA7E8A"/>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E1C0BF1"/>
    <w:multiLevelType w:val="multilevel"/>
    <w:tmpl w:val="8A2A0E90"/>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FEA29C8"/>
    <w:multiLevelType w:val="multilevel"/>
    <w:tmpl w:val="E5269ACE"/>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D5E4B48"/>
    <w:multiLevelType w:val="multilevel"/>
    <w:tmpl w:val="9E72F5AC"/>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1E7B7EC7"/>
    <w:multiLevelType w:val="multilevel"/>
    <w:tmpl w:val="F836E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2030119D"/>
    <w:multiLevelType w:val="multilevel"/>
    <w:tmpl w:val="B5E6CC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05E6934"/>
    <w:multiLevelType w:val="multilevel"/>
    <w:tmpl w:val="895063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1D77D20"/>
    <w:multiLevelType w:val="multilevel"/>
    <w:tmpl w:val="FA008A14"/>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27790DEC"/>
    <w:multiLevelType w:val="multilevel"/>
    <w:tmpl w:val="87FC2D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D374727"/>
    <w:multiLevelType w:val="multilevel"/>
    <w:tmpl w:val="B6B831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35972C2C"/>
    <w:multiLevelType w:val="multilevel"/>
    <w:tmpl w:val="AFD642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3DB0442D"/>
    <w:multiLevelType w:val="multilevel"/>
    <w:tmpl w:val="5F361D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442E5CF9"/>
    <w:multiLevelType w:val="multilevel"/>
    <w:tmpl w:val="03844B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A085881"/>
    <w:multiLevelType w:val="multilevel"/>
    <w:tmpl w:val="D3FADA68"/>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4C435DC4"/>
    <w:multiLevelType w:val="multilevel"/>
    <w:tmpl w:val="721E725E"/>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56803AB3"/>
    <w:multiLevelType w:val="multilevel"/>
    <w:tmpl w:val="3E12B35C"/>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5EA06B0E"/>
    <w:multiLevelType w:val="multilevel"/>
    <w:tmpl w:val="F77AA128"/>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607404E3"/>
    <w:multiLevelType w:val="multilevel"/>
    <w:tmpl w:val="30E2A526"/>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1456A7D"/>
    <w:multiLevelType w:val="multilevel"/>
    <w:tmpl w:val="3572E82C"/>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66B74B78"/>
    <w:multiLevelType w:val="multilevel"/>
    <w:tmpl w:val="E25ECC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69BF1E49"/>
    <w:multiLevelType w:val="multilevel"/>
    <w:tmpl w:val="21CE4E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6E8656E6"/>
    <w:multiLevelType w:val="multilevel"/>
    <w:tmpl w:val="58DA06C4"/>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768638C0"/>
    <w:multiLevelType w:val="multilevel"/>
    <w:tmpl w:val="FEAE211C"/>
    <w:lvl w:ilvl="0">
      <w:start w:val="1"/>
      <w:numFmt w:val="bullet"/>
      <w:lvlText w:val="●"/>
      <w:lvlJc w:val="left"/>
      <w:pPr>
        <w:ind w:left="1440" w:hanging="360"/>
      </w:pPr>
      <w:rPr>
        <w:u w:val="none"/>
      </w:rPr>
    </w:lvl>
    <w:lvl w:ilvl="1">
      <w:start w:val="1"/>
      <w:numFmt w:val="bullet"/>
      <w:lvlText w:val=""/>
      <w:lvlJc w:val="left"/>
      <w:pPr>
        <w:ind w:left="2160" w:hanging="360"/>
      </w:pPr>
      <w:rPr>
        <w:rFonts w:ascii="Wingdings" w:hAnsi="Wingdings" w:cs="Wingdings"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76945745"/>
    <w:multiLevelType w:val="multilevel"/>
    <w:tmpl w:val="5802A9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777757F5"/>
    <w:multiLevelType w:val="multilevel"/>
    <w:tmpl w:val="2D3A85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7A6B37DA"/>
    <w:multiLevelType w:val="multilevel"/>
    <w:tmpl w:val="B80A0E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9"/>
  </w:num>
  <w:num w:numId="3">
    <w:abstractNumId w:val="20"/>
  </w:num>
  <w:num w:numId="4">
    <w:abstractNumId w:val="12"/>
  </w:num>
  <w:num w:numId="5">
    <w:abstractNumId w:val="11"/>
  </w:num>
  <w:num w:numId="6">
    <w:abstractNumId w:val="0"/>
  </w:num>
  <w:num w:numId="7">
    <w:abstractNumId w:val="5"/>
  </w:num>
  <w:num w:numId="8">
    <w:abstractNumId w:val="10"/>
  </w:num>
  <w:num w:numId="9">
    <w:abstractNumId w:val="13"/>
  </w:num>
  <w:num w:numId="10">
    <w:abstractNumId w:val="21"/>
  </w:num>
  <w:num w:numId="11">
    <w:abstractNumId w:val="25"/>
  </w:num>
  <w:num w:numId="12">
    <w:abstractNumId w:val="7"/>
  </w:num>
  <w:num w:numId="13">
    <w:abstractNumId w:val="26"/>
  </w:num>
  <w:num w:numId="14">
    <w:abstractNumId w:val="24"/>
  </w:num>
  <w:num w:numId="15">
    <w:abstractNumId w:val="15"/>
  </w:num>
  <w:num w:numId="16">
    <w:abstractNumId w:val="19"/>
  </w:num>
  <w:num w:numId="17">
    <w:abstractNumId w:val="8"/>
  </w:num>
  <w:num w:numId="18">
    <w:abstractNumId w:val="16"/>
  </w:num>
  <w:num w:numId="19">
    <w:abstractNumId w:val="3"/>
  </w:num>
  <w:num w:numId="20">
    <w:abstractNumId w:val="14"/>
  </w:num>
  <w:num w:numId="21">
    <w:abstractNumId w:val="17"/>
  </w:num>
  <w:num w:numId="22">
    <w:abstractNumId w:val="4"/>
  </w:num>
  <w:num w:numId="23">
    <w:abstractNumId w:val="18"/>
  </w:num>
  <w:num w:numId="24">
    <w:abstractNumId w:val="23"/>
  </w:num>
  <w:num w:numId="25">
    <w:abstractNumId w:val="22"/>
  </w:num>
  <w:num w:numId="26">
    <w:abstractNumId w:val="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comments" w:enforcement="1"/>
  <w:defaultTabStop w:val="720"/>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1A0"/>
    <w:rsid w:val="008F61A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Arial" w:hAnsi="Arial" w:cs="Arial"/>
      <w:lang w:eastAsia="en-US"/>
    </w:rPr>
  </w:style>
  <w:style w:type="paragraph" w:styleId="Heading1">
    <w:name w:val="heading 1"/>
    <w:basedOn w:val="Normal"/>
    <w:next w:val="Normal"/>
    <w:link w:val="Heading1Char"/>
    <w:uiPriority w:val="99"/>
    <w:qFormat/>
    <w:pPr>
      <w:keepNext/>
      <w:keepLines/>
      <w:spacing w:before="400" w:after="120"/>
      <w:outlineLvl w:val="0"/>
    </w:pPr>
    <w:rPr>
      <w:sz w:val="40"/>
      <w:szCs w:val="4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sz w:val="40"/>
      <w:szCs w:val="40"/>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1622</Words>
  <Characters>9248</Characters>
  <Application>Microsoft Office Outlook</Application>
  <DocSecurity>8</DocSecurity>
  <Lines>0</Lines>
  <Paragraphs>0</Paragraphs>
  <ScaleCrop>false</ScaleCrop>
  <Company>CNPq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GESTÃO DE DADOS (PGD)</dc:title>
  <dc:subject/>
  <dc:creator>Paulo Henrique de Assis Santana</dc:creator>
  <cp:keywords/>
  <dc:description/>
  <cp:lastModifiedBy>dileinec</cp:lastModifiedBy>
  <cp:revision>2</cp:revision>
  <dcterms:created xsi:type="dcterms:W3CDTF">2022-11-17T18:21:00Z</dcterms:created>
  <dcterms:modified xsi:type="dcterms:W3CDTF">2022-11-17T18:21:00Z</dcterms:modified>
</cp:coreProperties>
</file>