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13020" w14:textId="77777777" w:rsidR="00F02329" w:rsidRPr="00D12056" w:rsidRDefault="00F02329">
      <w:pPr>
        <w:pStyle w:val="Corpodetexto"/>
        <w:spacing w:before="4"/>
        <w:rPr>
          <w:rFonts w:ascii="Rawline" w:hAnsi="Rawline"/>
          <w:sz w:val="14"/>
        </w:rPr>
      </w:pPr>
    </w:p>
    <w:p w14:paraId="07D3959D" w14:textId="199014B0" w:rsidR="00F02329" w:rsidRPr="00214DB0" w:rsidRDefault="00B56D08" w:rsidP="00214DB0">
      <w:pPr>
        <w:pStyle w:val="Corpodetexto"/>
        <w:ind w:left="4707"/>
        <w:rPr>
          <w:rFonts w:ascii="Rawline" w:hAnsi="Rawline"/>
          <w:sz w:val="20"/>
        </w:rPr>
      </w:pPr>
      <w:r w:rsidRPr="00D12056">
        <w:rPr>
          <w:rFonts w:ascii="Rawline" w:hAnsi="Rawline"/>
          <w:noProof/>
          <w:sz w:val="20"/>
        </w:rPr>
        <w:drawing>
          <wp:inline distT="0" distB="0" distL="0" distR="0" wp14:anchorId="7294877D" wp14:editId="471EC962">
            <wp:extent cx="828674" cy="8191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4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F69E5" w14:textId="77C90177" w:rsidR="00F02329" w:rsidRPr="00D12056" w:rsidRDefault="00214DB0" w:rsidP="00214DB0">
      <w:pPr>
        <w:pStyle w:val="Corpodetexto"/>
        <w:tabs>
          <w:tab w:val="center" w:pos="5370"/>
          <w:tab w:val="left" w:pos="7290"/>
        </w:tabs>
        <w:spacing w:before="52"/>
        <w:rPr>
          <w:rFonts w:ascii="Rawline" w:hAnsi="Rawline"/>
          <w:sz w:val="28"/>
          <w:szCs w:val="28"/>
        </w:rPr>
      </w:pPr>
      <w:r>
        <w:rPr>
          <w:rFonts w:ascii="Rawline" w:hAnsi="Rawline"/>
          <w:sz w:val="28"/>
          <w:szCs w:val="28"/>
        </w:rPr>
        <w:tab/>
      </w:r>
      <w:r w:rsidRPr="00D12056">
        <w:rPr>
          <w:rFonts w:ascii="Rawline" w:hAnsi="Rawline"/>
          <w:sz w:val="28"/>
          <w:szCs w:val="28"/>
        </w:rPr>
        <w:t>Ministério</w:t>
      </w:r>
      <w:r w:rsidRPr="00D12056">
        <w:rPr>
          <w:rFonts w:ascii="Rawline" w:hAnsi="Rawline"/>
          <w:spacing w:val="-6"/>
          <w:sz w:val="28"/>
          <w:szCs w:val="28"/>
        </w:rPr>
        <w:t xml:space="preserve"> </w:t>
      </w:r>
      <w:r>
        <w:rPr>
          <w:rFonts w:ascii="Rawline" w:hAnsi="Rawline"/>
          <w:sz w:val="28"/>
          <w:szCs w:val="28"/>
        </w:rPr>
        <w:t>d</w:t>
      </w:r>
      <w:r w:rsidRPr="00D12056">
        <w:rPr>
          <w:rFonts w:ascii="Rawline" w:hAnsi="Rawline"/>
          <w:sz w:val="28"/>
          <w:szCs w:val="28"/>
        </w:rPr>
        <w:t>as Cidades</w:t>
      </w:r>
    </w:p>
    <w:p w14:paraId="4ADC85B2" w14:textId="4E0CCCDB" w:rsidR="00F02329" w:rsidRPr="00214DB0" w:rsidRDefault="0056066A" w:rsidP="0056066A">
      <w:pPr>
        <w:pStyle w:val="Corpodetexto"/>
        <w:jc w:val="center"/>
        <w:rPr>
          <w:rFonts w:ascii="Rawline" w:hAnsi="Rawline"/>
          <w:b/>
          <w:bCs/>
          <w:sz w:val="28"/>
          <w:szCs w:val="28"/>
          <w:u w:val="thick"/>
        </w:rPr>
      </w:pPr>
      <w:r w:rsidRPr="00214DB0">
        <w:rPr>
          <w:rFonts w:ascii="Rawline" w:hAnsi="Rawline"/>
          <w:b/>
          <w:bCs/>
          <w:sz w:val="28"/>
          <w:szCs w:val="28"/>
          <w:u w:val="thick"/>
        </w:rPr>
        <w:t>CURRÍCULO</w:t>
      </w:r>
    </w:p>
    <w:p w14:paraId="60B21FEC" w14:textId="77777777" w:rsidR="0056066A" w:rsidRPr="00D12056" w:rsidRDefault="0056066A" w:rsidP="0056066A">
      <w:pPr>
        <w:pStyle w:val="Corpodetexto"/>
        <w:jc w:val="both"/>
        <w:rPr>
          <w:rFonts w:ascii="Rawline" w:hAnsi="Rawline"/>
        </w:rPr>
      </w:pPr>
    </w:p>
    <w:p w14:paraId="0901CD65" w14:textId="116DBAD7" w:rsidR="00F02329" w:rsidRPr="00D12056" w:rsidRDefault="0056066A" w:rsidP="00D12056">
      <w:pPr>
        <w:pStyle w:val="Corpodetexto"/>
        <w:pBdr>
          <w:bottom w:val="triple" w:sz="4" w:space="1" w:color="auto"/>
        </w:pBdr>
        <w:shd w:val="clear" w:color="auto" w:fill="D9D9D9" w:themeFill="background1" w:themeFillShade="D9"/>
        <w:jc w:val="both"/>
        <w:rPr>
          <w:rFonts w:ascii="Rawline" w:hAnsi="Rawline"/>
          <w:b/>
          <w:bCs/>
        </w:rPr>
      </w:pPr>
      <w:r w:rsidRPr="00D12056">
        <w:rPr>
          <w:rFonts w:ascii="Rawline" w:hAnsi="Rawline"/>
          <w:b/>
          <w:bCs/>
        </w:rPr>
        <w:t>INFORMAÇÕES PESSOAIS</w:t>
      </w:r>
    </w:p>
    <w:p w14:paraId="572EAA05" w14:textId="48AB0299" w:rsidR="0056066A" w:rsidRPr="00D12056" w:rsidRDefault="0056066A" w:rsidP="0056066A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Nome: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252C49">
        <w:t>Vinícius Viana Rodrigues</w:t>
      </w:r>
    </w:p>
    <w:p w14:paraId="116822FC" w14:textId="271D6A28" w:rsidR="0056066A" w:rsidRPr="00D12056" w:rsidRDefault="0056066A" w:rsidP="0056066A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Cargo efetivo: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900114">
        <w:t>Analista em Infraestrutura de Transportes</w:t>
      </w:r>
    </w:p>
    <w:p w14:paraId="5727BA03" w14:textId="1C9A3FE0" w:rsidR="0056066A" w:rsidRPr="00D12056" w:rsidRDefault="0056066A" w:rsidP="0056066A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Cargo comissionado ou Função </w:t>
      </w:r>
      <w:r w:rsidR="00EC31C9" w:rsidRPr="00D12056">
        <w:rPr>
          <w:rFonts w:ascii="Rawline" w:hAnsi="Rawline"/>
          <w:sz w:val="22"/>
          <w:szCs w:val="22"/>
        </w:rPr>
        <w:t>de Confiança: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0E3606">
        <w:rPr>
          <w:rFonts w:ascii="Rawline" w:hAnsi="Rawline"/>
          <w:sz w:val="22"/>
          <w:szCs w:val="22"/>
        </w:rPr>
        <w:t xml:space="preserve">Assessor </w:t>
      </w:r>
      <w:r w:rsidR="0066707B">
        <w:rPr>
          <w:rFonts w:ascii="Rawline" w:hAnsi="Rawline"/>
          <w:sz w:val="22"/>
          <w:szCs w:val="22"/>
        </w:rPr>
        <w:t>da Secretaria-Executiva</w:t>
      </w:r>
      <w:r w:rsidR="008C1024">
        <w:rPr>
          <w:rFonts w:ascii="Rawline" w:hAnsi="Rawline"/>
          <w:sz w:val="22"/>
          <w:szCs w:val="22"/>
        </w:rPr>
        <w:t xml:space="preserve"> – FCE 2.13</w:t>
      </w:r>
    </w:p>
    <w:p w14:paraId="0B5D13EC" w14:textId="77777777" w:rsidR="00C34883" w:rsidRPr="00D12056" w:rsidRDefault="00C34883" w:rsidP="0056066A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2692E77B" w14:textId="38083122" w:rsidR="00FB459E" w:rsidRPr="00D12056" w:rsidRDefault="00FB459E" w:rsidP="00D12056">
      <w:pPr>
        <w:pStyle w:val="Corpodetexto"/>
        <w:pBdr>
          <w:bottom w:val="triple" w:sz="4" w:space="1" w:color="auto"/>
        </w:pBdr>
        <w:shd w:val="clear" w:color="auto" w:fill="D9D9D9" w:themeFill="background1" w:themeFillShade="D9"/>
        <w:jc w:val="both"/>
        <w:rPr>
          <w:rFonts w:ascii="Rawline" w:hAnsi="Rawline"/>
          <w:b/>
          <w:bCs/>
        </w:rPr>
      </w:pPr>
      <w:r w:rsidRPr="00D12056">
        <w:rPr>
          <w:rFonts w:ascii="Rawline" w:hAnsi="Rawline"/>
          <w:b/>
          <w:bCs/>
        </w:rPr>
        <w:t>FORMAÇÃO ACADÊMICA</w:t>
      </w:r>
    </w:p>
    <w:p w14:paraId="7F8A50E8" w14:textId="115EC42A" w:rsidR="00EB098F" w:rsidRPr="00D12056" w:rsidRDefault="000951B0" w:rsidP="00FB459E">
      <w:pPr>
        <w:pStyle w:val="Corpodetexto"/>
        <w:jc w:val="both"/>
        <w:rPr>
          <w:rFonts w:ascii="Rawline" w:hAnsi="Rawline"/>
          <w:b/>
          <w:bCs/>
          <w:sz w:val="22"/>
          <w:szCs w:val="22"/>
        </w:rPr>
      </w:pPr>
      <w:r w:rsidRPr="00D12056">
        <w:rPr>
          <w:rFonts w:ascii="Rawline" w:hAnsi="Rawline"/>
          <w:b/>
          <w:bCs/>
          <w:sz w:val="22"/>
          <w:szCs w:val="22"/>
        </w:rPr>
        <w:t>PÓS-GRADUAÇÃO</w:t>
      </w:r>
    </w:p>
    <w:p w14:paraId="271E33DC" w14:textId="0FFCEE0D" w:rsidR="00EB098F" w:rsidRPr="00D12056" w:rsidRDefault="003F4E6E" w:rsidP="00FB459E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Curso: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864A2C">
        <w:t>Administração Pública</w:t>
      </w:r>
    </w:p>
    <w:p w14:paraId="276F6BE2" w14:textId="5778140E" w:rsidR="003F4E6E" w:rsidRPr="00D12056" w:rsidRDefault="003F4E6E" w:rsidP="00FB459E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Instituição: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B015D6">
        <w:t>Universidade Cândido Mendes</w:t>
      </w:r>
    </w:p>
    <w:p w14:paraId="56636A1F" w14:textId="702E91DE" w:rsidR="003F4E6E" w:rsidRPr="00D12056" w:rsidRDefault="003F4E6E" w:rsidP="00FB459E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Período</w:t>
      </w:r>
      <w:r w:rsidR="00832930" w:rsidRPr="00D12056">
        <w:rPr>
          <w:rFonts w:ascii="Rawline" w:hAnsi="Rawline"/>
          <w:sz w:val="22"/>
          <w:szCs w:val="22"/>
        </w:rPr>
        <w:t xml:space="preserve"> de Conclusão</w:t>
      </w:r>
      <w:r w:rsidRPr="00D12056">
        <w:rPr>
          <w:rFonts w:ascii="Rawline" w:hAnsi="Rawline"/>
          <w:sz w:val="22"/>
          <w:szCs w:val="22"/>
        </w:rPr>
        <w:t>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0E546B">
        <w:rPr>
          <w:rFonts w:ascii="Rawline" w:hAnsi="Rawline"/>
          <w:sz w:val="22"/>
          <w:szCs w:val="22"/>
        </w:rPr>
        <w:t>Maio de 2021</w:t>
      </w:r>
    </w:p>
    <w:p w14:paraId="084F34D1" w14:textId="77777777" w:rsidR="003F4E6E" w:rsidRPr="00D12056" w:rsidRDefault="003F4E6E" w:rsidP="00FB459E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2BD3DCB8" w14:textId="17F3A863" w:rsidR="00FB459E" w:rsidRPr="00D12056" w:rsidRDefault="000951B0" w:rsidP="00FB459E">
      <w:pPr>
        <w:pStyle w:val="Corpodetexto"/>
        <w:jc w:val="both"/>
        <w:rPr>
          <w:rFonts w:ascii="Rawline" w:hAnsi="Rawline"/>
          <w:b/>
          <w:bCs/>
          <w:sz w:val="22"/>
          <w:szCs w:val="22"/>
        </w:rPr>
      </w:pPr>
      <w:r w:rsidRPr="00D12056">
        <w:rPr>
          <w:rFonts w:ascii="Rawline" w:hAnsi="Rawline"/>
          <w:b/>
          <w:bCs/>
          <w:sz w:val="22"/>
          <w:szCs w:val="22"/>
        </w:rPr>
        <w:t>GRADUAÇÃO</w:t>
      </w:r>
    </w:p>
    <w:p w14:paraId="3CC8AFF5" w14:textId="77777777" w:rsidR="00FF5EAE" w:rsidRDefault="00FF5EAE" w:rsidP="00FF5EAE">
      <w:pPr>
        <w:jc w:val="both"/>
      </w:pPr>
      <w:r>
        <w:t>Curso: Engenharia Civil</w:t>
      </w:r>
    </w:p>
    <w:p w14:paraId="7A131707" w14:textId="77777777" w:rsidR="00FF5EAE" w:rsidRDefault="00FF5EAE" w:rsidP="00FF5EAE">
      <w:pPr>
        <w:jc w:val="both"/>
      </w:pPr>
      <w:r>
        <w:t>Instituição: Universidade Federal de Goiás - UFG</w:t>
      </w:r>
    </w:p>
    <w:p w14:paraId="49675D41" w14:textId="77777777" w:rsidR="00FF5EAE" w:rsidRDefault="00FF5EAE" w:rsidP="00FF5EAE">
      <w:pPr>
        <w:jc w:val="both"/>
      </w:pPr>
      <w:r>
        <w:t>Período de Conclusão: Dezembro de 2004</w:t>
      </w:r>
    </w:p>
    <w:p w14:paraId="7087A621" w14:textId="77777777" w:rsidR="00C34883" w:rsidRPr="00D12056" w:rsidRDefault="00C34883" w:rsidP="0056066A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1987F9E6" w14:textId="209C4507" w:rsidR="000951B0" w:rsidRPr="00D12056" w:rsidRDefault="000951B0" w:rsidP="00D12056">
      <w:pPr>
        <w:pStyle w:val="Corpodetexto"/>
        <w:pBdr>
          <w:bottom w:val="triple" w:sz="4" w:space="1" w:color="auto"/>
        </w:pBdr>
        <w:shd w:val="clear" w:color="auto" w:fill="D9D9D9" w:themeFill="background1" w:themeFillShade="D9"/>
        <w:jc w:val="both"/>
        <w:rPr>
          <w:rFonts w:ascii="Rawline" w:hAnsi="Rawline"/>
          <w:b/>
          <w:bCs/>
        </w:rPr>
      </w:pPr>
      <w:r w:rsidRPr="00D12056">
        <w:rPr>
          <w:rFonts w:ascii="Rawline" w:hAnsi="Rawline"/>
          <w:b/>
          <w:bCs/>
        </w:rPr>
        <w:t>EXPERIÊNCIA PROFISSIONAL</w:t>
      </w:r>
    </w:p>
    <w:p w14:paraId="3E198F73" w14:textId="77777777" w:rsidR="00102A7F" w:rsidRDefault="00102A7F" w:rsidP="00102A7F">
      <w:pPr>
        <w:jc w:val="both"/>
      </w:pPr>
      <w:r>
        <w:t>Órgão/Entidade/Empresa/Organismo: MINISTÉRIO DAS CIDADES</w:t>
      </w:r>
    </w:p>
    <w:p w14:paraId="75A11234" w14:textId="09479E91" w:rsidR="00102A7F" w:rsidRDefault="00102A7F" w:rsidP="00102A7F">
      <w:pPr>
        <w:jc w:val="both"/>
      </w:pPr>
      <w:r>
        <w:t>Cargo/função: Assessor da Secretaria-Executiva (FCE 2.13)</w:t>
      </w:r>
    </w:p>
    <w:p w14:paraId="3F445684" w14:textId="021E01F8" w:rsidR="00102A7F" w:rsidRDefault="00102A7F" w:rsidP="00102A7F">
      <w:pPr>
        <w:jc w:val="both"/>
      </w:pPr>
      <w:r>
        <w:t xml:space="preserve">Descrição das principais atividades: </w:t>
      </w:r>
      <w:r w:rsidR="002242FF">
        <w:t xml:space="preserve">Articulação </w:t>
      </w:r>
      <w:r w:rsidR="003C3E98">
        <w:t>institucional</w:t>
      </w:r>
      <w:r w:rsidR="002242FF">
        <w:t>; Contratos; Logística, Obras,</w:t>
      </w:r>
      <w:r w:rsidR="00DF345D">
        <w:t xml:space="preserve"> </w:t>
      </w:r>
      <w:r w:rsidR="002242FF">
        <w:t>Seleções, PAC</w:t>
      </w:r>
      <w:r w:rsidR="00B81E9B">
        <w:t>.</w:t>
      </w:r>
    </w:p>
    <w:p w14:paraId="6C2E2E6A" w14:textId="4DBE31B0" w:rsidR="007C1212" w:rsidRDefault="00102A7F" w:rsidP="00102A7F">
      <w:pPr>
        <w:pStyle w:val="Corpodetexto"/>
        <w:jc w:val="both"/>
      </w:pPr>
      <w:r>
        <w:t xml:space="preserve">Período: </w:t>
      </w:r>
      <w:r w:rsidR="00313584">
        <w:t>02</w:t>
      </w:r>
      <w:r>
        <w:t>/</w:t>
      </w:r>
      <w:r w:rsidR="00313584">
        <w:t>09</w:t>
      </w:r>
      <w:r>
        <w:t>/2</w:t>
      </w:r>
      <w:r w:rsidR="00313584">
        <w:t>4</w:t>
      </w:r>
      <w:r>
        <w:t xml:space="preserve"> até </w:t>
      </w:r>
      <w:r w:rsidR="00E42C92">
        <w:t>o momento</w:t>
      </w:r>
    </w:p>
    <w:p w14:paraId="619B9651" w14:textId="77777777" w:rsidR="00102A7F" w:rsidRDefault="00102A7F" w:rsidP="00102A7F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3B296333" w14:textId="77777777" w:rsidR="00B64742" w:rsidRDefault="00B64742" w:rsidP="00B64742">
      <w:pPr>
        <w:jc w:val="both"/>
      </w:pPr>
      <w:r>
        <w:t>Órgão/Entidade/Empresa/Organismo: MINISTÉRIO DAS CIDADES</w:t>
      </w:r>
    </w:p>
    <w:p w14:paraId="3DCF6DCD" w14:textId="77777777" w:rsidR="00B64742" w:rsidRDefault="00B64742" w:rsidP="00B64742">
      <w:pPr>
        <w:jc w:val="both"/>
      </w:pPr>
      <w:r>
        <w:t>Cargo/função: Assessor do Ministro de Estado das Cidades (FCE 2.13)</w:t>
      </w:r>
    </w:p>
    <w:p w14:paraId="59B415E2" w14:textId="77777777" w:rsidR="00B64742" w:rsidRDefault="00B64742" w:rsidP="00B64742">
      <w:pPr>
        <w:jc w:val="both"/>
      </w:pPr>
      <w:r>
        <w:t>Descrição das principais atividades: Assessorar o Ministro</w:t>
      </w:r>
    </w:p>
    <w:p w14:paraId="6CB852B8" w14:textId="6758C856" w:rsidR="00B64742" w:rsidRDefault="00B64742" w:rsidP="00B64742">
      <w:pPr>
        <w:jc w:val="both"/>
      </w:pPr>
      <w:r>
        <w:t xml:space="preserve">Período: </w:t>
      </w:r>
      <w:r w:rsidR="007E3062">
        <w:t>Dez</w:t>
      </w:r>
      <w:r>
        <w:t>/</w:t>
      </w:r>
      <w:r w:rsidR="007E3062">
        <w:t>20</w:t>
      </w:r>
      <w:r>
        <w:t xml:space="preserve">23 até </w:t>
      </w:r>
      <w:r w:rsidR="0024474A">
        <w:t>Set</w:t>
      </w:r>
      <w:r w:rsidR="00B259B5">
        <w:t>/2024</w:t>
      </w:r>
    </w:p>
    <w:p w14:paraId="74D9C4C4" w14:textId="77777777" w:rsidR="00B64742" w:rsidRDefault="00B64742" w:rsidP="000951B0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6E7931DB" w14:textId="77777777" w:rsidR="00A57515" w:rsidRDefault="00A57515" w:rsidP="00A57515">
      <w:pPr>
        <w:jc w:val="both"/>
      </w:pPr>
      <w:r>
        <w:t>Órgão/Entidade/Empresa/Organismo: Departamento Nacional de Infraestrutura de Transportes - DNIT</w:t>
      </w:r>
    </w:p>
    <w:p w14:paraId="3A7A86EF" w14:textId="77777777" w:rsidR="00A57515" w:rsidRDefault="00A57515" w:rsidP="00A57515">
      <w:pPr>
        <w:jc w:val="both"/>
      </w:pPr>
      <w:r>
        <w:t>Cargo/função: Assessor Técnico (CCE 2.10) e Diretor de Infraestrutura Rodoviária Substituto</w:t>
      </w:r>
    </w:p>
    <w:p w14:paraId="099759B7" w14:textId="77777777" w:rsidR="00A57515" w:rsidRDefault="00A57515" w:rsidP="00A57515">
      <w:pPr>
        <w:jc w:val="both"/>
      </w:pPr>
      <w:r>
        <w:t>Descrição das principais atividades: Obras de Construção, Manutenção e Operação das Rodovias Federais brasileiras</w:t>
      </w:r>
    </w:p>
    <w:p w14:paraId="0E59819F" w14:textId="77777777" w:rsidR="00A57515" w:rsidRDefault="00A57515" w:rsidP="00A57515">
      <w:pPr>
        <w:jc w:val="both"/>
      </w:pPr>
      <w:r>
        <w:t>Período: Jun/2023 até Dez/2023</w:t>
      </w:r>
    </w:p>
    <w:p w14:paraId="02A061AC" w14:textId="77777777" w:rsidR="00B64742" w:rsidRDefault="00B64742" w:rsidP="000951B0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0068A252" w14:textId="77777777" w:rsidR="007E3062" w:rsidRDefault="007E3062" w:rsidP="007E3062">
      <w:pPr>
        <w:jc w:val="both"/>
      </w:pPr>
      <w:r>
        <w:t>Órgão/Entidade/Empresa/Organismo: Ministério da Economia</w:t>
      </w:r>
    </w:p>
    <w:p w14:paraId="4927C488" w14:textId="77777777" w:rsidR="007E3062" w:rsidRDefault="007E3062" w:rsidP="007E3062">
      <w:pPr>
        <w:jc w:val="both"/>
      </w:pPr>
      <w:r>
        <w:t>Cargo/função: Chefe da Assessoria (FCPE 101.4)</w:t>
      </w:r>
    </w:p>
    <w:p w14:paraId="15AB7DB6" w14:textId="77777777" w:rsidR="007E3062" w:rsidRDefault="007E3062" w:rsidP="007E3062">
      <w:pPr>
        <w:jc w:val="both"/>
      </w:pPr>
      <w:r>
        <w:t>Descrição das principais atividades: Articulação institucional; Contratos; Logística, Obras, Serviços e Layouts</w:t>
      </w:r>
    </w:p>
    <w:p w14:paraId="6F026AFB" w14:textId="77777777" w:rsidR="007E3062" w:rsidRDefault="007E3062" w:rsidP="007E3062">
      <w:pPr>
        <w:jc w:val="both"/>
      </w:pPr>
      <w:r>
        <w:t>Período: Jan/2019 até Mai/2021</w:t>
      </w:r>
    </w:p>
    <w:p w14:paraId="4ACF2468" w14:textId="77777777" w:rsidR="007E3062" w:rsidRDefault="007E3062" w:rsidP="007E3062">
      <w:pPr>
        <w:jc w:val="both"/>
      </w:pPr>
    </w:p>
    <w:p w14:paraId="07B48220" w14:textId="77777777" w:rsidR="007E3062" w:rsidRDefault="007E3062" w:rsidP="007E3062">
      <w:pPr>
        <w:jc w:val="both"/>
      </w:pPr>
      <w:r>
        <w:t>Órgão/Entidade/Empresa/Organismo: Ministério do Planejamento</w:t>
      </w:r>
    </w:p>
    <w:p w14:paraId="32F0BF05" w14:textId="77777777" w:rsidR="007E3062" w:rsidRDefault="007E3062" w:rsidP="007E3062">
      <w:pPr>
        <w:jc w:val="both"/>
      </w:pPr>
      <w:r>
        <w:t>Cargo/função: Chefe da Assessoria Técnica (FCPE 101.4)</w:t>
      </w:r>
    </w:p>
    <w:p w14:paraId="58DD01E6" w14:textId="19B645A0" w:rsidR="007E3062" w:rsidRDefault="007E3062" w:rsidP="007E3062">
      <w:pPr>
        <w:jc w:val="both"/>
      </w:pPr>
      <w:r>
        <w:t>Descrição das principais atividades: Colegiados; Conselhos Adm</w:t>
      </w:r>
      <w:r w:rsidR="00360C8A">
        <w:t>.</w:t>
      </w:r>
      <w:r>
        <w:t xml:space="preserve"> e Fiscal; Orçamento, Contratos, Pessoal, Logística</w:t>
      </w:r>
    </w:p>
    <w:p w14:paraId="319EC1A7" w14:textId="77777777" w:rsidR="007E3062" w:rsidRDefault="007E3062" w:rsidP="007E3062">
      <w:pPr>
        <w:jc w:val="both"/>
      </w:pPr>
      <w:r>
        <w:t>Período: Fev/2015 até Jan/2019</w:t>
      </w:r>
    </w:p>
    <w:p w14:paraId="3277E921" w14:textId="77777777" w:rsidR="007E3062" w:rsidRDefault="007E3062" w:rsidP="007E3062">
      <w:pPr>
        <w:jc w:val="both"/>
      </w:pPr>
    </w:p>
    <w:p w14:paraId="3D375913" w14:textId="77777777" w:rsidR="007E3062" w:rsidRDefault="007E3062" w:rsidP="007E3062">
      <w:pPr>
        <w:jc w:val="both"/>
      </w:pPr>
      <w:r>
        <w:t>Órgão/Entidade/Empresa/Organismo: Ministério do Desenvolvimento, Indústria e Comércio Exterior</w:t>
      </w:r>
    </w:p>
    <w:p w14:paraId="0F610FB0" w14:textId="77777777" w:rsidR="007E3062" w:rsidRDefault="007E3062" w:rsidP="007E3062">
      <w:pPr>
        <w:jc w:val="both"/>
      </w:pPr>
      <w:r>
        <w:t>Cargo/função: Coordenador de Recursos Logísticos (DAS 101.3)</w:t>
      </w:r>
    </w:p>
    <w:p w14:paraId="19A387FD" w14:textId="77777777" w:rsidR="007E3062" w:rsidRDefault="007E3062" w:rsidP="007E3062">
      <w:pPr>
        <w:jc w:val="both"/>
      </w:pPr>
      <w:r>
        <w:t>Descrição das principais atividades: Contratos; Logística, Obras, Layouts; Convênios de Barracões Industriais; Transporte</w:t>
      </w:r>
    </w:p>
    <w:p w14:paraId="31A4BF77" w14:textId="77777777" w:rsidR="007E3062" w:rsidRDefault="007E3062" w:rsidP="007E3062">
      <w:pPr>
        <w:jc w:val="both"/>
      </w:pPr>
      <w:r>
        <w:lastRenderedPageBreak/>
        <w:t>Período: Jun/2010 até Dez/2014</w:t>
      </w:r>
    </w:p>
    <w:p w14:paraId="185207CF" w14:textId="77777777" w:rsidR="007E3062" w:rsidRDefault="007E3062" w:rsidP="007E3062">
      <w:pPr>
        <w:jc w:val="both"/>
      </w:pPr>
    </w:p>
    <w:p w14:paraId="1E023FEE" w14:textId="77777777" w:rsidR="007E3062" w:rsidRDefault="007E3062" w:rsidP="007E3062">
      <w:pPr>
        <w:jc w:val="both"/>
      </w:pPr>
      <w:r>
        <w:t>Órgão/Entidade/Empresa/Organismo: Ministério das Cidades</w:t>
      </w:r>
    </w:p>
    <w:p w14:paraId="575B5BFC" w14:textId="77777777" w:rsidR="007E3062" w:rsidRDefault="007E3062" w:rsidP="007E3062">
      <w:pPr>
        <w:jc w:val="both"/>
      </w:pPr>
      <w:r>
        <w:t>Cargo/função: Engenheiro</w:t>
      </w:r>
    </w:p>
    <w:p w14:paraId="66E4BA2C" w14:textId="77777777" w:rsidR="007E3062" w:rsidRDefault="007E3062" w:rsidP="007E3062">
      <w:pPr>
        <w:jc w:val="both"/>
      </w:pPr>
      <w:r>
        <w:t>Descrição das principais atividades: Fiscalização e Gestão das Instituições Técnicas Licenciadas do Departamento Nacional de Trânsito - DENATRAN</w:t>
      </w:r>
    </w:p>
    <w:p w14:paraId="6FC70BD7" w14:textId="77777777" w:rsidR="007E3062" w:rsidRDefault="007E3062" w:rsidP="007E3062">
      <w:pPr>
        <w:jc w:val="both"/>
      </w:pPr>
      <w:r>
        <w:t>Período: Ago/2007 até Fev/2010</w:t>
      </w:r>
    </w:p>
    <w:sectPr w:rsidR="007E3062" w:rsidSect="002A788D">
      <w:type w:val="continuous"/>
      <w:pgSz w:w="11900" w:h="16840"/>
      <w:pgMar w:top="720" w:right="720" w:bottom="720" w:left="720" w:header="274" w:footer="28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3EF18" w14:textId="77777777" w:rsidR="00D96B8F" w:rsidRDefault="00D96B8F">
      <w:r>
        <w:separator/>
      </w:r>
    </w:p>
  </w:endnote>
  <w:endnote w:type="continuationSeparator" w:id="0">
    <w:p w14:paraId="0AF7C2A8" w14:textId="77777777" w:rsidR="00D96B8F" w:rsidRDefault="00D9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wline">
    <w:altName w:val="Calibri"/>
    <w:charset w:val="00"/>
    <w:family w:val="auto"/>
    <w:pitch w:val="variable"/>
    <w:sig w:usb0="20000207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10E4C" w14:textId="77777777" w:rsidR="00D96B8F" w:rsidRDefault="00D96B8F">
      <w:r>
        <w:separator/>
      </w:r>
    </w:p>
  </w:footnote>
  <w:footnote w:type="continuationSeparator" w:id="0">
    <w:p w14:paraId="451760F0" w14:textId="77777777" w:rsidR="00D96B8F" w:rsidRDefault="00D96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24DB5"/>
    <w:multiLevelType w:val="hybridMultilevel"/>
    <w:tmpl w:val="D476527C"/>
    <w:lvl w:ilvl="0" w:tplc="FA84462E">
      <w:start w:val="1"/>
      <w:numFmt w:val="decimal"/>
      <w:lvlText w:val="%1."/>
      <w:lvlJc w:val="left"/>
      <w:pPr>
        <w:ind w:left="220" w:hanging="1418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F285C3A">
      <w:numFmt w:val="bullet"/>
      <w:lvlText w:val="•"/>
      <w:lvlJc w:val="left"/>
      <w:pPr>
        <w:ind w:left="1271" w:hanging="1418"/>
      </w:pPr>
      <w:rPr>
        <w:rFonts w:hint="default"/>
        <w:lang w:val="pt-PT" w:eastAsia="en-US" w:bidi="ar-SA"/>
      </w:rPr>
    </w:lvl>
    <w:lvl w:ilvl="2" w:tplc="8CF62AB4">
      <w:numFmt w:val="bullet"/>
      <w:lvlText w:val="•"/>
      <w:lvlJc w:val="left"/>
      <w:pPr>
        <w:ind w:left="2323" w:hanging="1418"/>
      </w:pPr>
      <w:rPr>
        <w:rFonts w:hint="default"/>
        <w:lang w:val="pt-PT" w:eastAsia="en-US" w:bidi="ar-SA"/>
      </w:rPr>
    </w:lvl>
    <w:lvl w:ilvl="3" w:tplc="9EFA705E">
      <w:numFmt w:val="bullet"/>
      <w:lvlText w:val="•"/>
      <w:lvlJc w:val="left"/>
      <w:pPr>
        <w:ind w:left="3375" w:hanging="1418"/>
      </w:pPr>
      <w:rPr>
        <w:rFonts w:hint="default"/>
        <w:lang w:val="pt-PT" w:eastAsia="en-US" w:bidi="ar-SA"/>
      </w:rPr>
    </w:lvl>
    <w:lvl w:ilvl="4" w:tplc="4A309E46">
      <w:numFmt w:val="bullet"/>
      <w:lvlText w:val="•"/>
      <w:lvlJc w:val="left"/>
      <w:pPr>
        <w:ind w:left="4427" w:hanging="1418"/>
      </w:pPr>
      <w:rPr>
        <w:rFonts w:hint="default"/>
        <w:lang w:val="pt-PT" w:eastAsia="en-US" w:bidi="ar-SA"/>
      </w:rPr>
    </w:lvl>
    <w:lvl w:ilvl="5" w:tplc="73DAF9AC">
      <w:numFmt w:val="bullet"/>
      <w:lvlText w:val="•"/>
      <w:lvlJc w:val="left"/>
      <w:pPr>
        <w:ind w:left="5479" w:hanging="1418"/>
      </w:pPr>
      <w:rPr>
        <w:rFonts w:hint="default"/>
        <w:lang w:val="pt-PT" w:eastAsia="en-US" w:bidi="ar-SA"/>
      </w:rPr>
    </w:lvl>
    <w:lvl w:ilvl="6" w:tplc="D55602A4">
      <w:numFmt w:val="bullet"/>
      <w:lvlText w:val="•"/>
      <w:lvlJc w:val="left"/>
      <w:pPr>
        <w:ind w:left="6531" w:hanging="1418"/>
      </w:pPr>
      <w:rPr>
        <w:rFonts w:hint="default"/>
        <w:lang w:val="pt-PT" w:eastAsia="en-US" w:bidi="ar-SA"/>
      </w:rPr>
    </w:lvl>
    <w:lvl w:ilvl="7" w:tplc="AD04F2DC">
      <w:numFmt w:val="bullet"/>
      <w:lvlText w:val="•"/>
      <w:lvlJc w:val="left"/>
      <w:pPr>
        <w:ind w:left="7583" w:hanging="1418"/>
      </w:pPr>
      <w:rPr>
        <w:rFonts w:hint="default"/>
        <w:lang w:val="pt-PT" w:eastAsia="en-US" w:bidi="ar-SA"/>
      </w:rPr>
    </w:lvl>
    <w:lvl w:ilvl="8" w:tplc="7DACC012">
      <w:numFmt w:val="bullet"/>
      <w:lvlText w:val="•"/>
      <w:lvlJc w:val="left"/>
      <w:pPr>
        <w:ind w:left="8635" w:hanging="1418"/>
      </w:pPr>
      <w:rPr>
        <w:rFonts w:hint="default"/>
        <w:lang w:val="pt-PT" w:eastAsia="en-US" w:bidi="ar-SA"/>
      </w:rPr>
    </w:lvl>
  </w:abstractNum>
  <w:num w:numId="1" w16cid:durableId="1432048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329"/>
    <w:rsid w:val="000951B0"/>
    <w:rsid w:val="000D153C"/>
    <w:rsid w:val="000E3606"/>
    <w:rsid w:val="000E546B"/>
    <w:rsid w:val="00102A7F"/>
    <w:rsid w:val="001155E9"/>
    <w:rsid w:val="00184201"/>
    <w:rsid w:val="0020308B"/>
    <w:rsid w:val="00214DB0"/>
    <w:rsid w:val="002242FF"/>
    <w:rsid w:val="0024474A"/>
    <w:rsid w:val="00252C49"/>
    <w:rsid w:val="002A788D"/>
    <w:rsid w:val="002C25B3"/>
    <w:rsid w:val="00313584"/>
    <w:rsid w:val="0032696A"/>
    <w:rsid w:val="00360C8A"/>
    <w:rsid w:val="003A4796"/>
    <w:rsid w:val="003C3E98"/>
    <w:rsid w:val="003F4E6E"/>
    <w:rsid w:val="00401952"/>
    <w:rsid w:val="00405A6F"/>
    <w:rsid w:val="00411954"/>
    <w:rsid w:val="004B71F8"/>
    <w:rsid w:val="004C6E38"/>
    <w:rsid w:val="004E77C4"/>
    <w:rsid w:val="00511FB1"/>
    <w:rsid w:val="005240F4"/>
    <w:rsid w:val="00551F00"/>
    <w:rsid w:val="0056066A"/>
    <w:rsid w:val="005838E9"/>
    <w:rsid w:val="005F0B21"/>
    <w:rsid w:val="0066707B"/>
    <w:rsid w:val="0069210E"/>
    <w:rsid w:val="006A01C8"/>
    <w:rsid w:val="007740AF"/>
    <w:rsid w:val="007C04F8"/>
    <w:rsid w:val="007C1212"/>
    <w:rsid w:val="007E3062"/>
    <w:rsid w:val="00832930"/>
    <w:rsid w:val="00864A2C"/>
    <w:rsid w:val="008757C2"/>
    <w:rsid w:val="0088430A"/>
    <w:rsid w:val="008C1024"/>
    <w:rsid w:val="00900114"/>
    <w:rsid w:val="009A0375"/>
    <w:rsid w:val="00A57515"/>
    <w:rsid w:val="00B015D6"/>
    <w:rsid w:val="00B259B5"/>
    <w:rsid w:val="00B56D08"/>
    <w:rsid w:val="00B64742"/>
    <w:rsid w:val="00B81E9B"/>
    <w:rsid w:val="00C10625"/>
    <w:rsid w:val="00C34883"/>
    <w:rsid w:val="00D12056"/>
    <w:rsid w:val="00D721FD"/>
    <w:rsid w:val="00D96B8F"/>
    <w:rsid w:val="00DF345D"/>
    <w:rsid w:val="00E36E7D"/>
    <w:rsid w:val="00E42C92"/>
    <w:rsid w:val="00E977C0"/>
    <w:rsid w:val="00EB098F"/>
    <w:rsid w:val="00EC31C9"/>
    <w:rsid w:val="00EC7059"/>
    <w:rsid w:val="00F02329"/>
    <w:rsid w:val="00F1124C"/>
    <w:rsid w:val="00F14FC2"/>
    <w:rsid w:val="00F47F30"/>
    <w:rsid w:val="00F5750A"/>
    <w:rsid w:val="00FA22B2"/>
    <w:rsid w:val="00FA4FF6"/>
    <w:rsid w:val="00FB2DAA"/>
    <w:rsid w:val="00FB459E"/>
    <w:rsid w:val="00FF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54AD6"/>
  <w15:docId w15:val="{34317996-3121-41E8-94D4-2AE9A892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A7F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2"/>
      <w:ind w:left="22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19"/>
      <w:ind w:left="220" w:right="23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7C1212"/>
    <w:rPr>
      <w:rFonts w:ascii="Calibri" w:eastAsia="Calibri" w:hAnsi="Calibri" w:cs="Calibri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266</Words>
  <Characters>2126</Characters>
  <Application>Microsoft Office Word</Application>
  <DocSecurity>0</DocSecurity>
  <Lines>58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Flávia Amaral Silva de Sousa</dc:creator>
  <cp:lastModifiedBy>Vinicius Viana Rodrigues</cp:lastModifiedBy>
  <cp:revision>38</cp:revision>
  <dcterms:created xsi:type="dcterms:W3CDTF">2023-02-28T19:49:00Z</dcterms:created>
  <dcterms:modified xsi:type="dcterms:W3CDTF">2026-04-08T14:05:00Z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Mozilla/5.0 (Windows NT 10.0; Win64; x64) AppleWebKit/537.36 (KHTML, like Gecko) Chrome/76.0.3809.100 Safari/537.36</vt:lpwstr>
  </property>
  <property fmtid="{D5CDD505-2E9C-101B-9397-08002B2CF9AE}" pid="4" name="LastSaved">
    <vt:filetime>2021-08-27T00:00:00Z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2026-02-06T19:01:55Z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1f1be804-ebdf-42f4-bda1-7f29abe6d47a</vt:lpwstr>
  </property>
  <property fmtid="{D5CDD505-2E9C-101B-9397-08002B2CF9AE}" pid="10" name="MSIP_Label_defa4170-0d19-0005-0004-bc88714345d2_ActionId">
    <vt:lpwstr>fac99b1b-e734-4c29-89f4-8bae6c775c8d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