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D53F1" w14:textId="77777777" w:rsidR="00B33314" w:rsidRPr="00F4675F" w:rsidRDefault="00B33314" w:rsidP="00A4111F">
      <w:pPr>
        <w:spacing w:after="120"/>
        <w:jc w:val="center"/>
        <w:rPr>
          <w:rFonts w:eastAsia="Times New Roman" w:cs="Arial"/>
          <w:b/>
          <w:bCs/>
          <w:sz w:val="32"/>
          <w:szCs w:val="32"/>
          <w:lang w:eastAsia="pt-BR"/>
        </w:rPr>
      </w:pPr>
      <w:r w:rsidRPr="00F4675F">
        <w:rPr>
          <w:rFonts w:eastAsia="Times New Roman" w:cs="Arial"/>
          <w:b/>
          <w:bCs/>
          <w:sz w:val="32"/>
          <w:szCs w:val="32"/>
          <w:lang w:eastAsia="pt-BR"/>
        </w:rPr>
        <w:t>Pesquisa Nacional de Mobilidade Urbana 20</w:t>
      </w:r>
      <w:r w:rsidR="00833DFB">
        <w:rPr>
          <w:rFonts w:eastAsia="Times New Roman" w:cs="Arial"/>
          <w:b/>
          <w:bCs/>
          <w:sz w:val="32"/>
          <w:szCs w:val="32"/>
          <w:lang w:eastAsia="pt-BR"/>
        </w:rPr>
        <w:t>20</w:t>
      </w:r>
    </w:p>
    <w:p w14:paraId="53BA10E7" w14:textId="77777777" w:rsidR="00B33314" w:rsidRPr="00F4675F" w:rsidRDefault="00B33314" w:rsidP="00A4111F">
      <w:pPr>
        <w:shd w:val="clear" w:color="auto" w:fill="1F497D" w:themeFill="text2"/>
        <w:spacing w:after="0"/>
        <w:jc w:val="both"/>
      </w:pPr>
      <w:r w:rsidRPr="00F4675F">
        <w:rPr>
          <w:rFonts w:eastAsia="Times New Roman" w:cs="Arial"/>
          <w:b/>
          <w:bCs/>
          <w:color w:val="FFFFFF"/>
          <w:sz w:val="20"/>
          <w:szCs w:val="20"/>
          <w:lang w:eastAsia="pt-BR"/>
        </w:rPr>
        <w:t>BLOCO 1 - MODOS, SERVIÇOS E INFRAESTRUTURAS</w:t>
      </w:r>
    </w:p>
    <w:p w14:paraId="24274B48" w14:textId="77777777" w:rsidR="00B33314" w:rsidRPr="00F4675F" w:rsidRDefault="00B33314" w:rsidP="00A4111F">
      <w:pPr>
        <w:shd w:val="clear" w:color="auto" w:fill="E5DFEC" w:themeFill="accent4" w:themeFillTint="33"/>
        <w:spacing w:after="0"/>
        <w:jc w:val="both"/>
      </w:pPr>
      <w:r w:rsidRPr="003A1F60">
        <w:rPr>
          <w:rFonts w:eastAsia="Times New Roman" w:cs="Arial"/>
          <w:b/>
          <w:bCs/>
          <w:sz w:val="20"/>
          <w:szCs w:val="20"/>
          <w:lang w:eastAsia="pt-BR"/>
        </w:rPr>
        <w:t>1.1 Transporte público municipal</w:t>
      </w:r>
    </w:p>
    <w:p w14:paraId="127FC913" w14:textId="77777777" w:rsidR="00B33314" w:rsidRPr="00F4675F" w:rsidRDefault="00442AB5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EE684A">
        <w:rPr>
          <w:rFonts w:eastAsia="Times New Roman" w:cs="Arial"/>
          <w:b/>
          <w:sz w:val="20"/>
          <w:szCs w:val="20"/>
          <w:lang w:eastAsia="pt-BR"/>
        </w:rPr>
        <w:t>1.1.1</w:t>
      </w:r>
      <w:r w:rsidRPr="00F4675F">
        <w:rPr>
          <w:rFonts w:eastAsia="Times New Roman" w:cs="Arial"/>
          <w:sz w:val="20"/>
          <w:szCs w:val="20"/>
          <w:lang w:eastAsia="pt-BR"/>
        </w:rPr>
        <w:t xml:space="preserve"> </w:t>
      </w:r>
      <w:r w:rsidR="00B33314" w:rsidRPr="00F4675F">
        <w:rPr>
          <w:rFonts w:eastAsia="Times New Roman" w:cs="Arial"/>
          <w:sz w:val="20"/>
          <w:szCs w:val="20"/>
          <w:lang w:eastAsia="pt-BR"/>
        </w:rPr>
        <w:t xml:space="preserve">Quais os serviços de transporte público urbano </w:t>
      </w:r>
      <w:r w:rsidRPr="00F4675F">
        <w:rPr>
          <w:rFonts w:eastAsia="Times New Roman" w:cs="Arial"/>
          <w:sz w:val="20"/>
          <w:szCs w:val="20"/>
          <w:lang w:eastAsia="pt-BR"/>
        </w:rPr>
        <w:t xml:space="preserve">estão </w:t>
      </w:r>
      <w:r w:rsidR="00B33314" w:rsidRPr="00F4675F">
        <w:rPr>
          <w:rFonts w:eastAsia="Times New Roman" w:cs="Arial"/>
          <w:sz w:val="20"/>
          <w:szCs w:val="20"/>
          <w:lang w:eastAsia="pt-BR"/>
        </w:rPr>
        <w:t>presentes no município, sob gestão da prefeitura</w:t>
      </w:r>
      <w:r w:rsidR="004D4E19">
        <w:rPr>
          <w:rFonts w:eastAsia="Times New Roman" w:cs="Arial"/>
          <w:sz w:val="20"/>
          <w:szCs w:val="20"/>
          <w:lang w:eastAsia="pt-BR"/>
        </w:rPr>
        <w:t xml:space="preserve">, </w:t>
      </w:r>
      <w:r w:rsidR="004D4E19" w:rsidRPr="004D4E19">
        <w:rPr>
          <w:rFonts w:eastAsia="Times New Roman" w:cs="Arial"/>
          <w:sz w:val="20"/>
          <w:szCs w:val="20"/>
          <w:lang w:eastAsia="pt-BR"/>
        </w:rPr>
        <w:t xml:space="preserve">seja </w:t>
      </w:r>
      <w:r w:rsidR="00951525">
        <w:rPr>
          <w:rFonts w:eastAsia="Times New Roman" w:cs="Arial"/>
          <w:sz w:val="20"/>
          <w:szCs w:val="20"/>
          <w:lang w:eastAsia="pt-BR"/>
        </w:rPr>
        <w:t xml:space="preserve">por </w:t>
      </w:r>
      <w:r w:rsidR="00951525" w:rsidRPr="00415620">
        <w:rPr>
          <w:rFonts w:eastAsia="Times New Roman" w:cs="Arial"/>
          <w:sz w:val="20"/>
          <w:szCs w:val="20"/>
          <w:lang w:eastAsia="pt-BR"/>
        </w:rPr>
        <w:t xml:space="preserve">operação direta ou </w:t>
      </w:r>
      <w:r w:rsidR="00470DA8">
        <w:rPr>
          <w:rFonts w:eastAsia="Times New Roman" w:cs="Arial"/>
          <w:sz w:val="20"/>
          <w:szCs w:val="20"/>
          <w:lang w:eastAsia="pt-BR"/>
        </w:rPr>
        <w:t>por delegação</w:t>
      </w:r>
      <w:r w:rsidR="00B33314" w:rsidRPr="00415620">
        <w:rPr>
          <w:rFonts w:eastAsia="Times New Roman" w:cs="Arial"/>
          <w:sz w:val="20"/>
          <w:szCs w:val="20"/>
          <w:lang w:eastAsia="pt-BR"/>
        </w:rPr>
        <w:t>?</w:t>
      </w:r>
    </w:p>
    <w:p w14:paraId="4B518F0E" w14:textId="77777777" w:rsidR="001D1EB3" w:rsidRDefault="001D1EB3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  <w:sectPr w:rsidR="001D1EB3" w:rsidSect="00E5450A">
          <w:headerReference w:type="default" r:id="rId7"/>
          <w:pgSz w:w="11906" w:h="16838"/>
          <w:pgMar w:top="2089" w:right="1558" w:bottom="1417" w:left="1701" w:header="708" w:footer="708" w:gutter="0"/>
          <w:cols w:space="708"/>
          <w:docGrid w:linePitch="360"/>
        </w:sectPr>
      </w:pPr>
    </w:p>
    <w:p w14:paraId="12E9EBEC" w14:textId="77777777" w:rsidR="00B33314" w:rsidRPr="003A1F60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1146933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EB3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3A1F60">
        <w:rPr>
          <w:rFonts w:eastAsia="Times New Roman" w:cs="Arial"/>
          <w:sz w:val="20"/>
          <w:szCs w:val="20"/>
          <w:lang w:eastAsia="pt-BR"/>
        </w:rPr>
        <w:t>Ônibus municipal</w:t>
      </w:r>
    </w:p>
    <w:p w14:paraId="330C7C6D" w14:textId="77777777" w:rsidR="00B33314" w:rsidRPr="003A1F60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505868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ADE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4D4976">
        <w:rPr>
          <w:rFonts w:eastAsia="Times New Roman" w:cs="Arial"/>
          <w:sz w:val="20"/>
          <w:szCs w:val="20"/>
          <w:lang w:eastAsia="pt-BR"/>
        </w:rPr>
        <w:t>Vans/</w:t>
      </w:r>
      <w:r w:rsidR="00B33314" w:rsidRPr="003A1F60">
        <w:rPr>
          <w:rFonts w:eastAsia="Times New Roman" w:cs="Arial"/>
          <w:sz w:val="20"/>
          <w:szCs w:val="20"/>
          <w:lang w:eastAsia="pt-BR"/>
        </w:rPr>
        <w:t>micro-ônibus</w:t>
      </w:r>
    </w:p>
    <w:p w14:paraId="010E2437" w14:textId="77777777" w:rsidR="00B33314" w:rsidRPr="003A1F60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731540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ADE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3A1F60">
        <w:rPr>
          <w:rFonts w:eastAsia="Times New Roman" w:cs="Arial"/>
          <w:sz w:val="20"/>
          <w:szCs w:val="20"/>
          <w:lang w:eastAsia="pt-BR"/>
        </w:rPr>
        <w:t>Táxi</w:t>
      </w:r>
    </w:p>
    <w:p w14:paraId="168FF174" w14:textId="77777777" w:rsidR="00B33314" w:rsidRPr="003A1F60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386256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ADE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3A1F60">
        <w:rPr>
          <w:rFonts w:eastAsia="Times New Roman" w:cs="Arial"/>
          <w:sz w:val="20"/>
          <w:szCs w:val="20"/>
          <w:lang w:eastAsia="pt-BR"/>
        </w:rPr>
        <w:t>Mototáxi</w:t>
      </w:r>
    </w:p>
    <w:p w14:paraId="2B2EADB5" w14:textId="77777777" w:rsidR="00B33314" w:rsidRPr="003A1F60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793445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ADE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3A1F60">
        <w:rPr>
          <w:rFonts w:eastAsia="Times New Roman" w:cs="Arial"/>
          <w:sz w:val="20"/>
          <w:szCs w:val="20"/>
          <w:lang w:eastAsia="pt-BR"/>
        </w:rPr>
        <w:t>Metrô</w:t>
      </w:r>
    </w:p>
    <w:p w14:paraId="38CAD16F" w14:textId="77777777" w:rsidR="00B33314" w:rsidRPr="003A1F60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1464499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ADE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3A1F60">
        <w:rPr>
          <w:rFonts w:eastAsia="Times New Roman" w:cs="Arial"/>
          <w:sz w:val="20"/>
          <w:szCs w:val="20"/>
          <w:lang w:eastAsia="pt-BR"/>
        </w:rPr>
        <w:t>Trem</w:t>
      </w:r>
    </w:p>
    <w:p w14:paraId="57D154E5" w14:textId="77777777" w:rsidR="00B33314" w:rsidRPr="003A1F60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874763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7E7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3A1F60">
        <w:rPr>
          <w:rFonts w:eastAsia="Times New Roman" w:cs="Arial"/>
          <w:sz w:val="20"/>
          <w:szCs w:val="20"/>
          <w:lang w:eastAsia="pt-BR"/>
        </w:rPr>
        <w:t>Barco</w:t>
      </w:r>
    </w:p>
    <w:p w14:paraId="14B2B4F4" w14:textId="77777777" w:rsidR="00B33314" w:rsidRPr="003A1F60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725183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5F2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3A1F60">
        <w:rPr>
          <w:rFonts w:eastAsia="Times New Roman" w:cs="Arial"/>
          <w:sz w:val="20"/>
          <w:szCs w:val="20"/>
          <w:lang w:eastAsia="pt-BR"/>
        </w:rPr>
        <w:t>Bicicleta pública</w:t>
      </w:r>
    </w:p>
    <w:p w14:paraId="26D4AD5D" w14:textId="77777777" w:rsidR="00B33314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618184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ADE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3A1F60">
        <w:rPr>
          <w:rFonts w:eastAsia="Times New Roman" w:cs="Arial"/>
          <w:sz w:val="20"/>
          <w:szCs w:val="20"/>
          <w:lang w:eastAsia="pt-BR"/>
        </w:rPr>
        <w:t>VLT</w:t>
      </w:r>
    </w:p>
    <w:p w14:paraId="480B8F84" w14:textId="77777777" w:rsidR="001D1EB3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744220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ADE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304A98">
        <w:rPr>
          <w:rFonts w:eastAsia="Times New Roman" w:cs="Arial"/>
          <w:sz w:val="20"/>
          <w:szCs w:val="20"/>
          <w:lang w:eastAsia="pt-BR"/>
        </w:rPr>
        <w:t>Monotrilho</w:t>
      </w:r>
    </w:p>
    <w:p w14:paraId="7E8DA6C5" w14:textId="77777777" w:rsidR="008E6ADE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1906361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EB3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304A98">
        <w:rPr>
          <w:rFonts w:eastAsia="Times New Roman" w:cs="Arial"/>
          <w:sz w:val="20"/>
          <w:szCs w:val="20"/>
          <w:lang w:eastAsia="pt-BR"/>
        </w:rPr>
        <w:t>Aeromóvel</w:t>
      </w:r>
    </w:p>
    <w:p w14:paraId="1B43E262" w14:textId="77777777" w:rsidR="001D1EB3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  <w:sectPr w:rsidR="001D1EB3" w:rsidSect="001D1EB3">
          <w:type w:val="continuous"/>
          <w:pgSz w:w="11906" w:h="16838"/>
          <w:pgMar w:top="2089" w:right="1558" w:bottom="1417" w:left="1701" w:header="708" w:footer="708" w:gutter="0"/>
          <w:cols w:num="2" w:space="708"/>
          <w:docGrid w:linePitch="360"/>
        </w:sect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4542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ADE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8E6ADE">
        <w:rPr>
          <w:rFonts w:eastAsia="Times New Roman" w:cs="Arial"/>
          <w:sz w:val="20"/>
          <w:szCs w:val="20"/>
          <w:lang w:eastAsia="pt-BR"/>
        </w:rPr>
        <w:t>Nenhum</w:t>
      </w:r>
    </w:p>
    <w:p w14:paraId="1650852C" w14:textId="77777777" w:rsidR="008F1DCD" w:rsidRDefault="008F1DCD" w:rsidP="00945431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2A11ABF9" w14:textId="77777777" w:rsidR="00945431" w:rsidRDefault="00945431" w:rsidP="00945431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02FF31C6" w14:textId="77777777" w:rsidR="00945431" w:rsidRPr="003A1F60" w:rsidRDefault="00945431" w:rsidP="00945431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132522E5" w14:textId="77777777" w:rsidR="00B33314" w:rsidRPr="003A1F60" w:rsidRDefault="00B33314" w:rsidP="00A4111F">
      <w:pPr>
        <w:shd w:val="clear" w:color="auto" w:fill="E5DFEC" w:themeFill="accent4" w:themeFillTint="33"/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3A1F60">
        <w:rPr>
          <w:rFonts w:eastAsia="Times New Roman" w:cs="Arial"/>
          <w:b/>
          <w:bCs/>
          <w:sz w:val="20"/>
          <w:szCs w:val="20"/>
          <w:lang w:eastAsia="pt-BR"/>
        </w:rPr>
        <w:t>1.2 Transporte público intermunicipal e metropolitano</w:t>
      </w:r>
    </w:p>
    <w:p w14:paraId="12B853E2" w14:textId="77777777" w:rsidR="001D1EB3" w:rsidRDefault="00BF404D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  <w:sectPr w:rsidR="001D1EB3" w:rsidSect="001D1EB3">
          <w:type w:val="continuous"/>
          <w:pgSz w:w="11906" w:h="16838"/>
          <w:pgMar w:top="2089" w:right="1558" w:bottom="1417" w:left="1701" w:header="708" w:footer="708" w:gutter="0"/>
          <w:cols w:space="708"/>
          <w:docGrid w:linePitch="360"/>
        </w:sectPr>
      </w:pPr>
      <w:r w:rsidRPr="00EE684A">
        <w:rPr>
          <w:rFonts w:eastAsia="Times New Roman" w:cs="Arial"/>
          <w:b/>
          <w:sz w:val="20"/>
          <w:szCs w:val="20"/>
          <w:lang w:eastAsia="pt-BR"/>
        </w:rPr>
        <w:t>1.2.1</w:t>
      </w:r>
      <w:r w:rsidRPr="003A1F60">
        <w:rPr>
          <w:rFonts w:eastAsia="Times New Roman" w:cs="Arial"/>
          <w:sz w:val="20"/>
          <w:szCs w:val="20"/>
          <w:lang w:eastAsia="pt-BR"/>
        </w:rPr>
        <w:t xml:space="preserve"> </w:t>
      </w:r>
      <w:r w:rsidR="00B33314" w:rsidRPr="003A1F60">
        <w:rPr>
          <w:rFonts w:eastAsia="Times New Roman" w:cs="Arial"/>
          <w:sz w:val="20"/>
          <w:szCs w:val="20"/>
          <w:lang w:eastAsia="pt-BR"/>
        </w:rPr>
        <w:t>Quais os serviços de transporte público urbano</w:t>
      </w:r>
      <w:r w:rsidR="00001A5A">
        <w:rPr>
          <w:rFonts w:eastAsia="Times New Roman" w:cs="Arial"/>
          <w:sz w:val="20"/>
          <w:szCs w:val="20"/>
          <w:lang w:eastAsia="pt-BR"/>
        </w:rPr>
        <w:t xml:space="preserve"> estão</w:t>
      </w:r>
      <w:r w:rsidR="00B33314" w:rsidRPr="003A1F60">
        <w:rPr>
          <w:rFonts w:eastAsia="Times New Roman" w:cs="Arial"/>
          <w:sz w:val="20"/>
          <w:szCs w:val="20"/>
          <w:lang w:eastAsia="pt-BR"/>
        </w:rPr>
        <w:t xml:space="preserve"> presentes no município em que o Governo do Es</w:t>
      </w:r>
      <w:r w:rsidR="001D1EB3">
        <w:rPr>
          <w:rFonts w:eastAsia="Times New Roman" w:cs="Arial"/>
          <w:sz w:val="20"/>
          <w:szCs w:val="20"/>
          <w:lang w:eastAsia="pt-BR"/>
        </w:rPr>
        <w:t>tado é responsável pela gestão</w:t>
      </w:r>
      <w:r w:rsidR="004D4E19">
        <w:rPr>
          <w:rFonts w:eastAsia="Times New Roman" w:cs="Arial"/>
          <w:sz w:val="20"/>
          <w:szCs w:val="20"/>
          <w:lang w:eastAsia="pt-BR"/>
        </w:rPr>
        <w:t xml:space="preserve">, </w:t>
      </w:r>
      <w:r w:rsidR="004D4E19" w:rsidRPr="004D4E19">
        <w:rPr>
          <w:rFonts w:eastAsia="Times New Roman" w:cs="Arial"/>
          <w:sz w:val="20"/>
          <w:szCs w:val="20"/>
          <w:lang w:eastAsia="pt-BR"/>
        </w:rPr>
        <w:t>seja de gestão direta ou indireta</w:t>
      </w:r>
      <w:r w:rsidR="001D1EB3">
        <w:rPr>
          <w:rFonts w:eastAsia="Times New Roman" w:cs="Arial"/>
          <w:sz w:val="20"/>
          <w:szCs w:val="20"/>
          <w:lang w:eastAsia="pt-BR"/>
        </w:rPr>
        <w:t>?</w:t>
      </w:r>
      <w:r w:rsidR="00B33314" w:rsidRPr="003A1F60">
        <w:rPr>
          <w:rFonts w:eastAsia="Times New Roman" w:cs="Arial"/>
          <w:sz w:val="20"/>
          <w:szCs w:val="20"/>
          <w:lang w:eastAsia="pt-BR"/>
        </w:rPr>
        <w:tab/>
      </w:r>
    </w:p>
    <w:p w14:paraId="4476C16B" w14:textId="77777777" w:rsidR="00B33314" w:rsidRPr="00E52DEE" w:rsidRDefault="001D1EB3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>
        <w:rPr>
          <w:rFonts w:eastAsia="Times New Roman" w:cs="Arial"/>
          <w:sz w:val="20"/>
          <w:szCs w:val="20"/>
          <w:lang w:eastAsia="pt-BR"/>
        </w:rPr>
        <w:tab/>
      </w:r>
      <w:sdt>
        <w:sdtPr>
          <w:rPr>
            <w:rFonts w:eastAsia="Times New Roman" w:cs="Arial"/>
            <w:sz w:val="20"/>
            <w:szCs w:val="20"/>
            <w:lang w:eastAsia="pt-BR"/>
          </w:rPr>
          <w:id w:val="-53782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Pr="00E52DEE">
        <w:rPr>
          <w:rFonts w:eastAsia="Times New Roman" w:cs="Arial"/>
          <w:sz w:val="20"/>
          <w:szCs w:val="20"/>
          <w:lang w:eastAsia="pt-BR"/>
        </w:rPr>
        <w:t>Ônibus intermunicipal</w:t>
      </w:r>
    </w:p>
    <w:p w14:paraId="1AE7082E" w14:textId="77777777" w:rsidR="00B33314" w:rsidRPr="00E52DEE" w:rsidRDefault="00B33314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E52DEE">
        <w:rPr>
          <w:rFonts w:eastAsia="Times New Roman" w:cs="Arial"/>
          <w:sz w:val="20"/>
          <w:szCs w:val="20"/>
          <w:lang w:eastAsia="pt-BR"/>
        </w:rPr>
        <w:tab/>
      </w:r>
      <w:sdt>
        <w:sdtPr>
          <w:rPr>
            <w:rFonts w:eastAsia="Times New Roman" w:cs="Arial"/>
            <w:sz w:val="20"/>
            <w:szCs w:val="20"/>
            <w:lang w:eastAsia="pt-BR"/>
          </w:rPr>
          <w:id w:val="-489176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ADE" w:rsidRPr="001D1EB3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Pr="00E52DEE">
        <w:rPr>
          <w:rFonts w:eastAsia="Times New Roman" w:cs="Arial"/>
          <w:sz w:val="20"/>
          <w:szCs w:val="20"/>
          <w:lang w:eastAsia="pt-BR"/>
        </w:rPr>
        <w:t>Vans ou microônibus</w:t>
      </w:r>
    </w:p>
    <w:p w14:paraId="2C318C2D" w14:textId="77777777" w:rsidR="00B33314" w:rsidRPr="00E52DEE" w:rsidRDefault="00B33314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E52DEE">
        <w:rPr>
          <w:rFonts w:eastAsia="Times New Roman" w:cs="Arial"/>
          <w:sz w:val="20"/>
          <w:szCs w:val="20"/>
          <w:lang w:eastAsia="pt-BR"/>
        </w:rPr>
        <w:tab/>
      </w:r>
      <w:sdt>
        <w:sdtPr>
          <w:rPr>
            <w:rFonts w:eastAsia="Times New Roman" w:cs="Arial"/>
            <w:sz w:val="20"/>
            <w:szCs w:val="20"/>
            <w:lang w:eastAsia="pt-BR"/>
          </w:rPr>
          <w:id w:val="-1476990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ADE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Pr="00E52DEE">
        <w:rPr>
          <w:rFonts w:eastAsia="Times New Roman" w:cs="Arial"/>
          <w:sz w:val="20"/>
          <w:szCs w:val="20"/>
          <w:lang w:eastAsia="pt-BR"/>
        </w:rPr>
        <w:t>Metrô</w:t>
      </w:r>
    </w:p>
    <w:p w14:paraId="03DB6E6C" w14:textId="77777777" w:rsidR="00B33314" w:rsidRPr="00E52DEE" w:rsidRDefault="00B33314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E52DEE">
        <w:rPr>
          <w:rFonts w:eastAsia="Times New Roman" w:cs="Arial"/>
          <w:sz w:val="20"/>
          <w:szCs w:val="20"/>
          <w:lang w:eastAsia="pt-BR"/>
        </w:rPr>
        <w:tab/>
      </w:r>
      <w:sdt>
        <w:sdtPr>
          <w:rPr>
            <w:rFonts w:eastAsia="Times New Roman" w:cs="Arial"/>
            <w:sz w:val="20"/>
            <w:szCs w:val="20"/>
            <w:lang w:eastAsia="pt-BR"/>
          </w:rPr>
          <w:id w:val="-4611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ADE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Pr="00E52DEE">
        <w:rPr>
          <w:rFonts w:eastAsia="Times New Roman" w:cs="Arial"/>
          <w:sz w:val="20"/>
          <w:szCs w:val="20"/>
          <w:lang w:eastAsia="pt-BR"/>
        </w:rPr>
        <w:t>Trem</w:t>
      </w:r>
    </w:p>
    <w:p w14:paraId="1427D112" w14:textId="77777777" w:rsidR="00B33314" w:rsidRPr="00E52DEE" w:rsidRDefault="00B33314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E52DEE">
        <w:rPr>
          <w:rFonts w:eastAsia="Times New Roman" w:cs="Arial"/>
          <w:sz w:val="20"/>
          <w:szCs w:val="20"/>
          <w:lang w:eastAsia="pt-BR"/>
        </w:rPr>
        <w:tab/>
      </w:r>
      <w:sdt>
        <w:sdtPr>
          <w:rPr>
            <w:rFonts w:eastAsia="Times New Roman" w:cs="Arial"/>
            <w:sz w:val="20"/>
            <w:szCs w:val="20"/>
            <w:lang w:eastAsia="pt-BR"/>
          </w:rPr>
          <w:id w:val="-1837993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ADE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Pr="00E52DEE">
        <w:rPr>
          <w:rFonts w:eastAsia="Times New Roman" w:cs="Arial"/>
          <w:sz w:val="20"/>
          <w:szCs w:val="20"/>
          <w:lang w:eastAsia="pt-BR"/>
        </w:rPr>
        <w:t>Barco</w:t>
      </w:r>
    </w:p>
    <w:p w14:paraId="568C5CFB" w14:textId="77777777" w:rsidR="00B33314" w:rsidRDefault="00B33314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E52DEE">
        <w:rPr>
          <w:rFonts w:eastAsia="Times New Roman" w:cs="Arial"/>
          <w:sz w:val="20"/>
          <w:szCs w:val="20"/>
          <w:lang w:eastAsia="pt-BR"/>
        </w:rPr>
        <w:tab/>
      </w:r>
      <w:sdt>
        <w:sdtPr>
          <w:rPr>
            <w:rFonts w:eastAsia="Times New Roman" w:cs="Arial"/>
            <w:sz w:val="20"/>
            <w:szCs w:val="20"/>
            <w:lang w:eastAsia="pt-BR"/>
          </w:rPr>
          <w:id w:val="-867371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ADE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Pr="00E52DEE">
        <w:rPr>
          <w:rFonts w:eastAsia="Times New Roman" w:cs="Arial"/>
          <w:sz w:val="20"/>
          <w:szCs w:val="20"/>
          <w:lang w:eastAsia="pt-BR"/>
        </w:rPr>
        <w:t>VLT</w:t>
      </w:r>
      <w:r w:rsidRPr="00E52DEE">
        <w:rPr>
          <w:rFonts w:eastAsia="Times New Roman" w:cs="Arial"/>
          <w:sz w:val="20"/>
          <w:szCs w:val="20"/>
          <w:lang w:eastAsia="pt-BR"/>
        </w:rPr>
        <w:tab/>
      </w:r>
    </w:p>
    <w:p w14:paraId="61D7E0EC" w14:textId="77777777" w:rsidR="001D1EB3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118289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ADE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304A98">
        <w:rPr>
          <w:rFonts w:eastAsia="Times New Roman" w:cs="Arial"/>
          <w:sz w:val="20"/>
          <w:szCs w:val="20"/>
          <w:lang w:eastAsia="pt-BR"/>
        </w:rPr>
        <w:t>Monotrilho</w:t>
      </w:r>
    </w:p>
    <w:p w14:paraId="31DCB279" w14:textId="77777777" w:rsidR="008E6ADE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1325970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EB3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304A98">
        <w:rPr>
          <w:rFonts w:eastAsia="Times New Roman" w:cs="Arial"/>
          <w:sz w:val="20"/>
          <w:szCs w:val="20"/>
          <w:lang w:eastAsia="pt-BR"/>
        </w:rPr>
        <w:t>Aeromóvel</w:t>
      </w:r>
    </w:p>
    <w:p w14:paraId="7AB7A5A5" w14:textId="77777777" w:rsidR="008E6ADE" w:rsidRPr="003A1F60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179591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ADE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8E6ADE">
        <w:rPr>
          <w:rFonts w:eastAsia="Times New Roman" w:cs="Arial"/>
          <w:sz w:val="20"/>
          <w:szCs w:val="20"/>
          <w:lang w:eastAsia="pt-BR"/>
        </w:rPr>
        <w:t>Nenhum</w:t>
      </w:r>
    </w:p>
    <w:p w14:paraId="725A950A" w14:textId="77777777" w:rsidR="001D1EB3" w:rsidRDefault="001D1EB3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  <w:sectPr w:rsidR="001D1EB3" w:rsidSect="001D1EB3">
          <w:type w:val="continuous"/>
          <w:pgSz w:w="11906" w:h="16838"/>
          <w:pgMar w:top="2089" w:right="1558" w:bottom="1417" w:left="1701" w:header="708" w:footer="708" w:gutter="0"/>
          <w:cols w:num="2" w:space="708"/>
          <w:docGrid w:linePitch="360"/>
        </w:sectPr>
      </w:pPr>
    </w:p>
    <w:p w14:paraId="18148244" w14:textId="77777777" w:rsidR="00B33314" w:rsidRDefault="00B33314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65D63840" w14:textId="77777777" w:rsidR="00945431" w:rsidRDefault="00945431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6638EF60" w14:textId="77777777" w:rsidR="00945431" w:rsidRDefault="00945431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314426F1" w14:textId="77777777" w:rsidR="00A6555A" w:rsidRDefault="00A6555A" w:rsidP="00A6555A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  <w:sectPr w:rsidR="00A6555A" w:rsidSect="001D1EB3">
          <w:type w:val="continuous"/>
          <w:pgSz w:w="11906" w:h="16838"/>
          <w:pgMar w:top="2089" w:right="1558" w:bottom="1417" w:left="1701" w:header="708" w:footer="708" w:gutter="0"/>
          <w:cols w:space="708"/>
          <w:docGrid w:linePitch="360"/>
        </w:sectPr>
      </w:pPr>
      <w:r w:rsidRPr="00EE684A">
        <w:rPr>
          <w:rFonts w:eastAsia="Times New Roman" w:cs="Arial"/>
          <w:b/>
          <w:sz w:val="20"/>
          <w:szCs w:val="20"/>
          <w:lang w:eastAsia="pt-BR"/>
        </w:rPr>
        <w:t>1.2.</w:t>
      </w:r>
      <w:r>
        <w:rPr>
          <w:rFonts w:eastAsia="Times New Roman" w:cs="Arial"/>
          <w:b/>
          <w:sz w:val="20"/>
          <w:szCs w:val="20"/>
          <w:lang w:eastAsia="pt-BR"/>
        </w:rPr>
        <w:t>2</w:t>
      </w:r>
      <w:r w:rsidR="00FA7683">
        <w:rPr>
          <w:rFonts w:eastAsia="Times New Roman" w:cs="Arial"/>
          <w:sz w:val="20"/>
          <w:szCs w:val="20"/>
          <w:lang w:eastAsia="pt-BR"/>
        </w:rPr>
        <w:t xml:space="preserve"> </w:t>
      </w:r>
      <w:r w:rsidRPr="003A1F60">
        <w:rPr>
          <w:rFonts w:eastAsia="Times New Roman" w:cs="Arial"/>
          <w:sz w:val="20"/>
          <w:szCs w:val="20"/>
          <w:lang w:eastAsia="pt-BR"/>
        </w:rPr>
        <w:t>Quais os serviços de transporte público urbano</w:t>
      </w:r>
      <w:r>
        <w:rPr>
          <w:rFonts w:eastAsia="Times New Roman" w:cs="Arial"/>
          <w:sz w:val="20"/>
          <w:szCs w:val="20"/>
          <w:lang w:eastAsia="pt-BR"/>
        </w:rPr>
        <w:t xml:space="preserve"> estão</w:t>
      </w:r>
      <w:r w:rsidRPr="003A1F60">
        <w:rPr>
          <w:rFonts w:eastAsia="Times New Roman" w:cs="Arial"/>
          <w:sz w:val="20"/>
          <w:szCs w:val="20"/>
          <w:lang w:eastAsia="pt-BR"/>
        </w:rPr>
        <w:t xml:space="preserve"> presentes no município em que o Governo </w:t>
      </w:r>
      <w:r>
        <w:rPr>
          <w:rFonts w:eastAsia="Times New Roman" w:cs="Arial"/>
          <w:sz w:val="20"/>
          <w:szCs w:val="20"/>
          <w:lang w:eastAsia="pt-BR"/>
        </w:rPr>
        <w:t xml:space="preserve">Federal é responsável pela gestão, </w:t>
      </w:r>
      <w:r w:rsidRPr="004D4E19">
        <w:rPr>
          <w:rFonts w:eastAsia="Times New Roman" w:cs="Arial"/>
          <w:sz w:val="20"/>
          <w:szCs w:val="20"/>
          <w:lang w:eastAsia="pt-BR"/>
        </w:rPr>
        <w:t>seja de gestão direta ou indireta</w:t>
      </w:r>
      <w:r>
        <w:rPr>
          <w:rFonts w:eastAsia="Times New Roman" w:cs="Arial"/>
          <w:sz w:val="20"/>
          <w:szCs w:val="20"/>
          <w:lang w:eastAsia="pt-BR"/>
        </w:rPr>
        <w:t>?</w:t>
      </w:r>
      <w:r w:rsidRPr="003A1F60">
        <w:rPr>
          <w:rFonts w:eastAsia="Times New Roman" w:cs="Arial"/>
          <w:sz w:val="20"/>
          <w:szCs w:val="20"/>
          <w:lang w:eastAsia="pt-BR"/>
        </w:rPr>
        <w:tab/>
      </w:r>
    </w:p>
    <w:p w14:paraId="1E96C910" w14:textId="77777777" w:rsidR="00A6555A" w:rsidRPr="00E52DEE" w:rsidRDefault="00A6555A" w:rsidP="00A6555A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>
        <w:rPr>
          <w:rFonts w:eastAsia="Times New Roman" w:cs="Arial"/>
          <w:sz w:val="20"/>
          <w:szCs w:val="20"/>
          <w:lang w:eastAsia="pt-BR"/>
        </w:rPr>
        <w:tab/>
      </w:r>
      <w:sdt>
        <w:sdtPr>
          <w:rPr>
            <w:rFonts w:eastAsia="Times New Roman" w:cs="Arial"/>
            <w:sz w:val="20"/>
            <w:szCs w:val="20"/>
            <w:lang w:eastAsia="pt-BR"/>
          </w:rPr>
          <w:id w:val="-1722975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Pr="00E52DEE">
        <w:rPr>
          <w:rFonts w:eastAsia="Times New Roman" w:cs="Arial"/>
          <w:sz w:val="20"/>
          <w:szCs w:val="20"/>
          <w:lang w:eastAsia="pt-BR"/>
        </w:rPr>
        <w:t>Ônibus intermunicipal</w:t>
      </w:r>
    </w:p>
    <w:p w14:paraId="19AC38AA" w14:textId="77777777" w:rsidR="00A6555A" w:rsidRPr="00E52DEE" w:rsidRDefault="00A6555A" w:rsidP="00A6555A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E52DEE">
        <w:rPr>
          <w:rFonts w:eastAsia="Times New Roman" w:cs="Arial"/>
          <w:sz w:val="20"/>
          <w:szCs w:val="20"/>
          <w:lang w:eastAsia="pt-BR"/>
        </w:rPr>
        <w:tab/>
      </w:r>
      <w:sdt>
        <w:sdtPr>
          <w:rPr>
            <w:rFonts w:eastAsia="Times New Roman" w:cs="Arial"/>
            <w:sz w:val="20"/>
            <w:szCs w:val="20"/>
            <w:lang w:eastAsia="pt-BR"/>
          </w:rPr>
          <w:id w:val="790713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Pr="00E52DEE">
        <w:rPr>
          <w:rFonts w:eastAsia="Times New Roman" w:cs="Arial"/>
          <w:sz w:val="20"/>
          <w:szCs w:val="20"/>
          <w:lang w:eastAsia="pt-BR"/>
        </w:rPr>
        <w:t>Metrô</w:t>
      </w:r>
    </w:p>
    <w:p w14:paraId="7F06A107" w14:textId="77777777" w:rsidR="00A6555A" w:rsidRPr="00E52DEE" w:rsidRDefault="00A6555A" w:rsidP="00A6555A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E52DEE">
        <w:rPr>
          <w:rFonts w:eastAsia="Times New Roman" w:cs="Arial"/>
          <w:sz w:val="20"/>
          <w:szCs w:val="20"/>
          <w:lang w:eastAsia="pt-BR"/>
        </w:rPr>
        <w:tab/>
      </w:r>
      <w:sdt>
        <w:sdtPr>
          <w:rPr>
            <w:rFonts w:eastAsia="Times New Roman" w:cs="Arial"/>
            <w:sz w:val="20"/>
            <w:szCs w:val="20"/>
            <w:lang w:eastAsia="pt-BR"/>
          </w:rPr>
          <w:id w:val="-568112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Pr="00E52DEE">
        <w:rPr>
          <w:rFonts w:eastAsia="Times New Roman" w:cs="Arial"/>
          <w:sz w:val="20"/>
          <w:szCs w:val="20"/>
          <w:lang w:eastAsia="pt-BR"/>
        </w:rPr>
        <w:t>Trem</w:t>
      </w:r>
    </w:p>
    <w:p w14:paraId="3C5C907D" w14:textId="77777777" w:rsidR="00A6555A" w:rsidRPr="00E52DEE" w:rsidRDefault="00A6555A" w:rsidP="00A6555A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E52DEE">
        <w:rPr>
          <w:rFonts w:eastAsia="Times New Roman" w:cs="Arial"/>
          <w:sz w:val="20"/>
          <w:szCs w:val="20"/>
          <w:lang w:eastAsia="pt-BR"/>
        </w:rPr>
        <w:tab/>
      </w:r>
      <w:sdt>
        <w:sdtPr>
          <w:rPr>
            <w:rFonts w:eastAsia="Times New Roman" w:cs="Arial"/>
            <w:sz w:val="20"/>
            <w:szCs w:val="20"/>
            <w:lang w:eastAsia="pt-BR"/>
          </w:rPr>
          <w:id w:val="-1898735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Pr="00E52DEE">
        <w:rPr>
          <w:rFonts w:eastAsia="Times New Roman" w:cs="Arial"/>
          <w:sz w:val="20"/>
          <w:szCs w:val="20"/>
          <w:lang w:eastAsia="pt-BR"/>
        </w:rPr>
        <w:t>Barco</w:t>
      </w:r>
    </w:p>
    <w:p w14:paraId="461FEA7E" w14:textId="77777777" w:rsidR="00A6555A" w:rsidRDefault="00A6555A" w:rsidP="00A6555A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E52DEE">
        <w:rPr>
          <w:rFonts w:eastAsia="Times New Roman" w:cs="Arial"/>
          <w:sz w:val="20"/>
          <w:szCs w:val="20"/>
          <w:lang w:eastAsia="pt-BR"/>
        </w:rPr>
        <w:tab/>
      </w:r>
      <w:sdt>
        <w:sdtPr>
          <w:rPr>
            <w:rFonts w:eastAsia="Times New Roman" w:cs="Arial"/>
            <w:sz w:val="20"/>
            <w:szCs w:val="20"/>
            <w:lang w:eastAsia="pt-BR"/>
          </w:rPr>
          <w:id w:val="-629247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Pr="00E52DEE">
        <w:rPr>
          <w:rFonts w:eastAsia="Times New Roman" w:cs="Arial"/>
          <w:sz w:val="20"/>
          <w:szCs w:val="20"/>
          <w:lang w:eastAsia="pt-BR"/>
        </w:rPr>
        <w:t>VLT</w:t>
      </w:r>
      <w:r w:rsidRPr="00E52DEE">
        <w:rPr>
          <w:rFonts w:eastAsia="Times New Roman" w:cs="Arial"/>
          <w:sz w:val="20"/>
          <w:szCs w:val="20"/>
          <w:lang w:eastAsia="pt-BR"/>
        </w:rPr>
        <w:tab/>
      </w:r>
    </w:p>
    <w:p w14:paraId="5173D0DE" w14:textId="77777777" w:rsidR="00A6555A" w:rsidRDefault="001E2704" w:rsidP="00A6555A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136578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555A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A6555A">
        <w:rPr>
          <w:rFonts w:eastAsia="Times New Roman" w:cs="Arial"/>
          <w:sz w:val="20"/>
          <w:szCs w:val="20"/>
          <w:lang w:eastAsia="pt-BR"/>
        </w:rPr>
        <w:t>Monotrilho</w:t>
      </w:r>
    </w:p>
    <w:p w14:paraId="6320C078" w14:textId="77777777" w:rsidR="00A6555A" w:rsidRDefault="001E2704" w:rsidP="00A6555A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2025435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555A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proofErr w:type="spellStart"/>
      <w:r w:rsidR="00A6555A">
        <w:rPr>
          <w:rFonts w:eastAsia="Times New Roman" w:cs="Arial"/>
          <w:sz w:val="20"/>
          <w:szCs w:val="20"/>
          <w:lang w:eastAsia="pt-BR"/>
        </w:rPr>
        <w:t>Aeromóvel</w:t>
      </w:r>
      <w:proofErr w:type="spellEnd"/>
    </w:p>
    <w:p w14:paraId="7A84A40A" w14:textId="77777777" w:rsidR="00A6555A" w:rsidRPr="003A1F60" w:rsidRDefault="001E2704" w:rsidP="00A6555A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258801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555A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A6555A">
        <w:rPr>
          <w:rFonts w:eastAsia="Times New Roman" w:cs="Arial"/>
          <w:sz w:val="20"/>
          <w:szCs w:val="20"/>
          <w:lang w:eastAsia="pt-BR"/>
        </w:rPr>
        <w:t>Nenhum</w:t>
      </w:r>
    </w:p>
    <w:p w14:paraId="4D961BC7" w14:textId="77777777" w:rsidR="00A6555A" w:rsidRDefault="00A6555A" w:rsidP="00A6555A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  <w:sectPr w:rsidR="00A6555A" w:rsidSect="001D1EB3">
          <w:type w:val="continuous"/>
          <w:pgSz w:w="11906" w:h="16838"/>
          <w:pgMar w:top="2089" w:right="1558" w:bottom="1417" w:left="1701" w:header="708" w:footer="708" w:gutter="0"/>
          <w:cols w:num="2" w:space="708"/>
          <w:docGrid w:linePitch="360"/>
        </w:sectPr>
      </w:pPr>
    </w:p>
    <w:p w14:paraId="12B47CC9" w14:textId="77777777" w:rsidR="008F1DCD" w:rsidRDefault="008F1DCD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3123D62E" w14:textId="77777777" w:rsidR="00945431" w:rsidRDefault="00945431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46DC6E2A" w14:textId="77777777" w:rsidR="00945431" w:rsidRPr="00E52DEE" w:rsidRDefault="00945431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117B17BA" w14:textId="77777777" w:rsidR="001B6279" w:rsidRPr="009A0F0D" w:rsidRDefault="00ED3DCF" w:rsidP="00A4111F">
      <w:pPr>
        <w:spacing w:after="0"/>
        <w:jc w:val="both"/>
        <w:divId w:val="74784064"/>
        <w:rPr>
          <w:rFonts w:eastAsia="Times New Roman" w:cs="Arial"/>
          <w:sz w:val="20"/>
          <w:szCs w:val="20"/>
          <w:lang w:eastAsia="pt-BR"/>
        </w:rPr>
      </w:pPr>
      <w:r w:rsidRPr="00EE684A">
        <w:rPr>
          <w:rFonts w:eastAsia="Times New Roman" w:cs="Arial"/>
          <w:b/>
          <w:sz w:val="20"/>
          <w:szCs w:val="20"/>
          <w:lang w:eastAsia="pt-BR"/>
        </w:rPr>
        <w:t>1</w:t>
      </w:r>
      <w:r w:rsidR="00BF404D" w:rsidRPr="00EE684A">
        <w:rPr>
          <w:rFonts w:eastAsia="Times New Roman" w:cs="Arial"/>
          <w:b/>
          <w:sz w:val="20"/>
          <w:szCs w:val="20"/>
          <w:lang w:eastAsia="pt-BR"/>
        </w:rPr>
        <w:t>.2.</w:t>
      </w:r>
      <w:r w:rsidR="00A6555A">
        <w:rPr>
          <w:rFonts w:eastAsia="Times New Roman" w:cs="Arial"/>
          <w:b/>
          <w:sz w:val="20"/>
          <w:szCs w:val="20"/>
          <w:lang w:eastAsia="pt-BR"/>
        </w:rPr>
        <w:t>3</w:t>
      </w:r>
      <w:r w:rsidR="00BF404D" w:rsidRPr="00E52DEE">
        <w:rPr>
          <w:rFonts w:eastAsia="Times New Roman" w:cs="Arial"/>
          <w:sz w:val="20"/>
          <w:szCs w:val="20"/>
          <w:lang w:eastAsia="pt-BR"/>
        </w:rPr>
        <w:t xml:space="preserve"> </w:t>
      </w:r>
      <w:r w:rsidR="001B6279" w:rsidRPr="009A0F0D">
        <w:rPr>
          <w:rFonts w:eastAsia="Times New Roman" w:cs="Arial"/>
          <w:sz w:val="20"/>
          <w:szCs w:val="20"/>
          <w:lang w:eastAsia="pt-BR"/>
        </w:rPr>
        <w:t>Quais os serviços de transporte público urbano</w:t>
      </w:r>
      <w:r w:rsidR="00D47F89">
        <w:rPr>
          <w:rFonts w:eastAsia="Times New Roman" w:cs="Arial"/>
          <w:sz w:val="20"/>
          <w:szCs w:val="20"/>
          <w:lang w:eastAsia="pt-BR"/>
        </w:rPr>
        <w:t xml:space="preserve"> </w:t>
      </w:r>
      <w:r w:rsidR="00D47F89" w:rsidRPr="004D4976">
        <w:rPr>
          <w:rFonts w:eastAsia="Times New Roman" w:cs="Arial"/>
          <w:sz w:val="20"/>
          <w:szCs w:val="20"/>
          <w:lang w:eastAsia="pt-BR"/>
        </w:rPr>
        <w:t>estão</w:t>
      </w:r>
      <w:r w:rsidR="001B6279" w:rsidRPr="009A0F0D">
        <w:rPr>
          <w:rFonts w:eastAsia="Times New Roman" w:cs="Arial"/>
          <w:sz w:val="20"/>
          <w:szCs w:val="20"/>
          <w:lang w:eastAsia="pt-BR"/>
        </w:rPr>
        <w:t xml:space="preserve"> presentes no município, sob gestão </w:t>
      </w:r>
      <w:r w:rsidR="00674A98" w:rsidRPr="009A0F0D">
        <w:rPr>
          <w:rFonts w:eastAsia="Times New Roman" w:cs="Arial"/>
          <w:sz w:val="20"/>
          <w:szCs w:val="20"/>
          <w:lang w:eastAsia="pt-BR"/>
        </w:rPr>
        <w:t>de um consórcio público ou de um convênio de cooperação para gestão do transporte metropolitano</w:t>
      </w:r>
      <w:r w:rsidR="004D4E19">
        <w:rPr>
          <w:rFonts w:eastAsia="Times New Roman" w:cs="Arial"/>
          <w:sz w:val="20"/>
          <w:szCs w:val="20"/>
          <w:lang w:eastAsia="pt-BR"/>
        </w:rPr>
        <w:t xml:space="preserve">, </w:t>
      </w:r>
      <w:r w:rsidR="004D4E19" w:rsidRPr="004D4E19">
        <w:rPr>
          <w:rFonts w:eastAsia="Times New Roman" w:cs="Arial"/>
          <w:sz w:val="20"/>
          <w:szCs w:val="20"/>
          <w:lang w:eastAsia="pt-BR"/>
        </w:rPr>
        <w:t>seja de gestão direta ou indireta</w:t>
      </w:r>
      <w:r w:rsidR="001B6279" w:rsidRPr="009A0F0D">
        <w:rPr>
          <w:rFonts w:eastAsia="Times New Roman" w:cs="Arial"/>
          <w:sz w:val="20"/>
          <w:szCs w:val="20"/>
          <w:lang w:eastAsia="pt-BR"/>
        </w:rPr>
        <w:t>?</w:t>
      </w:r>
    </w:p>
    <w:p w14:paraId="3A4A0593" w14:textId="77777777" w:rsidR="00733B5F" w:rsidRPr="009A0F0D" w:rsidRDefault="00733B5F" w:rsidP="00A4111F">
      <w:pPr>
        <w:spacing w:after="0"/>
        <w:ind w:left="708"/>
        <w:jc w:val="both"/>
        <w:divId w:val="74784064"/>
        <w:rPr>
          <w:rFonts w:eastAsia="MS Gothic" w:cs="Arial"/>
          <w:sz w:val="20"/>
          <w:szCs w:val="20"/>
          <w:lang w:eastAsia="pt-BR"/>
        </w:rPr>
        <w:sectPr w:rsidR="00733B5F" w:rsidRPr="009A0F0D" w:rsidSect="001D1EB3">
          <w:type w:val="continuous"/>
          <w:pgSz w:w="11906" w:h="16838"/>
          <w:pgMar w:top="2089" w:right="1558" w:bottom="1417" w:left="1701" w:header="708" w:footer="708" w:gutter="0"/>
          <w:cols w:space="708"/>
          <w:docGrid w:linePitch="360"/>
        </w:sectPr>
      </w:pPr>
    </w:p>
    <w:p w14:paraId="44C4AB6C" w14:textId="77777777" w:rsidR="00C41FA1" w:rsidRPr="009A0F0D" w:rsidRDefault="001E2704" w:rsidP="00C41FA1">
      <w:pPr>
        <w:spacing w:after="0"/>
        <w:ind w:left="708"/>
        <w:jc w:val="both"/>
        <w:divId w:val="74784064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25602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ADE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C41FA1">
        <w:rPr>
          <w:rFonts w:eastAsia="Times New Roman" w:cs="Arial"/>
          <w:sz w:val="20"/>
          <w:szCs w:val="20"/>
          <w:lang w:eastAsia="pt-BR"/>
        </w:rPr>
        <w:t>Ônibus</w:t>
      </w:r>
    </w:p>
    <w:p w14:paraId="47F131F7" w14:textId="77777777" w:rsidR="001B6279" w:rsidRPr="009A0F0D" w:rsidRDefault="001E2704" w:rsidP="00A4111F">
      <w:pPr>
        <w:spacing w:after="0"/>
        <w:ind w:left="708"/>
        <w:jc w:val="both"/>
        <w:divId w:val="74784064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739064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ADE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1B6279" w:rsidRPr="009A0F0D">
        <w:rPr>
          <w:rFonts w:eastAsia="Times New Roman" w:cs="Arial"/>
          <w:sz w:val="20"/>
          <w:szCs w:val="20"/>
          <w:lang w:eastAsia="pt-BR"/>
        </w:rPr>
        <w:t>Vans ou micro-ônibus</w:t>
      </w:r>
    </w:p>
    <w:p w14:paraId="0B16A182" w14:textId="77777777" w:rsidR="001B6279" w:rsidRPr="009A0F0D" w:rsidRDefault="001E2704" w:rsidP="00A4111F">
      <w:pPr>
        <w:spacing w:after="0"/>
        <w:ind w:left="708"/>
        <w:jc w:val="both"/>
        <w:divId w:val="74784064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2030912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ADE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1B6279" w:rsidRPr="009A0F0D">
        <w:rPr>
          <w:rFonts w:eastAsia="Times New Roman" w:cs="Arial"/>
          <w:sz w:val="20"/>
          <w:szCs w:val="20"/>
          <w:lang w:eastAsia="pt-BR"/>
        </w:rPr>
        <w:t>Táxi</w:t>
      </w:r>
    </w:p>
    <w:p w14:paraId="7E3EA45B" w14:textId="77777777" w:rsidR="001B6279" w:rsidRPr="009A0F0D" w:rsidRDefault="001E2704" w:rsidP="00A4111F">
      <w:pPr>
        <w:spacing w:after="0"/>
        <w:ind w:left="708"/>
        <w:jc w:val="both"/>
        <w:divId w:val="74784064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122241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ADE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1B6279" w:rsidRPr="009A0F0D">
        <w:rPr>
          <w:rFonts w:eastAsia="Times New Roman" w:cs="Arial"/>
          <w:sz w:val="20"/>
          <w:szCs w:val="20"/>
          <w:lang w:eastAsia="pt-BR"/>
        </w:rPr>
        <w:t>Mototáxi</w:t>
      </w:r>
    </w:p>
    <w:p w14:paraId="443436BD" w14:textId="77777777" w:rsidR="001B6279" w:rsidRPr="009A0F0D" w:rsidRDefault="001E2704" w:rsidP="00A4111F">
      <w:pPr>
        <w:spacing w:after="0"/>
        <w:ind w:left="708"/>
        <w:jc w:val="both"/>
        <w:divId w:val="74784064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1797254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ADE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1B6279" w:rsidRPr="009A0F0D">
        <w:rPr>
          <w:rFonts w:eastAsia="Times New Roman" w:cs="Arial"/>
          <w:sz w:val="20"/>
          <w:szCs w:val="20"/>
          <w:lang w:eastAsia="pt-BR"/>
        </w:rPr>
        <w:t>Metrô</w:t>
      </w:r>
    </w:p>
    <w:p w14:paraId="2224B7EB" w14:textId="77777777" w:rsidR="001B6279" w:rsidRPr="009A0F0D" w:rsidRDefault="001E2704" w:rsidP="00A4111F">
      <w:pPr>
        <w:spacing w:after="0"/>
        <w:ind w:left="708"/>
        <w:jc w:val="both"/>
        <w:divId w:val="74784064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545883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ADE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1B6279" w:rsidRPr="009A0F0D">
        <w:rPr>
          <w:rFonts w:eastAsia="Times New Roman" w:cs="Arial"/>
          <w:sz w:val="20"/>
          <w:szCs w:val="20"/>
          <w:lang w:eastAsia="pt-BR"/>
        </w:rPr>
        <w:t>Trem</w:t>
      </w:r>
    </w:p>
    <w:p w14:paraId="75B0823E" w14:textId="77777777" w:rsidR="001B6279" w:rsidRPr="009A0F0D" w:rsidRDefault="001E2704" w:rsidP="00A4111F">
      <w:pPr>
        <w:spacing w:after="0"/>
        <w:ind w:left="708"/>
        <w:jc w:val="both"/>
        <w:divId w:val="74784064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59071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ADE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1B6279" w:rsidRPr="009A0F0D">
        <w:rPr>
          <w:rFonts w:eastAsia="Times New Roman" w:cs="Arial"/>
          <w:sz w:val="20"/>
          <w:szCs w:val="20"/>
          <w:lang w:eastAsia="pt-BR"/>
        </w:rPr>
        <w:t>Barco</w:t>
      </w:r>
    </w:p>
    <w:p w14:paraId="0F81767E" w14:textId="77777777" w:rsidR="001B6279" w:rsidRPr="009A0F0D" w:rsidRDefault="001E2704" w:rsidP="00A4111F">
      <w:pPr>
        <w:spacing w:after="0"/>
        <w:ind w:left="708"/>
        <w:jc w:val="both"/>
        <w:divId w:val="74784064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807467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ADE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1B6279" w:rsidRPr="009A0F0D">
        <w:rPr>
          <w:rFonts w:eastAsia="Times New Roman" w:cs="Arial"/>
          <w:sz w:val="20"/>
          <w:szCs w:val="20"/>
          <w:lang w:eastAsia="pt-BR"/>
        </w:rPr>
        <w:t>Bicicleta pública</w:t>
      </w:r>
    </w:p>
    <w:p w14:paraId="74AB7DE3" w14:textId="77777777" w:rsidR="001B6279" w:rsidRDefault="001E2704" w:rsidP="00A4111F">
      <w:pPr>
        <w:spacing w:after="0"/>
        <w:ind w:left="708"/>
        <w:jc w:val="both"/>
        <w:divId w:val="74784064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1755709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ADE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1B6279" w:rsidRPr="009A0F0D">
        <w:rPr>
          <w:rFonts w:eastAsia="Times New Roman" w:cs="Arial"/>
          <w:sz w:val="20"/>
          <w:szCs w:val="20"/>
          <w:lang w:eastAsia="pt-BR"/>
        </w:rPr>
        <w:t>VLT</w:t>
      </w:r>
    </w:p>
    <w:p w14:paraId="72095D8E" w14:textId="77777777" w:rsidR="001D1EB3" w:rsidRDefault="001E2704" w:rsidP="00A4111F">
      <w:pPr>
        <w:spacing w:after="0"/>
        <w:ind w:left="708"/>
        <w:jc w:val="both"/>
        <w:divId w:val="74784064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2026324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ADE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304A98">
        <w:rPr>
          <w:rFonts w:eastAsia="Times New Roman" w:cs="Arial"/>
          <w:sz w:val="20"/>
          <w:szCs w:val="20"/>
          <w:lang w:eastAsia="pt-BR"/>
        </w:rPr>
        <w:t>Monotrilho</w:t>
      </w:r>
    </w:p>
    <w:p w14:paraId="6C570698" w14:textId="77777777" w:rsidR="008E6ADE" w:rsidRPr="009A0F0D" w:rsidRDefault="001E2704" w:rsidP="00A4111F">
      <w:pPr>
        <w:spacing w:after="0"/>
        <w:ind w:left="708"/>
        <w:jc w:val="both"/>
        <w:divId w:val="74784064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72907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EB3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304A98">
        <w:rPr>
          <w:rFonts w:eastAsia="Times New Roman" w:cs="Arial"/>
          <w:sz w:val="20"/>
          <w:szCs w:val="20"/>
          <w:lang w:eastAsia="pt-BR"/>
        </w:rPr>
        <w:t>Aeromóvel</w:t>
      </w:r>
      <w:r w:rsidR="008E6ADE">
        <w:rPr>
          <w:rFonts w:eastAsia="Times New Roman" w:cs="Arial"/>
          <w:sz w:val="20"/>
          <w:szCs w:val="20"/>
          <w:lang w:eastAsia="pt-BR"/>
        </w:rPr>
        <w:t xml:space="preserve"> </w:t>
      </w:r>
    </w:p>
    <w:p w14:paraId="61A4F8B7" w14:textId="77777777" w:rsidR="001B6279" w:rsidRPr="009A0F0D" w:rsidRDefault="001E2704" w:rsidP="00A4111F">
      <w:pPr>
        <w:spacing w:after="0"/>
        <w:ind w:left="708"/>
        <w:jc w:val="both"/>
        <w:divId w:val="74784064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160349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ADE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1B6279" w:rsidRPr="009A0F0D">
        <w:rPr>
          <w:rFonts w:eastAsia="Times New Roman" w:cs="Arial"/>
          <w:sz w:val="20"/>
          <w:szCs w:val="20"/>
          <w:lang w:eastAsia="pt-BR"/>
        </w:rPr>
        <w:t>Nenhum</w:t>
      </w:r>
    </w:p>
    <w:p w14:paraId="10E67C4B" w14:textId="77777777" w:rsidR="00733B5F" w:rsidRPr="009A0F0D" w:rsidRDefault="00733B5F" w:rsidP="00A4111F">
      <w:pPr>
        <w:spacing w:after="0"/>
        <w:ind w:left="708"/>
        <w:jc w:val="both"/>
        <w:divId w:val="74784064"/>
        <w:rPr>
          <w:rFonts w:eastAsia="Times New Roman" w:cs="Arial"/>
          <w:sz w:val="20"/>
          <w:szCs w:val="20"/>
          <w:lang w:eastAsia="pt-BR"/>
        </w:rPr>
        <w:sectPr w:rsidR="00733B5F" w:rsidRPr="009A0F0D" w:rsidSect="009A0F0D">
          <w:type w:val="continuous"/>
          <w:pgSz w:w="11906" w:h="16838"/>
          <w:pgMar w:top="2089" w:right="1558" w:bottom="1417" w:left="1701" w:header="708" w:footer="708" w:gutter="0"/>
          <w:cols w:num="2" w:space="708"/>
          <w:docGrid w:linePitch="360"/>
        </w:sectPr>
      </w:pPr>
    </w:p>
    <w:p w14:paraId="753B0DBA" w14:textId="77777777" w:rsidR="00945431" w:rsidRDefault="001D1EB3" w:rsidP="008F1DCD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>
        <w:rPr>
          <w:rFonts w:eastAsia="Times New Roman" w:cs="Arial"/>
          <w:sz w:val="20"/>
          <w:szCs w:val="20"/>
          <w:lang w:eastAsia="pt-BR"/>
        </w:rPr>
        <w:tab/>
      </w:r>
      <w:r>
        <w:rPr>
          <w:rFonts w:eastAsia="Times New Roman" w:cs="Arial"/>
          <w:sz w:val="20"/>
          <w:szCs w:val="20"/>
          <w:lang w:eastAsia="pt-BR"/>
        </w:rPr>
        <w:tab/>
      </w:r>
    </w:p>
    <w:p w14:paraId="758A9985" w14:textId="77777777" w:rsidR="00B33314" w:rsidRPr="009A0F0D" w:rsidRDefault="001D1EB3" w:rsidP="008F1DCD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>
        <w:rPr>
          <w:rFonts w:eastAsia="Times New Roman" w:cs="Arial"/>
          <w:sz w:val="20"/>
          <w:szCs w:val="20"/>
          <w:lang w:eastAsia="pt-BR"/>
        </w:rPr>
        <w:t xml:space="preserve">       </w:t>
      </w:r>
      <w:r>
        <w:rPr>
          <w:rFonts w:eastAsia="Times New Roman" w:cs="Arial"/>
          <w:sz w:val="20"/>
          <w:szCs w:val="20"/>
          <w:lang w:eastAsia="pt-BR"/>
        </w:rPr>
        <w:tab/>
      </w:r>
      <w:r w:rsidR="00B33314" w:rsidRPr="009A0F0D">
        <w:rPr>
          <w:rFonts w:eastAsia="Times New Roman" w:cs="Arial"/>
          <w:sz w:val="20"/>
          <w:szCs w:val="20"/>
          <w:lang w:eastAsia="pt-BR"/>
        </w:rPr>
        <w:tab/>
      </w:r>
      <w:r w:rsidR="00B33314" w:rsidRPr="009A0F0D">
        <w:rPr>
          <w:rFonts w:eastAsia="Times New Roman" w:cs="Arial"/>
          <w:sz w:val="20"/>
          <w:szCs w:val="20"/>
          <w:lang w:eastAsia="pt-BR"/>
        </w:rPr>
        <w:tab/>
      </w:r>
      <w:r w:rsidR="00B33314" w:rsidRPr="009A0F0D">
        <w:rPr>
          <w:rFonts w:eastAsia="Times New Roman" w:cs="Arial"/>
          <w:sz w:val="20"/>
          <w:szCs w:val="20"/>
          <w:lang w:eastAsia="pt-BR"/>
        </w:rPr>
        <w:tab/>
        <w:t xml:space="preserve"> </w:t>
      </w:r>
    </w:p>
    <w:p w14:paraId="61307462" w14:textId="77777777" w:rsidR="00B33314" w:rsidRPr="009A0F0D" w:rsidRDefault="00B33314" w:rsidP="00A4111F">
      <w:pPr>
        <w:shd w:val="clear" w:color="auto" w:fill="E5DFEC" w:themeFill="accent4" w:themeFillTint="33"/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9A0F0D">
        <w:rPr>
          <w:rFonts w:eastAsia="Times New Roman" w:cs="Arial"/>
          <w:b/>
          <w:bCs/>
          <w:sz w:val="20"/>
          <w:szCs w:val="20"/>
          <w:lang w:eastAsia="pt-BR"/>
        </w:rPr>
        <w:lastRenderedPageBreak/>
        <w:t>1.</w:t>
      </w:r>
      <w:r w:rsidR="00B21452">
        <w:rPr>
          <w:rFonts w:eastAsia="Times New Roman" w:cs="Arial"/>
          <w:b/>
          <w:bCs/>
          <w:sz w:val="20"/>
          <w:szCs w:val="20"/>
          <w:lang w:eastAsia="pt-BR"/>
        </w:rPr>
        <w:t>3</w:t>
      </w:r>
      <w:r w:rsidRPr="009A0F0D">
        <w:rPr>
          <w:rFonts w:eastAsia="Times New Roman" w:cs="Arial"/>
          <w:b/>
          <w:bCs/>
          <w:sz w:val="20"/>
          <w:szCs w:val="20"/>
          <w:lang w:eastAsia="pt-BR"/>
        </w:rPr>
        <w:t xml:space="preserve"> Integração física</w:t>
      </w:r>
    </w:p>
    <w:p w14:paraId="1AEDB131" w14:textId="77777777" w:rsidR="00B33314" w:rsidRPr="009A0F0D" w:rsidRDefault="00BF404D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EE684A">
        <w:rPr>
          <w:rFonts w:eastAsia="Times New Roman" w:cs="Arial"/>
          <w:b/>
          <w:sz w:val="20"/>
          <w:szCs w:val="20"/>
          <w:lang w:eastAsia="pt-BR"/>
        </w:rPr>
        <w:t>1.</w:t>
      </w:r>
      <w:r w:rsidR="00B21452">
        <w:rPr>
          <w:rFonts w:eastAsia="Times New Roman" w:cs="Arial"/>
          <w:b/>
          <w:sz w:val="20"/>
          <w:szCs w:val="20"/>
          <w:lang w:eastAsia="pt-BR"/>
        </w:rPr>
        <w:t>3</w:t>
      </w:r>
      <w:r w:rsidRPr="00EE684A">
        <w:rPr>
          <w:rFonts w:eastAsia="Times New Roman" w:cs="Arial"/>
          <w:b/>
          <w:sz w:val="20"/>
          <w:szCs w:val="20"/>
          <w:lang w:eastAsia="pt-BR"/>
        </w:rPr>
        <w:t>.1</w:t>
      </w:r>
      <w:r w:rsidRPr="009A0F0D">
        <w:rPr>
          <w:rFonts w:eastAsia="Times New Roman" w:cs="Arial"/>
          <w:sz w:val="20"/>
          <w:szCs w:val="20"/>
          <w:lang w:eastAsia="pt-BR"/>
        </w:rPr>
        <w:t xml:space="preserve"> </w:t>
      </w:r>
      <w:r w:rsidR="00B33314" w:rsidRPr="009A0F0D">
        <w:rPr>
          <w:rFonts w:eastAsia="Times New Roman" w:cs="Arial"/>
          <w:sz w:val="20"/>
          <w:szCs w:val="20"/>
          <w:lang w:eastAsia="pt-BR"/>
        </w:rPr>
        <w:t>Quais os tipos de integração física entre os diferentes modos de transporte urbano existem em seu município?</w:t>
      </w:r>
    </w:p>
    <w:p w14:paraId="2BB35342" w14:textId="77777777" w:rsidR="00B33314" w:rsidRPr="009A0F0D" w:rsidRDefault="001E2704" w:rsidP="00A4111F">
      <w:pPr>
        <w:spacing w:after="0" w:line="240" w:lineRule="auto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387008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0E4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9A0F0D">
        <w:rPr>
          <w:rFonts w:eastAsia="Times New Roman" w:cs="Arial"/>
          <w:sz w:val="20"/>
          <w:szCs w:val="20"/>
          <w:lang w:eastAsia="pt-BR"/>
        </w:rPr>
        <w:t>Terminal de integração multimodal, como, por exemplo, entre sistema de ônibus, metroferroviário ou aquaviário</w:t>
      </w:r>
    </w:p>
    <w:p w14:paraId="198DD622" w14:textId="77777777" w:rsidR="00B33314" w:rsidRPr="009A0F0D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137491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0E4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9A0F0D">
        <w:rPr>
          <w:rFonts w:eastAsia="Times New Roman" w:cs="Arial"/>
          <w:sz w:val="20"/>
          <w:szCs w:val="20"/>
          <w:lang w:eastAsia="pt-BR"/>
        </w:rPr>
        <w:t>Estacionamento para automóveis em terminais e estações de transporte público coletivo urbano</w:t>
      </w:r>
    </w:p>
    <w:p w14:paraId="715C90F1" w14:textId="77777777" w:rsidR="00B33314" w:rsidRPr="009A0F0D" w:rsidRDefault="001E2704" w:rsidP="00A4111F">
      <w:pPr>
        <w:spacing w:after="0" w:line="240" w:lineRule="auto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145104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0E4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9A0F0D">
        <w:rPr>
          <w:rFonts w:eastAsia="Times New Roman" w:cs="Arial"/>
          <w:sz w:val="20"/>
          <w:szCs w:val="20"/>
          <w:lang w:eastAsia="pt-BR"/>
        </w:rPr>
        <w:t>Paraciclos ou bicicletários, estações de bicicletas públicas em terminais e estações de transporte público coletivo urbano</w:t>
      </w:r>
    </w:p>
    <w:p w14:paraId="07316F68" w14:textId="77777777" w:rsidR="00B33314" w:rsidRPr="009A0F0D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88366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0E4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9A0F0D">
        <w:rPr>
          <w:rFonts w:eastAsia="Times New Roman" w:cs="Arial"/>
          <w:sz w:val="20"/>
          <w:szCs w:val="20"/>
          <w:lang w:eastAsia="pt-BR"/>
        </w:rPr>
        <w:t>Nenhuma</w:t>
      </w:r>
      <w:r w:rsidR="00B33314" w:rsidRPr="009A0F0D">
        <w:rPr>
          <w:rFonts w:eastAsia="Times New Roman" w:cs="Arial"/>
          <w:sz w:val="20"/>
          <w:szCs w:val="20"/>
          <w:lang w:eastAsia="pt-BR"/>
        </w:rPr>
        <w:tab/>
        <w:t xml:space="preserve"> </w:t>
      </w:r>
    </w:p>
    <w:p w14:paraId="0E8B9405" w14:textId="77777777" w:rsidR="00B33314" w:rsidRDefault="00B33314" w:rsidP="00A4111F">
      <w:pPr>
        <w:spacing w:after="0"/>
        <w:jc w:val="both"/>
        <w:rPr>
          <w:rFonts w:eastAsia="Times New Roman" w:cs="Arial"/>
          <w:noProof/>
          <w:sz w:val="20"/>
          <w:szCs w:val="20"/>
          <w:lang w:eastAsia="pt-BR"/>
        </w:rPr>
      </w:pPr>
    </w:p>
    <w:p w14:paraId="1BBA2FE0" w14:textId="77777777" w:rsidR="00945431" w:rsidRDefault="00945431" w:rsidP="00A4111F">
      <w:pPr>
        <w:spacing w:after="0"/>
        <w:jc w:val="both"/>
        <w:rPr>
          <w:rFonts w:eastAsia="Times New Roman" w:cs="Arial"/>
          <w:noProof/>
          <w:sz w:val="20"/>
          <w:szCs w:val="20"/>
          <w:lang w:eastAsia="pt-BR"/>
        </w:rPr>
      </w:pPr>
    </w:p>
    <w:p w14:paraId="50CB76B8" w14:textId="77777777" w:rsidR="00945431" w:rsidRDefault="00945431" w:rsidP="00A4111F">
      <w:pPr>
        <w:spacing w:after="0"/>
        <w:jc w:val="both"/>
        <w:rPr>
          <w:rFonts w:eastAsia="Times New Roman" w:cs="Arial"/>
          <w:noProof/>
          <w:sz w:val="20"/>
          <w:szCs w:val="20"/>
          <w:lang w:eastAsia="pt-BR"/>
        </w:rPr>
      </w:pPr>
    </w:p>
    <w:p w14:paraId="28966296" w14:textId="77777777" w:rsidR="004D4976" w:rsidRPr="009A0F0D" w:rsidRDefault="004D4976" w:rsidP="00A4111F">
      <w:pPr>
        <w:spacing w:after="0"/>
        <w:jc w:val="both"/>
        <w:rPr>
          <w:rFonts w:eastAsia="Times New Roman" w:cs="Arial"/>
          <w:noProof/>
          <w:sz w:val="20"/>
          <w:szCs w:val="20"/>
          <w:lang w:eastAsia="pt-BR"/>
        </w:rPr>
      </w:pPr>
    </w:p>
    <w:p w14:paraId="2C50E3FE" w14:textId="77777777" w:rsidR="00B33314" w:rsidRPr="009A0F0D" w:rsidRDefault="00B33314" w:rsidP="00A4111F">
      <w:pPr>
        <w:shd w:val="clear" w:color="auto" w:fill="E5DFEC" w:themeFill="accent4" w:themeFillTint="33"/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9A0F0D">
        <w:rPr>
          <w:rFonts w:eastAsia="Times New Roman" w:cs="Arial"/>
          <w:b/>
          <w:bCs/>
          <w:sz w:val="20"/>
          <w:szCs w:val="20"/>
          <w:lang w:eastAsia="pt-BR"/>
        </w:rPr>
        <w:t>1.</w:t>
      </w:r>
      <w:r w:rsidR="00B21452">
        <w:rPr>
          <w:rFonts w:eastAsia="Times New Roman" w:cs="Arial"/>
          <w:b/>
          <w:bCs/>
          <w:sz w:val="20"/>
          <w:szCs w:val="20"/>
          <w:lang w:eastAsia="pt-BR"/>
        </w:rPr>
        <w:t>4</w:t>
      </w:r>
      <w:r w:rsidRPr="009A0F0D">
        <w:rPr>
          <w:rFonts w:eastAsia="Times New Roman" w:cs="Arial"/>
          <w:b/>
          <w:bCs/>
          <w:sz w:val="20"/>
          <w:szCs w:val="20"/>
          <w:lang w:eastAsia="pt-BR"/>
        </w:rPr>
        <w:t xml:space="preserve"> Terminais, estações e pontos de embarque e desembarque</w:t>
      </w:r>
    </w:p>
    <w:p w14:paraId="36475666" w14:textId="77777777" w:rsidR="00BF404D" w:rsidRPr="009A0F0D" w:rsidRDefault="00BF404D" w:rsidP="00A4111F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  <w:r w:rsidRPr="00EE684A">
        <w:rPr>
          <w:rFonts w:eastAsia="Times New Roman" w:cs="Arial"/>
          <w:b/>
          <w:sz w:val="20"/>
          <w:szCs w:val="20"/>
          <w:lang w:eastAsia="pt-BR"/>
        </w:rPr>
        <w:t>1.</w:t>
      </w:r>
      <w:r w:rsidR="00B21452">
        <w:rPr>
          <w:rFonts w:eastAsia="Times New Roman" w:cs="Arial"/>
          <w:b/>
          <w:sz w:val="20"/>
          <w:szCs w:val="20"/>
          <w:lang w:eastAsia="pt-BR"/>
        </w:rPr>
        <w:t>4</w:t>
      </w:r>
      <w:r w:rsidRPr="00EE684A">
        <w:rPr>
          <w:rFonts w:eastAsia="Times New Roman" w:cs="Arial"/>
          <w:b/>
          <w:sz w:val="20"/>
          <w:szCs w:val="20"/>
          <w:lang w:eastAsia="pt-BR"/>
        </w:rPr>
        <w:t>.1</w:t>
      </w:r>
      <w:r w:rsidRPr="009A0F0D">
        <w:rPr>
          <w:rFonts w:eastAsia="Times New Roman" w:cs="Arial"/>
          <w:sz w:val="20"/>
          <w:szCs w:val="20"/>
          <w:lang w:eastAsia="pt-BR"/>
        </w:rPr>
        <w:t xml:space="preserve"> Qual o número total de</w:t>
      </w:r>
      <w:r w:rsidR="00610CE4">
        <w:rPr>
          <w:rFonts w:eastAsia="Times New Roman" w:cs="Arial"/>
          <w:sz w:val="20"/>
          <w:szCs w:val="20"/>
          <w:lang w:eastAsia="pt-BR"/>
        </w:rPr>
        <w:t xml:space="preserve"> terminais</w:t>
      </w:r>
      <w:r w:rsidR="00F33CBE">
        <w:rPr>
          <w:rFonts w:eastAsia="Times New Roman" w:cs="Arial"/>
          <w:sz w:val="20"/>
          <w:szCs w:val="20"/>
          <w:lang w:eastAsia="pt-BR"/>
        </w:rPr>
        <w:t xml:space="preserve"> rodoviários</w:t>
      </w:r>
      <w:r w:rsidR="00610CE4">
        <w:rPr>
          <w:rFonts w:eastAsia="Times New Roman" w:cs="Arial"/>
          <w:sz w:val="20"/>
          <w:szCs w:val="20"/>
          <w:lang w:eastAsia="pt-BR"/>
        </w:rPr>
        <w:t xml:space="preserve"> e estações</w:t>
      </w:r>
      <w:r w:rsidR="00F33CBE">
        <w:rPr>
          <w:rFonts w:eastAsia="Times New Roman" w:cs="Arial"/>
          <w:sz w:val="20"/>
          <w:szCs w:val="20"/>
          <w:lang w:eastAsia="pt-BR"/>
        </w:rPr>
        <w:t xml:space="preserve"> metroferroviárias no município</w:t>
      </w:r>
      <w:r w:rsidR="00610CE4">
        <w:rPr>
          <w:rFonts w:eastAsia="Times New Roman" w:cs="Arial"/>
          <w:sz w:val="20"/>
          <w:szCs w:val="20"/>
          <w:lang w:eastAsia="pt-BR"/>
        </w:rPr>
        <w:t>?</w:t>
      </w:r>
    </w:p>
    <w:p w14:paraId="69CA59B3" w14:textId="77777777" w:rsidR="00BF404D" w:rsidRDefault="00BF404D" w:rsidP="00A4111F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</w:p>
    <w:p w14:paraId="12E00F48" w14:textId="77777777" w:rsidR="004D4976" w:rsidRDefault="004D4976" w:rsidP="00A4111F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</w:p>
    <w:p w14:paraId="38B6FC2C" w14:textId="77777777" w:rsidR="00945431" w:rsidRPr="009A0F0D" w:rsidRDefault="00945431" w:rsidP="00A4111F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</w:p>
    <w:tbl>
      <w:tblPr>
        <w:tblW w:w="7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1524"/>
        <w:gridCol w:w="1736"/>
      </w:tblGrid>
      <w:tr w:rsidR="00610CE4" w:rsidRPr="00F4675F" w14:paraId="1A817FEF" w14:textId="77777777" w:rsidTr="004E7205">
        <w:trPr>
          <w:trHeight w:val="315"/>
          <w:jc w:val="center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EF4F49B" w14:textId="77777777" w:rsidR="00610CE4" w:rsidRDefault="00610C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58C93A" w14:textId="77777777" w:rsidR="00610CE4" w:rsidRPr="00BD4C21" w:rsidRDefault="00610CE4" w:rsidP="00610CE4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BD4C21">
              <w:rPr>
                <w:rFonts w:eastAsia="Times New Roman" w:cs="Arial"/>
                <w:b/>
                <w:sz w:val="20"/>
                <w:szCs w:val="20"/>
                <w:lang w:eastAsia="pt-BR"/>
              </w:rPr>
              <w:t>Terminais Rodoviários</w:t>
            </w:r>
          </w:p>
        </w:tc>
        <w:tc>
          <w:tcPr>
            <w:tcW w:w="1736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2CBDFD" w14:textId="77777777" w:rsidR="00610CE4" w:rsidRPr="00BD4C21" w:rsidRDefault="00610CE4" w:rsidP="00610CE4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BD4C21">
              <w:rPr>
                <w:rFonts w:eastAsia="Times New Roman" w:cs="Arial"/>
                <w:b/>
                <w:sz w:val="20"/>
                <w:szCs w:val="20"/>
                <w:lang w:eastAsia="pt-BR"/>
              </w:rPr>
              <w:t xml:space="preserve">Estações </w:t>
            </w:r>
            <w:r w:rsidR="004E7205">
              <w:rPr>
                <w:rFonts w:eastAsia="Times New Roman" w:cs="Arial"/>
                <w:b/>
                <w:sz w:val="20"/>
                <w:szCs w:val="20"/>
                <w:lang w:eastAsia="pt-BR"/>
              </w:rPr>
              <w:t>Metrof</w:t>
            </w:r>
            <w:r w:rsidRPr="00BD4C21">
              <w:rPr>
                <w:rFonts w:eastAsia="Times New Roman" w:cs="Arial"/>
                <w:b/>
                <w:sz w:val="20"/>
                <w:szCs w:val="20"/>
                <w:lang w:eastAsia="pt-BR"/>
              </w:rPr>
              <w:t>erroviárias</w:t>
            </w:r>
          </w:p>
        </w:tc>
      </w:tr>
      <w:tr w:rsidR="00610CE4" w:rsidRPr="00F4675F" w14:paraId="6F9995C7" w14:textId="77777777" w:rsidTr="004E7205">
        <w:trPr>
          <w:trHeight w:val="315"/>
          <w:jc w:val="center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15B250" w14:textId="77777777" w:rsidR="00610CE4" w:rsidRPr="00BE6F9E" w:rsidRDefault="00610CE4" w:rsidP="00610CE4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F9E">
              <w:rPr>
                <w:rFonts w:ascii="Calibri" w:hAnsi="Calibri"/>
                <w:color w:val="000000"/>
                <w:sz w:val="20"/>
                <w:szCs w:val="20"/>
              </w:rPr>
              <w:t>Nº de terminais e estações no município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C6693A2" w14:textId="77777777" w:rsidR="00610CE4" w:rsidRPr="009A0F0D" w:rsidRDefault="00610CE4" w:rsidP="0017767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  <w:vAlign w:val="center"/>
          </w:tcPr>
          <w:p w14:paraId="663A8F55" w14:textId="77777777" w:rsidR="00610CE4" w:rsidRPr="009A0F0D" w:rsidRDefault="00610CE4" w:rsidP="0017767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610CE4" w:rsidRPr="00F4675F" w14:paraId="6F878216" w14:textId="77777777" w:rsidTr="004E7205">
        <w:trPr>
          <w:trHeight w:val="315"/>
          <w:jc w:val="center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13F4B1" w14:textId="77777777" w:rsidR="00610CE4" w:rsidRPr="00BE6F9E" w:rsidRDefault="00610CE4" w:rsidP="00610CE4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F9E">
              <w:rPr>
                <w:rFonts w:ascii="Calibri" w:hAnsi="Calibri"/>
                <w:color w:val="000000"/>
                <w:sz w:val="20"/>
                <w:szCs w:val="20"/>
              </w:rPr>
              <w:t>Terminais e estações acessíveis com rampas, plataformas de embarque em nível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29F1ED1" w14:textId="77777777" w:rsidR="00610CE4" w:rsidRPr="009A0F0D" w:rsidRDefault="00610CE4" w:rsidP="0017767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  <w:vAlign w:val="center"/>
          </w:tcPr>
          <w:p w14:paraId="2D6DFCC9" w14:textId="77777777" w:rsidR="00610CE4" w:rsidRPr="009A0F0D" w:rsidRDefault="00610CE4" w:rsidP="0017767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610CE4" w:rsidRPr="00F4675F" w14:paraId="5D31580D" w14:textId="77777777" w:rsidTr="004E7205">
        <w:trPr>
          <w:trHeight w:val="315"/>
          <w:jc w:val="center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967962" w14:textId="77777777" w:rsidR="00610CE4" w:rsidRPr="00BE6F9E" w:rsidRDefault="00610CE4" w:rsidP="00610CE4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F9E">
              <w:rPr>
                <w:rFonts w:ascii="Calibri" w:hAnsi="Calibri"/>
                <w:color w:val="000000"/>
                <w:sz w:val="20"/>
                <w:szCs w:val="20"/>
              </w:rPr>
              <w:t>Terminais e estações acessíveis com informações para pessoas com deficiência visual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3BB73F3" w14:textId="77777777" w:rsidR="00610CE4" w:rsidRPr="009A0F0D" w:rsidRDefault="00610CE4" w:rsidP="0017767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  <w:vAlign w:val="center"/>
          </w:tcPr>
          <w:p w14:paraId="795C18D3" w14:textId="77777777" w:rsidR="00610CE4" w:rsidRPr="009A0F0D" w:rsidRDefault="00610CE4" w:rsidP="0017767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17767C" w:rsidRPr="00F4675F" w14:paraId="4DC81A99" w14:textId="77777777" w:rsidTr="004E7205">
        <w:trPr>
          <w:trHeight w:val="315"/>
          <w:jc w:val="center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0BDF3C" w14:textId="77777777" w:rsidR="0017767C" w:rsidRPr="00BE6F9E" w:rsidRDefault="0017767C" w:rsidP="00610CE4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F9E">
              <w:rPr>
                <w:rFonts w:ascii="Calibri" w:hAnsi="Calibri"/>
                <w:color w:val="000000"/>
                <w:sz w:val="20"/>
                <w:szCs w:val="20"/>
              </w:rPr>
              <w:t>Terminais e estações com integração física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7FEBF1" w14:textId="77777777" w:rsidR="0017767C" w:rsidRPr="009A0F0D" w:rsidRDefault="0017767C" w:rsidP="0017767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  <w:vAlign w:val="center"/>
          </w:tcPr>
          <w:p w14:paraId="318B7303" w14:textId="77777777" w:rsidR="0017767C" w:rsidRPr="009A0F0D" w:rsidRDefault="0017767C" w:rsidP="0017767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</w:tbl>
    <w:p w14:paraId="10B137A0" w14:textId="77777777" w:rsidR="00BF404D" w:rsidRDefault="00BF404D" w:rsidP="00A4111F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</w:p>
    <w:p w14:paraId="79AFB902" w14:textId="77777777" w:rsidR="004D4976" w:rsidRDefault="004D4976" w:rsidP="00A4111F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</w:p>
    <w:p w14:paraId="6559714B" w14:textId="77777777" w:rsidR="00945431" w:rsidRDefault="00945431" w:rsidP="00A4111F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</w:p>
    <w:p w14:paraId="335C35EB" w14:textId="77777777" w:rsidR="00610CE4" w:rsidRDefault="00610CE4" w:rsidP="00A4111F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</w:p>
    <w:p w14:paraId="738D52E2" w14:textId="77777777" w:rsidR="00610CE4" w:rsidRDefault="00DB2519" w:rsidP="00A4111F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  <w:r>
        <w:rPr>
          <w:rFonts w:eastAsia="Times New Roman" w:cs="Arial"/>
          <w:b/>
          <w:sz w:val="20"/>
          <w:szCs w:val="20"/>
          <w:lang w:eastAsia="pt-BR"/>
        </w:rPr>
        <w:t>1.</w:t>
      </w:r>
      <w:r w:rsidR="00B21452">
        <w:rPr>
          <w:rFonts w:eastAsia="Times New Roman" w:cs="Arial"/>
          <w:b/>
          <w:sz w:val="20"/>
          <w:szCs w:val="20"/>
          <w:lang w:eastAsia="pt-BR"/>
        </w:rPr>
        <w:t>4</w:t>
      </w:r>
      <w:r>
        <w:rPr>
          <w:rFonts w:eastAsia="Times New Roman" w:cs="Arial"/>
          <w:b/>
          <w:sz w:val="20"/>
          <w:szCs w:val="20"/>
          <w:lang w:eastAsia="pt-BR"/>
        </w:rPr>
        <w:t>.2</w:t>
      </w:r>
      <w:r w:rsidR="00610CE4" w:rsidRPr="009A0F0D">
        <w:rPr>
          <w:rFonts w:eastAsia="Times New Roman" w:cs="Arial"/>
          <w:sz w:val="20"/>
          <w:szCs w:val="20"/>
          <w:lang w:eastAsia="pt-BR"/>
        </w:rPr>
        <w:t xml:space="preserve"> </w:t>
      </w:r>
      <w:r w:rsidR="00610CE4">
        <w:rPr>
          <w:rFonts w:eastAsia="Times New Roman" w:cs="Arial"/>
          <w:sz w:val="20"/>
          <w:szCs w:val="20"/>
          <w:lang w:eastAsia="pt-BR"/>
        </w:rPr>
        <w:t>Qual o número total de pontos de embarque e desembarque, considerando todos os modos de transporte?</w:t>
      </w:r>
    </w:p>
    <w:p w14:paraId="0FB19221" w14:textId="77777777" w:rsidR="00945431" w:rsidRDefault="00945431" w:rsidP="00A4111F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</w:p>
    <w:p w14:paraId="2A3FB05D" w14:textId="77777777" w:rsidR="00610CE4" w:rsidRDefault="00610CE4" w:rsidP="00A4111F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  <w:r>
        <w:rPr>
          <w:rFonts w:eastAsia="Times New Roman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786240" behindDoc="0" locked="0" layoutInCell="1" allowOverlap="0" wp14:anchorId="6F063EFE" wp14:editId="5DAB8E4F">
            <wp:simplePos x="0" y="0"/>
            <wp:positionH relativeFrom="column">
              <wp:posOffset>425450</wp:posOffset>
            </wp:positionH>
            <wp:positionV relativeFrom="paragraph">
              <wp:posOffset>140335</wp:posOffset>
            </wp:positionV>
            <wp:extent cx="2390775" cy="257175"/>
            <wp:effectExtent l="0" t="0" r="9525" b="9525"/>
            <wp:wrapTight wrapText="bothSides">
              <wp:wrapPolygon edited="0">
                <wp:start x="0" y="0"/>
                <wp:lineTo x="0" y="20800"/>
                <wp:lineTo x="21514" y="20800"/>
                <wp:lineTo x="21514" y="0"/>
                <wp:lineTo x="0" y="0"/>
              </wp:wrapPolygon>
            </wp:wrapTight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 preferRelativeResize="0">
                      <a:picLocks noChangeAspect="1" noChangeArrowheads="1" noChangeShapeType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DB859" w14:textId="77777777" w:rsidR="00610CE4" w:rsidRDefault="00610CE4" w:rsidP="00A4111F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pt-BR"/>
        </w:rPr>
      </w:pPr>
    </w:p>
    <w:p w14:paraId="6E7622FE" w14:textId="77777777" w:rsidR="00610CE4" w:rsidRDefault="00610CE4" w:rsidP="00A4111F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pt-BR"/>
        </w:rPr>
      </w:pPr>
    </w:p>
    <w:p w14:paraId="4529635C" w14:textId="77777777" w:rsidR="00610CE4" w:rsidRDefault="00610CE4" w:rsidP="00A4111F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pt-BR"/>
        </w:rPr>
      </w:pPr>
    </w:p>
    <w:p w14:paraId="5FD58847" w14:textId="77777777" w:rsidR="004D4976" w:rsidRDefault="004D4976" w:rsidP="00A4111F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pt-BR"/>
        </w:rPr>
      </w:pPr>
    </w:p>
    <w:p w14:paraId="1DD9ED0D" w14:textId="77777777" w:rsidR="00945431" w:rsidRDefault="00945431" w:rsidP="00A4111F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pt-BR"/>
        </w:rPr>
      </w:pPr>
    </w:p>
    <w:p w14:paraId="4C67DCB8" w14:textId="77777777" w:rsidR="00945431" w:rsidRDefault="00945431" w:rsidP="00A4111F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pt-BR"/>
        </w:rPr>
      </w:pPr>
    </w:p>
    <w:p w14:paraId="478B663F" w14:textId="77777777" w:rsidR="00610CE4" w:rsidRDefault="00B21452" w:rsidP="00A4111F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  <w:r>
        <w:rPr>
          <w:rFonts w:eastAsia="Times New Roman" w:cs="Arial"/>
          <w:b/>
          <w:sz w:val="20"/>
          <w:szCs w:val="20"/>
          <w:lang w:eastAsia="pt-BR"/>
        </w:rPr>
        <w:t>1.4</w:t>
      </w:r>
      <w:r w:rsidR="00DB2519">
        <w:rPr>
          <w:rFonts w:eastAsia="Times New Roman" w:cs="Arial"/>
          <w:b/>
          <w:sz w:val="20"/>
          <w:szCs w:val="20"/>
          <w:lang w:eastAsia="pt-BR"/>
        </w:rPr>
        <w:t>.3</w:t>
      </w:r>
      <w:r w:rsidR="00610CE4" w:rsidRPr="009A0F0D">
        <w:rPr>
          <w:rFonts w:eastAsia="Times New Roman" w:cs="Arial"/>
          <w:sz w:val="20"/>
          <w:szCs w:val="20"/>
          <w:lang w:eastAsia="pt-BR"/>
        </w:rPr>
        <w:t xml:space="preserve"> </w:t>
      </w:r>
      <w:r w:rsidR="00610CE4">
        <w:rPr>
          <w:rFonts w:eastAsia="Times New Roman" w:cs="Arial"/>
          <w:sz w:val="20"/>
          <w:szCs w:val="20"/>
          <w:lang w:eastAsia="pt-BR"/>
        </w:rPr>
        <w:t>Qual o número total de pontos de embarque e desembarque com abrigo para usuários, considerando todos os modos de transporte?</w:t>
      </w:r>
    </w:p>
    <w:p w14:paraId="49DE4BD6" w14:textId="77777777" w:rsidR="00945431" w:rsidRPr="009A0F0D" w:rsidRDefault="00945431" w:rsidP="00A4111F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</w:p>
    <w:p w14:paraId="70103F7C" w14:textId="77777777" w:rsidR="00610CE4" w:rsidRDefault="009C00F6" w:rsidP="00A4111F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pt-BR"/>
        </w:rPr>
      </w:pPr>
      <w:r>
        <w:rPr>
          <w:rFonts w:eastAsia="Times New Roman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784192" behindDoc="0" locked="0" layoutInCell="1" allowOverlap="0" wp14:anchorId="197F463E" wp14:editId="42B66E52">
            <wp:simplePos x="0" y="0"/>
            <wp:positionH relativeFrom="column">
              <wp:posOffset>425450</wp:posOffset>
            </wp:positionH>
            <wp:positionV relativeFrom="paragraph">
              <wp:posOffset>127635</wp:posOffset>
            </wp:positionV>
            <wp:extent cx="2390775" cy="257175"/>
            <wp:effectExtent l="0" t="0" r="9525" b="9525"/>
            <wp:wrapTight wrapText="bothSides">
              <wp:wrapPolygon edited="0">
                <wp:start x="0" y="0"/>
                <wp:lineTo x="0" y="20800"/>
                <wp:lineTo x="21514" y="20800"/>
                <wp:lineTo x="21514" y="0"/>
                <wp:lineTo x="0" y="0"/>
              </wp:wrapPolygon>
            </wp:wrapTight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 preferRelativeResize="0">
                      <a:picLocks noChangeAspect="1" noChangeArrowheads="1" noChangeShapeType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6063B8" w14:textId="77777777" w:rsidR="00610CE4" w:rsidRDefault="00610CE4" w:rsidP="00A4111F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pt-BR"/>
        </w:rPr>
      </w:pPr>
    </w:p>
    <w:p w14:paraId="1EDE646F" w14:textId="77777777" w:rsidR="00610CE4" w:rsidRDefault="00610CE4" w:rsidP="00A4111F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pt-BR"/>
        </w:rPr>
      </w:pPr>
    </w:p>
    <w:p w14:paraId="54BFC0F4" w14:textId="77777777" w:rsidR="00945431" w:rsidRDefault="00945431" w:rsidP="00A4111F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pt-BR"/>
        </w:rPr>
      </w:pPr>
    </w:p>
    <w:p w14:paraId="5B5A272E" w14:textId="77777777" w:rsidR="00945431" w:rsidRDefault="00945431" w:rsidP="00A4111F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pt-BR"/>
        </w:rPr>
      </w:pPr>
    </w:p>
    <w:p w14:paraId="2C9E080C" w14:textId="77777777" w:rsidR="00945431" w:rsidRDefault="00945431" w:rsidP="00A4111F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pt-BR"/>
        </w:rPr>
      </w:pPr>
    </w:p>
    <w:p w14:paraId="45A78342" w14:textId="77777777" w:rsidR="00945431" w:rsidRDefault="00945431" w:rsidP="00A4111F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pt-BR"/>
        </w:rPr>
      </w:pPr>
    </w:p>
    <w:p w14:paraId="46635F15" w14:textId="77777777" w:rsidR="00945431" w:rsidRDefault="00945431" w:rsidP="00A4111F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pt-BR"/>
        </w:rPr>
      </w:pPr>
    </w:p>
    <w:p w14:paraId="6D4375E1" w14:textId="77777777" w:rsidR="00B33314" w:rsidRPr="009A0F0D" w:rsidRDefault="00B33314" w:rsidP="00A4111F">
      <w:pPr>
        <w:shd w:val="clear" w:color="auto" w:fill="E5DFEC" w:themeFill="accent4" w:themeFillTint="33"/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9A0F0D">
        <w:rPr>
          <w:rFonts w:eastAsia="Times New Roman" w:cs="Arial"/>
          <w:b/>
          <w:bCs/>
          <w:sz w:val="20"/>
          <w:szCs w:val="20"/>
          <w:lang w:eastAsia="pt-BR"/>
        </w:rPr>
        <w:lastRenderedPageBreak/>
        <w:t>1.</w:t>
      </w:r>
      <w:r w:rsidR="00B21452">
        <w:rPr>
          <w:rFonts w:eastAsia="Times New Roman" w:cs="Arial"/>
          <w:b/>
          <w:bCs/>
          <w:sz w:val="20"/>
          <w:szCs w:val="20"/>
          <w:lang w:eastAsia="pt-BR"/>
        </w:rPr>
        <w:t>5</w:t>
      </w:r>
      <w:r w:rsidRPr="009A0F0D">
        <w:rPr>
          <w:rFonts w:eastAsia="Times New Roman" w:cs="Arial"/>
          <w:b/>
          <w:bCs/>
          <w:sz w:val="20"/>
          <w:szCs w:val="20"/>
          <w:lang w:eastAsia="pt-BR"/>
        </w:rPr>
        <w:t xml:space="preserve"> Frota</w:t>
      </w:r>
    </w:p>
    <w:p w14:paraId="500E1CFE" w14:textId="5B076FB8" w:rsidR="009100E4" w:rsidRDefault="00DA6F1D" w:rsidP="00A4111F">
      <w:pPr>
        <w:spacing w:after="0"/>
        <w:jc w:val="both"/>
        <w:rPr>
          <w:rFonts w:eastAsia="Times New Roman" w:cs="Arial"/>
          <w:color w:val="FF0000"/>
          <w:sz w:val="20"/>
          <w:szCs w:val="20"/>
          <w:lang w:eastAsia="pt-BR"/>
        </w:rPr>
      </w:pPr>
      <w:r w:rsidRPr="00EE684A">
        <w:rPr>
          <w:rFonts w:eastAsia="Times New Roman" w:cs="Arial"/>
          <w:b/>
          <w:sz w:val="20"/>
          <w:szCs w:val="20"/>
          <w:lang w:eastAsia="pt-BR"/>
        </w:rPr>
        <w:t>1.</w:t>
      </w:r>
      <w:r w:rsidR="00B21452">
        <w:rPr>
          <w:rFonts w:eastAsia="Times New Roman" w:cs="Arial"/>
          <w:b/>
          <w:sz w:val="20"/>
          <w:szCs w:val="20"/>
          <w:lang w:eastAsia="pt-BR"/>
        </w:rPr>
        <w:t>5</w:t>
      </w:r>
      <w:r w:rsidRPr="00EE684A">
        <w:rPr>
          <w:rFonts w:eastAsia="Times New Roman" w:cs="Arial"/>
          <w:b/>
          <w:sz w:val="20"/>
          <w:szCs w:val="20"/>
          <w:lang w:eastAsia="pt-BR"/>
        </w:rPr>
        <w:t>.1</w:t>
      </w:r>
      <w:r w:rsidRPr="009A0F0D">
        <w:rPr>
          <w:rFonts w:eastAsia="Times New Roman" w:cs="Arial"/>
          <w:sz w:val="20"/>
          <w:szCs w:val="20"/>
          <w:lang w:eastAsia="pt-BR"/>
        </w:rPr>
        <w:t xml:space="preserve"> </w:t>
      </w:r>
      <w:r w:rsidR="00B33314" w:rsidRPr="009A0F0D">
        <w:rPr>
          <w:rFonts w:eastAsia="Times New Roman" w:cs="Arial"/>
          <w:sz w:val="20"/>
          <w:szCs w:val="20"/>
          <w:lang w:eastAsia="pt-BR"/>
        </w:rPr>
        <w:t>Qual a frota de veícu</w:t>
      </w:r>
      <w:r w:rsidR="0017767C">
        <w:rPr>
          <w:rFonts w:eastAsia="Times New Roman" w:cs="Arial"/>
          <w:sz w:val="20"/>
          <w:szCs w:val="20"/>
          <w:lang w:eastAsia="pt-BR"/>
        </w:rPr>
        <w:t>los operaciona</w:t>
      </w:r>
      <w:r w:rsidR="002059BA">
        <w:rPr>
          <w:rFonts w:eastAsia="Times New Roman" w:cs="Arial"/>
          <w:sz w:val="20"/>
          <w:szCs w:val="20"/>
          <w:lang w:eastAsia="pt-BR"/>
        </w:rPr>
        <w:t>is</w:t>
      </w:r>
      <w:r w:rsidR="0017767C">
        <w:rPr>
          <w:rFonts w:eastAsia="Times New Roman" w:cs="Arial"/>
          <w:sz w:val="20"/>
          <w:szCs w:val="20"/>
          <w:lang w:eastAsia="pt-BR"/>
        </w:rPr>
        <w:t xml:space="preserve"> em cada um dos modos </w:t>
      </w:r>
      <w:r w:rsidR="00B33314" w:rsidRPr="009A0F0D">
        <w:rPr>
          <w:rFonts w:eastAsia="Times New Roman" w:cs="Arial"/>
          <w:sz w:val="20"/>
          <w:szCs w:val="20"/>
          <w:lang w:eastAsia="pt-BR"/>
        </w:rPr>
        <w:t xml:space="preserve">de transporte público urbano existentes? </w:t>
      </w:r>
      <w:r w:rsidR="00B33314" w:rsidRPr="009A0F0D">
        <w:rPr>
          <w:rFonts w:eastAsia="Times New Roman" w:cs="Arial"/>
          <w:color w:val="FF0000"/>
          <w:sz w:val="20"/>
          <w:szCs w:val="20"/>
          <w:lang w:eastAsia="pt-BR"/>
        </w:rPr>
        <w:t xml:space="preserve">(Conforme </w:t>
      </w:r>
      <w:r w:rsidR="003175E8" w:rsidRPr="009A0F0D">
        <w:rPr>
          <w:rFonts w:eastAsia="Times New Roman" w:cs="Arial"/>
          <w:color w:val="FF0000"/>
          <w:sz w:val="20"/>
          <w:szCs w:val="20"/>
          <w:lang w:eastAsia="pt-BR"/>
        </w:rPr>
        <w:t>Seção</w:t>
      </w:r>
      <w:r w:rsidR="00B33314" w:rsidRPr="009A0F0D">
        <w:rPr>
          <w:rFonts w:eastAsia="Times New Roman" w:cs="Arial"/>
          <w:color w:val="FF0000"/>
          <w:sz w:val="20"/>
          <w:szCs w:val="20"/>
          <w:lang w:eastAsia="pt-BR"/>
        </w:rPr>
        <w:t xml:space="preserve"> 1.1)</w:t>
      </w:r>
    </w:p>
    <w:p w14:paraId="4755BC9C" w14:textId="77777777" w:rsidR="00447067" w:rsidRPr="004D4976" w:rsidRDefault="00447067" w:rsidP="00A4111F">
      <w:pPr>
        <w:spacing w:after="0"/>
        <w:jc w:val="both"/>
        <w:rPr>
          <w:rFonts w:eastAsia="Times New Roman" w:cs="Arial"/>
          <w:color w:val="FF0000"/>
          <w:sz w:val="20"/>
          <w:szCs w:val="20"/>
          <w:lang w:eastAsia="pt-BR"/>
        </w:rPr>
      </w:pPr>
    </w:p>
    <w:tbl>
      <w:tblPr>
        <w:tblW w:w="695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3"/>
        <w:gridCol w:w="1141"/>
        <w:gridCol w:w="1276"/>
        <w:gridCol w:w="1276"/>
        <w:gridCol w:w="1276"/>
      </w:tblGrid>
      <w:tr w:rsidR="004D4976" w:rsidRPr="00F4675F" w14:paraId="683FF3FB" w14:textId="77777777" w:rsidTr="004D4976">
        <w:trPr>
          <w:trHeight w:val="835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7B179C" w14:textId="77777777" w:rsidR="004D4976" w:rsidRPr="009A0F0D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9A0F0D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Serviço de Transporte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45A59F" w14:textId="77777777" w:rsidR="004D4976" w:rsidRPr="009A0F0D" w:rsidRDefault="004D4976" w:rsidP="00A4111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9A0F0D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Nº de veículos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BEF9875" w14:textId="77777777" w:rsidR="004D4976" w:rsidRPr="009A0F0D" w:rsidRDefault="004D4976" w:rsidP="00A4111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9A0F0D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Capacidade média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1B89639" w14:textId="77777777" w:rsidR="004D4976" w:rsidRPr="00353D8E" w:rsidRDefault="004D4976" w:rsidP="004D49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t-BR"/>
              </w:rPr>
              <w:t>Nº de Veículos de piso baixo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167DAC0" w14:textId="77777777" w:rsidR="004D4976" w:rsidRPr="00353D8E" w:rsidRDefault="004D4976" w:rsidP="004D49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t-BR"/>
              </w:rPr>
              <w:t>Nº de Veículos com plataforma elevatória</w:t>
            </w:r>
          </w:p>
        </w:tc>
      </w:tr>
      <w:tr w:rsidR="004D4976" w:rsidRPr="00F4675F" w14:paraId="1A0676B5" w14:textId="77777777" w:rsidTr="00945431">
        <w:trPr>
          <w:trHeight w:val="315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87FC42A" w14:textId="77777777" w:rsidR="004D4976" w:rsidRPr="009A0F0D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9A0F0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Ônibus convencional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5733F" w14:textId="77777777" w:rsidR="004D4976" w:rsidRPr="009A0F0D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3189E" w14:textId="77777777" w:rsidR="004D4976" w:rsidRPr="009A0F0D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45257" w14:textId="77777777" w:rsidR="004D4976" w:rsidRPr="009A0F0D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7D801" w14:textId="77777777" w:rsidR="004D4976" w:rsidRPr="009A0F0D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4D4976" w:rsidRPr="00F4675F" w14:paraId="3D840263" w14:textId="77777777" w:rsidTr="00945431">
        <w:trPr>
          <w:trHeight w:val="315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04B727" w14:textId="77777777" w:rsidR="004D4976" w:rsidRPr="009A0F0D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9A0F0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Ônibus articulado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30BE4" w14:textId="77777777" w:rsidR="004D4976" w:rsidRPr="009A0F0D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BF090" w14:textId="77777777" w:rsidR="004D4976" w:rsidRPr="009A0F0D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889C5" w14:textId="77777777" w:rsidR="004D4976" w:rsidRPr="009A0F0D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A3303" w14:textId="77777777" w:rsidR="004D4976" w:rsidRPr="009A0F0D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4D4976" w:rsidRPr="00F4675F" w14:paraId="6B31BD28" w14:textId="77777777" w:rsidTr="00945431">
        <w:trPr>
          <w:trHeight w:val="315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5C5307" w14:textId="77777777" w:rsidR="004D4976" w:rsidRPr="009A0F0D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9A0F0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Ônibus biarticulado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9FCD3" w14:textId="77777777" w:rsidR="004D4976" w:rsidRPr="009A0F0D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4F6DB" w14:textId="77777777" w:rsidR="004D4976" w:rsidRPr="009A0F0D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EFEFC" w14:textId="77777777" w:rsidR="004D4976" w:rsidRPr="009A0F0D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8D1B3" w14:textId="77777777" w:rsidR="004D4976" w:rsidRPr="009A0F0D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4D4976" w:rsidRPr="00F4675F" w14:paraId="56ECA50F" w14:textId="77777777" w:rsidTr="00945431">
        <w:trPr>
          <w:trHeight w:val="315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E328E8E" w14:textId="77777777" w:rsidR="004D4976" w:rsidRPr="009A0F0D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Vans/</w:t>
            </w:r>
            <w:r w:rsidRPr="009A0F0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microônibus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D480" w14:textId="77777777" w:rsidR="004D4976" w:rsidRPr="009A0F0D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BF02A" w14:textId="77777777" w:rsidR="004D4976" w:rsidRPr="009A0F0D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3A4967E8" w14:textId="77777777" w:rsidR="004D4976" w:rsidRPr="009A0F0D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D23F14B" w14:textId="77777777" w:rsidR="004D4976" w:rsidRPr="009A0F0D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4D4976" w:rsidRPr="00F4675F" w14:paraId="75BCB066" w14:textId="77777777" w:rsidTr="00945431">
        <w:trPr>
          <w:trHeight w:val="315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F850FFB" w14:textId="77777777" w:rsidR="004D4976" w:rsidRPr="009A0F0D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9A0F0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Taxi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300BA" w14:textId="77777777" w:rsidR="004D4976" w:rsidRPr="009A0F0D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59FFB2AA" w14:textId="77777777" w:rsidR="004D4976" w:rsidRPr="009A0F0D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shd w:val="clear" w:color="000000" w:fill="FFFFFF"/>
          </w:tcPr>
          <w:p w14:paraId="41760E75" w14:textId="77777777" w:rsidR="004D4976" w:rsidRPr="009A0F0D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shd w:val="clear" w:color="000000" w:fill="FFFFFF"/>
          </w:tcPr>
          <w:p w14:paraId="69156B27" w14:textId="77777777" w:rsidR="004D4976" w:rsidRPr="009A0F0D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4D4976" w:rsidRPr="00F4675F" w14:paraId="48B30966" w14:textId="77777777" w:rsidTr="00945431">
        <w:trPr>
          <w:trHeight w:val="315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2C83536" w14:textId="77777777" w:rsidR="004D4976" w:rsidRPr="009A0F0D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9A0F0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Mototáxi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E31B5" w14:textId="77777777" w:rsidR="004D4976" w:rsidRPr="009A0F0D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76B5C577" w14:textId="77777777" w:rsidR="004D4976" w:rsidRPr="009A0F0D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shd w:val="clear" w:color="000000" w:fill="FFFFFF"/>
          </w:tcPr>
          <w:p w14:paraId="366568D5" w14:textId="77777777" w:rsidR="004D4976" w:rsidRPr="009A0F0D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shd w:val="clear" w:color="000000" w:fill="FFFFFF"/>
          </w:tcPr>
          <w:p w14:paraId="6B737DEE" w14:textId="77777777" w:rsidR="004D4976" w:rsidRPr="009A0F0D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4D4976" w:rsidRPr="00F4675F" w14:paraId="274DC480" w14:textId="77777777" w:rsidTr="00945431">
        <w:trPr>
          <w:trHeight w:val="315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77C644D" w14:textId="77777777" w:rsidR="004D4976" w:rsidRPr="009A0F0D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9A0F0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Metrô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09413" w14:textId="77777777" w:rsidR="004D4976" w:rsidRPr="009A0F0D" w:rsidRDefault="004D4976" w:rsidP="004C35F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D55EC" w14:textId="77777777" w:rsidR="004D4976" w:rsidRPr="009A0F0D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C362157" w14:textId="77777777" w:rsidR="004D4976" w:rsidRPr="009A0F0D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14:paraId="03A9E1F2" w14:textId="77777777" w:rsidR="004D4976" w:rsidRPr="009A0F0D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945431" w:rsidRPr="00F4675F" w14:paraId="6B6206F5" w14:textId="77777777" w:rsidTr="00945431">
        <w:trPr>
          <w:trHeight w:val="315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D783631" w14:textId="77777777" w:rsidR="00945431" w:rsidRPr="009A0F0D" w:rsidRDefault="00945431" w:rsidP="00A4111F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9A0F0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Barco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3F1E2" w14:textId="77777777" w:rsidR="00945431" w:rsidRPr="009A0F0D" w:rsidRDefault="00945431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33D25" w14:textId="77777777" w:rsidR="00945431" w:rsidRPr="009A0F0D" w:rsidRDefault="00945431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9EDB0AD" w14:textId="77777777" w:rsidR="00945431" w:rsidRPr="009A0F0D" w:rsidRDefault="00945431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14:paraId="1E9F969F" w14:textId="77777777" w:rsidR="00945431" w:rsidRPr="009A0F0D" w:rsidRDefault="00945431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945431" w:rsidRPr="00F4675F" w14:paraId="36D915FF" w14:textId="77777777" w:rsidTr="00945431">
        <w:trPr>
          <w:trHeight w:val="315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AB1E3DC" w14:textId="77777777" w:rsidR="00945431" w:rsidRPr="009A0F0D" w:rsidRDefault="00945431" w:rsidP="00A4111F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9A0F0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VLT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F3655" w14:textId="77777777" w:rsidR="00945431" w:rsidRPr="009A0F0D" w:rsidRDefault="00945431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41253" w14:textId="77777777" w:rsidR="00945431" w:rsidRPr="009A0F0D" w:rsidRDefault="00945431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04FE3E0" w14:textId="77777777" w:rsidR="00945431" w:rsidRPr="009A0F0D" w:rsidRDefault="00945431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14:paraId="53E5ED9A" w14:textId="77777777" w:rsidR="00945431" w:rsidRPr="009A0F0D" w:rsidRDefault="00945431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</w:tbl>
    <w:p w14:paraId="412DA470" w14:textId="2455A298" w:rsidR="00B33314" w:rsidRDefault="00B33314" w:rsidP="001226A5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044B5BF7" w14:textId="77777777" w:rsidR="00447067" w:rsidRPr="009A0F0D" w:rsidRDefault="00447067" w:rsidP="001226A5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0F0A3D80" w14:textId="2C7156BF" w:rsidR="00B33314" w:rsidRDefault="00DA6F1D" w:rsidP="008F1DCD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EE684A">
        <w:rPr>
          <w:rFonts w:eastAsia="Times New Roman" w:cs="Arial"/>
          <w:b/>
          <w:sz w:val="20"/>
          <w:szCs w:val="20"/>
          <w:lang w:eastAsia="pt-BR"/>
        </w:rPr>
        <w:t>1.</w:t>
      </w:r>
      <w:r w:rsidR="00B21452">
        <w:rPr>
          <w:rFonts w:eastAsia="Times New Roman" w:cs="Arial"/>
          <w:b/>
          <w:sz w:val="20"/>
          <w:szCs w:val="20"/>
          <w:lang w:eastAsia="pt-BR"/>
        </w:rPr>
        <w:t>5</w:t>
      </w:r>
      <w:r w:rsidRPr="00EE684A">
        <w:rPr>
          <w:rFonts w:eastAsia="Times New Roman" w:cs="Arial"/>
          <w:b/>
          <w:sz w:val="20"/>
          <w:szCs w:val="20"/>
          <w:lang w:eastAsia="pt-BR"/>
        </w:rPr>
        <w:t>.2</w:t>
      </w:r>
      <w:r w:rsidRPr="009A0F0D">
        <w:rPr>
          <w:rFonts w:eastAsia="Times New Roman" w:cs="Arial"/>
          <w:sz w:val="20"/>
          <w:szCs w:val="20"/>
          <w:lang w:eastAsia="pt-BR"/>
        </w:rPr>
        <w:t xml:space="preserve"> Qual a f</w:t>
      </w:r>
      <w:r w:rsidR="00B33314" w:rsidRPr="009A0F0D">
        <w:rPr>
          <w:rFonts w:eastAsia="Times New Roman" w:cs="Arial"/>
          <w:sz w:val="20"/>
          <w:szCs w:val="20"/>
          <w:lang w:eastAsia="pt-BR"/>
        </w:rPr>
        <w:t>rota de outros serviços de transporte:</w:t>
      </w:r>
    </w:p>
    <w:p w14:paraId="1319ACD0" w14:textId="77777777" w:rsidR="00447067" w:rsidRPr="009A0F0D" w:rsidRDefault="00447067" w:rsidP="008F1DCD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tbl>
      <w:tblPr>
        <w:tblW w:w="7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3"/>
        <w:gridCol w:w="2693"/>
      </w:tblGrid>
      <w:tr w:rsidR="00DA6F1D" w:rsidRPr="00F4675F" w14:paraId="13F7E719" w14:textId="77777777" w:rsidTr="00FB0DB1">
        <w:trPr>
          <w:trHeight w:val="315"/>
          <w:jc w:val="center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E5FEB1" w14:textId="77777777" w:rsidR="00DA6F1D" w:rsidRPr="009100E4" w:rsidRDefault="00DA6F1D" w:rsidP="0017767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9100E4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Serviço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687FB4" w14:textId="77777777" w:rsidR="00DA6F1D" w:rsidRPr="009100E4" w:rsidRDefault="00DA6F1D" w:rsidP="0017767C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9100E4">
              <w:rPr>
                <w:rFonts w:eastAsia="Times New Roman" w:cs="Arial"/>
                <w:b/>
                <w:sz w:val="20"/>
                <w:szCs w:val="20"/>
                <w:lang w:eastAsia="pt-BR"/>
              </w:rPr>
              <w:t>Frota</w:t>
            </w:r>
          </w:p>
        </w:tc>
      </w:tr>
      <w:tr w:rsidR="00DA6F1D" w:rsidRPr="00F4675F" w14:paraId="0ECCD9CC" w14:textId="77777777" w:rsidTr="00FB0DB1">
        <w:trPr>
          <w:trHeight w:val="315"/>
          <w:jc w:val="center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869613B" w14:textId="77777777" w:rsidR="00DA6F1D" w:rsidRPr="009A0F0D" w:rsidRDefault="00DA6F1D" w:rsidP="00A4111F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9A0F0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Fretamento de veículo para transporte de passageiros: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DC3E248" w14:textId="2FCA4729" w:rsidR="00DA6F1D" w:rsidRPr="009A0F0D" w:rsidRDefault="00DA6F1D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DA6F1D" w:rsidRPr="00F4675F" w14:paraId="45EE3897" w14:textId="77777777" w:rsidTr="00FB0DB1">
        <w:trPr>
          <w:trHeight w:val="315"/>
          <w:jc w:val="center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CC217A" w14:textId="77777777" w:rsidR="00DA6F1D" w:rsidRPr="009A0F0D" w:rsidRDefault="00DA6F1D" w:rsidP="00A4111F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9A0F0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Transporte escolar: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92D3245" w14:textId="7E18AF69" w:rsidR="00DA6F1D" w:rsidRPr="009A0F0D" w:rsidRDefault="00DA6F1D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</w:tbl>
    <w:p w14:paraId="5EFDC32F" w14:textId="6F7346F3" w:rsidR="00DA6F1D" w:rsidRDefault="00DA6F1D" w:rsidP="00A4111F">
      <w:pPr>
        <w:jc w:val="both"/>
        <w:rPr>
          <w:rFonts w:eastAsia="Times New Roman" w:cs="Arial"/>
          <w:sz w:val="20"/>
          <w:szCs w:val="20"/>
          <w:lang w:eastAsia="pt-BR"/>
        </w:rPr>
      </w:pPr>
    </w:p>
    <w:p w14:paraId="3475C00E" w14:textId="77777777" w:rsidR="00447067" w:rsidRPr="009A0F0D" w:rsidRDefault="00447067" w:rsidP="00A4111F">
      <w:pPr>
        <w:jc w:val="both"/>
        <w:rPr>
          <w:rFonts w:eastAsia="Times New Roman" w:cs="Arial"/>
          <w:sz w:val="20"/>
          <w:szCs w:val="20"/>
          <w:lang w:eastAsia="pt-BR"/>
        </w:rPr>
      </w:pPr>
    </w:p>
    <w:p w14:paraId="4835C31B" w14:textId="77777777" w:rsidR="00DD24B9" w:rsidRPr="009A0F0D" w:rsidRDefault="00B41E9C" w:rsidP="00A4111F">
      <w:pPr>
        <w:shd w:val="clear" w:color="auto" w:fill="E5DFEC" w:themeFill="accent4" w:themeFillTint="33"/>
        <w:spacing w:after="0"/>
        <w:jc w:val="both"/>
        <w:rPr>
          <w:rFonts w:eastAsia="Times New Roman" w:cs="Arial"/>
          <w:b/>
          <w:bCs/>
          <w:sz w:val="20"/>
          <w:szCs w:val="20"/>
          <w:lang w:eastAsia="pt-BR"/>
        </w:rPr>
      </w:pPr>
      <w:r w:rsidRPr="009A0F0D">
        <w:rPr>
          <w:rFonts w:eastAsia="Times New Roman" w:cs="Arial"/>
          <w:b/>
          <w:bCs/>
          <w:sz w:val="20"/>
          <w:szCs w:val="20"/>
          <w:lang w:eastAsia="pt-BR"/>
        </w:rPr>
        <w:t>1.</w:t>
      </w:r>
      <w:r w:rsidR="00B21452">
        <w:rPr>
          <w:rFonts w:eastAsia="Times New Roman" w:cs="Arial"/>
          <w:b/>
          <w:bCs/>
          <w:sz w:val="20"/>
          <w:szCs w:val="20"/>
          <w:lang w:eastAsia="pt-BR"/>
        </w:rPr>
        <w:t>6</w:t>
      </w:r>
      <w:r w:rsidRPr="009A0F0D">
        <w:rPr>
          <w:rFonts w:eastAsia="Times New Roman" w:cs="Arial"/>
          <w:b/>
          <w:bCs/>
          <w:sz w:val="20"/>
          <w:szCs w:val="20"/>
          <w:lang w:eastAsia="pt-BR"/>
        </w:rPr>
        <w:t xml:space="preserve"> </w:t>
      </w:r>
      <w:r w:rsidR="00B33314" w:rsidRPr="009A0F0D">
        <w:rPr>
          <w:rFonts w:eastAsia="Times New Roman" w:cs="Arial"/>
          <w:b/>
          <w:bCs/>
          <w:sz w:val="20"/>
          <w:szCs w:val="20"/>
          <w:lang w:eastAsia="pt-BR"/>
        </w:rPr>
        <w:t>Vias exclusivas para pedestres, bicicletas e transporte público coletivo</w:t>
      </w:r>
    </w:p>
    <w:p w14:paraId="518AC543" w14:textId="5A13D5CA" w:rsidR="00DD24B9" w:rsidRDefault="00DD24B9" w:rsidP="00A4111F">
      <w:pPr>
        <w:spacing w:after="0"/>
        <w:jc w:val="both"/>
        <w:rPr>
          <w:rFonts w:eastAsia="Times New Roman" w:cs="Arial"/>
          <w:bCs/>
          <w:sz w:val="20"/>
          <w:szCs w:val="20"/>
          <w:lang w:eastAsia="pt-BR"/>
        </w:rPr>
      </w:pPr>
      <w:r w:rsidRPr="00EE684A">
        <w:rPr>
          <w:rFonts w:eastAsia="Times New Roman" w:cs="Arial"/>
          <w:b/>
          <w:bCs/>
          <w:sz w:val="20"/>
          <w:szCs w:val="20"/>
          <w:lang w:eastAsia="pt-BR"/>
        </w:rPr>
        <w:t>1</w:t>
      </w:r>
      <w:r w:rsidR="00D53D0D" w:rsidRPr="00EE684A">
        <w:rPr>
          <w:rFonts w:eastAsia="Times New Roman" w:cs="Arial"/>
          <w:b/>
          <w:bCs/>
          <w:sz w:val="20"/>
          <w:szCs w:val="20"/>
          <w:lang w:eastAsia="pt-BR"/>
        </w:rPr>
        <w:t>.</w:t>
      </w:r>
      <w:r w:rsidR="00B21452">
        <w:rPr>
          <w:rFonts w:eastAsia="Times New Roman" w:cs="Arial"/>
          <w:b/>
          <w:bCs/>
          <w:sz w:val="20"/>
          <w:szCs w:val="20"/>
          <w:lang w:eastAsia="pt-BR"/>
        </w:rPr>
        <w:t>6</w:t>
      </w:r>
      <w:r w:rsidR="00D53D0D" w:rsidRPr="00EE684A">
        <w:rPr>
          <w:rFonts w:eastAsia="Times New Roman" w:cs="Arial"/>
          <w:b/>
          <w:bCs/>
          <w:sz w:val="20"/>
          <w:szCs w:val="20"/>
          <w:lang w:eastAsia="pt-BR"/>
        </w:rPr>
        <w:t>.1</w:t>
      </w:r>
      <w:r w:rsidR="00D53D0D">
        <w:rPr>
          <w:rFonts w:eastAsia="Times New Roman" w:cs="Arial"/>
          <w:bCs/>
          <w:sz w:val="20"/>
          <w:szCs w:val="20"/>
          <w:lang w:eastAsia="pt-BR"/>
        </w:rPr>
        <w:t xml:space="preserve"> Qual a quilometragem de </w:t>
      </w:r>
      <w:r w:rsidRPr="009A0F0D">
        <w:rPr>
          <w:rFonts w:eastAsia="Times New Roman" w:cs="Arial"/>
          <w:bCs/>
          <w:sz w:val="20"/>
          <w:szCs w:val="20"/>
          <w:lang w:eastAsia="pt-BR"/>
        </w:rPr>
        <w:t>vias dedicadas</w:t>
      </w:r>
      <w:r w:rsidR="00D53D0D">
        <w:rPr>
          <w:rFonts w:eastAsia="Times New Roman" w:cs="Arial"/>
          <w:bCs/>
          <w:sz w:val="20"/>
          <w:szCs w:val="20"/>
          <w:lang w:eastAsia="pt-BR"/>
        </w:rPr>
        <w:t xml:space="preserve"> aos seguintes modos de transporte?</w:t>
      </w:r>
    </w:p>
    <w:p w14:paraId="45FD9607" w14:textId="77777777" w:rsidR="00447067" w:rsidRPr="009A0F0D" w:rsidRDefault="00447067" w:rsidP="00A4111F">
      <w:pPr>
        <w:spacing w:after="0"/>
        <w:jc w:val="both"/>
        <w:rPr>
          <w:rFonts w:eastAsia="Times New Roman" w:cs="Arial"/>
          <w:bCs/>
          <w:sz w:val="20"/>
          <w:szCs w:val="20"/>
          <w:lang w:eastAsia="pt-BR"/>
        </w:rPr>
      </w:pPr>
    </w:p>
    <w:tbl>
      <w:tblPr>
        <w:tblW w:w="7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7"/>
        <w:gridCol w:w="2694"/>
      </w:tblGrid>
      <w:tr w:rsidR="00DD24B9" w:rsidRPr="00F4675F" w14:paraId="767FDBA7" w14:textId="77777777" w:rsidTr="00FB0DB1">
        <w:trPr>
          <w:trHeight w:val="568"/>
          <w:jc w:val="center"/>
        </w:trPr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BE8F1A" w14:textId="77777777" w:rsidR="00DD24B9" w:rsidRPr="009100E4" w:rsidRDefault="00DD24B9" w:rsidP="0017767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84CAA3" w14:textId="77777777" w:rsidR="00DD24B9" w:rsidRPr="009100E4" w:rsidRDefault="008F1DCD" w:rsidP="00A4111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9100E4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Quilômetros</w:t>
            </w:r>
          </w:p>
          <w:p w14:paraId="115EA22A" w14:textId="77777777" w:rsidR="00DD24B9" w:rsidRPr="009100E4" w:rsidRDefault="00DD24B9" w:rsidP="00A4111F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9100E4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(Km)</w:t>
            </w:r>
          </w:p>
        </w:tc>
      </w:tr>
      <w:tr w:rsidR="0017767C" w:rsidRPr="00F4675F" w14:paraId="4D4B6850" w14:textId="77777777" w:rsidTr="00FB0DB1">
        <w:trPr>
          <w:trHeight w:val="315"/>
          <w:jc w:val="center"/>
        </w:trPr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035BE4" w14:textId="77777777" w:rsidR="0017767C" w:rsidRPr="009A0F0D" w:rsidRDefault="0017767C" w:rsidP="00A4111F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9A0F0D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Exclusivas para </w:t>
            </w:r>
            <w:proofErr w:type="spellStart"/>
            <w:r w:rsidRPr="009A0F0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BRT’s</w:t>
            </w:r>
            <w:proofErr w:type="spellEnd"/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E90AAC" w14:textId="09DF38E0" w:rsidR="0017767C" w:rsidRPr="009A0F0D" w:rsidRDefault="0017767C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DD24B9" w:rsidRPr="00F4675F" w14:paraId="178F09CF" w14:textId="77777777" w:rsidTr="00FB0DB1">
        <w:trPr>
          <w:trHeight w:val="315"/>
          <w:jc w:val="center"/>
        </w:trPr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ED9A67" w14:textId="77777777" w:rsidR="00DD24B9" w:rsidRPr="009A0F0D" w:rsidRDefault="00DD24B9" w:rsidP="00A4111F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9A0F0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Exclusivamente a corredores de ônibus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495D5A" w14:textId="5395B101" w:rsidR="00DD24B9" w:rsidRPr="009A0F0D" w:rsidRDefault="00DD24B9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DD24B9" w:rsidRPr="00F4675F" w14:paraId="4A140679" w14:textId="77777777" w:rsidTr="00FB0DB1">
        <w:trPr>
          <w:trHeight w:val="315"/>
          <w:jc w:val="center"/>
        </w:trPr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7801F2" w14:textId="77777777" w:rsidR="00DD24B9" w:rsidRPr="009A0F0D" w:rsidRDefault="00DD24B9" w:rsidP="00A4111F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9A0F0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Faixas exclusivas de ônibus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EF8026" w14:textId="30B46614" w:rsidR="00DD24B9" w:rsidRPr="009A0F0D" w:rsidRDefault="00DD24B9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DD24B9" w:rsidRPr="00F4675F" w14:paraId="6317BFD5" w14:textId="77777777" w:rsidTr="00FB0DB1">
        <w:trPr>
          <w:trHeight w:val="315"/>
          <w:jc w:val="center"/>
        </w:trPr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493389" w14:textId="77777777" w:rsidR="00DD24B9" w:rsidRPr="009A0F0D" w:rsidRDefault="00DD24B9" w:rsidP="00A4111F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9A0F0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Exclusivamente para ciclovias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4AF7F7" w14:textId="13BCEAA1" w:rsidR="00DD24B9" w:rsidRPr="009A0F0D" w:rsidRDefault="00DD24B9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DD24B9" w:rsidRPr="00F4675F" w14:paraId="7BA5DA97" w14:textId="77777777" w:rsidTr="00FB0DB1">
        <w:trPr>
          <w:trHeight w:val="315"/>
          <w:jc w:val="center"/>
        </w:trPr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272705" w14:textId="77777777" w:rsidR="00DD24B9" w:rsidRPr="009A0F0D" w:rsidRDefault="00DD24B9" w:rsidP="00A4111F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9A0F0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Exclusivamente para ciclofaixas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10C015" w14:textId="5181E267" w:rsidR="00DD24B9" w:rsidRPr="009A0F0D" w:rsidRDefault="00DD24B9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DD24B9" w:rsidRPr="00F4675F" w14:paraId="461A6C1B" w14:textId="77777777" w:rsidTr="00FB0DB1">
        <w:trPr>
          <w:trHeight w:val="315"/>
          <w:jc w:val="center"/>
        </w:trPr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BFC187" w14:textId="77777777" w:rsidR="00DD24B9" w:rsidRPr="009A0F0D" w:rsidRDefault="00DD24B9" w:rsidP="00A4111F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9A0F0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Exclusivamente para metrô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701675" w14:textId="7ED760EE" w:rsidR="00DD24B9" w:rsidRPr="009A0F0D" w:rsidRDefault="00DD24B9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DD24B9" w:rsidRPr="00F4675F" w14:paraId="5E4B0D4D" w14:textId="77777777" w:rsidTr="00FB0DB1">
        <w:trPr>
          <w:trHeight w:val="315"/>
          <w:jc w:val="center"/>
        </w:trPr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B22D55" w14:textId="77777777" w:rsidR="00DD24B9" w:rsidRPr="009A0F0D" w:rsidRDefault="00DD24B9" w:rsidP="00A4111F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9A0F0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Exclusivamente para trem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821ACE" w14:textId="27AE90A9" w:rsidR="00DD24B9" w:rsidRPr="009A0F0D" w:rsidRDefault="00DD24B9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DD24B9" w:rsidRPr="00F4675F" w14:paraId="22B86980" w14:textId="77777777" w:rsidTr="00FB0DB1">
        <w:trPr>
          <w:trHeight w:val="315"/>
          <w:jc w:val="center"/>
        </w:trPr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4A3338" w14:textId="77777777" w:rsidR="00DD24B9" w:rsidRPr="009A0F0D" w:rsidRDefault="00DD24B9" w:rsidP="00304A98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9A0F0D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Exclusivamente para </w:t>
            </w:r>
            <w:r w:rsidR="00304A98">
              <w:rPr>
                <w:rFonts w:eastAsia="Times New Roman" w:cs="Arial"/>
                <w:bCs/>
                <w:sz w:val="20"/>
                <w:szCs w:val="20"/>
                <w:lang w:eastAsia="pt-BR"/>
              </w:rPr>
              <w:t>VLT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9BA291" w14:textId="6EF06328" w:rsidR="00DD24B9" w:rsidRPr="009A0F0D" w:rsidRDefault="00DD24B9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DD24B9" w:rsidRPr="00F4675F" w14:paraId="08BF60B8" w14:textId="77777777" w:rsidTr="00FB0DB1">
        <w:trPr>
          <w:trHeight w:val="315"/>
          <w:jc w:val="center"/>
        </w:trPr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016DBF" w14:textId="77777777" w:rsidR="00DD24B9" w:rsidRPr="009A0F0D" w:rsidRDefault="00304A98" w:rsidP="00A4111F">
            <w:pPr>
              <w:spacing w:after="0"/>
              <w:jc w:val="both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Exclusivamente para </w:t>
            </w:r>
            <w:proofErr w:type="spellStart"/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aeromóvel</w:t>
            </w:r>
            <w:proofErr w:type="spellEnd"/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DC1932" w14:textId="31283B2F" w:rsidR="00DD24B9" w:rsidRPr="009A0F0D" w:rsidRDefault="00DD24B9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</w:tbl>
    <w:p w14:paraId="30EE263F" w14:textId="77777777" w:rsidR="00833DFB" w:rsidRDefault="00833DFB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277F83DD" w14:textId="77777777" w:rsidR="00833DFB" w:rsidRDefault="00833DFB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61F27605" w14:textId="77777777" w:rsidR="00833DFB" w:rsidRDefault="00833DFB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2DA69B9F" w14:textId="77777777" w:rsidR="00B33314" w:rsidRPr="009A0F0D" w:rsidRDefault="00BB6EFE" w:rsidP="00A4111F">
      <w:pPr>
        <w:shd w:val="clear" w:color="auto" w:fill="1F497D" w:themeFill="text2"/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9A0F0D">
        <w:rPr>
          <w:rFonts w:eastAsia="Times New Roman" w:cs="Arial"/>
          <w:b/>
          <w:bCs/>
          <w:color w:val="FFFFFF"/>
          <w:sz w:val="20"/>
          <w:szCs w:val="20"/>
          <w:lang w:eastAsia="pt-BR"/>
        </w:rPr>
        <w:lastRenderedPageBreak/>
        <w:t>BLOCO 2</w:t>
      </w:r>
      <w:r w:rsidR="00B33314" w:rsidRPr="009A0F0D">
        <w:rPr>
          <w:rFonts w:eastAsia="Times New Roman" w:cs="Arial"/>
          <w:b/>
          <w:bCs/>
          <w:color w:val="FFFFFF"/>
          <w:sz w:val="20"/>
          <w:szCs w:val="20"/>
          <w:lang w:eastAsia="pt-BR"/>
        </w:rPr>
        <w:t xml:space="preserve"> – QUALIDADE DOS SERVIÇOS</w:t>
      </w:r>
    </w:p>
    <w:p w14:paraId="6BACFBA0" w14:textId="77777777" w:rsidR="00B33314" w:rsidRPr="009A0F0D" w:rsidRDefault="00BB6EFE" w:rsidP="00A4111F">
      <w:pPr>
        <w:shd w:val="clear" w:color="auto" w:fill="E5DFEC" w:themeFill="accent4" w:themeFillTint="33"/>
        <w:spacing w:after="0"/>
        <w:jc w:val="both"/>
        <w:rPr>
          <w:rFonts w:eastAsia="Times New Roman" w:cs="Arial"/>
          <w:b/>
          <w:bCs/>
          <w:sz w:val="20"/>
          <w:szCs w:val="20"/>
          <w:lang w:eastAsia="pt-BR"/>
        </w:rPr>
      </w:pPr>
      <w:r w:rsidRPr="009A0F0D">
        <w:rPr>
          <w:rFonts w:eastAsia="Times New Roman" w:cs="Arial"/>
          <w:b/>
          <w:bCs/>
          <w:sz w:val="20"/>
          <w:szCs w:val="20"/>
          <w:lang w:eastAsia="pt-BR"/>
        </w:rPr>
        <w:t>2</w:t>
      </w:r>
      <w:r w:rsidR="00B33314" w:rsidRPr="009A0F0D">
        <w:rPr>
          <w:rFonts w:eastAsia="Times New Roman" w:cs="Arial"/>
          <w:b/>
          <w:bCs/>
          <w:sz w:val="20"/>
          <w:szCs w:val="20"/>
          <w:lang w:eastAsia="pt-BR"/>
        </w:rPr>
        <w:t>.1 Velocidade operacional</w:t>
      </w:r>
    </w:p>
    <w:p w14:paraId="663E134C" w14:textId="4C8C7351" w:rsidR="00B33314" w:rsidRPr="009A0F0D" w:rsidRDefault="00D65C9E" w:rsidP="00A4111F">
      <w:pPr>
        <w:spacing w:after="0"/>
        <w:jc w:val="both"/>
        <w:rPr>
          <w:rFonts w:eastAsia="Times New Roman" w:cs="Arial"/>
          <w:color w:val="FF0000"/>
          <w:sz w:val="20"/>
          <w:szCs w:val="20"/>
          <w:lang w:eastAsia="pt-BR"/>
        </w:rPr>
      </w:pPr>
      <w:r w:rsidRPr="00EE684A">
        <w:rPr>
          <w:rFonts w:eastAsia="Times New Roman" w:cs="Arial"/>
          <w:b/>
          <w:sz w:val="20"/>
          <w:szCs w:val="20"/>
          <w:lang w:eastAsia="pt-BR"/>
        </w:rPr>
        <w:t>2.1.1</w:t>
      </w:r>
      <w:r>
        <w:rPr>
          <w:rFonts w:eastAsia="Times New Roman" w:cs="Arial"/>
          <w:sz w:val="20"/>
          <w:szCs w:val="20"/>
          <w:lang w:eastAsia="pt-BR"/>
        </w:rPr>
        <w:t xml:space="preserve"> Q</w:t>
      </w:r>
      <w:r w:rsidR="00447067" w:rsidRPr="00447067">
        <w:rPr>
          <w:rFonts w:eastAsia="Times New Roman" w:cs="Arial"/>
          <w:sz w:val="20"/>
          <w:szCs w:val="20"/>
          <w:lang w:eastAsia="pt-BR"/>
        </w:rPr>
        <w:t>ual a velocidade média operacional (km/h) nas faixas exclusivas de ônibus do município no horário de pico?</w:t>
      </w:r>
      <w:r w:rsidR="00447067">
        <w:rPr>
          <w:rFonts w:eastAsia="Times New Roman" w:cs="Arial"/>
          <w:sz w:val="20"/>
          <w:szCs w:val="20"/>
          <w:lang w:eastAsia="pt-BR"/>
        </w:rPr>
        <w:t xml:space="preserve"> (Km/h)</w:t>
      </w:r>
    </w:p>
    <w:tbl>
      <w:tblPr>
        <w:tblW w:w="5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2126"/>
      </w:tblGrid>
      <w:tr w:rsidR="00B33314" w:rsidRPr="00F4675F" w14:paraId="668E802E" w14:textId="77777777" w:rsidTr="00FB0DB1">
        <w:trPr>
          <w:trHeight w:val="315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DEA60F" w14:textId="77777777" w:rsidR="00B33314" w:rsidRPr="009A0F0D" w:rsidRDefault="00B33314" w:rsidP="00A4111F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9A0F0D">
              <w:rPr>
                <w:rFonts w:eastAsia="Times New Roman" w:cs="Arial"/>
                <w:bCs/>
                <w:sz w:val="20"/>
                <w:szCs w:val="20"/>
                <w:lang w:eastAsia="pt-BR"/>
              </w:rPr>
              <w:t>Faixas exclusivas de ônibus (Km/h)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895669E" w14:textId="4330C3D1" w:rsidR="00B33314" w:rsidRPr="009A0F0D" w:rsidRDefault="00B33314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</w:tbl>
    <w:p w14:paraId="47A94CFF" w14:textId="77777777" w:rsidR="00B33314" w:rsidRDefault="00B33314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44FBA01D" w14:textId="77777777" w:rsidR="008F1DCD" w:rsidRPr="009A0F0D" w:rsidRDefault="008F1DCD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3AC63067" w14:textId="603BBF06" w:rsidR="00447067" w:rsidRPr="009A0F0D" w:rsidRDefault="006864E1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>
        <w:rPr>
          <w:rFonts w:eastAsia="Times New Roman" w:cs="Arial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712512" behindDoc="0" locked="0" layoutInCell="1" allowOverlap="0" wp14:anchorId="6BB329A9" wp14:editId="53522B7C">
            <wp:simplePos x="0" y="0"/>
            <wp:positionH relativeFrom="column">
              <wp:posOffset>1630680</wp:posOffset>
            </wp:positionH>
            <wp:positionV relativeFrom="paragraph">
              <wp:posOffset>193040</wp:posOffset>
            </wp:positionV>
            <wp:extent cx="1395095" cy="219075"/>
            <wp:effectExtent l="0" t="0" r="0" b="9525"/>
            <wp:wrapTight wrapText="bothSides">
              <wp:wrapPolygon edited="0">
                <wp:start x="0" y="0"/>
                <wp:lineTo x="0" y="20661"/>
                <wp:lineTo x="21236" y="20661"/>
                <wp:lineTo x="21236" y="0"/>
                <wp:lineTo x="0" y="0"/>
              </wp:wrapPolygon>
            </wp:wrapTight>
            <wp:docPr id="13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 preferRelativeResize="0">
                      <a:picLocks noChangeAspect="1" noChangeArrowheads="1" noChangeShapeType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4B9" w:rsidRPr="00EE684A">
        <w:rPr>
          <w:rFonts w:eastAsia="Times New Roman" w:cs="Arial"/>
          <w:b/>
          <w:sz w:val="20"/>
          <w:szCs w:val="20"/>
          <w:lang w:eastAsia="pt-BR"/>
        </w:rPr>
        <w:t>2.1.2</w:t>
      </w:r>
      <w:r w:rsidR="00DD24B9" w:rsidRPr="009A0F0D">
        <w:rPr>
          <w:rFonts w:eastAsia="Times New Roman" w:cs="Arial"/>
          <w:sz w:val="20"/>
          <w:szCs w:val="20"/>
          <w:lang w:eastAsia="pt-BR"/>
        </w:rPr>
        <w:t xml:space="preserve"> Qual a v</w:t>
      </w:r>
      <w:r w:rsidR="00B33314" w:rsidRPr="009A0F0D">
        <w:rPr>
          <w:rFonts w:eastAsia="Times New Roman" w:cs="Arial"/>
          <w:sz w:val="20"/>
          <w:szCs w:val="20"/>
          <w:lang w:eastAsia="pt-BR"/>
        </w:rPr>
        <w:t xml:space="preserve">elocidade média operacional do sistema de transporte </w:t>
      </w:r>
      <w:r w:rsidR="00DD24B9" w:rsidRPr="009A0F0D">
        <w:rPr>
          <w:rFonts w:eastAsia="Times New Roman" w:cs="Arial"/>
          <w:sz w:val="20"/>
          <w:szCs w:val="20"/>
          <w:lang w:eastAsia="pt-BR"/>
        </w:rPr>
        <w:t xml:space="preserve">público </w:t>
      </w:r>
      <w:r w:rsidR="00B33314" w:rsidRPr="009A0F0D">
        <w:rPr>
          <w:rFonts w:eastAsia="Times New Roman" w:cs="Arial"/>
          <w:sz w:val="20"/>
          <w:szCs w:val="20"/>
          <w:lang w:eastAsia="pt-BR"/>
        </w:rPr>
        <w:t>coletivo em vias de tráfego misto no horário de pico</w:t>
      </w:r>
      <w:r w:rsidR="008F1DCD">
        <w:rPr>
          <w:rFonts w:eastAsia="Times New Roman" w:cs="Arial"/>
          <w:sz w:val="20"/>
          <w:szCs w:val="20"/>
          <w:lang w:eastAsia="pt-BR"/>
        </w:rPr>
        <w:t>?</w:t>
      </w:r>
      <w:r w:rsidR="00B33314" w:rsidRPr="009A0F0D">
        <w:rPr>
          <w:rFonts w:eastAsia="Times New Roman" w:cs="Arial"/>
          <w:sz w:val="20"/>
          <w:szCs w:val="20"/>
          <w:lang w:eastAsia="pt-BR"/>
        </w:rPr>
        <w:t xml:space="preserve"> </w:t>
      </w:r>
      <w:r w:rsidR="00447067">
        <w:rPr>
          <w:rFonts w:eastAsia="Times New Roman" w:cs="Arial"/>
          <w:sz w:val="20"/>
          <w:szCs w:val="20"/>
          <w:lang w:eastAsia="pt-BR"/>
        </w:rPr>
        <w:t>(km/h)</w:t>
      </w:r>
    </w:p>
    <w:p w14:paraId="4B68CAB4" w14:textId="72369630" w:rsidR="00F610B6" w:rsidRDefault="00F610B6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332CAF7E" w14:textId="77777777" w:rsidR="00653EC1" w:rsidRPr="009A0F0D" w:rsidRDefault="00653EC1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0E353888" w14:textId="77777777" w:rsidR="00B33314" w:rsidRPr="009A0F0D" w:rsidRDefault="00BB6EFE" w:rsidP="00A4111F">
      <w:pPr>
        <w:shd w:val="clear" w:color="auto" w:fill="E5DFEC" w:themeFill="accent4" w:themeFillTint="33"/>
        <w:spacing w:after="0"/>
        <w:jc w:val="both"/>
        <w:rPr>
          <w:rFonts w:eastAsia="Times New Roman" w:cs="Arial"/>
          <w:b/>
          <w:bCs/>
          <w:sz w:val="20"/>
          <w:szCs w:val="20"/>
          <w:lang w:eastAsia="pt-BR"/>
        </w:rPr>
      </w:pPr>
      <w:r w:rsidRPr="009A0F0D">
        <w:rPr>
          <w:rFonts w:eastAsia="Times New Roman" w:cs="Arial"/>
          <w:b/>
          <w:bCs/>
          <w:sz w:val="20"/>
          <w:szCs w:val="20"/>
          <w:lang w:eastAsia="pt-BR"/>
        </w:rPr>
        <w:t>2</w:t>
      </w:r>
      <w:r w:rsidR="00B33314" w:rsidRPr="009A0F0D">
        <w:rPr>
          <w:rFonts w:eastAsia="Times New Roman" w:cs="Arial"/>
          <w:b/>
          <w:bCs/>
          <w:sz w:val="20"/>
          <w:szCs w:val="20"/>
          <w:lang w:eastAsia="pt-BR"/>
        </w:rPr>
        <w:t xml:space="preserve">.2 </w:t>
      </w:r>
      <w:r w:rsidR="00502B06">
        <w:rPr>
          <w:rFonts w:eastAsia="Times New Roman" w:cs="Arial"/>
          <w:b/>
          <w:bCs/>
          <w:sz w:val="20"/>
          <w:szCs w:val="20"/>
          <w:lang w:eastAsia="pt-BR"/>
        </w:rPr>
        <w:t>Circulação de táxi</w:t>
      </w:r>
    </w:p>
    <w:p w14:paraId="2AC6646B" w14:textId="77777777" w:rsidR="00B33314" w:rsidRPr="009A0F0D" w:rsidRDefault="00DD24B9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EE684A">
        <w:rPr>
          <w:rFonts w:eastAsia="Times New Roman" w:cs="Arial"/>
          <w:b/>
          <w:sz w:val="20"/>
          <w:szCs w:val="20"/>
          <w:lang w:eastAsia="pt-BR"/>
        </w:rPr>
        <w:t>2.2.1</w:t>
      </w:r>
      <w:r w:rsidRPr="009A0F0D">
        <w:rPr>
          <w:rFonts w:eastAsia="Times New Roman" w:cs="Arial"/>
          <w:sz w:val="20"/>
          <w:szCs w:val="20"/>
          <w:lang w:eastAsia="pt-BR"/>
        </w:rPr>
        <w:t xml:space="preserve"> </w:t>
      </w:r>
      <w:r w:rsidR="00B33314" w:rsidRPr="009A0F0D">
        <w:rPr>
          <w:rFonts w:eastAsia="Times New Roman" w:cs="Arial"/>
          <w:sz w:val="20"/>
          <w:szCs w:val="20"/>
          <w:lang w:eastAsia="pt-BR"/>
        </w:rPr>
        <w:t>É possível a circulação de táxis nos corredores de ônibus?</w:t>
      </w:r>
    </w:p>
    <w:p w14:paraId="18071A64" w14:textId="77777777" w:rsidR="00B33314" w:rsidRPr="00F4675F" w:rsidRDefault="00B33314" w:rsidP="00A4111F">
      <w:pPr>
        <w:spacing w:after="0"/>
        <w:jc w:val="both"/>
      </w:pPr>
      <w:r w:rsidRPr="009A0F0D">
        <w:rPr>
          <w:rFonts w:eastAsia="Times New Roman" w:cs="Arial"/>
          <w:sz w:val="20"/>
          <w:szCs w:val="20"/>
          <w:lang w:eastAsia="pt-BR"/>
        </w:rPr>
        <w:t xml:space="preserve">               </w:t>
      </w:r>
      <w:r w:rsidRPr="00F4675F">
        <w:rPr>
          <w:rFonts w:ascii="MS Gothic" w:eastAsia="MS Gothic" w:hAnsi="MS Gothic" w:cs="MS Gothic" w:hint="eastAsia"/>
          <w:sz w:val="20"/>
          <w:szCs w:val="20"/>
          <w:lang w:eastAsia="pt-BR"/>
        </w:rPr>
        <w:t>☐</w:t>
      </w:r>
      <w:r w:rsidRPr="009A0F0D">
        <w:rPr>
          <w:rFonts w:eastAsia="Times New Roman" w:cs="Arial"/>
          <w:sz w:val="20"/>
          <w:szCs w:val="20"/>
          <w:lang w:eastAsia="pt-BR"/>
        </w:rPr>
        <w:t>Sim, com restrição de horário</w:t>
      </w:r>
    </w:p>
    <w:p w14:paraId="638C26AC" w14:textId="77777777" w:rsidR="00B33314" w:rsidRDefault="00B33314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9A0F0D">
        <w:rPr>
          <w:rFonts w:eastAsia="Times New Roman" w:cs="Arial"/>
          <w:sz w:val="20"/>
          <w:szCs w:val="20"/>
          <w:lang w:eastAsia="pt-BR"/>
        </w:rPr>
        <w:tab/>
      </w:r>
      <w:r w:rsidRPr="00F4675F">
        <w:rPr>
          <w:rFonts w:ascii="MS Gothic" w:eastAsia="MS Gothic" w:hAnsi="MS Gothic" w:cs="MS Gothic" w:hint="eastAsia"/>
          <w:sz w:val="20"/>
          <w:szCs w:val="20"/>
          <w:lang w:eastAsia="pt-BR"/>
        </w:rPr>
        <w:t>☐</w:t>
      </w:r>
      <w:r w:rsidRPr="009A0F0D">
        <w:rPr>
          <w:rFonts w:eastAsia="Times New Roman" w:cs="Arial"/>
          <w:sz w:val="20"/>
          <w:szCs w:val="20"/>
          <w:lang w:eastAsia="pt-BR"/>
        </w:rPr>
        <w:t>Sim, sem restrição de horário</w:t>
      </w:r>
    </w:p>
    <w:p w14:paraId="12B4851B" w14:textId="77777777" w:rsidR="00BB16D7" w:rsidRPr="009A0F0D" w:rsidRDefault="00BB16D7" w:rsidP="00BB16D7">
      <w:pPr>
        <w:spacing w:after="0"/>
        <w:jc w:val="both"/>
        <w:rPr>
          <w:rFonts w:eastAsia="Times New Roman" w:cs="Arial"/>
          <w:color w:val="FF0000"/>
          <w:sz w:val="20"/>
          <w:szCs w:val="20"/>
          <w:lang w:eastAsia="pt-BR"/>
        </w:rPr>
      </w:pPr>
      <w:r w:rsidRPr="009A0F0D">
        <w:rPr>
          <w:rFonts w:eastAsia="Times New Roman" w:cs="Arial"/>
          <w:sz w:val="20"/>
          <w:szCs w:val="20"/>
          <w:lang w:eastAsia="pt-BR"/>
        </w:rPr>
        <w:tab/>
      </w:r>
      <w:r w:rsidRPr="00F4675F">
        <w:rPr>
          <w:rFonts w:ascii="MS Gothic" w:eastAsia="MS Gothic" w:hAnsi="MS Gothic" w:cs="MS Gothic" w:hint="eastAsia"/>
          <w:sz w:val="20"/>
          <w:szCs w:val="20"/>
          <w:lang w:eastAsia="pt-BR"/>
        </w:rPr>
        <w:t>☐</w:t>
      </w:r>
      <w:r w:rsidRPr="009A0F0D">
        <w:rPr>
          <w:rFonts w:eastAsia="Times New Roman" w:cs="Arial"/>
          <w:sz w:val="20"/>
          <w:szCs w:val="20"/>
          <w:lang w:eastAsia="pt-BR"/>
        </w:rPr>
        <w:t>Não</w:t>
      </w:r>
      <w:r>
        <w:rPr>
          <w:rFonts w:eastAsia="Times New Roman" w:cs="Arial"/>
          <w:sz w:val="20"/>
          <w:szCs w:val="20"/>
          <w:lang w:eastAsia="pt-BR"/>
        </w:rPr>
        <w:t xml:space="preserve"> é possível a circulação de táxis nos corredores de ônibus</w:t>
      </w:r>
    </w:p>
    <w:p w14:paraId="32631083" w14:textId="77777777" w:rsidR="00B33314" w:rsidRDefault="00B33314" w:rsidP="00A4111F">
      <w:pPr>
        <w:jc w:val="both"/>
        <w:rPr>
          <w:rFonts w:eastAsia="Times New Roman" w:cs="Arial"/>
          <w:sz w:val="20"/>
          <w:szCs w:val="20"/>
          <w:lang w:eastAsia="pt-BR"/>
        </w:rPr>
      </w:pPr>
      <w:r w:rsidRPr="009A0F0D">
        <w:rPr>
          <w:rFonts w:eastAsia="Times New Roman" w:cs="Arial"/>
          <w:sz w:val="20"/>
          <w:szCs w:val="20"/>
          <w:lang w:eastAsia="pt-BR"/>
        </w:rPr>
        <w:tab/>
      </w:r>
      <w:r w:rsidRPr="00F4675F">
        <w:rPr>
          <w:rFonts w:ascii="MS Gothic" w:eastAsia="MS Gothic" w:hAnsi="MS Gothic" w:cs="MS Gothic" w:hint="eastAsia"/>
          <w:sz w:val="20"/>
          <w:szCs w:val="20"/>
          <w:lang w:eastAsia="pt-BR"/>
        </w:rPr>
        <w:t>☐</w:t>
      </w:r>
      <w:r w:rsidR="00BB16D7">
        <w:rPr>
          <w:rFonts w:eastAsia="Times New Roman" w:cs="Arial"/>
          <w:sz w:val="20"/>
          <w:szCs w:val="20"/>
          <w:lang w:eastAsia="pt-BR"/>
        </w:rPr>
        <w:t>O município não possui corredores de ônibus</w:t>
      </w:r>
    </w:p>
    <w:p w14:paraId="1D7D31CE" w14:textId="77777777" w:rsidR="00C17B8A" w:rsidRDefault="00C17B8A">
      <w:pPr>
        <w:rPr>
          <w:rFonts w:eastAsia="Times New Roman" w:cs="Arial"/>
          <w:b/>
          <w:bCs/>
          <w:sz w:val="20"/>
          <w:szCs w:val="20"/>
          <w:lang w:eastAsia="pt-BR"/>
        </w:rPr>
      </w:pPr>
    </w:p>
    <w:p w14:paraId="66EC78DC" w14:textId="77777777" w:rsidR="00B33314" w:rsidRPr="009A0F0D" w:rsidRDefault="00BB6EFE" w:rsidP="00A4111F">
      <w:pPr>
        <w:shd w:val="clear" w:color="auto" w:fill="E5DFEC" w:themeFill="accent4" w:themeFillTint="33"/>
        <w:spacing w:after="0"/>
        <w:jc w:val="both"/>
        <w:rPr>
          <w:rFonts w:eastAsia="Times New Roman" w:cs="Arial"/>
          <w:b/>
          <w:bCs/>
          <w:sz w:val="20"/>
          <w:szCs w:val="20"/>
          <w:lang w:eastAsia="pt-BR"/>
        </w:rPr>
      </w:pPr>
      <w:r w:rsidRPr="009A0F0D">
        <w:rPr>
          <w:rFonts w:eastAsia="Times New Roman" w:cs="Arial"/>
          <w:b/>
          <w:bCs/>
          <w:sz w:val="20"/>
          <w:szCs w:val="20"/>
          <w:lang w:eastAsia="pt-BR"/>
        </w:rPr>
        <w:t>2</w:t>
      </w:r>
      <w:r w:rsidR="00B33314" w:rsidRPr="009A0F0D">
        <w:rPr>
          <w:rFonts w:eastAsia="Times New Roman" w:cs="Arial"/>
          <w:b/>
          <w:bCs/>
          <w:sz w:val="20"/>
          <w:szCs w:val="20"/>
          <w:lang w:eastAsia="pt-BR"/>
        </w:rPr>
        <w:t>.3 Idade média da frota</w:t>
      </w:r>
    </w:p>
    <w:p w14:paraId="18E585A3" w14:textId="4DB520A5" w:rsidR="00B33314" w:rsidRPr="009A0F0D" w:rsidRDefault="00DD24B9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EE684A">
        <w:rPr>
          <w:rFonts w:eastAsia="Times New Roman" w:cs="Arial"/>
          <w:b/>
          <w:sz w:val="20"/>
          <w:szCs w:val="20"/>
          <w:lang w:eastAsia="pt-BR"/>
        </w:rPr>
        <w:t>2.3.1</w:t>
      </w:r>
      <w:r w:rsidRPr="009A0F0D">
        <w:rPr>
          <w:rFonts w:eastAsia="Times New Roman" w:cs="Arial"/>
          <w:sz w:val="20"/>
          <w:szCs w:val="20"/>
          <w:lang w:eastAsia="pt-BR"/>
        </w:rPr>
        <w:t xml:space="preserve"> </w:t>
      </w:r>
      <w:r w:rsidR="00653EC1" w:rsidRPr="00653EC1">
        <w:rPr>
          <w:rFonts w:eastAsia="Times New Roman" w:cs="Arial"/>
          <w:sz w:val="20"/>
          <w:szCs w:val="20"/>
          <w:lang w:eastAsia="pt-BR"/>
        </w:rPr>
        <w:t>Qual a idade média da frota do serviço de transporte por Táxi no município? (em anos)</w:t>
      </w:r>
    </w:p>
    <w:tbl>
      <w:tblPr>
        <w:tblW w:w="5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6"/>
        <w:gridCol w:w="3261"/>
      </w:tblGrid>
      <w:tr w:rsidR="002B0C7C" w:rsidRPr="00F4675F" w14:paraId="44C6112A" w14:textId="77777777" w:rsidTr="004D4976">
        <w:trPr>
          <w:trHeight w:val="315"/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447F67" w14:textId="77777777" w:rsidR="002B0C7C" w:rsidRPr="009100E4" w:rsidRDefault="002B0C7C" w:rsidP="00A4111F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D86D4F" w14:textId="77777777" w:rsidR="002B0C7C" w:rsidRPr="009100E4" w:rsidRDefault="002B0C7C" w:rsidP="00A4111F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9100E4">
              <w:rPr>
                <w:rFonts w:eastAsia="Times New Roman" w:cs="Arial"/>
                <w:b/>
                <w:sz w:val="20"/>
                <w:szCs w:val="20"/>
                <w:lang w:eastAsia="pt-BR"/>
              </w:rPr>
              <w:t>Idade média da Frota</w:t>
            </w:r>
          </w:p>
          <w:p w14:paraId="27E62FD7" w14:textId="77777777" w:rsidR="002B0C7C" w:rsidRPr="009100E4" w:rsidRDefault="002B0C7C" w:rsidP="00A4111F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9100E4">
              <w:rPr>
                <w:rFonts w:eastAsia="Times New Roman" w:cs="Arial"/>
                <w:b/>
                <w:sz w:val="20"/>
                <w:szCs w:val="20"/>
                <w:lang w:eastAsia="pt-BR"/>
              </w:rPr>
              <w:t>(anos)</w:t>
            </w:r>
          </w:p>
        </w:tc>
      </w:tr>
      <w:tr w:rsidR="00502B06" w:rsidRPr="00F4675F" w14:paraId="529AAED9" w14:textId="77777777" w:rsidTr="004D4976">
        <w:trPr>
          <w:trHeight w:val="315"/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96D017" w14:textId="77777777" w:rsidR="00502B06" w:rsidRDefault="00502B06" w:rsidP="00A4111F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Táxi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B9D12D" w14:textId="38B23FC5" w:rsidR="00502B06" w:rsidRPr="009A0F0D" w:rsidRDefault="00502B06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</w:tbl>
    <w:p w14:paraId="13328C48" w14:textId="77777777" w:rsidR="00B33314" w:rsidRPr="009A0F0D" w:rsidRDefault="00B33314" w:rsidP="00A4111F">
      <w:pPr>
        <w:spacing w:after="120"/>
        <w:jc w:val="both"/>
        <w:rPr>
          <w:rFonts w:eastAsia="Times New Roman" w:cs="Arial"/>
          <w:sz w:val="20"/>
          <w:szCs w:val="20"/>
          <w:lang w:eastAsia="pt-BR"/>
        </w:rPr>
      </w:pPr>
    </w:p>
    <w:p w14:paraId="153C6AA5" w14:textId="77777777" w:rsidR="00B33314" w:rsidRPr="009A0F0D" w:rsidRDefault="00B33314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49D3F02B" w14:textId="77777777" w:rsidR="00B33314" w:rsidRPr="009A0F0D" w:rsidRDefault="00BB6EFE" w:rsidP="00A4111F">
      <w:pPr>
        <w:shd w:val="clear" w:color="auto" w:fill="E5DFEC" w:themeFill="accent4" w:themeFillTint="33"/>
        <w:spacing w:after="0"/>
        <w:jc w:val="both"/>
        <w:rPr>
          <w:rFonts w:eastAsia="Times New Roman" w:cs="Arial"/>
          <w:b/>
          <w:bCs/>
          <w:sz w:val="20"/>
          <w:szCs w:val="20"/>
          <w:lang w:eastAsia="pt-BR"/>
        </w:rPr>
      </w:pPr>
      <w:r w:rsidRPr="009A0F0D">
        <w:rPr>
          <w:rFonts w:eastAsia="Times New Roman" w:cs="Arial"/>
          <w:b/>
          <w:bCs/>
          <w:sz w:val="20"/>
          <w:szCs w:val="20"/>
          <w:lang w:eastAsia="pt-BR"/>
        </w:rPr>
        <w:t>2</w:t>
      </w:r>
      <w:r w:rsidR="00B33314" w:rsidRPr="009A0F0D">
        <w:rPr>
          <w:rFonts w:eastAsia="Times New Roman" w:cs="Arial"/>
          <w:b/>
          <w:bCs/>
          <w:sz w:val="20"/>
          <w:szCs w:val="20"/>
          <w:lang w:eastAsia="pt-BR"/>
        </w:rPr>
        <w:t>.4 Informações aos usuários</w:t>
      </w:r>
    </w:p>
    <w:p w14:paraId="3F86D5EF" w14:textId="77777777" w:rsidR="00B33314" w:rsidRPr="009A0F0D" w:rsidRDefault="002B0C7C" w:rsidP="00A4111F">
      <w:pPr>
        <w:spacing w:after="0"/>
        <w:jc w:val="both"/>
        <w:rPr>
          <w:rFonts w:eastAsia="Times New Roman" w:cs="Arial"/>
          <w:noProof/>
          <w:sz w:val="20"/>
          <w:szCs w:val="20"/>
          <w:lang w:eastAsia="pt-BR"/>
        </w:rPr>
      </w:pPr>
      <w:r w:rsidRPr="00EE684A">
        <w:rPr>
          <w:rFonts w:eastAsia="Times New Roman" w:cs="Arial"/>
          <w:b/>
          <w:noProof/>
          <w:sz w:val="20"/>
          <w:szCs w:val="20"/>
          <w:lang w:eastAsia="pt-BR"/>
        </w:rPr>
        <w:t>2.4.2</w:t>
      </w:r>
      <w:r w:rsidRPr="009A0F0D">
        <w:rPr>
          <w:rFonts w:eastAsia="Times New Roman" w:cs="Arial"/>
          <w:sz w:val="20"/>
          <w:szCs w:val="20"/>
          <w:lang w:eastAsia="pt-BR"/>
        </w:rPr>
        <w:t xml:space="preserve"> </w:t>
      </w:r>
      <w:r w:rsidR="00B33314" w:rsidRPr="009A0F0D">
        <w:rPr>
          <w:rFonts w:eastAsia="Times New Roman" w:cs="Arial"/>
          <w:sz w:val="20"/>
          <w:szCs w:val="20"/>
          <w:lang w:eastAsia="pt-BR"/>
        </w:rPr>
        <w:t xml:space="preserve">Qual o número </w:t>
      </w:r>
      <w:r w:rsidR="00673789">
        <w:rPr>
          <w:rFonts w:eastAsia="Times New Roman" w:cs="Arial"/>
          <w:sz w:val="20"/>
          <w:szCs w:val="20"/>
          <w:lang w:eastAsia="pt-BR"/>
        </w:rPr>
        <w:t xml:space="preserve">de </w:t>
      </w:r>
      <w:r w:rsidR="00B33314" w:rsidRPr="009A0F0D">
        <w:rPr>
          <w:rFonts w:eastAsia="Times New Roman" w:cs="Arial"/>
          <w:sz w:val="20"/>
          <w:szCs w:val="20"/>
          <w:lang w:eastAsia="pt-BR"/>
        </w:rPr>
        <w:t xml:space="preserve">pontos de </w:t>
      </w:r>
      <w:r w:rsidR="00DD5CF1" w:rsidRPr="009A0F0D">
        <w:rPr>
          <w:rFonts w:eastAsia="Times New Roman" w:cs="Arial"/>
          <w:sz w:val="20"/>
          <w:szCs w:val="20"/>
          <w:lang w:eastAsia="pt-BR"/>
        </w:rPr>
        <w:t xml:space="preserve">embarque e desembarque </w:t>
      </w:r>
      <w:r w:rsidR="00B33314" w:rsidRPr="009A0F0D">
        <w:rPr>
          <w:rFonts w:eastAsia="Times New Roman" w:cs="Arial"/>
          <w:sz w:val="20"/>
          <w:szCs w:val="20"/>
          <w:lang w:eastAsia="pt-BR"/>
        </w:rPr>
        <w:t>com informações aos usuários sobre</w:t>
      </w:r>
      <w:r w:rsidR="005A3AC8" w:rsidRPr="009A0F0D">
        <w:rPr>
          <w:rFonts w:eastAsia="Times New Roman" w:cs="Arial"/>
          <w:sz w:val="20"/>
          <w:szCs w:val="20"/>
          <w:lang w:eastAsia="pt-BR"/>
        </w:rPr>
        <w:t xml:space="preserve"> os itens a seguir</w:t>
      </w:r>
      <w:r w:rsidR="00DD5CF1" w:rsidRPr="009A0F0D">
        <w:rPr>
          <w:rFonts w:eastAsia="Times New Roman" w:cs="Arial"/>
          <w:sz w:val="20"/>
          <w:szCs w:val="20"/>
          <w:lang w:eastAsia="pt-BR"/>
        </w:rPr>
        <w:t xml:space="preserve"> considerando todos os modos de transporte</w:t>
      </w:r>
      <w:r w:rsidR="005A3AC8" w:rsidRPr="009A0F0D">
        <w:rPr>
          <w:rFonts w:eastAsia="Times New Roman" w:cs="Arial"/>
          <w:sz w:val="20"/>
          <w:szCs w:val="20"/>
          <w:lang w:eastAsia="pt-BR"/>
        </w:rPr>
        <w:t>?</w:t>
      </w:r>
    </w:p>
    <w:tbl>
      <w:tblPr>
        <w:tblW w:w="7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7"/>
        <w:gridCol w:w="3128"/>
      </w:tblGrid>
      <w:tr w:rsidR="005A3AC8" w:rsidRPr="00F4675F" w14:paraId="2A601EFB" w14:textId="77777777" w:rsidTr="00FB0DB1">
        <w:trPr>
          <w:trHeight w:val="315"/>
          <w:jc w:val="center"/>
        </w:trPr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C9F75C" w14:textId="77777777" w:rsidR="005A3AC8" w:rsidRPr="009100E4" w:rsidRDefault="005A3AC8" w:rsidP="00527E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9100E4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Informações ao usuário</w:t>
            </w:r>
          </w:p>
        </w:tc>
        <w:tc>
          <w:tcPr>
            <w:tcW w:w="3128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234D7B" w14:textId="77777777" w:rsidR="005A3AC8" w:rsidRPr="009100E4" w:rsidRDefault="005A3AC8" w:rsidP="00A4111F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9100E4">
              <w:rPr>
                <w:rFonts w:eastAsia="Times New Roman" w:cs="Arial"/>
                <w:b/>
                <w:sz w:val="20"/>
                <w:szCs w:val="20"/>
                <w:lang w:eastAsia="pt-BR"/>
              </w:rPr>
              <w:t>Número de pontos de parada</w:t>
            </w:r>
          </w:p>
        </w:tc>
      </w:tr>
      <w:tr w:rsidR="005A3AC8" w:rsidRPr="00F4675F" w14:paraId="3644C5BE" w14:textId="77777777" w:rsidTr="00653EC1">
        <w:trPr>
          <w:trHeight w:val="315"/>
          <w:jc w:val="center"/>
        </w:trPr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915EF9" w14:textId="77777777" w:rsidR="005A3AC8" w:rsidRPr="009A0F0D" w:rsidRDefault="005A3AC8" w:rsidP="00527EC2">
            <w:pPr>
              <w:spacing w:after="0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9A0F0D">
              <w:rPr>
                <w:rFonts w:eastAsia="Times New Roman" w:cs="Arial"/>
                <w:sz w:val="20"/>
                <w:szCs w:val="20"/>
                <w:lang w:eastAsia="pt-BR"/>
              </w:rPr>
              <w:t>Itinerários</w:t>
            </w:r>
          </w:p>
        </w:tc>
        <w:tc>
          <w:tcPr>
            <w:tcW w:w="31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F53D7E" w14:textId="29453CA3" w:rsidR="005A3AC8" w:rsidRPr="009A0F0D" w:rsidRDefault="005A3AC8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5A3AC8" w:rsidRPr="00F4675F" w14:paraId="32B64721" w14:textId="77777777" w:rsidTr="00653EC1">
        <w:trPr>
          <w:trHeight w:val="315"/>
          <w:jc w:val="center"/>
        </w:trPr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62E1FE" w14:textId="77777777" w:rsidR="005A3AC8" w:rsidRPr="008A4E2E" w:rsidRDefault="005A3AC8" w:rsidP="00527EC2">
            <w:pPr>
              <w:spacing w:after="0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A4E2E">
              <w:rPr>
                <w:rFonts w:eastAsia="Times New Roman" w:cs="Arial"/>
                <w:sz w:val="20"/>
                <w:szCs w:val="20"/>
                <w:lang w:eastAsia="pt-BR"/>
              </w:rPr>
              <w:t>Horários</w:t>
            </w:r>
          </w:p>
        </w:tc>
        <w:tc>
          <w:tcPr>
            <w:tcW w:w="31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848A30" w14:textId="60340B69" w:rsidR="005A3AC8" w:rsidRPr="008A4E2E" w:rsidRDefault="005A3AC8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5A3AC8" w:rsidRPr="00F4675F" w14:paraId="3E78ABF1" w14:textId="77777777" w:rsidTr="00653EC1">
        <w:trPr>
          <w:trHeight w:val="315"/>
          <w:jc w:val="center"/>
        </w:trPr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D381DA" w14:textId="77777777" w:rsidR="005A3AC8" w:rsidRPr="008A4E2E" w:rsidRDefault="005A3AC8" w:rsidP="00527EC2">
            <w:pPr>
              <w:spacing w:after="0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A4E2E">
              <w:rPr>
                <w:rFonts w:eastAsia="Times New Roman" w:cs="Arial"/>
                <w:sz w:val="20"/>
                <w:szCs w:val="20"/>
                <w:lang w:eastAsia="pt-BR"/>
              </w:rPr>
              <w:t>Tarifas</w:t>
            </w:r>
          </w:p>
        </w:tc>
        <w:tc>
          <w:tcPr>
            <w:tcW w:w="31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2938E5" w14:textId="47A69EF3" w:rsidR="005A3AC8" w:rsidRPr="008A4E2E" w:rsidRDefault="005A3AC8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5A3AC8" w:rsidRPr="00F4675F" w14:paraId="0B87835C" w14:textId="77777777" w:rsidTr="00FB0DB1">
        <w:trPr>
          <w:trHeight w:val="315"/>
          <w:jc w:val="center"/>
        </w:trPr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69150B" w14:textId="77777777" w:rsidR="005A3AC8" w:rsidRPr="008A4E2E" w:rsidRDefault="005A3AC8" w:rsidP="00527EC2">
            <w:pPr>
              <w:spacing w:after="0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A4E2E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Modos de </w:t>
            </w:r>
            <w:r w:rsidRPr="008A4E2E">
              <w:rPr>
                <w:rFonts w:eastAsia="Times New Roman" w:cs="Arial"/>
                <w:sz w:val="20"/>
                <w:szCs w:val="20"/>
                <w:lang w:eastAsia="pt-BR"/>
              </w:rPr>
              <w:t xml:space="preserve">interação com outros </w:t>
            </w:r>
            <w:r w:rsidR="00527EC2">
              <w:rPr>
                <w:rFonts w:eastAsia="Times New Roman" w:cs="Arial"/>
                <w:sz w:val="20"/>
                <w:szCs w:val="20"/>
                <w:lang w:eastAsia="pt-BR"/>
              </w:rPr>
              <w:t>modos de transporte</w:t>
            </w:r>
          </w:p>
        </w:tc>
        <w:tc>
          <w:tcPr>
            <w:tcW w:w="31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590E53" w14:textId="5E2CA804" w:rsidR="005A3AC8" w:rsidRPr="008A4E2E" w:rsidRDefault="005A3AC8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</w:tbl>
    <w:p w14:paraId="68C727FA" w14:textId="77777777" w:rsidR="00B33314" w:rsidRDefault="00B33314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3B558D91" w14:textId="77777777" w:rsidR="00527EC2" w:rsidRPr="008A4E2E" w:rsidRDefault="00527EC2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5C24D528" w14:textId="77777777" w:rsidR="00B33314" w:rsidRPr="008A4E2E" w:rsidRDefault="00BB6EFE" w:rsidP="00A4111F">
      <w:pPr>
        <w:shd w:val="clear" w:color="auto" w:fill="E5DFEC" w:themeFill="accent4" w:themeFillTint="33"/>
        <w:spacing w:after="0"/>
        <w:jc w:val="both"/>
        <w:rPr>
          <w:rFonts w:eastAsia="Times New Roman" w:cs="Arial"/>
          <w:b/>
          <w:bCs/>
          <w:sz w:val="20"/>
          <w:szCs w:val="20"/>
          <w:lang w:eastAsia="pt-BR"/>
        </w:rPr>
      </w:pPr>
      <w:r w:rsidRPr="008A4E2E">
        <w:rPr>
          <w:rFonts w:eastAsia="Times New Roman" w:cs="Arial"/>
          <w:b/>
          <w:bCs/>
          <w:sz w:val="20"/>
          <w:szCs w:val="20"/>
          <w:lang w:eastAsia="pt-BR"/>
        </w:rPr>
        <w:t>2</w:t>
      </w:r>
      <w:r w:rsidR="00B33314" w:rsidRPr="008A4E2E">
        <w:rPr>
          <w:rFonts w:eastAsia="Times New Roman" w:cs="Arial"/>
          <w:b/>
          <w:bCs/>
          <w:sz w:val="20"/>
          <w:szCs w:val="20"/>
          <w:lang w:eastAsia="pt-BR"/>
        </w:rPr>
        <w:t>.5 Satisfação dos usuários</w:t>
      </w:r>
    </w:p>
    <w:p w14:paraId="0C124570" w14:textId="77777777" w:rsidR="00B33314" w:rsidRPr="008A4E2E" w:rsidRDefault="005A3AC8" w:rsidP="00A4111F">
      <w:pPr>
        <w:spacing w:after="120"/>
        <w:jc w:val="both"/>
        <w:rPr>
          <w:rFonts w:eastAsia="Times New Roman" w:cs="Arial"/>
          <w:sz w:val="20"/>
          <w:szCs w:val="20"/>
          <w:lang w:eastAsia="pt-BR"/>
        </w:rPr>
      </w:pPr>
      <w:r w:rsidRPr="00EE684A">
        <w:rPr>
          <w:rFonts w:eastAsia="Times New Roman" w:cs="Arial"/>
          <w:b/>
          <w:sz w:val="20"/>
          <w:szCs w:val="20"/>
          <w:lang w:eastAsia="pt-BR"/>
        </w:rPr>
        <w:t>2.5.1</w:t>
      </w:r>
      <w:r w:rsidRPr="008A4E2E">
        <w:rPr>
          <w:rFonts w:eastAsia="Times New Roman" w:cs="Arial"/>
          <w:sz w:val="20"/>
          <w:szCs w:val="20"/>
          <w:lang w:eastAsia="pt-BR"/>
        </w:rPr>
        <w:t xml:space="preserve"> 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>O município realiza pesquisa de satisfação dos usuários?</w:t>
      </w:r>
    </w:p>
    <w:p w14:paraId="33FE8E5D" w14:textId="77777777" w:rsidR="005A3AC8" w:rsidRPr="008A4E2E" w:rsidRDefault="001E2704" w:rsidP="00A4111F">
      <w:pPr>
        <w:spacing w:after="0"/>
        <w:ind w:left="708"/>
        <w:jc w:val="both"/>
        <w:rPr>
          <w:rFonts w:eastAsia="MS Gothic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352570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0E4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5A3AC8" w:rsidRPr="008A4E2E">
        <w:rPr>
          <w:rFonts w:eastAsia="Times New Roman" w:cs="Arial"/>
          <w:sz w:val="20"/>
          <w:szCs w:val="20"/>
          <w:lang w:eastAsia="pt-BR"/>
        </w:rPr>
        <w:t xml:space="preserve">Não </w:t>
      </w:r>
      <w:r w:rsidR="005A3AC8" w:rsidRPr="0017767C">
        <w:rPr>
          <w:rFonts w:eastAsia="Times New Roman" w:cs="Arial"/>
          <w:color w:val="FF0000"/>
          <w:sz w:val="20"/>
          <w:szCs w:val="20"/>
          <w:lang w:eastAsia="pt-BR"/>
        </w:rPr>
        <w:t>(Ir para p item 2.6)</w:t>
      </w:r>
      <w:r w:rsidR="005A3AC8" w:rsidRPr="0017767C">
        <w:rPr>
          <w:rFonts w:eastAsia="MS Gothic" w:cs="Arial"/>
          <w:color w:val="FF0000"/>
          <w:sz w:val="20"/>
          <w:szCs w:val="20"/>
          <w:lang w:eastAsia="pt-BR"/>
        </w:rPr>
        <w:t xml:space="preserve"> </w:t>
      </w:r>
    </w:p>
    <w:p w14:paraId="47A853DC" w14:textId="77777777" w:rsidR="009100E4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1001847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0E4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8A4E2E">
        <w:rPr>
          <w:rFonts w:eastAsia="Times New Roman" w:cs="Arial"/>
          <w:sz w:val="20"/>
          <w:szCs w:val="20"/>
          <w:lang w:eastAsia="pt-BR"/>
        </w:rPr>
        <w:t>Sim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ab/>
      </w:r>
      <w:r w:rsidR="00B33314" w:rsidRPr="008A4E2E">
        <w:rPr>
          <w:rFonts w:eastAsia="Times New Roman" w:cs="Arial"/>
          <w:sz w:val="20"/>
          <w:szCs w:val="20"/>
          <w:lang w:eastAsia="pt-BR"/>
        </w:rPr>
        <w:tab/>
        <w:t xml:space="preserve">          </w:t>
      </w:r>
    </w:p>
    <w:p w14:paraId="1FA6031A" w14:textId="77777777" w:rsidR="009100E4" w:rsidRDefault="006864E1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r>
        <w:rPr>
          <w:rFonts w:eastAsia="Times New Roman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711488" behindDoc="0" locked="0" layoutInCell="1" allowOverlap="0" wp14:anchorId="125B0DE4" wp14:editId="4A308F23">
            <wp:simplePos x="0" y="0"/>
            <wp:positionH relativeFrom="column">
              <wp:posOffset>3012440</wp:posOffset>
            </wp:positionH>
            <wp:positionV relativeFrom="paragraph">
              <wp:posOffset>109220</wp:posOffset>
            </wp:positionV>
            <wp:extent cx="2066925" cy="276225"/>
            <wp:effectExtent l="0" t="0" r="9525" b="9525"/>
            <wp:wrapTight wrapText="bothSides">
              <wp:wrapPolygon edited="0">
                <wp:start x="0" y="0"/>
                <wp:lineTo x="0" y="20855"/>
                <wp:lineTo x="21500" y="20855"/>
                <wp:lineTo x="21500" y="0"/>
                <wp:lineTo x="0" y="0"/>
              </wp:wrapPolygon>
            </wp:wrapTight>
            <wp:docPr id="12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 preferRelativeResize="0">
                      <a:picLocks noChangeAspect="1" noChangeArrowheads="1" noChangeShapeType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D1D0AA" w14:textId="77777777" w:rsidR="00B33314" w:rsidRPr="008A4E2E" w:rsidRDefault="00C41FA1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r w:rsidRPr="00EE684A">
        <w:rPr>
          <w:rFonts w:eastAsia="Times New Roman" w:cs="Arial"/>
          <w:b/>
          <w:sz w:val="20"/>
          <w:szCs w:val="20"/>
          <w:lang w:eastAsia="pt-BR"/>
        </w:rPr>
        <w:t>2.5.1.</w:t>
      </w:r>
      <w:r>
        <w:rPr>
          <w:rFonts w:eastAsia="Times New Roman" w:cs="Arial"/>
          <w:b/>
          <w:sz w:val="20"/>
          <w:szCs w:val="20"/>
          <w:lang w:eastAsia="pt-BR"/>
        </w:rPr>
        <w:t>A</w:t>
      </w:r>
      <w:r w:rsidRPr="008A4E2E">
        <w:rPr>
          <w:rFonts w:eastAsia="Times New Roman" w:cs="Arial"/>
          <w:sz w:val="20"/>
          <w:szCs w:val="20"/>
          <w:lang w:eastAsia="pt-BR"/>
        </w:rPr>
        <w:t xml:space="preserve">  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>Ano de realização</w:t>
      </w:r>
      <w:r w:rsidR="005A3AC8" w:rsidRPr="008A4E2E">
        <w:rPr>
          <w:rFonts w:eastAsia="Times New Roman" w:cs="Arial"/>
          <w:sz w:val="20"/>
          <w:szCs w:val="20"/>
          <w:lang w:eastAsia="pt-BR"/>
        </w:rPr>
        <w:t xml:space="preserve"> da </w:t>
      </w:r>
      <w:r w:rsidR="00673789">
        <w:rPr>
          <w:rFonts w:eastAsia="Times New Roman" w:cs="Arial"/>
          <w:sz w:val="20"/>
          <w:szCs w:val="20"/>
          <w:lang w:eastAsia="pt-BR"/>
        </w:rPr>
        <w:t xml:space="preserve">última </w:t>
      </w:r>
      <w:r w:rsidR="005A3AC8" w:rsidRPr="008A4E2E">
        <w:rPr>
          <w:rFonts w:eastAsia="Times New Roman" w:cs="Arial"/>
          <w:sz w:val="20"/>
          <w:szCs w:val="20"/>
          <w:lang w:eastAsia="pt-BR"/>
        </w:rPr>
        <w:t>pesquisa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>: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ab/>
      </w:r>
    </w:p>
    <w:p w14:paraId="123EE9E5" w14:textId="54553895" w:rsidR="00B33314" w:rsidRDefault="009100E4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>
        <w:rPr>
          <w:rFonts w:eastAsia="Times New Roman" w:cs="Arial"/>
          <w:sz w:val="20"/>
          <w:szCs w:val="20"/>
          <w:lang w:eastAsia="pt-BR"/>
        </w:rPr>
        <w:tab/>
      </w:r>
    </w:p>
    <w:p w14:paraId="646894BA" w14:textId="77777777" w:rsidR="00653EC1" w:rsidRPr="008A4E2E" w:rsidRDefault="00653EC1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5A59E870" w14:textId="77777777" w:rsidR="00B33314" w:rsidRPr="008A4E2E" w:rsidRDefault="00B33314" w:rsidP="00A4111F">
      <w:pPr>
        <w:shd w:val="clear" w:color="auto" w:fill="1F497D" w:themeFill="text2"/>
        <w:spacing w:after="0"/>
        <w:jc w:val="both"/>
        <w:rPr>
          <w:rFonts w:eastAsia="Times New Roman" w:cs="Arial"/>
          <w:b/>
          <w:bCs/>
          <w:color w:val="FFFFFF"/>
          <w:sz w:val="20"/>
          <w:szCs w:val="20"/>
          <w:lang w:eastAsia="pt-BR"/>
        </w:rPr>
      </w:pPr>
      <w:r w:rsidRPr="008A4E2E">
        <w:rPr>
          <w:rFonts w:eastAsia="Times New Roman" w:cs="Arial"/>
          <w:b/>
          <w:bCs/>
          <w:color w:val="FFFFFF"/>
          <w:sz w:val="20"/>
          <w:szCs w:val="20"/>
          <w:lang w:eastAsia="pt-BR"/>
        </w:rPr>
        <w:lastRenderedPageBreak/>
        <w:t>BLOCO 3 – CUSTOS E TARIFAS</w:t>
      </w:r>
    </w:p>
    <w:p w14:paraId="4636EC1A" w14:textId="77777777" w:rsidR="00B33314" w:rsidRPr="008A4E2E" w:rsidRDefault="00B33314" w:rsidP="00A4111F">
      <w:pPr>
        <w:shd w:val="clear" w:color="auto" w:fill="E5DFEC" w:themeFill="accent4" w:themeFillTint="33"/>
        <w:spacing w:after="0"/>
        <w:jc w:val="both"/>
        <w:rPr>
          <w:rFonts w:eastAsia="Times New Roman" w:cs="Arial"/>
          <w:b/>
          <w:bCs/>
          <w:sz w:val="20"/>
          <w:szCs w:val="20"/>
          <w:lang w:eastAsia="pt-BR"/>
        </w:rPr>
      </w:pPr>
      <w:r w:rsidRPr="008A4E2E">
        <w:rPr>
          <w:rFonts w:eastAsia="Times New Roman" w:cs="Arial"/>
          <w:b/>
          <w:bCs/>
          <w:sz w:val="20"/>
          <w:szCs w:val="20"/>
          <w:lang w:eastAsia="pt-BR"/>
        </w:rPr>
        <w:t>3.1 Tarifas</w:t>
      </w:r>
    </w:p>
    <w:p w14:paraId="440C6C00" w14:textId="1A95483B" w:rsidR="00DD5CF1" w:rsidRDefault="00DD5CF1" w:rsidP="00A4111F">
      <w:pPr>
        <w:spacing w:after="0" w:line="240" w:lineRule="auto"/>
        <w:jc w:val="both"/>
        <w:rPr>
          <w:rFonts w:eastAsia="Times New Roman" w:cs="Arial"/>
          <w:bCs/>
          <w:sz w:val="20"/>
          <w:szCs w:val="20"/>
          <w:lang w:eastAsia="pt-BR"/>
        </w:rPr>
      </w:pPr>
      <w:r w:rsidRPr="00EE684A">
        <w:rPr>
          <w:rFonts w:eastAsia="Times New Roman" w:cs="Arial"/>
          <w:b/>
          <w:bCs/>
          <w:sz w:val="20"/>
          <w:szCs w:val="20"/>
          <w:lang w:eastAsia="pt-BR"/>
        </w:rPr>
        <w:t>3.1.1</w:t>
      </w:r>
      <w:r w:rsidRPr="008A4E2E">
        <w:rPr>
          <w:rFonts w:eastAsia="Times New Roman" w:cs="Arial"/>
          <w:bCs/>
          <w:sz w:val="20"/>
          <w:szCs w:val="20"/>
          <w:lang w:eastAsia="pt-BR"/>
        </w:rPr>
        <w:t xml:space="preserve"> Qual </w:t>
      </w:r>
      <w:r w:rsidR="00C95CAB">
        <w:rPr>
          <w:rFonts w:eastAsia="Times New Roman" w:cs="Arial"/>
          <w:bCs/>
          <w:sz w:val="20"/>
          <w:szCs w:val="20"/>
          <w:lang w:eastAsia="pt-BR"/>
        </w:rPr>
        <w:t xml:space="preserve">o valor da atual </w:t>
      </w:r>
      <w:r w:rsidRPr="008A4E2E">
        <w:rPr>
          <w:rFonts w:eastAsia="Times New Roman" w:cs="Arial"/>
          <w:bCs/>
          <w:sz w:val="20"/>
          <w:szCs w:val="20"/>
          <w:lang w:eastAsia="pt-BR"/>
        </w:rPr>
        <w:t>t</w:t>
      </w:r>
      <w:r w:rsidR="00D65C9E">
        <w:rPr>
          <w:rFonts w:eastAsia="Times New Roman" w:cs="Arial"/>
          <w:bCs/>
          <w:sz w:val="20"/>
          <w:szCs w:val="20"/>
          <w:lang w:eastAsia="pt-BR"/>
        </w:rPr>
        <w:t>arifa predominante do município?</w:t>
      </w:r>
      <w:r w:rsidR="00C95CAB">
        <w:rPr>
          <w:rFonts w:eastAsia="Times New Roman" w:cs="Arial"/>
          <w:bCs/>
          <w:sz w:val="20"/>
          <w:szCs w:val="20"/>
          <w:lang w:eastAsia="pt-BR"/>
        </w:rPr>
        <w:t xml:space="preserve"> Qual o valor anterior? E a data do último reajuste?</w:t>
      </w:r>
    </w:p>
    <w:p w14:paraId="6C00AD96" w14:textId="77777777" w:rsidR="00653EC1" w:rsidRPr="008A4E2E" w:rsidRDefault="00653EC1" w:rsidP="00A4111F">
      <w:pPr>
        <w:spacing w:after="0" w:line="240" w:lineRule="auto"/>
        <w:jc w:val="both"/>
        <w:rPr>
          <w:rFonts w:eastAsia="Times New Roman" w:cs="Arial"/>
          <w:bCs/>
          <w:sz w:val="20"/>
          <w:szCs w:val="20"/>
          <w:lang w:eastAsia="pt-BR"/>
        </w:rPr>
      </w:pPr>
    </w:p>
    <w:tbl>
      <w:tblPr>
        <w:tblW w:w="6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2304"/>
      </w:tblGrid>
      <w:tr w:rsidR="00DD5CF1" w:rsidRPr="00F4675F" w14:paraId="5317C2A9" w14:textId="77777777" w:rsidTr="00FB0DB1">
        <w:trPr>
          <w:trHeight w:val="612"/>
          <w:jc w:val="center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980B93" w14:textId="77777777" w:rsidR="00DD5CF1" w:rsidRPr="00B034D5" w:rsidRDefault="00DD5CF1" w:rsidP="00A4111F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304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00DC80" w14:textId="77777777" w:rsidR="003D2B9C" w:rsidRPr="00B034D5" w:rsidRDefault="003D2B9C" w:rsidP="00A4111F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</w:p>
        </w:tc>
      </w:tr>
      <w:tr w:rsidR="00DD5CF1" w:rsidRPr="00F4675F" w14:paraId="1D0CBB2A" w14:textId="77777777" w:rsidTr="00FB0DB1">
        <w:trPr>
          <w:trHeight w:val="315"/>
          <w:jc w:val="center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93B506" w14:textId="77777777" w:rsidR="00DD5CF1" w:rsidRPr="008A4E2E" w:rsidRDefault="00DD5CF1" w:rsidP="00A4111F">
            <w:pPr>
              <w:spacing w:after="0"/>
              <w:jc w:val="both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A4E2E">
              <w:rPr>
                <w:rFonts w:eastAsia="Times New Roman" w:cs="Arial"/>
                <w:bCs/>
                <w:sz w:val="20"/>
                <w:szCs w:val="20"/>
                <w:lang w:eastAsia="pt-BR"/>
              </w:rPr>
              <w:t>Tarifa predominante</w:t>
            </w:r>
            <w:r w:rsidR="003D2B9C" w:rsidRPr="008A4E2E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 atual</w:t>
            </w:r>
            <w:r w:rsidR="00C95CAB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 (R$)</w:t>
            </w:r>
          </w:p>
        </w:tc>
        <w:tc>
          <w:tcPr>
            <w:tcW w:w="2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9479AD" w14:textId="77777777" w:rsidR="00DD5CF1" w:rsidRPr="008A4E2E" w:rsidRDefault="00DD5CF1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DD5CF1" w:rsidRPr="00F4675F" w14:paraId="3508349F" w14:textId="77777777" w:rsidTr="00FB0DB1">
        <w:trPr>
          <w:trHeight w:val="315"/>
          <w:jc w:val="center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750185" w14:textId="77777777" w:rsidR="00DD5CF1" w:rsidRPr="008A4E2E" w:rsidRDefault="003D2B9C" w:rsidP="00A4111F">
            <w:pPr>
              <w:spacing w:after="0"/>
              <w:jc w:val="both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 w:rsidRPr="008A4E2E">
              <w:rPr>
                <w:rFonts w:eastAsia="Times New Roman" w:cs="Arial"/>
                <w:bCs/>
                <w:sz w:val="20"/>
                <w:szCs w:val="20"/>
                <w:lang w:eastAsia="pt-BR"/>
              </w:rPr>
              <w:t>Tarifa predominante anterior</w:t>
            </w:r>
            <w:r w:rsidR="00C95CAB">
              <w:rPr>
                <w:rFonts w:eastAsia="Times New Roman" w:cs="Arial"/>
                <w:bCs/>
                <w:sz w:val="20"/>
                <w:szCs w:val="20"/>
                <w:lang w:eastAsia="pt-BR"/>
              </w:rPr>
              <w:t xml:space="preserve"> (R$)</w:t>
            </w:r>
          </w:p>
        </w:tc>
        <w:tc>
          <w:tcPr>
            <w:tcW w:w="2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C7F4D3" w14:textId="77777777" w:rsidR="00DD5CF1" w:rsidRPr="008A4E2E" w:rsidRDefault="00DD5CF1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C95CAB" w:rsidRPr="00F4675F" w14:paraId="2DB5853E" w14:textId="77777777" w:rsidTr="00FB0DB1">
        <w:trPr>
          <w:trHeight w:val="315"/>
          <w:jc w:val="center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D775E1" w14:textId="77777777" w:rsidR="00C95CAB" w:rsidRPr="008A4E2E" w:rsidRDefault="00C95CAB" w:rsidP="00A4111F">
            <w:pPr>
              <w:spacing w:after="0"/>
              <w:jc w:val="both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pt-BR"/>
              </w:rPr>
              <w:t>Data do último reajuste (mm/aaaa)</w:t>
            </w:r>
          </w:p>
        </w:tc>
        <w:tc>
          <w:tcPr>
            <w:tcW w:w="2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D20277" w14:textId="77777777" w:rsidR="00C95CAB" w:rsidRPr="008A4E2E" w:rsidRDefault="00C95CAB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</w:tbl>
    <w:p w14:paraId="27C57896" w14:textId="77777777" w:rsidR="00D65C9E" w:rsidRDefault="00D65C9E" w:rsidP="00A4111F">
      <w:pPr>
        <w:jc w:val="both"/>
        <w:rPr>
          <w:rFonts w:eastAsia="Times New Roman" w:cs="Arial"/>
          <w:bCs/>
          <w:sz w:val="20"/>
          <w:szCs w:val="20"/>
          <w:lang w:eastAsia="pt-BR"/>
        </w:rPr>
      </w:pPr>
    </w:p>
    <w:p w14:paraId="5DAFDCE5" w14:textId="77777777" w:rsidR="00B33314" w:rsidRPr="008A4E2E" w:rsidRDefault="00D65C9E" w:rsidP="00BB16D7">
      <w:pPr>
        <w:spacing w:after="120" w:line="240" w:lineRule="auto"/>
        <w:jc w:val="both"/>
        <w:rPr>
          <w:rFonts w:eastAsia="Times New Roman" w:cs="Arial"/>
          <w:b/>
          <w:bCs/>
          <w:color w:val="FFFFFF"/>
          <w:sz w:val="20"/>
          <w:szCs w:val="20"/>
          <w:lang w:eastAsia="pt-BR"/>
        </w:rPr>
      </w:pPr>
      <w:r w:rsidRPr="00EE684A">
        <w:rPr>
          <w:rFonts w:eastAsia="Times New Roman" w:cs="Arial"/>
          <w:b/>
          <w:bCs/>
          <w:sz w:val="20"/>
          <w:szCs w:val="20"/>
          <w:lang w:eastAsia="pt-BR"/>
        </w:rPr>
        <w:t>3.1.2</w:t>
      </w:r>
      <w:r>
        <w:rPr>
          <w:rFonts w:eastAsia="Times New Roman" w:cs="Arial"/>
          <w:bCs/>
          <w:sz w:val="20"/>
          <w:szCs w:val="20"/>
          <w:lang w:eastAsia="pt-BR"/>
        </w:rPr>
        <w:t xml:space="preserve"> </w:t>
      </w:r>
      <w:r w:rsidRPr="00D65C9E">
        <w:rPr>
          <w:rFonts w:eastAsia="Times New Roman" w:cs="Arial"/>
          <w:bCs/>
          <w:sz w:val="20"/>
          <w:szCs w:val="20"/>
          <w:lang w:eastAsia="pt-BR"/>
        </w:rPr>
        <w:t>Outros valores de tarifas existentes:</w:t>
      </w:r>
      <w:r w:rsidR="003D2B9C" w:rsidRPr="00D65C9E">
        <w:rPr>
          <w:rFonts w:eastAsia="Times New Roman" w:cs="Arial"/>
          <w:bCs/>
          <w:sz w:val="20"/>
          <w:szCs w:val="20"/>
          <w:lang w:eastAsia="pt-BR"/>
        </w:rPr>
        <w:t xml:space="preserve"> </w:t>
      </w:r>
      <w:r w:rsidR="003D2B9C" w:rsidRPr="00D65C9E">
        <w:rPr>
          <w:rFonts w:eastAsia="Times New Roman" w:cs="Arial"/>
          <w:bCs/>
          <w:color w:val="FFFFFF"/>
          <w:sz w:val="20"/>
          <w:szCs w:val="20"/>
          <w:lang w:eastAsia="pt-BR"/>
        </w:rPr>
        <w:t>existente</w:t>
      </w:r>
      <w:r w:rsidR="003D2B9C" w:rsidRPr="008A4E2E">
        <w:rPr>
          <w:rFonts w:eastAsia="Times New Roman" w:cs="Arial"/>
          <w:b/>
          <w:bCs/>
          <w:color w:val="FFFFFF"/>
          <w:sz w:val="20"/>
          <w:szCs w:val="20"/>
          <w:lang w:eastAsia="pt-BR"/>
        </w:rPr>
        <w:t xml:space="preserve"> no município?</w:t>
      </w:r>
    </w:p>
    <w:tbl>
      <w:tblPr>
        <w:tblW w:w="7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9"/>
        <w:gridCol w:w="2268"/>
      </w:tblGrid>
      <w:tr w:rsidR="003D2B9C" w:rsidRPr="00F4675F" w14:paraId="3CBD2514" w14:textId="77777777" w:rsidTr="00FB0DB1">
        <w:trPr>
          <w:trHeight w:val="61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BA2531" w14:textId="77777777" w:rsidR="003D2B9C" w:rsidRPr="00B034D5" w:rsidRDefault="00D65C9E" w:rsidP="00A4111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B034D5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Descrição do serviço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31A724" w14:textId="77777777" w:rsidR="003D2B9C" w:rsidRPr="00B034D5" w:rsidRDefault="003D2B9C" w:rsidP="00A4111F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B034D5">
              <w:rPr>
                <w:rFonts w:eastAsia="Times New Roman" w:cs="Arial"/>
                <w:b/>
                <w:sz w:val="20"/>
                <w:szCs w:val="20"/>
                <w:lang w:eastAsia="pt-BR"/>
              </w:rPr>
              <w:t>Valor da Tarifa</w:t>
            </w:r>
          </w:p>
          <w:p w14:paraId="39E5B77E" w14:textId="77777777" w:rsidR="003D2B9C" w:rsidRPr="00B034D5" w:rsidRDefault="003D2B9C" w:rsidP="00A4111F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B034D5">
              <w:rPr>
                <w:rFonts w:eastAsia="Times New Roman" w:cs="Arial"/>
                <w:b/>
                <w:sz w:val="20"/>
                <w:szCs w:val="20"/>
                <w:lang w:eastAsia="pt-BR"/>
              </w:rPr>
              <w:t>(R$)</w:t>
            </w:r>
          </w:p>
        </w:tc>
      </w:tr>
      <w:tr w:rsidR="003D2B9C" w:rsidRPr="00F4675F" w14:paraId="342FA538" w14:textId="77777777" w:rsidTr="00FB0DB1">
        <w:trPr>
          <w:trHeight w:val="315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454F8" w14:textId="77777777" w:rsidR="003D2B9C" w:rsidRPr="008A4E2E" w:rsidRDefault="003D2B9C" w:rsidP="00A4111F">
            <w:pPr>
              <w:spacing w:after="0"/>
              <w:jc w:val="both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7C8CBB" w14:textId="77777777" w:rsidR="003D2B9C" w:rsidRPr="008A4E2E" w:rsidRDefault="003D2B9C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3D2B9C" w:rsidRPr="00F4675F" w14:paraId="5146496F" w14:textId="77777777" w:rsidTr="00FB0DB1">
        <w:trPr>
          <w:trHeight w:val="315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23388" w14:textId="77777777" w:rsidR="003D2B9C" w:rsidRPr="008A4E2E" w:rsidRDefault="003D2B9C" w:rsidP="00A4111F">
            <w:pPr>
              <w:spacing w:after="0"/>
              <w:jc w:val="both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FA83E" w14:textId="77777777" w:rsidR="003D2B9C" w:rsidRPr="008A4E2E" w:rsidRDefault="003D2B9C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3D2B9C" w:rsidRPr="00F4675F" w14:paraId="2B855017" w14:textId="77777777" w:rsidTr="00FB0DB1">
        <w:trPr>
          <w:trHeight w:val="315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C0B48" w14:textId="77777777" w:rsidR="003D2B9C" w:rsidRPr="008A4E2E" w:rsidRDefault="003D2B9C" w:rsidP="00A4111F">
            <w:pPr>
              <w:spacing w:after="0"/>
              <w:jc w:val="both"/>
              <w:rPr>
                <w:rFonts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C9887A" w14:textId="77777777" w:rsidR="003D2B9C" w:rsidRPr="008A4E2E" w:rsidRDefault="003D2B9C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</w:tbl>
    <w:p w14:paraId="345E5CCC" w14:textId="71104F7F" w:rsidR="00D65C9E" w:rsidRDefault="00D65C9E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19C6ACA8" w14:textId="77777777" w:rsidR="00653EC1" w:rsidRDefault="00653EC1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231AD1CE" w14:textId="77777777" w:rsidR="00B33314" w:rsidRPr="008A4E2E" w:rsidRDefault="00D65C9E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EE684A">
        <w:rPr>
          <w:rFonts w:eastAsia="Times New Roman" w:cs="Arial"/>
          <w:b/>
          <w:sz w:val="20"/>
          <w:szCs w:val="20"/>
          <w:lang w:eastAsia="pt-BR"/>
        </w:rPr>
        <w:t>3.1.3</w:t>
      </w:r>
      <w:r>
        <w:rPr>
          <w:rFonts w:eastAsia="Times New Roman" w:cs="Arial"/>
          <w:sz w:val="20"/>
          <w:szCs w:val="20"/>
          <w:lang w:eastAsia="pt-BR"/>
        </w:rPr>
        <w:t xml:space="preserve"> 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>Quais as formas de integração tarifária existente</w:t>
      </w:r>
      <w:r w:rsidR="00836D28">
        <w:rPr>
          <w:rFonts w:eastAsia="Times New Roman" w:cs="Arial"/>
          <w:sz w:val="20"/>
          <w:szCs w:val="20"/>
          <w:lang w:eastAsia="pt-BR"/>
        </w:rPr>
        <w:t>s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>?</w:t>
      </w:r>
    </w:p>
    <w:p w14:paraId="56EFA18E" w14:textId="77777777" w:rsidR="00B33314" w:rsidRPr="008A4E2E" w:rsidRDefault="00B3331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sz w:val="20"/>
          <w:szCs w:val="20"/>
          <w:lang w:eastAsia="pt-BR"/>
        </w:rPr>
        <w:t xml:space="preserve">  </w:t>
      </w:r>
      <w:sdt>
        <w:sdtPr>
          <w:rPr>
            <w:rFonts w:eastAsia="Times New Roman" w:cs="Arial"/>
            <w:sz w:val="20"/>
            <w:szCs w:val="20"/>
            <w:lang w:eastAsia="pt-BR"/>
          </w:rPr>
          <w:id w:val="-1226599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4D5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Pr="008A4E2E">
        <w:rPr>
          <w:rFonts w:eastAsia="Times New Roman" w:cs="Arial"/>
          <w:sz w:val="20"/>
          <w:szCs w:val="20"/>
          <w:lang w:eastAsia="pt-BR"/>
        </w:rPr>
        <w:t>Temporal</w:t>
      </w:r>
    </w:p>
    <w:p w14:paraId="421596A2" w14:textId="77777777" w:rsidR="00B33314" w:rsidRPr="008A4E2E" w:rsidRDefault="00B3331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sz w:val="20"/>
          <w:szCs w:val="20"/>
          <w:lang w:eastAsia="pt-BR"/>
        </w:rPr>
        <w:t xml:space="preserve">  </w:t>
      </w:r>
      <w:sdt>
        <w:sdtPr>
          <w:rPr>
            <w:rFonts w:eastAsia="Times New Roman" w:cs="Arial"/>
            <w:sz w:val="20"/>
            <w:szCs w:val="20"/>
            <w:lang w:eastAsia="pt-BR"/>
          </w:rPr>
          <w:id w:val="-197065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4D5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Pr="008A4E2E">
        <w:rPr>
          <w:rFonts w:eastAsia="Times New Roman" w:cs="Arial"/>
          <w:sz w:val="20"/>
          <w:szCs w:val="20"/>
          <w:lang w:eastAsia="pt-BR"/>
        </w:rPr>
        <w:t>Por número de integrações</w:t>
      </w:r>
    </w:p>
    <w:p w14:paraId="51409AB8" w14:textId="77777777" w:rsidR="00B33314" w:rsidRDefault="00B3331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sz w:val="20"/>
          <w:szCs w:val="20"/>
          <w:lang w:eastAsia="pt-BR"/>
        </w:rPr>
        <w:t xml:space="preserve">  </w:t>
      </w:r>
      <w:sdt>
        <w:sdtPr>
          <w:rPr>
            <w:rFonts w:eastAsia="Times New Roman" w:cs="Arial"/>
            <w:sz w:val="20"/>
            <w:szCs w:val="20"/>
            <w:lang w:eastAsia="pt-BR"/>
          </w:rPr>
          <w:id w:val="-839228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4D5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Pr="008A4E2E">
        <w:rPr>
          <w:rFonts w:eastAsia="Times New Roman" w:cs="Arial"/>
          <w:sz w:val="20"/>
          <w:szCs w:val="20"/>
          <w:lang w:eastAsia="pt-BR"/>
        </w:rPr>
        <w:t>Por zona</w:t>
      </w:r>
    </w:p>
    <w:p w14:paraId="367C64D4" w14:textId="77777777" w:rsidR="00BB16D7" w:rsidRPr="008A4E2E" w:rsidRDefault="00BB16D7" w:rsidP="00BB16D7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sz w:val="20"/>
          <w:szCs w:val="20"/>
          <w:lang w:eastAsia="pt-BR"/>
        </w:rPr>
        <w:t xml:space="preserve">  </w:t>
      </w:r>
      <w:sdt>
        <w:sdtPr>
          <w:rPr>
            <w:rFonts w:eastAsia="Times New Roman" w:cs="Arial"/>
            <w:sz w:val="20"/>
            <w:szCs w:val="20"/>
            <w:lang w:eastAsia="pt-BR"/>
          </w:rPr>
          <w:id w:val="35404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>
        <w:rPr>
          <w:rFonts w:eastAsia="Times New Roman" w:cs="Arial"/>
          <w:sz w:val="20"/>
          <w:szCs w:val="20"/>
          <w:lang w:eastAsia="pt-BR"/>
        </w:rPr>
        <w:t>Por Terminal de Integração</w:t>
      </w:r>
    </w:p>
    <w:p w14:paraId="5D34E6A4" w14:textId="77777777" w:rsidR="00BB16D7" w:rsidRDefault="00BB16D7" w:rsidP="00BB16D7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sz w:val="20"/>
          <w:szCs w:val="20"/>
          <w:lang w:eastAsia="pt-BR"/>
        </w:rPr>
        <w:t xml:space="preserve">  </w:t>
      </w:r>
      <w:sdt>
        <w:sdtPr>
          <w:rPr>
            <w:rFonts w:eastAsia="Times New Roman" w:cs="Arial"/>
            <w:sz w:val="20"/>
            <w:szCs w:val="20"/>
            <w:lang w:eastAsia="pt-BR"/>
          </w:rPr>
          <w:id w:val="1555195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>
        <w:rPr>
          <w:rFonts w:eastAsia="Times New Roman" w:cs="Arial"/>
          <w:sz w:val="20"/>
          <w:szCs w:val="20"/>
          <w:lang w:eastAsia="pt-BR"/>
        </w:rPr>
        <w:t>Não possui integração tarifária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ab/>
      </w:r>
    </w:p>
    <w:p w14:paraId="5FD0EAF2" w14:textId="299DF056" w:rsidR="000461B2" w:rsidRDefault="00F610B6" w:rsidP="00653EC1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sz w:val="20"/>
          <w:szCs w:val="20"/>
          <w:lang w:eastAsia="pt-BR"/>
        </w:rPr>
        <w:t xml:space="preserve">         </w:t>
      </w:r>
      <w:r w:rsidRPr="008A4E2E">
        <w:rPr>
          <w:rFonts w:eastAsia="Times New Roman" w:cs="Arial"/>
          <w:sz w:val="20"/>
          <w:szCs w:val="20"/>
          <w:lang w:eastAsia="pt-BR"/>
        </w:rPr>
        <w:tab/>
      </w:r>
    </w:p>
    <w:p w14:paraId="2B19DF39" w14:textId="77777777" w:rsidR="00653EC1" w:rsidRDefault="00653EC1" w:rsidP="00653EC1">
      <w:pPr>
        <w:spacing w:after="0"/>
        <w:ind w:left="708"/>
        <w:jc w:val="both"/>
        <w:rPr>
          <w:rFonts w:eastAsia="Times New Roman" w:cs="Arial"/>
          <w:color w:val="FF0000"/>
          <w:sz w:val="20"/>
          <w:szCs w:val="20"/>
          <w:lang w:eastAsia="pt-BR"/>
        </w:rPr>
      </w:pPr>
    </w:p>
    <w:p w14:paraId="107E4582" w14:textId="77777777" w:rsidR="00B33314" w:rsidRPr="008A4E2E" w:rsidRDefault="00B33314" w:rsidP="00A4111F">
      <w:pPr>
        <w:shd w:val="clear" w:color="auto" w:fill="E5DFEC" w:themeFill="accent4" w:themeFillTint="33"/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b/>
          <w:bCs/>
          <w:sz w:val="20"/>
          <w:szCs w:val="20"/>
          <w:lang w:eastAsia="pt-BR"/>
        </w:rPr>
        <w:t>3.4 Passageiros transportados</w:t>
      </w:r>
    </w:p>
    <w:p w14:paraId="573D3835" w14:textId="32872D9D" w:rsidR="00B33314" w:rsidRPr="008A4E2E" w:rsidRDefault="004859D5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EE684A">
        <w:rPr>
          <w:rFonts w:eastAsia="Times New Roman" w:cs="Arial"/>
          <w:b/>
          <w:sz w:val="20"/>
          <w:szCs w:val="20"/>
          <w:lang w:eastAsia="pt-BR"/>
        </w:rPr>
        <w:t>3.4.1</w:t>
      </w:r>
      <w:r w:rsidRPr="008A4E2E">
        <w:rPr>
          <w:rFonts w:eastAsia="Times New Roman" w:cs="Arial"/>
          <w:sz w:val="20"/>
          <w:szCs w:val="20"/>
          <w:lang w:eastAsia="pt-BR"/>
        </w:rPr>
        <w:t xml:space="preserve"> </w:t>
      </w:r>
      <w:r w:rsidR="000A3118" w:rsidRPr="008A4E2E">
        <w:rPr>
          <w:rFonts w:eastAsia="Times New Roman" w:cs="Arial"/>
          <w:sz w:val="20"/>
          <w:szCs w:val="20"/>
          <w:lang w:eastAsia="pt-BR"/>
        </w:rPr>
        <w:t>Qual o número de passageiros transportados por modo de transporte no ano de 201</w:t>
      </w:r>
      <w:r w:rsidR="00381407">
        <w:rPr>
          <w:rFonts w:eastAsia="Times New Roman" w:cs="Arial"/>
          <w:sz w:val="20"/>
          <w:szCs w:val="20"/>
          <w:lang w:eastAsia="pt-BR"/>
        </w:rPr>
        <w:t>9</w:t>
      </w:r>
      <w:r w:rsidR="000A3118" w:rsidRPr="008A4E2E">
        <w:rPr>
          <w:rFonts w:eastAsia="Times New Roman" w:cs="Arial"/>
          <w:sz w:val="20"/>
          <w:szCs w:val="20"/>
          <w:lang w:eastAsia="pt-BR"/>
        </w:rPr>
        <w:t>?</w:t>
      </w:r>
    </w:p>
    <w:p w14:paraId="62A23AFE" w14:textId="75DA63B2" w:rsidR="00B33314" w:rsidRDefault="00B33314" w:rsidP="00A4111F">
      <w:pPr>
        <w:spacing w:after="0"/>
        <w:jc w:val="both"/>
        <w:rPr>
          <w:rFonts w:eastAsia="Times New Roman" w:cs="Arial"/>
          <w:color w:val="FF0000"/>
          <w:sz w:val="20"/>
          <w:szCs w:val="20"/>
          <w:lang w:eastAsia="pt-BR"/>
        </w:rPr>
      </w:pPr>
    </w:p>
    <w:p w14:paraId="562FAC7B" w14:textId="77777777" w:rsidR="00653EC1" w:rsidRPr="008A4E2E" w:rsidRDefault="00653EC1" w:rsidP="00A4111F">
      <w:pPr>
        <w:spacing w:after="0"/>
        <w:jc w:val="both"/>
        <w:rPr>
          <w:rFonts w:eastAsia="Times New Roman" w:cs="Arial"/>
          <w:color w:val="FF0000"/>
          <w:sz w:val="20"/>
          <w:szCs w:val="20"/>
          <w:lang w:eastAsia="pt-BR"/>
        </w:rPr>
      </w:pPr>
    </w:p>
    <w:tbl>
      <w:tblPr>
        <w:tblW w:w="45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2920"/>
      </w:tblGrid>
      <w:tr w:rsidR="00D70DE5" w:rsidRPr="00F4675F" w14:paraId="17A29BC1" w14:textId="77777777" w:rsidTr="00653EC1">
        <w:trPr>
          <w:trHeight w:val="476"/>
          <w:jc w:val="center"/>
        </w:trPr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BE1824" w14:textId="77777777" w:rsidR="00D70DE5" w:rsidRPr="008A4E2E" w:rsidRDefault="00D70DE5" w:rsidP="00DB2519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B0C5D8" w14:textId="77777777" w:rsidR="00D70DE5" w:rsidRDefault="00D70DE5" w:rsidP="00DB251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Nº de viagens por modo</w:t>
            </w:r>
          </w:p>
        </w:tc>
      </w:tr>
      <w:tr w:rsidR="00653EC1" w:rsidRPr="00F4675F" w14:paraId="3712B7F2" w14:textId="77777777" w:rsidTr="00653EC1">
        <w:trPr>
          <w:trHeight w:val="398"/>
          <w:jc w:val="center"/>
        </w:trPr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3DFC00" w14:textId="77777777" w:rsidR="00653EC1" w:rsidRPr="008A4E2E" w:rsidRDefault="00653EC1" w:rsidP="00DB2519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F97160" w14:textId="77777777" w:rsidR="00653EC1" w:rsidRPr="008A4E2E" w:rsidRDefault="00653EC1" w:rsidP="004D497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D70DE5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Ônibus</w:t>
            </w:r>
          </w:p>
        </w:tc>
      </w:tr>
      <w:tr w:rsidR="00653EC1" w:rsidRPr="00F4675F" w14:paraId="2AE142E4" w14:textId="77777777" w:rsidTr="00653EC1">
        <w:trPr>
          <w:trHeight w:val="315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278FE9" w14:textId="77777777" w:rsidR="00653EC1" w:rsidRPr="008A4E2E" w:rsidRDefault="00653EC1" w:rsidP="00DB2519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Pagante Comum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C50B" w14:textId="18E59B56" w:rsidR="00653EC1" w:rsidRPr="008A4E2E" w:rsidRDefault="00653EC1" w:rsidP="00DB2519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653EC1" w:rsidRPr="00F4675F" w14:paraId="0ADFE1C1" w14:textId="77777777" w:rsidTr="00653EC1">
        <w:trPr>
          <w:trHeight w:val="315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CFFE25" w14:textId="77777777" w:rsidR="00653EC1" w:rsidRPr="008A4E2E" w:rsidRDefault="00653EC1" w:rsidP="000461B2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Vale Transporte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98B3" w14:textId="0FE36EB8" w:rsidR="00653EC1" w:rsidRPr="008A4E2E" w:rsidRDefault="00653EC1" w:rsidP="00DB2519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653EC1" w:rsidRPr="00F4675F" w14:paraId="4BDA1F01" w14:textId="77777777" w:rsidTr="00653EC1">
        <w:trPr>
          <w:trHeight w:val="315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E46116" w14:textId="77777777" w:rsidR="00653EC1" w:rsidRPr="008A4E2E" w:rsidRDefault="00653EC1" w:rsidP="00DB2519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Estudante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56C4" w14:textId="6A05DEF2" w:rsidR="00653EC1" w:rsidRPr="008A4E2E" w:rsidRDefault="00653EC1" w:rsidP="00DB2519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653EC1" w:rsidRPr="00F4675F" w14:paraId="21C57F6A" w14:textId="77777777" w:rsidTr="00653EC1">
        <w:trPr>
          <w:trHeight w:val="315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E45603" w14:textId="77777777" w:rsidR="00653EC1" w:rsidRPr="008A4E2E" w:rsidRDefault="00653EC1" w:rsidP="00DB2519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Integração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4731B" w14:textId="233B8642" w:rsidR="00653EC1" w:rsidRPr="008A4E2E" w:rsidRDefault="00653EC1" w:rsidP="00DB2519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653EC1" w:rsidRPr="00F4675F" w14:paraId="1530E734" w14:textId="77777777" w:rsidTr="00653EC1">
        <w:trPr>
          <w:trHeight w:val="315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B5B8C3" w14:textId="77777777" w:rsidR="00653EC1" w:rsidRPr="008A4E2E" w:rsidRDefault="00653EC1" w:rsidP="00DB2519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Gratuidades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DCD9B" w14:textId="362B3700" w:rsidR="00653EC1" w:rsidRPr="008A4E2E" w:rsidRDefault="00653EC1" w:rsidP="00DB2519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653EC1" w:rsidRPr="00F4675F" w14:paraId="4EE8D9EF" w14:textId="77777777" w:rsidTr="00653EC1">
        <w:trPr>
          <w:trHeight w:val="315"/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227057" w14:textId="77777777" w:rsidR="00653EC1" w:rsidRDefault="00653EC1" w:rsidP="00DB2519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Equivalentes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60CC" w14:textId="38420231" w:rsidR="00653EC1" w:rsidRPr="008A4E2E" w:rsidRDefault="00653EC1" w:rsidP="00DB2519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</w:tbl>
    <w:p w14:paraId="55FD7EEA" w14:textId="7DF8DE98" w:rsidR="008F1DCD" w:rsidRDefault="008F1DCD" w:rsidP="00A4111F">
      <w:pPr>
        <w:jc w:val="both"/>
        <w:rPr>
          <w:rFonts w:eastAsia="Times New Roman" w:cs="Arial"/>
          <w:sz w:val="20"/>
          <w:szCs w:val="20"/>
          <w:lang w:eastAsia="pt-BR"/>
        </w:rPr>
      </w:pPr>
    </w:p>
    <w:p w14:paraId="4F806D58" w14:textId="77777777" w:rsidR="00653EC1" w:rsidRPr="008A4E2E" w:rsidRDefault="00653EC1" w:rsidP="00A4111F">
      <w:pPr>
        <w:jc w:val="both"/>
        <w:rPr>
          <w:rFonts w:eastAsia="Times New Roman" w:cs="Arial"/>
          <w:sz w:val="20"/>
          <w:szCs w:val="20"/>
          <w:lang w:eastAsia="pt-BR"/>
        </w:rPr>
      </w:pPr>
    </w:p>
    <w:p w14:paraId="78FAAFB8" w14:textId="77777777" w:rsidR="008F1DCD" w:rsidRPr="008A4E2E" w:rsidRDefault="00072FF8" w:rsidP="008F1DCD">
      <w:pPr>
        <w:shd w:val="clear" w:color="auto" w:fill="E5DFEC" w:themeFill="accent4" w:themeFillTint="33"/>
        <w:spacing w:after="0"/>
        <w:jc w:val="both"/>
        <w:rPr>
          <w:rFonts w:eastAsia="Times New Roman" w:cs="Arial"/>
          <w:b/>
          <w:bCs/>
          <w:sz w:val="20"/>
          <w:szCs w:val="20"/>
          <w:lang w:eastAsia="pt-BR"/>
        </w:rPr>
      </w:pPr>
      <w:r w:rsidRPr="008A4E2E">
        <w:rPr>
          <w:rFonts w:eastAsia="Times New Roman" w:cs="Arial"/>
          <w:b/>
          <w:bCs/>
          <w:sz w:val="20"/>
          <w:szCs w:val="20"/>
          <w:lang w:eastAsia="pt-BR"/>
        </w:rPr>
        <w:lastRenderedPageBreak/>
        <w:t>3.5 Descontos</w:t>
      </w:r>
    </w:p>
    <w:p w14:paraId="44342872" w14:textId="6604FE44" w:rsidR="00072FF8" w:rsidRDefault="004859D5" w:rsidP="00A4111F">
      <w:pPr>
        <w:jc w:val="both"/>
        <w:rPr>
          <w:rFonts w:eastAsia="Times New Roman" w:cs="Arial"/>
          <w:sz w:val="20"/>
          <w:szCs w:val="20"/>
          <w:lang w:eastAsia="pt-BR"/>
        </w:rPr>
      </w:pPr>
      <w:r w:rsidRPr="00EE684A">
        <w:rPr>
          <w:rFonts w:eastAsia="Times New Roman" w:cs="Arial"/>
          <w:b/>
          <w:sz w:val="20"/>
          <w:szCs w:val="20"/>
          <w:lang w:eastAsia="pt-BR"/>
        </w:rPr>
        <w:t>3.5.1</w:t>
      </w:r>
      <w:r w:rsidRPr="008A4E2E">
        <w:rPr>
          <w:rFonts w:eastAsia="Times New Roman" w:cs="Arial"/>
          <w:sz w:val="20"/>
          <w:szCs w:val="20"/>
          <w:lang w:eastAsia="pt-BR"/>
        </w:rPr>
        <w:t xml:space="preserve"> </w:t>
      </w:r>
      <w:r w:rsidR="00072FF8" w:rsidRPr="008A4E2E">
        <w:rPr>
          <w:rFonts w:eastAsia="Times New Roman" w:cs="Arial"/>
          <w:sz w:val="20"/>
          <w:szCs w:val="20"/>
          <w:lang w:eastAsia="pt-BR"/>
        </w:rPr>
        <w:t>Qual o percentual do desconto sobre o valor da tarifa pago pelos passageiros relacionados abaixo?</w:t>
      </w:r>
    </w:p>
    <w:p w14:paraId="689B6A2A" w14:textId="77777777" w:rsidR="00530C16" w:rsidRPr="008A4E2E" w:rsidRDefault="00530C16" w:rsidP="00A4111F">
      <w:pPr>
        <w:jc w:val="both"/>
        <w:rPr>
          <w:rFonts w:eastAsia="Times New Roman" w:cs="Arial"/>
          <w:sz w:val="20"/>
          <w:szCs w:val="20"/>
          <w:lang w:eastAsia="pt-BR"/>
        </w:rPr>
      </w:pPr>
    </w:p>
    <w:tbl>
      <w:tblPr>
        <w:tblW w:w="5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3"/>
        <w:gridCol w:w="1134"/>
      </w:tblGrid>
      <w:tr w:rsidR="00653EC1" w:rsidRPr="00F4675F" w14:paraId="4925327D" w14:textId="77777777" w:rsidTr="00653EC1">
        <w:trPr>
          <w:trHeight w:val="315"/>
          <w:jc w:val="center"/>
        </w:trPr>
        <w:tc>
          <w:tcPr>
            <w:tcW w:w="4683" w:type="dxa"/>
            <w:shd w:val="clear" w:color="auto" w:fill="BFBFBF" w:themeFill="background1" w:themeFillShade="BF"/>
            <w:vAlign w:val="center"/>
          </w:tcPr>
          <w:p w14:paraId="200067F8" w14:textId="77777777" w:rsidR="00653EC1" w:rsidRPr="00B034D5" w:rsidRDefault="00653EC1" w:rsidP="00A4111F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A164AB" w14:textId="77777777" w:rsidR="00653EC1" w:rsidRPr="00B034D5" w:rsidRDefault="00653EC1" w:rsidP="00A4111F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B034D5">
              <w:rPr>
                <w:rFonts w:eastAsia="Times New Roman" w:cs="Arial"/>
                <w:b/>
                <w:sz w:val="20"/>
                <w:szCs w:val="20"/>
                <w:lang w:eastAsia="pt-BR"/>
              </w:rPr>
              <w:t>(%)</w:t>
            </w:r>
          </w:p>
        </w:tc>
      </w:tr>
      <w:tr w:rsidR="00653EC1" w:rsidRPr="00F4675F" w14:paraId="5D867D8B" w14:textId="77777777" w:rsidTr="00653EC1">
        <w:trPr>
          <w:trHeight w:val="315"/>
          <w:jc w:val="center"/>
        </w:trPr>
        <w:tc>
          <w:tcPr>
            <w:tcW w:w="4683" w:type="dxa"/>
            <w:shd w:val="clear" w:color="auto" w:fill="BFBFBF" w:themeFill="background1" w:themeFillShade="BF"/>
            <w:vAlign w:val="center"/>
            <w:hideMark/>
          </w:tcPr>
          <w:p w14:paraId="330EC745" w14:textId="77777777" w:rsidR="00653EC1" w:rsidRPr="008A4E2E" w:rsidRDefault="00653EC1" w:rsidP="00A4111F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8A4E2E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Pessoas com baixa renda (%)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F5E15" w14:textId="1E4DE188" w:rsidR="00653EC1" w:rsidRPr="008A4E2E" w:rsidRDefault="00653EC1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653EC1" w:rsidRPr="00F4675F" w14:paraId="56B7E46D" w14:textId="77777777" w:rsidTr="00653EC1">
        <w:trPr>
          <w:trHeight w:val="315"/>
          <w:jc w:val="center"/>
        </w:trPr>
        <w:tc>
          <w:tcPr>
            <w:tcW w:w="4683" w:type="dxa"/>
            <w:shd w:val="clear" w:color="auto" w:fill="BFBFBF" w:themeFill="background1" w:themeFillShade="BF"/>
            <w:vAlign w:val="center"/>
          </w:tcPr>
          <w:p w14:paraId="0B8B366F" w14:textId="77777777" w:rsidR="00653EC1" w:rsidRPr="008A4E2E" w:rsidRDefault="00653EC1" w:rsidP="00A4111F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8A4E2E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Pessoas com 60 a 65 anos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B3FA3E" w14:textId="2CD1F014" w:rsidR="00653EC1" w:rsidRPr="008A4E2E" w:rsidRDefault="00653EC1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653EC1" w:rsidRPr="00F4675F" w14:paraId="5B4244C0" w14:textId="77777777" w:rsidTr="00653EC1">
        <w:trPr>
          <w:trHeight w:val="315"/>
          <w:jc w:val="center"/>
        </w:trPr>
        <w:tc>
          <w:tcPr>
            <w:tcW w:w="4683" w:type="dxa"/>
            <w:shd w:val="clear" w:color="auto" w:fill="BFBFBF" w:themeFill="background1" w:themeFillShade="BF"/>
            <w:vAlign w:val="center"/>
            <w:hideMark/>
          </w:tcPr>
          <w:p w14:paraId="67C3181D" w14:textId="77777777" w:rsidR="00653EC1" w:rsidRPr="008A4E2E" w:rsidRDefault="00653EC1" w:rsidP="00A4111F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8A4E2E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Pessoas com deficiência e mobilidade reduzida (%)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810DAA" w14:textId="0CF408A9" w:rsidR="00653EC1" w:rsidRPr="008A4E2E" w:rsidRDefault="00653EC1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653EC1" w:rsidRPr="00F4675F" w14:paraId="1FE57472" w14:textId="77777777" w:rsidTr="00653EC1">
        <w:trPr>
          <w:trHeight w:val="315"/>
          <w:jc w:val="center"/>
        </w:trPr>
        <w:tc>
          <w:tcPr>
            <w:tcW w:w="4683" w:type="dxa"/>
            <w:shd w:val="clear" w:color="auto" w:fill="BFBFBF" w:themeFill="background1" w:themeFillShade="BF"/>
            <w:vAlign w:val="center"/>
            <w:hideMark/>
          </w:tcPr>
          <w:p w14:paraId="18545EFB" w14:textId="77777777" w:rsidR="00653EC1" w:rsidRPr="008A4E2E" w:rsidRDefault="00653EC1" w:rsidP="00A4111F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8A4E2E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Estudantes da rede pública (%)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C85DE" w14:textId="08FCE343" w:rsidR="00653EC1" w:rsidRPr="008A4E2E" w:rsidRDefault="00653EC1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653EC1" w:rsidRPr="00F4675F" w14:paraId="746275AC" w14:textId="77777777" w:rsidTr="00653EC1">
        <w:trPr>
          <w:trHeight w:val="315"/>
          <w:jc w:val="center"/>
        </w:trPr>
        <w:tc>
          <w:tcPr>
            <w:tcW w:w="4683" w:type="dxa"/>
            <w:shd w:val="clear" w:color="auto" w:fill="BFBFBF" w:themeFill="background1" w:themeFillShade="BF"/>
            <w:vAlign w:val="center"/>
            <w:hideMark/>
          </w:tcPr>
          <w:p w14:paraId="40B10E02" w14:textId="77777777" w:rsidR="00653EC1" w:rsidRPr="008A4E2E" w:rsidRDefault="00653EC1" w:rsidP="00A4111F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8A4E2E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Estudantes da rede privada (%)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733F56" w14:textId="68A726BA" w:rsidR="00653EC1" w:rsidRPr="008A4E2E" w:rsidRDefault="00653EC1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</w:tbl>
    <w:p w14:paraId="004949F0" w14:textId="77777777" w:rsidR="00072FF8" w:rsidRDefault="00072FF8" w:rsidP="008F1DCD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16A638CF" w14:textId="77777777" w:rsidR="008F1DCD" w:rsidRDefault="008F1DCD" w:rsidP="008F1DCD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01DE0EA8" w14:textId="77777777" w:rsidR="008F1DCD" w:rsidRPr="008A4E2E" w:rsidRDefault="008F1DCD" w:rsidP="008F1DCD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3EE50061" w14:textId="77777777" w:rsidR="000A3118" w:rsidRPr="008A4E2E" w:rsidRDefault="000A3118" w:rsidP="008F1DCD">
      <w:pPr>
        <w:shd w:val="clear" w:color="auto" w:fill="E5DFEC" w:themeFill="accent4" w:themeFillTint="33"/>
        <w:spacing w:after="0"/>
        <w:jc w:val="both"/>
        <w:rPr>
          <w:rFonts w:eastAsia="Times New Roman" w:cs="Arial"/>
          <w:b/>
          <w:bCs/>
          <w:sz w:val="20"/>
          <w:szCs w:val="20"/>
          <w:lang w:eastAsia="pt-BR"/>
        </w:rPr>
      </w:pPr>
      <w:r w:rsidRPr="008A4E2E">
        <w:rPr>
          <w:rFonts w:eastAsia="Times New Roman" w:cs="Arial"/>
          <w:b/>
          <w:bCs/>
          <w:sz w:val="20"/>
          <w:szCs w:val="20"/>
          <w:lang w:eastAsia="pt-BR"/>
        </w:rPr>
        <w:t>3.6 Transporte público individual</w:t>
      </w:r>
    </w:p>
    <w:p w14:paraId="724C61DC" w14:textId="77777777" w:rsidR="000A3118" w:rsidRPr="008A4E2E" w:rsidRDefault="00487C7B" w:rsidP="00A4111F">
      <w:pPr>
        <w:jc w:val="both"/>
        <w:rPr>
          <w:rFonts w:eastAsia="Times New Roman" w:cs="Arial"/>
          <w:sz w:val="20"/>
          <w:szCs w:val="20"/>
          <w:lang w:eastAsia="pt-BR"/>
        </w:rPr>
      </w:pPr>
      <w:r w:rsidRPr="00EE684A">
        <w:rPr>
          <w:rFonts w:eastAsia="Times New Roman" w:cs="Arial"/>
          <w:b/>
          <w:sz w:val="20"/>
          <w:szCs w:val="20"/>
          <w:lang w:eastAsia="pt-BR"/>
        </w:rPr>
        <w:t>3.6.1</w:t>
      </w:r>
      <w:r w:rsidRPr="008A4E2E">
        <w:rPr>
          <w:rFonts w:eastAsia="Times New Roman" w:cs="Arial"/>
          <w:sz w:val="20"/>
          <w:szCs w:val="20"/>
          <w:lang w:eastAsia="pt-BR"/>
        </w:rPr>
        <w:t xml:space="preserve"> </w:t>
      </w:r>
      <w:r w:rsidR="000A3118" w:rsidRPr="008A4E2E">
        <w:rPr>
          <w:rFonts w:eastAsia="Times New Roman" w:cs="Arial"/>
          <w:sz w:val="20"/>
          <w:szCs w:val="20"/>
          <w:lang w:eastAsia="pt-BR"/>
        </w:rPr>
        <w:t>Qual o valor da bandeirada do transporte público individual (táxi)?</w:t>
      </w:r>
    </w:p>
    <w:tbl>
      <w:tblPr>
        <w:tblW w:w="84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34"/>
        <w:gridCol w:w="1276"/>
        <w:gridCol w:w="1417"/>
        <w:gridCol w:w="1293"/>
        <w:gridCol w:w="1635"/>
      </w:tblGrid>
      <w:tr w:rsidR="004D4976" w:rsidRPr="00F4675F" w14:paraId="035A25B7" w14:textId="77777777" w:rsidTr="004D4976">
        <w:trPr>
          <w:trHeight w:val="476"/>
          <w:jc w:val="center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753290F" w14:textId="77777777" w:rsidR="004D4976" w:rsidRPr="008A4E2E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8A4E2E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Tipo de transporte público individual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5B1345" w14:textId="77777777" w:rsidR="004D4976" w:rsidRPr="008A4E2E" w:rsidRDefault="004D4976" w:rsidP="00A4111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8A4E2E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Tarifas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FF0A6B" w14:textId="77777777" w:rsidR="004D4976" w:rsidRPr="008A4E2E" w:rsidRDefault="004D4976" w:rsidP="00A4111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3F883B" w14:textId="77777777" w:rsidR="004D4976" w:rsidRPr="008A4E2E" w:rsidRDefault="004D4976" w:rsidP="00A4111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D4976" w:rsidRPr="00F4675F" w14:paraId="312C9297" w14:textId="77777777" w:rsidTr="004D4976">
        <w:trPr>
          <w:trHeight w:val="398"/>
          <w:jc w:val="center"/>
        </w:trPr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658EA2" w14:textId="77777777" w:rsidR="004D4976" w:rsidRPr="008A4E2E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1DBCB0" w14:textId="77777777" w:rsidR="004D4976" w:rsidRPr="008A4E2E" w:rsidRDefault="004D4976" w:rsidP="00A4111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8A4E2E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Bandeirada (R$)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ADC6BA1" w14:textId="77777777" w:rsidR="004D4976" w:rsidRPr="008A4E2E" w:rsidRDefault="004D4976" w:rsidP="00A4111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8A4E2E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Km rodado - Bandeirada 1 (R$/km)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19C219" w14:textId="77777777" w:rsidR="004D4976" w:rsidRPr="008A4E2E" w:rsidRDefault="004D4976" w:rsidP="00A4111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8A4E2E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Km rodado – Bandeirada 2 (R$/km)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382548" w14:textId="77777777" w:rsidR="004D4976" w:rsidRDefault="004D4976" w:rsidP="00A4111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 xml:space="preserve"> Km rodado – Hora parada</w:t>
            </w:r>
          </w:p>
          <w:p w14:paraId="6CFAF9B8" w14:textId="77777777" w:rsidR="004D4976" w:rsidRPr="008A4E2E" w:rsidRDefault="004D4976" w:rsidP="00A4111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(R$/km)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4AFB61" w14:textId="77777777" w:rsidR="004D4976" w:rsidRDefault="004D4976" w:rsidP="00A4111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Km rodado – Tarifa Aeroporto</w:t>
            </w:r>
          </w:p>
          <w:p w14:paraId="1E9ABC0A" w14:textId="77777777" w:rsidR="004D4976" w:rsidRPr="008A4E2E" w:rsidRDefault="004D4976" w:rsidP="00A4111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(R$/km)</w:t>
            </w:r>
          </w:p>
        </w:tc>
      </w:tr>
      <w:tr w:rsidR="004D4976" w:rsidRPr="00F4675F" w14:paraId="52052878" w14:textId="77777777" w:rsidTr="00653EC1">
        <w:trPr>
          <w:trHeight w:val="315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008539" w14:textId="77777777" w:rsidR="004D4976" w:rsidRPr="008A4E2E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8A4E2E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Táxi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916F" w14:textId="452F7DEB" w:rsidR="004D4976" w:rsidRPr="008A4E2E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F0BDD" w14:textId="139B3AE7" w:rsidR="004D4976" w:rsidRPr="008A4E2E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147E" w14:textId="6AECA5A2" w:rsidR="004D4976" w:rsidRPr="008A4E2E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25AE" w14:textId="74548E86" w:rsidR="004D4976" w:rsidRPr="008A4E2E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3A15" w14:textId="6F859FE9" w:rsidR="004D4976" w:rsidRPr="008A4E2E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4D4976" w:rsidRPr="00F4675F" w14:paraId="12B483F4" w14:textId="77777777" w:rsidTr="00653EC1">
        <w:trPr>
          <w:trHeight w:val="315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AEE72B7" w14:textId="77777777" w:rsidR="004D4976" w:rsidRPr="008A4E2E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8A4E2E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Mototáxi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9845" w14:textId="0847AA78" w:rsidR="004D4976" w:rsidRPr="008A4E2E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554FA" w14:textId="6E8BE7C7" w:rsidR="004D4976" w:rsidRPr="008A4E2E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C05B" w14:textId="6D86FC5A" w:rsidR="004D4976" w:rsidRPr="008A4E2E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2C1D" w14:textId="43249578" w:rsidR="004D4976" w:rsidRPr="008A4E2E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3232" w14:textId="49FE7D95" w:rsidR="004D4976" w:rsidRPr="008A4E2E" w:rsidRDefault="004D4976" w:rsidP="00A4111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</w:tbl>
    <w:p w14:paraId="3236EEAC" w14:textId="57DAFD78" w:rsidR="00EE684A" w:rsidRDefault="00EE684A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073ABCDD" w14:textId="1AC98A89" w:rsidR="00653EC1" w:rsidRDefault="00653EC1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40D4571A" w14:textId="77777777" w:rsidR="00530C16" w:rsidRDefault="00530C16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73BD7FFB" w14:textId="77777777" w:rsidR="00B33314" w:rsidRPr="008A4E2E" w:rsidRDefault="00B33314" w:rsidP="00A4111F">
      <w:pPr>
        <w:shd w:val="clear" w:color="auto" w:fill="1F497D" w:themeFill="text2"/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b/>
          <w:bCs/>
          <w:color w:val="FFFFFF"/>
          <w:sz w:val="20"/>
          <w:szCs w:val="20"/>
          <w:lang w:eastAsia="pt-BR"/>
        </w:rPr>
        <w:t>BLOCO 4 – PLANEJAMENTO</w:t>
      </w:r>
    </w:p>
    <w:p w14:paraId="47E3BE5D" w14:textId="77777777" w:rsidR="00B33314" w:rsidRPr="00F43578" w:rsidRDefault="00B33314" w:rsidP="00A4111F">
      <w:pPr>
        <w:shd w:val="clear" w:color="auto" w:fill="E5DFEC" w:themeFill="accent4" w:themeFillTint="33"/>
        <w:spacing w:after="0"/>
        <w:jc w:val="both"/>
        <w:rPr>
          <w:rFonts w:eastAsia="Times New Roman" w:cs="Arial"/>
          <w:b/>
          <w:bCs/>
          <w:sz w:val="20"/>
          <w:szCs w:val="20"/>
          <w:lang w:eastAsia="pt-BR"/>
        </w:rPr>
      </w:pPr>
      <w:r w:rsidRPr="00F43578">
        <w:rPr>
          <w:rFonts w:eastAsia="Times New Roman" w:cs="Arial"/>
          <w:b/>
          <w:bCs/>
          <w:sz w:val="20"/>
          <w:szCs w:val="20"/>
          <w:lang w:eastAsia="pt-BR"/>
        </w:rPr>
        <w:t>4.1 Plano Diretor</w:t>
      </w:r>
    </w:p>
    <w:p w14:paraId="070ACB22" w14:textId="77777777" w:rsidR="00B33314" w:rsidRPr="008A4E2E" w:rsidRDefault="00BF404D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EE684A">
        <w:rPr>
          <w:rFonts w:eastAsia="Times New Roman" w:cs="Arial"/>
          <w:b/>
          <w:sz w:val="20"/>
          <w:szCs w:val="20"/>
          <w:lang w:eastAsia="pt-BR"/>
        </w:rPr>
        <w:t>4.1.1</w:t>
      </w:r>
      <w:r w:rsidRPr="008A4E2E">
        <w:rPr>
          <w:rFonts w:eastAsia="Times New Roman" w:cs="Arial"/>
          <w:sz w:val="20"/>
          <w:szCs w:val="20"/>
          <w:lang w:eastAsia="pt-BR"/>
        </w:rPr>
        <w:t xml:space="preserve"> 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>O município possui Plano Diretor?</w:t>
      </w:r>
    </w:p>
    <w:p w14:paraId="441F868E" w14:textId="77777777" w:rsidR="00B33314" w:rsidRPr="008A4E2E" w:rsidRDefault="001E2704" w:rsidP="00A4111F">
      <w:pPr>
        <w:spacing w:after="0"/>
        <w:ind w:left="708"/>
        <w:jc w:val="both"/>
        <w:rPr>
          <w:rFonts w:eastAsia="Times New Roman" w:cs="Arial"/>
          <w:color w:val="FF0000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21442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4D5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8A4E2E">
        <w:rPr>
          <w:rFonts w:eastAsia="Times New Roman" w:cs="Arial"/>
          <w:sz w:val="20"/>
          <w:szCs w:val="20"/>
          <w:lang w:eastAsia="pt-BR"/>
        </w:rPr>
        <w:t xml:space="preserve">Não </w:t>
      </w:r>
      <w:r w:rsidR="00B33314" w:rsidRPr="008A4E2E">
        <w:rPr>
          <w:rFonts w:eastAsia="Times New Roman" w:cs="Arial"/>
          <w:color w:val="FF0000"/>
          <w:sz w:val="20"/>
          <w:szCs w:val="20"/>
          <w:lang w:eastAsia="pt-BR"/>
        </w:rPr>
        <w:t xml:space="preserve">(Ir para o </w:t>
      </w:r>
      <w:r w:rsidR="003175E8" w:rsidRPr="008A4E2E">
        <w:rPr>
          <w:rFonts w:eastAsia="Times New Roman" w:cs="Arial"/>
          <w:color w:val="FF0000"/>
          <w:sz w:val="20"/>
          <w:szCs w:val="20"/>
          <w:lang w:eastAsia="pt-BR"/>
        </w:rPr>
        <w:t>Seção</w:t>
      </w:r>
      <w:r w:rsidR="00B33314" w:rsidRPr="008A4E2E">
        <w:rPr>
          <w:rFonts w:eastAsia="Times New Roman" w:cs="Arial"/>
          <w:color w:val="FF0000"/>
          <w:sz w:val="20"/>
          <w:szCs w:val="20"/>
          <w:lang w:eastAsia="pt-BR"/>
        </w:rPr>
        <w:t xml:space="preserve"> 4.2)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ab/>
      </w:r>
    </w:p>
    <w:p w14:paraId="0879E010" w14:textId="77777777" w:rsidR="00B034D5" w:rsidRDefault="001E2704" w:rsidP="00A4111F">
      <w:pPr>
        <w:spacing w:after="0"/>
        <w:ind w:left="708"/>
        <w:jc w:val="both"/>
        <w:rPr>
          <w:rFonts w:eastAsia="Times New Roman" w:cs="Arial"/>
          <w:color w:val="FF0000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502396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C21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F93E89" w:rsidRPr="008A4E2E">
        <w:rPr>
          <w:rFonts w:eastAsia="Times New Roman" w:cs="Arial"/>
          <w:sz w:val="20"/>
          <w:szCs w:val="20"/>
          <w:lang w:eastAsia="pt-BR"/>
        </w:rPr>
        <w:t xml:space="preserve">Sim                </w:t>
      </w:r>
    </w:p>
    <w:p w14:paraId="46957D8F" w14:textId="77777777" w:rsidR="00B034D5" w:rsidRPr="00B034D5" w:rsidRDefault="006864E1" w:rsidP="00A4111F">
      <w:pPr>
        <w:spacing w:after="0"/>
        <w:ind w:left="708"/>
        <w:jc w:val="both"/>
        <w:rPr>
          <w:rFonts w:eastAsia="Times New Roman" w:cs="Arial"/>
          <w:color w:val="FF0000"/>
          <w:sz w:val="20"/>
          <w:szCs w:val="20"/>
          <w:lang w:eastAsia="pt-BR"/>
        </w:rPr>
      </w:pPr>
      <w:r>
        <w:rPr>
          <w:rFonts w:eastAsia="Times New Roman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63360" behindDoc="0" locked="0" layoutInCell="1" allowOverlap="0" wp14:anchorId="0CF1B34A" wp14:editId="2F77C7EB">
            <wp:simplePos x="0" y="0"/>
            <wp:positionH relativeFrom="column">
              <wp:posOffset>4408170</wp:posOffset>
            </wp:positionH>
            <wp:positionV relativeFrom="paragraph">
              <wp:posOffset>119380</wp:posOffset>
            </wp:positionV>
            <wp:extent cx="860425" cy="247650"/>
            <wp:effectExtent l="0" t="0" r="0" b="0"/>
            <wp:wrapTight wrapText="bothSides">
              <wp:wrapPolygon edited="0">
                <wp:start x="0" y="0"/>
                <wp:lineTo x="0" y="19938"/>
                <wp:lineTo x="21042" y="19938"/>
                <wp:lineTo x="21042" y="0"/>
                <wp:lineTo x="0" y="0"/>
              </wp:wrapPolygon>
            </wp:wrapTight>
            <wp:docPr id="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 noChangeShapeType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FEB62E" w14:textId="77777777" w:rsidR="00B33314" w:rsidRPr="008A4E2E" w:rsidRDefault="00B73C57" w:rsidP="00B73C57">
      <w:pPr>
        <w:ind w:firstLine="708"/>
        <w:jc w:val="both"/>
        <w:rPr>
          <w:rFonts w:eastAsia="Times New Roman" w:cs="Arial"/>
          <w:sz w:val="20"/>
          <w:szCs w:val="20"/>
          <w:lang w:eastAsia="pt-BR"/>
        </w:rPr>
      </w:pPr>
      <w:r>
        <w:rPr>
          <w:rFonts w:eastAsia="Times New Roman" w:cs="Arial"/>
          <w:b/>
          <w:sz w:val="20"/>
          <w:szCs w:val="20"/>
          <w:lang w:eastAsia="pt-BR"/>
        </w:rPr>
        <w:t>4.1.</w:t>
      </w:r>
      <w:r w:rsidR="006F356F">
        <w:rPr>
          <w:rFonts w:eastAsia="Times New Roman" w:cs="Arial"/>
          <w:b/>
          <w:sz w:val="20"/>
          <w:szCs w:val="20"/>
          <w:lang w:eastAsia="pt-BR"/>
        </w:rPr>
        <w:t>1.</w:t>
      </w:r>
      <w:r>
        <w:rPr>
          <w:rFonts w:eastAsia="Times New Roman" w:cs="Arial"/>
          <w:b/>
          <w:sz w:val="20"/>
          <w:szCs w:val="20"/>
          <w:lang w:eastAsia="pt-BR"/>
        </w:rPr>
        <w:t>A</w:t>
      </w:r>
      <w:r w:rsidR="00BF404D" w:rsidRPr="008A4E2E">
        <w:rPr>
          <w:rFonts w:eastAsia="Times New Roman" w:cs="Arial"/>
          <w:sz w:val="20"/>
          <w:szCs w:val="20"/>
          <w:lang w:eastAsia="pt-BR"/>
        </w:rPr>
        <w:t xml:space="preserve"> 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 xml:space="preserve">Qual o ano de elaboração ou última atualização do Plano Diretor?  </w:t>
      </w:r>
    </w:p>
    <w:p w14:paraId="565F547B" w14:textId="77777777" w:rsidR="00530C16" w:rsidRDefault="00530C16" w:rsidP="008F1DCD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</w:p>
    <w:p w14:paraId="2238D85D" w14:textId="77777777" w:rsidR="00530C16" w:rsidRPr="008A4E2E" w:rsidRDefault="00530C16" w:rsidP="00530C16">
      <w:pPr>
        <w:shd w:val="clear" w:color="auto" w:fill="E5DFEC" w:themeFill="accent4" w:themeFillTint="33"/>
        <w:spacing w:after="0"/>
        <w:jc w:val="both"/>
        <w:rPr>
          <w:rFonts w:eastAsia="Times New Roman" w:cs="Arial"/>
          <w:b/>
          <w:bCs/>
          <w:sz w:val="20"/>
          <w:szCs w:val="20"/>
          <w:lang w:eastAsia="pt-BR"/>
        </w:rPr>
      </w:pPr>
      <w:r w:rsidRPr="008A4E2E">
        <w:rPr>
          <w:rFonts w:eastAsia="Times New Roman" w:cs="Arial"/>
          <w:b/>
          <w:bCs/>
          <w:sz w:val="20"/>
          <w:szCs w:val="20"/>
          <w:lang w:eastAsia="pt-BR"/>
        </w:rPr>
        <w:t>4.2 Uso e ocupação do solo</w:t>
      </w:r>
    </w:p>
    <w:p w14:paraId="79D12DEA" w14:textId="77777777" w:rsidR="00530C16" w:rsidRPr="008A4E2E" w:rsidRDefault="00530C16" w:rsidP="00530C16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0319E8">
        <w:rPr>
          <w:rFonts w:eastAsia="Times New Roman" w:cs="Arial"/>
          <w:b/>
          <w:sz w:val="20"/>
          <w:szCs w:val="20"/>
          <w:lang w:eastAsia="pt-BR"/>
        </w:rPr>
        <w:t>4.2.1</w:t>
      </w:r>
      <w:r>
        <w:rPr>
          <w:rFonts w:eastAsia="Times New Roman" w:cs="Arial"/>
          <w:sz w:val="20"/>
          <w:szCs w:val="20"/>
          <w:lang w:eastAsia="pt-BR"/>
        </w:rPr>
        <w:t xml:space="preserve"> </w:t>
      </w:r>
      <w:r w:rsidRPr="008A4E2E">
        <w:rPr>
          <w:rFonts w:eastAsia="Times New Roman" w:cs="Arial"/>
          <w:sz w:val="20"/>
          <w:szCs w:val="20"/>
          <w:lang w:eastAsia="pt-BR"/>
        </w:rPr>
        <w:t>O município possui Lei de Zoneamento ou Uso e Ocupação do Solo?</w:t>
      </w:r>
    </w:p>
    <w:p w14:paraId="68DB6ACF" w14:textId="77777777" w:rsidR="00530C16" w:rsidRPr="008A4E2E" w:rsidRDefault="00530C16" w:rsidP="00530C16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sz w:val="20"/>
          <w:szCs w:val="20"/>
          <w:lang w:eastAsia="pt-BR"/>
        </w:rPr>
        <w:t xml:space="preserve"> </w:t>
      </w:r>
      <w:sdt>
        <w:sdtPr>
          <w:rPr>
            <w:rFonts w:eastAsia="Times New Roman" w:cs="Arial"/>
            <w:sz w:val="20"/>
            <w:szCs w:val="20"/>
            <w:lang w:eastAsia="pt-BR"/>
          </w:rPr>
          <w:id w:val="-873464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Pr="008A4E2E">
        <w:rPr>
          <w:rFonts w:eastAsia="Times New Roman" w:cs="Arial"/>
          <w:sz w:val="20"/>
          <w:szCs w:val="20"/>
          <w:lang w:eastAsia="pt-BR"/>
        </w:rPr>
        <w:t xml:space="preserve">Não                </w:t>
      </w:r>
      <w:r w:rsidRPr="008A4E2E">
        <w:rPr>
          <w:rFonts w:eastAsia="Times New Roman" w:cs="Arial"/>
          <w:sz w:val="20"/>
          <w:szCs w:val="20"/>
          <w:lang w:eastAsia="pt-BR"/>
        </w:rPr>
        <w:tab/>
      </w:r>
      <w:r w:rsidRPr="008A4E2E">
        <w:rPr>
          <w:rFonts w:eastAsia="Times New Roman" w:cs="Arial"/>
          <w:sz w:val="20"/>
          <w:szCs w:val="20"/>
          <w:lang w:eastAsia="pt-BR"/>
        </w:rPr>
        <w:tab/>
      </w:r>
      <w:r w:rsidRPr="008A4E2E">
        <w:rPr>
          <w:rFonts w:eastAsia="Times New Roman" w:cs="Arial"/>
          <w:sz w:val="20"/>
          <w:szCs w:val="20"/>
          <w:lang w:eastAsia="pt-BR"/>
        </w:rPr>
        <w:tab/>
      </w:r>
    </w:p>
    <w:p w14:paraId="306D4FF6" w14:textId="449D6A54" w:rsidR="00B034D5" w:rsidRDefault="00530C16" w:rsidP="00530C16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sz w:val="20"/>
          <w:szCs w:val="20"/>
          <w:lang w:eastAsia="pt-BR"/>
        </w:rPr>
        <w:t xml:space="preserve"> </w:t>
      </w:r>
      <w:sdt>
        <w:sdtPr>
          <w:rPr>
            <w:rFonts w:eastAsia="Times New Roman" w:cs="Arial"/>
            <w:sz w:val="20"/>
            <w:szCs w:val="20"/>
            <w:lang w:eastAsia="pt-BR"/>
          </w:rPr>
          <w:id w:val="-1718196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Pr="008A4E2E">
        <w:rPr>
          <w:rFonts w:eastAsia="Times New Roman" w:cs="Arial"/>
          <w:sz w:val="20"/>
          <w:szCs w:val="20"/>
          <w:lang w:eastAsia="pt-BR"/>
        </w:rPr>
        <w:t>Sim</w:t>
      </w:r>
      <w:r w:rsidRPr="008A4E2E">
        <w:rPr>
          <w:rFonts w:eastAsia="Times New Roman" w:cs="Arial"/>
          <w:sz w:val="20"/>
          <w:szCs w:val="20"/>
          <w:lang w:eastAsia="pt-BR"/>
        </w:rPr>
        <w:tab/>
      </w:r>
      <w:r w:rsidR="00B33314" w:rsidRPr="008A4E2E">
        <w:rPr>
          <w:rFonts w:eastAsia="Times New Roman" w:cs="Arial"/>
          <w:sz w:val="20"/>
          <w:szCs w:val="20"/>
          <w:lang w:eastAsia="pt-BR"/>
        </w:rPr>
        <w:tab/>
      </w:r>
    </w:p>
    <w:p w14:paraId="6CA169AE" w14:textId="2D1E562A" w:rsidR="00B86307" w:rsidRDefault="00B33314" w:rsidP="00B86307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sz w:val="20"/>
          <w:szCs w:val="20"/>
          <w:lang w:eastAsia="pt-BR"/>
        </w:rPr>
        <w:tab/>
      </w:r>
    </w:p>
    <w:p w14:paraId="7FDC5B4D" w14:textId="77777777" w:rsidR="00530C16" w:rsidRDefault="00530C16" w:rsidP="00B86307">
      <w:pPr>
        <w:spacing w:after="0"/>
        <w:jc w:val="both"/>
        <w:rPr>
          <w:sz w:val="20"/>
          <w:szCs w:val="20"/>
        </w:rPr>
      </w:pPr>
    </w:p>
    <w:p w14:paraId="076025D6" w14:textId="77777777" w:rsidR="00B86307" w:rsidRDefault="00B86307" w:rsidP="00B86307">
      <w:pPr>
        <w:shd w:val="clear" w:color="auto" w:fill="E5DFEC"/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4.3 Plano de Mobilidade Urbana Regional</w:t>
      </w:r>
    </w:p>
    <w:p w14:paraId="0E982C55" w14:textId="77777777" w:rsidR="00B86307" w:rsidRDefault="00B86307" w:rsidP="00B86307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4.3.1</w:t>
      </w:r>
      <w:r>
        <w:rPr>
          <w:sz w:val="20"/>
          <w:szCs w:val="20"/>
        </w:rPr>
        <w:t xml:space="preserve"> O município está contemplado em algum Plano de Mobilidade Urbana de Região Metropolitana ou Aglomeração Urbana?</w:t>
      </w:r>
    </w:p>
    <w:p w14:paraId="7EE96515" w14:textId="77777777" w:rsidR="00B86307" w:rsidRDefault="00B86307" w:rsidP="00B86307">
      <w:pPr>
        <w:spacing w:after="0"/>
        <w:ind w:left="708"/>
        <w:jc w:val="both"/>
        <w:rPr>
          <w:color w:val="FF0000"/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 xml:space="preserve">Não </w:t>
      </w:r>
      <w:r>
        <w:rPr>
          <w:color w:val="FF0000"/>
          <w:sz w:val="20"/>
          <w:szCs w:val="20"/>
        </w:rPr>
        <w:t>(Ir para o Seção 4.3.2)</w:t>
      </w:r>
      <w:r>
        <w:rPr>
          <w:noProof/>
          <w:lang w:eastAsia="pt-BR"/>
        </w:rPr>
        <w:drawing>
          <wp:anchor distT="0" distB="127000" distL="0" distR="0" simplePos="0" relativeHeight="251793408" behindDoc="0" locked="0" layoutInCell="1" hidden="0" allowOverlap="1" wp14:anchorId="213D5864" wp14:editId="4974BBE2">
            <wp:simplePos x="0" y="0"/>
            <wp:positionH relativeFrom="column">
              <wp:posOffset>3515995</wp:posOffset>
            </wp:positionH>
            <wp:positionV relativeFrom="paragraph">
              <wp:posOffset>134620</wp:posOffset>
            </wp:positionV>
            <wp:extent cx="1886585" cy="276860"/>
            <wp:effectExtent l="0" t="0" r="0" b="0"/>
            <wp:wrapSquare wrapText="bothSides" distT="0" distB="127000" distL="0" distR="0"/>
            <wp:docPr id="2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276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AD7DD46" w14:textId="77777777" w:rsidR="00B86307" w:rsidRDefault="00B86307" w:rsidP="00B86307">
      <w:pPr>
        <w:spacing w:after="0"/>
        <w:ind w:left="708"/>
        <w:jc w:val="both"/>
        <w:rPr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 xml:space="preserve"> Sim, Plano de Mobilidade Urbana de qual RM ou AU?</w:t>
      </w:r>
    </w:p>
    <w:p w14:paraId="2650B001" w14:textId="77777777" w:rsidR="00B86307" w:rsidRDefault="00B86307" w:rsidP="00B86307">
      <w:pPr>
        <w:spacing w:after="0"/>
        <w:ind w:firstLine="708"/>
        <w:jc w:val="both"/>
        <w:rPr>
          <w:sz w:val="20"/>
          <w:szCs w:val="20"/>
        </w:rPr>
      </w:pPr>
    </w:p>
    <w:p w14:paraId="6BB3A0FB" w14:textId="77777777" w:rsidR="00B86307" w:rsidRDefault="00B86307" w:rsidP="00B86307">
      <w:pPr>
        <w:rPr>
          <w:b/>
          <w:sz w:val="20"/>
          <w:szCs w:val="20"/>
        </w:rPr>
      </w:pPr>
      <w:r>
        <w:rPr>
          <w:b/>
          <w:sz w:val="20"/>
          <w:szCs w:val="20"/>
        </w:rPr>
        <w:t>4.3.2</w:t>
      </w:r>
      <w:r>
        <w:rPr>
          <w:sz w:val="20"/>
          <w:szCs w:val="20"/>
        </w:rPr>
        <w:t xml:space="preserve"> O município está contemplado em algum Plano de Desenvolvimento Urbano Integrado (PDUI) (Lei Federal Nº 13.089/2015 - Estatuto da Metrópole)?</w:t>
      </w:r>
    </w:p>
    <w:p w14:paraId="6533AF73" w14:textId="77777777" w:rsidR="00B86307" w:rsidRDefault="00B86307" w:rsidP="00B86307">
      <w:pPr>
        <w:spacing w:after="0"/>
        <w:ind w:left="708"/>
        <w:jc w:val="both"/>
        <w:rPr>
          <w:color w:val="FF0000"/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 xml:space="preserve">Não </w:t>
      </w:r>
      <w:r>
        <w:rPr>
          <w:color w:val="FF0000"/>
          <w:sz w:val="20"/>
          <w:szCs w:val="20"/>
        </w:rPr>
        <w:t>(Ir para o Seção 4.4)</w:t>
      </w:r>
      <w:r>
        <w:rPr>
          <w:noProof/>
          <w:lang w:eastAsia="pt-BR"/>
        </w:rPr>
        <w:drawing>
          <wp:anchor distT="0" distB="127000" distL="0" distR="0" simplePos="0" relativeHeight="251795456" behindDoc="0" locked="0" layoutInCell="1" hidden="0" allowOverlap="1" wp14:anchorId="533B68F7" wp14:editId="2936A6C5">
            <wp:simplePos x="0" y="0"/>
            <wp:positionH relativeFrom="column">
              <wp:posOffset>2312670</wp:posOffset>
            </wp:positionH>
            <wp:positionV relativeFrom="paragraph">
              <wp:posOffset>154305</wp:posOffset>
            </wp:positionV>
            <wp:extent cx="1886585" cy="276860"/>
            <wp:effectExtent l="0" t="0" r="0" b="0"/>
            <wp:wrapSquare wrapText="bothSides" distT="0" distB="127000" distL="0" distR="0"/>
            <wp:docPr id="17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276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ADEA8C5" w14:textId="77777777" w:rsidR="00B86307" w:rsidRDefault="00B86307" w:rsidP="00B86307">
      <w:pPr>
        <w:spacing w:after="0"/>
        <w:ind w:left="708"/>
        <w:jc w:val="both"/>
        <w:rPr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 xml:space="preserve"> Sim, PDUI de qual RM ou AU?</w:t>
      </w:r>
    </w:p>
    <w:p w14:paraId="5CCF6103" w14:textId="77777777" w:rsidR="00530C16" w:rsidRDefault="00530C16" w:rsidP="00B86307">
      <w:pPr>
        <w:spacing w:after="0"/>
        <w:jc w:val="both"/>
        <w:rPr>
          <w:sz w:val="20"/>
          <w:szCs w:val="20"/>
        </w:rPr>
      </w:pPr>
    </w:p>
    <w:p w14:paraId="3B82A88E" w14:textId="77777777" w:rsidR="00B86307" w:rsidRDefault="00B86307" w:rsidP="00B86307">
      <w:pPr>
        <w:spacing w:after="0"/>
        <w:jc w:val="both"/>
        <w:rPr>
          <w:sz w:val="20"/>
          <w:szCs w:val="20"/>
        </w:rPr>
      </w:pPr>
    </w:p>
    <w:p w14:paraId="1E892C33" w14:textId="77777777" w:rsidR="00B86307" w:rsidRDefault="00B86307" w:rsidP="00B86307">
      <w:pPr>
        <w:shd w:val="clear" w:color="auto" w:fill="E5DFEC"/>
        <w:spacing w:after="0"/>
        <w:jc w:val="both"/>
      </w:pPr>
      <w:r>
        <w:rPr>
          <w:b/>
          <w:sz w:val="20"/>
          <w:szCs w:val="20"/>
        </w:rPr>
        <w:t>4.4 Plano de Mobilidade Urbana Municipal</w:t>
      </w:r>
    </w:p>
    <w:p w14:paraId="0F71677D" w14:textId="77777777" w:rsidR="00B86307" w:rsidRDefault="00B86307" w:rsidP="00B86307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4.4.1</w:t>
      </w:r>
      <w:r>
        <w:rPr>
          <w:sz w:val="20"/>
          <w:szCs w:val="20"/>
        </w:rPr>
        <w:t xml:space="preserve"> O município possui Plano de Mobilidade Urbana?</w:t>
      </w:r>
    </w:p>
    <w:p w14:paraId="5216CA3B" w14:textId="77777777" w:rsidR="00B86307" w:rsidRDefault="00B86307" w:rsidP="00B86307">
      <w:pPr>
        <w:spacing w:after="0"/>
        <w:ind w:left="708"/>
        <w:jc w:val="both"/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>Sim</w:t>
      </w:r>
    </w:p>
    <w:p w14:paraId="4F591C57" w14:textId="77777777" w:rsidR="00B86307" w:rsidRDefault="00B86307" w:rsidP="00B86307">
      <w:pPr>
        <w:spacing w:after="0"/>
        <w:ind w:left="708"/>
        <w:jc w:val="both"/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>Não, mas está em processo de elaboração (</w:t>
      </w:r>
      <w:r>
        <w:rPr>
          <w:color w:val="FF0000"/>
          <w:sz w:val="20"/>
          <w:szCs w:val="20"/>
        </w:rPr>
        <w:t xml:space="preserve">Ir </w:t>
      </w:r>
      <w:proofErr w:type="gramStart"/>
      <w:r>
        <w:rPr>
          <w:color w:val="FF0000"/>
          <w:sz w:val="20"/>
          <w:szCs w:val="20"/>
        </w:rPr>
        <w:t>para  Seção</w:t>
      </w:r>
      <w:proofErr w:type="gramEnd"/>
      <w:r>
        <w:rPr>
          <w:color w:val="FF0000"/>
          <w:sz w:val="20"/>
          <w:szCs w:val="20"/>
        </w:rPr>
        <w:t xml:space="preserve"> 4.8)</w:t>
      </w:r>
    </w:p>
    <w:p w14:paraId="28A10674" w14:textId="77777777" w:rsidR="00B86307" w:rsidRDefault="00B86307" w:rsidP="00B86307">
      <w:pPr>
        <w:spacing w:after="0"/>
        <w:ind w:left="708"/>
        <w:jc w:val="both"/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 xml:space="preserve">Não e não está em processo de elaboração </w:t>
      </w:r>
      <w:r>
        <w:rPr>
          <w:color w:val="FF0000"/>
          <w:sz w:val="20"/>
          <w:szCs w:val="20"/>
        </w:rPr>
        <w:t>(Ir para Seção 4.8)</w:t>
      </w:r>
    </w:p>
    <w:p w14:paraId="582B916A" w14:textId="4303DF9E" w:rsidR="00530C16" w:rsidRDefault="00530C16" w:rsidP="00530C16">
      <w:pPr>
        <w:spacing w:after="0"/>
        <w:jc w:val="both"/>
        <w:rPr>
          <w:sz w:val="20"/>
          <w:szCs w:val="20"/>
        </w:rPr>
      </w:pPr>
    </w:p>
    <w:p w14:paraId="68AB8A0A" w14:textId="77777777" w:rsidR="00B86307" w:rsidRDefault="00B86307" w:rsidP="00B86307">
      <w:pPr>
        <w:spacing w:after="0"/>
        <w:jc w:val="both"/>
        <w:rPr>
          <w:sz w:val="20"/>
          <w:szCs w:val="20"/>
        </w:rPr>
      </w:pPr>
      <w:r>
        <w:rPr>
          <w:noProof/>
          <w:lang w:eastAsia="pt-BR"/>
        </w:rPr>
        <w:drawing>
          <wp:anchor distT="0" distB="127000" distL="0" distR="0" simplePos="0" relativeHeight="251797504" behindDoc="0" locked="0" layoutInCell="1" hidden="0" allowOverlap="1" wp14:anchorId="59B38AB2" wp14:editId="57DCAECC">
            <wp:simplePos x="0" y="0"/>
            <wp:positionH relativeFrom="column">
              <wp:posOffset>4612005</wp:posOffset>
            </wp:positionH>
            <wp:positionV relativeFrom="paragraph">
              <wp:posOffset>117475</wp:posOffset>
            </wp:positionV>
            <wp:extent cx="857885" cy="295910"/>
            <wp:effectExtent l="0" t="0" r="0" b="0"/>
            <wp:wrapSquare wrapText="bothSides" distT="0" distB="127000" distL="0" distR="0"/>
            <wp:docPr id="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885" cy="295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7DB9553" w14:textId="545FFBB9" w:rsidR="00B86307" w:rsidRDefault="00B86307" w:rsidP="00B86307">
      <w:pPr>
        <w:spacing w:after="0"/>
        <w:jc w:val="both"/>
      </w:pPr>
      <w:r>
        <w:rPr>
          <w:b/>
          <w:sz w:val="20"/>
          <w:szCs w:val="20"/>
        </w:rPr>
        <w:t>4.</w:t>
      </w:r>
      <w:r w:rsidR="00F370DE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.</w:t>
      </w:r>
      <w:r w:rsidR="00F370DE">
        <w:rPr>
          <w:b/>
          <w:sz w:val="20"/>
          <w:szCs w:val="20"/>
        </w:rPr>
        <w:t>2</w:t>
      </w:r>
      <w:r>
        <w:rPr>
          <w:sz w:val="20"/>
          <w:szCs w:val="20"/>
        </w:rPr>
        <w:t xml:space="preserve"> Qual o ano de elaboração ou última atualização do Plano de Mobilidade Urbana? </w:t>
      </w:r>
    </w:p>
    <w:p w14:paraId="4A7D6B04" w14:textId="77777777" w:rsidR="00530C16" w:rsidRDefault="00530C16" w:rsidP="00B86307">
      <w:pPr>
        <w:spacing w:after="0"/>
        <w:jc w:val="both"/>
        <w:rPr>
          <w:sz w:val="20"/>
          <w:szCs w:val="20"/>
        </w:rPr>
      </w:pPr>
    </w:p>
    <w:p w14:paraId="347C8828" w14:textId="5E4C2369" w:rsidR="00B86307" w:rsidRDefault="00B86307" w:rsidP="00B86307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4.</w:t>
      </w:r>
      <w:r w:rsidR="00F370DE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.</w:t>
      </w:r>
      <w:r w:rsidR="00F370DE">
        <w:rPr>
          <w:b/>
          <w:sz w:val="20"/>
          <w:szCs w:val="20"/>
        </w:rPr>
        <w:t>3</w:t>
      </w:r>
      <w:r>
        <w:rPr>
          <w:sz w:val="20"/>
          <w:szCs w:val="20"/>
        </w:rPr>
        <w:t xml:space="preserve"> Qual o instrumento normativo que aprovou o Plano de Mobilidade Urbana?</w:t>
      </w:r>
    </w:p>
    <w:p w14:paraId="288042EB" w14:textId="77777777" w:rsidR="00B86307" w:rsidRDefault="00B86307" w:rsidP="00B86307">
      <w:pPr>
        <w:spacing w:after="0"/>
        <w:ind w:left="708"/>
        <w:jc w:val="both"/>
        <w:rPr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>O Plano de Mobilidade não foi aprovado por instrumento normativo</w:t>
      </w:r>
    </w:p>
    <w:p w14:paraId="5B9409C9" w14:textId="77777777" w:rsidR="00B86307" w:rsidRDefault="00B86307" w:rsidP="00B86307">
      <w:pPr>
        <w:spacing w:after="0"/>
        <w:ind w:left="708"/>
        <w:jc w:val="both"/>
        <w:rPr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>Lei municipal</w:t>
      </w:r>
    </w:p>
    <w:p w14:paraId="59484ABF" w14:textId="77777777" w:rsidR="00B86307" w:rsidRDefault="00B86307" w:rsidP="00B86307">
      <w:pPr>
        <w:spacing w:after="0"/>
        <w:ind w:left="708"/>
        <w:jc w:val="both"/>
        <w:rPr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 xml:space="preserve">Decreto municipal </w:t>
      </w:r>
    </w:p>
    <w:p w14:paraId="2D40B971" w14:textId="77777777" w:rsidR="00530C16" w:rsidRDefault="00530C16" w:rsidP="00B86307">
      <w:pPr>
        <w:spacing w:after="0"/>
        <w:ind w:left="708"/>
        <w:jc w:val="both"/>
        <w:rPr>
          <w:sz w:val="20"/>
          <w:szCs w:val="20"/>
        </w:rPr>
      </w:pPr>
    </w:p>
    <w:p w14:paraId="4FABAFCD" w14:textId="29F75DEC" w:rsidR="00B86307" w:rsidRDefault="00B86307" w:rsidP="00B86307">
      <w:pPr>
        <w:spacing w:after="0"/>
        <w:ind w:firstLine="708"/>
        <w:jc w:val="both"/>
      </w:pPr>
      <w:r>
        <w:rPr>
          <w:b/>
          <w:sz w:val="20"/>
          <w:szCs w:val="20"/>
        </w:rPr>
        <w:t>4.</w:t>
      </w:r>
      <w:r w:rsidR="00F370DE">
        <w:rPr>
          <w:b/>
          <w:sz w:val="20"/>
          <w:szCs w:val="20"/>
        </w:rPr>
        <w:t>4.3</w:t>
      </w:r>
      <w:r>
        <w:rPr>
          <w:b/>
          <w:sz w:val="20"/>
          <w:szCs w:val="20"/>
        </w:rPr>
        <w:t>.A</w:t>
      </w:r>
      <w:r>
        <w:rPr>
          <w:sz w:val="20"/>
          <w:szCs w:val="20"/>
        </w:rPr>
        <w:t xml:space="preserve"> Qual o número da Lei ou instrumento normativo que aprovou o plano?</w:t>
      </w:r>
    </w:p>
    <w:p w14:paraId="2C33397F" w14:textId="77777777" w:rsidR="00530C16" w:rsidRDefault="00530C16" w:rsidP="00530C16">
      <w:pPr>
        <w:spacing w:after="0"/>
        <w:ind w:firstLine="708"/>
        <w:jc w:val="both"/>
        <w:rPr>
          <w:sz w:val="20"/>
          <w:szCs w:val="20"/>
        </w:rPr>
      </w:pPr>
    </w:p>
    <w:p w14:paraId="4C408ADE" w14:textId="62853AF2" w:rsidR="00B86307" w:rsidRDefault="00B86307" w:rsidP="00530C16">
      <w:pPr>
        <w:spacing w:after="0"/>
        <w:ind w:firstLine="708"/>
        <w:jc w:val="both"/>
        <w:rPr>
          <w:sz w:val="20"/>
          <w:szCs w:val="20"/>
        </w:rPr>
      </w:pPr>
      <w:r>
        <w:rPr>
          <w:noProof/>
          <w:lang w:eastAsia="pt-BR"/>
        </w:rPr>
        <w:drawing>
          <wp:anchor distT="0" distB="127000" distL="0" distR="0" simplePos="0" relativeHeight="251798528" behindDoc="0" locked="0" layoutInCell="1" hidden="0" allowOverlap="1" wp14:anchorId="482AA3AC" wp14:editId="26D5D5FA">
            <wp:simplePos x="0" y="0"/>
            <wp:positionH relativeFrom="column">
              <wp:posOffset>402590</wp:posOffset>
            </wp:positionH>
            <wp:positionV relativeFrom="paragraph">
              <wp:posOffset>26669</wp:posOffset>
            </wp:positionV>
            <wp:extent cx="5067300" cy="276860"/>
            <wp:effectExtent l="0" t="0" r="0" b="0"/>
            <wp:wrapSquare wrapText="bothSides" distT="0" distB="127000" distL="0" distR="0"/>
            <wp:docPr id="2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276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31C4B20" w14:textId="68BCDE20" w:rsidR="00B86307" w:rsidRDefault="00B86307" w:rsidP="00B86307">
      <w:pPr>
        <w:shd w:val="clear" w:color="auto" w:fill="E5DFEC"/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</w:t>
      </w:r>
      <w:r w:rsidR="00530C16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 xml:space="preserve"> Processo de Elaboração e Estrutura do Plano de Mobilidade Urbana Municipal</w:t>
      </w:r>
    </w:p>
    <w:p w14:paraId="4F7AFAB8" w14:textId="32A35B23" w:rsidR="00B86307" w:rsidRDefault="00B86307" w:rsidP="00B86307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4.</w:t>
      </w:r>
      <w:r w:rsidR="00530C16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.1</w:t>
      </w:r>
      <w:r>
        <w:rPr>
          <w:sz w:val="20"/>
          <w:szCs w:val="20"/>
        </w:rPr>
        <w:t xml:space="preserve"> Quais metodologias de participação social foram utilizadas durante a elaboração do Plano de Mobilidade Urbana?</w:t>
      </w:r>
    </w:p>
    <w:p w14:paraId="3FEC2CF3" w14:textId="77777777" w:rsidR="00530C16" w:rsidRDefault="00530C16" w:rsidP="00B86307">
      <w:pPr>
        <w:spacing w:after="0"/>
        <w:jc w:val="both"/>
        <w:rPr>
          <w:sz w:val="20"/>
          <w:szCs w:val="20"/>
        </w:rPr>
      </w:pPr>
    </w:p>
    <w:p w14:paraId="3BF1347E" w14:textId="77777777" w:rsidR="00B86307" w:rsidRDefault="00B86307" w:rsidP="00B86307">
      <w:pPr>
        <w:spacing w:after="0"/>
        <w:ind w:left="708"/>
        <w:jc w:val="both"/>
        <w:rPr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>Não houve participação social</w:t>
      </w:r>
    </w:p>
    <w:p w14:paraId="2F77A2D6" w14:textId="77777777" w:rsidR="00B86307" w:rsidRDefault="00B86307" w:rsidP="00B86307">
      <w:pPr>
        <w:spacing w:after="0"/>
        <w:ind w:left="708"/>
        <w:jc w:val="both"/>
        <w:rPr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>Conselho/Órgãos Colegiados</w:t>
      </w:r>
    </w:p>
    <w:p w14:paraId="1BAEB626" w14:textId="77777777" w:rsidR="00B86307" w:rsidRDefault="00B86307" w:rsidP="00B86307">
      <w:pPr>
        <w:spacing w:after="0"/>
        <w:ind w:left="708"/>
        <w:jc w:val="both"/>
        <w:rPr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>Audiências</w:t>
      </w:r>
    </w:p>
    <w:p w14:paraId="188E9172" w14:textId="77777777" w:rsidR="00B86307" w:rsidRDefault="00B86307" w:rsidP="00B86307">
      <w:pPr>
        <w:spacing w:after="0"/>
        <w:ind w:left="708"/>
        <w:jc w:val="both"/>
        <w:rPr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>Consulta pública</w:t>
      </w:r>
    </w:p>
    <w:p w14:paraId="167F969F" w14:textId="2BF9B183" w:rsidR="00530C16" w:rsidRDefault="00530C16" w:rsidP="00530C16">
      <w:pPr>
        <w:spacing w:after="0"/>
        <w:jc w:val="both"/>
        <w:rPr>
          <w:sz w:val="20"/>
          <w:szCs w:val="20"/>
        </w:rPr>
      </w:pPr>
    </w:p>
    <w:p w14:paraId="251BB2B4" w14:textId="77777777" w:rsidR="00530C16" w:rsidRDefault="00530C16" w:rsidP="00530C16">
      <w:pPr>
        <w:spacing w:after="0"/>
        <w:jc w:val="both"/>
        <w:rPr>
          <w:sz w:val="20"/>
          <w:szCs w:val="20"/>
        </w:rPr>
      </w:pPr>
    </w:p>
    <w:p w14:paraId="1959F5BE" w14:textId="7EBA6D91" w:rsidR="00B86307" w:rsidRDefault="00B86307" w:rsidP="00B86307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</w:t>
      </w:r>
      <w:r w:rsidR="00530C16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 xml:space="preserve">.2 </w:t>
      </w:r>
      <w:r>
        <w:rPr>
          <w:sz w:val="20"/>
          <w:szCs w:val="20"/>
        </w:rPr>
        <w:t>Quais itens a seguir foram considerados na metodologia de elaboração do Plano de Mobilidade Urbana:</w:t>
      </w:r>
    </w:p>
    <w:p w14:paraId="2B354255" w14:textId="77777777" w:rsidR="00B86307" w:rsidRDefault="00B86307" w:rsidP="00B86307">
      <w:pPr>
        <w:spacing w:after="0"/>
        <w:ind w:left="708"/>
        <w:jc w:val="both"/>
        <w:rPr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>Diagnóstico</w:t>
      </w:r>
    </w:p>
    <w:p w14:paraId="353E7538" w14:textId="77777777" w:rsidR="00B86307" w:rsidRDefault="00B86307" w:rsidP="00B86307">
      <w:pPr>
        <w:spacing w:after="0"/>
        <w:ind w:left="708"/>
        <w:jc w:val="both"/>
        <w:rPr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 xml:space="preserve">Estabelecimento de objetivos e metas </w:t>
      </w:r>
    </w:p>
    <w:p w14:paraId="3823C3FB" w14:textId="77777777" w:rsidR="00B86307" w:rsidRDefault="00B86307" w:rsidP="00B86307">
      <w:pPr>
        <w:spacing w:after="0"/>
        <w:ind w:left="708"/>
        <w:jc w:val="both"/>
        <w:rPr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>Definição de ações estratégicas para implementação do Plano de Mobilidade Urbana</w:t>
      </w:r>
    </w:p>
    <w:p w14:paraId="4F223778" w14:textId="77777777" w:rsidR="00B86307" w:rsidRDefault="00B86307" w:rsidP="00B86307">
      <w:pPr>
        <w:spacing w:after="0"/>
        <w:ind w:left="708"/>
        <w:jc w:val="both"/>
        <w:rPr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 xml:space="preserve"> Mecanismos de financiamento para implementação do Plano de Mobilidade Urbana</w:t>
      </w:r>
    </w:p>
    <w:p w14:paraId="6EB6D4C7" w14:textId="77777777" w:rsidR="00B86307" w:rsidRDefault="00B86307" w:rsidP="00B86307">
      <w:pPr>
        <w:spacing w:after="0"/>
        <w:ind w:left="708"/>
        <w:jc w:val="both"/>
        <w:rPr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>Diretrizes de monitoramento, avaliação e revisão</w:t>
      </w:r>
    </w:p>
    <w:p w14:paraId="770DBC7E" w14:textId="77777777" w:rsidR="00B86307" w:rsidRDefault="00B86307" w:rsidP="00B86307">
      <w:pPr>
        <w:spacing w:after="0"/>
        <w:ind w:left="708"/>
        <w:jc w:val="both"/>
        <w:rPr>
          <w:sz w:val="20"/>
          <w:szCs w:val="20"/>
        </w:rPr>
      </w:pPr>
    </w:p>
    <w:p w14:paraId="4D90023B" w14:textId="44317FF9" w:rsidR="00B86307" w:rsidRDefault="00B86307" w:rsidP="00B86307">
      <w:pPr>
        <w:spacing w:after="0"/>
        <w:ind w:left="708"/>
        <w:jc w:val="both"/>
        <w:rPr>
          <w:sz w:val="20"/>
          <w:szCs w:val="20"/>
        </w:rPr>
      </w:pPr>
    </w:p>
    <w:p w14:paraId="3A074E32" w14:textId="77777777" w:rsidR="00530C16" w:rsidRDefault="00530C16" w:rsidP="00B86307">
      <w:pPr>
        <w:spacing w:after="0"/>
        <w:ind w:left="708"/>
        <w:jc w:val="both"/>
        <w:rPr>
          <w:sz w:val="20"/>
          <w:szCs w:val="20"/>
        </w:rPr>
      </w:pPr>
    </w:p>
    <w:p w14:paraId="28B26C40" w14:textId="3E48B560" w:rsidR="00B86307" w:rsidRDefault="00B86307" w:rsidP="00B86307">
      <w:pPr>
        <w:shd w:val="clear" w:color="auto" w:fill="E5DFEC"/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4.</w:t>
      </w:r>
      <w:r w:rsidR="00530C16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Temas presentes no Plano de Mobilidade Urbana Municipal</w:t>
      </w:r>
    </w:p>
    <w:p w14:paraId="5FEF8C6B" w14:textId="1E5E8AA6" w:rsidR="00B86307" w:rsidRDefault="00B86307" w:rsidP="00B86307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4.</w:t>
      </w:r>
      <w:r w:rsidR="00530C16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.1</w:t>
      </w:r>
      <w:r>
        <w:rPr>
          <w:sz w:val="20"/>
          <w:szCs w:val="20"/>
        </w:rPr>
        <w:t xml:space="preserve"> Quais temas a seguir estão contemplados no Plano de Mobilidade urbana?</w:t>
      </w:r>
    </w:p>
    <w:p w14:paraId="03EAD56B" w14:textId="77777777" w:rsidR="00B86307" w:rsidRDefault="00B86307" w:rsidP="00B86307">
      <w:pPr>
        <w:spacing w:after="0"/>
        <w:ind w:left="708"/>
        <w:jc w:val="both"/>
        <w:rPr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>Serviços de transporte público coletivo</w:t>
      </w:r>
    </w:p>
    <w:p w14:paraId="630A169A" w14:textId="77777777" w:rsidR="00B86307" w:rsidRDefault="00B86307" w:rsidP="00B86307">
      <w:pPr>
        <w:spacing w:after="0"/>
        <w:ind w:left="708"/>
        <w:jc w:val="both"/>
        <w:rPr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>Circulação viária</w:t>
      </w:r>
    </w:p>
    <w:p w14:paraId="1511FCA5" w14:textId="77777777" w:rsidR="00B86307" w:rsidRDefault="00B86307" w:rsidP="00B86307">
      <w:pPr>
        <w:spacing w:after="0"/>
        <w:ind w:left="708"/>
        <w:jc w:val="both"/>
        <w:rPr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>Infraestruturas do sistema de mobilidade urbana</w:t>
      </w:r>
    </w:p>
    <w:p w14:paraId="6E161297" w14:textId="77777777" w:rsidR="00B86307" w:rsidRDefault="00B86307" w:rsidP="00B86307">
      <w:pPr>
        <w:spacing w:after="0"/>
        <w:ind w:left="708"/>
        <w:jc w:val="both"/>
        <w:rPr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>Acessibilidade para pessoas com deficiência e restrição de mobilidade</w:t>
      </w:r>
    </w:p>
    <w:p w14:paraId="5FD42416" w14:textId="77777777" w:rsidR="00B86307" w:rsidRDefault="00B86307" w:rsidP="00B86307">
      <w:pPr>
        <w:spacing w:after="0"/>
        <w:ind w:left="708"/>
        <w:jc w:val="both"/>
        <w:rPr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 xml:space="preserve">Integração dos modos de transporte público e destes com os privados e os não motorizados </w:t>
      </w:r>
    </w:p>
    <w:p w14:paraId="68795C4C" w14:textId="77777777" w:rsidR="00B86307" w:rsidRDefault="00B86307" w:rsidP="00B86307">
      <w:pPr>
        <w:spacing w:after="0"/>
        <w:ind w:left="708"/>
        <w:jc w:val="both"/>
        <w:rPr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>Operação e o disciplinamento do transporte de carga na infraestrutura viária</w:t>
      </w:r>
    </w:p>
    <w:p w14:paraId="12D6B690" w14:textId="77777777" w:rsidR="00B86307" w:rsidRDefault="00B86307" w:rsidP="00B86307">
      <w:pPr>
        <w:spacing w:after="0"/>
        <w:ind w:left="708"/>
        <w:jc w:val="both"/>
        <w:rPr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proofErr w:type="spellStart"/>
      <w:r>
        <w:rPr>
          <w:sz w:val="20"/>
          <w:szCs w:val="20"/>
        </w:rPr>
        <w:t>Pólos</w:t>
      </w:r>
      <w:proofErr w:type="spellEnd"/>
      <w:r>
        <w:rPr>
          <w:sz w:val="20"/>
          <w:szCs w:val="20"/>
        </w:rPr>
        <w:t xml:space="preserve"> geradores de viagens</w:t>
      </w:r>
    </w:p>
    <w:p w14:paraId="52267BD1" w14:textId="77777777" w:rsidR="00B86307" w:rsidRDefault="00B86307" w:rsidP="00B86307">
      <w:pPr>
        <w:spacing w:after="0"/>
        <w:ind w:left="708"/>
        <w:jc w:val="both"/>
        <w:rPr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>Áreas de estacionamento públicos e privados, gratuitos e onerosos</w:t>
      </w:r>
    </w:p>
    <w:p w14:paraId="2968E209" w14:textId="77777777" w:rsidR="00B86307" w:rsidRDefault="00B86307" w:rsidP="00B86307">
      <w:pPr>
        <w:spacing w:after="0"/>
        <w:ind w:left="708"/>
        <w:jc w:val="both"/>
        <w:rPr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>Áreas e horários de acesso e circulação restrita e controlada</w:t>
      </w:r>
    </w:p>
    <w:p w14:paraId="37B43655" w14:textId="77777777" w:rsidR="00B86307" w:rsidRDefault="00B86307" w:rsidP="00B86307">
      <w:pPr>
        <w:spacing w:after="0"/>
        <w:ind w:left="708"/>
        <w:jc w:val="both"/>
        <w:rPr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>Mecanismos e instrumentos de financiamento do transporte público e da infraestrutura de mobilidade urbana</w:t>
      </w:r>
    </w:p>
    <w:p w14:paraId="17952429" w14:textId="77777777" w:rsidR="00B86307" w:rsidRDefault="00B86307" w:rsidP="00B86307">
      <w:pPr>
        <w:spacing w:after="0"/>
        <w:ind w:left="708"/>
        <w:jc w:val="both"/>
        <w:rPr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>Sistemática de avaliação, revisão e atualização periódica do plano de mobilidade urbana</w:t>
      </w:r>
    </w:p>
    <w:p w14:paraId="4F990519" w14:textId="77777777" w:rsidR="00B86307" w:rsidRDefault="00B86307" w:rsidP="00B86307">
      <w:pPr>
        <w:spacing w:after="0"/>
        <w:ind w:left="708"/>
        <w:jc w:val="both"/>
        <w:rPr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>Medidas destinadas a atender aos núcleos urbanos informais consolidados</w:t>
      </w:r>
    </w:p>
    <w:p w14:paraId="4EDE3AA3" w14:textId="77777777" w:rsidR="00B86307" w:rsidRDefault="00B86307" w:rsidP="00B86307">
      <w:pPr>
        <w:spacing w:after="0"/>
        <w:jc w:val="both"/>
        <w:rPr>
          <w:sz w:val="20"/>
          <w:szCs w:val="20"/>
        </w:rPr>
      </w:pPr>
    </w:p>
    <w:p w14:paraId="3E7C68DD" w14:textId="595AEBDF" w:rsidR="00B86307" w:rsidRDefault="00B86307" w:rsidP="00B86307">
      <w:pPr>
        <w:shd w:val="clear" w:color="auto" w:fill="E5DFEC"/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4.</w:t>
      </w:r>
      <w:r w:rsidR="00530C16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Pesquisa Origem - Destino </w:t>
      </w:r>
    </w:p>
    <w:p w14:paraId="45CFC478" w14:textId="75493BA0" w:rsidR="00B86307" w:rsidRDefault="00B86307" w:rsidP="00B86307">
      <w:pPr>
        <w:spacing w:after="0"/>
        <w:jc w:val="both"/>
        <w:rPr>
          <w:b/>
          <w:color w:val="FFFFFF"/>
          <w:sz w:val="20"/>
          <w:szCs w:val="20"/>
        </w:rPr>
      </w:pPr>
      <w:r>
        <w:rPr>
          <w:b/>
          <w:sz w:val="20"/>
          <w:szCs w:val="20"/>
        </w:rPr>
        <w:t>4.</w:t>
      </w:r>
      <w:r w:rsidR="00530C16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.1</w:t>
      </w:r>
      <w:r>
        <w:rPr>
          <w:sz w:val="20"/>
          <w:szCs w:val="20"/>
        </w:rPr>
        <w:t xml:space="preserve"> O município já realizou pesquisa Origem – Destino (O/D)?</w:t>
      </w:r>
    </w:p>
    <w:p w14:paraId="4EB115CC" w14:textId="77777777" w:rsidR="00B86307" w:rsidRDefault="00B86307" w:rsidP="00B86307">
      <w:pPr>
        <w:spacing w:after="0"/>
        <w:ind w:left="708"/>
        <w:jc w:val="both"/>
        <w:rPr>
          <w:color w:val="FF0000"/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 xml:space="preserve">Não </w:t>
      </w:r>
      <w:r>
        <w:rPr>
          <w:color w:val="FF0000"/>
          <w:sz w:val="20"/>
          <w:szCs w:val="20"/>
        </w:rPr>
        <w:t>(Ir para o Bloco 5)</w:t>
      </w:r>
    </w:p>
    <w:p w14:paraId="7A9E03A7" w14:textId="77777777" w:rsidR="00B86307" w:rsidRDefault="00B86307" w:rsidP="00B86307">
      <w:pPr>
        <w:spacing w:after="0"/>
        <w:ind w:left="708"/>
        <w:jc w:val="both"/>
        <w:rPr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>Sim</w:t>
      </w:r>
    </w:p>
    <w:p w14:paraId="1AFF27FD" w14:textId="77777777" w:rsidR="00B86307" w:rsidRDefault="00B86307" w:rsidP="00B86307">
      <w:pPr>
        <w:spacing w:after="0"/>
        <w:ind w:left="708"/>
        <w:jc w:val="both"/>
        <w:rPr>
          <w:sz w:val="20"/>
          <w:szCs w:val="20"/>
        </w:rPr>
      </w:pPr>
      <w:r>
        <w:rPr>
          <w:noProof/>
          <w:lang w:eastAsia="pt-BR"/>
        </w:rPr>
        <w:drawing>
          <wp:anchor distT="0" distB="127000" distL="0" distR="0" simplePos="0" relativeHeight="251800576" behindDoc="0" locked="0" layoutInCell="1" hidden="0" allowOverlap="1" wp14:anchorId="4A9EA4A5" wp14:editId="431F39B0">
            <wp:simplePos x="0" y="0"/>
            <wp:positionH relativeFrom="column">
              <wp:posOffset>3141345</wp:posOffset>
            </wp:positionH>
            <wp:positionV relativeFrom="paragraph">
              <wp:posOffset>126365</wp:posOffset>
            </wp:positionV>
            <wp:extent cx="1748790" cy="229235"/>
            <wp:effectExtent l="0" t="0" r="0" b="0"/>
            <wp:wrapSquare wrapText="bothSides" distT="0" distB="127000" distL="0" distR="0"/>
            <wp:docPr id="30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229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9ADD460" w14:textId="1D70F2C5" w:rsidR="00B86307" w:rsidRDefault="00B86307" w:rsidP="00B86307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4.</w:t>
      </w:r>
      <w:r w:rsidR="00530C16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.1.A</w:t>
      </w:r>
      <w:r>
        <w:rPr>
          <w:sz w:val="20"/>
          <w:szCs w:val="20"/>
        </w:rPr>
        <w:t xml:space="preserve"> Qual o ano de realização da última pesquisa O/D:</w:t>
      </w:r>
    </w:p>
    <w:p w14:paraId="2CB93AF2" w14:textId="77777777" w:rsidR="00B86307" w:rsidRDefault="00B86307" w:rsidP="00B86307">
      <w:pPr>
        <w:spacing w:after="0"/>
        <w:jc w:val="both"/>
        <w:rPr>
          <w:sz w:val="20"/>
          <w:szCs w:val="20"/>
        </w:rPr>
      </w:pPr>
    </w:p>
    <w:p w14:paraId="27894F15" w14:textId="77777777" w:rsidR="00530C16" w:rsidRDefault="00530C16" w:rsidP="00B86307">
      <w:pPr>
        <w:spacing w:after="0"/>
        <w:jc w:val="both"/>
        <w:rPr>
          <w:sz w:val="20"/>
          <w:szCs w:val="20"/>
        </w:rPr>
      </w:pPr>
    </w:p>
    <w:p w14:paraId="5917281C" w14:textId="3F25C87E" w:rsidR="00B86307" w:rsidRDefault="00B86307" w:rsidP="00B86307">
      <w:pPr>
        <w:spacing w:after="0"/>
        <w:jc w:val="both"/>
        <w:rPr>
          <w:sz w:val="20"/>
          <w:szCs w:val="20"/>
        </w:rPr>
      </w:pPr>
      <w:r>
        <w:rPr>
          <w:noProof/>
          <w:lang w:eastAsia="pt-BR"/>
        </w:rPr>
        <w:drawing>
          <wp:anchor distT="0" distB="127000" distL="0" distR="0" simplePos="0" relativeHeight="251801600" behindDoc="0" locked="0" layoutInCell="1" hidden="0" allowOverlap="1" wp14:anchorId="1FF4F66C" wp14:editId="139E4CC7">
            <wp:simplePos x="0" y="0"/>
            <wp:positionH relativeFrom="column">
              <wp:posOffset>3016885</wp:posOffset>
            </wp:positionH>
            <wp:positionV relativeFrom="paragraph">
              <wp:posOffset>163195</wp:posOffset>
            </wp:positionV>
            <wp:extent cx="1924685" cy="229235"/>
            <wp:effectExtent l="0" t="0" r="0" b="0"/>
            <wp:wrapSquare wrapText="bothSides" distT="0" distB="127000" distL="0" distR="0"/>
            <wp:docPr id="19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685" cy="229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86A9DF9" w14:textId="4E0D7954" w:rsidR="00B86307" w:rsidRDefault="00B86307" w:rsidP="00B86307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4.</w:t>
      </w:r>
      <w:r w:rsidR="00530C16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.1.B</w:t>
      </w:r>
      <w:r>
        <w:rPr>
          <w:sz w:val="20"/>
          <w:szCs w:val="20"/>
        </w:rPr>
        <w:t xml:space="preserve"> Qual a periodicidade de realização da pesquisa:</w:t>
      </w:r>
    </w:p>
    <w:p w14:paraId="31D4C128" w14:textId="77777777" w:rsidR="00B86307" w:rsidRDefault="00B86307" w:rsidP="00B86307">
      <w:pPr>
        <w:spacing w:after="0"/>
        <w:jc w:val="both"/>
        <w:rPr>
          <w:sz w:val="20"/>
          <w:szCs w:val="20"/>
        </w:rPr>
      </w:pPr>
    </w:p>
    <w:p w14:paraId="4A02F54C" w14:textId="2B04561A" w:rsidR="00B86307" w:rsidRDefault="00530C16" w:rsidP="00530C16">
      <w:pPr>
        <w:tabs>
          <w:tab w:val="left" w:pos="1568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067FE1B" w14:textId="77777777" w:rsidR="00530C16" w:rsidRDefault="00530C16" w:rsidP="00530C16">
      <w:pPr>
        <w:tabs>
          <w:tab w:val="left" w:pos="1568"/>
        </w:tabs>
        <w:spacing w:after="0"/>
        <w:jc w:val="both"/>
        <w:rPr>
          <w:sz w:val="20"/>
          <w:szCs w:val="20"/>
        </w:rPr>
      </w:pPr>
    </w:p>
    <w:p w14:paraId="6E892F4F" w14:textId="3D653446" w:rsidR="00B86307" w:rsidRDefault="00B86307" w:rsidP="00B86307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4.</w:t>
      </w:r>
      <w:r w:rsidR="00530C16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.1.D</w:t>
      </w:r>
      <w:r>
        <w:rPr>
          <w:sz w:val="20"/>
          <w:szCs w:val="20"/>
        </w:rPr>
        <w:t xml:space="preserve"> Considerando todos os modos de transportes e as pesquisas O/D realizadas, qual o número médio de viagens diárias no município?</w:t>
      </w:r>
      <w:r>
        <w:rPr>
          <w:noProof/>
          <w:lang w:eastAsia="pt-BR"/>
        </w:rPr>
        <w:drawing>
          <wp:anchor distT="0" distB="0" distL="114300" distR="114300" simplePos="0" relativeHeight="251803648" behindDoc="0" locked="0" layoutInCell="1" hidden="0" allowOverlap="1" wp14:anchorId="4BD31FCD" wp14:editId="7D77CFB0">
            <wp:simplePos x="0" y="0"/>
            <wp:positionH relativeFrom="column">
              <wp:posOffset>2988310</wp:posOffset>
            </wp:positionH>
            <wp:positionV relativeFrom="paragraph">
              <wp:posOffset>230505</wp:posOffset>
            </wp:positionV>
            <wp:extent cx="1924050" cy="228600"/>
            <wp:effectExtent l="0" t="0" r="0" b="0"/>
            <wp:wrapSquare wrapText="bothSides" distT="0" distB="0" distL="114300" distR="114300"/>
            <wp:docPr id="1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E8ED93" w14:textId="77777777" w:rsidR="00B86307" w:rsidRDefault="00B86307" w:rsidP="00B86307">
      <w:pPr>
        <w:spacing w:after="0"/>
        <w:jc w:val="both"/>
        <w:rPr>
          <w:sz w:val="20"/>
          <w:szCs w:val="20"/>
        </w:rPr>
      </w:pPr>
    </w:p>
    <w:p w14:paraId="7A3702E2" w14:textId="108C49C6" w:rsidR="00B86307" w:rsidRDefault="00B86307" w:rsidP="00B86307">
      <w:pPr>
        <w:spacing w:after="0"/>
        <w:jc w:val="both"/>
        <w:rPr>
          <w:sz w:val="20"/>
          <w:szCs w:val="20"/>
        </w:rPr>
      </w:pPr>
    </w:p>
    <w:p w14:paraId="70F6DCFC" w14:textId="77777777" w:rsidR="00530C16" w:rsidRDefault="00530C16" w:rsidP="00B86307">
      <w:pPr>
        <w:spacing w:after="0"/>
        <w:jc w:val="both"/>
        <w:rPr>
          <w:sz w:val="20"/>
          <w:szCs w:val="20"/>
        </w:rPr>
      </w:pPr>
    </w:p>
    <w:p w14:paraId="2B769F0D" w14:textId="1E6479A0" w:rsidR="00B86307" w:rsidRDefault="00B86307" w:rsidP="00B8630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4.</w:t>
      </w:r>
      <w:r w:rsidR="00530C16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.1.E</w:t>
      </w:r>
      <w:r>
        <w:rPr>
          <w:sz w:val="20"/>
          <w:szCs w:val="20"/>
        </w:rPr>
        <w:t xml:space="preserve"> Considerando todos os modos de transportes e as pesquisas O/D realizadas, qual a distância média das viagens no município? </w:t>
      </w:r>
      <w:r>
        <w:rPr>
          <w:color w:val="FF0000"/>
          <w:sz w:val="20"/>
          <w:szCs w:val="20"/>
        </w:rPr>
        <w:t>(Em km)</w:t>
      </w:r>
      <w:r>
        <w:rPr>
          <w:noProof/>
          <w:lang w:eastAsia="pt-BR"/>
        </w:rPr>
        <w:drawing>
          <wp:anchor distT="0" distB="0" distL="114300" distR="114300" simplePos="0" relativeHeight="251804672" behindDoc="0" locked="0" layoutInCell="1" hidden="0" allowOverlap="1" wp14:anchorId="7867996E" wp14:editId="397612F6">
            <wp:simplePos x="0" y="0"/>
            <wp:positionH relativeFrom="column">
              <wp:posOffset>2987040</wp:posOffset>
            </wp:positionH>
            <wp:positionV relativeFrom="paragraph">
              <wp:posOffset>252730</wp:posOffset>
            </wp:positionV>
            <wp:extent cx="1924050" cy="228600"/>
            <wp:effectExtent l="0" t="0" r="0" b="0"/>
            <wp:wrapSquare wrapText="bothSides" distT="0" distB="0" distL="114300" distR="114300"/>
            <wp:docPr id="2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C06E73" w14:textId="4988A842" w:rsidR="00B86307" w:rsidRDefault="00B86307" w:rsidP="00B86307">
      <w:pPr>
        <w:spacing w:after="0"/>
        <w:jc w:val="both"/>
        <w:rPr>
          <w:sz w:val="20"/>
          <w:szCs w:val="20"/>
        </w:rPr>
      </w:pPr>
    </w:p>
    <w:p w14:paraId="1AABB76F" w14:textId="77777777" w:rsidR="00530C16" w:rsidRDefault="00530C16" w:rsidP="00B86307">
      <w:pPr>
        <w:spacing w:after="0"/>
        <w:jc w:val="both"/>
        <w:rPr>
          <w:sz w:val="20"/>
          <w:szCs w:val="20"/>
        </w:rPr>
      </w:pPr>
    </w:p>
    <w:p w14:paraId="1DDFC144" w14:textId="77777777" w:rsidR="00B86307" w:rsidRDefault="00B86307" w:rsidP="00B86307">
      <w:pPr>
        <w:spacing w:after="0"/>
        <w:jc w:val="both"/>
        <w:rPr>
          <w:sz w:val="20"/>
          <w:szCs w:val="20"/>
        </w:rPr>
      </w:pPr>
    </w:p>
    <w:p w14:paraId="2C061B68" w14:textId="3B2036D3" w:rsidR="00B86307" w:rsidRDefault="00B86307" w:rsidP="00B86307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4.</w:t>
      </w:r>
      <w:r w:rsidR="00530C16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.1.F</w:t>
      </w:r>
      <w:r>
        <w:rPr>
          <w:sz w:val="20"/>
          <w:szCs w:val="20"/>
        </w:rPr>
        <w:t xml:space="preserve"> Considerando todos os modos de transportes e as pesquisas O/D realizadas, qual o tempo médio das viagens realizadas no município?  </w:t>
      </w:r>
      <w:r>
        <w:rPr>
          <w:color w:val="FF0000"/>
          <w:sz w:val="20"/>
          <w:szCs w:val="20"/>
        </w:rPr>
        <w:t>(Em minutos)</w:t>
      </w:r>
      <w:r>
        <w:rPr>
          <w:noProof/>
          <w:lang w:eastAsia="pt-BR"/>
        </w:rPr>
        <w:drawing>
          <wp:anchor distT="0" distB="0" distL="114300" distR="114300" simplePos="0" relativeHeight="251805696" behindDoc="0" locked="0" layoutInCell="1" hidden="0" allowOverlap="1" wp14:anchorId="01C246E8" wp14:editId="1526D61A">
            <wp:simplePos x="0" y="0"/>
            <wp:positionH relativeFrom="column">
              <wp:posOffset>2952750</wp:posOffset>
            </wp:positionH>
            <wp:positionV relativeFrom="paragraph">
              <wp:posOffset>267335</wp:posOffset>
            </wp:positionV>
            <wp:extent cx="1924050" cy="228600"/>
            <wp:effectExtent l="0" t="0" r="0" b="0"/>
            <wp:wrapSquare wrapText="bothSides" distT="0" distB="0" distL="114300" distR="114300"/>
            <wp:docPr id="2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56261F" w14:textId="48A8CD6E" w:rsidR="00B86307" w:rsidRDefault="00B86307" w:rsidP="00B86307">
      <w:pPr>
        <w:spacing w:after="0"/>
        <w:jc w:val="both"/>
        <w:rPr>
          <w:sz w:val="20"/>
          <w:szCs w:val="20"/>
        </w:rPr>
      </w:pPr>
    </w:p>
    <w:p w14:paraId="0EDDBFF8" w14:textId="77777777" w:rsidR="00530C16" w:rsidRDefault="00530C16" w:rsidP="00B86307">
      <w:pPr>
        <w:spacing w:after="0"/>
        <w:jc w:val="both"/>
        <w:rPr>
          <w:sz w:val="20"/>
          <w:szCs w:val="20"/>
        </w:rPr>
      </w:pPr>
    </w:p>
    <w:p w14:paraId="0676D879" w14:textId="6C1A39C0" w:rsidR="00B86307" w:rsidRDefault="00B86307" w:rsidP="00B86307">
      <w:pPr>
        <w:spacing w:after="0"/>
        <w:jc w:val="both"/>
        <w:rPr>
          <w:b/>
          <w:sz w:val="20"/>
          <w:szCs w:val="20"/>
        </w:rPr>
      </w:pPr>
    </w:p>
    <w:p w14:paraId="45265E7B" w14:textId="77777777" w:rsidR="00530C16" w:rsidRDefault="00530C16" w:rsidP="00B86307">
      <w:pPr>
        <w:spacing w:after="0"/>
        <w:jc w:val="both"/>
        <w:rPr>
          <w:b/>
          <w:sz w:val="20"/>
          <w:szCs w:val="20"/>
        </w:rPr>
      </w:pPr>
    </w:p>
    <w:p w14:paraId="185B45DE" w14:textId="40F6F8CF" w:rsidR="00B86307" w:rsidRDefault="00B86307" w:rsidP="00B86307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4.</w:t>
      </w:r>
      <w:r w:rsidR="00530C16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.</w:t>
      </w:r>
      <w:r w:rsidR="00530C16">
        <w:rPr>
          <w:b/>
          <w:sz w:val="20"/>
          <w:szCs w:val="20"/>
        </w:rPr>
        <w:t>2</w:t>
      </w:r>
      <w:r>
        <w:rPr>
          <w:sz w:val="20"/>
          <w:szCs w:val="20"/>
        </w:rPr>
        <w:t xml:space="preserve"> Considerando todos os modos de transportes e as pesquisas O/D realizadas, informe a divisão modal identificada:</w:t>
      </w:r>
    </w:p>
    <w:tbl>
      <w:tblPr>
        <w:tblW w:w="678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7"/>
        <w:gridCol w:w="2329"/>
      </w:tblGrid>
      <w:tr w:rsidR="00B86307" w14:paraId="5DD5D24A" w14:textId="77777777" w:rsidTr="00C8348B">
        <w:trPr>
          <w:trHeight w:val="315"/>
          <w:jc w:val="center"/>
        </w:trPr>
        <w:tc>
          <w:tcPr>
            <w:tcW w:w="4457" w:type="dxa"/>
            <w:shd w:val="clear" w:color="auto" w:fill="BFBFBF"/>
            <w:tcMar>
              <w:left w:w="103" w:type="dxa"/>
            </w:tcMar>
            <w:vAlign w:val="center"/>
          </w:tcPr>
          <w:p w14:paraId="00941A10" w14:textId="77777777" w:rsidR="00B86307" w:rsidRDefault="00B86307" w:rsidP="00C834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Modo de Transporte</w:t>
            </w:r>
          </w:p>
        </w:tc>
        <w:tc>
          <w:tcPr>
            <w:tcW w:w="2329" w:type="dxa"/>
            <w:shd w:val="clear" w:color="auto" w:fill="BFBFBF"/>
            <w:tcMar>
              <w:left w:w="103" w:type="dxa"/>
            </w:tcMar>
            <w:vAlign w:val="center"/>
          </w:tcPr>
          <w:p w14:paraId="4CB88512" w14:textId="77777777" w:rsidR="00B86307" w:rsidRDefault="00B86307" w:rsidP="00C834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Divisão Modal (%)</w:t>
            </w:r>
          </w:p>
        </w:tc>
      </w:tr>
      <w:tr w:rsidR="00B86307" w14:paraId="433841E8" w14:textId="77777777" w:rsidTr="00C8348B">
        <w:trPr>
          <w:trHeight w:val="315"/>
          <w:jc w:val="center"/>
        </w:trPr>
        <w:tc>
          <w:tcPr>
            <w:tcW w:w="4457" w:type="dxa"/>
            <w:shd w:val="clear" w:color="auto" w:fill="BFBFBF"/>
            <w:tcMar>
              <w:left w:w="103" w:type="dxa"/>
            </w:tcMar>
          </w:tcPr>
          <w:p w14:paraId="6EF14283" w14:textId="77777777" w:rsidR="00B86307" w:rsidRDefault="00B86307" w:rsidP="00C8348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pé</w:t>
            </w:r>
          </w:p>
        </w:tc>
        <w:tc>
          <w:tcPr>
            <w:tcW w:w="2329" w:type="dxa"/>
            <w:shd w:val="clear" w:color="auto" w:fill="auto"/>
            <w:tcMar>
              <w:left w:w="103" w:type="dxa"/>
            </w:tcMar>
          </w:tcPr>
          <w:p w14:paraId="38918F6E" w14:textId="1CA2503C" w:rsidR="00B86307" w:rsidRDefault="00B86307" w:rsidP="00C834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86307" w14:paraId="0CB0FCF4" w14:textId="77777777" w:rsidTr="00C8348B">
        <w:trPr>
          <w:trHeight w:val="315"/>
          <w:jc w:val="center"/>
        </w:trPr>
        <w:tc>
          <w:tcPr>
            <w:tcW w:w="4457" w:type="dxa"/>
            <w:shd w:val="clear" w:color="auto" w:fill="BFBFBF"/>
            <w:tcMar>
              <w:left w:w="103" w:type="dxa"/>
            </w:tcMar>
          </w:tcPr>
          <w:p w14:paraId="60453E0A" w14:textId="77777777" w:rsidR="00B86307" w:rsidRDefault="00B86307" w:rsidP="00C8348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Bicicleta</w:t>
            </w:r>
          </w:p>
        </w:tc>
        <w:tc>
          <w:tcPr>
            <w:tcW w:w="2329" w:type="dxa"/>
            <w:shd w:val="clear" w:color="auto" w:fill="auto"/>
            <w:tcMar>
              <w:left w:w="103" w:type="dxa"/>
            </w:tcMar>
          </w:tcPr>
          <w:p w14:paraId="5B6A00E3" w14:textId="19ECE085" w:rsidR="00B86307" w:rsidRDefault="00B86307" w:rsidP="00C834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86307" w14:paraId="6A84A634" w14:textId="77777777" w:rsidTr="00C8348B">
        <w:trPr>
          <w:trHeight w:val="315"/>
          <w:jc w:val="center"/>
        </w:trPr>
        <w:tc>
          <w:tcPr>
            <w:tcW w:w="4457" w:type="dxa"/>
            <w:shd w:val="clear" w:color="auto" w:fill="BFBFBF"/>
            <w:tcMar>
              <w:left w:w="103" w:type="dxa"/>
            </w:tcMar>
          </w:tcPr>
          <w:p w14:paraId="7CE4D31C" w14:textId="77777777" w:rsidR="00B86307" w:rsidRDefault="00B86307" w:rsidP="00C8348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Transporte Coletivo</w:t>
            </w:r>
          </w:p>
        </w:tc>
        <w:tc>
          <w:tcPr>
            <w:tcW w:w="2329" w:type="dxa"/>
            <w:shd w:val="clear" w:color="auto" w:fill="auto"/>
            <w:tcMar>
              <w:left w:w="103" w:type="dxa"/>
            </w:tcMar>
          </w:tcPr>
          <w:p w14:paraId="7183DB65" w14:textId="2F6E162D" w:rsidR="00B86307" w:rsidRDefault="00B86307" w:rsidP="00C834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86307" w14:paraId="5D44277B" w14:textId="77777777" w:rsidTr="00C8348B">
        <w:trPr>
          <w:trHeight w:val="315"/>
          <w:jc w:val="center"/>
        </w:trPr>
        <w:tc>
          <w:tcPr>
            <w:tcW w:w="4457" w:type="dxa"/>
            <w:shd w:val="clear" w:color="auto" w:fill="BFBFBF"/>
            <w:tcMar>
              <w:left w:w="103" w:type="dxa"/>
            </w:tcMar>
          </w:tcPr>
          <w:p w14:paraId="7DE9041C" w14:textId="77777777" w:rsidR="00B86307" w:rsidRDefault="00B86307" w:rsidP="00C8348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Transporte Individual Motorizado - (Automóvel)</w:t>
            </w:r>
          </w:p>
        </w:tc>
        <w:tc>
          <w:tcPr>
            <w:tcW w:w="2329" w:type="dxa"/>
            <w:shd w:val="clear" w:color="auto" w:fill="auto"/>
            <w:tcMar>
              <w:left w:w="103" w:type="dxa"/>
            </w:tcMar>
          </w:tcPr>
          <w:p w14:paraId="6F4FA399" w14:textId="2D55773E" w:rsidR="00B86307" w:rsidRDefault="00B86307" w:rsidP="00C834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86307" w14:paraId="07EBACB8" w14:textId="77777777" w:rsidTr="00C8348B">
        <w:trPr>
          <w:trHeight w:val="315"/>
          <w:jc w:val="center"/>
        </w:trPr>
        <w:tc>
          <w:tcPr>
            <w:tcW w:w="4457" w:type="dxa"/>
            <w:shd w:val="clear" w:color="auto" w:fill="BFBFBF"/>
            <w:tcMar>
              <w:left w:w="103" w:type="dxa"/>
            </w:tcMar>
          </w:tcPr>
          <w:p w14:paraId="1AAB801D" w14:textId="77777777" w:rsidR="00B86307" w:rsidRDefault="00B86307" w:rsidP="00C8348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Transporte Individual Motorizado - (Moto)</w:t>
            </w:r>
          </w:p>
        </w:tc>
        <w:tc>
          <w:tcPr>
            <w:tcW w:w="2329" w:type="dxa"/>
            <w:shd w:val="clear" w:color="auto" w:fill="auto"/>
            <w:tcMar>
              <w:left w:w="103" w:type="dxa"/>
            </w:tcMar>
          </w:tcPr>
          <w:p w14:paraId="405E97A0" w14:textId="42CC5685" w:rsidR="00B86307" w:rsidRDefault="00B86307" w:rsidP="00C834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81BD8" w14:paraId="051C386C" w14:textId="77777777" w:rsidTr="002957D2">
        <w:trPr>
          <w:trHeight w:val="315"/>
          <w:jc w:val="center"/>
        </w:trPr>
        <w:tc>
          <w:tcPr>
            <w:tcW w:w="4457" w:type="dxa"/>
            <w:shd w:val="clear" w:color="auto" w:fill="BFBFBF" w:themeFill="background1" w:themeFillShade="BF"/>
            <w:tcMar>
              <w:left w:w="103" w:type="dxa"/>
            </w:tcMar>
          </w:tcPr>
          <w:p w14:paraId="774DCF47" w14:textId="77777777" w:rsidR="00C81BD8" w:rsidRDefault="00C81BD8" w:rsidP="00C81BD8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Transporte Individual Remunerado - (Táxi, </w:t>
            </w:r>
            <w:proofErr w:type="spellStart"/>
            <w:r>
              <w:rPr>
                <w:b/>
                <w:sz w:val="20"/>
                <w:szCs w:val="20"/>
              </w:rPr>
              <w:t>Apps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329" w:type="dxa"/>
            <w:shd w:val="clear" w:color="auto" w:fill="auto"/>
            <w:tcMar>
              <w:left w:w="103" w:type="dxa"/>
            </w:tcMar>
          </w:tcPr>
          <w:p w14:paraId="7F15DF16" w14:textId="342013B8" w:rsidR="00C81BD8" w:rsidRDefault="00C81BD8" w:rsidP="00C834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86307" w14:paraId="2F7703D4" w14:textId="77777777" w:rsidTr="00C8348B">
        <w:trPr>
          <w:trHeight w:val="315"/>
          <w:jc w:val="center"/>
        </w:trPr>
        <w:tc>
          <w:tcPr>
            <w:tcW w:w="4457" w:type="dxa"/>
            <w:tcBorders>
              <w:top w:val="single" w:sz="8" w:space="0" w:color="000000"/>
            </w:tcBorders>
            <w:shd w:val="clear" w:color="auto" w:fill="BFBFBF"/>
            <w:tcMar>
              <w:left w:w="103" w:type="dxa"/>
            </w:tcMar>
          </w:tcPr>
          <w:p w14:paraId="26AD2A3A" w14:textId="77777777" w:rsidR="00B86307" w:rsidRDefault="00B86307" w:rsidP="00C8348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Outros</w:t>
            </w:r>
          </w:p>
        </w:tc>
        <w:tc>
          <w:tcPr>
            <w:tcW w:w="2329" w:type="dxa"/>
            <w:tcBorders>
              <w:top w:val="single" w:sz="8" w:space="0" w:color="000000"/>
            </w:tcBorders>
            <w:shd w:val="clear" w:color="auto" w:fill="auto"/>
            <w:tcMar>
              <w:left w:w="103" w:type="dxa"/>
            </w:tcMar>
          </w:tcPr>
          <w:p w14:paraId="5C39C63D" w14:textId="4DA146CB" w:rsidR="00B86307" w:rsidRDefault="00B86307" w:rsidP="00C834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03DAA48D" w14:textId="77777777" w:rsidR="00B86307" w:rsidRDefault="00B86307" w:rsidP="00B86307">
      <w:pPr>
        <w:jc w:val="both"/>
      </w:pPr>
      <w:r>
        <w:rPr>
          <w:sz w:val="20"/>
          <w:szCs w:val="20"/>
        </w:rPr>
        <w:t xml:space="preserve">   </w:t>
      </w:r>
    </w:p>
    <w:p w14:paraId="75E7621A" w14:textId="77777777" w:rsidR="00B86307" w:rsidRDefault="00B86307" w:rsidP="00B86307">
      <w:pPr>
        <w:sectPr w:rsidR="00B86307">
          <w:type w:val="continuous"/>
          <w:pgSz w:w="11906" w:h="16838"/>
          <w:pgMar w:top="2089" w:right="1558" w:bottom="1417" w:left="1701" w:header="708" w:footer="0" w:gutter="0"/>
          <w:cols w:space="720" w:equalWidth="0">
            <w:col w:w="8838"/>
          </w:cols>
        </w:sectPr>
      </w:pPr>
    </w:p>
    <w:p w14:paraId="48AB7814" w14:textId="77777777" w:rsidR="00D15426" w:rsidRDefault="00D15426" w:rsidP="00B86307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752A822F" w14:textId="77777777" w:rsidR="00B86307" w:rsidRDefault="00B86307" w:rsidP="00B86307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7AD14CFE" w14:textId="77777777" w:rsidR="00B33314" w:rsidRPr="008A4E2E" w:rsidRDefault="00B33314" w:rsidP="00A4111F">
      <w:pPr>
        <w:shd w:val="clear" w:color="auto" w:fill="1F497D" w:themeFill="text2"/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b/>
          <w:bCs/>
          <w:color w:val="FFFFFF"/>
          <w:sz w:val="20"/>
          <w:szCs w:val="20"/>
          <w:lang w:eastAsia="pt-BR"/>
        </w:rPr>
        <w:t>BLOCO 5 – INSTRUMENTOS DE GESTÃO</w:t>
      </w:r>
    </w:p>
    <w:p w14:paraId="4A83994B" w14:textId="77777777" w:rsidR="00B33314" w:rsidRPr="008A4E2E" w:rsidRDefault="00BB6EFE" w:rsidP="00A4111F">
      <w:pPr>
        <w:shd w:val="clear" w:color="auto" w:fill="E5DFEC" w:themeFill="accent4" w:themeFillTint="33"/>
        <w:spacing w:after="0"/>
        <w:jc w:val="both"/>
        <w:rPr>
          <w:rFonts w:eastAsia="Times New Roman" w:cs="Arial"/>
          <w:b/>
          <w:bCs/>
          <w:sz w:val="20"/>
          <w:szCs w:val="20"/>
          <w:lang w:eastAsia="pt-BR"/>
        </w:rPr>
      </w:pPr>
      <w:r w:rsidRPr="008A4E2E">
        <w:rPr>
          <w:rFonts w:eastAsia="Times New Roman" w:cs="Arial"/>
          <w:b/>
          <w:bCs/>
          <w:sz w:val="20"/>
          <w:szCs w:val="20"/>
          <w:lang w:eastAsia="pt-BR"/>
        </w:rPr>
        <w:t>5.1</w:t>
      </w:r>
      <w:r w:rsidR="00B33314" w:rsidRPr="008A4E2E">
        <w:rPr>
          <w:rFonts w:eastAsia="Times New Roman" w:cs="Arial"/>
          <w:b/>
          <w:bCs/>
          <w:sz w:val="20"/>
          <w:szCs w:val="20"/>
          <w:lang w:eastAsia="pt-BR"/>
        </w:rPr>
        <w:t xml:space="preserve"> Pedágio Urbano</w:t>
      </w:r>
    </w:p>
    <w:p w14:paraId="359CB72D" w14:textId="77777777" w:rsidR="00B33314" w:rsidRPr="008A4E2E" w:rsidRDefault="00B27F53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F616C4">
        <w:rPr>
          <w:rFonts w:eastAsia="Times New Roman" w:cs="Arial"/>
          <w:b/>
          <w:sz w:val="20"/>
          <w:szCs w:val="20"/>
          <w:lang w:eastAsia="pt-BR"/>
        </w:rPr>
        <w:t>5.1.1</w:t>
      </w:r>
      <w:r w:rsidRPr="008A4E2E">
        <w:rPr>
          <w:rFonts w:eastAsia="Times New Roman" w:cs="Arial"/>
          <w:sz w:val="20"/>
          <w:szCs w:val="20"/>
          <w:lang w:eastAsia="pt-BR"/>
        </w:rPr>
        <w:t xml:space="preserve"> 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 xml:space="preserve">Em seu município existe a cobrança de tributos sobre modos e serviços de transporte urbano pela utilização da infraestrutura </w:t>
      </w:r>
      <w:r w:rsidR="00AD0CAB">
        <w:rPr>
          <w:rFonts w:eastAsia="Times New Roman" w:cs="Arial"/>
          <w:sz w:val="20"/>
          <w:szCs w:val="20"/>
          <w:lang w:eastAsia="pt-BR"/>
        </w:rPr>
        <w:t>em perímetro urbano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>?</w:t>
      </w:r>
    </w:p>
    <w:p w14:paraId="582C0686" w14:textId="77777777" w:rsidR="00B33314" w:rsidRPr="008A4E2E" w:rsidRDefault="00B3331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r w:rsidRPr="00F4675F">
        <w:rPr>
          <w:rFonts w:ascii="MS Gothic" w:eastAsia="MS Gothic" w:hAnsi="MS Gothic" w:cs="MS Gothic" w:hint="eastAsia"/>
          <w:sz w:val="20"/>
          <w:szCs w:val="20"/>
          <w:lang w:eastAsia="pt-BR"/>
        </w:rPr>
        <w:t>☐</w:t>
      </w:r>
      <w:r w:rsidR="00113720" w:rsidRPr="008A4E2E">
        <w:rPr>
          <w:rFonts w:eastAsia="Times New Roman" w:cs="Arial"/>
          <w:sz w:val="20"/>
          <w:szCs w:val="20"/>
          <w:lang w:eastAsia="pt-BR"/>
        </w:rPr>
        <w:t xml:space="preserve"> Não </w:t>
      </w:r>
      <w:r w:rsidR="00113720" w:rsidRPr="008A4E2E">
        <w:rPr>
          <w:rFonts w:eastAsia="Times New Roman" w:cs="Arial"/>
          <w:color w:val="FF0000"/>
          <w:sz w:val="20"/>
          <w:szCs w:val="20"/>
          <w:lang w:eastAsia="pt-BR"/>
        </w:rPr>
        <w:t>(Ir para Seção 5.2)</w:t>
      </w:r>
      <w:r w:rsidR="00113720" w:rsidRPr="008A4E2E">
        <w:rPr>
          <w:rFonts w:eastAsia="Times New Roman" w:cs="Arial"/>
          <w:sz w:val="20"/>
          <w:szCs w:val="20"/>
          <w:lang w:eastAsia="pt-BR"/>
        </w:rPr>
        <w:t xml:space="preserve">              </w:t>
      </w:r>
    </w:p>
    <w:p w14:paraId="2C031FF8" w14:textId="77777777" w:rsidR="00B33314" w:rsidRPr="008A4E2E" w:rsidRDefault="00B3331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r w:rsidRPr="00F4675F">
        <w:rPr>
          <w:rFonts w:ascii="MS Gothic" w:eastAsia="MS Gothic" w:hAnsi="MS Gothic" w:cs="MS Gothic" w:hint="eastAsia"/>
          <w:sz w:val="20"/>
          <w:szCs w:val="20"/>
          <w:lang w:eastAsia="pt-BR"/>
        </w:rPr>
        <w:t>☐</w:t>
      </w:r>
      <w:r w:rsidR="00113720" w:rsidRPr="008A4E2E">
        <w:rPr>
          <w:rFonts w:eastAsia="Times New Roman" w:cs="Arial"/>
          <w:sz w:val="20"/>
          <w:szCs w:val="20"/>
          <w:lang w:eastAsia="pt-BR"/>
        </w:rPr>
        <w:t>Sim</w:t>
      </w:r>
      <w:r w:rsidRPr="008A4E2E">
        <w:rPr>
          <w:rFonts w:eastAsia="Times New Roman" w:cs="Arial"/>
          <w:sz w:val="20"/>
          <w:szCs w:val="20"/>
          <w:lang w:eastAsia="pt-BR"/>
        </w:rPr>
        <w:tab/>
      </w:r>
      <w:r w:rsidRPr="008A4E2E">
        <w:rPr>
          <w:rFonts w:eastAsia="Times New Roman" w:cs="Arial"/>
          <w:sz w:val="20"/>
          <w:szCs w:val="20"/>
          <w:lang w:eastAsia="pt-BR"/>
        </w:rPr>
        <w:tab/>
      </w:r>
      <w:r w:rsidRPr="008A4E2E">
        <w:rPr>
          <w:rFonts w:eastAsia="Times New Roman" w:cs="Arial"/>
          <w:sz w:val="20"/>
          <w:szCs w:val="20"/>
          <w:lang w:eastAsia="pt-BR"/>
        </w:rPr>
        <w:tab/>
      </w:r>
    </w:p>
    <w:p w14:paraId="0EEE260B" w14:textId="77777777" w:rsidR="00B33314" w:rsidRPr="008A4E2E" w:rsidRDefault="006864E1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r>
        <w:rPr>
          <w:rFonts w:eastAsia="Times New Roman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67456" behindDoc="0" locked="0" layoutInCell="1" allowOverlap="0" wp14:anchorId="0DF0502F" wp14:editId="5740D00C">
            <wp:simplePos x="0" y="0"/>
            <wp:positionH relativeFrom="column">
              <wp:posOffset>3683635</wp:posOffset>
            </wp:positionH>
            <wp:positionV relativeFrom="paragraph">
              <wp:posOffset>151130</wp:posOffset>
            </wp:positionV>
            <wp:extent cx="1730375" cy="228600"/>
            <wp:effectExtent l="0" t="0" r="3175" b="0"/>
            <wp:wrapTight wrapText="bothSides">
              <wp:wrapPolygon edited="0">
                <wp:start x="0" y="0"/>
                <wp:lineTo x="0" y="19800"/>
                <wp:lineTo x="21402" y="19800"/>
                <wp:lineTo x="21402" y="0"/>
                <wp:lineTo x="0" y="0"/>
              </wp:wrapPolygon>
            </wp:wrapTight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 preferRelativeResize="0">
                      <a:picLocks noChangeAspect="1" noChangeArrowheads="1" noChangeShapeType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62945" w14:textId="5DAB7A33" w:rsidR="00B33314" w:rsidRPr="008A4E2E" w:rsidRDefault="0059649A" w:rsidP="00F20A26">
      <w:pPr>
        <w:spacing w:after="0"/>
        <w:ind w:firstLine="708"/>
        <w:jc w:val="both"/>
        <w:rPr>
          <w:rFonts w:eastAsia="Times New Roman" w:cs="Arial"/>
          <w:sz w:val="20"/>
          <w:szCs w:val="20"/>
          <w:lang w:eastAsia="pt-BR"/>
        </w:rPr>
      </w:pPr>
      <w:r w:rsidRPr="00F43578">
        <w:rPr>
          <w:rFonts w:eastAsia="Times New Roman" w:cs="Arial"/>
          <w:b/>
          <w:sz w:val="20"/>
          <w:szCs w:val="20"/>
          <w:lang w:eastAsia="pt-BR"/>
        </w:rPr>
        <w:t>5.1.1.A</w:t>
      </w:r>
      <w:r>
        <w:rPr>
          <w:rFonts w:eastAsia="Times New Roman" w:cs="Arial"/>
          <w:sz w:val="20"/>
          <w:szCs w:val="20"/>
          <w:lang w:eastAsia="pt-BR"/>
        </w:rPr>
        <w:t xml:space="preserve"> 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 xml:space="preserve">Qual </w:t>
      </w:r>
      <w:r w:rsidR="00545C9A" w:rsidRPr="008A4E2E">
        <w:rPr>
          <w:rFonts w:eastAsia="Times New Roman" w:cs="Arial"/>
          <w:sz w:val="20"/>
          <w:szCs w:val="20"/>
          <w:lang w:eastAsia="pt-BR"/>
        </w:rPr>
        <w:t>foi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 xml:space="preserve"> a arrecadação anual</w:t>
      </w:r>
      <w:r w:rsidR="004745AC" w:rsidRPr="008A4E2E">
        <w:rPr>
          <w:rFonts w:eastAsia="Times New Roman" w:cs="Arial"/>
          <w:sz w:val="20"/>
          <w:szCs w:val="20"/>
          <w:lang w:eastAsia="pt-BR"/>
        </w:rPr>
        <w:t xml:space="preserve"> no ano de 201</w:t>
      </w:r>
      <w:r w:rsidR="00530C16">
        <w:rPr>
          <w:rFonts w:eastAsia="Times New Roman" w:cs="Arial"/>
          <w:sz w:val="20"/>
          <w:szCs w:val="20"/>
          <w:lang w:eastAsia="pt-BR"/>
        </w:rPr>
        <w:t>9</w:t>
      </w:r>
      <w:r w:rsidR="00F616C4">
        <w:rPr>
          <w:rFonts w:eastAsia="Times New Roman" w:cs="Arial"/>
          <w:sz w:val="20"/>
          <w:szCs w:val="20"/>
          <w:lang w:eastAsia="pt-BR"/>
        </w:rPr>
        <w:t xml:space="preserve">? 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 xml:space="preserve">(R$)       </w:t>
      </w:r>
    </w:p>
    <w:p w14:paraId="4B5ECD41" w14:textId="77777777" w:rsidR="00FC4F16" w:rsidRDefault="00FC4F16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0EF50DE8" w14:textId="77777777" w:rsidR="009E0030" w:rsidRPr="008A4E2E" w:rsidRDefault="009E0030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6A234835" w14:textId="77777777" w:rsidR="00B33314" w:rsidRPr="008A4E2E" w:rsidRDefault="00BB6EFE" w:rsidP="009E0030">
      <w:pPr>
        <w:shd w:val="clear" w:color="auto" w:fill="E5DFEC" w:themeFill="accent4" w:themeFillTint="33"/>
        <w:spacing w:after="0"/>
        <w:jc w:val="both"/>
        <w:rPr>
          <w:rFonts w:eastAsia="Times New Roman" w:cs="Arial"/>
          <w:b/>
          <w:bCs/>
          <w:sz w:val="20"/>
          <w:szCs w:val="20"/>
          <w:lang w:eastAsia="pt-BR"/>
        </w:rPr>
      </w:pPr>
      <w:r w:rsidRPr="008A4E2E">
        <w:rPr>
          <w:rFonts w:eastAsia="Times New Roman" w:cs="Arial"/>
          <w:b/>
          <w:bCs/>
          <w:sz w:val="20"/>
          <w:szCs w:val="20"/>
          <w:lang w:eastAsia="pt-BR"/>
        </w:rPr>
        <w:t>5.2</w:t>
      </w:r>
      <w:r w:rsidR="00B33314" w:rsidRPr="008A4E2E">
        <w:rPr>
          <w:rFonts w:eastAsia="Times New Roman" w:cs="Arial"/>
          <w:b/>
          <w:bCs/>
          <w:sz w:val="20"/>
          <w:szCs w:val="20"/>
          <w:lang w:eastAsia="pt-BR"/>
        </w:rPr>
        <w:t xml:space="preserve"> Política de estacionamento</w:t>
      </w:r>
    </w:p>
    <w:p w14:paraId="66960BAB" w14:textId="77777777" w:rsidR="00113720" w:rsidRDefault="00BB7721" w:rsidP="00A4111F">
      <w:pPr>
        <w:spacing w:after="240"/>
        <w:jc w:val="both"/>
        <w:rPr>
          <w:rFonts w:eastAsia="Times New Roman" w:cs="Arial"/>
          <w:bCs/>
          <w:noProof/>
          <w:sz w:val="20"/>
          <w:szCs w:val="20"/>
          <w:lang w:eastAsia="pt-BR"/>
        </w:rPr>
      </w:pPr>
      <w:r>
        <w:rPr>
          <w:rFonts w:eastAsia="Times New Roman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788288" behindDoc="0" locked="0" layoutInCell="1" allowOverlap="0" wp14:anchorId="6C7A464E" wp14:editId="29E81865">
            <wp:simplePos x="0" y="0"/>
            <wp:positionH relativeFrom="column">
              <wp:posOffset>295910</wp:posOffset>
            </wp:positionH>
            <wp:positionV relativeFrom="paragraph">
              <wp:posOffset>165735</wp:posOffset>
            </wp:positionV>
            <wp:extent cx="2390775" cy="257175"/>
            <wp:effectExtent l="0" t="0" r="9525" b="9525"/>
            <wp:wrapTight wrapText="bothSides">
              <wp:wrapPolygon edited="0">
                <wp:start x="0" y="0"/>
                <wp:lineTo x="0" y="20800"/>
                <wp:lineTo x="21514" y="20800"/>
                <wp:lineTo x="21514" y="0"/>
                <wp:lineTo x="0" y="0"/>
              </wp:wrapPolygon>
            </wp:wrapTight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 preferRelativeResize="0">
                      <a:picLocks noChangeAspect="1" noChangeArrowheads="1" noChangeShapeType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CBE" w:rsidRPr="00F616C4">
        <w:rPr>
          <w:rFonts w:eastAsia="Times New Roman" w:cs="Arial"/>
          <w:b/>
          <w:bCs/>
          <w:sz w:val="20"/>
          <w:szCs w:val="20"/>
          <w:lang w:eastAsia="pt-BR"/>
        </w:rPr>
        <w:t>5.2.1</w:t>
      </w:r>
      <w:r w:rsidR="00697CBE" w:rsidRPr="008A4E2E">
        <w:rPr>
          <w:rFonts w:eastAsia="Times New Roman" w:cs="Arial"/>
          <w:bCs/>
          <w:sz w:val="20"/>
          <w:szCs w:val="20"/>
          <w:lang w:eastAsia="pt-BR"/>
        </w:rPr>
        <w:t xml:space="preserve"> </w:t>
      </w:r>
      <w:r w:rsidR="00113720" w:rsidRPr="008A4E2E">
        <w:rPr>
          <w:rFonts w:eastAsia="Times New Roman" w:cs="Arial"/>
          <w:bCs/>
          <w:sz w:val="20"/>
          <w:szCs w:val="20"/>
          <w:lang w:eastAsia="pt-BR"/>
        </w:rPr>
        <w:t>Qual o número de vagas de estacionamentos regulamentad</w:t>
      </w:r>
      <w:r w:rsidR="002B0AC8" w:rsidRPr="008A4E2E">
        <w:rPr>
          <w:rFonts w:eastAsia="Times New Roman" w:cs="Arial"/>
          <w:bCs/>
          <w:sz w:val="20"/>
          <w:szCs w:val="20"/>
          <w:lang w:eastAsia="pt-BR"/>
        </w:rPr>
        <w:t>o</w:t>
      </w:r>
      <w:r w:rsidR="00113720" w:rsidRPr="008A4E2E">
        <w:rPr>
          <w:rFonts w:eastAsia="Times New Roman" w:cs="Arial"/>
          <w:bCs/>
          <w:sz w:val="20"/>
          <w:szCs w:val="20"/>
          <w:lang w:eastAsia="pt-BR"/>
        </w:rPr>
        <w:t>s existe</w:t>
      </w:r>
      <w:r w:rsidR="00CA2577">
        <w:rPr>
          <w:rFonts w:eastAsia="Times New Roman" w:cs="Arial"/>
          <w:bCs/>
          <w:sz w:val="20"/>
          <w:szCs w:val="20"/>
          <w:lang w:eastAsia="pt-BR"/>
        </w:rPr>
        <w:t>ntes</w:t>
      </w:r>
      <w:r w:rsidR="00113720" w:rsidRPr="008A4E2E">
        <w:rPr>
          <w:rFonts w:eastAsia="Times New Roman" w:cs="Arial"/>
          <w:bCs/>
          <w:sz w:val="20"/>
          <w:szCs w:val="20"/>
          <w:lang w:eastAsia="pt-BR"/>
        </w:rPr>
        <w:t xml:space="preserve"> no município?</w:t>
      </w:r>
      <w:r w:rsidR="00113720" w:rsidRPr="008A4E2E">
        <w:rPr>
          <w:rFonts w:eastAsia="Times New Roman" w:cs="Arial"/>
          <w:bCs/>
          <w:noProof/>
          <w:sz w:val="20"/>
          <w:szCs w:val="20"/>
          <w:lang w:eastAsia="pt-BR"/>
        </w:rPr>
        <w:t xml:space="preserve"> </w:t>
      </w:r>
    </w:p>
    <w:p w14:paraId="3728CEDB" w14:textId="77777777" w:rsidR="00B86307" w:rsidRDefault="00B86307" w:rsidP="00A4111F">
      <w:pPr>
        <w:spacing w:after="240"/>
        <w:jc w:val="both"/>
        <w:rPr>
          <w:rFonts w:eastAsia="Times New Roman" w:cs="Arial"/>
          <w:bCs/>
          <w:noProof/>
          <w:sz w:val="20"/>
          <w:szCs w:val="20"/>
          <w:lang w:eastAsia="pt-BR"/>
        </w:rPr>
      </w:pPr>
    </w:p>
    <w:p w14:paraId="33947D94" w14:textId="77777777" w:rsidR="002B0AC8" w:rsidRPr="008A4E2E" w:rsidRDefault="0059649A" w:rsidP="00A4111F">
      <w:pPr>
        <w:spacing w:after="0"/>
        <w:jc w:val="both"/>
        <w:rPr>
          <w:rFonts w:eastAsia="Times New Roman" w:cs="Arial"/>
          <w:bCs/>
          <w:sz w:val="20"/>
          <w:szCs w:val="20"/>
          <w:lang w:eastAsia="pt-BR"/>
        </w:rPr>
      </w:pPr>
      <w:r w:rsidRPr="00F616C4">
        <w:rPr>
          <w:rFonts w:eastAsia="Times New Roman" w:cs="Arial"/>
          <w:b/>
          <w:bCs/>
          <w:sz w:val="20"/>
          <w:szCs w:val="20"/>
          <w:lang w:eastAsia="pt-BR"/>
        </w:rPr>
        <w:t>5.2.1.A</w:t>
      </w:r>
      <w:r w:rsidR="002B0AC8" w:rsidRPr="008A4E2E">
        <w:rPr>
          <w:rFonts w:eastAsia="Times New Roman" w:cs="Arial"/>
          <w:bCs/>
          <w:sz w:val="20"/>
          <w:szCs w:val="20"/>
          <w:lang w:eastAsia="pt-BR"/>
        </w:rPr>
        <w:t xml:space="preserve"> Qual a porcentagem de vagas reservadas </w:t>
      </w:r>
      <w:r w:rsidR="00F20A26">
        <w:rPr>
          <w:rFonts w:eastAsia="Times New Roman" w:cs="Arial"/>
          <w:bCs/>
          <w:sz w:val="20"/>
          <w:szCs w:val="20"/>
          <w:lang w:eastAsia="pt-BR"/>
        </w:rPr>
        <w:t>deficientes, idosos e gestantes</w:t>
      </w:r>
    </w:p>
    <w:tbl>
      <w:tblPr>
        <w:tblStyle w:val="Tabelacomgrade"/>
        <w:tblW w:w="6771" w:type="dxa"/>
        <w:jc w:val="center"/>
        <w:tblLayout w:type="fixed"/>
        <w:tblLook w:val="04A0" w:firstRow="1" w:lastRow="0" w:firstColumn="1" w:lastColumn="0" w:noHBand="0" w:noVBand="1"/>
      </w:tblPr>
      <w:tblGrid>
        <w:gridCol w:w="4503"/>
        <w:gridCol w:w="2268"/>
      </w:tblGrid>
      <w:tr w:rsidR="002B0AC8" w:rsidRPr="00F4675F" w14:paraId="1A571528" w14:textId="77777777" w:rsidTr="00FB0DB1">
        <w:trPr>
          <w:trHeight w:val="429"/>
          <w:jc w:val="center"/>
        </w:trPr>
        <w:tc>
          <w:tcPr>
            <w:tcW w:w="4503" w:type="dxa"/>
            <w:shd w:val="clear" w:color="auto" w:fill="BFBFBF" w:themeFill="background1" w:themeFillShade="BF"/>
            <w:vAlign w:val="center"/>
          </w:tcPr>
          <w:p w14:paraId="62A25E52" w14:textId="77777777" w:rsidR="002B0AC8" w:rsidRPr="00F616C4" w:rsidRDefault="002B0AC8" w:rsidP="00A4111F">
            <w:pPr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A095B8A" w14:textId="77777777" w:rsidR="002B0AC8" w:rsidRPr="00F616C4" w:rsidRDefault="002B0AC8" w:rsidP="00A4111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F616C4">
              <w:rPr>
                <w:rFonts w:eastAsia="Times New Roman" w:cs="Arial"/>
                <w:b/>
                <w:sz w:val="20"/>
                <w:szCs w:val="20"/>
                <w:lang w:eastAsia="pt-BR"/>
              </w:rPr>
              <w:t>Percentual</w:t>
            </w:r>
          </w:p>
          <w:p w14:paraId="24097841" w14:textId="77777777" w:rsidR="002B0AC8" w:rsidRPr="00F616C4" w:rsidRDefault="002B0AC8" w:rsidP="00A4111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F616C4">
              <w:rPr>
                <w:rFonts w:eastAsia="Times New Roman" w:cs="Arial"/>
                <w:b/>
                <w:sz w:val="20"/>
                <w:szCs w:val="20"/>
                <w:lang w:eastAsia="pt-BR"/>
              </w:rPr>
              <w:t>(%)</w:t>
            </w:r>
          </w:p>
        </w:tc>
      </w:tr>
      <w:tr w:rsidR="002B0AC8" w:rsidRPr="00F4675F" w14:paraId="7DEDD1B1" w14:textId="77777777" w:rsidTr="00FB0DB1">
        <w:trPr>
          <w:trHeight w:val="284"/>
          <w:jc w:val="center"/>
        </w:trPr>
        <w:tc>
          <w:tcPr>
            <w:tcW w:w="4503" w:type="dxa"/>
            <w:shd w:val="clear" w:color="auto" w:fill="BFBFBF" w:themeFill="background1" w:themeFillShade="BF"/>
          </w:tcPr>
          <w:p w14:paraId="19D35435" w14:textId="77777777" w:rsidR="002B0AC8" w:rsidRPr="008A4E2E" w:rsidRDefault="002B0AC8" w:rsidP="00A4111F">
            <w:pPr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8A4E2E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Pessoas com Deficiência</w:t>
            </w:r>
            <w:r w:rsidR="00F20A26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 xml:space="preserve"> e mobilidade reduzida</w:t>
            </w:r>
          </w:p>
        </w:tc>
        <w:tc>
          <w:tcPr>
            <w:tcW w:w="2268" w:type="dxa"/>
          </w:tcPr>
          <w:p w14:paraId="5B524354" w14:textId="7EDBCB85" w:rsidR="002B0AC8" w:rsidRPr="008A4E2E" w:rsidRDefault="002B0AC8" w:rsidP="00A4111F">
            <w:pPr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2B0AC8" w:rsidRPr="00F4675F" w14:paraId="6AB5745B" w14:textId="77777777" w:rsidTr="00FB0DB1">
        <w:trPr>
          <w:trHeight w:val="284"/>
          <w:jc w:val="center"/>
        </w:trPr>
        <w:tc>
          <w:tcPr>
            <w:tcW w:w="4503" w:type="dxa"/>
            <w:shd w:val="clear" w:color="auto" w:fill="BFBFBF" w:themeFill="background1" w:themeFillShade="BF"/>
          </w:tcPr>
          <w:p w14:paraId="27926DE3" w14:textId="77777777" w:rsidR="002B0AC8" w:rsidRPr="008A4E2E" w:rsidRDefault="002B0AC8" w:rsidP="00A4111F">
            <w:pPr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8A4E2E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Idoso</w:t>
            </w:r>
          </w:p>
        </w:tc>
        <w:tc>
          <w:tcPr>
            <w:tcW w:w="2268" w:type="dxa"/>
          </w:tcPr>
          <w:p w14:paraId="378E573C" w14:textId="511B982A" w:rsidR="002B0AC8" w:rsidRPr="008A4E2E" w:rsidRDefault="002B0AC8" w:rsidP="00A4111F">
            <w:pPr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2B0AC8" w:rsidRPr="00F4675F" w14:paraId="197C0573" w14:textId="77777777" w:rsidTr="00FB0DB1">
        <w:trPr>
          <w:trHeight w:val="284"/>
          <w:jc w:val="center"/>
        </w:trPr>
        <w:tc>
          <w:tcPr>
            <w:tcW w:w="4503" w:type="dxa"/>
            <w:shd w:val="clear" w:color="auto" w:fill="BFBFBF" w:themeFill="background1" w:themeFillShade="BF"/>
          </w:tcPr>
          <w:p w14:paraId="4E3DC5E9" w14:textId="77777777" w:rsidR="002B0AC8" w:rsidRPr="008A4E2E" w:rsidRDefault="002B0AC8" w:rsidP="00A4111F">
            <w:pPr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8A4E2E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Gestante</w:t>
            </w:r>
          </w:p>
        </w:tc>
        <w:tc>
          <w:tcPr>
            <w:tcW w:w="2268" w:type="dxa"/>
          </w:tcPr>
          <w:p w14:paraId="32DE6957" w14:textId="2AA95DFF" w:rsidR="002B0AC8" w:rsidRPr="008A4E2E" w:rsidRDefault="002B0AC8" w:rsidP="00A4111F">
            <w:pPr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</w:tbl>
    <w:p w14:paraId="45E9D442" w14:textId="77777777" w:rsidR="002B0AC8" w:rsidRDefault="002B0AC8" w:rsidP="00A4111F">
      <w:pPr>
        <w:spacing w:after="0"/>
        <w:ind w:left="708"/>
        <w:jc w:val="both"/>
        <w:rPr>
          <w:rFonts w:eastAsia="Times New Roman" w:cs="Arial"/>
          <w:bCs/>
          <w:sz w:val="20"/>
          <w:szCs w:val="20"/>
          <w:lang w:eastAsia="pt-BR"/>
        </w:rPr>
      </w:pPr>
    </w:p>
    <w:p w14:paraId="3680CCC2" w14:textId="77777777" w:rsidR="00FC4F16" w:rsidRPr="008A4E2E" w:rsidRDefault="00FC4F16" w:rsidP="00A4111F">
      <w:pPr>
        <w:spacing w:after="0"/>
        <w:ind w:left="708"/>
        <w:jc w:val="both"/>
        <w:rPr>
          <w:rFonts w:eastAsia="Times New Roman" w:cs="Arial"/>
          <w:bCs/>
          <w:sz w:val="20"/>
          <w:szCs w:val="20"/>
          <w:lang w:eastAsia="pt-BR"/>
        </w:rPr>
      </w:pPr>
    </w:p>
    <w:p w14:paraId="063BEDB8" w14:textId="77777777" w:rsidR="00B33314" w:rsidRPr="008A4E2E" w:rsidRDefault="00697CBE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F43578">
        <w:rPr>
          <w:rFonts w:eastAsia="Times New Roman" w:cs="Arial"/>
          <w:b/>
          <w:sz w:val="20"/>
          <w:szCs w:val="20"/>
          <w:lang w:eastAsia="pt-BR"/>
        </w:rPr>
        <w:t>5.2.2</w:t>
      </w:r>
      <w:r w:rsidRPr="008A4E2E">
        <w:rPr>
          <w:rFonts w:eastAsia="Times New Roman" w:cs="Arial"/>
          <w:sz w:val="20"/>
          <w:szCs w:val="20"/>
          <w:lang w:eastAsia="pt-BR"/>
        </w:rPr>
        <w:t xml:space="preserve"> </w:t>
      </w:r>
      <w:r w:rsidR="00BB5F46" w:rsidRPr="008A4E2E">
        <w:rPr>
          <w:rFonts w:eastAsia="Times New Roman" w:cs="Arial"/>
          <w:sz w:val="20"/>
          <w:szCs w:val="20"/>
          <w:lang w:eastAsia="pt-BR"/>
        </w:rPr>
        <w:t>Existe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 xml:space="preserve"> controle ou cobrança para estacionamento </w:t>
      </w:r>
      <w:r w:rsidR="00BB5F46" w:rsidRPr="008A4E2E">
        <w:rPr>
          <w:rFonts w:eastAsia="Times New Roman" w:cs="Arial"/>
          <w:sz w:val="20"/>
          <w:szCs w:val="20"/>
          <w:lang w:eastAsia="pt-BR"/>
        </w:rPr>
        <w:t xml:space="preserve">em 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 xml:space="preserve">vagas públicas, como </w:t>
      </w:r>
      <w:r w:rsidR="00BB5F46" w:rsidRPr="008A4E2E">
        <w:rPr>
          <w:rFonts w:eastAsia="Times New Roman" w:cs="Arial"/>
          <w:sz w:val="20"/>
          <w:szCs w:val="20"/>
          <w:lang w:eastAsia="pt-BR"/>
        </w:rPr>
        <w:t>por exemplo</w:t>
      </w:r>
      <w:r w:rsidR="002B0AC8" w:rsidRPr="008A4E2E">
        <w:rPr>
          <w:rFonts w:eastAsia="Times New Roman" w:cs="Arial"/>
          <w:sz w:val="20"/>
          <w:szCs w:val="20"/>
          <w:lang w:eastAsia="pt-BR"/>
        </w:rPr>
        <w:t>,</w:t>
      </w:r>
      <w:r w:rsidR="00BB5F46" w:rsidRPr="008A4E2E">
        <w:rPr>
          <w:rFonts w:eastAsia="Times New Roman" w:cs="Arial"/>
          <w:sz w:val="20"/>
          <w:szCs w:val="20"/>
          <w:lang w:eastAsia="pt-BR"/>
        </w:rPr>
        <w:t xml:space="preserve"> 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>Área Azul?</w:t>
      </w:r>
    </w:p>
    <w:p w14:paraId="441B6B02" w14:textId="77777777" w:rsidR="00B33314" w:rsidRPr="008A4E2E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966938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6C4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113720" w:rsidRPr="008A4E2E">
        <w:rPr>
          <w:rFonts w:eastAsia="Times New Roman" w:cs="Arial"/>
          <w:sz w:val="20"/>
          <w:szCs w:val="20"/>
          <w:lang w:eastAsia="pt-BR"/>
        </w:rPr>
        <w:t xml:space="preserve">Não </w:t>
      </w:r>
      <w:r w:rsidR="00113720" w:rsidRPr="008A4E2E">
        <w:rPr>
          <w:rFonts w:eastAsia="Times New Roman" w:cs="Arial"/>
          <w:color w:val="FF0000"/>
          <w:sz w:val="20"/>
          <w:szCs w:val="20"/>
          <w:lang w:eastAsia="pt-BR"/>
        </w:rPr>
        <w:t>(Ir para Seção 5.3)</w:t>
      </w:r>
      <w:r w:rsidR="00113720" w:rsidRPr="008A4E2E">
        <w:rPr>
          <w:rFonts w:eastAsia="Times New Roman" w:cs="Arial"/>
          <w:sz w:val="20"/>
          <w:szCs w:val="20"/>
          <w:lang w:eastAsia="pt-BR"/>
        </w:rPr>
        <w:tab/>
      </w:r>
    </w:p>
    <w:p w14:paraId="6FC87533" w14:textId="3E87D834" w:rsidR="00FC4F16" w:rsidRDefault="001E2704" w:rsidP="00530C16">
      <w:pPr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1538848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6C4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113720" w:rsidRPr="008A4E2E">
        <w:rPr>
          <w:rFonts w:eastAsia="Times New Roman" w:cs="Arial"/>
          <w:sz w:val="20"/>
          <w:szCs w:val="20"/>
          <w:lang w:eastAsia="pt-BR"/>
        </w:rPr>
        <w:t>Sim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ab/>
      </w:r>
      <w:r w:rsidR="00B33314" w:rsidRPr="008A4E2E">
        <w:rPr>
          <w:rFonts w:eastAsia="Times New Roman" w:cs="Arial"/>
          <w:sz w:val="20"/>
          <w:szCs w:val="20"/>
          <w:lang w:eastAsia="pt-BR"/>
        </w:rPr>
        <w:tab/>
      </w:r>
    </w:p>
    <w:p w14:paraId="784507E8" w14:textId="5E98ED98" w:rsidR="00B33314" w:rsidRDefault="0059649A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F43578">
        <w:rPr>
          <w:rFonts w:eastAsia="Times New Roman" w:cs="Arial"/>
          <w:b/>
          <w:sz w:val="20"/>
          <w:szCs w:val="20"/>
          <w:lang w:eastAsia="pt-BR"/>
        </w:rPr>
        <w:t>5.2.2.A</w:t>
      </w:r>
      <w:r w:rsidR="00697CBE" w:rsidRPr="008A4E2E">
        <w:rPr>
          <w:rFonts w:eastAsia="Times New Roman" w:cs="Arial"/>
          <w:sz w:val="20"/>
          <w:szCs w:val="20"/>
          <w:lang w:eastAsia="pt-BR"/>
        </w:rPr>
        <w:t xml:space="preserve"> </w:t>
      </w:r>
      <w:r w:rsidR="00BB5F46" w:rsidRPr="008A4E2E">
        <w:rPr>
          <w:rFonts w:eastAsia="Times New Roman" w:cs="Arial"/>
          <w:sz w:val="20"/>
          <w:szCs w:val="20"/>
          <w:lang w:eastAsia="pt-BR"/>
        </w:rPr>
        <w:t xml:space="preserve">Qual o valor </w:t>
      </w:r>
      <w:r w:rsidR="00697CBE" w:rsidRPr="008A4E2E">
        <w:rPr>
          <w:rFonts w:eastAsia="Times New Roman" w:cs="Arial"/>
          <w:sz w:val="20"/>
          <w:szCs w:val="20"/>
          <w:lang w:eastAsia="pt-BR"/>
        </w:rPr>
        <w:t>arrecadado com</w:t>
      </w:r>
      <w:r w:rsidR="00BB5F46" w:rsidRPr="008A4E2E">
        <w:rPr>
          <w:rFonts w:eastAsia="Times New Roman" w:cs="Arial"/>
          <w:sz w:val="20"/>
          <w:szCs w:val="20"/>
          <w:lang w:eastAsia="pt-BR"/>
        </w:rPr>
        <w:t xml:space="preserve"> </w:t>
      </w:r>
      <w:r w:rsidR="00697CBE" w:rsidRPr="008A4E2E">
        <w:rPr>
          <w:rFonts w:eastAsia="Times New Roman" w:cs="Arial"/>
          <w:sz w:val="20"/>
          <w:szCs w:val="20"/>
          <w:lang w:eastAsia="pt-BR"/>
        </w:rPr>
        <w:t xml:space="preserve">a cobrança de estacionamento </w:t>
      </w:r>
      <w:r w:rsidR="00BB5F46" w:rsidRPr="008A4E2E">
        <w:rPr>
          <w:rFonts w:eastAsia="Times New Roman" w:cs="Arial"/>
          <w:sz w:val="20"/>
          <w:szCs w:val="20"/>
          <w:lang w:eastAsia="pt-BR"/>
        </w:rPr>
        <w:t>do ano de 201</w:t>
      </w:r>
      <w:r w:rsidR="00AF2386">
        <w:rPr>
          <w:rFonts w:eastAsia="Times New Roman" w:cs="Arial"/>
          <w:sz w:val="20"/>
          <w:szCs w:val="20"/>
          <w:lang w:eastAsia="pt-BR"/>
        </w:rPr>
        <w:t>9</w:t>
      </w:r>
      <w:r w:rsidR="00BB5F46" w:rsidRPr="008A4E2E">
        <w:rPr>
          <w:rFonts w:eastAsia="Times New Roman" w:cs="Arial"/>
          <w:sz w:val="20"/>
          <w:szCs w:val="20"/>
          <w:lang w:eastAsia="pt-BR"/>
        </w:rPr>
        <w:t>?</w:t>
      </w:r>
      <w:r w:rsidR="00BB5F46" w:rsidRPr="008A4E2E">
        <w:rPr>
          <w:rFonts w:eastAsia="Times New Roman" w:cs="Arial"/>
          <w:sz w:val="20"/>
          <w:szCs w:val="20"/>
          <w:lang w:eastAsia="pt-BR"/>
        </w:rPr>
        <w:tab/>
      </w:r>
    </w:p>
    <w:p w14:paraId="0B4D3C28" w14:textId="77777777" w:rsidR="00BB7721" w:rsidRPr="00BB7721" w:rsidRDefault="00BB7721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>
        <w:rPr>
          <w:rFonts w:eastAsia="Times New Roman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790336" behindDoc="0" locked="0" layoutInCell="1" allowOverlap="0" wp14:anchorId="47FCB07C" wp14:editId="440B5E10">
            <wp:simplePos x="0" y="0"/>
            <wp:positionH relativeFrom="column">
              <wp:posOffset>425450</wp:posOffset>
            </wp:positionH>
            <wp:positionV relativeFrom="paragraph">
              <wp:posOffset>50800</wp:posOffset>
            </wp:positionV>
            <wp:extent cx="2390775" cy="257175"/>
            <wp:effectExtent l="0" t="0" r="9525" b="9525"/>
            <wp:wrapTight wrapText="bothSides">
              <wp:wrapPolygon edited="0">
                <wp:start x="0" y="0"/>
                <wp:lineTo x="0" y="20800"/>
                <wp:lineTo x="21514" y="20800"/>
                <wp:lineTo x="21514" y="0"/>
                <wp:lineTo x="0" y="0"/>
              </wp:wrapPolygon>
            </wp:wrapTight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 preferRelativeResize="0">
                      <a:picLocks noChangeAspect="1" noChangeArrowheads="1" noChangeShapeType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97B29" w14:textId="77777777" w:rsidR="00BB5F46" w:rsidRPr="008A4E2E" w:rsidRDefault="00BB5F46" w:rsidP="00A4111F">
      <w:pPr>
        <w:spacing w:after="0"/>
        <w:ind w:left="708"/>
        <w:jc w:val="both"/>
        <w:rPr>
          <w:rFonts w:eastAsia="Times New Roman" w:cs="Arial"/>
          <w:bCs/>
          <w:sz w:val="20"/>
          <w:szCs w:val="20"/>
          <w:lang w:eastAsia="pt-BR"/>
        </w:rPr>
      </w:pPr>
    </w:p>
    <w:p w14:paraId="5FC6A950" w14:textId="7C7E1130" w:rsidR="00FC4F16" w:rsidRDefault="00FC4F16" w:rsidP="00A4111F">
      <w:pPr>
        <w:spacing w:after="0"/>
        <w:jc w:val="both"/>
        <w:rPr>
          <w:rFonts w:eastAsia="Times New Roman" w:cs="Arial"/>
          <w:b/>
          <w:bCs/>
          <w:sz w:val="20"/>
          <w:szCs w:val="20"/>
          <w:lang w:eastAsia="pt-BR"/>
        </w:rPr>
      </w:pPr>
    </w:p>
    <w:p w14:paraId="0B665786" w14:textId="77777777" w:rsidR="00530C16" w:rsidRDefault="00530C16" w:rsidP="00A4111F">
      <w:pPr>
        <w:spacing w:after="0"/>
        <w:jc w:val="both"/>
        <w:rPr>
          <w:rFonts w:eastAsia="Times New Roman" w:cs="Arial"/>
          <w:b/>
          <w:bCs/>
          <w:sz w:val="20"/>
          <w:szCs w:val="20"/>
          <w:lang w:eastAsia="pt-BR"/>
        </w:rPr>
      </w:pPr>
    </w:p>
    <w:p w14:paraId="635A3E99" w14:textId="77777777" w:rsidR="00B33314" w:rsidRPr="008A4E2E" w:rsidRDefault="00BB6EFE" w:rsidP="00A4111F">
      <w:pPr>
        <w:shd w:val="clear" w:color="auto" w:fill="E5DFEC" w:themeFill="accent4" w:themeFillTint="33"/>
        <w:spacing w:after="0"/>
        <w:jc w:val="both"/>
        <w:rPr>
          <w:rFonts w:eastAsia="Times New Roman" w:cs="Arial"/>
          <w:b/>
          <w:bCs/>
          <w:sz w:val="20"/>
          <w:szCs w:val="20"/>
          <w:lang w:eastAsia="pt-BR"/>
        </w:rPr>
      </w:pPr>
      <w:r w:rsidRPr="008A4E2E">
        <w:rPr>
          <w:rFonts w:eastAsia="Times New Roman" w:cs="Arial"/>
          <w:b/>
          <w:bCs/>
          <w:sz w:val="20"/>
          <w:szCs w:val="20"/>
          <w:lang w:eastAsia="pt-BR"/>
        </w:rPr>
        <w:lastRenderedPageBreak/>
        <w:t>5.3</w:t>
      </w:r>
      <w:r w:rsidR="00B33314" w:rsidRPr="008A4E2E">
        <w:rPr>
          <w:rFonts w:eastAsia="Times New Roman" w:cs="Arial"/>
          <w:b/>
          <w:bCs/>
          <w:sz w:val="20"/>
          <w:szCs w:val="20"/>
          <w:lang w:eastAsia="pt-BR"/>
        </w:rPr>
        <w:t xml:space="preserve"> Outros instrumentos</w:t>
      </w:r>
    </w:p>
    <w:p w14:paraId="182059F0" w14:textId="77777777" w:rsidR="00B33314" w:rsidRPr="008A4E2E" w:rsidRDefault="00D942E9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F43578">
        <w:rPr>
          <w:rFonts w:eastAsia="Times New Roman" w:cs="Arial"/>
          <w:b/>
          <w:sz w:val="20"/>
          <w:szCs w:val="20"/>
          <w:lang w:eastAsia="pt-BR"/>
        </w:rPr>
        <w:t>5.3.1</w:t>
      </w:r>
      <w:r w:rsidRPr="008A4E2E">
        <w:rPr>
          <w:rFonts w:eastAsia="Times New Roman" w:cs="Arial"/>
          <w:sz w:val="20"/>
          <w:szCs w:val="20"/>
          <w:lang w:eastAsia="pt-BR"/>
        </w:rPr>
        <w:t xml:space="preserve"> 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>Marque os instrumentos de gestão presentes em seu município:</w:t>
      </w:r>
    </w:p>
    <w:p w14:paraId="2C27044F" w14:textId="77777777" w:rsidR="00B33314" w:rsidRPr="008A4E2E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1849015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8A4E2E">
        <w:rPr>
          <w:rFonts w:eastAsia="Times New Roman" w:cs="Arial"/>
          <w:sz w:val="20"/>
          <w:szCs w:val="20"/>
          <w:lang w:eastAsia="pt-BR"/>
        </w:rPr>
        <w:t>Controle e determinação de padrões de emissão de poluentes para determinados locais e horários</w:t>
      </w:r>
    </w:p>
    <w:p w14:paraId="6FDD2669" w14:textId="77777777" w:rsidR="00B33314" w:rsidRPr="008A4E2E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533349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8A4E2E">
        <w:rPr>
          <w:rFonts w:eastAsia="Times New Roman" w:cs="Arial"/>
          <w:sz w:val="20"/>
          <w:szCs w:val="20"/>
          <w:lang w:eastAsia="pt-BR"/>
        </w:rPr>
        <w:t xml:space="preserve">Controle de uso e operação da infraestrutura viária destinada à circulação e operação do transporte de cargas       </w:t>
      </w:r>
    </w:p>
    <w:p w14:paraId="12177093" w14:textId="2BDFD243" w:rsidR="00B33314" w:rsidRPr="008A4E2E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1573813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8A4E2E">
        <w:rPr>
          <w:rFonts w:eastAsia="Times New Roman" w:cs="Arial"/>
          <w:sz w:val="20"/>
          <w:szCs w:val="20"/>
          <w:lang w:eastAsia="pt-BR"/>
        </w:rPr>
        <w:t>Monitoramento e controle das emissões dos gases de efeito estufa e</w:t>
      </w:r>
      <w:r w:rsidR="00D81CE3">
        <w:rPr>
          <w:rFonts w:eastAsia="Times New Roman" w:cs="Arial"/>
          <w:sz w:val="20"/>
          <w:szCs w:val="20"/>
          <w:lang w:eastAsia="pt-BR"/>
        </w:rPr>
        <w:t xml:space="preserve"> poluentes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 xml:space="preserve"> loca</w:t>
      </w:r>
      <w:r w:rsidR="00D81CE3">
        <w:rPr>
          <w:rFonts w:eastAsia="Times New Roman" w:cs="Arial"/>
          <w:sz w:val="20"/>
          <w:szCs w:val="20"/>
          <w:lang w:eastAsia="pt-BR"/>
        </w:rPr>
        <w:t>is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 xml:space="preserve"> dos modos de transporte motorizados</w:t>
      </w:r>
    </w:p>
    <w:p w14:paraId="28467692" w14:textId="77777777" w:rsidR="00B33314" w:rsidRPr="008A4E2E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1798565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8A4E2E">
        <w:rPr>
          <w:rFonts w:eastAsia="Times New Roman" w:cs="Arial"/>
          <w:sz w:val="20"/>
          <w:szCs w:val="20"/>
          <w:lang w:eastAsia="pt-BR"/>
        </w:rPr>
        <w:t>Convênio ou instrumento equivalente para o combate ao transporte ilegal de passageiros</w:t>
      </w:r>
    </w:p>
    <w:p w14:paraId="323F773D" w14:textId="77777777" w:rsidR="00D942E9" w:rsidRPr="008A4E2E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1779940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8A4E2E">
        <w:rPr>
          <w:rFonts w:eastAsia="Times New Roman" w:cs="Arial"/>
          <w:sz w:val="20"/>
          <w:szCs w:val="20"/>
          <w:lang w:eastAsia="pt-BR"/>
        </w:rPr>
        <w:t>Convênios para o transporte coletivo urbano internaciona</w:t>
      </w:r>
      <w:r w:rsidR="00D942E9" w:rsidRPr="008A4E2E">
        <w:rPr>
          <w:rFonts w:eastAsia="Times New Roman" w:cs="Arial"/>
          <w:sz w:val="20"/>
          <w:szCs w:val="20"/>
          <w:lang w:eastAsia="pt-BR"/>
        </w:rPr>
        <w:t>l</w:t>
      </w:r>
    </w:p>
    <w:p w14:paraId="47CE1B7A" w14:textId="77777777" w:rsidR="000B690E" w:rsidRPr="008A4E2E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185517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D942E9" w:rsidRPr="008A4E2E">
        <w:rPr>
          <w:rFonts w:eastAsia="Times New Roman" w:cs="Arial"/>
          <w:sz w:val="20"/>
          <w:szCs w:val="20"/>
          <w:lang w:eastAsia="pt-BR"/>
        </w:rPr>
        <w:t>Rodizio de veículos</w:t>
      </w:r>
    </w:p>
    <w:p w14:paraId="4900F9A0" w14:textId="77777777" w:rsidR="00992CC0" w:rsidRDefault="00992CC0" w:rsidP="00A4111F">
      <w:pPr>
        <w:spacing w:after="0"/>
        <w:ind w:left="708"/>
        <w:jc w:val="both"/>
        <w:rPr>
          <w:rFonts w:eastAsia="Times New Roman" w:cs="Arial"/>
          <w:b/>
          <w:bCs/>
          <w:color w:val="FFFFFF"/>
          <w:sz w:val="20"/>
          <w:szCs w:val="20"/>
          <w:lang w:eastAsia="pt-BR"/>
        </w:rPr>
      </w:pPr>
    </w:p>
    <w:p w14:paraId="457554F4" w14:textId="77777777" w:rsidR="00BB1F78" w:rsidRPr="008A4E2E" w:rsidRDefault="00BB1F78" w:rsidP="00A4111F">
      <w:pPr>
        <w:spacing w:after="0"/>
        <w:ind w:left="708"/>
        <w:jc w:val="both"/>
        <w:rPr>
          <w:rFonts w:eastAsia="Times New Roman" w:cs="Arial"/>
          <w:b/>
          <w:bCs/>
          <w:color w:val="FFFFFF"/>
          <w:sz w:val="20"/>
          <w:szCs w:val="20"/>
          <w:lang w:eastAsia="pt-BR"/>
        </w:rPr>
      </w:pPr>
    </w:p>
    <w:p w14:paraId="4148E8B6" w14:textId="77777777" w:rsidR="00B33314" w:rsidRPr="008A4E2E" w:rsidRDefault="00B33314" w:rsidP="00A4111F">
      <w:pPr>
        <w:shd w:val="clear" w:color="auto" w:fill="1F497D" w:themeFill="text2"/>
        <w:spacing w:after="0"/>
        <w:jc w:val="both"/>
        <w:rPr>
          <w:rFonts w:eastAsia="Times New Roman" w:cs="Arial"/>
          <w:b/>
          <w:bCs/>
          <w:color w:val="FFFFFF"/>
          <w:sz w:val="20"/>
          <w:szCs w:val="20"/>
          <w:lang w:eastAsia="pt-BR"/>
        </w:rPr>
      </w:pPr>
      <w:r w:rsidRPr="008A4E2E">
        <w:rPr>
          <w:rFonts w:eastAsia="Times New Roman" w:cs="Arial"/>
          <w:b/>
          <w:bCs/>
          <w:color w:val="FFFFFF"/>
          <w:sz w:val="20"/>
          <w:szCs w:val="20"/>
          <w:lang w:eastAsia="pt-BR"/>
        </w:rPr>
        <w:t xml:space="preserve">BLOCO </w:t>
      </w:r>
      <w:r w:rsidR="00BB6EFE" w:rsidRPr="008A4E2E">
        <w:rPr>
          <w:rFonts w:eastAsia="Times New Roman" w:cs="Arial"/>
          <w:b/>
          <w:bCs/>
          <w:color w:val="FFFFFF"/>
          <w:sz w:val="20"/>
          <w:szCs w:val="20"/>
          <w:lang w:eastAsia="pt-BR"/>
        </w:rPr>
        <w:t>6</w:t>
      </w:r>
      <w:r w:rsidRPr="008A4E2E">
        <w:rPr>
          <w:rFonts w:eastAsia="Times New Roman" w:cs="Arial"/>
          <w:b/>
          <w:bCs/>
          <w:color w:val="FFFFFF"/>
          <w:sz w:val="20"/>
          <w:szCs w:val="20"/>
          <w:lang w:eastAsia="pt-BR"/>
        </w:rPr>
        <w:t xml:space="preserve"> – ACESSIBILIDADE UNIVERSAL</w:t>
      </w:r>
    </w:p>
    <w:p w14:paraId="25146051" w14:textId="77777777" w:rsidR="00B33314" w:rsidRPr="008A4E2E" w:rsidRDefault="00BB6EFE" w:rsidP="00A4111F">
      <w:pPr>
        <w:shd w:val="clear" w:color="auto" w:fill="E5DFEC" w:themeFill="accent4" w:themeFillTint="33"/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b/>
          <w:bCs/>
          <w:sz w:val="20"/>
          <w:szCs w:val="20"/>
          <w:lang w:eastAsia="pt-BR"/>
        </w:rPr>
        <w:t>6</w:t>
      </w:r>
      <w:r w:rsidR="00B33314" w:rsidRPr="008A4E2E">
        <w:rPr>
          <w:rFonts w:eastAsia="Times New Roman" w:cs="Arial"/>
          <w:b/>
          <w:bCs/>
          <w:sz w:val="20"/>
          <w:szCs w:val="20"/>
          <w:lang w:eastAsia="pt-BR"/>
        </w:rPr>
        <w:t>.1</w:t>
      </w:r>
      <w:r w:rsidR="0059649A" w:rsidRPr="008A4E2E">
        <w:rPr>
          <w:rFonts w:eastAsia="Times New Roman" w:cs="Arial"/>
          <w:b/>
          <w:bCs/>
          <w:sz w:val="20"/>
          <w:szCs w:val="20"/>
          <w:lang w:eastAsia="pt-BR"/>
        </w:rPr>
        <w:t xml:space="preserve"> </w:t>
      </w:r>
      <w:r w:rsidR="00B33314" w:rsidRPr="008A4E2E">
        <w:rPr>
          <w:rFonts w:eastAsia="Times New Roman" w:cs="Arial"/>
          <w:b/>
          <w:bCs/>
          <w:sz w:val="20"/>
          <w:szCs w:val="20"/>
          <w:lang w:eastAsia="pt-BR"/>
        </w:rPr>
        <w:t>Ações para promoção da acessibilidade</w:t>
      </w:r>
    </w:p>
    <w:p w14:paraId="19BFC0DF" w14:textId="77777777" w:rsidR="00B33314" w:rsidRPr="008A4E2E" w:rsidRDefault="00E45A85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F43578">
        <w:rPr>
          <w:rFonts w:eastAsia="Times New Roman" w:cs="Arial"/>
          <w:b/>
          <w:sz w:val="20"/>
          <w:szCs w:val="20"/>
          <w:lang w:eastAsia="pt-BR"/>
        </w:rPr>
        <w:t>6.1.1</w:t>
      </w:r>
      <w:r w:rsidR="00F43578">
        <w:rPr>
          <w:rFonts w:eastAsia="Times New Roman" w:cs="Arial"/>
          <w:sz w:val="20"/>
          <w:szCs w:val="20"/>
          <w:lang w:eastAsia="pt-BR"/>
        </w:rPr>
        <w:t xml:space="preserve"> 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>Quais ações, medidas, programas ou instrumentos destinados à promoção de acessibilidade o município possui?</w:t>
      </w:r>
    </w:p>
    <w:p w14:paraId="6C56DC63" w14:textId="77777777" w:rsidR="00B33314" w:rsidRPr="008A4E2E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1750345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8A4E2E">
        <w:rPr>
          <w:rFonts w:eastAsia="Times New Roman" w:cs="Arial"/>
          <w:sz w:val="20"/>
          <w:szCs w:val="20"/>
          <w:lang w:eastAsia="pt-BR"/>
        </w:rPr>
        <w:t>Projetos públicos que promovam áreas ou rotas acessíveis na cidade</w:t>
      </w:r>
    </w:p>
    <w:p w14:paraId="5B51B6B4" w14:textId="26AABB2F" w:rsidR="00B33314" w:rsidRPr="008A4E2E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1497611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6F356F">
        <w:rPr>
          <w:rFonts w:eastAsia="Times New Roman" w:cs="Arial"/>
          <w:sz w:val="20"/>
          <w:szCs w:val="20"/>
          <w:lang w:eastAsia="pt-BR"/>
        </w:rPr>
        <w:t>Obras pública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>s de áreas ou rotas acessíveis na cidade</w:t>
      </w:r>
      <w:r w:rsidR="006F356F">
        <w:rPr>
          <w:rFonts w:eastAsia="Times New Roman" w:cs="Arial"/>
          <w:sz w:val="20"/>
          <w:szCs w:val="20"/>
          <w:lang w:eastAsia="pt-BR"/>
        </w:rPr>
        <w:t xml:space="preserve"> (finalizadas no ano de 201</w:t>
      </w:r>
      <w:r w:rsidR="00530C16">
        <w:rPr>
          <w:rFonts w:eastAsia="Times New Roman" w:cs="Arial"/>
          <w:sz w:val="20"/>
          <w:szCs w:val="20"/>
          <w:lang w:eastAsia="pt-BR"/>
        </w:rPr>
        <w:t>9</w:t>
      </w:r>
      <w:r w:rsidR="006F356F">
        <w:rPr>
          <w:rFonts w:eastAsia="Times New Roman" w:cs="Arial"/>
          <w:sz w:val="20"/>
          <w:szCs w:val="20"/>
          <w:lang w:eastAsia="pt-BR"/>
        </w:rPr>
        <w:t>)</w:t>
      </w:r>
    </w:p>
    <w:p w14:paraId="68DAF13A" w14:textId="77777777" w:rsidR="00B33314" w:rsidRPr="008A4E2E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198329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8A4E2E">
        <w:rPr>
          <w:rFonts w:eastAsia="Times New Roman" w:cs="Arial"/>
          <w:sz w:val="20"/>
          <w:szCs w:val="20"/>
          <w:lang w:eastAsia="pt-BR"/>
        </w:rPr>
        <w:t xml:space="preserve">Planos de adequação de infraestrutura existente </w:t>
      </w:r>
    </w:p>
    <w:p w14:paraId="3265361B" w14:textId="77777777" w:rsidR="00B33314" w:rsidRPr="008A4E2E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280115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8A4E2E">
        <w:rPr>
          <w:rFonts w:eastAsia="Times New Roman" w:cs="Arial"/>
          <w:sz w:val="20"/>
          <w:szCs w:val="20"/>
          <w:lang w:eastAsia="pt-BR"/>
        </w:rPr>
        <w:t>Legislação municipal específica</w:t>
      </w:r>
    </w:p>
    <w:p w14:paraId="6FD98332" w14:textId="77777777" w:rsidR="00B33314" w:rsidRPr="008A4E2E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1515057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8A4E2E">
        <w:rPr>
          <w:rFonts w:eastAsia="Times New Roman" w:cs="Arial"/>
          <w:sz w:val="20"/>
          <w:szCs w:val="20"/>
          <w:lang w:eastAsia="pt-BR"/>
        </w:rPr>
        <w:t>Material técnico para construção de calçadas ou espaços públicos acessíveis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ab/>
      </w:r>
      <w:r w:rsidR="00B33314" w:rsidRPr="008A4E2E">
        <w:rPr>
          <w:rFonts w:eastAsia="Times New Roman" w:cs="Arial"/>
          <w:sz w:val="20"/>
          <w:szCs w:val="20"/>
          <w:lang w:eastAsia="pt-BR"/>
        </w:rPr>
        <w:tab/>
      </w:r>
    </w:p>
    <w:p w14:paraId="068B09C2" w14:textId="77777777" w:rsidR="00B33314" w:rsidRPr="008A4E2E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1020043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8A4E2E">
        <w:rPr>
          <w:rFonts w:eastAsia="Times New Roman" w:cs="Arial"/>
          <w:sz w:val="20"/>
          <w:szCs w:val="20"/>
          <w:lang w:eastAsia="pt-BR"/>
        </w:rPr>
        <w:t>Campanhas de sensibilização/educativas</w:t>
      </w:r>
    </w:p>
    <w:p w14:paraId="1F01FCDE" w14:textId="77777777" w:rsidR="00B33314" w:rsidRPr="008A4E2E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1658456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8A4E2E">
        <w:rPr>
          <w:rFonts w:eastAsia="Times New Roman" w:cs="Arial"/>
          <w:sz w:val="20"/>
          <w:szCs w:val="20"/>
          <w:lang w:eastAsia="pt-BR"/>
        </w:rPr>
        <w:t>Recursos orçamentários para promoção da acessibilidade (previsão para o ano corrente)</w:t>
      </w:r>
    </w:p>
    <w:p w14:paraId="2A4E9CA1" w14:textId="77777777" w:rsidR="005B1228" w:rsidRDefault="005B1228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24DB8702" w14:textId="77777777" w:rsidR="00FC4F16" w:rsidRPr="008A4E2E" w:rsidRDefault="00FC4F16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14D72C40" w14:textId="77777777" w:rsidR="004E1A2C" w:rsidRPr="008A4E2E" w:rsidRDefault="004E1A2C" w:rsidP="00A4111F">
      <w:pPr>
        <w:shd w:val="clear" w:color="auto" w:fill="E5DFEC" w:themeFill="accent4" w:themeFillTint="33"/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b/>
          <w:bCs/>
          <w:sz w:val="20"/>
          <w:szCs w:val="20"/>
          <w:lang w:eastAsia="pt-BR"/>
        </w:rPr>
        <w:t>6.2 Acessibilidade na legislação municipal</w:t>
      </w:r>
    </w:p>
    <w:p w14:paraId="1DC94288" w14:textId="77777777" w:rsidR="00E45A85" w:rsidRPr="008A4E2E" w:rsidRDefault="00E45A85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F43578">
        <w:rPr>
          <w:rFonts w:eastAsia="Times New Roman" w:cs="Arial"/>
          <w:b/>
          <w:sz w:val="20"/>
          <w:szCs w:val="20"/>
          <w:lang w:eastAsia="pt-BR"/>
        </w:rPr>
        <w:t>6.2.1</w:t>
      </w:r>
      <w:r w:rsidRPr="008A4E2E">
        <w:rPr>
          <w:rFonts w:eastAsia="Times New Roman" w:cs="Arial"/>
          <w:sz w:val="20"/>
          <w:szCs w:val="20"/>
          <w:lang w:eastAsia="pt-BR"/>
        </w:rPr>
        <w:t xml:space="preserve"> </w:t>
      </w:r>
      <w:r w:rsidR="004E1A2C" w:rsidRPr="008A4E2E">
        <w:rPr>
          <w:rFonts w:eastAsia="Times New Roman" w:cs="Arial"/>
          <w:sz w:val="20"/>
          <w:szCs w:val="20"/>
          <w:lang w:eastAsia="pt-BR"/>
        </w:rPr>
        <w:t>A questão da acessibilidade é abordada em quais leis municipais?</w:t>
      </w:r>
    </w:p>
    <w:p w14:paraId="4D0A267C" w14:textId="77777777" w:rsidR="002A6F4F" w:rsidRDefault="002A6F4F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  <w:sectPr w:rsidR="002A6F4F" w:rsidSect="00733B5F">
          <w:type w:val="continuous"/>
          <w:pgSz w:w="11906" w:h="16838"/>
          <w:pgMar w:top="2089" w:right="1558" w:bottom="1417" w:left="1701" w:header="708" w:footer="708" w:gutter="0"/>
          <w:cols w:space="708"/>
          <w:docGrid w:linePitch="360"/>
        </w:sectPr>
      </w:pPr>
    </w:p>
    <w:p w14:paraId="19733D0A" w14:textId="77777777" w:rsidR="004E1A2C" w:rsidRPr="008A4E2E" w:rsidRDefault="004E1A2C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sz w:val="20"/>
          <w:szCs w:val="20"/>
          <w:lang w:eastAsia="pt-BR"/>
        </w:rPr>
        <w:tab/>
      </w:r>
      <w:sdt>
        <w:sdtPr>
          <w:rPr>
            <w:rFonts w:eastAsia="Times New Roman" w:cs="Arial"/>
            <w:sz w:val="20"/>
            <w:szCs w:val="20"/>
            <w:lang w:eastAsia="pt-BR"/>
          </w:rPr>
          <w:id w:val="638931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Pr="008A4E2E">
        <w:rPr>
          <w:rFonts w:eastAsia="Times New Roman" w:cs="Arial"/>
          <w:sz w:val="20"/>
          <w:szCs w:val="20"/>
          <w:lang w:eastAsia="pt-BR"/>
        </w:rPr>
        <w:t>Lei Orgânica</w:t>
      </w:r>
    </w:p>
    <w:p w14:paraId="74F961E0" w14:textId="77777777" w:rsidR="004E1A2C" w:rsidRPr="008A4E2E" w:rsidRDefault="004E1A2C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sz w:val="20"/>
          <w:szCs w:val="20"/>
          <w:lang w:eastAsia="pt-BR"/>
        </w:rPr>
        <w:tab/>
      </w:r>
      <w:sdt>
        <w:sdtPr>
          <w:rPr>
            <w:rFonts w:eastAsia="Times New Roman" w:cs="Arial"/>
            <w:sz w:val="20"/>
            <w:szCs w:val="20"/>
            <w:lang w:eastAsia="pt-BR"/>
          </w:rPr>
          <w:id w:val="-379164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Pr="008A4E2E">
        <w:rPr>
          <w:rFonts w:eastAsia="Times New Roman" w:cs="Arial"/>
          <w:sz w:val="20"/>
          <w:szCs w:val="20"/>
          <w:lang w:eastAsia="pt-BR"/>
        </w:rPr>
        <w:t>Plano Diretor</w:t>
      </w:r>
    </w:p>
    <w:p w14:paraId="1E2CC5E3" w14:textId="77777777" w:rsidR="004E1A2C" w:rsidRPr="008A4E2E" w:rsidRDefault="004E1A2C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sz w:val="20"/>
          <w:szCs w:val="20"/>
          <w:lang w:eastAsia="pt-BR"/>
        </w:rPr>
        <w:tab/>
      </w:r>
      <w:sdt>
        <w:sdtPr>
          <w:rPr>
            <w:rFonts w:eastAsia="Times New Roman" w:cs="Arial"/>
            <w:sz w:val="20"/>
            <w:szCs w:val="20"/>
            <w:lang w:eastAsia="pt-BR"/>
          </w:rPr>
          <w:id w:val="-136192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Pr="008A4E2E">
        <w:rPr>
          <w:rFonts w:eastAsia="Times New Roman" w:cs="Arial"/>
          <w:sz w:val="20"/>
          <w:szCs w:val="20"/>
          <w:lang w:eastAsia="pt-BR"/>
        </w:rPr>
        <w:t>Lei de Parcelamento</w:t>
      </w:r>
    </w:p>
    <w:p w14:paraId="36B06484" w14:textId="77777777" w:rsidR="004E1A2C" w:rsidRPr="008A4E2E" w:rsidRDefault="004E1A2C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sz w:val="20"/>
          <w:szCs w:val="20"/>
          <w:lang w:eastAsia="pt-BR"/>
        </w:rPr>
        <w:tab/>
      </w:r>
      <w:sdt>
        <w:sdtPr>
          <w:rPr>
            <w:rFonts w:eastAsia="Times New Roman" w:cs="Arial"/>
            <w:sz w:val="20"/>
            <w:szCs w:val="20"/>
            <w:lang w:eastAsia="pt-BR"/>
          </w:rPr>
          <w:id w:val="-335463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Pr="008A4E2E">
        <w:rPr>
          <w:rFonts w:eastAsia="Times New Roman" w:cs="Arial"/>
          <w:sz w:val="20"/>
          <w:szCs w:val="20"/>
          <w:lang w:eastAsia="pt-BR"/>
        </w:rPr>
        <w:t>Lei de Uso e Ocupação do Solo</w:t>
      </w:r>
    </w:p>
    <w:p w14:paraId="280CE7A2" w14:textId="77777777" w:rsidR="004E1A2C" w:rsidRPr="008A4E2E" w:rsidRDefault="004E1A2C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sz w:val="20"/>
          <w:szCs w:val="20"/>
          <w:lang w:eastAsia="pt-BR"/>
        </w:rPr>
        <w:tab/>
      </w:r>
      <w:sdt>
        <w:sdtPr>
          <w:rPr>
            <w:rFonts w:eastAsia="Times New Roman" w:cs="Arial"/>
            <w:sz w:val="20"/>
            <w:szCs w:val="20"/>
            <w:lang w:eastAsia="pt-BR"/>
          </w:rPr>
          <w:id w:val="-395280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Pr="008A4E2E">
        <w:rPr>
          <w:rFonts w:eastAsia="Times New Roman" w:cs="Arial"/>
          <w:sz w:val="20"/>
          <w:szCs w:val="20"/>
          <w:lang w:eastAsia="pt-BR"/>
        </w:rPr>
        <w:t xml:space="preserve">Código de Obras e de Edificações </w:t>
      </w:r>
    </w:p>
    <w:p w14:paraId="121EF6DD" w14:textId="77777777" w:rsidR="004E1A2C" w:rsidRPr="008A4E2E" w:rsidRDefault="004E1A2C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sz w:val="20"/>
          <w:szCs w:val="20"/>
          <w:lang w:eastAsia="pt-BR"/>
        </w:rPr>
        <w:tab/>
      </w:r>
      <w:sdt>
        <w:sdtPr>
          <w:rPr>
            <w:rFonts w:eastAsia="Times New Roman" w:cs="Arial"/>
            <w:sz w:val="20"/>
            <w:szCs w:val="20"/>
            <w:lang w:eastAsia="pt-BR"/>
          </w:rPr>
          <w:id w:val="-891189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Pr="008A4E2E">
        <w:rPr>
          <w:rFonts w:eastAsia="Times New Roman" w:cs="Arial"/>
          <w:sz w:val="20"/>
          <w:szCs w:val="20"/>
          <w:lang w:eastAsia="pt-BR"/>
        </w:rPr>
        <w:t>Código de Posturas</w:t>
      </w:r>
    </w:p>
    <w:p w14:paraId="48F13AED" w14:textId="77777777" w:rsidR="002A6F4F" w:rsidRDefault="002A6F4F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  <w:sectPr w:rsidR="002A6F4F" w:rsidSect="002A6F4F">
          <w:type w:val="continuous"/>
          <w:pgSz w:w="11906" w:h="16838"/>
          <w:pgMar w:top="2089" w:right="1558" w:bottom="1417" w:left="1701" w:header="708" w:footer="708" w:gutter="0"/>
          <w:cols w:num="2" w:space="567" w:equalWidth="0">
            <w:col w:w="2977" w:space="567"/>
            <w:col w:w="5103"/>
          </w:cols>
          <w:docGrid w:linePitch="360"/>
        </w:sectPr>
      </w:pPr>
    </w:p>
    <w:p w14:paraId="696E6A3D" w14:textId="77777777" w:rsidR="00FC4F16" w:rsidRDefault="00FC4F16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4BEEA5B0" w14:textId="77777777" w:rsidR="00FC4F16" w:rsidRPr="008A4E2E" w:rsidRDefault="00FC4F16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1D5730A0" w14:textId="77777777" w:rsidR="00B33314" w:rsidRPr="00F4675F" w:rsidRDefault="00BB6EFE" w:rsidP="00A4111F">
      <w:pPr>
        <w:shd w:val="clear" w:color="auto" w:fill="E5DFEC" w:themeFill="accent4" w:themeFillTint="33"/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b/>
          <w:bCs/>
          <w:sz w:val="20"/>
          <w:szCs w:val="20"/>
          <w:lang w:eastAsia="pt-BR"/>
        </w:rPr>
        <w:t>6</w:t>
      </w:r>
      <w:r w:rsidRPr="00F4675F">
        <w:rPr>
          <w:rFonts w:eastAsia="Times New Roman" w:cs="Arial"/>
          <w:b/>
          <w:bCs/>
          <w:sz w:val="20"/>
          <w:szCs w:val="20"/>
          <w:lang w:eastAsia="pt-BR"/>
        </w:rPr>
        <w:t>.3</w:t>
      </w:r>
      <w:r w:rsidR="00B33314" w:rsidRPr="00F4675F">
        <w:rPr>
          <w:rFonts w:eastAsia="Times New Roman" w:cs="Arial"/>
          <w:b/>
          <w:bCs/>
          <w:sz w:val="20"/>
          <w:szCs w:val="20"/>
          <w:lang w:eastAsia="pt-BR"/>
        </w:rPr>
        <w:t xml:space="preserve">  Serviço de transporte especial</w:t>
      </w:r>
    </w:p>
    <w:p w14:paraId="34F11BE1" w14:textId="77777777" w:rsidR="00B33314" w:rsidRPr="00F4675F" w:rsidRDefault="00E45A85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F43578">
        <w:rPr>
          <w:rFonts w:eastAsia="Times New Roman" w:cs="Arial"/>
          <w:b/>
          <w:sz w:val="20"/>
          <w:szCs w:val="20"/>
          <w:lang w:eastAsia="pt-BR"/>
        </w:rPr>
        <w:t>6.3.1</w:t>
      </w:r>
      <w:r w:rsidRPr="00F4675F">
        <w:rPr>
          <w:rFonts w:eastAsia="Times New Roman" w:cs="Arial"/>
          <w:sz w:val="20"/>
          <w:szCs w:val="20"/>
          <w:lang w:eastAsia="pt-BR"/>
        </w:rPr>
        <w:t xml:space="preserve"> </w:t>
      </w:r>
      <w:r w:rsidR="00B33314" w:rsidRPr="00F4675F">
        <w:rPr>
          <w:rFonts w:eastAsia="Times New Roman" w:cs="Arial"/>
          <w:sz w:val="20"/>
          <w:szCs w:val="20"/>
          <w:lang w:eastAsia="pt-BR"/>
        </w:rPr>
        <w:t>Seu município possui serviço especial de transporte gratuito para as pessoas com deficiência?</w:t>
      </w:r>
    </w:p>
    <w:p w14:paraId="20C75198" w14:textId="77777777" w:rsidR="00B33314" w:rsidRPr="00F4675F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MS Gothic" w:cs="Arial"/>
            <w:sz w:val="20"/>
            <w:szCs w:val="20"/>
            <w:lang w:eastAsia="pt-BR"/>
          </w:rPr>
          <w:id w:val="1694111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E45A85" w:rsidRPr="00F4675F">
        <w:rPr>
          <w:rFonts w:eastAsia="MS Gothic" w:cs="Arial"/>
          <w:sz w:val="20"/>
          <w:szCs w:val="20"/>
          <w:lang w:eastAsia="pt-BR"/>
        </w:rPr>
        <w:t>Não</w:t>
      </w:r>
    </w:p>
    <w:p w14:paraId="1991F94E" w14:textId="77777777" w:rsidR="00B33314" w:rsidRPr="00F4675F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5990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E45A85" w:rsidRPr="00F4675F">
        <w:rPr>
          <w:rFonts w:eastAsia="Times New Roman" w:cs="Arial"/>
          <w:sz w:val="20"/>
          <w:szCs w:val="20"/>
          <w:lang w:eastAsia="pt-BR"/>
        </w:rPr>
        <w:t>Sim</w:t>
      </w:r>
    </w:p>
    <w:p w14:paraId="1015EAF3" w14:textId="77777777" w:rsidR="005B1228" w:rsidRDefault="005B1228" w:rsidP="00A4111F">
      <w:pPr>
        <w:spacing w:after="0"/>
        <w:ind w:left="708"/>
        <w:jc w:val="both"/>
        <w:rPr>
          <w:rFonts w:eastAsia="Times New Roman" w:cs="Arial"/>
          <w:color w:val="FF0000"/>
          <w:sz w:val="20"/>
          <w:szCs w:val="20"/>
          <w:lang w:eastAsia="pt-BR"/>
        </w:rPr>
      </w:pPr>
    </w:p>
    <w:p w14:paraId="33E315F0" w14:textId="77777777" w:rsidR="00FC4F16" w:rsidRDefault="00FC4F16" w:rsidP="00A4111F">
      <w:pPr>
        <w:spacing w:after="0"/>
        <w:ind w:left="708"/>
        <w:jc w:val="both"/>
        <w:rPr>
          <w:rFonts w:eastAsia="Times New Roman" w:cs="Arial"/>
          <w:color w:val="FF0000"/>
          <w:sz w:val="20"/>
          <w:szCs w:val="20"/>
          <w:lang w:eastAsia="pt-BR"/>
        </w:rPr>
      </w:pPr>
    </w:p>
    <w:p w14:paraId="29CD71BA" w14:textId="77777777" w:rsidR="00B33314" w:rsidRPr="008A4E2E" w:rsidRDefault="00B33314" w:rsidP="00A4111F">
      <w:pPr>
        <w:shd w:val="clear" w:color="auto" w:fill="1F497D" w:themeFill="text2"/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b/>
          <w:bCs/>
          <w:color w:val="FFFFFF"/>
          <w:sz w:val="20"/>
          <w:szCs w:val="20"/>
          <w:lang w:eastAsia="pt-BR"/>
        </w:rPr>
        <w:t xml:space="preserve">BLOCO </w:t>
      </w:r>
      <w:r w:rsidR="00BB6EFE" w:rsidRPr="008A4E2E">
        <w:rPr>
          <w:rFonts w:eastAsia="Times New Roman" w:cs="Arial"/>
          <w:b/>
          <w:bCs/>
          <w:color w:val="FFFFFF"/>
          <w:sz w:val="20"/>
          <w:szCs w:val="20"/>
          <w:lang w:eastAsia="pt-BR"/>
        </w:rPr>
        <w:t>7</w:t>
      </w:r>
      <w:r w:rsidRPr="008A4E2E">
        <w:rPr>
          <w:rFonts w:eastAsia="Times New Roman" w:cs="Arial"/>
          <w:b/>
          <w:bCs/>
          <w:color w:val="FFFFFF"/>
          <w:sz w:val="20"/>
          <w:szCs w:val="20"/>
          <w:lang w:eastAsia="pt-BR"/>
        </w:rPr>
        <w:t xml:space="preserve"> – MEIO AMBIENTE</w:t>
      </w:r>
    </w:p>
    <w:p w14:paraId="4990C8BB" w14:textId="77777777" w:rsidR="00B33314" w:rsidRPr="008A4E2E" w:rsidRDefault="00BB6EFE" w:rsidP="00A4111F">
      <w:pPr>
        <w:shd w:val="clear" w:color="auto" w:fill="E5DFEC" w:themeFill="accent4" w:themeFillTint="33"/>
        <w:spacing w:after="0"/>
        <w:jc w:val="both"/>
        <w:rPr>
          <w:rFonts w:eastAsia="Times New Roman" w:cs="Arial"/>
          <w:b/>
          <w:bCs/>
          <w:sz w:val="20"/>
          <w:szCs w:val="20"/>
          <w:lang w:eastAsia="pt-BR"/>
        </w:rPr>
      </w:pPr>
      <w:r w:rsidRPr="008A4E2E">
        <w:rPr>
          <w:rFonts w:eastAsia="Times New Roman" w:cs="Arial"/>
          <w:b/>
          <w:bCs/>
          <w:sz w:val="20"/>
          <w:szCs w:val="20"/>
          <w:lang w:eastAsia="pt-BR"/>
        </w:rPr>
        <w:t>7</w:t>
      </w:r>
      <w:r w:rsidR="00B33314" w:rsidRPr="008A4E2E">
        <w:rPr>
          <w:rFonts w:eastAsia="Times New Roman" w:cs="Arial"/>
          <w:b/>
          <w:bCs/>
          <w:sz w:val="20"/>
          <w:szCs w:val="20"/>
          <w:lang w:eastAsia="pt-BR"/>
        </w:rPr>
        <w:t xml:space="preserve">.1 </w:t>
      </w:r>
      <w:r w:rsidR="003535D4" w:rsidRPr="008A4E2E">
        <w:rPr>
          <w:rFonts w:eastAsia="Times New Roman" w:cs="Arial"/>
          <w:b/>
          <w:bCs/>
          <w:sz w:val="20"/>
          <w:szCs w:val="20"/>
          <w:lang w:eastAsia="pt-BR"/>
        </w:rPr>
        <w:t>Utilização de f</w:t>
      </w:r>
      <w:r w:rsidR="00B33314" w:rsidRPr="008A4E2E">
        <w:rPr>
          <w:rFonts w:eastAsia="Times New Roman" w:cs="Arial"/>
          <w:b/>
          <w:bCs/>
          <w:sz w:val="20"/>
          <w:szCs w:val="20"/>
          <w:lang w:eastAsia="pt-BR"/>
        </w:rPr>
        <w:t>onte de energia menos poluente</w:t>
      </w:r>
      <w:r w:rsidR="003535D4" w:rsidRPr="008A4E2E">
        <w:rPr>
          <w:rFonts w:eastAsia="Times New Roman" w:cs="Arial"/>
          <w:b/>
          <w:bCs/>
          <w:sz w:val="20"/>
          <w:szCs w:val="20"/>
          <w:lang w:eastAsia="pt-BR"/>
        </w:rPr>
        <w:t xml:space="preserve"> no transporte público coletivo</w:t>
      </w:r>
    </w:p>
    <w:p w14:paraId="527197CE" w14:textId="77777777" w:rsidR="00B33314" w:rsidRPr="008A4E2E" w:rsidRDefault="00E45A85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F43578">
        <w:rPr>
          <w:rFonts w:eastAsia="Times New Roman" w:cs="Arial"/>
          <w:b/>
          <w:sz w:val="20"/>
          <w:szCs w:val="20"/>
          <w:lang w:eastAsia="pt-BR"/>
        </w:rPr>
        <w:t>7.1.1</w:t>
      </w:r>
      <w:r w:rsidRPr="008A4E2E">
        <w:rPr>
          <w:rFonts w:eastAsia="Times New Roman" w:cs="Arial"/>
          <w:sz w:val="20"/>
          <w:szCs w:val="20"/>
          <w:lang w:eastAsia="pt-BR"/>
        </w:rPr>
        <w:t xml:space="preserve"> 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 xml:space="preserve">Na composição da frota de </w:t>
      </w:r>
      <w:r w:rsidR="00B33314" w:rsidRPr="00F4675F">
        <w:rPr>
          <w:rFonts w:eastAsia="Times New Roman" w:cs="Arial"/>
          <w:sz w:val="20"/>
          <w:szCs w:val="20"/>
          <w:lang w:eastAsia="pt-BR"/>
        </w:rPr>
        <w:t>transporte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 xml:space="preserve"> público</w:t>
      </w:r>
      <w:r w:rsidR="003535D4" w:rsidRPr="008A4E2E">
        <w:rPr>
          <w:rFonts w:eastAsia="Times New Roman" w:cs="Arial"/>
          <w:sz w:val="20"/>
          <w:szCs w:val="20"/>
          <w:lang w:eastAsia="pt-BR"/>
        </w:rPr>
        <w:t xml:space="preserve"> coletivo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>, existem ônibus que utilizam tecnologia veicular ou fontes de energia alternativa?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ab/>
      </w:r>
    </w:p>
    <w:p w14:paraId="6AD9ACEC" w14:textId="77777777" w:rsidR="00E45A85" w:rsidRPr="008A4E2E" w:rsidRDefault="001E2704" w:rsidP="00A4111F">
      <w:pPr>
        <w:spacing w:after="0"/>
        <w:ind w:left="708"/>
        <w:jc w:val="both"/>
        <w:rPr>
          <w:rFonts w:eastAsia="MS Gothic" w:cs="Arial"/>
          <w:sz w:val="20"/>
          <w:szCs w:val="20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1960606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8A4E2E">
        <w:rPr>
          <w:rFonts w:eastAsia="Times New Roman" w:cs="Arial"/>
          <w:sz w:val="20"/>
          <w:szCs w:val="20"/>
          <w:lang w:eastAsia="pt-BR"/>
        </w:rPr>
        <w:t xml:space="preserve">Não </w:t>
      </w:r>
      <w:r w:rsidR="00B33314" w:rsidRPr="008A4E2E">
        <w:rPr>
          <w:rFonts w:eastAsia="Times New Roman" w:cs="Arial"/>
          <w:color w:val="FF0000"/>
          <w:sz w:val="20"/>
          <w:szCs w:val="20"/>
          <w:lang w:eastAsia="pt-BR"/>
        </w:rPr>
        <w:t xml:space="preserve">(Ir para </w:t>
      </w:r>
      <w:r w:rsidR="003175E8" w:rsidRPr="008A4E2E">
        <w:rPr>
          <w:rFonts w:eastAsia="Times New Roman" w:cs="Arial"/>
          <w:color w:val="FF0000"/>
          <w:sz w:val="20"/>
          <w:szCs w:val="20"/>
          <w:lang w:eastAsia="pt-BR"/>
        </w:rPr>
        <w:t>Seção</w:t>
      </w:r>
      <w:r w:rsidR="00B33314" w:rsidRPr="008A4E2E">
        <w:rPr>
          <w:rFonts w:eastAsia="Times New Roman" w:cs="Arial"/>
          <w:color w:val="FF0000"/>
          <w:sz w:val="20"/>
          <w:szCs w:val="20"/>
          <w:lang w:eastAsia="pt-BR"/>
        </w:rPr>
        <w:t xml:space="preserve"> </w:t>
      </w:r>
      <w:r w:rsidR="003175E8" w:rsidRPr="008A4E2E">
        <w:rPr>
          <w:rFonts w:eastAsia="Times New Roman" w:cs="Arial"/>
          <w:color w:val="FF0000"/>
          <w:sz w:val="20"/>
          <w:szCs w:val="20"/>
          <w:lang w:eastAsia="pt-BR"/>
        </w:rPr>
        <w:t>7</w:t>
      </w:r>
      <w:r w:rsidR="00B33314" w:rsidRPr="008A4E2E">
        <w:rPr>
          <w:rFonts w:eastAsia="Times New Roman" w:cs="Arial"/>
          <w:color w:val="FF0000"/>
          <w:sz w:val="20"/>
          <w:szCs w:val="20"/>
          <w:lang w:eastAsia="pt-BR"/>
        </w:rPr>
        <w:t>.2)</w:t>
      </w:r>
      <w:r w:rsidR="00E45A85" w:rsidRPr="008A4E2E">
        <w:rPr>
          <w:rFonts w:eastAsia="MS Gothic" w:cs="Arial"/>
          <w:sz w:val="20"/>
          <w:szCs w:val="20"/>
        </w:rPr>
        <w:t xml:space="preserve"> </w:t>
      </w:r>
    </w:p>
    <w:p w14:paraId="3BCBD9F0" w14:textId="223DD9BC" w:rsidR="00B33314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</w:rPr>
      </w:pPr>
      <w:sdt>
        <w:sdtPr>
          <w:rPr>
            <w:rFonts w:eastAsia="Times New Roman" w:cs="Arial"/>
            <w:sz w:val="20"/>
            <w:szCs w:val="20"/>
          </w:rPr>
          <w:id w:val="-1540975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45A85" w:rsidRPr="008A4E2E">
        <w:rPr>
          <w:rFonts w:eastAsia="Times New Roman" w:cs="Arial"/>
          <w:sz w:val="20"/>
          <w:szCs w:val="20"/>
        </w:rPr>
        <w:t>Sim</w:t>
      </w:r>
    </w:p>
    <w:p w14:paraId="39D6CBC7" w14:textId="77777777" w:rsidR="00530C16" w:rsidRDefault="00530C16" w:rsidP="00A4111F">
      <w:pPr>
        <w:spacing w:after="0"/>
        <w:ind w:left="708"/>
        <w:jc w:val="both"/>
        <w:rPr>
          <w:rFonts w:eastAsia="Times New Roman" w:cs="Arial"/>
          <w:sz w:val="20"/>
          <w:szCs w:val="20"/>
        </w:rPr>
      </w:pPr>
    </w:p>
    <w:p w14:paraId="16749DF0" w14:textId="26583D8C" w:rsidR="00B33314" w:rsidRPr="008A4E2E" w:rsidRDefault="00E45A85" w:rsidP="00FC4F16">
      <w:pPr>
        <w:spacing w:after="0"/>
        <w:ind w:left="142" w:hanging="142"/>
        <w:jc w:val="both"/>
        <w:rPr>
          <w:rFonts w:eastAsia="Times New Roman" w:cs="Arial"/>
          <w:sz w:val="20"/>
          <w:szCs w:val="20"/>
          <w:lang w:eastAsia="pt-BR"/>
        </w:rPr>
      </w:pPr>
      <w:r w:rsidRPr="00992CC0">
        <w:rPr>
          <w:rFonts w:eastAsia="Times New Roman" w:cs="Arial"/>
          <w:b/>
          <w:sz w:val="20"/>
          <w:szCs w:val="20"/>
          <w:lang w:eastAsia="pt-BR"/>
        </w:rPr>
        <w:lastRenderedPageBreak/>
        <w:t>7.1.</w:t>
      </w:r>
      <w:r w:rsidR="00530C16">
        <w:rPr>
          <w:rFonts w:eastAsia="Times New Roman" w:cs="Arial"/>
          <w:b/>
          <w:sz w:val="20"/>
          <w:szCs w:val="20"/>
          <w:lang w:eastAsia="pt-BR"/>
        </w:rPr>
        <w:t>2</w:t>
      </w:r>
      <w:r w:rsidRPr="008A4E2E">
        <w:rPr>
          <w:rFonts w:eastAsia="Times New Roman" w:cs="Arial"/>
          <w:sz w:val="20"/>
          <w:szCs w:val="20"/>
          <w:lang w:eastAsia="pt-BR"/>
        </w:rPr>
        <w:t xml:space="preserve"> 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 xml:space="preserve">Qual o tipo </w:t>
      </w:r>
      <w:r w:rsidRPr="008A4E2E">
        <w:rPr>
          <w:rFonts w:eastAsia="Times New Roman" w:cs="Arial"/>
          <w:sz w:val="20"/>
          <w:szCs w:val="20"/>
          <w:lang w:eastAsia="pt-BR"/>
        </w:rPr>
        <w:t xml:space="preserve">e percentual 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 xml:space="preserve">de fonte de energia </w:t>
      </w:r>
      <w:r w:rsidRPr="008A4E2E">
        <w:rPr>
          <w:rFonts w:eastAsia="Times New Roman" w:cs="Arial"/>
          <w:sz w:val="20"/>
          <w:szCs w:val="20"/>
          <w:lang w:eastAsia="pt-BR"/>
        </w:rPr>
        <w:t xml:space="preserve">menos poluente é 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>utilizada?</w:t>
      </w:r>
    </w:p>
    <w:tbl>
      <w:tblPr>
        <w:tblStyle w:val="Tabelacomgrade"/>
        <w:tblW w:w="5211" w:type="dxa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2126"/>
      </w:tblGrid>
      <w:tr w:rsidR="00E45A85" w:rsidRPr="00F4675F" w14:paraId="04E1CF91" w14:textId="77777777" w:rsidTr="00FB0DB1">
        <w:trPr>
          <w:trHeight w:val="429"/>
          <w:jc w:val="center"/>
        </w:trPr>
        <w:tc>
          <w:tcPr>
            <w:tcW w:w="3085" w:type="dxa"/>
            <w:shd w:val="clear" w:color="auto" w:fill="BFBFBF" w:themeFill="background1" w:themeFillShade="BF"/>
            <w:vAlign w:val="center"/>
          </w:tcPr>
          <w:p w14:paraId="12DBBA2F" w14:textId="77777777" w:rsidR="00E45A85" w:rsidRPr="00992CC0" w:rsidRDefault="00304A98" w:rsidP="00304A98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F43578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Fonte de Energia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1282672E" w14:textId="77777777" w:rsidR="00E45A85" w:rsidRPr="00992CC0" w:rsidRDefault="00E45A85" w:rsidP="00A4111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992CC0">
              <w:rPr>
                <w:rFonts w:eastAsia="Times New Roman" w:cs="Arial"/>
                <w:b/>
                <w:sz w:val="20"/>
                <w:szCs w:val="20"/>
                <w:lang w:eastAsia="pt-BR"/>
              </w:rPr>
              <w:t>Percentual da Frota</w:t>
            </w:r>
          </w:p>
          <w:p w14:paraId="2FBD1BD7" w14:textId="77777777" w:rsidR="00E45A85" w:rsidRPr="00992CC0" w:rsidRDefault="00E45A85" w:rsidP="00A4111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992CC0">
              <w:rPr>
                <w:rFonts w:eastAsia="Times New Roman" w:cs="Arial"/>
                <w:b/>
                <w:sz w:val="20"/>
                <w:szCs w:val="20"/>
                <w:lang w:eastAsia="pt-BR"/>
              </w:rPr>
              <w:t>(%)</w:t>
            </w:r>
          </w:p>
        </w:tc>
      </w:tr>
      <w:tr w:rsidR="00E45A85" w:rsidRPr="00F4675F" w14:paraId="28A10149" w14:textId="77777777" w:rsidTr="00FB0DB1">
        <w:trPr>
          <w:trHeight w:val="284"/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65E49396" w14:textId="77777777" w:rsidR="00E45A85" w:rsidRPr="008A4E2E" w:rsidRDefault="00E45A85" w:rsidP="00A4111F">
            <w:pPr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8A4E2E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Etanol</w:t>
            </w:r>
          </w:p>
        </w:tc>
        <w:tc>
          <w:tcPr>
            <w:tcW w:w="2126" w:type="dxa"/>
          </w:tcPr>
          <w:p w14:paraId="0CFEDE40" w14:textId="70387789" w:rsidR="00E45A85" w:rsidRPr="008A4E2E" w:rsidRDefault="00E45A85" w:rsidP="00A4111F">
            <w:pPr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E45A85" w:rsidRPr="00F4675F" w14:paraId="57927C0B" w14:textId="77777777" w:rsidTr="00FB0DB1">
        <w:trPr>
          <w:trHeight w:val="284"/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43BB24A9" w14:textId="77777777" w:rsidR="00E45A85" w:rsidRPr="008A4E2E" w:rsidRDefault="00E45A85" w:rsidP="00A4111F">
            <w:pPr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8A4E2E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Eletricidade</w:t>
            </w:r>
          </w:p>
        </w:tc>
        <w:tc>
          <w:tcPr>
            <w:tcW w:w="2126" w:type="dxa"/>
          </w:tcPr>
          <w:p w14:paraId="7D7A4ABF" w14:textId="414EA407" w:rsidR="00E45A85" w:rsidRPr="008A4E2E" w:rsidRDefault="00E45A85" w:rsidP="00A4111F">
            <w:pPr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E45A85" w:rsidRPr="00F4675F" w14:paraId="5EF3F66F" w14:textId="77777777" w:rsidTr="00FB0DB1">
        <w:trPr>
          <w:trHeight w:val="284"/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29AD992D" w14:textId="77777777" w:rsidR="00E45A85" w:rsidRPr="008A4E2E" w:rsidRDefault="00E45A85" w:rsidP="00A4111F">
            <w:pPr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8A4E2E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Gás Natural</w:t>
            </w:r>
          </w:p>
        </w:tc>
        <w:tc>
          <w:tcPr>
            <w:tcW w:w="2126" w:type="dxa"/>
          </w:tcPr>
          <w:p w14:paraId="03DA0B66" w14:textId="00F771B2" w:rsidR="00E45A85" w:rsidRPr="008A4E2E" w:rsidRDefault="00E45A85" w:rsidP="00A4111F">
            <w:pPr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E45A85" w:rsidRPr="00F4675F" w14:paraId="1E461778" w14:textId="77777777" w:rsidTr="00FB0DB1">
        <w:trPr>
          <w:trHeight w:val="284"/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5041EADF" w14:textId="77777777" w:rsidR="00E45A85" w:rsidRPr="008A4E2E" w:rsidRDefault="00E45A85" w:rsidP="00A4111F">
            <w:pPr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8A4E2E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Hidrogênio</w:t>
            </w:r>
          </w:p>
        </w:tc>
        <w:tc>
          <w:tcPr>
            <w:tcW w:w="2126" w:type="dxa"/>
          </w:tcPr>
          <w:p w14:paraId="0BDC5218" w14:textId="2FD16247" w:rsidR="00E45A85" w:rsidRPr="008A4E2E" w:rsidRDefault="00E45A85" w:rsidP="00A4111F">
            <w:pPr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E45A85" w:rsidRPr="00F4675F" w14:paraId="0A2A0E08" w14:textId="77777777" w:rsidTr="00FB0DB1">
        <w:trPr>
          <w:trHeight w:val="284"/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01FF2BA4" w14:textId="77777777" w:rsidR="00E45A85" w:rsidRPr="008A4E2E" w:rsidRDefault="00E45A85" w:rsidP="00A4111F">
            <w:pPr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8A4E2E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Biodiesel</w:t>
            </w:r>
          </w:p>
        </w:tc>
        <w:tc>
          <w:tcPr>
            <w:tcW w:w="2126" w:type="dxa"/>
          </w:tcPr>
          <w:p w14:paraId="3539EC46" w14:textId="0EB40282" w:rsidR="00E45A85" w:rsidRPr="008A4E2E" w:rsidRDefault="00E45A85" w:rsidP="00A4111F">
            <w:pPr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F20A26" w:rsidRPr="00F4675F" w14:paraId="5D7F9230" w14:textId="77777777" w:rsidTr="00FB0DB1">
        <w:trPr>
          <w:trHeight w:val="284"/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0A68EFCC" w14:textId="77777777" w:rsidR="00F20A26" w:rsidRPr="008A4E2E" w:rsidRDefault="00F20A26" w:rsidP="00A4111F">
            <w:pPr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Híbrido (Eletricidade + Diesel)</w:t>
            </w:r>
          </w:p>
        </w:tc>
        <w:tc>
          <w:tcPr>
            <w:tcW w:w="2126" w:type="dxa"/>
          </w:tcPr>
          <w:p w14:paraId="76C422FF" w14:textId="2AD0E37F" w:rsidR="00F20A26" w:rsidRPr="008A4E2E" w:rsidRDefault="00F20A26" w:rsidP="00A4111F">
            <w:pPr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</w:tbl>
    <w:p w14:paraId="02181787" w14:textId="77777777" w:rsidR="00E45A85" w:rsidRPr="008A4E2E" w:rsidRDefault="00E45A85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714B5295" w14:textId="77777777" w:rsidR="00B33314" w:rsidRPr="008A4E2E" w:rsidRDefault="00BB6EFE" w:rsidP="00A4111F">
      <w:pPr>
        <w:shd w:val="clear" w:color="auto" w:fill="E5DFEC" w:themeFill="accent4" w:themeFillTint="33"/>
        <w:spacing w:after="0"/>
        <w:jc w:val="both"/>
        <w:rPr>
          <w:rFonts w:eastAsia="Times New Roman" w:cs="Arial"/>
          <w:b/>
          <w:bCs/>
          <w:sz w:val="20"/>
          <w:szCs w:val="20"/>
          <w:lang w:eastAsia="pt-BR"/>
        </w:rPr>
      </w:pPr>
      <w:r w:rsidRPr="008A4E2E">
        <w:rPr>
          <w:rFonts w:eastAsia="Times New Roman" w:cs="Arial"/>
          <w:b/>
          <w:bCs/>
          <w:sz w:val="20"/>
          <w:szCs w:val="20"/>
          <w:lang w:eastAsia="pt-BR"/>
        </w:rPr>
        <w:t>7</w:t>
      </w:r>
      <w:r w:rsidR="00B33314" w:rsidRPr="008A4E2E">
        <w:rPr>
          <w:rFonts w:eastAsia="Times New Roman" w:cs="Arial"/>
          <w:b/>
          <w:bCs/>
          <w:sz w:val="20"/>
          <w:szCs w:val="20"/>
          <w:lang w:eastAsia="pt-BR"/>
        </w:rPr>
        <w:t>.2</w:t>
      </w:r>
      <w:r w:rsidR="003535D4" w:rsidRPr="008A4E2E">
        <w:rPr>
          <w:rFonts w:eastAsia="Times New Roman" w:cs="Arial"/>
          <w:b/>
          <w:bCs/>
          <w:sz w:val="20"/>
          <w:szCs w:val="20"/>
          <w:lang w:eastAsia="pt-BR"/>
        </w:rPr>
        <w:t xml:space="preserve"> Utilização de f</w:t>
      </w:r>
      <w:r w:rsidR="00B33314" w:rsidRPr="008A4E2E">
        <w:rPr>
          <w:rFonts w:eastAsia="Times New Roman" w:cs="Arial"/>
          <w:b/>
          <w:bCs/>
          <w:sz w:val="20"/>
          <w:szCs w:val="20"/>
          <w:lang w:eastAsia="pt-BR"/>
        </w:rPr>
        <w:t xml:space="preserve">onte de energia menos poluente </w:t>
      </w:r>
      <w:r w:rsidR="003535D4" w:rsidRPr="008A4E2E">
        <w:rPr>
          <w:rFonts w:eastAsia="Times New Roman" w:cs="Arial"/>
          <w:b/>
          <w:bCs/>
          <w:sz w:val="20"/>
          <w:szCs w:val="20"/>
          <w:lang w:eastAsia="pt-BR"/>
        </w:rPr>
        <w:t>em táxi</w:t>
      </w:r>
    </w:p>
    <w:p w14:paraId="71AC1557" w14:textId="77777777" w:rsidR="00B33314" w:rsidRPr="008A4E2E" w:rsidRDefault="003535D4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992CC0">
        <w:rPr>
          <w:rFonts w:eastAsia="Times New Roman" w:cs="Arial"/>
          <w:b/>
          <w:sz w:val="20"/>
          <w:szCs w:val="20"/>
          <w:lang w:eastAsia="pt-BR"/>
        </w:rPr>
        <w:t>7.2.1</w:t>
      </w:r>
      <w:r w:rsidRPr="008A4E2E">
        <w:rPr>
          <w:rFonts w:eastAsia="Times New Roman" w:cs="Arial"/>
          <w:sz w:val="20"/>
          <w:szCs w:val="20"/>
          <w:lang w:eastAsia="pt-BR"/>
        </w:rPr>
        <w:t xml:space="preserve"> 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>Na composição da frota de táxi, existem veículos que utilizam combustíveis menos poluentes ou fontes de energia alternativa?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ab/>
      </w:r>
    </w:p>
    <w:p w14:paraId="71BB9B12" w14:textId="77777777" w:rsidR="003535D4" w:rsidRPr="008A4E2E" w:rsidRDefault="001E2704" w:rsidP="00A4111F">
      <w:pPr>
        <w:spacing w:after="0"/>
        <w:ind w:left="708"/>
        <w:jc w:val="both"/>
        <w:rPr>
          <w:rFonts w:eastAsia="MS Gothic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1605409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8A4E2E">
        <w:rPr>
          <w:rFonts w:eastAsia="Times New Roman" w:cs="Arial"/>
          <w:sz w:val="20"/>
          <w:szCs w:val="20"/>
          <w:lang w:eastAsia="pt-BR"/>
        </w:rPr>
        <w:t xml:space="preserve">Não </w:t>
      </w:r>
      <w:r w:rsidR="00B33314" w:rsidRPr="008A4E2E">
        <w:rPr>
          <w:rFonts w:eastAsia="Times New Roman" w:cs="Arial"/>
          <w:color w:val="FF0000"/>
          <w:sz w:val="20"/>
          <w:szCs w:val="20"/>
          <w:lang w:eastAsia="pt-BR"/>
        </w:rPr>
        <w:t xml:space="preserve">(Ir para </w:t>
      </w:r>
      <w:r w:rsidR="003175E8" w:rsidRPr="008A4E2E">
        <w:rPr>
          <w:rFonts w:eastAsia="Times New Roman" w:cs="Arial"/>
          <w:color w:val="FF0000"/>
          <w:sz w:val="20"/>
          <w:szCs w:val="20"/>
          <w:lang w:eastAsia="pt-BR"/>
        </w:rPr>
        <w:t>Seção</w:t>
      </w:r>
      <w:r w:rsidR="00B33314" w:rsidRPr="008A4E2E">
        <w:rPr>
          <w:rFonts w:eastAsia="Times New Roman" w:cs="Arial"/>
          <w:color w:val="FF0000"/>
          <w:sz w:val="20"/>
          <w:szCs w:val="20"/>
          <w:lang w:eastAsia="pt-BR"/>
        </w:rPr>
        <w:t xml:space="preserve"> </w:t>
      </w:r>
      <w:r w:rsidR="003175E8" w:rsidRPr="008A4E2E">
        <w:rPr>
          <w:rFonts w:eastAsia="Times New Roman" w:cs="Arial"/>
          <w:color w:val="FF0000"/>
          <w:sz w:val="20"/>
          <w:szCs w:val="20"/>
          <w:lang w:eastAsia="pt-BR"/>
        </w:rPr>
        <w:t>7.3</w:t>
      </w:r>
      <w:r w:rsidR="00B33314" w:rsidRPr="008A4E2E">
        <w:rPr>
          <w:rFonts w:eastAsia="Times New Roman" w:cs="Arial"/>
          <w:color w:val="FF0000"/>
          <w:sz w:val="20"/>
          <w:szCs w:val="20"/>
          <w:lang w:eastAsia="pt-BR"/>
        </w:rPr>
        <w:t>)</w:t>
      </w:r>
      <w:r w:rsidR="003535D4" w:rsidRPr="008A4E2E">
        <w:rPr>
          <w:rFonts w:eastAsia="MS Gothic" w:cs="Arial"/>
          <w:sz w:val="20"/>
          <w:szCs w:val="20"/>
          <w:lang w:eastAsia="pt-BR"/>
        </w:rPr>
        <w:t xml:space="preserve"> </w:t>
      </w:r>
    </w:p>
    <w:p w14:paraId="4538F41B" w14:textId="77777777" w:rsidR="00B33314" w:rsidRPr="008A4E2E" w:rsidRDefault="001E2704" w:rsidP="00A4111F">
      <w:pPr>
        <w:spacing w:after="0"/>
        <w:ind w:left="708"/>
        <w:jc w:val="both"/>
        <w:rPr>
          <w:rFonts w:eastAsia="Times New Roman" w:cs="Arial"/>
          <w:color w:val="FF0000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336931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3535D4" w:rsidRPr="008A4E2E">
        <w:rPr>
          <w:rFonts w:eastAsia="Times New Roman" w:cs="Arial"/>
          <w:sz w:val="20"/>
          <w:szCs w:val="20"/>
          <w:lang w:eastAsia="pt-BR"/>
        </w:rPr>
        <w:t>Sim</w:t>
      </w:r>
    </w:p>
    <w:p w14:paraId="34F97F4F" w14:textId="77777777" w:rsidR="00B33314" w:rsidRPr="008A4E2E" w:rsidRDefault="00B33314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6295C8D2" w14:textId="77777777" w:rsidR="00B33314" w:rsidRPr="008A4E2E" w:rsidRDefault="00F87CBF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>
        <w:rPr>
          <w:rFonts w:eastAsia="Times New Roman" w:cs="Arial"/>
          <w:b/>
          <w:sz w:val="20"/>
          <w:szCs w:val="20"/>
          <w:lang w:eastAsia="pt-BR"/>
        </w:rPr>
        <w:t>7.2.1.A</w:t>
      </w:r>
      <w:r w:rsidR="003535D4" w:rsidRPr="008A4E2E">
        <w:rPr>
          <w:rFonts w:eastAsia="Times New Roman" w:cs="Arial"/>
          <w:sz w:val="20"/>
          <w:szCs w:val="20"/>
          <w:lang w:eastAsia="pt-BR"/>
        </w:rPr>
        <w:t xml:space="preserve"> 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 xml:space="preserve">Qual o tipo de fonte </w:t>
      </w:r>
      <w:r w:rsidR="00B77EE4">
        <w:rPr>
          <w:rFonts w:eastAsia="Times New Roman" w:cs="Arial"/>
          <w:sz w:val="20"/>
          <w:szCs w:val="20"/>
          <w:lang w:eastAsia="pt-BR"/>
        </w:rPr>
        <w:t xml:space="preserve">e </w:t>
      </w:r>
      <w:r w:rsidR="003535D4" w:rsidRPr="008A4E2E">
        <w:rPr>
          <w:rFonts w:eastAsia="Times New Roman" w:cs="Arial"/>
          <w:sz w:val="20"/>
          <w:szCs w:val="20"/>
          <w:lang w:eastAsia="pt-BR"/>
        </w:rPr>
        <w:t xml:space="preserve">o percentual 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 xml:space="preserve">de </w:t>
      </w:r>
      <w:r w:rsidR="003535D4" w:rsidRPr="008A4E2E">
        <w:rPr>
          <w:rFonts w:eastAsia="Times New Roman" w:cs="Arial"/>
          <w:sz w:val="20"/>
          <w:szCs w:val="20"/>
          <w:lang w:eastAsia="pt-BR"/>
        </w:rPr>
        <w:t xml:space="preserve">fonte </w:t>
      </w:r>
      <w:r w:rsidR="00E06AA5" w:rsidRPr="008A4E2E">
        <w:rPr>
          <w:rFonts w:eastAsia="Times New Roman" w:cs="Arial"/>
          <w:sz w:val="20"/>
          <w:szCs w:val="20"/>
          <w:lang w:eastAsia="pt-BR"/>
        </w:rPr>
        <w:t xml:space="preserve">de 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 xml:space="preserve">energia </w:t>
      </w:r>
      <w:r w:rsidR="003535D4" w:rsidRPr="008A4E2E">
        <w:rPr>
          <w:rFonts w:eastAsia="Times New Roman" w:cs="Arial"/>
          <w:sz w:val="20"/>
          <w:szCs w:val="20"/>
          <w:lang w:eastAsia="pt-BR"/>
        </w:rPr>
        <w:t xml:space="preserve">menos poluente 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>utilizada?</w:t>
      </w:r>
    </w:p>
    <w:tbl>
      <w:tblPr>
        <w:tblStyle w:val="Tabelacomgrade"/>
        <w:tblW w:w="5211" w:type="dxa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2126"/>
      </w:tblGrid>
      <w:tr w:rsidR="003535D4" w:rsidRPr="00F4675F" w14:paraId="572A3A98" w14:textId="77777777" w:rsidTr="00FB0DB1">
        <w:trPr>
          <w:trHeight w:val="429"/>
          <w:jc w:val="center"/>
        </w:trPr>
        <w:tc>
          <w:tcPr>
            <w:tcW w:w="3085" w:type="dxa"/>
            <w:shd w:val="clear" w:color="auto" w:fill="BFBFBF" w:themeFill="background1" w:themeFillShade="BF"/>
            <w:vAlign w:val="center"/>
          </w:tcPr>
          <w:p w14:paraId="2746194D" w14:textId="77777777" w:rsidR="003535D4" w:rsidRPr="00F43578" w:rsidRDefault="003535D4" w:rsidP="00304A98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F43578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Fonte de Energia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47455FDC" w14:textId="77777777" w:rsidR="003535D4" w:rsidRPr="00F43578" w:rsidRDefault="003535D4" w:rsidP="00A4111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F43578">
              <w:rPr>
                <w:rFonts w:eastAsia="Times New Roman" w:cs="Arial"/>
                <w:b/>
                <w:sz w:val="20"/>
                <w:szCs w:val="20"/>
                <w:lang w:eastAsia="pt-BR"/>
              </w:rPr>
              <w:t>Percentual da Frota</w:t>
            </w:r>
          </w:p>
          <w:p w14:paraId="4B7B604D" w14:textId="77777777" w:rsidR="003535D4" w:rsidRPr="00F43578" w:rsidRDefault="003535D4" w:rsidP="00A4111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F43578">
              <w:rPr>
                <w:rFonts w:eastAsia="Times New Roman" w:cs="Arial"/>
                <w:b/>
                <w:sz w:val="20"/>
                <w:szCs w:val="20"/>
                <w:lang w:eastAsia="pt-BR"/>
              </w:rPr>
              <w:t>(%)</w:t>
            </w:r>
          </w:p>
        </w:tc>
      </w:tr>
      <w:tr w:rsidR="003535D4" w:rsidRPr="00F4675F" w14:paraId="1DC085BA" w14:textId="77777777" w:rsidTr="00FB0DB1">
        <w:trPr>
          <w:trHeight w:val="284"/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0A16C425" w14:textId="77777777" w:rsidR="003535D4" w:rsidRPr="008A4E2E" w:rsidRDefault="003535D4" w:rsidP="00A4111F">
            <w:pPr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8A4E2E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Etanol</w:t>
            </w:r>
          </w:p>
        </w:tc>
        <w:tc>
          <w:tcPr>
            <w:tcW w:w="2126" w:type="dxa"/>
          </w:tcPr>
          <w:p w14:paraId="266F7AA3" w14:textId="0F40DBE9" w:rsidR="003535D4" w:rsidRPr="008A4E2E" w:rsidRDefault="003535D4" w:rsidP="00A4111F">
            <w:pPr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3535D4" w:rsidRPr="00F4675F" w14:paraId="5E2454A2" w14:textId="77777777" w:rsidTr="00FB0DB1">
        <w:trPr>
          <w:trHeight w:val="284"/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7DD6E11F" w14:textId="77777777" w:rsidR="003535D4" w:rsidRPr="008A4E2E" w:rsidRDefault="003535D4" w:rsidP="00A4111F">
            <w:pPr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8A4E2E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Eletricidade</w:t>
            </w:r>
          </w:p>
        </w:tc>
        <w:tc>
          <w:tcPr>
            <w:tcW w:w="2126" w:type="dxa"/>
          </w:tcPr>
          <w:p w14:paraId="37875713" w14:textId="464129C0" w:rsidR="003535D4" w:rsidRPr="008A4E2E" w:rsidRDefault="003535D4" w:rsidP="00A4111F">
            <w:pPr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3535D4" w:rsidRPr="00F4675F" w14:paraId="34A602F7" w14:textId="77777777" w:rsidTr="00FB0DB1">
        <w:trPr>
          <w:trHeight w:val="284"/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32CFB7CC" w14:textId="77777777" w:rsidR="003535D4" w:rsidRPr="008A4E2E" w:rsidRDefault="003535D4" w:rsidP="00A4111F">
            <w:pPr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8A4E2E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Gás Natural</w:t>
            </w:r>
          </w:p>
        </w:tc>
        <w:tc>
          <w:tcPr>
            <w:tcW w:w="2126" w:type="dxa"/>
          </w:tcPr>
          <w:p w14:paraId="65CAEAFE" w14:textId="4CEB75C1" w:rsidR="003535D4" w:rsidRPr="008A4E2E" w:rsidRDefault="003535D4" w:rsidP="00A4111F">
            <w:pPr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F20A26" w:rsidRPr="00F4675F" w14:paraId="63B40E02" w14:textId="77777777" w:rsidTr="00FB0DB1">
        <w:trPr>
          <w:trHeight w:val="284"/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5FCC9EC3" w14:textId="77777777" w:rsidR="00F20A26" w:rsidRPr="008A4E2E" w:rsidRDefault="00F20A26" w:rsidP="00F20A26">
            <w:pPr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Híbrido (Eletricidade +  Gasolina)</w:t>
            </w:r>
          </w:p>
        </w:tc>
        <w:tc>
          <w:tcPr>
            <w:tcW w:w="2126" w:type="dxa"/>
          </w:tcPr>
          <w:p w14:paraId="47F3814C" w14:textId="00114023" w:rsidR="00F20A26" w:rsidRPr="008A4E2E" w:rsidRDefault="00F20A26" w:rsidP="00A4111F">
            <w:pPr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</w:tbl>
    <w:p w14:paraId="0D8A54EC" w14:textId="77777777" w:rsidR="00327EA2" w:rsidRDefault="00327EA2" w:rsidP="00FC4F16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</w:p>
    <w:p w14:paraId="0EE88E52" w14:textId="77777777" w:rsidR="00327EA2" w:rsidRPr="008A4E2E" w:rsidRDefault="00327EA2" w:rsidP="00327EA2">
      <w:pPr>
        <w:shd w:val="clear" w:color="auto" w:fill="E5DFEC" w:themeFill="accent4" w:themeFillTint="33"/>
        <w:spacing w:after="0"/>
        <w:jc w:val="both"/>
        <w:rPr>
          <w:rFonts w:eastAsia="Times New Roman" w:cs="Arial"/>
          <w:b/>
          <w:bCs/>
          <w:sz w:val="20"/>
          <w:szCs w:val="20"/>
          <w:lang w:eastAsia="pt-BR"/>
        </w:rPr>
      </w:pPr>
      <w:r w:rsidRPr="008A4E2E">
        <w:rPr>
          <w:rFonts w:eastAsia="Times New Roman" w:cs="Arial"/>
          <w:b/>
          <w:bCs/>
          <w:sz w:val="20"/>
          <w:szCs w:val="20"/>
          <w:lang w:eastAsia="pt-BR"/>
        </w:rPr>
        <w:t>7.3 Inspeção veicular ambiental</w:t>
      </w:r>
    </w:p>
    <w:p w14:paraId="0AA89631" w14:textId="77777777" w:rsidR="00327EA2" w:rsidRPr="008A4E2E" w:rsidRDefault="00327EA2" w:rsidP="00327EA2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992CC0">
        <w:rPr>
          <w:rFonts w:eastAsia="Times New Roman" w:cs="Arial"/>
          <w:b/>
          <w:sz w:val="20"/>
          <w:szCs w:val="20"/>
          <w:lang w:eastAsia="pt-BR"/>
        </w:rPr>
        <w:t>7.3.1</w:t>
      </w:r>
      <w:r w:rsidRPr="008A4E2E">
        <w:rPr>
          <w:rFonts w:eastAsia="Times New Roman" w:cs="Arial"/>
          <w:sz w:val="20"/>
          <w:szCs w:val="20"/>
          <w:lang w:eastAsia="pt-BR"/>
        </w:rPr>
        <w:t xml:space="preserve"> Em qual tipo de veículo é realizada inspeção veicular ambiental no município:</w:t>
      </w:r>
    </w:p>
    <w:p w14:paraId="00968456" w14:textId="77777777" w:rsidR="00327EA2" w:rsidRPr="008A4E2E" w:rsidRDefault="001E2704" w:rsidP="00327EA2">
      <w:pPr>
        <w:spacing w:after="0"/>
        <w:ind w:left="708"/>
        <w:jc w:val="both"/>
        <w:rPr>
          <w:rFonts w:eastAsia="MS Gothic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1957214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EA2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327EA2">
        <w:rPr>
          <w:rFonts w:eastAsia="Times New Roman" w:cs="Arial"/>
          <w:sz w:val="20"/>
          <w:szCs w:val="20"/>
          <w:lang w:eastAsia="pt-BR"/>
        </w:rPr>
        <w:t xml:space="preserve">O </w:t>
      </w:r>
      <w:r w:rsidR="00327EA2" w:rsidRPr="008A4E2E">
        <w:rPr>
          <w:rFonts w:eastAsia="Times New Roman" w:cs="Arial"/>
          <w:sz w:val="20"/>
          <w:szCs w:val="20"/>
          <w:lang w:eastAsia="pt-BR"/>
        </w:rPr>
        <w:t>município não realiza inspeção veicular ambiental</w:t>
      </w:r>
      <w:r w:rsidR="00327EA2" w:rsidRPr="008A4E2E">
        <w:rPr>
          <w:rFonts w:eastAsia="MS Gothic" w:cs="Arial"/>
          <w:sz w:val="20"/>
          <w:szCs w:val="20"/>
          <w:lang w:eastAsia="pt-BR"/>
        </w:rPr>
        <w:t xml:space="preserve"> </w:t>
      </w:r>
    </w:p>
    <w:p w14:paraId="295F8301" w14:textId="77777777" w:rsidR="00327EA2" w:rsidRPr="008A4E2E" w:rsidRDefault="001E2704" w:rsidP="00327EA2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2102982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EA2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327EA2">
        <w:rPr>
          <w:rFonts w:eastAsia="Times New Roman" w:cs="Arial"/>
          <w:sz w:val="20"/>
          <w:szCs w:val="20"/>
          <w:lang w:eastAsia="pt-BR"/>
        </w:rPr>
        <w:t>Ô</w:t>
      </w:r>
      <w:r w:rsidR="00327EA2" w:rsidRPr="008A4E2E">
        <w:rPr>
          <w:rFonts w:eastAsia="Times New Roman" w:cs="Arial"/>
          <w:sz w:val="20"/>
          <w:szCs w:val="20"/>
          <w:lang w:eastAsia="pt-BR"/>
        </w:rPr>
        <w:t>nibus</w:t>
      </w:r>
      <w:r w:rsidR="00327EA2" w:rsidRPr="008A4E2E">
        <w:rPr>
          <w:rFonts w:eastAsia="Times New Roman" w:cs="Arial"/>
          <w:sz w:val="20"/>
          <w:szCs w:val="20"/>
          <w:lang w:eastAsia="pt-BR"/>
        </w:rPr>
        <w:tab/>
        <w:t xml:space="preserve"> </w:t>
      </w:r>
    </w:p>
    <w:p w14:paraId="503173D6" w14:textId="77777777" w:rsidR="00327EA2" w:rsidRPr="008A4E2E" w:rsidRDefault="001E2704" w:rsidP="00327EA2">
      <w:pPr>
        <w:spacing w:after="0"/>
        <w:ind w:left="708"/>
        <w:jc w:val="both"/>
        <w:rPr>
          <w:rFonts w:eastAsia="Times New Roman" w:cs="Arial"/>
          <w:color w:val="FF0000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473260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EA2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327EA2">
        <w:rPr>
          <w:rFonts w:eastAsia="Times New Roman" w:cs="Arial"/>
          <w:sz w:val="20"/>
          <w:szCs w:val="20"/>
          <w:lang w:eastAsia="pt-BR"/>
        </w:rPr>
        <w:t>T</w:t>
      </w:r>
      <w:r w:rsidR="00327EA2" w:rsidRPr="008A4E2E">
        <w:rPr>
          <w:rFonts w:eastAsia="Times New Roman" w:cs="Arial"/>
          <w:sz w:val="20"/>
          <w:szCs w:val="20"/>
          <w:lang w:eastAsia="pt-BR"/>
        </w:rPr>
        <w:t>áxi</w:t>
      </w:r>
      <w:r w:rsidR="00327EA2" w:rsidRPr="008A4E2E">
        <w:rPr>
          <w:rFonts w:eastAsia="Times New Roman" w:cs="Arial"/>
          <w:sz w:val="20"/>
          <w:szCs w:val="20"/>
          <w:lang w:eastAsia="pt-BR"/>
        </w:rPr>
        <w:tab/>
      </w:r>
      <w:r w:rsidR="00327EA2" w:rsidRPr="008A4E2E">
        <w:rPr>
          <w:rFonts w:eastAsia="Times New Roman" w:cs="Arial"/>
          <w:sz w:val="20"/>
          <w:szCs w:val="20"/>
          <w:lang w:eastAsia="pt-BR"/>
        </w:rPr>
        <w:tab/>
        <w:t xml:space="preserve">               </w:t>
      </w:r>
    </w:p>
    <w:p w14:paraId="1435C01C" w14:textId="77777777" w:rsidR="00327EA2" w:rsidRPr="008A4E2E" w:rsidRDefault="001E2704" w:rsidP="00327EA2">
      <w:pPr>
        <w:spacing w:after="0"/>
        <w:ind w:left="708"/>
        <w:jc w:val="both"/>
        <w:rPr>
          <w:rFonts w:eastAsia="Times New Roman" w:cs="Arial"/>
          <w:color w:val="FF0000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194155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EA2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327EA2">
        <w:rPr>
          <w:rFonts w:eastAsia="Times New Roman" w:cs="Arial"/>
          <w:sz w:val="20"/>
          <w:szCs w:val="20"/>
          <w:lang w:eastAsia="pt-BR"/>
        </w:rPr>
        <w:t>C</w:t>
      </w:r>
      <w:r w:rsidR="00327EA2" w:rsidRPr="008A4E2E">
        <w:rPr>
          <w:rFonts w:eastAsia="Times New Roman" w:cs="Arial"/>
          <w:sz w:val="20"/>
          <w:szCs w:val="20"/>
          <w:lang w:eastAsia="pt-BR"/>
        </w:rPr>
        <w:t>aminhão</w:t>
      </w:r>
      <w:r w:rsidR="00327EA2" w:rsidRPr="008A4E2E">
        <w:rPr>
          <w:rFonts w:eastAsia="Times New Roman" w:cs="Arial"/>
          <w:sz w:val="20"/>
          <w:szCs w:val="20"/>
          <w:lang w:eastAsia="pt-BR"/>
        </w:rPr>
        <w:tab/>
        <w:t xml:space="preserve">               </w:t>
      </w:r>
    </w:p>
    <w:p w14:paraId="6D17A86B" w14:textId="77777777" w:rsidR="00FC4F16" w:rsidRPr="008A4E2E" w:rsidRDefault="001E2704" w:rsidP="00327EA2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625824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EA2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327EA2">
        <w:rPr>
          <w:rFonts w:eastAsia="Times New Roman" w:cs="Arial"/>
          <w:sz w:val="20"/>
          <w:szCs w:val="20"/>
          <w:lang w:eastAsia="pt-BR"/>
        </w:rPr>
        <w:t>Automóvel</w:t>
      </w:r>
      <w:r w:rsidR="00FC4F16" w:rsidRPr="008A4E2E">
        <w:rPr>
          <w:rFonts w:eastAsia="Times New Roman" w:cs="Arial"/>
          <w:sz w:val="20"/>
          <w:szCs w:val="20"/>
          <w:lang w:eastAsia="pt-BR"/>
        </w:rPr>
        <w:t xml:space="preserve">               </w:t>
      </w:r>
    </w:p>
    <w:p w14:paraId="3FA4FE31" w14:textId="77777777" w:rsidR="00FC4F16" w:rsidRPr="00327EA2" w:rsidRDefault="00FC4F16" w:rsidP="00A4111F">
      <w:pPr>
        <w:spacing w:after="0"/>
        <w:jc w:val="both"/>
        <w:rPr>
          <w:rFonts w:eastAsia="Times New Roman" w:cs="Arial"/>
          <w:sz w:val="16"/>
          <w:szCs w:val="16"/>
          <w:lang w:eastAsia="pt-BR"/>
        </w:rPr>
      </w:pPr>
    </w:p>
    <w:p w14:paraId="37B8783D" w14:textId="77777777" w:rsidR="00B33314" w:rsidRPr="008A4E2E" w:rsidRDefault="00B33314" w:rsidP="00A4111F">
      <w:pPr>
        <w:shd w:val="clear" w:color="auto" w:fill="1F497D" w:themeFill="text2"/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b/>
          <w:bCs/>
          <w:color w:val="FFFFFF"/>
          <w:sz w:val="20"/>
          <w:szCs w:val="20"/>
          <w:lang w:eastAsia="pt-BR"/>
        </w:rPr>
        <w:t xml:space="preserve">BLOCO </w:t>
      </w:r>
      <w:r w:rsidR="00BB6EFE" w:rsidRPr="008A4E2E">
        <w:rPr>
          <w:rFonts w:eastAsia="Times New Roman" w:cs="Arial"/>
          <w:b/>
          <w:bCs/>
          <w:color w:val="FFFFFF"/>
          <w:sz w:val="20"/>
          <w:szCs w:val="20"/>
          <w:lang w:eastAsia="pt-BR"/>
        </w:rPr>
        <w:t>8</w:t>
      </w:r>
      <w:r w:rsidRPr="008A4E2E">
        <w:rPr>
          <w:rFonts w:eastAsia="Times New Roman" w:cs="Arial"/>
          <w:b/>
          <w:bCs/>
          <w:color w:val="FFFFFF"/>
          <w:sz w:val="20"/>
          <w:szCs w:val="20"/>
          <w:lang w:eastAsia="pt-BR"/>
        </w:rPr>
        <w:t xml:space="preserve"> – GESTÃO DEMOCRÁTICA</w:t>
      </w:r>
    </w:p>
    <w:p w14:paraId="3AE99F37" w14:textId="77777777" w:rsidR="00B33314" w:rsidRPr="008A4E2E" w:rsidRDefault="00BB6EFE" w:rsidP="00A4111F">
      <w:pPr>
        <w:shd w:val="clear" w:color="auto" w:fill="E5DFEC" w:themeFill="accent4" w:themeFillTint="33"/>
        <w:spacing w:after="0"/>
        <w:jc w:val="both"/>
        <w:rPr>
          <w:rFonts w:eastAsia="Times New Roman" w:cs="Arial"/>
          <w:b/>
          <w:bCs/>
          <w:sz w:val="20"/>
          <w:szCs w:val="20"/>
          <w:lang w:eastAsia="pt-BR"/>
        </w:rPr>
      </w:pPr>
      <w:r w:rsidRPr="008A4E2E">
        <w:rPr>
          <w:rFonts w:eastAsia="Times New Roman" w:cs="Arial"/>
          <w:b/>
          <w:bCs/>
          <w:sz w:val="20"/>
          <w:szCs w:val="20"/>
          <w:lang w:eastAsia="pt-BR"/>
        </w:rPr>
        <w:t>8</w:t>
      </w:r>
      <w:r w:rsidR="00B33314" w:rsidRPr="008A4E2E">
        <w:rPr>
          <w:rFonts w:eastAsia="Times New Roman" w:cs="Arial"/>
          <w:b/>
          <w:bCs/>
          <w:sz w:val="20"/>
          <w:szCs w:val="20"/>
          <w:lang w:eastAsia="pt-BR"/>
        </w:rPr>
        <w:t>.1 Órgãos colegiados</w:t>
      </w:r>
    </w:p>
    <w:p w14:paraId="2F8DDFC4" w14:textId="77777777" w:rsidR="00B33314" w:rsidRPr="008A4E2E" w:rsidRDefault="00126D60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992CC0">
        <w:rPr>
          <w:rFonts w:eastAsia="Times New Roman" w:cs="Arial"/>
          <w:b/>
          <w:sz w:val="20"/>
          <w:szCs w:val="20"/>
          <w:lang w:eastAsia="pt-BR"/>
        </w:rPr>
        <w:t>8.1.1</w:t>
      </w:r>
      <w:r w:rsidRPr="008A4E2E">
        <w:rPr>
          <w:rFonts w:eastAsia="Times New Roman" w:cs="Arial"/>
          <w:sz w:val="20"/>
          <w:szCs w:val="20"/>
          <w:lang w:eastAsia="pt-BR"/>
        </w:rPr>
        <w:t xml:space="preserve"> 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>O município possui conselho municipal de transporte e/ou mobilidade urbana?</w:t>
      </w:r>
    </w:p>
    <w:p w14:paraId="70CE336C" w14:textId="77777777" w:rsidR="00126D60" w:rsidRPr="008A4E2E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1042736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126D60" w:rsidRPr="008A4E2E">
        <w:rPr>
          <w:rFonts w:eastAsia="Times New Roman" w:cs="Arial"/>
          <w:sz w:val="20"/>
          <w:szCs w:val="20"/>
          <w:lang w:eastAsia="pt-BR"/>
        </w:rPr>
        <w:t>Não</w:t>
      </w:r>
    </w:p>
    <w:p w14:paraId="3197B28B" w14:textId="77777777" w:rsidR="00B33314" w:rsidRPr="00F4675F" w:rsidRDefault="001E2704" w:rsidP="00A4111F">
      <w:pPr>
        <w:spacing w:after="0"/>
        <w:ind w:left="708"/>
        <w:jc w:val="both"/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1126464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8A4E2E">
        <w:rPr>
          <w:rFonts w:eastAsia="Times New Roman" w:cs="Arial"/>
          <w:sz w:val="20"/>
          <w:szCs w:val="20"/>
          <w:lang w:eastAsia="pt-BR"/>
        </w:rPr>
        <w:t>Sim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ab/>
      </w:r>
      <w:r w:rsidR="00B33314" w:rsidRPr="008A4E2E">
        <w:rPr>
          <w:rFonts w:eastAsia="Times New Roman" w:cs="Arial"/>
          <w:sz w:val="20"/>
          <w:szCs w:val="20"/>
          <w:lang w:eastAsia="pt-BR"/>
        </w:rPr>
        <w:tab/>
      </w:r>
      <w:r w:rsidR="00B33314" w:rsidRPr="008A4E2E">
        <w:rPr>
          <w:rFonts w:eastAsia="Times New Roman" w:cs="Arial"/>
          <w:sz w:val="20"/>
          <w:szCs w:val="20"/>
          <w:lang w:eastAsia="pt-BR"/>
        </w:rPr>
        <w:tab/>
      </w:r>
      <w:r w:rsidR="00B33314" w:rsidRPr="008A4E2E">
        <w:rPr>
          <w:rFonts w:eastAsia="Times New Roman" w:cs="Arial"/>
          <w:sz w:val="20"/>
          <w:szCs w:val="20"/>
          <w:lang w:eastAsia="pt-BR"/>
        </w:rPr>
        <w:tab/>
      </w:r>
    </w:p>
    <w:p w14:paraId="23A93F29" w14:textId="77777777" w:rsidR="00B33314" w:rsidRPr="00327EA2" w:rsidRDefault="00B33314" w:rsidP="00A4111F">
      <w:pPr>
        <w:spacing w:after="0"/>
        <w:jc w:val="both"/>
        <w:rPr>
          <w:sz w:val="16"/>
          <w:szCs w:val="16"/>
        </w:rPr>
      </w:pPr>
    </w:p>
    <w:p w14:paraId="2EE8D85E" w14:textId="77777777" w:rsidR="00B33314" w:rsidRPr="008A4E2E" w:rsidRDefault="00E92D21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992CC0">
        <w:rPr>
          <w:rFonts w:eastAsia="Times New Roman" w:cs="Arial"/>
          <w:b/>
          <w:sz w:val="20"/>
          <w:szCs w:val="20"/>
          <w:lang w:eastAsia="pt-BR"/>
        </w:rPr>
        <w:t>8.1.2</w:t>
      </w:r>
      <w:r>
        <w:rPr>
          <w:rFonts w:eastAsia="Times New Roman" w:cs="Arial"/>
          <w:sz w:val="20"/>
          <w:szCs w:val="20"/>
          <w:lang w:eastAsia="pt-BR"/>
        </w:rPr>
        <w:t xml:space="preserve"> 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 xml:space="preserve">A mobilidade urbana é discutida no Conselho da Cidade ou outro </w:t>
      </w:r>
      <w:r>
        <w:rPr>
          <w:rFonts w:eastAsia="Times New Roman" w:cs="Arial"/>
          <w:sz w:val="20"/>
          <w:szCs w:val="20"/>
          <w:lang w:eastAsia="pt-BR"/>
        </w:rPr>
        <w:t>órgão colegiado similar com representação da sociedade civil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>?</w:t>
      </w:r>
    </w:p>
    <w:p w14:paraId="35C16B23" w14:textId="77777777" w:rsidR="00126D60" w:rsidRPr="008A4E2E" w:rsidRDefault="001E2704" w:rsidP="00A4111F">
      <w:pPr>
        <w:spacing w:after="0"/>
        <w:ind w:left="708"/>
        <w:jc w:val="both"/>
        <w:rPr>
          <w:rFonts w:eastAsia="Times New Roman" w:cs="Arial"/>
          <w:color w:val="FF0000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898095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126D60" w:rsidRPr="008A4E2E">
        <w:rPr>
          <w:rFonts w:eastAsia="Times New Roman" w:cs="Arial"/>
          <w:sz w:val="20"/>
          <w:szCs w:val="20"/>
          <w:lang w:eastAsia="pt-BR"/>
        </w:rPr>
        <w:t xml:space="preserve">Não </w:t>
      </w:r>
      <w:r w:rsidR="00126D60" w:rsidRPr="008A4E2E">
        <w:rPr>
          <w:rFonts w:eastAsia="Times New Roman" w:cs="Arial"/>
          <w:color w:val="FF0000"/>
          <w:sz w:val="20"/>
          <w:szCs w:val="20"/>
          <w:lang w:eastAsia="pt-BR"/>
        </w:rPr>
        <w:t>(Ir para Seção 8.3)</w:t>
      </w:r>
    </w:p>
    <w:p w14:paraId="5837E126" w14:textId="77777777" w:rsidR="00B33314" w:rsidRPr="00F4675F" w:rsidRDefault="001E2704" w:rsidP="00A4111F">
      <w:pPr>
        <w:spacing w:after="0"/>
        <w:ind w:left="708"/>
        <w:jc w:val="both"/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399171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8A4E2E">
        <w:rPr>
          <w:rFonts w:eastAsia="Times New Roman" w:cs="Arial"/>
          <w:sz w:val="20"/>
          <w:szCs w:val="20"/>
          <w:lang w:eastAsia="pt-BR"/>
        </w:rPr>
        <w:t>Sim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ab/>
      </w:r>
      <w:r w:rsidR="00B33314" w:rsidRPr="008A4E2E">
        <w:rPr>
          <w:rFonts w:eastAsia="Times New Roman" w:cs="Arial"/>
          <w:sz w:val="20"/>
          <w:szCs w:val="20"/>
          <w:lang w:eastAsia="pt-BR"/>
        </w:rPr>
        <w:tab/>
      </w:r>
      <w:r w:rsidR="00B33314" w:rsidRPr="008A4E2E">
        <w:rPr>
          <w:rFonts w:eastAsia="Times New Roman" w:cs="Arial"/>
          <w:sz w:val="20"/>
          <w:szCs w:val="20"/>
          <w:lang w:eastAsia="pt-BR"/>
        </w:rPr>
        <w:tab/>
      </w:r>
      <w:r w:rsidR="00B33314" w:rsidRPr="008A4E2E">
        <w:rPr>
          <w:rFonts w:eastAsia="Times New Roman" w:cs="Arial"/>
          <w:sz w:val="20"/>
          <w:szCs w:val="20"/>
          <w:lang w:eastAsia="pt-BR"/>
        </w:rPr>
        <w:tab/>
      </w:r>
    </w:p>
    <w:p w14:paraId="72C55AEC" w14:textId="77777777" w:rsidR="00B33314" w:rsidRDefault="00B33314" w:rsidP="00A4111F">
      <w:pPr>
        <w:spacing w:after="0"/>
        <w:jc w:val="both"/>
        <w:rPr>
          <w:rFonts w:eastAsia="Times New Roman" w:cs="Arial"/>
          <w:color w:val="FF0000"/>
          <w:sz w:val="20"/>
          <w:szCs w:val="20"/>
          <w:lang w:eastAsia="pt-BR"/>
        </w:rPr>
      </w:pPr>
    </w:p>
    <w:p w14:paraId="183E140F" w14:textId="77777777" w:rsidR="00B33314" w:rsidRPr="008A4E2E" w:rsidRDefault="00BB6EFE" w:rsidP="00A4111F">
      <w:pPr>
        <w:shd w:val="clear" w:color="auto" w:fill="E5DFEC" w:themeFill="accent4" w:themeFillTint="33"/>
        <w:spacing w:after="0"/>
        <w:jc w:val="both"/>
        <w:rPr>
          <w:rFonts w:eastAsia="Times New Roman" w:cs="Arial"/>
          <w:b/>
          <w:bCs/>
          <w:sz w:val="20"/>
          <w:szCs w:val="20"/>
          <w:lang w:eastAsia="pt-BR"/>
        </w:rPr>
      </w:pPr>
      <w:r w:rsidRPr="008A4E2E">
        <w:rPr>
          <w:rFonts w:eastAsia="Times New Roman" w:cs="Arial"/>
          <w:b/>
          <w:bCs/>
          <w:sz w:val="20"/>
          <w:szCs w:val="20"/>
          <w:lang w:eastAsia="pt-BR"/>
        </w:rPr>
        <w:t>8</w:t>
      </w:r>
      <w:r w:rsidR="00B33314" w:rsidRPr="008A4E2E">
        <w:rPr>
          <w:rFonts w:eastAsia="Times New Roman" w:cs="Arial"/>
          <w:b/>
          <w:bCs/>
          <w:sz w:val="20"/>
          <w:szCs w:val="20"/>
          <w:lang w:eastAsia="pt-BR"/>
        </w:rPr>
        <w:t>.2 Caracterização do conselho</w:t>
      </w:r>
    </w:p>
    <w:p w14:paraId="209454E6" w14:textId="77777777" w:rsidR="00CF27DE" w:rsidRPr="008A4E2E" w:rsidRDefault="00CF27DE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992CC0">
        <w:rPr>
          <w:rFonts w:eastAsia="Times New Roman" w:cs="Arial"/>
          <w:b/>
          <w:sz w:val="20"/>
          <w:szCs w:val="20"/>
          <w:lang w:eastAsia="pt-BR"/>
        </w:rPr>
        <w:t>8.2.1</w:t>
      </w:r>
      <w:r w:rsidRPr="008A4E2E">
        <w:rPr>
          <w:rFonts w:eastAsia="Times New Roman" w:cs="Arial"/>
          <w:sz w:val="20"/>
          <w:szCs w:val="20"/>
          <w:lang w:eastAsia="pt-BR"/>
        </w:rPr>
        <w:t xml:space="preserve"> Qual o caráter do conselho</w:t>
      </w:r>
      <w:r w:rsidR="00E92D21">
        <w:rPr>
          <w:rFonts w:eastAsia="Times New Roman" w:cs="Arial"/>
          <w:sz w:val="20"/>
          <w:szCs w:val="20"/>
          <w:lang w:eastAsia="pt-BR"/>
        </w:rPr>
        <w:t xml:space="preserve"> que trata sobre mobilidade urbana no município?</w:t>
      </w:r>
    </w:p>
    <w:p w14:paraId="7589C009" w14:textId="77777777" w:rsidR="00CF27DE" w:rsidRPr="008A4E2E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31673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CF27DE" w:rsidRPr="008A4E2E">
        <w:rPr>
          <w:rFonts w:eastAsia="Times New Roman" w:cs="Arial"/>
          <w:sz w:val="20"/>
          <w:szCs w:val="20"/>
          <w:lang w:eastAsia="pt-BR"/>
        </w:rPr>
        <w:t>Consultivo</w:t>
      </w:r>
    </w:p>
    <w:p w14:paraId="40991A39" w14:textId="77777777" w:rsidR="00CF27DE" w:rsidRDefault="001E2704" w:rsidP="00A4111F">
      <w:pPr>
        <w:spacing w:after="12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579985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A26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CF27DE" w:rsidRPr="008A4E2E">
        <w:rPr>
          <w:rFonts w:eastAsia="Times New Roman" w:cs="Arial"/>
          <w:sz w:val="20"/>
          <w:szCs w:val="20"/>
          <w:lang w:eastAsia="pt-BR"/>
        </w:rPr>
        <w:t>Deliberativo</w:t>
      </w:r>
    </w:p>
    <w:p w14:paraId="4C8FC769" w14:textId="77777777" w:rsidR="00B33314" w:rsidRPr="008A4E2E" w:rsidRDefault="00CF27DE" w:rsidP="00A4111F">
      <w:pPr>
        <w:spacing w:after="240"/>
        <w:jc w:val="both"/>
        <w:rPr>
          <w:rFonts w:eastAsia="Times New Roman" w:cs="Arial"/>
          <w:sz w:val="20"/>
          <w:szCs w:val="20"/>
          <w:lang w:eastAsia="pt-BR"/>
        </w:rPr>
      </w:pPr>
      <w:r w:rsidRPr="00992CC0">
        <w:rPr>
          <w:rFonts w:eastAsia="Times New Roman" w:cs="Arial"/>
          <w:b/>
          <w:sz w:val="20"/>
          <w:szCs w:val="20"/>
          <w:lang w:eastAsia="pt-BR"/>
        </w:rPr>
        <w:lastRenderedPageBreak/>
        <w:t>8.2.2</w:t>
      </w:r>
      <w:r w:rsidRPr="008A4E2E">
        <w:rPr>
          <w:rFonts w:eastAsia="Times New Roman" w:cs="Arial"/>
          <w:sz w:val="20"/>
          <w:szCs w:val="20"/>
          <w:lang w:eastAsia="pt-BR"/>
        </w:rPr>
        <w:t xml:space="preserve"> Qual a c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>omposição do Conselho de mobilidade urbana ou similar:</w:t>
      </w:r>
    </w:p>
    <w:tbl>
      <w:tblPr>
        <w:tblStyle w:val="Tabelacomgrade"/>
        <w:tblW w:w="5211" w:type="dxa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2126"/>
      </w:tblGrid>
      <w:tr w:rsidR="00CF27DE" w:rsidRPr="00F4675F" w14:paraId="7DAADA9B" w14:textId="77777777" w:rsidTr="00F20A26">
        <w:trPr>
          <w:trHeight w:val="429"/>
          <w:jc w:val="center"/>
        </w:trPr>
        <w:tc>
          <w:tcPr>
            <w:tcW w:w="3085" w:type="dxa"/>
            <w:shd w:val="clear" w:color="auto" w:fill="BFBFBF" w:themeFill="background1" w:themeFillShade="BF"/>
            <w:vAlign w:val="center"/>
          </w:tcPr>
          <w:p w14:paraId="42E1E4A8" w14:textId="77777777" w:rsidR="00CF27DE" w:rsidRPr="00992CC0" w:rsidRDefault="00CF27DE" w:rsidP="00A4111F">
            <w:pPr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6F0DCEE1" w14:textId="77777777" w:rsidR="00CF27DE" w:rsidRPr="00992CC0" w:rsidRDefault="00CF27DE" w:rsidP="00A4111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992CC0">
              <w:rPr>
                <w:rFonts w:eastAsia="Times New Roman" w:cs="Arial"/>
                <w:b/>
                <w:sz w:val="20"/>
                <w:szCs w:val="20"/>
                <w:lang w:eastAsia="pt-BR"/>
              </w:rPr>
              <w:t>Percentual</w:t>
            </w:r>
          </w:p>
          <w:p w14:paraId="7FC6835F" w14:textId="77777777" w:rsidR="00CF27DE" w:rsidRPr="00992CC0" w:rsidRDefault="00CF27DE" w:rsidP="00A4111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992CC0">
              <w:rPr>
                <w:rFonts w:eastAsia="Times New Roman" w:cs="Arial"/>
                <w:b/>
                <w:sz w:val="20"/>
                <w:szCs w:val="20"/>
                <w:lang w:eastAsia="pt-BR"/>
              </w:rPr>
              <w:t>(%)</w:t>
            </w:r>
          </w:p>
        </w:tc>
      </w:tr>
      <w:tr w:rsidR="00CF27DE" w:rsidRPr="00F4675F" w14:paraId="71757296" w14:textId="77777777" w:rsidTr="00F20A26">
        <w:trPr>
          <w:trHeight w:val="284"/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1E915955" w14:textId="77777777" w:rsidR="00CF27DE" w:rsidRPr="00304A98" w:rsidRDefault="00CF27DE" w:rsidP="00A4111F">
            <w:pPr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304A98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Poder Executivo</w:t>
            </w:r>
          </w:p>
        </w:tc>
        <w:tc>
          <w:tcPr>
            <w:tcW w:w="2126" w:type="dxa"/>
          </w:tcPr>
          <w:p w14:paraId="491CD072" w14:textId="30D63C15" w:rsidR="00CF27DE" w:rsidRPr="008A4E2E" w:rsidRDefault="00CF27DE" w:rsidP="00A4111F">
            <w:pPr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CF27DE" w:rsidRPr="00F4675F" w14:paraId="1A186D7A" w14:textId="77777777" w:rsidTr="00F20A26">
        <w:trPr>
          <w:trHeight w:val="284"/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41B9E824" w14:textId="77777777" w:rsidR="00CF27DE" w:rsidRPr="00304A98" w:rsidRDefault="00CF27DE" w:rsidP="00A4111F">
            <w:pPr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304A98">
              <w:rPr>
                <w:rFonts w:eastAsia="Times New Roman" w:cs="Arial"/>
                <w:b/>
                <w:sz w:val="20"/>
                <w:szCs w:val="20"/>
                <w:lang w:eastAsia="pt-BR"/>
              </w:rPr>
              <w:t>Poder Legislativo</w:t>
            </w:r>
          </w:p>
        </w:tc>
        <w:tc>
          <w:tcPr>
            <w:tcW w:w="2126" w:type="dxa"/>
          </w:tcPr>
          <w:p w14:paraId="140B8C77" w14:textId="25CBC268" w:rsidR="00CF27DE" w:rsidRPr="008A4E2E" w:rsidRDefault="00CF27DE" w:rsidP="00A4111F">
            <w:pPr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CF27DE" w:rsidRPr="00F4675F" w14:paraId="666442DB" w14:textId="77777777" w:rsidTr="00F20A26">
        <w:trPr>
          <w:trHeight w:val="284"/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362C964C" w14:textId="77777777" w:rsidR="00CF27DE" w:rsidRPr="00304A98" w:rsidRDefault="00CF27DE" w:rsidP="00A4111F">
            <w:pPr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304A98">
              <w:rPr>
                <w:rFonts w:eastAsia="Times New Roman" w:cs="Arial"/>
                <w:b/>
                <w:sz w:val="20"/>
                <w:szCs w:val="20"/>
                <w:lang w:eastAsia="pt-BR"/>
              </w:rPr>
              <w:t>Sociedade Civil</w:t>
            </w:r>
          </w:p>
        </w:tc>
        <w:tc>
          <w:tcPr>
            <w:tcW w:w="2126" w:type="dxa"/>
          </w:tcPr>
          <w:p w14:paraId="678EA531" w14:textId="14EDC98E" w:rsidR="00CF27DE" w:rsidRPr="008A4E2E" w:rsidRDefault="00CF27DE" w:rsidP="00A4111F">
            <w:pPr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CF27DE" w:rsidRPr="00F4675F" w14:paraId="588CBFFE" w14:textId="77777777" w:rsidTr="00F20A26">
        <w:trPr>
          <w:trHeight w:val="284"/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2F65C7A4" w14:textId="77777777" w:rsidR="00CF27DE" w:rsidRPr="00304A98" w:rsidRDefault="00CF27DE" w:rsidP="00A4111F">
            <w:pPr>
              <w:jc w:val="both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304A98">
              <w:rPr>
                <w:rFonts w:eastAsia="Times New Roman" w:cs="Arial"/>
                <w:b/>
                <w:sz w:val="20"/>
                <w:szCs w:val="20"/>
                <w:lang w:eastAsia="pt-BR"/>
              </w:rPr>
              <w:t>Operadores dos serviços</w:t>
            </w:r>
          </w:p>
        </w:tc>
        <w:tc>
          <w:tcPr>
            <w:tcW w:w="2126" w:type="dxa"/>
          </w:tcPr>
          <w:p w14:paraId="6EA8B09F" w14:textId="015A01CA" w:rsidR="00CF27DE" w:rsidRPr="008A4E2E" w:rsidRDefault="00CF27DE" w:rsidP="00A4111F">
            <w:pPr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CF27DE" w:rsidRPr="00F4675F" w14:paraId="505B4075" w14:textId="77777777" w:rsidTr="00F20A26">
        <w:trPr>
          <w:trHeight w:val="284"/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2AAE5368" w14:textId="77777777" w:rsidR="00CF27DE" w:rsidRPr="00304A98" w:rsidRDefault="00CF27DE" w:rsidP="00A4111F">
            <w:pPr>
              <w:jc w:val="both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304A98">
              <w:rPr>
                <w:rFonts w:eastAsia="Times New Roman" w:cs="Arial"/>
                <w:b/>
                <w:sz w:val="20"/>
                <w:szCs w:val="20"/>
                <w:lang w:eastAsia="pt-BR"/>
              </w:rPr>
              <w:t>Outros</w:t>
            </w:r>
          </w:p>
        </w:tc>
        <w:tc>
          <w:tcPr>
            <w:tcW w:w="2126" w:type="dxa"/>
          </w:tcPr>
          <w:p w14:paraId="7CC29857" w14:textId="75035482" w:rsidR="00CF27DE" w:rsidRPr="008A4E2E" w:rsidRDefault="00CF27DE" w:rsidP="00A4111F">
            <w:pPr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</w:tbl>
    <w:p w14:paraId="57C4B646" w14:textId="77777777" w:rsidR="00CF27DE" w:rsidRPr="008A4E2E" w:rsidRDefault="006864E1" w:rsidP="00A4111F">
      <w:pPr>
        <w:jc w:val="both"/>
        <w:rPr>
          <w:rFonts w:eastAsia="Times New Roman" w:cs="Arial"/>
          <w:sz w:val="20"/>
          <w:szCs w:val="20"/>
          <w:lang w:eastAsia="pt-BR"/>
        </w:rPr>
      </w:pPr>
      <w:r>
        <w:rPr>
          <w:rFonts w:eastAsia="Times New Roman" w:cs="Arial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776000" behindDoc="0" locked="0" layoutInCell="1" allowOverlap="0" wp14:anchorId="03245D90" wp14:editId="2526174F">
            <wp:simplePos x="0" y="0"/>
            <wp:positionH relativeFrom="column">
              <wp:posOffset>3025775</wp:posOffset>
            </wp:positionH>
            <wp:positionV relativeFrom="paragraph">
              <wp:posOffset>257810</wp:posOffset>
            </wp:positionV>
            <wp:extent cx="2398395" cy="228600"/>
            <wp:effectExtent l="0" t="0" r="1905" b="0"/>
            <wp:wrapTight wrapText="bothSides">
              <wp:wrapPolygon edited="0">
                <wp:start x="0" y="0"/>
                <wp:lineTo x="0" y="19800"/>
                <wp:lineTo x="21446" y="19800"/>
                <wp:lineTo x="21446" y="0"/>
                <wp:lineTo x="0" y="0"/>
              </wp:wrapPolygon>
            </wp:wrapTight>
            <wp:docPr id="72" name="Imagem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 preferRelativeResize="0">
                      <a:picLocks noChangeAspect="1" noChangeArrowheads="1" noChangeShapeType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91793E" w14:textId="77777777" w:rsidR="0076568E" w:rsidRPr="008A4E2E" w:rsidRDefault="00CF27DE" w:rsidP="00A4111F">
      <w:pPr>
        <w:jc w:val="both"/>
        <w:rPr>
          <w:rFonts w:eastAsia="Times New Roman" w:cs="Arial"/>
          <w:sz w:val="20"/>
          <w:szCs w:val="20"/>
          <w:lang w:eastAsia="pt-BR"/>
        </w:rPr>
      </w:pPr>
      <w:r w:rsidRPr="00992CC0">
        <w:rPr>
          <w:rFonts w:eastAsia="Times New Roman" w:cs="Arial"/>
          <w:b/>
          <w:sz w:val="20"/>
          <w:szCs w:val="20"/>
          <w:lang w:eastAsia="pt-BR"/>
        </w:rPr>
        <w:t>8.2.3</w:t>
      </w:r>
      <w:r w:rsidRPr="008A4E2E">
        <w:rPr>
          <w:rFonts w:eastAsia="Times New Roman" w:cs="Arial"/>
          <w:sz w:val="20"/>
          <w:szCs w:val="20"/>
          <w:lang w:eastAsia="pt-BR"/>
        </w:rPr>
        <w:t xml:space="preserve"> Qual o m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 xml:space="preserve">ês e ano da última reunião (mm/aa): </w:t>
      </w:r>
      <w:r w:rsidR="00992CC0">
        <w:rPr>
          <w:rFonts w:eastAsia="Times New Roman" w:cs="Arial"/>
          <w:sz w:val="20"/>
          <w:szCs w:val="20"/>
          <w:lang w:eastAsia="pt-BR"/>
        </w:rPr>
        <w:t xml:space="preserve"> </w:t>
      </w:r>
    </w:p>
    <w:p w14:paraId="57E502E2" w14:textId="77777777" w:rsidR="00BB1F78" w:rsidRDefault="00BB1F78" w:rsidP="00BB1F78">
      <w:pPr>
        <w:jc w:val="both"/>
        <w:rPr>
          <w:rFonts w:eastAsia="Times New Roman" w:cs="Arial"/>
          <w:sz w:val="20"/>
          <w:szCs w:val="20"/>
          <w:lang w:eastAsia="pt-BR"/>
        </w:rPr>
      </w:pPr>
    </w:p>
    <w:p w14:paraId="07AC7D42" w14:textId="77777777" w:rsidR="00BB1F78" w:rsidRPr="008A4E2E" w:rsidRDefault="00BB1F78" w:rsidP="00BB1F78">
      <w:pPr>
        <w:shd w:val="clear" w:color="auto" w:fill="E5DFEC" w:themeFill="accent4" w:themeFillTint="33"/>
        <w:spacing w:after="0"/>
        <w:jc w:val="both"/>
        <w:rPr>
          <w:rFonts w:eastAsia="Times New Roman" w:cs="Arial"/>
          <w:b/>
          <w:bCs/>
          <w:sz w:val="20"/>
          <w:szCs w:val="20"/>
          <w:lang w:eastAsia="pt-BR"/>
        </w:rPr>
      </w:pPr>
      <w:r w:rsidRPr="008A4E2E">
        <w:rPr>
          <w:rFonts w:eastAsia="Times New Roman" w:cs="Arial"/>
          <w:b/>
          <w:bCs/>
          <w:sz w:val="20"/>
          <w:szCs w:val="20"/>
          <w:lang w:eastAsia="pt-BR"/>
        </w:rPr>
        <w:t>8.3 Ouvidorias</w:t>
      </w:r>
    </w:p>
    <w:p w14:paraId="7F4E08B1" w14:textId="77777777" w:rsidR="00B33314" w:rsidRPr="008A4E2E" w:rsidRDefault="0076568E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0F02AC">
        <w:rPr>
          <w:rFonts w:eastAsia="Times New Roman" w:cs="Arial"/>
          <w:b/>
          <w:sz w:val="20"/>
          <w:szCs w:val="20"/>
          <w:lang w:eastAsia="pt-BR"/>
        </w:rPr>
        <w:t>8.3.1</w:t>
      </w:r>
      <w:r w:rsidRPr="008A4E2E">
        <w:rPr>
          <w:rFonts w:eastAsia="Times New Roman" w:cs="Arial"/>
          <w:sz w:val="20"/>
          <w:szCs w:val="20"/>
          <w:lang w:eastAsia="pt-BR"/>
        </w:rPr>
        <w:t xml:space="preserve"> 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 xml:space="preserve">O município </w:t>
      </w:r>
      <w:r w:rsidRPr="008A4E2E">
        <w:rPr>
          <w:rFonts w:eastAsia="Times New Roman" w:cs="Arial"/>
          <w:sz w:val="20"/>
          <w:szCs w:val="20"/>
          <w:lang w:eastAsia="pt-BR"/>
        </w:rPr>
        <w:t>possui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 xml:space="preserve"> ouvidoria ou estrutura similar para recebimento de reclamações e sugestões na instituição responsável pela gestão da mobilidade urbana?</w:t>
      </w:r>
    </w:p>
    <w:p w14:paraId="6FB06596" w14:textId="77777777" w:rsidR="0076568E" w:rsidRPr="008A4E2E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36528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76568E" w:rsidRPr="008A4E2E">
        <w:rPr>
          <w:rFonts w:eastAsia="Times New Roman" w:cs="Arial"/>
          <w:sz w:val="20"/>
          <w:szCs w:val="20"/>
          <w:lang w:eastAsia="pt-BR"/>
        </w:rPr>
        <w:t>Não</w:t>
      </w:r>
    </w:p>
    <w:p w14:paraId="5D360BEC" w14:textId="77777777" w:rsidR="00B33314" w:rsidRPr="00F4675F" w:rsidRDefault="001E2704" w:rsidP="00A4111F">
      <w:pPr>
        <w:spacing w:after="0"/>
        <w:ind w:left="708"/>
        <w:jc w:val="both"/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424186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8A4E2E">
        <w:rPr>
          <w:rFonts w:eastAsia="Times New Roman" w:cs="Arial"/>
          <w:sz w:val="20"/>
          <w:szCs w:val="20"/>
          <w:lang w:eastAsia="pt-BR"/>
        </w:rPr>
        <w:t>Sim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ab/>
      </w:r>
      <w:r w:rsidR="00B33314" w:rsidRPr="008A4E2E">
        <w:rPr>
          <w:rFonts w:eastAsia="Times New Roman" w:cs="Arial"/>
          <w:sz w:val="20"/>
          <w:szCs w:val="20"/>
          <w:lang w:eastAsia="pt-BR"/>
        </w:rPr>
        <w:tab/>
      </w:r>
      <w:r w:rsidR="00B33314" w:rsidRPr="008A4E2E">
        <w:rPr>
          <w:rFonts w:eastAsia="Times New Roman" w:cs="Arial"/>
          <w:sz w:val="20"/>
          <w:szCs w:val="20"/>
          <w:lang w:eastAsia="pt-BR"/>
        </w:rPr>
        <w:tab/>
      </w:r>
      <w:r w:rsidR="00B33314" w:rsidRPr="008A4E2E">
        <w:rPr>
          <w:rFonts w:eastAsia="Times New Roman" w:cs="Arial"/>
          <w:sz w:val="20"/>
          <w:szCs w:val="20"/>
          <w:lang w:eastAsia="pt-BR"/>
        </w:rPr>
        <w:tab/>
      </w:r>
    </w:p>
    <w:p w14:paraId="7D74543E" w14:textId="77777777" w:rsidR="009C2856" w:rsidRPr="008A4E2E" w:rsidRDefault="009C2856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72D0C3DC" w14:textId="77777777" w:rsidR="00B33314" w:rsidRPr="008A4E2E" w:rsidRDefault="00BB6EFE" w:rsidP="00A4111F">
      <w:pPr>
        <w:shd w:val="clear" w:color="auto" w:fill="E5DFEC" w:themeFill="accent4" w:themeFillTint="33"/>
        <w:spacing w:after="0"/>
        <w:jc w:val="both"/>
        <w:rPr>
          <w:rFonts w:eastAsia="Times New Roman" w:cs="Arial"/>
          <w:b/>
          <w:bCs/>
          <w:sz w:val="20"/>
          <w:szCs w:val="20"/>
          <w:lang w:eastAsia="pt-BR"/>
        </w:rPr>
      </w:pPr>
      <w:r w:rsidRPr="008A4E2E">
        <w:rPr>
          <w:rFonts w:eastAsia="Times New Roman" w:cs="Arial"/>
          <w:b/>
          <w:bCs/>
          <w:sz w:val="20"/>
          <w:szCs w:val="20"/>
          <w:lang w:eastAsia="pt-BR"/>
        </w:rPr>
        <w:t>8</w:t>
      </w:r>
      <w:r w:rsidR="00B33314" w:rsidRPr="008A4E2E">
        <w:rPr>
          <w:rFonts w:eastAsia="Times New Roman" w:cs="Arial"/>
          <w:b/>
          <w:bCs/>
          <w:sz w:val="20"/>
          <w:szCs w:val="20"/>
          <w:lang w:eastAsia="pt-BR"/>
        </w:rPr>
        <w:t>.4 Audiências e consultas públicas</w:t>
      </w:r>
    </w:p>
    <w:p w14:paraId="4DF6BA25" w14:textId="77777777" w:rsidR="00B33314" w:rsidRPr="008A4E2E" w:rsidRDefault="0076568E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0F02AC">
        <w:rPr>
          <w:rFonts w:eastAsia="Times New Roman" w:cs="Arial"/>
          <w:b/>
          <w:sz w:val="20"/>
          <w:szCs w:val="20"/>
          <w:lang w:eastAsia="pt-BR"/>
        </w:rPr>
        <w:t>8.4.1</w:t>
      </w:r>
      <w:r w:rsidRPr="008A4E2E">
        <w:rPr>
          <w:rFonts w:eastAsia="Times New Roman" w:cs="Arial"/>
          <w:sz w:val="20"/>
          <w:szCs w:val="20"/>
          <w:lang w:eastAsia="pt-BR"/>
        </w:rPr>
        <w:t xml:space="preserve"> </w:t>
      </w:r>
      <w:r w:rsidR="002141A5" w:rsidRPr="008A4E2E">
        <w:rPr>
          <w:rFonts w:eastAsia="Times New Roman" w:cs="Arial"/>
          <w:sz w:val="20"/>
          <w:szCs w:val="20"/>
          <w:lang w:eastAsia="pt-BR"/>
        </w:rPr>
        <w:t xml:space="preserve">Qual tipo de 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 xml:space="preserve">consulta popular com relação ao planejamento da mobilidade e definição de projetos prioritários </w:t>
      </w:r>
      <w:r w:rsidR="002141A5" w:rsidRPr="008A4E2E">
        <w:rPr>
          <w:rFonts w:eastAsia="Times New Roman" w:cs="Arial"/>
          <w:sz w:val="20"/>
          <w:szCs w:val="20"/>
          <w:lang w:eastAsia="pt-BR"/>
        </w:rPr>
        <w:t xml:space="preserve">houve 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>no município no último ano?</w:t>
      </w:r>
    </w:p>
    <w:p w14:paraId="0D4FF496" w14:textId="77777777" w:rsidR="002141A5" w:rsidRPr="008A4E2E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1036731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2141A5" w:rsidRPr="008A4E2E">
        <w:rPr>
          <w:rFonts w:eastAsia="Times New Roman" w:cs="Arial"/>
          <w:sz w:val="20"/>
          <w:szCs w:val="20"/>
          <w:lang w:eastAsia="pt-BR"/>
        </w:rPr>
        <w:t>Não houve consulta popular no último ano</w:t>
      </w:r>
    </w:p>
    <w:p w14:paraId="4F66DB7C" w14:textId="77777777" w:rsidR="002141A5" w:rsidRPr="008A4E2E" w:rsidRDefault="001E2704" w:rsidP="00A4111F">
      <w:pPr>
        <w:spacing w:after="0"/>
        <w:ind w:left="708"/>
        <w:jc w:val="both"/>
        <w:rPr>
          <w:rFonts w:eastAsia="Times New Roman" w:cs="Arial"/>
          <w:color w:val="FF0000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1943644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8A4E2E">
        <w:rPr>
          <w:rFonts w:eastAsia="Times New Roman" w:cs="Arial"/>
          <w:sz w:val="20"/>
          <w:szCs w:val="20"/>
          <w:lang w:eastAsia="pt-BR"/>
        </w:rPr>
        <w:t>Audiência Pública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ab/>
      </w:r>
      <w:r w:rsidR="00B33314" w:rsidRPr="008A4E2E">
        <w:rPr>
          <w:rFonts w:eastAsia="Times New Roman" w:cs="Arial"/>
          <w:sz w:val="20"/>
          <w:szCs w:val="20"/>
          <w:lang w:eastAsia="pt-BR"/>
        </w:rPr>
        <w:tab/>
      </w:r>
    </w:p>
    <w:p w14:paraId="37FEF858" w14:textId="77777777" w:rsidR="00B33314" w:rsidRPr="008A4E2E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38710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8A4E2E">
        <w:rPr>
          <w:rFonts w:eastAsia="Times New Roman" w:cs="Arial"/>
          <w:sz w:val="20"/>
          <w:szCs w:val="20"/>
          <w:lang w:eastAsia="pt-BR"/>
        </w:rPr>
        <w:t>Workshops</w:t>
      </w:r>
    </w:p>
    <w:p w14:paraId="4B8A08B5" w14:textId="77777777" w:rsidR="002141A5" w:rsidRPr="008A4E2E" w:rsidRDefault="00B33314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sz w:val="20"/>
          <w:szCs w:val="20"/>
          <w:lang w:eastAsia="pt-BR"/>
        </w:rPr>
        <w:tab/>
      </w:r>
      <w:sdt>
        <w:sdtPr>
          <w:rPr>
            <w:rFonts w:eastAsia="Times New Roman" w:cs="Arial"/>
            <w:sz w:val="20"/>
            <w:szCs w:val="20"/>
            <w:lang w:eastAsia="pt-BR"/>
          </w:rPr>
          <w:id w:val="-64267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Pr="008A4E2E">
        <w:rPr>
          <w:rFonts w:eastAsia="Times New Roman" w:cs="Arial"/>
          <w:sz w:val="20"/>
          <w:szCs w:val="20"/>
          <w:lang w:eastAsia="pt-BR"/>
        </w:rPr>
        <w:t>Reuniões</w:t>
      </w:r>
    </w:p>
    <w:p w14:paraId="097CDF33" w14:textId="77777777" w:rsidR="00B33314" w:rsidRPr="008A4E2E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969433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8A4E2E">
        <w:rPr>
          <w:rFonts w:eastAsia="Times New Roman" w:cs="Arial"/>
          <w:sz w:val="20"/>
          <w:szCs w:val="20"/>
          <w:lang w:eastAsia="pt-BR"/>
        </w:rPr>
        <w:t>Ambiente virtual/Internet</w:t>
      </w:r>
    </w:p>
    <w:p w14:paraId="168B5A08" w14:textId="77777777" w:rsidR="009C2856" w:rsidRDefault="009C2856" w:rsidP="00A4111F">
      <w:pPr>
        <w:spacing w:after="0"/>
        <w:ind w:left="1416" w:firstLine="708"/>
        <w:jc w:val="both"/>
        <w:rPr>
          <w:rFonts w:eastAsia="Times New Roman" w:cs="Arial"/>
          <w:sz w:val="20"/>
          <w:szCs w:val="20"/>
          <w:lang w:eastAsia="pt-BR"/>
        </w:rPr>
      </w:pPr>
    </w:p>
    <w:p w14:paraId="7B09A8B7" w14:textId="77777777" w:rsidR="00B33314" w:rsidRPr="008A4E2E" w:rsidRDefault="005C13F6" w:rsidP="00A4111F">
      <w:pPr>
        <w:shd w:val="clear" w:color="auto" w:fill="1F497D" w:themeFill="text2"/>
        <w:spacing w:after="0"/>
        <w:jc w:val="both"/>
        <w:rPr>
          <w:rFonts w:eastAsia="Times New Roman" w:cs="Arial"/>
          <w:b/>
          <w:bCs/>
          <w:color w:val="FFFFFF"/>
          <w:sz w:val="20"/>
          <w:szCs w:val="20"/>
          <w:lang w:eastAsia="pt-BR"/>
        </w:rPr>
      </w:pPr>
      <w:r w:rsidRPr="008A4E2E">
        <w:rPr>
          <w:rFonts w:eastAsia="Times New Roman" w:cs="Arial"/>
          <w:b/>
          <w:bCs/>
          <w:color w:val="FFFFFF"/>
          <w:sz w:val="20"/>
          <w:szCs w:val="20"/>
          <w:lang w:eastAsia="pt-BR"/>
        </w:rPr>
        <w:t>BLOCO 9</w:t>
      </w:r>
      <w:r w:rsidR="00B33314" w:rsidRPr="008A4E2E">
        <w:rPr>
          <w:rFonts w:eastAsia="Times New Roman" w:cs="Arial"/>
          <w:b/>
          <w:bCs/>
          <w:color w:val="FFFFFF"/>
          <w:sz w:val="20"/>
          <w:szCs w:val="20"/>
          <w:lang w:eastAsia="pt-BR"/>
        </w:rPr>
        <w:t xml:space="preserve"> – SEGURANÇA</w:t>
      </w:r>
    </w:p>
    <w:p w14:paraId="3C9A5D15" w14:textId="77777777" w:rsidR="00FD16CB" w:rsidRPr="008A4E2E" w:rsidRDefault="0059649A" w:rsidP="00A4111F">
      <w:pPr>
        <w:shd w:val="clear" w:color="auto" w:fill="E5DFEC" w:themeFill="accent4" w:themeFillTint="33"/>
        <w:spacing w:after="0"/>
        <w:jc w:val="both"/>
        <w:rPr>
          <w:rFonts w:eastAsia="Times New Roman" w:cs="Arial"/>
          <w:b/>
          <w:bCs/>
          <w:sz w:val="20"/>
          <w:szCs w:val="20"/>
          <w:lang w:eastAsia="pt-BR"/>
        </w:rPr>
      </w:pPr>
      <w:r>
        <w:rPr>
          <w:rFonts w:eastAsia="Times New Roman" w:cs="Arial"/>
          <w:b/>
          <w:bCs/>
          <w:sz w:val="20"/>
          <w:szCs w:val="20"/>
          <w:lang w:eastAsia="pt-BR"/>
        </w:rPr>
        <w:t>9.</w:t>
      </w:r>
      <w:r w:rsidR="004D4976">
        <w:rPr>
          <w:rFonts w:eastAsia="Times New Roman" w:cs="Arial"/>
          <w:b/>
          <w:bCs/>
          <w:sz w:val="20"/>
          <w:szCs w:val="20"/>
          <w:lang w:eastAsia="pt-BR"/>
        </w:rPr>
        <w:t>1</w:t>
      </w:r>
      <w:r w:rsidR="00FD16CB" w:rsidRPr="008A4E2E">
        <w:rPr>
          <w:rFonts w:eastAsia="Times New Roman" w:cs="Arial"/>
          <w:b/>
          <w:bCs/>
          <w:sz w:val="20"/>
          <w:szCs w:val="20"/>
          <w:lang w:eastAsia="pt-BR"/>
        </w:rPr>
        <w:t xml:space="preserve"> Medidas de moderação de tráfego e Fiscalização</w:t>
      </w:r>
    </w:p>
    <w:p w14:paraId="08F1B7FD" w14:textId="77777777" w:rsidR="00FD16CB" w:rsidRPr="008A4E2E" w:rsidRDefault="004D4976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>
        <w:rPr>
          <w:rFonts w:eastAsia="Times New Roman" w:cs="Arial"/>
          <w:b/>
          <w:sz w:val="20"/>
          <w:szCs w:val="20"/>
          <w:lang w:eastAsia="pt-BR"/>
        </w:rPr>
        <w:t>9.1</w:t>
      </w:r>
      <w:r w:rsidR="0059649A" w:rsidRPr="001D1EB3">
        <w:rPr>
          <w:rFonts w:eastAsia="Times New Roman" w:cs="Arial"/>
          <w:b/>
          <w:sz w:val="20"/>
          <w:szCs w:val="20"/>
          <w:lang w:eastAsia="pt-BR"/>
        </w:rPr>
        <w:t>.</w:t>
      </w:r>
      <w:r w:rsidR="00FD16CB" w:rsidRPr="001D1EB3">
        <w:rPr>
          <w:rFonts w:eastAsia="Times New Roman" w:cs="Arial"/>
          <w:b/>
          <w:sz w:val="20"/>
          <w:szCs w:val="20"/>
          <w:lang w:eastAsia="pt-BR"/>
        </w:rPr>
        <w:t>1</w:t>
      </w:r>
      <w:r w:rsidR="00FD16CB" w:rsidRPr="008A4E2E">
        <w:rPr>
          <w:rFonts w:eastAsia="Times New Roman" w:cs="Arial"/>
          <w:sz w:val="20"/>
          <w:szCs w:val="20"/>
          <w:lang w:eastAsia="pt-BR"/>
        </w:rPr>
        <w:t xml:space="preserve"> Marque as medidas de moderação de tráfego presentes em seu município:</w:t>
      </w:r>
    </w:p>
    <w:p w14:paraId="3C2C11B8" w14:textId="77777777" w:rsidR="00FD16CB" w:rsidRPr="008A4E2E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1485513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FD16CB" w:rsidRPr="008A4E2E">
        <w:rPr>
          <w:rFonts w:eastAsia="Times New Roman" w:cs="Arial"/>
          <w:sz w:val="20"/>
          <w:szCs w:val="20"/>
          <w:lang w:eastAsia="pt-BR"/>
        </w:rPr>
        <w:t>Alterações na geometria da via por meio de estreitamento ou mudança de alinhamento</w:t>
      </w:r>
    </w:p>
    <w:p w14:paraId="01B08B27" w14:textId="77777777" w:rsidR="00FD16CB" w:rsidRPr="008A4E2E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589244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FD16CB" w:rsidRPr="008A4E2E">
        <w:rPr>
          <w:rFonts w:eastAsia="Times New Roman" w:cs="Arial"/>
          <w:sz w:val="20"/>
          <w:szCs w:val="20"/>
          <w:lang w:eastAsia="pt-BR"/>
        </w:rPr>
        <w:t>Dispositivos físicos de redução de velocidade, como ondulação, platô, sonorizador e chicanas</w:t>
      </w:r>
    </w:p>
    <w:p w14:paraId="6CD6F955" w14:textId="77777777" w:rsidR="00FD16CB" w:rsidRPr="008A4E2E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758336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FD16CB" w:rsidRPr="008A4E2E">
        <w:rPr>
          <w:rFonts w:eastAsia="Times New Roman" w:cs="Arial"/>
          <w:sz w:val="20"/>
          <w:szCs w:val="20"/>
          <w:lang w:eastAsia="pt-BR"/>
        </w:rPr>
        <w:t>Dispositivos eletrônicos para controle de velocidade</w:t>
      </w:r>
    </w:p>
    <w:p w14:paraId="0E282B7E" w14:textId="77777777" w:rsidR="00FD16CB" w:rsidRPr="008A4E2E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2081667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FD16CB" w:rsidRPr="008A4E2E">
        <w:rPr>
          <w:rFonts w:eastAsia="Times New Roman" w:cs="Arial"/>
          <w:sz w:val="20"/>
          <w:szCs w:val="20"/>
          <w:lang w:eastAsia="pt-BR"/>
        </w:rPr>
        <w:t>Diferenciação de pavimento para redução da velocidade dos automóveis</w:t>
      </w:r>
    </w:p>
    <w:p w14:paraId="361943AF" w14:textId="77777777" w:rsidR="001D1EB3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534239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FD16CB" w:rsidRPr="008A4E2E">
        <w:rPr>
          <w:rFonts w:eastAsia="Times New Roman" w:cs="Arial"/>
          <w:sz w:val="20"/>
          <w:szCs w:val="20"/>
          <w:lang w:eastAsia="pt-BR"/>
        </w:rPr>
        <w:t>Estabelecimento de limite de velocidade de 30 km/h (Zona 30)</w:t>
      </w:r>
    </w:p>
    <w:p w14:paraId="02467249" w14:textId="77777777" w:rsidR="004D4976" w:rsidRDefault="004D4976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r>
        <w:rPr>
          <w:rFonts w:eastAsia="Times New Roman" w:cs="Arial"/>
          <w:b/>
          <w:bCs/>
          <w:noProof/>
          <w:sz w:val="20"/>
          <w:szCs w:val="20"/>
          <w:lang w:eastAsia="pt-BR"/>
        </w:rPr>
        <w:drawing>
          <wp:anchor distT="0" distB="0" distL="114300" distR="114300" simplePos="0" relativeHeight="251791360" behindDoc="0" locked="0" layoutInCell="1" allowOverlap="0" wp14:anchorId="4158FBCE" wp14:editId="0DC0F0F8">
            <wp:simplePos x="0" y="0"/>
            <wp:positionH relativeFrom="column">
              <wp:posOffset>4334510</wp:posOffset>
            </wp:positionH>
            <wp:positionV relativeFrom="paragraph">
              <wp:posOffset>128905</wp:posOffset>
            </wp:positionV>
            <wp:extent cx="1143000" cy="228600"/>
            <wp:effectExtent l="0" t="0" r="0" b="0"/>
            <wp:wrapTight wrapText="bothSides">
              <wp:wrapPolygon edited="0">
                <wp:start x="0" y="0"/>
                <wp:lineTo x="0" y="19800"/>
                <wp:lineTo x="21240" y="19800"/>
                <wp:lineTo x="21240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 preferRelativeResize="0">
                      <a:picLocks noChangeAspect="1" noChangeArrowheads="1" noChangeShapeType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9B0899" w14:textId="44921959" w:rsidR="004D4976" w:rsidRPr="008A4E2E" w:rsidRDefault="004D4976" w:rsidP="004D4976">
      <w:pPr>
        <w:jc w:val="both"/>
        <w:rPr>
          <w:rFonts w:eastAsia="Times New Roman" w:cs="Arial"/>
          <w:bCs/>
          <w:sz w:val="20"/>
          <w:szCs w:val="20"/>
          <w:lang w:eastAsia="pt-BR"/>
        </w:rPr>
      </w:pPr>
      <w:r>
        <w:rPr>
          <w:rFonts w:eastAsia="Times New Roman" w:cs="Arial"/>
          <w:b/>
          <w:bCs/>
          <w:sz w:val="20"/>
          <w:szCs w:val="20"/>
          <w:lang w:eastAsia="pt-BR"/>
        </w:rPr>
        <w:t>9.1</w:t>
      </w:r>
      <w:r w:rsidRPr="001D1EB3">
        <w:rPr>
          <w:rFonts w:eastAsia="Times New Roman" w:cs="Arial"/>
          <w:b/>
          <w:bCs/>
          <w:sz w:val="20"/>
          <w:szCs w:val="20"/>
          <w:lang w:eastAsia="pt-BR"/>
        </w:rPr>
        <w:t>.2</w:t>
      </w:r>
      <w:r w:rsidRPr="008A4E2E">
        <w:rPr>
          <w:rFonts w:eastAsia="Times New Roman" w:cs="Arial"/>
          <w:bCs/>
          <w:sz w:val="20"/>
          <w:szCs w:val="20"/>
          <w:lang w:eastAsia="pt-BR"/>
        </w:rPr>
        <w:t xml:space="preserve"> Qual o número </w:t>
      </w:r>
      <w:r w:rsidRPr="008A4E2E">
        <w:rPr>
          <w:rFonts w:eastAsia="Times New Roman" w:cs="Arial"/>
          <w:sz w:val="20"/>
          <w:szCs w:val="20"/>
          <w:lang w:eastAsia="pt-BR"/>
        </w:rPr>
        <w:t>de</w:t>
      </w:r>
      <w:r w:rsidRPr="008A4E2E">
        <w:rPr>
          <w:rFonts w:eastAsia="Times New Roman" w:cs="Arial"/>
          <w:bCs/>
          <w:sz w:val="20"/>
          <w:szCs w:val="20"/>
          <w:lang w:eastAsia="pt-BR"/>
        </w:rPr>
        <w:t xml:space="preserve"> </w:t>
      </w:r>
      <w:r>
        <w:rPr>
          <w:rFonts w:eastAsia="Times New Roman" w:cs="Arial"/>
          <w:bCs/>
          <w:sz w:val="20"/>
          <w:szCs w:val="20"/>
          <w:lang w:eastAsia="pt-BR"/>
        </w:rPr>
        <w:t>agentes de trânsito em exercício no município em 201</w:t>
      </w:r>
      <w:r w:rsidR="00602A2A">
        <w:rPr>
          <w:rFonts w:eastAsia="Times New Roman" w:cs="Arial"/>
          <w:bCs/>
          <w:sz w:val="20"/>
          <w:szCs w:val="20"/>
          <w:lang w:eastAsia="pt-BR"/>
        </w:rPr>
        <w:t>9</w:t>
      </w:r>
      <w:r w:rsidRPr="008A4E2E">
        <w:rPr>
          <w:rFonts w:eastAsia="Times New Roman" w:cs="Arial"/>
          <w:bCs/>
          <w:sz w:val="20"/>
          <w:szCs w:val="20"/>
          <w:lang w:eastAsia="pt-BR"/>
        </w:rPr>
        <w:t>?</w:t>
      </w:r>
    </w:p>
    <w:p w14:paraId="4DA5CA9F" w14:textId="77777777" w:rsidR="0059649A" w:rsidRPr="001D1EB3" w:rsidRDefault="006864E1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r>
        <w:rPr>
          <w:rFonts w:eastAsia="Times New Roman" w:cs="Arial"/>
          <w:bCs/>
          <w:noProof/>
          <w:sz w:val="20"/>
          <w:szCs w:val="20"/>
          <w:lang w:eastAsia="pt-BR"/>
        </w:rPr>
        <w:drawing>
          <wp:anchor distT="0" distB="0" distL="114300" distR="114300" simplePos="0" relativeHeight="251771904" behindDoc="0" locked="0" layoutInCell="1" allowOverlap="0" wp14:anchorId="3DE9197C" wp14:editId="32837726">
            <wp:simplePos x="0" y="0"/>
            <wp:positionH relativeFrom="column">
              <wp:posOffset>4330700</wp:posOffset>
            </wp:positionH>
            <wp:positionV relativeFrom="paragraph">
              <wp:posOffset>100330</wp:posOffset>
            </wp:positionV>
            <wp:extent cx="1143000" cy="228600"/>
            <wp:effectExtent l="0" t="0" r="0" b="0"/>
            <wp:wrapTight wrapText="bothSides">
              <wp:wrapPolygon edited="0">
                <wp:start x="0" y="0"/>
                <wp:lineTo x="0" y="19800"/>
                <wp:lineTo x="21240" y="19800"/>
                <wp:lineTo x="21240" y="0"/>
                <wp:lineTo x="0" y="0"/>
              </wp:wrapPolygon>
            </wp:wrapTight>
            <wp:docPr id="68" name="Image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 preferRelativeResize="0">
                      <a:picLocks noChangeAspect="1" noChangeArrowheads="1" noChangeShapeType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B1BF6" w14:textId="77777777" w:rsidR="0059649A" w:rsidRPr="008A4E2E" w:rsidRDefault="004D4976" w:rsidP="00A4111F">
      <w:pPr>
        <w:jc w:val="both"/>
        <w:rPr>
          <w:rFonts w:eastAsia="Times New Roman" w:cs="Arial"/>
          <w:bCs/>
          <w:sz w:val="20"/>
          <w:szCs w:val="20"/>
          <w:lang w:eastAsia="pt-BR"/>
        </w:rPr>
      </w:pPr>
      <w:r>
        <w:rPr>
          <w:rFonts w:eastAsia="Times New Roman" w:cs="Arial"/>
          <w:b/>
          <w:bCs/>
          <w:sz w:val="20"/>
          <w:szCs w:val="20"/>
          <w:lang w:eastAsia="pt-BR"/>
        </w:rPr>
        <w:t>9.1</w:t>
      </w:r>
      <w:r w:rsidR="0059649A" w:rsidRPr="001D1EB3">
        <w:rPr>
          <w:rFonts w:eastAsia="Times New Roman" w:cs="Arial"/>
          <w:b/>
          <w:bCs/>
          <w:sz w:val="20"/>
          <w:szCs w:val="20"/>
          <w:lang w:eastAsia="pt-BR"/>
        </w:rPr>
        <w:t>.</w:t>
      </w:r>
      <w:r>
        <w:rPr>
          <w:rFonts w:eastAsia="Times New Roman" w:cs="Arial"/>
          <w:b/>
          <w:bCs/>
          <w:sz w:val="20"/>
          <w:szCs w:val="20"/>
          <w:lang w:eastAsia="pt-BR"/>
        </w:rPr>
        <w:t>3</w:t>
      </w:r>
      <w:r w:rsidR="0059649A" w:rsidRPr="008A4E2E">
        <w:rPr>
          <w:rFonts w:eastAsia="Times New Roman" w:cs="Arial"/>
          <w:bCs/>
          <w:sz w:val="20"/>
          <w:szCs w:val="20"/>
          <w:lang w:eastAsia="pt-BR"/>
        </w:rPr>
        <w:t xml:space="preserve"> Qual o número </w:t>
      </w:r>
      <w:r w:rsidR="0059649A" w:rsidRPr="008A4E2E">
        <w:rPr>
          <w:rFonts w:eastAsia="Times New Roman" w:cs="Arial"/>
          <w:sz w:val="20"/>
          <w:szCs w:val="20"/>
          <w:lang w:eastAsia="pt-BR"/>
        </w:rPr>
        <w:t>de</w:t>
      </w:r>
      <w:r w:rsidR="0059649A" w:rsidRPr="008A4E2E">
        <w:rPr>
          <w:rFonts w:eastAsia="Times New Roman" w:cs="Arial"/>
          <w:bCs/>
          <w:sz w:val="20"/>
          <w:szCs w:val="20"/>
          <w:lang w:eastAsia="pt-BR"/>
        </w:rPr>
        <w:t xml:space="preserve"> equipamentos de fiscalização de velocidade existentes?</w:t>
      </w:r>
    </w:p>
    <w:p w14:paraId="7E4CA346" w14:textId="33E35056" w:rsidR="0059649A" w:rsidRPr="008A4E2E" w:rsidRDefault="006864E1" w:rsidP="00A4111F">
      <w:pPr>
        <w:jc w:val="both"/>
        <w:rPr>
          <w:rFonts w:eastAsia="Times New Roman" w:cs="Arial"/>
          <w:sz w:val="20"/>
          <w:szCs w:val="20"/>
          <w:lang w:eastAsia="pt-BR"/>
        </w:rPr>
      </w:pPr>
      <w:r>
        <w:rPr>
          <w:rFonts w:eastAsia="Times New Roman" w:cs="Arial"/>
          <w:b/>
          <w:bCs/>
          <w:noProof/>
          <w:sz w:val="20"/>
          <w:szCs w:val="20"/>
          <w:lang w:eastAsia="pt-BR"/>
        </w:rPr>
        <w:drawing>
          <wp:anchor distT="0" distB="0" distL="114300" distR="114300" simplePos="0" relativeHeight="251770880" behindDoc="0" locked="0" layoutInCell="1" allowOverlap="0" wp14:anchorId="787EC31E" wp14:editId="32105FB1">
            <wp:simplePos x="0" y="0"/>
            <wp:positionH relativeFrom="column">
              <wp:posOffset>3292475</wp:posOffset>
            </wp:positionH>
            <wp:positionV relativeFrom="paragraph">
              <wp:posOffset>8255</wp:posOffset>
            </wp:positionV>
            <wp:extent cx="2181225" cy="228600"/>
            <wp:effectExtent l="0" t="0" r="9525" b="0"/>
            <wp:wrapTight wrapText="bothSides">
              <wp:wrapPolygon edited="0">
                <wp:start x="0" y="0"/>
                <wp:lineTo x="0" y="19800"/>
                <wp:lineTo x="21506" y="19800"/>
                <wp:lineTo x="21506" y="0"/>
                <wp:lineTo x="0" y="0"/>
              </wp:wrapPolygon>
            </wp:wrapTight>
            <wp:docPr id="67" name="Imagem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 preferRelativeResize="0">
                      <a:picLocks noChangeAspect="1" noChangeArrowheads="1" noChangeShapeType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976">
        <w:rPr>
          <w:rFonts w:eastAsia="Times New Roman" w:cs="Arial"/>
          <w:b/>
          <w:sz w:val="20"/>
          <w:szCs w:val="20"/>
          <w:lang w:eastAsia="pt-BR"/>
        </w:rPr>
        <w:t>9.1</w:t>
      </w:r>
      <w:r w:rsidR="0059649A" w:rsidRPr="001D1EB3">
        <w:rPr>
          <w:rFonts w:eastAsia="Times New Roman" w:cs="Arial"/>
          <w:b/>
          <w:sz w:val="20"/>
          <w:szCs w:val="20"/>
          <w:lang w:eastAsia="pt-BR"/>
        </w:rPr>
        <w:t>.</w:t>
      </w:r>
      <w:r w:rsidR="004D4976">
        <w:rPr>
          <w:rFonts w:eastAsia="Times New Roman" w:cs="Arial"/>
          <w:b/>
          <w:sz w:val="20"/>
          <w:szCs w:val="20"/>
          <w:lang w:eastAsia="pt-BR"/>
        </w:rPr>
        <w:t>4</w:t>
      </w:r>
      <w:r w:rsidR="0059649A" w:rsidRPr="001D1EB3">
        <w:rPr>
          <w:rFonts w:eastAsia="Times New Roman" w:cs="Arial"/>
          <w:b/>
          <w:sz w:val="20"/>
          <w:szCs w:val="20"/>
          <w:lang w:eastAsia="pt-BR"/>
        </w:rPr>
        <w:t xml:space="preserve"> </w:t>
      </w:r>
      <w:r w:rsidR="0059649A" w:rsidRPr="008A4E2E">
        <w:rPr>
          <w:rFonts w:eastAsia="Times New Roman" w:cs="Arial"/>
          <w:sz w:val="20"/>
          <w:szCs w:val="20"/>
          <w:lang w:eastAsia="pt-BR"/>
        </w:rPr>
        <w:t xml:space="preserve">Qual </w:t>
      </w:r>
      <w:r w:rsidR="007F1EBB">
        <w:rPr>
          <w:rFonts w:eastAsia="Times New Roman" w:cs="Arial"/>
          <w:sz w:val="20"/>
          <w:szCs w:val="20"/>
          <w:lang w:eastAsia="pt-BR"/>
        </w:rPr>
        <w:t>foi a</w:t>
      </w:r>
      <w:r w:rsidR="0059649A" w:rsidRPr="008A4E2E">
        <w:rPr>
          <w:rFonts w:eastAsia="Times New Roman" w:cs="Arial"/>
          <w:sz w:val="20"/>
          <w:szCs w:val="20"/>
          <w:lang w:eastAsia="pt-BR"/>
        </w:rPr>
        <w:t xml:space="preserve"> arrecadação</w:t>
      </w:r>
      <w:r w:rsidR="0059649A" w:rsidRPr="008A4E2E">
        <w:rPr>
          <w:rFonts w:eastAsia="Times New Roman" w:cs="Arial"/>
          <w:bCs/>
          <w:sz w:val="20"/>
          <w:szCs w:val="20"/>
          <w:lang w:eastAsia="pt-BR"/>
        </w:rPr>
        <w:t xml:space="preserve"> anual </w:t>
      </w:r>
      <w:r w:rsidR="007F1EBB">
        <w:rPr>
          <w:rFonts w:eastAsia="Times New Roman" w:cs="Arial"/>
          <w:bCs/>
          <w:sz w:val="20"/>
          <w:szCs w:val="20"/>
          <w:lang w:eastAsia="pt-BR"/>
        </w:rPr>
        <w:t xml:space="preserve">em 2019 </w:t>
      </w:r>
      <w:r w:rsidR="0059649A" w:rsidRPr="008A4E2E">
        <w:rPr>
          <w:rFonts w:eastAsia="Times New Roman" w:cs="Arial"/>
          <w:bCs/>
          <w:sz w:val="20"/>
          <w:szCs w:val="20"/>
          <w:lang w:eastAsia="pt-BR"/>
        </w:rPr>
        <w:t>com multas de trânsito (R$)?</w:t>
      </w:r>
    </w:p>
    <w:p w14:paraId="5D20BED2" w14:textId="77777777" w:rsidR="005B1228" w:rsidRDefault="005B1228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</w:p>
    <w:p w14:paraId="4C456B02" w14:textId="77777777" w:rsidR="00BB1F78" w:rsidRPr="008A4E2E" w:rsidRDefault="00BB1F78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</w:p>
    <w:p w14:paraId="1E271B13" w14:textId="77777777" w:rsidR="00B33314" w:rsidRPr="008A4E2E" w:rsidRDefault="00B33314" w:rsidP="00A4111F">
      <w:pPr>
        <w:shd w:val="clear" w:color="auto" w:fill="1F497D" w:themeFill="text2"/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b/>
          <w:bCs/>
          <w:color w:val="FFFFFF"/>
          <w:sz w:val="20"/>
          <w:szCs w:val="20"/>
          <w:lang w:eastAsia="pt-BR"/>
        </w:rPr>
        <w:t>BLOCO 1</w:t>
      </w:r>
      <w:r w:rsidR="00001A22" w:rsidRPr="008A4E2E">
        <w:rPr>
          <w:rFonts w:eastAsia="Times New Roman" w:cs="Arial"/>
          <w:b/>
          <w:bCs/>
          <w:color w:val="FFFFFF"/>
          <w:sz w:val="20"/>
          <w:szCs w:val="20"/>
          <w:lang w:eastAsia="pt-BR"/>
        </w:rPr>
        <w:t>0</w:t>
      </w:r>
      <w:r w:rsidRPr="008A4E2E">
        <w:rPr>
          <w:rFonts w:eastAsia="Times New Roman" w:cs="Arial"/>
          <w:b/>
          <w:bCs/>
          <w:color w:val="FFFFFF"/>
          <w:sz w:val="20"/>
          <w:szCs w:val="20"/>
          <w:lang w:eastAsia="pt-BR"/>
        </w:rPr>
        <w:t xml:space="preserve"> – GESTÃO INSTITUCIONAL</w:t>
      </w:r>
    </w:p>
    <w:p w14:paraId="5D46583B" w14:textId="77777777" w:rsidR="00B33314" w:rsidRPr="008A4E2E" w:rsidRDefault="00B33314" w:rsidP="00F20A26">
      <w:pPr>
        <w:shd w:val="clear" w:color="auto" w:fill="E5DFEC" w:themeFill="accent4" w:themeFillTint="33"/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b/>
          <w:bCs/>
          <w:sz w:val="20"/>
          <w:szCs w:val="20"/>
          <w:lang w:eastAsia="pt-BR"/>
        </w:rPr>
        <w:t>1</w:t>
      </w:r>
      <w:r w:rsidR="005C13F6" w:rsidRPr="008A4E2E">
        <w:rPr>
          <w:rFonts w:eastAsia="Times New Roman" w:cs="Arial"/>
          <w:b/>
          <w:bCs/>
          <w:sz w:val="20"/>
          <w:szCs w:val="20"/>
          <w:lang w:eastAsia="pt-BR"/>
        </w:rPr>
        <w:t>0</w:t>
      </w:r>
      <w:r w:rsidRPr="008A4E2E">
        <w:rPr>
          <w:rFonts w:eastAsia="Times New Roman" w:cs="Arial"/>
          <w:b/>
          <w:bCs/>
          <w:sz w:val="20"/>
          <w:szCs w:val="20"/>
          <w:lang w:eastAsia="pt-BR"/>
        </w:rPr>
        <w:t>.1 Órgão responsável pela gestão</w:t>
      </w:r>
    </w:p>
    <w:p w14:paraId="6EB3AF57" w14:textId="77777777" w:rsidR="00B33314" w:rsidRPr="008A4E2E" w:rsidRDefault="006F73D1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0F02AC">
        <w:rPr>
          <w:rFonts w:eastAsia="Times New Roman" w:cs="Arial"/>
          <w:b/>
          <w:sz w:val="20"/>
          <w:szCs w:val="20"/>
          <w:lang w:eastAsia="pt-BR"/>
        </w:rPr>
        <w:t>10.1.1</w:t>
      </w:r>
      <w:r w:rsidRPr="008A4E2E">
        <w:rPr>
          <w:rFonts w:eastAsia="Times New Roman" w:cs="Arial"/>
          <w:sz w:val="20"/>
          <w:szCs w:val="20"/>
          <w:lang w:eastAsia="pt-BR"/>
        </w:rPr>
        <w:t xml:space="preserve"> 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>Caracterização do órgão responsável pela gestão do sistema de mobilidade urbana:</w:t>
      </w:r>
    </w:p>
    <w:p w14:paraId="7E5A899F" w14:textId="77777777" w:rsidR="00B33314" w:rsidRPr="008A4E2E" w:rsidRDefault="00B3331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sz w:val="20"/>
          <w:szCs w:val="20"/>
          <w:lang w:eastAsia="pt-BR"/>
        </w:rPr>
        <w:t xml:space="preserve">       </w:t>
      </w:r>
      <w:sdt>
        <w:sdtPr>
          <w:rPr>
            <w:rFonts w:eastAsia="Times New Roman" w:cs="Arial"/>
            <w:sz w:val="20"/>
            <w:szCs w:val="20"/>
            <w:lang w:eastAsia="pt-BR"/>
          </w:rPr>
          <w:id w:val="-1934430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Pr="008A4E2E">
        <w:rPr>
          <w:rFonts w:eastAsia="Times New Roman" w:cs="Arial"/>
          <w:sz w:val="20"/>
          <w:szCs w:val="20"/>
          <w:lang w:eastAsia="pt-BR"/>
        </w:rPr>
        <w:t>Não possui órgão estruturado</w:t>
      </w:r>
    </w:p>
    <w:p w14:paraId="725EA40D" w14:textId="77777777" w:rsidR="00B33314" w:rsidRPr="008A4E2E" w:rsidRDefault="00B3331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sz w:val="20"/>
          <w:szCs w:val="20"/>
          <w:lang w:eastAsia="pt-BR"/>
        </w:rPr>
        <w:t xml:space="preserve">       </w:t>
      </w:r>
      <w:sdt>
        <w:sdtPr>
          <w:rPr>
            <w:rFonts w:eastAsia="Times New Roman" w:cs="Arial"/>
            <w:sz w:val="20"/>
            <w:szCs w:val="20"/>
            <w:lang w:eastAsia="pt-BR"/>
          </w:rPr>
          <w:id w:val="983516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Pr="008A4E2E">
        <w:rPr>
          <w:rFonts w:eastAsia="Times New Roman" w:cs="Arial"/>
          <w:sz w:val="20"/>
          <w:szCs w:val="20"/>
          <w:lang w:eastAsia="pt-BR"/>
        </w:rPr>
        <w:t>Secretaria municipal de mobilidade/transporte junto a outras políticas</w:t>
      </w:r>
    </w:p>
    <w:p w14:paraId="33C87A57" w14:textId="77777777" w:rsidR="00B33314" w:rsidRPr="008A4E2E" w:rsidRDefault="00B3331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sz w:val="20"/>
          <w:szCs w:val="20"/>
          <w:lang w:eastAsia="pt-BR"/>
        </w:rPr>
        <w:t xml:space="preserve">       </w:t>
      </w:r>
      <w:sdt>
        <w:sdtPr>
          <w:rPr>
            <w:rFonts w:eastAsia="Times New Roman" w:cs="Arial"/>
            <w:sz w:val="20"/>
            <w:szCs w:val="20"/>
            <w:lang w:eastAsia="pt-BR"/>
          </w:rPr>
          <w:id w:val="-1025942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Pr="008A4E2E">
        <w:rPr>
          <w:rFonts w:eastAsia="Times New Roman" w:cs="Arial"/>
          <w:sz w:val="20"/>
          <w:szCs w:val="20"/>
          <w:lang w:eastAsia="pt-BR"/>
        </w:rPr>
        <w:t>Secretaria municipal exclusiva</w:t>
      </w:r>
    </w:p>
    <w:p w14:paraId="2D0A1993" w14:textId="77777777" w:rsidR="00B33314" w:rsidRPr="008A4E2E" w:rsidRDefault="00B3331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sz w:val="20"/>
          <w:szCs w:val="20"/>
          <w:lang w:eastAsia="pt-BR"/>
        </w:rPr>
        <w:t xml:space="preserve">       </w:t>
      </w:r>
      <w:sdt>
        <w:sdtPr>
          <w:rPr>
            <w:rFonts w:eastAsia="Times New Roman" w:cs="Arial"/>
            <w:sz w:val="20"/>
            <w:szCs w:val="20"/>
            <w:lang w:eastAsia="pt-BR"/>
          </w:rPr>
          <w:id w:val="1541478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Pr="008A4E2E">
        <w:rPr>
          <w:rFonts w:eastAsia="Times New Roman" w:cs="Arial"/>
          <w:sz w:val="20"/>
          <w:szCs w:val="20"/>
          <w:lang w:eastAsia="pt-BR"/>
        </w:rPr>
        <w:t>Setor subordinado à chefia do executivo</w:t>
      </w:r>
    </w:p>
    <w:p w14:paraId="7783D831" w14:textId="77777777" w:rsidR="00B33314" w:rsidRPr="008A4E2E" w:rsidRDefault="00B3331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sz w:val="20"/>
          <w:szCs w:val="20"/>
          <w:lang w:eastAsia="pt-BR"/>
        </w:rPr>
        <w:t xml:space="preserve">       </w:t>
      </w:r>
      <w:sdt>
        <w:sdtPr>
          <w:rPr>
            <w:rFonts w:eastAsia="Times New Roman" w:cs="Arial"/>
            <w:sz w:val="20"/>
            <w:szCs w:val="20"/>
            <w:lang w:eastAsia="pt-BR"/>
          </w:rPr>
          <w:id w:val="-1728828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Pr="008A4E2E">
        <w:rPr>
          <w:rFonts w:eastAsia="Times New Roman" w:cs="Arial"/>
          <w:sz w:val="20"/>
          <w:szCs w:val="20"/>
          <w:lang w:eastAsia="pt-BR"/>
        </w:rPr>
        <w:t>Setor subordinado à outra secretaria</w:t>
      </w:r>
    </w:p>
    <w:p w14:paraId="1809CE0F" w14:textId="77777777" w:rsidR="00B33314" w:rsidRPr="008A4E2E" w:rsidRDefault="00B3331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sz w:val="20"/>
          <w:szCs w:val="20"/>
          <w:lang w:eastAsia="pt-BR"/>
        </w:rPr>
        <w:t xml:space="preserve">       </w:t>
      </w:r>
      <w:sdt>
        <w:sdtPr>
          <w:rPr>
            <w:rFonts w:eastAsia="Times New Roman" w:cs="Arial"/>
            <w:sz w:val="20"/>
            <w:szCs w:val="20"/>
            <w:lang w:eastAsia="pt-BR"/>
          </w:rPr>
          <w:id w:val="-2048515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Pr="008A4E2E">
        <w:rPr>
          <w:rFonts w:eastAsia="Times New Roman" w:cs="Arial"/>
          <w:sz w:val="20"/>
          <w:szCs w:val="20"/>
          <w:lang w:eastAsia="pt-BR"/>
        </w:rPr>
        <w:t>Órgão da administração indireta</w:t>
      </w:r>
    </w:p>
    <w:p w14:paraId="4B32CB79" w14:textId="77777777" w:rsidR="00BB1F78" w:rsidRDefault="00B33314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sz w:val="20"/>
          <w:szCs w:val="20"/>
          <w:lang w:eastAsia="pt-BR"/>
        </w:rPr>
        <w:t xml:space="preserve">      </w:t>
      </w:r>
    </w:p>
    <w:p w14:paraId="76B4B95F" w14:textId="77777777" w:rsidR="00327EA2" w:rsidRPr="008A4E2E" w:rsidRDefault="00327EA2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0E38583E" w14:textId="77777777" w:rsidR="00B33314" w:rsidRPr="008A4E2E" w:rsidRDefault="00B33314" w:rsidP="00A4111F">
      <w:pPr>
        <w:shd w:val="clear" w:color="auto" w:fill="1F497D" w:themeFill="text2"/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b/>
          <w:bCs/>
          <w:color w:val="FFFFFF"/>
          <w:sz w:val="20"/>
          <w:szCs w:val="20"/>
          <w:lang w:eastAsia="pt-BR"/>
        </w:rPr>
        <w:t>BLOCO 1</w:t>
      </w:r>
      <w:r w:rsidR="005C13F6" w:rsidRPr="008A4E2E">
        <w:rPr>
          <w:rFonts w:eastAsia="Times New Roman" w:cs="Arial"/>
          <w:b/>
          <w:bCs/>
          <w:color w:val="FFFFFF"/>
          <w:sz w:val="20"/>
          <w:szCs w:val="20"/>
          <w:lang w:eastAsia="pt-BR"/>
        </w:rPr>
        <w:t>1</w:t>
      </w:r>
      <w:r w:rsidRPr="008A4E2E">
        <w:rPr>
          <w:rFonts w:eastAsia="Times New Roman" w:cs="Arial"/>
          <w:b/>
          <w:bCs/>
          <w:color w:val="FFFFFF"/>
          <w:sz w:val="20"/>
          <w:szCs w:val="20"/>
          <w:lang w:eastAsia="pt-BR"/>
        </w:rPr>
        <w:t xml:space="preserve"> – REGULAÇÃO DOS SERVIÇOS</w:t>
      </w:r>
    </w:p>
    <w:p w14:paraId="229DF733" w14:textId="77777777" w:rsidR="00B33314" w:rsidRPr="008A4E2E" w:rsidRDefault="00B33314" w:rsidP="00A4111F">
      <w:pPr>
        <w:shd w:val="clear" w:color="auto" w:fill="E5DFEC" w:themeFill="accent4" w:themeFillTint="33"/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b/>
          <w:bCs/>
          <w:sz w:val="20"/>
          <w:szCs w:val="20"/>
          <w:lang w:eastAsia="pt-BR"/>
        </w:rPr>
        <w:t>1</w:t>
      </w:r>
      <w:r w:rsidR="005C13F6" w:rsidRPr="008A4E2E">
        <w:rPr>
          <w:rFonts w:eastAsia="Times New Roman" w:cs="Arial"/>
          <w:b/>
          <w:bCs/>
          <w:sz w:val="20"/>
          <w:szCs w:val="20"/>
          <w:lang w:eastAsia="pt-BR"/>
        </w:rPr>
        <w:t>1</w:t>
      </w:r>
      <w:r w:rsidRPr="008A4E2E">
        <w:rPr>
          <w:rFonts w:eastAsia="Times New Roman" w:cs="Arial"/>
          <w:b/>
          <w:bCs/>
          <w:sz w:val="20"/>
          <w:szCs w:val="20"/>
          <w:lang w:eastAsia="pt-BR"/>
        </w:rPr>
        <w:t xml:space="preserve">.1 </w:t>
      </w:r>
      <w:r w:rsidR="00951525">
        <w:rPr>
          <w:rFonts w:eastAsia="Times New Roman" w:cs="Arial"/>
          <w:b/>
          <w:bCs/>
          <w:sz w:val="20"/>
          <w:szCs w:val="20"/>
          <w:lang w:eastAsia="pt-BR"/>
        </w:rPr>
        <w:t>T</w:t>
      </w:r>
      <w:r w:rsidRPr="008A4E2E">
        <w:rPr>
          <w:rFonts w:eastAsia="Times New Roman" w:cs="Arial"/>
          <w:b/>
          <w:bCs/>
          <w:sz w:val="20"/>
          <w:szCs w:val="20"/>
          <w:lang w:eastAsia="pt-BR"/>
        </w:rPr>
        <w:t>ransporte público coletivo</w:t>
      </w:r>
      <w:r w:rsidR="00951525">
        <w:rPr>
          <w:rFonts w:eastAsia="Times New Roman" w:cs="Arial"/>
          <w:b/>
          <w:bCs/>
          <w:sz w:val="20"/>
          <w:szCs w:val="20"/>
          <w:lang w:eastAsia="pt-BR"/>
        </w:rPr>
        <w:t xml:space="preserve"> regulamentado</w:t>
      </w:r>
    </w:p>
    <w:p w14:paraId="21212D9B" w14:textId="77777777" w:rsidR="00951525" w:rsidRPr="008A4E2E" w:rsidRDefault="006F73D1" w:rsidP="00951525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0F02AC">
        <w:rPr>
          <w:rFonts w:eastAsia="Times New Roman" w:cs="Arial"/>
          <w:b/>
          <w:sz w:val="20"/>
          <w:szCs w:val="20"/>
          <w:lang w:eastAsia="pt-BR"/>
        </w:rPr>
        <w:t>11.1.1</w:t>
      </w:r>
      <w:r w:rsidRPr="008A4E2E">
        <w:rPr>
          <w:rFonts w:eastAsia="Times New Roman" w:cs="Arial"/>
          <w:sz w:val="20"/>
          <w:szCs w:val="20"/>
          <w:lang w:eastAsia="pt-BR"/>
        </w:rPr>
        <w:t xml:space="preserve"> </w:t>
      </w:r>
      <w:r w:rsidR="00951525">
        <w:rPr>
          <w:rFonts w:eastAsia="Times New Roman" w:cs="Arial"/>
          <w:sz w:val="20"/>
          <w:szCs w:val="20"/>
          <w:lang w:eastAsia="pt-BR"/>
        </w:rPr>
        <w:t>De que modo o serviço de transporte público coletivo regulamentado existente no município é ofertado</w:t>
      </w:r>
      <w:r w:rsidR="00951525" w:rsidRPr="008A4E2E">
        <w:rPr>
          <w:rFonts w:eastAsia="Times New Roman" w:cs="Arial"/>
          <w:sz w:val="20"/>
          <w:szCs w:val="20"/>
          <w:lang w:eastAsia="pt-BR"/>
        </w:rPr>
        <w:t xml:space="preserve">?       </w:t>
      </w:r>
    </w:p>
    <w:p w14:paraId="10DF5121" w14:textId="77777777" w:rsidR="00951525" w:rsidRDefault="001E2704" w:rsidP="00951525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902413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525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951525">
        <w:rPr>
          <w:rFonts w:eastAsia="Times New Roman" w:cs="Arial"/>
          <w:sz w:val="20"/>
          <w:szCs w:val="20"/>
          <w:lang w:eastAsia="pt-BR"/>
        </w:rPr>
        <w:t xml:space="preserve"> </w:t>
      </w:r>
      <w:r w:rsidR="00F75DE9">
        <w:rPr>
          <w:rFonts w:eastAsia="Times New Roman" w:cs="Arial"/>
          <w:sz w:val="20"/>
          <w:szCs w:val="20"/>
          <w:lang w:eastAsia="pt-BR"/>
        </w:rPr>
        <w:t>Operação por delegação</w:t>
      </w:r>
    </w:p>
    <w:p w14:paraId="62380CD8" w14:textId="77777777" w:rsidR="00951525" w:rsidRDefault="001E2704" w:rsidP="00951525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213809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525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951525">
        <w:rPr>
          <w:rFonts w:eastAsia="Times New Roman" w:cs="Arial"/>
          <w:sz w:val="20"/>
          <w:szCs w:val="20"/>
          <w:lang w:eastAsia="pt-BR"/>
        </w:rPr>
        <w:t xml:space="preserve"> </w:t>
      </w:r>
      <w:r w:rsidR="00F75DE9">
        <w:rPr>
          <w:rFonts w:eastAsia="Times New Roman" w:cs="Arial"/>
          <w:sz w:val="20"/>
          <w:szCs w:val="20"/>
          <w:lang w:eastAsia="pt-BR"/>
        </w:rPr>
        <w:t xml:space="preserve">Operação direta </w:t>
      </w:r>
      <w:r w:rsidR="00F75DE9">
        <w:rPr>
          <w:rFonts w:eastAsia="Times New Roman" w:cs="Arial"/>
          <w:color w:val="FF0000"/>
          <w:sz w:val="20"/>
          <w:szCs w:val="20"/>
          <w:lang w:eastAsia="pt-BR"/>
        </w:rPr>
        <w:t>(Ir para Seção 11.4)</w:t>
      </w:r>
    </w:p>
    <w:p w14:paraId="1B519A9B" w14:textId="77777777" w:rsidR="00F75DE9" w:rsidRDefault="001E2704" w:rsidP="00F75DE9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1366402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DE9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F75DE9">
        <w:rPr>
          <w:rFonts w:eastAsia="Times New Roman" w:cs="Arial"/>
          <w:sz w:val="20"/>
          <w:szCs w:val="20"/>
          <w:lang w:eastAsia="pt-BR"/>
        </w:rPr>
        <w:t xml:space="preserve"> Não existe transporte público coletivo regulamentado </w:t>
      </w:r>
      <w:r w:rsidR="00F75DE9">
        <w:rPr>
          <w:rFonts w:eastAsia="Times New Roman" w:cs="Arial"/>
          <w:color w:val="FF0000"/>
          <w:sz w:val="20"/>
          <w:szCs w:val="20"/>
          <w:lang w:eastAsia="pt-BR"/>
        </w:rPr>
        <w:t>(Ir para Seção 11.4)</w:t>
      </w:r>
    </w:p>
    <w:p w14:paraId="24A4E182" w14:textId="77777777" w:rsidR="00951525" w:rsidRDefault="00951525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646C10B7" w14:textId="77777777" w:rsidR="00B33314" w:rsidRPr="008A4E2E" w:rsidRDefault="00951525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0F02AC">
        <w:rPr>
          <w:rFonts w:eastAsia="Times New Roman" w:cs="Arial"/>
          <w:b/>
          <w:sz w:val="20"/>
          <w:szCs w:val="20"/>
          <w:lang w:eastAsia="pt-BR"/>
        </w:rPr>
        <w:t>11.1.</w:t>
      </w:r>
      <w:r>
        <w:rPr>
          <w:rFonts w:eastAsia="Times New Roman" w:cs="Arial"/>
          <w:b/>
          <w:sz w:val="20"/>
          <w:szCs w:val="20"/>
          <w:lang w:eastAsia="pt-BR"/>
        </w:rPr>
        <w:t>2</w:t>
      </w:r>
      <w:r w:rsidRPr="008A4E2E">
        <w:rPr>
          <w:rFonts w:eastAsia="Times New Roman" w:cs="Arial"/>
          <w:sz w:val="20"/>
          <w:szCs w:val="20"/>
          <w:lang w:eastAsia="pt-BR"/>
        </w:rPr>
        <w:t xml:space="preserve"> </w:t>
      </w:r>
      <w:r w:rsidR="006F73D1" w:rsidRPr="008A4E2E">
        <w:rPr>
          <w:rFonts w:eastAsia="Times New Roman" w:cs="Arial"/>
          <w:sz w:val="20"/>
          <w:szCs w:val="20"/>
          <w:lang w:eastAsia="pt-BR"/>
        </w:rPr>
        <w:t xml:space="preserve">Quais </w:t>
      </w:r>
      <w:r>
        <w:rPr>
          <w:rFonts w:eastAsia="Times New Roman" w:cs="Arial"/>
          <w:sz w:val="20"/>
          <w:szCs w:val="20"/>
          <w:lang w:eastAsia="pt-BR"/>
        </w:rPr>
        <w:t xml:space="preserve">modalidades 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 xml:space="preserve">de </w:t>
      </w:r>
      <w:r>
        <w:rPr>
          <w:rFonts w:eastAsia="Times New Roman" w:cs="Arial"/>
          <w:sz w:val="20"/>
          <w:szCs w:val="20"/>
          <w:lang w:eastAsia="pt-BR"/>
        </w:rPr>
        <w:t>delegação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 xml:space="preserve"> d</w:t>
      </w:r>
      <w:r w:rsidR="006F73D1" w:rsidRPr="008A4E2E">
        <w:rPr>
          <w:rFonts w:eastAsia="Times New Roman" w:cs="Arial"/>
          <w:sz w:val="20"/>
          <w:szCs w:val="20"/>
          <w:lang w:eastAsia="pt-BR"/>
        </w:rPr>
        <w:t>e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 xml:space="preserve"> serviço de transporte público coletivo </w:t>
      </w:r>
      <w:r w:rsidR="006F73D1" w:rsidRPr="008A4E2E">
        <w:rPr>
          <w:rFonts w:eastAsia="Times New Roman" w:cs="Arial"/>
          <w:sz w:val="20"/>
          <w:szCs w:val="20"/>
          <w:lang w:eastAsia="pt-BR"/>
        </w:rPr>
        <w:t xml:space="preserve">existe 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 xml:space="preserve">no município?       </w:t>
      </w:r>
    </w:p>
    <w:p w14:paraId="20CA2A2D" w14:textId="77777777" w:rsidR="00992CC0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861048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525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951525">
        <w:rPr>
          <w:rFonts w:eastAsia="Times New Roman" w:cs="Arial"/>
          <w:sz w:val="20"/>
          <w:szCs w:val="20"/>
          <w:lang w:eastAsia="pt-BR"/>
        </w:rPr>
        <w:t xml:space="preserve"> </w:t>
      </w:r>
      <w:r w:rsidR="00992CC0">
        <w:rPr>
          <w:rFonts w:eastAsia="Times New Roman" w:cs="Arial"/>
          <w:sz w:val="20"/>
          <w:szCs w:val="20"/>
          <w:lang w:eastAsia="pt-BR"/>
        </w:rPr>
        <w:t>Concessão</w:t>
      </w:r>
    </w:p>
    <w:p w14:paraId="06C0D732" w14:textId="77777777" w:rsidR="00B33314" w:rsidRPr="008A4E2E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677315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525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8A4E2E">
        <w:rPr>
          <w:rFonts w:eastAsia="Times New Roman" w:cs="Arial"/>
          <w:sz w:val="20"/>
          <w:szCs w:val="20"/>
          <w:lang w:eastAsia="pt-BR"/>
        </w:rPr>
        <w:t xml:space="preserve"> Permissão</w:t>
      </w:r>
    </w:p>
    <w:p w14:paraId="2F0C3A49" w14:textId="77777777" w:rsidR="00951525" w:rsidRDefault="001E2704" w:rsidP="00951525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185649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525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951525">
        <w:rPr>
          <w:rFonts w:eastAsia="Times New Roman" w:cs="Arial"/>
          <w:sz w:val="20"/>
          <w:szCs w:val="20"/>
          <w:lang w:eastAsia="pt-BR"/>
        </w:rPr>
        <w:t xml:space="preserve"> 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>Autorização</w:t>
      </w:r>
    </w:p>
    <w:p w14:paraId="0324C0F0" w14:textId="77777777" w:rsidR="00B33314" w:rsidRPr="008A4E2E" w:rsidRDefault="00B33314" w:rsidP="00951525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sz w:val="20"/>
          <w:szCs w:val="20"/>
          <w:lang w:eastAsia="pt-BR"/>
        </w:rPr>
        <w:t xml:space="preserve">       </w:t>
      </w:r>
    </w:p>
    <w:p w14:paraId="340A766E" w14:textId="77777777" w:rsidR="00B33314" w:rsidRPr="008A4E2E" w:rsidRDefault="00B33314" w:rsidP="00A4111F">
      <w:pPr>
        <w:shd w:val="clear" w:color="auto" w:fill="E5DFEC" w:themeFill="accent4" w:themeFillTint="33"/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b/>
          <w:bCs/>
          <w:sz w:val="20"/>
          <w:szCs w:val="20"/>
          <w:lang w:eastAsia="pt-BR"/>
        </w:rPr>
        <w:t>1</w:t>
      </w:r>
      <w:r w:rsidR="005C13F6" w:rsidRPr="008A4E2E">
        <w:rPr>
          <w:rFonts w:eastAsia="Times New Roman" w:cs="Arial"/>
          <w:b/>
          <w:bCs/>
          <w:sz w:val="20"/>
          <w:szCs w:val="20"/>
          <w:lang w:eastAsia="pt-BR"/>
        </w:rPr>
        <w:t>1</w:t>
      </w:r>
      <w:r w:rsidRPr="008A4E2E">
        <w:rPr>
          <w:rFonts w:eastAsia="Times New Roman" w:cs="Arial"/>
          <w:b/>
          <w:bCs/>
          <w:sz w:val="20"/>
          <w:szCs w:val="20"/>
          <w:lang w:eastAsia="pt-BR"/>
        </w:rPr>
        <w:t>.2 Licitação</w:t>
      </w:r>
    </w:p>
    <w:p w14:paraId="106E1922" w14:textId="77777777" w:rsidR="00B33314" w:rsidRPr="008A4E2E" w:rsidRDefault="006F73D1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1D1EB3">
        <w:rPr>
          <w:rFonts w:eastAsia="Times New Roman" w:cs="Arial"/>
          <w:b/>
          <w:sz w:val="20"/>
          <w:szCs w:val="20"/>
          <w:lang w:eastAsia="pt-BR"/>
        </w:rPr>
        <w:t>11.2.1</w:t>
      </w:r>
      <w:r w:rsidRPr="008A4E2E">
        <w:rPr>
          <w:rFonts w:eastAsia="Times New Roman" w:cs="Arial"/>
          <w:sz w:val="20"/>
          <w:szCs w:val="20"/>
          <w:lang w:eastAsia="pt-BR"/>
        </w:rPr>
        <w:t xml:space="preserve"> 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>O serviço de transporte público coletivo</w:t>
      </w:r>
      <w:r w:rsidR="00951525">
        <w:rPr>
          <w:rFonts w:eastAsia="Times New Roman" w:cs="Arial"/>
          <w:sz w:val="20"/>
          <w:szCs w:val="20"/>
          <w:lang w:eastAsia="pt-BR"/>
        </w:rPr>
        <w:t xml:space="preserve"> regulamentado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 xml:space="preserve"> do município é licitado?</w:t>
      </w:r>
    </w:p>
    <w:p w14:paraId="6AC6D62F" w14:textId="77777777" w:rsidR="006F73D1" w:rsidRPr="008A4E2E" w:rsidRDefault="001E2704" w:rsidP="00A4111F">
      <w:pPr>
        <w:spacing w:after="0"/>
        <w:ind w:left="708"/>
        <w:jc w:val="both"/>
        <w:rPr>
          <w:rFonts w:eastAsia="Times New Roman" w:cs="Arial"/>
          <w:color w:val="FF0000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41108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525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6F73D1" w:rsidRPr="008A4E2E">
        <w:rPr>
          <w:rFonts w:eastAsia="Times New Roman" w:cs="Arial"/>
          <w:sz w:val="20"/>
          <w:szCs w:val="20"/>
          <w:lang w:eastAsia="pt-BR"/>
        </w:rPr>
        <w:t xml:space="preserve">Não </w:t>
      </w:r>
      <w:r w:rsidR="006F73D1" w:rsidRPr="008A4E2E">
        <w:rPr>
          <w:rFonts w:eastAsia="Times New Roman" w:cs="Arial"/>
          <w:color w:val="FF0000"/>
          <w:sz w:val="20"/>
          <w:szCs w:val="20"/>
          <w:lang w:eastAsia="pt-BR"/>
        </w:rPr>
        <w:t>(Ir para Seção 11.3)</w:t>
      </w:r>
    </w:p>
    <w:p w14:paraId="6913C90D" w14:textId="77777777" w:rsidR="00B33314" w:rsidRPr="00F4675F" w:rsidRDefault="001E2704" w:rsidP="00A4111F">
      <w:pPr>
        <w:spacing w:after="0"/>
        <w:ind w:left="708"/>
        <w:jc w:val="both"/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575397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525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8A4E2E">
        <w:rPr>
          <w:rFonts w:eastAsia="Times New Roman" w:cs="Arial"/>
          <w:sz w:val="20"/>
          <w:szCs w:val="20"/>
          <w:lang w:eastAsia="pt-BR"/>
        </w:rPr>
        <w:t>Sim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ab/>
      </w:r>
      <w:r w:rsidR="00B33314" w:rsidRPr="008A4E2E">
        <w:rPr>
          <w:rFonts w:eastAsia="Times New Roman" w:cs="Arial"/>
          <w:sz w:val="20"/>
          <w:szCs w:val="20"/>
          <w:lang w:eastAsia="pt-BR"/>
        </w:rPr>
        <w:tab/>
      </w:r>
      <w:r w:rsidR="00B33314" w:rsidRPr="008A4E2E">
        <w:rPr>
          <w:rFonts w:eastAsia="Times New Roman" w:cs="Arial"/>
          <w:sz w:val="20"/>
          <w:szCs w:val="20"/>
          <w:lang w:eastAsia="pt-BR"/>
        </w:rPr>
        <w:tab/>
      </w:r>
      <w:r w:rsidR="00B33314" w:rsidRPr="008A4E2E">
        <w:rPr>
          <w:rFonts w:eastAsia="Times New Roman" w:cs="Arial"/>
          <w:sz w:val="20"/>
          <w:szCs w:val="20"/>
          <w:lang w:eastAsia="pt-BR"/>
        </w:rPr>
        <w:tab/>
      </w:r>
    </w:p>
    <w:p w14:paraId="3714DADB" w14:textId="77777777" w:rsidR="00B33314" w:rsidRPr="008A4E2E" w:rsidRDefault="006864E1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r>
        <w:rPr>
          <w:rFonts w:eastAsia="Times New Roman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729920" behindDoc="0" locked="0" layoutInCell="1" allowOverlap="0" wp14:anchorId="3933E4A4" wp14:editId="16D72B2B">
            <wp:simplePos x="0" y="0"/>
            <wp:positionH relativeFrom="column">
              <wp:posOffset>2626995</wp:posOffset>
            </wp:positionH>
            <wp:positionV relativeFrom="paragraph">
              <wp:posOffset>148590</wp:posOffset>
            </wp:positionV>
            <wp:extent cx="2343150" cy="190500"/>
            <wp:effectExtent l="0" t="0" r="0" b="0"/>
            <wp:wrapTight wrapText="bothSides">
              <wp:wrapPolygon edited="0">
                <wp:start x="0" y="0"/>
                <wp:lineTo x="0" y="19440"/>
                <wp:lineTo x="21424" y="19440"/>
                <wp:lineTo x="21424" y="0"/>
                <wp:lineTo x="0" y="0"/>
              </wp:wrapPolygon>
            </wp:wrapTight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 preferRelativeResize="0">
                      <a:picLocks noChangeAspect="1" noChangeArrowheads="1" noChangeShapeType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CC2F3" w14:textId="77777777" w:rsidR="00B33314" w:rsidRPr="008A4E2E" w:rsidRDefault="006864E1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>
        <w:rPr>
          <w:rFonts w:eastAsia="Times New Roman" w:cs="Arial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730944" behindDoc="0" locked="0" layoutInCell="1" allowOverlap="0" wp14:anchorId="579FBDF4" wp14:editId="26470F5C">
            <wp:simplePos x="0" y="0"/>
            <wp:positionH relativeFrom="column">
              <wp:posOffset>3286760</wp:posOffset>
            </wp:positionH>
            <wp:positionV relativeFrom="paragraph">
              <wp:posOffset>182880</wp:posOffset>
            </wp:positionV>
            <wp:extent cx="1638300" cy="200025"/>
            <wp:effectExtent l="0" t="0" r="0" b="9525"/>
            <wp:wrapTight wrapText="bothSides">
              <wp:wrapPolygon edited="0">
                <wp:start x="0" y="0"/>
                <wp:lineTo x="0" y="20571"/>
                <wp:lineTo x="21349" y="20571"/>
                <wp:lineTo x="21349" y="0"/>
                <wp:lineTo x="0" y="0"/>
              </wp:wrapPolygon>
            </wp:wrapTight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 preferRelativeResize="0">
                      <a:picLocks noChangeAspect="1" noChangeArrowheads="1" noChangeShapeType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C60" w:rsidRPr="001D1EB3">
        <w:rPr>
          <w:rFonts w:eastAsia="Times New Roman" w:cs="Arial"/>
          <w:b/>
          <w:sz w:val="20"/>
          <w:szCs w:val="20"/>
          <w:lang w:eastAsia="pt-BR"/>
        </w:rPr>
        <w:t>11.2.1.</w:t>
      </w:r>
      <w:r w:rsidR="001658AC" w:rsidRPr="001D1EB3">
        <w:rPr>
          <w:rFonts w:eastAsia="Times New Roman" w:cs="Arial"/>
          <w:b/>
          <w:sz w:val="20"/>
          <w:szCs w:val="20"/>
          <w:lang w:eastAsia="pt-BR"/>
        </w:rPr>
        <w:t>A</w:t>
      </w:r>
      <w:r w:rsidR="00110C60" w:rsidRPr="008A4E2E">
        <w:rPr>
          <w:rFonts w:eastAsia="Times New Roman" w:cs="Arial"/>
          <w:sz w:val="20"/>
          <w:szCs w:val="20"/>
          <w:lang w:eastAsia="pt-BR"/>
        </w:rPr>
        <w:t xml:space="preserve"> 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>Qual é o prazo do contrato (em anos)?</w:t>
      </w:r>
    </w:p>
    <w:p w14:paraId="086FB162" w14:textId="77777777" w:rsidR="001D1EB3" w:rsidRDefault="001658AC" w:rsidP="00951525">
      <w:pPr>
        <w:spacing w:after="120"/>
        <w:jc w:val="both"/>
        <w:rPr>
          <w:rFonts w:eastAsia="Times New Roman" w:cs="Arial"/>
          <w:sz w:val="20"/>
          <w:szCs w:val="20"/>
          <w:lang w:eastAsia="pt-BR"/>
        </w:rPr>
      </w:pPr>
      <w:r w:rsidRPr="001D1EB3">
        <w:rPr>
          <w:rFonts w:eastAsia="Times New Roman" w:cs="Arial"/>
          <w:b/>
          <w:sz w:val="20"/>
          <w:szCs w:val="20"/>
          <w:lang w:eastAsia="pt-BR"/>
        </w:rPr>
        <w:t>11.2.2.B</w:t>
      </w:r>
      <w:r w:rsidR="00110C60" w:rsidRPr="008A4E2E">
        <w:rPr>
          <w:rFonts w:eastAsia="Times New Roman" w:cs="Arial"/>
          <w:sz w:val="20"/>
          <w:szCs w:val="20"/>
          <w:lang w:eastAsia="pt-BR"/>
        </w:rPr>
        <w:t xml:space="preserve"> 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 xml:space="preserve">Qual é a data de </w:t>
      </w:r>
      <w:r w:rsidR="006040B1">
        <w:rPr>
          <w:rFonts w:eastAsia="Times New Roman" w:cs="Arial"/>
          <w:sz w:val="20"/>
          <w:szCs w:val="20"/>
          <w:lang w:eastAsia="pt-BR"/>
        </w:rPr>
        <w:t>vencimento do contrato (mm/aa)?</w:t>
      </w:r>
    </w:p>
    <w:p w14:paraId="3FF4AC8E" w14:textId="77777777" w:rsidR="00951525" w:rsidRDefault="00951525" w:rsidP="00951525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288CA704" w14:textId="77777777" w:rsidR="00327EA2" w:rsidRDefault="00327EA2" w:rsidP="00951525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</w:p>
    <w:p w14:paraId="36F01FB7" w14:textId="77777777" w:rsidR="00B33314" w:rsidRPr="008A4E2E" w:rsidRDefault="00B33314" w:rsidP="006040B1">
      <w:pPr>
        <w:shd w:val="clear" w:color="auto" w:fill="E5DFEC" w:themeFill="accent4" w:themeFillTint="33"/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b/>
          <w:bCs/>
          <w:sz w:val="20"/>
          <w:szCs w:val="20"/>
          <w:lang w:eastAsia="pt-BR"/>
        </w:rPr>
        <w:t>1</w:t>
      </w:r>
      <w:r w:rsidR="005C13F6" w:rsidRPr="008A4E2E">
        <w:rPr>
          <w:rFonts w:eastAsia="Times New Roman" w:cs="Arial"/>
          <w:b/>
          <w:bCs/>
          <w:sz w:val="20"/>
          <w:szCs w:val="20"/>
          <w:lang w:eastAsia="pt-BR"/>
        </w:rPr>
        <w:t>1</w:t>
      </w:r>
      <w:r w:rsidR="006040B1">
        <w:rPr>
          <w:rFonts w:eastAsia="Times New Roman" w:cs="Arial"/>
          <w:b/>
          <w:bCs/>
          <w:sz w:val="20"/>
          <w:szCs w:val="20"/>
          <w:lang w:eastAsia="pt-BR"/>
        </w:rPr>
        <w:t>.3</w:t>
      </w:r>
      <w:r w:rsidR="00F20A26" w:rsidRPr="008A4E2E">
        <w:rPr>
          <w:rFonts w:eastAsia="Times New Roman" w:cs="Arial"/>
          <w:b/>
          <w:bCs/>
          <w:sz w:val="20"/>
          <w:szCs w:val="20"/>
          <w:lang w:eastAsia="pt-BR"/>
        </w:rPr>
        <w:t xml:space="preserve"> </w:t>
      </w:r>
      <w:r w:rsidR="00110C60" w:rsidRPr="008A4E2E">
        <w:rPr>
          <w:rFonts w:eastAsia="Times New Roman" w:cs="Arial"/>
          <w:b/>
          <w:bCs/>
          <w:sz w:val="20"/>
          <w:szCs w:val="20"/>
          <w:lang w:eastAsia="pt-BR"/>
        </w:rPr>
        <w:t>R</w:t>
      </w:r>
      <w:r w:rsidRPr="008A4E2E">
        <w:rPr>
          <w:rFonts w:eastAsia="Times New Roman" w:cs="Arial"/>
          <w:b/>
          <w:bCs/>
          <w:sz w:val="20"/>
          <w:szCs w:val="20"/>
          <w:lang w:eastAsia="pt-BR"/>
        </w:rPr>
        <w:t>emuneração do operador</w:t>
      </w:r>
    </w:p>
    <w:p w14:paraId="34FD9276" w14:textId="77777777" w:rsidR="00110C60" w:rsidRPr="008A4E2E" w:rsidRDefault="00110C60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1D1EB3">
        <w:rPr>
          <w:rFonts w:eastAsia="Times New Roman" w:cs="Arial"/>
          <w:b/>
          <w:sz w:val="20"/>
          <w:szCs w:val="20"/>
          <w:lang w:eastAsia="pt-BR"/>
        </w:rPr>
        <w:t>11.</w:t>
      </w:r>
      <w:r w:rsidR="006040B1">
        <w:rPr>
          <w:rFonts w:eastAsia="Times New Roman" w:cs="Arial"/>
          <w:b/>
          <w:sz w:val="20"/>
          <w:szCs w:val="20"/>
          <w:lang w:eastAsia="pt-BR"/>
        </w:rPr>
        <w:t>3</w:t>
      </w:r>
      <w:r w:rsidRPr="001D1EB3">
        <w:rPr>
          <w:rFonts w:eastAsia="Times New Roman" w:cs="Arial"/>
          <w:b/>
          <w:sz w:val="20"/>
          <w:szCs w:val="20"/>
          <w:lang w:eastAsia="pt-BR"/>
        </w:rPr>
        <w:t>.1</w:t>
      </w:r>
      <w:r w:rsidRPr="008A4E2E">
        <w:rPr>
          <w:rFonts w:eastAsia="Times New Roman" w:cs="Arial"/>
          <w:sz w:val="20"/>
          <w:szCs w:val="20"/>
          <w:lang w:eastAsia="pt-BR"/>
        </w:rPr>
        <w:t xml:space="preserve"> Qual a base de remuneração do operador?</w:t>
      </w:r>
    </w:p>
    <w:p w14:paraId="7EE890AE" w14:textId="77777777" w:rsidR="00B33314" w:rsidRPr="008A4E2E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2112545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84A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8A4E2E">
        <w:rPr>
          <w:rFonts w:eastAsia="Times New Roman" w:cs="Arial"/>
          <w:sz w:val="20"/>
          <w:szCs w:val="20"/>
          <w:lang w:eastAsia="pt-BR"/>
        </w:rPr>
        <w:t>Passageiro transportado</w:t>
      </w:r>
    </w:p>
    <w:p w14:paraId="3B035EEB" w14:textId="77777777" w:rsidR="00B33314" w:rsidRPr="008A4E2E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725068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8A4E2E">
        <w:rPr>
          <w:rFonts w:eastAsia="Times New Roman" w:cs="Arial"/>
          <w:sz w:val="20"/>
          <w:szCs w:val="20"/>
          <w:lang w:eastAsia="pt-BR"/>
        </w:rPr>
        <w:t>Passageiro equivalente</w:t>
      </w:r>
    </w:p>
    <w:p w14:paraId="0B5D3305" w14:textId="77777777" w:rsidR="00B33314" w:rsidRPr="008A4E2E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535245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8A4E2E">
        <w:rPr>
          <w:rFonts w:eastAsia="Times New Roman" w:cs="Arial"/>
          <w:sz w:val="20"/>
          <w:szCs w:val="20"/>
          <w:lang w:eastAsia="pt-BR"/>
        </w:rPr>
        <w:t>Produção quilométrica</w:t>
      </w:r>
    </w:p>
    <w:p w14:paraId="117AEB89" w14:textId="77777777" w:rsidR="00B33314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95604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8A4E2E">
        <w:rPr>
          <w:rFonts w:eastAsia="Times New Roman" w:cs="Arial"/>
          <w:sz w:val="20"/>
          <w:szCs w:val="20"/>
          <w:lang w:eastAsia="pt-BR"/>
        </w:rPr>
        <w:t>Sistema misto</w:t>
      </w:r>
    </w:p>
    <w:p w14:paraId="33AA9A65" w14:textId="77777777" w:rsidR="006040B1" w:rsidRPr="008A4E2E" w:rsidRDefault="006040B1" w:rsidP="006040B1">
      <w:pPr>
        <w:shd w:val="clear" w:color="auto" w:fill="E5DFEC" w:themeFill="accent4" w:themeFillTint="33"/>
        <w:spacing w:before="360" w:after="0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b/>
          <w:bCs/>
          <w:sz w:val="20"/>
          <w:szCs w:val="20"/>
          <w:lang w:eastAsia="pt-BR"/>
        </w:rPr>
        <w:t>11.</w:t>
      </w:r>
      <w:r>
        <w:rPr>
          <w:rFonts w:eastAsia="Times New Roman" w:cs="Arial"/>
          <w:b/>
          <w:bCs/>
          <w:sz w:val="20"/>
          <w:szCs w:val="20"/>
          <w:lang w:eastAsia="pt-BR"/>
        </w:rPr>
        <w:t>4</w:t>
      </w:r>
      <w:r w:rsidRPr="008A4E2E">
        <w:rPr>
          <w:rFonts w:eastAsia="Times New Roman" w:cs="Arial"/>
          <w:b/>
          <w:bCs/>
          <w:sz w:val="20"/>
          <w:szCs w:val="20"/>
          <w:lang w:eastAsia="pt-BR"/>
        </w:rPr>
        <w:t xml:space="preserve"> Transporte não regulamentado</w:t>
      </w:r>
    </w:p>
    <w:p w14:paraId="32F1F44D" w14:textId="77777777" w:rsidR="006040B1" w:rsidRPr="008A4E2E" w:rsidRDefault="006040B1" w:rsidP="006040B1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F43578">
        <w:rPr>
          <w:rFonts w:eastAsia="Times New Roman" w:cs="Arial"/>
          <w:b/>
          <w:sz w:val="20"/>
          <w:szCs w:val="20"/>
          <w:lang w:eastAsia="pt-BR"/>
        </w:rPr>
        <w:t>11.</w:t>
      </w:r>
      <w:r>
        <w:rPr>
          <w:rFonts w:eastAsia="Times New Roman" w:cs="Arial"/>
          <w:b/>
          <w:sz w:val="20"/>
          <w:szCs w:val="20"/>
          <w:lang w:eastAsia="pt-BR"/>
        </w:rPr>
        <w:t>4</w:t>
      </w:r>
      <w:r w:rsidRPr="00F43578">
        <w:rPr>
          <w:rFonts w:eastAsia="Times New Roman" w:cs="Arial"/>
          <w:b/>
          <w:sz w:val="20"/>
          <w:szCs w:val="20"/>
          <w:lang w:eastAsia="pt-BR"/>
        </w:rPr>
        <w:t>.1</w:t>
      </w:r>
      <w:r w:rsidRPr="008A4E2E">
        <w:rPr>
          <w:rFonts w:eastAsia="Times New Roman" w:cs="Arial"/>
          <w:sz w:val="20"/>
          <w:szCs w:val="20"/>
          <w:lang w:eastAsia="pt-BR"/>
        </w:rPr>
        <w:t xml:space="preserve"> Existe transporte não regulamentado no município?</w:t>
      </w:r>
    </w:p>
    <w:p w14:paraId="0735FF20" w14:textId="77777777" w:rsidR="006040B1" w:rsidRPr="008A4E2E" w:rsidRDefault="001E2704" w:rsidP="006040B1">
      <w:pPr>
        <w:spacing w:after="0"/>
        <w:ind w:left="708"/>
        <w:jc w:val="both"/>
        <w:rPr>
          <w:rFonts w:eastAsia="Times New Roman" w:cs="Arial"/>
          <w:color w:val="FF0000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90673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0B1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6040B1" w:rsidRPr="008A4E2E">
        <w:rPr>
          <w:rFonts w:eastAsia="Times New Roman" w:cs="Arial"/>
          <w:sz w:val="20"/>
          <w:szCs w:val="20"/>
          <w:lang w:eastAsia="pt-BR"/>
        </w:rPr>
        <w:t xml:space="preserve">Não </w:t>
      </w:r>
      <w:r w:rsidR="006040B1" w:rsidRPr="008A4E2E">
        <w:rPr>
          <w:rFonts w:eastAsia="Times New Roman" w:cs="Arial"/>
          <w:color w:val="FF0000"/>
          <w:sz w:val="20"/>
          <w:szCs w:val="20"/>
          <w:lang w:eastAsia="pt-BR"/>
        </w:rPr>
        <w:t>(Ir para Seção 11.</w:t>
      </w:r>
      <w:r w:rsidR="00F20A26">
        <w:rPr>
          <w:rFonts w:eastAsia="Times New Roman" w:cs="Arial"/>
          <w:color w:val="FF0000"/>
          <w:sz w:val="20"/>
          <w:szCs w:val="20"/>
          <w:lang w:eastAsia="pt-BR"/>
        </w:rPr>
        <w:t>5</w:t>
      </w:r>
      <w:r w:rsidR="006040B1" w:rsidRPr="008A4E2E">
        <w:rPr>
          <w:rFonts w:eastAsia="Times New Roman" w:cs="Arial"/>
          <w:color w:val="FF0000"/>
          <w:sz w:val="20"/>
          <w:szCs w:val="20"/>
          <w:lang w:eastAsia="pt-BR"/>
        </w:rPr>
        <w:t>)</w:t>
      </w:r>
    </w:p>
    <w:p w14:paraId="3D89173D" w14:textId="77777777" w:rsidR="006040B1" w:rsidRPr="00F4675F" w:rsidRDefault="001E2704" w:rsidP="006040B1">
      <w:pPr>
        <w:spacing w:after="0"/>
        <w:ind w:left="708"/>
        <w:jc w:val="both"/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242481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0B1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6040B1" w:rsidRPr="008A4E2E">
        <w:rPr>
          <w:rFonts w:eastAsia="Times New Roman" w:cs="Arial"/>
          <w:sz w:val="20"/>
          <w:szCs w:val="20"/>
          <w:lang w:eastAsia="pt-BR"/>
        </w:rPr>
        <w:t>Sim</w:t>
      </w:r>
      <w:r w:rsidR="006040B1" w:rsidRPr="008A4E2E">
        <w:rPr>
          <w:rFonts w:eastAsia="Times New Roman" w:cs="Arial"/>
          <w:sz w:val="20"/>
          <w:szCs w:val="20"/>
          <w:lang w:eastAsia="pt-BR"/>
        </w:rPr>
        <w:tab/>
      </w:r>
      <w:r w:rsidR="006040B1" w:rsidRPr="008A4E2E">
        <w:rPr>
          <w:rFonts w:eastAsia="Times New Roman" w:cs="Arial"/>
          <w:sz w:val="20"/>
          <w:szCs w:val="20"/>
          <w:lang w:eastAsia="pt-BR"/>
        </w:rPr>
        <w:tab/>
      </w:r>
      <w:r w:rsidR="006040B1" w:rsidRPr="008A4E2E">
        <w:rPr>
          <w:rFonts w:eastAsia="Times New Roman" w:cs="Arial"/>
          <w:sz w:val="20"/>
          <w:szCs w:val="20"/>
          <w:lang w:eastAsia="pt-BR"/>
        </w:rPr>
        <w:tab/>
      </w:r>
      <w:r w:rsidR="006040B1" w:rsidRPr="008A4E2E">
        <w:rPr>
          <w:rFonts w:eastAsia="Times New Roman" w:cs="Arial"/>
          <w:sz w:val="20"/>
          <w:szCs w:val="20"/>
          <w:lang w:eastAsia="pt-BR"/>
        </w:rPr>
        <w:tab/>
      </w:r>
    </w:p>
    <w:p w14:paraId="4F4D43DE" w14:textId="77777777" w:rsidR="006040B1" w:rsidRPr="008A4E2E" w:rsidRDefault="006040B1" w:rsidP="006040B1">
      <w:pPr>
        <w:spacing w:after="0"/>
        <w:jc w:val="both"/>
        <w:rPr>
          <w:rFonts w:eastAsia="Times New Roman" w:cs="Arial"/>
          <w:color w:val="FF0000"/>
          <w:sz w:val="20"/>
          <w:szCs w:val="20"/>
          <w:lang w:eastAsia="pt-BR"/>
        </w:rPr>
      </w:pPr>
    </w:p>
    <w:p w14:paraId="62318B24" w14:textId="77777777" w:rsidR="00327EA2" w:rsidRDefault="00327EA2" w:rsidP="00596AB1">
      <w:pPr>
        <w:spacing w:after="0"/>
        <w:ind w:firstLine="708"/>
        <w:jc w:val="both"/>
        <w:rPr>
          <w:rFonts w:eastAsia="Times New Roman" w:cs="Arial"/>
          <w:b/>
          <w:sz w:val="20"/>
          <w:szCs w:val="20"/>
          <w:lang w:eastAsia="pt-BR"/>
        </w:rPr>
      </w:pPr>
    </w:p>
    <w:p w14:paraId="21B3C8B6" w14:textId="77777777" w:rsidR="006040B1" w:rsidRPr="008A4E2E" w:rsidRDefault="006040B1" w:rsidP="00596AB1">
      <w:pPr>
        <w:spacing w:after="0"/>
        <w:ind w:firstLine="708"/>
        <w:jc w:val="both"/>
        <w:rPr>
          <w:rFonts w:eastAsia="Times New Roman" w:cs="Arial"/>
          <w:sz w:val="20"/>
          <w:szCs w:val="20"/>
          <w:lang w:eastAsia="pt-BR"/>
        </w:rPr>
      </w:pPr>
      <w:r w:rsidRPr="00F43578">
        <w:rPr>
          <w:rFonts w:eastAsia="Times New Roman" w:cs="Arial"/>
          <w:b/>
          <w:sz w:val="20"/>
          <w:szCs w:val="20"/>
          <w:lang w:eastAsia="pt-BR"/>
        </w:rPr>
        <w:t>11.</w:t>
      </w:r>
      <w:r>
        <w:rPr>
          <w:rFonts w:eastAsia="Times New Roman" w:cs="Arial"/>
          <w:b/>
          <w:sz w:val="20"/>
          <w:szCs w:val="20"/>
          <w:lang w:eastAsia="pt-BR"/>
        </w:rPr>
        <w:t>4</w:t>
      </w:r>
      <w:r w:rsidRPr="00F43578">
        <w:rPr>
          <w:rFonts w:eastAsia="Times New Roman" w:cs="Arial"/>
          <w:b/>
          <w:sz w:val="20"/>
          <w:szCs w:val="20"/>
          <w:lang w:eastAsia="pt-BR"/>
        </w:rPr>
        <w:t>.1.A</w:t>
      </w:r>
      <w:r w:rsidRPr="008A4E2E">
        <w:rPr>
          <w:rFonts w:eastAsia="Times New Roman" w:cs="Arial"/>
          <w:sz w:val="20"/>
          <w:szCs w:val="20"/>
          <w:lang w:eastAsia="pt-BR"/>
        </w:rPr>
        <w:t xml:space="preserve"> Tipo de veículo que realiza o transporte não regulamentado:       </w:t>
      </w:r>
    </w:p>
    <w:p w14:paraId="09279F6C" w14:textId="77777777" w:rsidR="006040B1" w:rsidRPr="008A4E2E" w:rsidRDefault="001E2704" w:rsidP="006040B1">
      <w:pPr>
        <w:spacing w:after="0"/>
        <w:ind w:left="1416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99305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0B1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6040B1" w:rsidRPr="008A4E2E">
        <w:rPr>
          <w:rFonts w:eastAsia="Times New Roman" w:cs="Arial"/>
          <w:sz w:val="20"/>
          <w:szCs w:val="20"/>
          <w:lang w:eastAsia="pt-BR"/>
        </w:rPr>
        <w:t>Vans</w:t>
      </w:r>
    </w:p>
    <w:p w14:paraId="501BB9A4" w14:textId="77777777" w:rsidR="006040B1" w:rsidRPr="008A4E2E" w:rsidRDefault="001E2704" w:rsidP="006040B1">
      <w:pPr>
        <w:spacing w:after="0"/>
        <w:ind w:left="1416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949779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0B1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6040B1" w:rsidRPr="008A4E2E">
        <w:rPr>
          <w:rFonts w:eastAsia="Times New Roman" w:cs="Arial"/>
          <w:sz w:val="20"/>
          <w:szCs w:val="20"/>
          <w:lang w:eastAsia="pt-BR"/>
        </w:rPr>
        <w:t>Mototáxi</w:t>
      </w:r>
    </w:p>
    <w:p w14:paraId="52ADA663" w14:textId="77777777" w:rsidR="006040B1" w:rsidRPr="008A4E2E" w:rsidRDefault="001E2704" w:rsidP="006040B1">
      <w:pPr>
        <w:spacing w:after="0"/>
        <w:ind w:left="1416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492999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0B1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6040B1" w:rsidRPr="008A4E2E">
        <w:rPr>
          <w:rFonts w:eastAsia="Times New Roman" w:cs="Arial"/>
          <w:sz w:val="20"/>
          <w:szCs w:val="20"/>
          <w:lang w:eastAsia="pt-BR"/>
        </w:rPr>
        <w:t>Táxi-lotação</w:t>
      </w:r>
    </w:p>
    <w:p w14:paraId="6AD50DB0" w14:textId="77777777" w:rsidR="006040B1" w:rsidRPr="008A4E2E" w:rsidRDefault="001E2704" w:rsidP="006040B1">
      <w:pPr>
        <w:spacing w:after="0"/>
        <w:ind w:left="1416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10300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0B1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6040B1" w:rsidRPr="008A4E2E">
        <w:rPr>
          <w:rFonts w:eastAsia="Times New Roman" w:cs="Arial"/>
          <w:sz w:val="20"/>
          <w:szCs w:val="20"/>
          <w:lang w:eastAsia="pt-BR"/>
        </w:rPr>
        <w:t>Ônibus</w:t>
      </w:r>
    </w:p>
    <w:p w14:paraId="0A7AFE18" w14:textId="77777777" w:rsidR="006040B1" w:rsidRDefault="001E2704" w:rsidP="006040B1">
      <w:pPr>
        <w:spacing w:after="0"/>
        <w:ind w:left="1416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7923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0B1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6040B1" w:rsidRPr="008A4E2E">
        <w:rPr>
          <w:rFonts w:eastAsia="Times New Roman" w:cs="Arial"/>
          <w:sz w:val="20"/>
          <w:szCs w:val="20"/>
          <w:lang w:eastAsia="pt-BR"/>
        </w:rPr>
        <w:t>Automóveis</w:t>
      </w:r>
    </w:p>
    <w:p w14:paraId="2B729A97" w14:textId="77777777" w:rsidR="00327EA2" w:rsidRDefault="00327EA2" w:rsidP="006040B1">
      <w:pPr>
        <w:spacing w:after="0"/>
        <w:ind w:left="1416"/>
        <w:jc w:val="both"/>
        <w:rPr>
          <w:rFonts w:eastAsia="Times New Roman" w:cs="Arial"/>
          <w:sz w:val="20"/>
          <w:szCs w:val="20"/>
          <w:lang w:eastAsia="pt-BR"/>
        </w:rPr>
      </w:pPr>
    </w:p>
    <w:p w14:paraId="66A14B59" w14:textId="77777777" w:rsidR="006040B1" w:rsidRPr="008A4E2E" w:rsidRDefault="006040B1" w:rsidP="006040B1">
      <w:pPr>
        <w:shd w:val="clear" w:color="auto" w:fill="E5DFEC" w:themeFill="accent4" w:themeFillTint="33"/>
        <w:spacing w:before="240" w:after="0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b/>
          <w:bCs/>
          <w:sz w:val="20"/>
          <w:szCs w:val="20"/>
          <w:lang w:eastAsia="pt-BR"/>
        </w:rPr>
        <w:t>11.</w:t>
      </w:r>
      <w:r>
        <w:rPr>
          <w:rFonts w:eastAsia="Times New Roman" w:cs="Arial"/>
          <w:b/>
          <w:bCs/>
          <w:sz w:val="20"/>
          <w:szCs w:val="20"/>
          <w:lang w:eastAsia="pt-BR"/>
        </w:rPr>
        <w:t>5</w:t>
      </w:r>
      <w:r w:rsidRPr="008A4E2E">
        <w:rPr>
          <w:rFonts w:eastAsia="Times New Roman" w:cs="Arial"/>
          <w:b/>
          <w:bCs/>
          <w:sz w:val="20"/>
          <w:szCs w:val="20"/>
          <w:lang w:eastAsia="pt-BR"/>
        </w:rPr>
        <w:t xml:space="preserve"> </w:t>
      </w:r>
      <w:r>
        <w:rPr>
          <w:rFonts w:eastAsia="Times New Roman" w:cs="Arial"/>
          <w:b/>
          <w:bCs/>
          <w:sz w:val="20"/>
          <w:szCs w:val="20"/>
          <w:lang w:eastAsia="pt-BR"/>
        </w:rPr>
        <w:t>Transporte Remunerado Privado Individual</w:t>
      </w:r>
    </w:p>
    <w:p w14:paraId="54D493E3" w14:textId="77777777" w:rsidR="006040B1" w:rsidRDefault="006040B1" w:rsidP="006040B1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1D1EB3">
        <w:rPr>
          <w:rFonts w:eastAsia="Times New Roman" w:cs="Arial"/>
          <w:b/>
          <w:sz w:val="20"/>
          <w:szCs w:val="20"/>
          <w:lang w:eastAsia="pt-BR"/>
        </w:rPr>
        <w:t>11.</w:t>
      </w:r>
      <w:r>
        <w:rPr>
          <w:rFonts w:eastAsia="Times New Roman" w:cs="Arial"/>
          <w:b/>
          <w:sz w:val="20"/>
          <w:szCs w:val="20"/>
          <w:lang w:eastAsia="pt-BR"/>
        </w:rPr>
        <w:t>5</w:t>
      </w:r>
      <w:r w:rsidRPr="001D1EB3">
        <w:rPr>
          <w:rFonts w:eastAsia="Times New Roman" w:cs="Arial"/>
          <w:b/>
          <w:sz w:val="20"/>
          <w:szCs w:val="20"/>
          <w:lang w:eastAsia="pt-BR"/>
        </w:rPr>
        <w:t>.1</w:t>
      </w:r>
      <w:r>
        <w:rPr>
          <w:rFonts w:eastAsia="Times New Roman" w:cs="Arial"/>
          <w:sz w:val="20"/>
          <w:szCs w:val="20"/>
          <w:lang w:eastAsia="pt-BR"/>
        </w:rPr>
        <w:t xml:space="preserve"> O </w:t>
      </w:r>
      <w:r w:rsidRPr="00001A5A">
        <w:rPr>
          <w:rFonts w:eastAsia="Times New Roman" w:cs="Arial"/>
          <w:sz w:val="20"/>
          <w:szCs w:val="20"/>
          <w:lang w:eastAsia="pt-BR"/>
        </w:rPr>
        <w:t>município possui regulamentação para o transporte remunerado privado individual de passageiros (</w:t>
      </w:r>
      <w:r w:rsidR="00596AB1">
        <w:rPr>
          <w:rFonts w:eastAsia="Times New Roman" w:cs="Arial"/>
          <w:sz w:val="20"/>
          <w:szCs w:val="20"/>
          <w:lang w:eastAsia="pt-BR"/>
        </w:rPr>
        <w:t>99, Cabify, Uber, entre outros)</w:t>
      </w:r>
      <w:r w:rsidRPr="00001A5A">
        <w:rPr>
          <w:rFonts w:eastAsia="Times New Roman" w:cs="Arial"/>
          <w:sz w:val="20"/>
          <w:szCs w:val="20"/>
          <w:lang w:eastAsia="pt-BR"/>
        </w:rPr>
        <w:t>?</w:t>
      </w:r>
    </w:p>
    <w:p w14:paraId="7A3A3D49" w14:textId="77777777" w:rsidR="006040B1" w:rsidRDefault="001E2704" w:rsidP="006040B1">
      <w:pPr>
        <w:spacing w:after="0"/>
        <w:ind w:left="708"/>
        <w:jc w:val="both"/>
        <w:rPr>
          <w:rFonts w:eastAsia="Times New Roman" w:cs="Arial"/>
          <w:color w:val="FF0000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22876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0B1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6040B1" w:rsidRPr="008A4E2E">
        <w:rPr>
          <w:rFonts w:eastAsia="Times New Roman" w:cs="Arial"/>
          <w:sz w:val="20"/>
          <w:szCs w:val="20"/>
          <w:lang w:eastAsia="pt-BR"/>
        </w:rPr>
        <w:t xml:space="preserve">Não </w:t>
      </w:r>
      <w:r w:rsidR="006040B1">
        <w:rPr>
          <w:rFonts w:eastAsia="Times New Roman" w:cs="Arial"/>
          <w:color w:val="FF0000"/>
          <w:sz w:val="20"/>
          <w:szCs w:val="20"/>
          <w:lang w:eastAsia="pt-BR"/>
        </w:rPr>
        <w:t>(Ir para Bloco 12</w:t>
      </w:r>
      <w:r w:rsidR="006040B1" w:rsidRPr="008A4E2E">
        <w:rPr>
          <w:rFonts w:eastAsia="Times New Roman" w:cs="Arial"/>
          <w:color w:val="FF0000"/>
          <w:sz w:val="20"/>
          <w:szCs w:val="20"/>
          <w:lang w:eastAsia="pt-BR"/>
        </w:rPr>
        <w:t>)</w:t>
      </w:r>
    </w:p>
    <w:p w14:paraId="274E00D9" w14:textId="77777777" w:rsidR="006040B1" w:rsidRDefault="001E2704" w:rsidP="006040B1">
      <w:pPr>
        <w:spacing w:after="0"/>
        <w:ind w:firstLine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146911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0B1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6040B1" w:rsidRPr="008A4E2E">
        <w:rPr>
          <w:rFonts w:eastAsia="Times New Roman" w:cs="Arial"/>
          <w:sz w:val="20"/>
          <w:szCs w:val="20"/>
          <w:lang w:eastAsia="pt-BR"/>
        </w:rPr>
        <w:t>Sim</w:t>
      </w:r>
      <w:r w:rsidR="006040B1" w:rsidRPr="008A4E2E">
        <w:rPr>
          <w:rFonts w:eastAsia="Times New Roman" w:cs="Arial"/>
          <w:sz w:val="20"/>
          <w:szCs w:val="20"/>
          <w:lang w:eastAsia="pt-BR"/>
        </w:rPr>
        <w:tab/>
      </w:r>
    </w:p>
    <w:p w14:paraId="76834AE3" w14:textId="77777777" w:rsidR="00327EA2" w:rsidRPr="00001A5A" w:rsidRDefault="00327EA2" w:rsidP="006040B1">
      <w:pPr>
        <w:spacing w:after="0"/>
        <w:ind w:firstLine="708"/>
        <w:jc w:val="both"/>
        <w:rPr>
          <w:rFonts w:eastAsia="Times New Roman" w:cs="Arial"/>
          <w:sz w:val="20"/>
          <w:szCs w:val="20"/>
          <w:lang w:eastAsia="pt-BR"/>
        </w:rPr>
      </w:pPr>
    </w:p>
    <w:p w14:paraId="25DCE04D" w14:textId="328DC763" w:rsidR="006040B1" w:rsidRPr="00001A5A" w:rsidRDefault="006040B1" w:rsidP="002A6F4F">
      <w:pPr>
        <w:spacing w:after="0"/>
        <w:ind w:left="709"/>
        <w:rPr>
          <w:rFonts w:eastAsia="Times New Roman" w:cs="Arial"/>
          <w:sz w:val="20"/>
          <w:szCs w:val="20"/>
          <w:lang w:eastAsia="pt-BR"/>
        </w:rPr>
      </w:pPr>
      <w:r w:rsidRPr="001D1EB3">
        <w:rPr>
          <w:rFonts w:eastAsia="Times New Roman" w:cs="Arial"/>
          <w:b/>
          <w:sz w:val="20"/>
          <w:szCs w:val="20"/>
          <w:lang w:eastAsia="pt-BR"/>
        </w:rPr>
        <w:t>11.</w:t>
      </w:r>
      <w:r>
        <w:rPr>
          <w:rFonts w:eastAsia="Times New Roman" w:cs="Arial"/>
          <w:b/>
          <w:sz w:val="20"/>
          <w:szCs w:val="20"/>
          <w:lang w:eastAsia="pt-BR"/>
        </w:rPr>
        <w:t>5</w:t>
      </w:r>
      <w:r w:rsidRPr="001D1EB3">
        <w:rPr>
          <w:rFonts w:eastAsia="Times New Roman" w:cs="Arial"/>
          <w:b/>
          <w:sz w:val="20"/>
          <w:szCs w:val="20"/>
          <w:lang w:eastAsia="pt-BR"/>
        </w:rPr>
        <w:t>.</w:t>
      </w:r>
      <w:r w:rsidR="00596AB1">
        <w:rPr>
          <w:rFonts w:eastAsia="Times New Roman" w:cs="Arial"/>
          <w:b/>
          <w:sz w:val="20"/>
          <w:szCs w:val="20"/>
          <w:lang w:eastAsia="pt-BR"/>
        </w:rPr>
        <w:t>1.A</w:t>
      </w:r>
      <w:r>
        <w:rPr>
          <w:rFonts w:eastAsia="Times New Roman" w:cs="Arial"/>
          <w:sz w:val="20"/>
          <w:szCs w:val="20"/>
          <w:lang w:eastAsia="pt-BR"/>
        </w:rPr>
        <w:t xml:space="preserve"> </w:t>
      </w:r>
      <w:r w:rsidRPr="00001A5A">
        <w:rPr>
          <w:rFonts w:eastAsia="Times New Roman" w:cs="Arial"/>
          <w:sz w:val="20"/>
          <w:szCs w:val="20"/>
          <w:lang w:eastAsia="pt-BR"/>
        </w:rPr>
        <w:t>Qual o número de viagens realizadas em 201</w:t>
      </w:r>
      <w:r w:rsidR="00BE7B66">
        <w:rPr>
          <w:rFonts w:eastAsia="Times New Roman" w:cs="Arial"/>
          <w:sz w:val="20"/>
          <w:szCs w:val="20"/>
          <w:lang w:eastAsia="pt-BR"/>
        </w:rPr>
        <w:t>9</w:t>
      </w:r>
      <w:r w:rsidRPr="00001A5A">
        <w:rPr>
          <w:rFonts w:eastAsia="Times New Roman" w:cs="Arial"/>
          <w:sz w:val="20"/>
          <w:szCs w:val="20"/>
          <w:lang w:eastAsia="pt-BR"/>
        </w:rPr>
        <w:t xml:space="preserve"> por transporte remunerado privado individual de passageiros no município (considerando todos os aplicativos)?</w:t>
      </w:r>
    </w:p>
    <w:p w14:paraId="2595AAF0" w14:textId="77777777" w:rsidR="006040B1" w:rsidRDefault="00F20A26" w:rsidP="006040B1">
      <w:pPr>
        <w:spacing w:after="0"/>
        <w:rPr>
          <w:rFonts w:eastAsia="Times New Roman" w:cs="Arial"/>
          <w:sz w:val="20"/>
          <w:szCs w:val="20"/>
          <w:lang w:eastAsia="pt-BR"/>
        </w:rPr>
      </w:pPr>
      <w:r>
        <w:rPr>
          <w:rFonts w:eastAsia="Times New Roman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778048" behindDoc="0" locked="0" layoutInCell="1" allowOverlap="0" wp14:anchorId="0F250E79" wp14:editId="1BA8E777">
            <wp:simplePos x="0" y="0"/>
            <wp:positionH relativeFrom="column">
              <wp:posOffset>501650</wp:posOffset>
            </wp:positionH>
            <wp:positionV relativeFrom="paragraph">
              <wp:posOffset>11166</wp:posOffset>
            </wp:positionV>
            <wp:extent cx="2181225" cy="228600"/>
            <wp:effectExtent l="0" t="0" r="9525" b="0"/>
            <wp:wrapTight wrapText="bothSides">
              <wp:wrapPolygon edited="0">
                <wp:start x="0" y="0"/>
                <wp:lineTo x="0" y="19800"/>
                <wp:lineTo x="21506" y="19800"/>
                <wp:lineTo x="21506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 preferRelativeResize="0">
                      <a:picLocks noChangeAspect="1" noChangeArrowheads="1" noChangeShapeType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CB7F2B" w14:textId="77777777" w:rsidR="006040B1" w:rsidRDefault="006040B1" w:rsidP="006040B1">
      <w:pPr>
        <w:spacing w:after="0"/>
        <w:rPr>
          <w:rFonts w:eastAsia="Times New Roman" w:cs="Arial"/>
          <w:sz w:val="20"/>
          <w:szCs w:val="20"/>
          <w:lang w:eastAsia="pt-BR"/>
        </w:rPr>
      </w:pPr>
    </w:p>
    <w:p w14:paraId="0EDA877D" w14:textId="77777777" w:rsidR="00327EA2" w:rsidRDefault="00327EA2" w:rsidP="006040B1">
      <w:pPr>
        <w:spacing w:after="0"/>
        <w:rPr>
          <w:rFonts w:eastAsia="Times New Roman" w:cs="Arial"/>
          <w:sz w:val="20"/>
          <w:szCs w:val="20"/>
          <w:lang w:eastAsia="pt-BR"/>
        </w:rPr>
      </w:pPr>
    </w:p>
    <w:p w14:paraId="708C8B6B" w14:textId="0426FA22" w:rsidR="006040B1" w:rsidRDefault="006040B1" w:rsidP="002A6F4F">
      <w:pPr>
        <w:spacing w:after="0"/>
        <w:ind w:left="709"/>
        <w:rPr>
          <w:rFonts w:eastAsia="Times New Roman" w:cs="Arial"/>
          <w:sz w:val="20"/>
          <w:szCs w:val="20"/>
          <w:lang w:eastAsia="pt-BR"/>
        </w:rPr>
      </w:pPr>
      <w:r w:rsidRPr="001D1EB3">
        <w:rPr>
          <w:rFonts w:eastAsia="Times New Roman" w:cs="Arial"/>
          <w:b/>
          <w:sz w:val="20"/>
          <w:szCs w:val="20"/>
          <w:lang w:eastAsia="pt-BR"/>
        </w:rPr>
        <w:t>11.</w:t>
      </w:r>
      <w:r>
        <w:rPr>
          <w:rFonts w:eastAsia="Times New Roman" w:cs="Arial"/>
          <w:b/>
          <w:sz w:val="20"/>
          <w:szCs w:val="20"/>
          <w:lang w:eastAsia="pt-BR"/>
        </w:rPr>
        <w:t>5</w:t>
      </w:r>
      <w:r w:rsidRPr="001D1EB3">
        <w:rPr>
          <w:rFonts w:eastAsia="Times New Roman" w:cs="Arial"/>
          <w:b/>
          <w:sz w:val="20"/>
          <w:szCs w:val="20"/>
          <w:lang w:eastAsia="pt-BR"/>
        </w:rPr>
        <w:t>.</w:t>
      </w:r>
      <w:r w:rsidR="00596AB1">
        <w:rPr>
          <w:rFonts w:eastAsia="Times New Roman" w:cs="Arial"/>
          <w:b/>
          <w:sz w:val="20"/>
          <w:szCs w:val="20"/>
          <w:lang w:eastAsia="pt-BR"/>
        </w:rPr>
        <w:t>1.B</w:t>
      </w:r>
      <w:r>
        <w:rPr>
          <w:rFonts w:eastAsia="Times New Roman" w:cs="Arial"/>
          <w:sz w:val="20"/>
          <w:szCs w:val="20"/>
          <w:lang w:eastAsia="pt-BR"/>
        </w:rPr>
        <w:t xml:space="preserve"> </w:t>
      </w:r>
      <w:r w:rsidRPr="00001A5A">
        <w:rPr>
          <w:rFonts w:eastAsia="Times New Roman" w:cs="Arial"/>
          <w:sz w:val="20"/>
          <w:szCs w:val="20"/>
          <w:lang w:eastAsia="pt-BR"/>
        </w:rPr>
        <w:t>Qual a quilometragem percorrida em 201</w:t>
      </w:r>
      <w:r w:rsidR="00BE7B66">
        <w:rPr>
          <w:rFonts w:eastAsia="Times New Roman" w:cs="Arial"/>
          <w:sz w:val="20"/>
          <w:szCs w:val="20"/>
          <w:lang w:eastAsia="pt-BR"/>
        </w:rPr>
        <w:t>9</w:t>
      </w:r>
      <w:r w:rsidRPr="00001A5A">
        <w:rPr>
          <w:rFonts w:eastAsia="Times New Roman" w:cs="Arial"/>
          <w:sz w:val="20"/>
          <w:szCs w:val="20"/>
          <w:lang w:eastAsia="pt-BR"/>
        </w:rPr>
        <w:t xml:space="preserve"> p</w:t>
      </w:r>
      <w:r>
        <w:rPr>
          <w:rFonts w:eastAsia="Times New Roman" w:cs="Arial"/>
          <w:sz w:val="20"/>
          <w:szCs w:val="20"/>
          <w:lang w:eastAsia="pt-BR"/>
        </w:rPr>
        <w:t>o</w:t>
      </w:r>
      <w:r w:rsidRPr="00001A5A">
        <w:rPr>
          <w:rFonts w:eastAsia="Times New Roman" w:cs="Arial"/>
          <w:sz w:val="20"/>
          <w:szCs w:val="20"/>
          <w:lang w:eastAsia="pt-BR"/>
        </w:rPr>
        <w:t>r transporte remunerado privado individual de passageiros no município (cons</w:t>
      </w:r>
      <w:r>
        <w:rPr>
          <w:rFonts w:eastAsia="Times New Roman" w:cs="Arial"/>
          <w:sz w:val="20"/>
          <w:szCs w:val="20"/>
          <w:lang w:eastAsia="pt-BR"/>
        </w:rPr>
        <w:t>iderando todos os aplicativos)</w:t>
      </w:r>
      <w:r w:rsidR="00F20A26">
        <w:rPr>
          <w:rFonts w:eastAsia="Times New Roman" w:cs="Arial"/>
          <w:sz w:val="20"/>
          <w:szCs w:val="20"/>
          <w:lang w:eastAsia="pt-BR"/>
        </w:rPr>
        <w:t xml:space="preserve"> (Km)</w:t>
      </w:r>
      <w:r>
        <w:rPr>
          <w:rFonts w:eastAsia="Times New Roman" w:cs="Arial"/>
          <w:sz w:val="20"/>
          <w:szCs w:val="20"/>
          <w:lang w:eastAsia="pt-BR"/>
        </w:rPr>
        <w:t>?</w:t>
      </w:r>
    </w:p>
    <w:p w14:paraId="5ACD6CE0" w14:textId="77777777" w:rsidR="006040B1" w:rsidRPr="00001A5A" w:rsidRDefault="002A6F4F" w:rsidP="006040B1">
      <w:pPr>
        <w:spacing w:after="0"/>
        <w:rPr>
          <w:rFonts w:eastAsia="Times New Roman" w:cs="Arial"/>
          <w:sz w:val="20"/>
          <w:szCs w:val="20"/>
          <w:lang w:eastAsia="pt-BR"/>
        </w:rPr>
      </w:pPr>
      <w:r>
        <w:rPr>
          <w:rFonts w:eastAsia="Times New Roman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782144" behindDoc="0" locked="0" layoutInCell="1" allowOverlap="0" wp14:anchorId="39C479DA" wp14:editId="41836DD2">
            <wp:simplePos x="0" y="0"/>
            <wp:positionH relativeFrom="column">
              <wp:posOffset>552450</wp:posOffset>
            </wp:positionH>
            <wp:positionV relativeFrom="paragraph">
              <wp:posOffset>-5451</wp:posOffset>
            </wp:positionV>
            <wp:extent cx="2181225" cy="228600"/>
            <wp:effectExtent l="0" t="0" r="9525" b="0"/>
            <wp:wrapTight wrapText="bothSides">
              <wp:wrapPolygon edited="0">
                <wp:start x="0" y="0"/>
                <wp:lineTo x="0" y="19800"/>
                <wp:lineTo x="21506" y="19800"/>
                <wp:lineTo x="21506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 preferRelativeResize="0">
                      <a:picLocks noChangeAspect="1" noChangeArrowheads="1" noChangeShapeType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6A186" w14:textId="77777777" w:rsidR="006040B1" w:rsidRDefault="006040B1" w:rsidP="006040B1">
      <w:pPr>
        <w:spacing w:after="0"/>
        <w:rPr>
          <w:rFonts w:eastAsia="Times New Roman" w:cs="Arial"/>
          <w:b/>
          <w:sz w:val="20"/>
          <w:szCs w:val="20"/>
          <w:lang w:eastAsia="pt-BR"/>
        </w:rPr>
      </w:pPr>
    </w:p>
    <w:p w14:paraId="65FF447B" w14:textId="77777777" w:rsidR="00327EA2" w:rsidRDefault="00327EA2" w:rsidP="006040B1">
      <w:pPr>
        <w:spacing w:after="0"/>
        <w:rPr>
          <w:rFonts w:eastAsia="Times New Roman" w:cs="Arial"/>
          <w:b/>
          <w:sz w:val="20"/>
          <w:szCs w:val="20"/>
          <w:lang w:eastAsia="pt-BR"/>
        </w:rPr>
      </w:pPr>
    </w:p>
    <w:p w14:paraId="0CF3025F" w14:textId="6656A3AB" w:rsidR="006040B1" w:rsidRPr="00001A5A" w:rsidRDefault="006040B1" w:rsidP="002A6F4F">
      <w:pPr>
        <w:spacing w:after="0"/>
        <w:ind w:left="709"/>
        <w:rPr>
          <w:rFonts w:eastAsia="Times New Roman" w:cs="Arial"/>
          <w:sz w:val="20"/>
          <w:szCs w:val="20"/>
          <w:lang w:eastAsia="pt-BR"/>
        </w:rPr>
      </w:pPr>
      <w:r w:rsidRPr="001D1EB3">
        <w:rPr>
          <w:rFonts w:eastAsia="Times New Roman" w:cs="Arial"/>
          <w:b/>
          <w:sz w:val="20"/>
          <w:szCs w:val="20"/>
          <w:lang w:eastAsia="pt-BR"/>
        </w:rPr>
        <w:t>11.</w:t>
      </w:r>
      <w:r>
        <w:rPr>
          <w:rFonts w:eastAsia="Times New Roman" w:cs="Arial"/>
          <w:b/>
          <w:sz w:val="20"/>
          <w:szCs w:val="20"/>
          <w:lang w:eastAsia="pt-BR"/>
        </w:rPr>
        <w:t>5</w:t>
      </w:r>
      <w:r w:rsidRPr="001D1EB3">
        <w:rPr>
          <w:rFonts w:eastAsia="Times New Roman" w:cs="Arial"/>
          <w:b/>
          <w:sz w:val="20"/>
          <w:szCs w:val="20"/>
          <w:lang w:eastAsia="pt-BR"/>
        </w:rPr>
        <w:t>.</w:t>
      </w:r>
      <w:r w:rsidR="00596AB1">
        <w:rPr>
          <w:rFonts w:eastAsia="Times New Roman" w:cs="Arial"/>
          <w:b/>
          <w:sz w:val="20"/>
          <w:szCs w:val="20"/>
          <w:lang w:eastAsia="pt-BR"/>
        </w:rPr>
        <w:t>1</w:t>
      </w:r>
      <w:r w:rsidR="00BE7B66">
        <w:rPr>
          <w:rFonts w:eastAsia="Times New Roman" w:cs="Arial"/>
          <w:b/>
          <w:sz w:val="20"/>
          <w:szCs w:val="20"/>
          <w:lang w:eastAsia="pt-BR"/>
        </w:rPr>
        <w:t>.</w:t>
      </w:r>
      <w:r w:rsidR="00596AB1">
        <w:rPr>
          <w:rFonts w:eastAsia="Times New Roman" w:cs="Arial"/>
          <w:b/>
          <w:sz w:val="20"/>
          <w:szCs w:val="20"/>
          <w:lang w:eastAsia="pt-BR"/>
        </w:rPr>
        <w:t>C</w:t>
      </w:r>
      <w:r>
        <w:rPr>
          <w:rFonts w:eastAsia="Times New Roman" w:cs="Arial"/>
          <w:sz w:val="20"/>
          <w:szCs w:val="20"/>
          <w:lang w:eastAsia="pt-BR"/>
        </w:rPr>
        <w:t xml:space="preserve"> </w:t>
      </w:r>
      <w:r w:rsidRPr="00001A5A">
        <w:rPr>
          <w:rFonts w:eastAsia="Times New Roman" w:cs="Arial"/>
          <w:sz w:val="20"/>
          <w:szCs w:val="20"/>
          <w:lang w:eastAsia="pt-BR"/>
        </w:rPr>
        <w:t>Qual foi a arrecadação em 201</w:t>
      </w:r>
      <w:r w:rsidR="00BE7B66">
        <w:rPr>
          <w:rFonts w:eastAsia="Times New Roman" w:cs="Arial"/>
          <w:sz w:val="20"/>
          <w:szCs w:val="20"/>
          <w:lang w:eastAsia="pt-BR"/>
        </w:rPr>
        <w:t>9</w:t>
      </w:r>
      <w:r w:rsidRPr="00001A5A">
        <w:rPr>
          <w:rFonts w:eastAsia="Times New Roman" w:cs="Arial"/>
          <w:sz w:val="20"/>
          <w:szCs w:val="20"/>
          <w:lang w:eastAsia="pt-BR"/>
        </w:rPr>
        <w:t xml:space="preserve"> por transporte remunerado privado individual de passageiros no município</w:t>
      </w:r>
      <w:r w:rsidR="00F20A26">
        <w:rPr>
          <w:rFonts w:eastAsia="Times New Roman" w:cs="Arial"/>
          <w:sz w:val="20"/>
          <w:szCs w:val="20"/>
          <w:lang w:eastAsia="pt-BR"/>
        </w:rPr>
        <w:t xml:space="preserve"> (R$)</w:t>
      </w:r>
      <w:r w:rsidRPr="00001A5A">
        <w:rPr>
          <w:rFonts w:eastAsia="Times New Roman" w:cs="Arial"/>
          <w:sz w:val="20"/>
          <w:szCs w:val="20"/>
          <w:lang w:eastAsia="pt-BR"/>
        </w:rPr>
        <w:t>?</w:t>
      </w:r>
    </w:p>
    <w:p w14:paraId="61AEA843" w14:textId="77777777" w:rsidR="006040B1" w:rsidRDefault="002A6F4F" w:rsidP="00F20A26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>
        <w:rPr>
          <w:rFonts w:eastAsia="Times New Roman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780096" behindDoc="0" locked="0" layoutInCell="1" allowOverlap="0" wp14:anchorId="6A18F205" wp14:editId="5A0996C3">
            <wp:simplePos x="0" y="0"/>
            <wp:positionH relativeFrom="column">
              <wp:posOffset>553085</wp:posOffset>
            </wp:positionH>
            <wp:positionV relativeFrom="paragraph">
              <wp:posOffset>0</wp:posOffset>
            </wp:positionV>
            <wp:extent cx="2181225" cy="228600"/>
            <wp:effectExtent l="0" t="0" r="9525" b="0"/>
            <wp:wrapTight wrapText="bothSides">
              <wp:wrapPolygon edited="0">
                <wp:start x="0" y="0"/>
                <wp:lineTo x="0" y="19800"/>
                <wp:lineTo x="21506" y="19800"/>
                <wp:lineTo x="21506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 preferRelativeResize="0">
                      <a:picLocks noChangeAspect="1" noChangeArrowheads="1" noChangeShapeType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A038F" w14:textId="77777777" w:rsidR="006040B1" w:rsidRDefault="006040B1" w:rsidP="001D17C2">
      <w:pPr>
        <w:spacing w:after="120"/>
        <w:jc w:val="both"/>
        <w:rPr>
          <w:rFonts w:eastAsia="Times New Roman" w:cs="Arial"/>
          <w:sz w:val="16"/>
          <w:szCs w:val="20"/>
          <w:lang w:eastAsia="pt-BR"/>
        </w:rPr>
      </w:pPr>
    </w:p>
    <w:p w14:paraId="57E74A08" w14:textId="77777777" w:rsidR="00327EA2" w:rsidRPr="001D17C2" w:rsidRDefault="00327EA2" w:rsidP="001D17C2">
      <w:pPr>
        <w:spacing w:after="120"/>
        <w:jc w:val="both"/>
        <w:rPr>
          <w:rFonts w:eastAsia="Times New Roman" w:cs="Arial"/>
          <w:sz w:val="16"/>
          <w:szCs w:val="20"/>
          <w:lang w:eastAsia="pt-BR"/>
        </w:rPr>
      </w:pPr>
    </w:p>
    <w:p w14:paraId="5F1000E0" w14:textId="77777777" w:rsidR="00B33314" w:rsidRPr="008A4E2E" w:rsidRDefault="00B33314" w:rsidP="00A4111F">
      <w:pPr>
        <w:shd w:val="clear" w:color="auto" w:fill="1F497D" w:themeFill="text2"/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sz w:val="20"/>
          <w:szCs w:val="20"/>
          <w:lang w:eastAsia="pt-BR"/>
        </w:rPr>
        <w:t xml:space="preserve">    </w:t>
      </w:r>
      <w:r w:rsidRPr="008A4E2E">
        <w:rPr>
          <w:rFonts w:eastAsia="Times New Roman" w:cs="Arial"/>
          <w:b/>
          <w:bCs/>
          <w:color w:val="FFFFFF"/>
          <w:sz w:val="20"/>
          <w:szCs w:val="20"/>
          <w:lang w:eastAsia="pt-BR"/>
        </w:rPr>
        <w:t>BLOCO 1</w:t>
      </w:r>
      <w:r w:rsidR="005C13F6" w:rsidRPr="008A4E2E">
        <w:rPr>
          <w:rFonts w:eastAsia="Times New Roman" w:cs="Arial"/>
          <w:b/>
          <w:bCs/>
          <w:color w:val="FFFFFF"/>
          <w:sz w:val="20"/>
          <w:szCs w:val="20"/>
          <w:lang w:eastAsia="pt-BR"/>
        </w:rPr>
        <w:t>2</w:t>
      </w:r>
      <w:r w:rsidRPr="008A4E2E">
        <w:rPr>
          <w:rFonts w:eastAsia="Times New Roman" w:cs="Arial"/>
          <w:b/>
          <w:bCs/>
          <w:color w:val="FFFFFF"/>
          <w:sz w:val="20"/>
          <w:szCs w:val="20"/>
          <w:lang w:eastAsia="pt-BR"/>
        </w:rPr>
        <w:t xml:space="preserve"> – FINANCIAMENTO E INVESTIMENTO EM INFRAESTRUTURA</w:t>
      </w:r>
    </w:p>
    <w:p w14:paraId="03FE87C4" w14:textId="77777777" w:rsidR="00BB6EFE" w:rsidRPr="00F4675F" w:rsidRDefault="00BB6EFE" w:rsidP="00A4111F">
      <w:pPr>
        <w:shd w:val="clear" w:color="auto" w:fill="E5DFEC" w:themeFill="accent4" w:themeFillTint="33"/>
        <w:spacing w:after="0"/>
        <w:jc w:val="both"/>
      </w:pPr>
      <w:r w:rsidRPr="008A4E2E">
        <w:rPr>
          <w:rFonts w:eastAsia="Times New Roman" w:cs="Arial"/>
          <w:b/>
          <w:bCs/>
          <w:sz w:val="20"/>
          <w:szCs w:val="20"/>
          <w:lang w:eastAsia="pt-BR"/>
        </w:rPr>
        <w:t>1</w:t>
      </w:r>
      <w:r w:rsidR="005C13F6" w:rsidRPr="008A4E2E">
        <w:rPr>
          <w:rFonts w:eastAsia="Times New Roman" w:cs="Arial"/>
          <w:b/>
          <w:bCs/>
          <w:sz w:val="20"/>
          <w:szCs w:val="20"/>
          <w:lang w:eastAsia="pt-BR"/>
        </w:rPr>
        <w:t>2</w:t>
      </w:r>
      <w:r w:rsidRPr="008A4E2E">
        <w:rPr>
          <w:rFonts w:eastAsia="Times New Roman" w:cs="Arial"/>
          <w:b/>
          <w:bCs/>
          <w:sz w:val="20"/>
          <w:szCs w:val="20"/>
          <w:lang w:eastAsia="pt-BR"/>
        </w:rPr>
        <w:t>.</w:t>
      </w:r>
      <w:r w:rsidR="003175E8" w:rsidRPr="008A4E2E">
        <w:rPr>
          <w:rFonts w:eastAsia="Times New Roman" w:cs="Arial"/>
          <w:b/>
          <w:bCs/>
          <w:sz w:val="20"/>
          <w:szCs w:val="20"/>
          <w:lang w:eastAsia="pt-BR"/>
        </w:rPr>
        <w:t>1</w:t>
      </w:r>
      <w:r w:rsidRPr="008A4E2E">
        <w:rPr>
          <w:rFonts w:eastAsia="Times New Roman" w:cs="Arial"/>
          <w:b/>
          <w:bCs/>
          <w:sz w:val="20"/>
          <w:szCs w:val="20"/>
          <w:lang w:eastAsia="pt-BR"/>
        </w:rPr>
        <w:t xml:space="preserve"> Investimento municipal</w:t>
      </w:r>
    </w:p>
    <w:p w14:paraId="56AB1D61" w14:textId="77777777" w:rsidR="00B33314" w:rsidRPr="008A4E2E" w:rsidRDefault="00BA5B74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sz w:val="20"/>
          <w:szCs w:val="20"/>
          <w:lang w:eastAsia="pt-BR"/>
        </w:rPr>
        <w:t xml:space="preserve">12.1.1 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>O município possui fundo municipal de transporte e/ou mobilidade urbana?</w:t>
      </w:r>
    </w:p>
    <w:p w14:paraId="7D92EE66" w14:textId="77777777" w:rsidR="00BA5B74" w:rsidRPr="00F4675F" w:rsidRDefault="001E2704" w:rsidP="00A4111F">
      <w:pPr>
        <w:spacing w:after="0"/>
        <w:ind w:left="708"/>
        <w:jc w:val="both"/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337309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84A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A5B74" w:rsidRPr="008A4E2E">
        <w:rPr>
          <w:rFonts w:eastAsia="Times New Roman" w:cs="Arial"/>
          <w:sz w:val="20"/>
          <w:szCs w:val="20"/>
          <w:lang w:eastAsia="pt-BR"/>
        </w:rPr>
        <w:t>Não</w:t>
      </w:r>
    </w:p>
    <w:p w14:paraId="08D0A8EF" w14:textId="77777777" w:rsidR="00B33314" w:rsidRPr="008A4E2E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1199041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CC0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8A4E2E">
        <w:rPr>
          <w:rFonts w:eastAsia="Times New Roman" w:cs="Arial"/>
          <w:sz w:val="20"/>
          <w:szCs w:val="20"/>
          <w:lang w:eastAsia="pt-BR"/>
        </w:rPr>
        <w:t>Sim</w:t>
      </w:r>
    </w:p>
    <w:p w14:paraId="47ED7F43" w14:textId="77777777" w:rsidR="00B33314" w:rsidRPr="001D17C2" w:rsidRDefault="00B33314" w:rsidP="001D17C2">
      <w:pPr>
        <w:spacing w:after="0"/>
        <w:jc w:val="both"/>
        <w:rPr>
          <w:rFonts w:eastAsia="Times New Roman" w:cs="Arial"/>
          <w:sz w:val="16"/>
          <w:szCs w:val="20"/>
          <w:lang w:eastAsia="pt-BR"/>
        </w:rPr>
      </w:pPr>
    </w:p>
    <w:p w14:paraId="7D380E25" w14:textId="77777777" w:rsidR="00B33314" w:rsidRPr="008A4E2E" w:rsidRDefault="00BA5B74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F43578">
        <w:rPr>
          <w:rFonts w:eastAsia="Times New Roman" w:cs="Arial"/>
          <w:b/>
          <w:sz w:val="20"/>
          <w:szCs w:val="20"/>
          <w:lang w:eastAsia="pt-BR"/>
        </w:rPr>
        <w:t>12.1.2</w:t>
      </w:r>
      <w:r w:rsidRPr="008A4E2E">
        <w:rPr>
          <w:rFonts w:eastAsia="Times New Roman" w:cs="Arial"/>
          <w:sz w:val="20"/>
          <w:szCs w:val="20"/>
          <w:lang w:eastAsia="pt-BR"/>
        </w:rPr>
        <w:t xml:space="preserve"> 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>O município faz uso de algum instrumento urbanístico previsto no Estatuto da Cidade (Lei Federal nº 10.257/2001) para viabilizar investimentos em mobilidade urbana?</w:t>
      </w:r>
    </w:p>
    <w:p w14:paraId="6A83955A" w14:textId="77777777" w:rsidR="00B33314" w:rsidRPr="008A4E2E" w:rsidRDefault="00B33314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color w:val="FF0000"/>
          <w:sz w:val="20"/>
          <w:szCs w:val="20"/>
          <w:lang w:eastAsia="pt-BR"/>
        </w:rPr>
        <w:tab/>
      </w:r>
      <w:sdt>
        <w:sdtPr>
          <w:rPr>
            <w:rFonts w:eastAsia="Times New Roman" w:cs="Arial"/>
            <w:sz w:val="20"/>
            <w:szCs w:val="20"/>
            <w:lang w:eastAsia="pt-BR"/>
          </w:rPr>
          <w:id w:val="-1718189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84A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A5B74" w:rsidRPr="00992CC0">
        <w:rPr>
          <w:rFonts w:eastAsia="Times New Roman" w:cs="Arial"/>
          <w:sz w:val="20"/>
          <w:szCs w:val="20"/>
          <w:lang w:eastAsia="pt-BR"/>
        </w:rPr>
        <w:t xml:space="preserve"> </w:t>
      </w:r>
      <w:r w:rsidR="00BA5B74" w:rsidRPr="008A4E2E">
        <w:rPr>
          <w:rFonts w:eastAsia="Times New Roman" w:cs="Arial"/>
          <w:sz w:val="20"/>
          <w:szCs w:val="20"/>
          <w:lang w:eastAsia="pt-BR"/>
        </w:rPr>
        <w:t xml:space="preserve">O município não utiliza instrumentos </w:t>
      </w:r>
      <w:r w:rsidR="00356F3F" w:rsidRPr="008A4E2E">
        <w:rPr>
          <w:rFonts w:eastAsia="Times New Roman" w:cs="Arial"/>
          <w:sz w:val="20"/>
          <w:szCs w:val="20"/>
          <w:lang w:eastAsia="pt-BR"/>
        </w:rPr>
        <w:t>urbanísticos</w:t>
      </w:r>
    </w:p>
    <w:p w14:paraId="55059DE6" w14:textId="77777777" w:rsidR="00B33314" w:rsidRPr="008A4E2E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213003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84A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8A4E2E">
        <w:rPr>
          <w:rFonts w:eastAsia="Times New Roman" w:cs="Arial"/>
          <w:sz w:val="20"/>
          <w:szCs w:val="20"/>
          <w:lang w:eastAsia="pt-BR"/>
        </w:rPr>
        <w:t>Outorga onerosa do direito de construir</w:t>
      </w:r>
    </w:p>
    <w:p w14:paraId="5387523A" w14:textId="77777777" w:rsidR="00B33314" w:rsidRPr="008A4E2E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844090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84A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8A4E2E">
        <w:rPr>
          <w:rFonts w:eastAsia="Times New Roman" w:cs="Arial"/>
          <w:sz w:val="20"/>
          <w:szCs w:val="20"/>
          <w:lang w:eastAsia="pt-BR"/>
        </w:rPr>
        <w:t>Outorga onerosa de alteração de uso</w:t>
      </w:r>
    </w:p>
    <w:p w14:paraId="096A5477" w14:textId="77777777" w:rsidR="00B33314" w:rsidRPr="008A4E2E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528615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84A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8A4E2E">
        <w:rPr>
          <w:rFonts w:eastAsia="Times New Roman" w:cs="Arial"/>
          <w:sz w:val="20"/>
          <w:szCs w:val="20"/>
          <w:lang w:eastAsia="pt-BR"/>
        </w:rPr>
        <w:t>Operações urbanas consorciadas</w:t>
      </w:r>
    </w:p>
    <w:p w14:paraId="4F370117" w14:textId="77777777" w:rsidR="00B33314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723190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84A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8A4E2E">
        <w:rPr>
          <w:rFonts w:eastAsia="Times New Roman" w:cs="Arial"/>
          <w:sz w:val="20"/>
          <w:szCs w:val="20"/>
          <w:lang w:eastAsia="pt-BR"/>
        </w:rPr>
        <w:t>Contribuição de melhoria</w:t>
      </w:r>
    </w:p>
    <w:p w14:paraId="0C31C17A" w14:textId="77777777" w:rsidR="00327EA2" w:rsidRDefault="00327EA2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</w:p>
    <w:p w14:paraId="6BD80AEF" w14:textId="77777777" w:rsidR="00327EA2" w:rsidRPr="008A4E2E" w:rsidRDefault="00327EA2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</w:p>
    <w:p w14:paraId="5A2853B5" w14:textId="77777777" w:rsidR="00B33314" w:rsidRPr="001D17C2" w:rsidRDefault="00B33314" w:rsidP="00A4111F">
      <w:pPr>
        <w:spacing w:after="0"/>
        <w:jc w:val="both"/>
        <w:rPr>
          <w:rFonts w:eastAsia="Times New Roman" w:cs="Arial"/>
          <w:sz w:val="16"/>
          <w:szCs w:val="20"/>
          <w:lang w:eastAsia="pt-BR"/>
        </w:rPr>
      </w:pPr>
    </w:p>
    <w:p w14:paraId="58201B59" w14:textId="77777777" w:rsidR="00B33314" w:rsidRPr="008A4E2E" w:rsidRDefault="00B33314" w:rsidP="00A4111F">
      <w:pPr>
        <w:shd w:val="clear" w:color="auto" w:fill="1F497D" w:themeFill="text2"/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sz w:val="20"/>
          <w:szCs w:val="20"/>
          <w:lang w:eastAsia="pt-BR"/>
        </w:rPr>
        <w:t xml:space="preserve">    </w:t>
      </w:r>
      <w:r w:rsidRPr="008A4E2E">
        <w:rPr>
          <w:rFonts w:eastAsia="Times New Roman" w:cs="Arial"/>
          <w:b/>
          <w:bCs/>
          <w:color w:val="FFFFFF"/>
          <w:sz w:val="20"/>
          <w:szCs w:val="20"/>
          <w:lang w:eastAsia="pt-BR"/>
        </w:rPr>
        <w:t>BLOCO 1</w:t>
      </w:r>
      <w:r w:rsidR="005C13F6" w:rsidRPr="008A4E2E">
        <w:rPr>
          <w:rFonts w:eastAsia="Times New Roman" w:cs="Arial"/>
          <w:b/>
          <w:bCs/>
          <w:color w:val="FFFFFF"/>
          <w:sz w:val="20"/>
          <w:szCs w:val="20"/>
          <w:lang w:eastAsia="pt-BR"/>
        </w:rPr>
        <w:t>3</w:t>
      </w:r>
      <w:r w:rsidRPr="008A4E2E">
        <w:rPr>
          <w:rFonts w:eastAsia="Times New Roman" w:cs="Arial"/>
          <w:b/>
          <w:bCs/>
          <w:color w:val="FFFFFF"/>
          <w:sz w:val="20"/>
          <w:szCs w:val="20"/>
          <w:lang w:eastAsia="pt-BR"/>
        </w:rPr>
        <w:t xml:space="preserve"> – DESENVOLVIMENTO TECNOLÓGICO E CIENTÍFICO</w:t>
      </w:r>
    </w:p>
    <w:p w14:paraId="62C601F1" w14:textId="77777777" w:rsidR="00B33314" w:rsidRPr="008A4E2E" w:rsidRDefault="00B33314" w:rsidP="00A4111F">
      <w:pPr>
        <w:shd w:val="clear" w:color="auto" w:fill="E5DFEC" w:themeFill="accent4" w:themeFillTint="33"/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8A4E2E">
        <w:rPr>
          <w:rFonts w:eastAsia="Times New Roman" w:cs="Arial"/>
          <w:b/>
          <w:bCs/>
          <w:sz w:val="20"/>
          <w:szCs w:val="20"/>
          <w:lang w:eastAsia="pt-BR"/>
        </w:rPr>
        <w:t>1</w:t>
      </w:r>
      <w:r w:rsidR="005C13F6" w:rsidRPr="008A4E2E">
        <w:rPr>
          <w:rFonts w:eastAsia="Times New Roman" w:cs="Arial"/>
          <w:b/>
          <w:bCs/>
          <w:sz w:val="20"/>
          <w:szCs w:val="20"/>
          <w:lang w:eastAsia="pt-BR"/>
        </w:rPr>
        <w:t>3</w:t>
      </w:r>
      <w:r w:rsidRPr="008A4E2E">
        <w:rPr>
          <w:rFonts w:eastAsia="Times New Roman" w:cs="Arial"/>
          <w:b/>
          <w:bCs/>
          <w:sz w:val="20"/>
          <w:szCs w:val="20"/>
          <w:lang w:eastAsia="pt-BR"/>
        </w:rPr>
        <w:t>.1 Inovações tecnológicas</w:t>
      </w:r>
    </w:p>
    <w:p w14:paraId="614567DF" w14:textId="77777777" w:rsidR="00B33314" w:rsidRPr="008A4E2E" w:rsidRDefault="00BA5B74" w:rsidP="00A4111F">
      <w:pPr>
        <w:spacing w:after="0"/>
        <w:jc w:val="both"/>
        <w:rPr>
          <w:rFonts w:eastAsia="Times New Roman" w:cs="Arial"/>
          <w:sz w:val="20"/>
          <w:szCs w:val="20"/>
          <w:lang w:eastAsia="pt-BR"/>
        </w:rPr>
      </w:pPr>
      <w:r w:rsidRPr="00F43578">
        <w:rPr>
          <w:rFonts w:eastAsia="Times New Roman" w:cs="Arial"/>
          <w:b/>
          <w:sz w:val="20"/>
          <w:szCs w:val="20"/>
          <w:lang w:eastAsia="pt-BR"/>
        </w:rPr>
        <w:t>13.1.1</w:t>
      </w:r>
      <w:r w:rsidRPr="008A4E2E">
        <w:rPr>
          <w:rFonts w:eastAsia="Times New Roman" w:cs="Arial"/>
          <w:sz w:val="20"/>
          <w:szCs w:val="20"/>
          <w:lang w:eastAsia="pt-BR"/>
        </w:rPr>
        <w:t xml:space="preserve"> 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>Quais as inovações tecnológicas presentes na mobilidade urbana do município:</w:t>
      </w:r>
    </w:p>
    <w:p w14:paraId="3EAEB060" w14:textId="77777777" w:rsidR="00B33314" w:rsidRPr="008A4E2E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480541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84A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8A4E2E">
        <w:rPr>
          <w:rFonts w:eastAsia="Times New Roman" w:cs="Arial"/>
          <w:sz w:val="20"/>
          <w:szCs w:val="20"/>
          <w:lang w:eastAsia="pt-BR"/>
        </w:rPr>
        <w:t>Bilhetagem eletrônica</w:t>
      </w:r>
    </w:p>
    <w:p w14:paraId="4EB12EF6" w14:textId="77777777" w:rsidR="00B33314" w:rsidRPr="008A4E2E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422033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84A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8A4E2E">
        <w:rPr>
          <w:rFonts w:eastAsia="Times New Roman" w:cs="Arial"/>
          <w:sz w:val="20"/>
          <w:szCs w:val="20"/>
          <w:lang w:eastAsia="pt-BR"/>
        </w:rPr>
        <w:t>Monitoramento eletrônico de frotas (GPS, câmeras, sensores, transmissão por rádio, etc.)</w:t>
      </w:r>
    </w:p>
    <w:p w14:paraId="7E637645" w14:textId="77777777" w:rsidR="00B33314" w:rsidRPr="008A4E2E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123084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84A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8A4E2E">
        <w:rPr>
          <w:rFonts w:eastAsia="Times New Roman" w:cs="Arial"/>
          <w:sz w:val="20"/>
          <w:szCs w:val="20"/>
          <w:lang w:eastAsia="pt-BR"/>
        </w:rPr>
        <w:t>Informação em tempo real aos usuários (AVL - Automatic Vehicle Location)</w:t>
      </w:r>
    </w:p>
    <w:p w14:paraId="48BD2C47" w14:textId="77777777" w:rsidR="00B33314" w:rsidRPr="008A4E2E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1490053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84A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8A4E2E">
        <w:rPr>
          <w:rFonts w:eastAsia="Times New Roman" w:cs="Arial"/>
          <w:sz w:val="20"/>
          <w:szCs w:val="20"/>
          <w:lang w:eastAsia="pt-BR"/>
        </w:rPr>
        <w:t>Centro de controle operacional</w:t>
      </w:r>
    </w:p>
    <w:p w14:paraId="1C587956" w14:textId="77777777" w:rsidR="00B33314" w:rsidRPr="008A4E2E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124131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84A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8A4E2E">
        <w:rPr>
          <w:rFonts w:eastAsia="Times New Roman" w:cs="Arial"/>
          <w:sz w:val="20"/>
          <w:szCs w:val="20"/>
          <w:lang w:eastAsia="pt-BR"/>
        </w:rPr>
        <w:t>Centro de controle de tráfego</w:t>
      </w:r>
    </w:p>
    <w:p w14:paraId="09338E0B" w14:textId="77777777" w:rsidR="00B33314" w:rsidRPr="008A4E2E" w:rsidRDefault="001E2704" w:rsidP="00A4111F">
      <w:pPr>
        <w:spacing w:after="0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1396883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84A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6864E1">
        <w:rPr>
          <w:rFonts w:eastAsia="Times New Roman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736064" behindDoc="0" locked="0" layoutInCell="1" allowOverlap="0" wp14:anchorId="3CE994BA" wp14:editId="67FB6DE6">
            <wp:simplePos x="0" y="0"/>
            <wp:positionH relativeFrom="column">
              <wp:posOffset>2569845</wp:posOffset>
            </wp:positionH>
            <wp:positionV relativeFrom="paragraph">
              <wp:posOffset>157480</wp:posOffset>
            </wp:positionV>
            <wp:extent cx="2686050" cy="247650"/>
            <wp:effectExtent l="0" t="0" r="0" b="0"/>
            <wp:wrapTight wrapText="bothSides">
              <wp:wrapPolygon edited="0">
                <wp:start x="0" y="0"/>
                <wp:lineTo x="0" y="19938"/>
                <wp:lineTo x="21447" y="19938"/>
                <wp:lineTo x="21447" y="0"/>
                <wp:lineTo x="0" y="0"/>
              </wp:wrapPolygon>
            </wp:wrapTight>
            <wp:docPr id="47" name="Image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 preferRelativeResize="0">
                      <a:picLocks noChangeAspect="1" noChangeArrowheads="1" noChangeShapeType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314" w:rsidRPr="008A4E2E">
        <w:rPr>
          <w:rFonts w:eastAsia="Times New Roman" w:cs="Arial"/>
          <w:sz w:val="20"/>
          <w:szCs w:val="20"/>
          <w:lang w:eastAsia="pt-BR"/>
        </w:rPr>
        <w:t>Sistema de semáforos inteligentes</w:t>
      </w:r>
    </w:p>
    <w:p w14:paraId="0A295749" w14:textId="4606FC1D" w:rsidR="00001A5A" w:rsidRPr="004E39FB" w:rsidRDefault="001E2704" w:rsidP="004E39FB">
      <w:pPr>
        <w:spacing w:after="0"/>
        <w:ind w:left="708"/>
        <w:jc w:val="both"/>
        <w:rPr>
          <w:rFonts w:eastAsia="Times New Roman" w:cs="Arial"/>
          <w:sz w:val="18"/>
          <w:szCs w:val="20"/>
          <w:lang w:eastAsia="pt-BR"/>
        </w:rPr>
      </w:pPr>
      <w:sdt>
        <w:sdtPr>
          <w:rPr>
            <w:rFonts w:eastAsia="Times New Roman" w:cs="Arial"/>
            <w:sz w:val="20"/>
            <w:szCs w:val="20"/>
            <w:lang w:eastAsia="pt-BR"/>
          </w:rPr>
          <w:id w:val="-1174644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84A">
            <w:rPr>
              <w:rFonts w:ascii="MS Gothic" w:eastAsia="MS Gothic" w:hAnsi="MS Gothic" w:cs="Arial" w:hint="eastAsia"/>
              <w:sz w:val="20"/>
              <w:szCs w:val="20"/>
              <w:lang w:eastAsia="pt-BR"/>
            </w:rPr>
            <w:t>☐</w:t>
          </w:r>
        </w:sdtContent>
      </w:sdt>
      <w:r w:rsidR="00B33314" w:rsidRPr="008A4E2E">
        <w:rPr>
          <w:rFonts w:eastAsia="Times New Roman" w:cs="Arial"/>
          <w:sz w:val="20"/>
          <w:szCs w:val="20"/>
          <w:lang w:eastAsia="pt-BR"/>
        </w:rPr>
        <w:t>Outro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ab/>
      </w:r>
      <w:r w:rsidR="00B33314" w:rsidRPr="008A4E2E">
        <w:rPr>
          <w:rFonts w:eastAsia="Times New Roman" w:cs="Arial"/>
          <w:sz w:val="20"/>
          <w:szCs w:val="20"/>
          <w:lang w:eastAsia="pt-BR"/>
        </w:rPr>
        <w:tab/>
        <w:t xml:space="preserve">                          Qual:</w:t>
      </w:r>
      <w:r w:rsidR="00B33314" w:rsidRPr="008A4E2E">
        <w:rPr>
          <w:rFonts w:eastAsia="Times New Roman" w:cs="Arial"/>
          <w:sz w:val="20"/>
          <w:szCs w:val="20"/>
          <w:lang w:eastAsia="pt-BR"/>
        </w:rPr>
        <w:tab/>
        <w:t xml:space="preserve"> </w:t>
      </w:r>
    </w:p>
    <w:sectPr w:rsidR="00001A5A" w:rsidRPr="004E39FB" w:rsidSect="00733B5F">
      <w:type w:val="continuous"/>
      <w:pgSz w:w="11906" w:h="16838"/>
      <w:pgMar w:top="2089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521EA" w14:textId="77777777" w:rsidR="001E2704" w:rsidRDefault="001E2704">
      <w:pPr>
        <w:spacing w:after="0" w:line="240" w:lineRule="auto"/>
      </w:pPr>
      <w:r>
        <w:separator/>
      </w:r>
    </w:p>
  </w:endnote>
  <w:endnote w:type="continuationSeparator" w:id="0">
    <w:p w14:paraId="497985F5" w14:textId="77777777" w:rsidR="001E2704" w:rsidRDefault="001E2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786C5" w14:textId="77777777" w:rsidR="001E2704" w:rsidRDefault="001E2704">
      <w:pPr>
        <w:spacing w:after="0" w:line="240" w:lineRule="auto"/>
      </w:pPr>
      <w:r>
        <w:separator/>
      </w:r>
    </w:p>
  </w:footnote>
  <w:footnote w:type="continuationSeparator" w:id="0">
    <w:p w14:paraId="46DB03B1" w14:textId="77777777" w:rsidR="001E2704" w:rsidRDefault="001E2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1FE0D" w14:textId="77777777" w:rsidR="002E57FD" w:rsidRDefault="002E57FD">
    <w:pPr>
      <w:pStyle w:val="Cabealho"/>
    </w:pPr>
    <w:r>
      <w:rPr>
        <w:rFonts w:ascii="Arial" w:eastAsia="Times New Roman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0E6A17D4" wp14:editId="1720EA1F">
          <wp:simplePos x="0" y="0"/>
          <wp:positionH relativeFrom="column">
            <wp:posOffset>-636270</wp:posOffset>
          </wp:positionH>
          <wp:positionV relativeFrom="paragraph">
            <wp:posOffset>-68631</wp:posOffset>
          </wp:positionV>
          <wp:extent cx="6648450" cy="800100"/>
          <wp:effectExtent l="0" t="0" r="0" b="0"/>
          <wp:wrapNone/>
          <wp:docPr id="135" name="Imagem 1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45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314"/>
    <w:rsid w:val="00001A22"/>
    <w:rsid w:val="00001A5A"/>
    <w:rsid w:val="000044CC"/>
    <w:rsid w:val="000103E6"/>
    <w:rsid w:val="000319E8"/>
    <w:rsid w:val="0003338F"/>
    <w:rsid w:val="0003494F"/>
    <w:rsid w:val="000461B2"/>
    <w:rsid w:val="00072FF8"/>
    <w:rsid w:val="0008156A"/>
    <w:rsid w:val="000A08C2"/>
    <w:rsid w:val="000A3118"/>
    <w:rsid w:val="000A4268"/>
    <w:rsid w:val="000B690E"/>
    <w:rsid w:val="000C7B01"/>
    <w:rsid w:val="000F02AC"/>
    <w:rsid w:val="00110C60"/>
    <w:rsid w:val="00113720"/>
    <w:rsid w:val="001226A5"/>
    <w:rsid w:val="00126D60"/>
    <w:rsid w:val="00140182"/>
    <w:rsid w:val="00146B6F"/>
    <w:rsid w:val="001658AC"/>
    <w:rsid w:val="0017767C"/>
    <w:rsid w:val="001B533F"/>
    <w:rsid w:val="001B6279"/>
    <w:rsid w:val="001B710D"/>
    <w:rsid w:val="001D17C2"/>
    <w:rsid w:val="001D1EB3"/>
    <w:rsid w:val="001E2704"/>
    <w:rsid w:val="002059BA"/>
    <w:rsid w:val="002141A5"/>
    <w:rsid w:val="00236D8D"/>
    <w:rsid w:val="00263406"/>
    <w:rsid w:val="0028100C"/>
    <w:rsid w:val="00284EB0"/>
    <w:rsid w:val="00293D0E"/>
    <w:rsid w:val="002957D2"/>
    <w:rsid w:val="00297686"/>
    <w:rsid w:val="002A6F4F"/>
    <w:rsid w:val="002B0AC8"/>
    <w:rsid w:val="002B0C7C"/>
    <w:rsid w:val="002B666B"/>
    <w:rsid w:val="002C0D4E"/>
    <w:rsid w:val="002C1403"/>
    <w:rsid w:val="002E08EF"/>
    <w:rsid w:val="002E4BC1"/>
    <w:rsid w:val="002E57FD"/>
    <w:rsid w:val="002F06C9"/>
    <w:rsid w:val="00304A98"/>
    <w:rsid w:val="003175E8"/>
    <w:rsid w:val="0032097A"/>
    <w:rsid w:val="00327EA2"/>
    <w:rsid w:val="00346F26"/>
    <w:rsid w:val="003535D4"/>
    <w:rsid w:val="00356F3F"/>
    <w:rsid w:val="00381407"/>
    <w:rsid w:val="00381E0B"/>
    <w:rsid w:val="003A1F60"/>
    <w:rsid w:val="003B0D78"/>
    <w:rsid w:val="003C31AB"/>
    <w:rsid w:val="003D026E"/>
    <w:rsid w:val="003D269B"/>
    <w:rsid w:val="003D2B9C"/>
    <w:rsid w:val="003D4111"/>
    <w:rsid w:val="003F2ACC"/>
    <w:rsid w:val="00415620"/>
    <w:rsid w:val="00416F2D"/>
    <w:rsid w:val="00417638"/>
    <w:rsid w:val="00420E33"/>
    <w:rsid w:val="004318A4"/>
    <w:rsid w:val="00433513"/>
    <w:rsid w:val="00442AB5"/>
    <w:rsid w:val="004453CD"/>
    <w:rsid w:val="00447067"/>
    <w:rsid w:val="004557E7"/>
    <w:rsid w:val="004575C5"/>
    <w:rsid w:val="004657CA"/>
    <w:rsid w:val="00470DA8"/>
    <w:rsid w:val="00473486"/>
    <w:rsid w:val="004745AC"/>
    <w:rsid w:val="004859D5"/>
    <w:rsid w:val="00487C7B"/>
    <w:rsid w:val="004A4438"/>
    <w:rsid w:val="004A462F"/>
    <w:rsid w:val="004C35F2"/>
    <w:rsid w:val="004D09AE"/>
    <w:rsid w:val="004D4976"/>
    <w:rsid w:val="004D4E19"/>
    <w:rsid w:val="004E0375"/>
    <w:rsid w:val="004E1A2C"/>
    <w:rsid w:val="004E2A77"/>
    <w:rsid w:val="004E39FB"/>
    <w:rsid w:val="004E7205"/>
    <w:rsid w:val="004F0E5D"/>
    <w:rsid w:val="00502B06"/>
    <w:rsid w:val="00527EC2"/>
    <w:rsid w:val="00530C16"/>
    <w:rsid w:val="00542D5E"/>
    <w:rsid w:val="00545C9A"/>
    <w:rsid w:val="0059649A"/>
    <w:rsid w:val="00596AB1"/>
    <w:rsid w:val="005A1233"/>
    <w:rsid w:val="005A3AC8"/>
    <w:rsid w:val="005B1228"/>
    <w:rsid w:val="005C13F6"/>
    <w:rsid w:val="005D3B22"/>
    <w:rsid w:val="005E69C0"/>
    <w:rsid w:val="00602A2A"/>
    <w:rsid w:val="006040B1"/>
    <w:rsid w:val="00607582"/>
    <w:rsid w:val="00610CE4"/>
    <w:rsid w:val="00617215"/>
    <w:rsid w:val="00630970"/>
    <w:rsid w:val="0063220E"/>
    <w:rsid w:val="00650071"/>
    <w:rsid w:val="0065215E"/>
    <w:rsid w:val="00653EC1"/>
    <w:rsid w:val="00663F86"/>
    <w:rsid w:val="00673789"/>
    <w:rsid w:val="00674A98"/>
    <w:rsid w:val="006864E1"/>
    <w:rsid w:val="00697CBE"/>
    <w:rsid w:val="006C066B"/>
    <w:rsid w:val="006E3A29"/>
    <w:rsid w:val="006E4EF1"/>
    <w:rsid w:val="006F356F"/>
    <w:rsid w:val="006F73D1"/>
    <w:rsid w:val="00705400"/>
    <w:rsid w:val="0071629D"/>
    <w:rsid w:val="007242A7"/>
    <w:rsid w:val="007325E8"/>
    <w:rsid w:val="00733B5F"/>
    <w:rsid w:val="0075623E"/>
    <w:rsid w:val="0076568E"/>
    <w:rsid w:val="007701DD"/>
    <w:rsid w:val="00772C52"/>
    <w:rsid w:val="00774893"/>
    <w:rsid w:val="007B2010"/>
    <w:rsid w:val="007D5425"/>
    <w:rsid w:val="007F050C"/>
    <w:rsid w:val="007F1EBB"/>
    <w:rsid w:val="00803E91"/>
    <w:rsid w:val="00817DEF"/>
    <w:rsid w:val="00833DFB"/>
    <w:rsid w:val="00836D28"/>
    <w:rsid w:val="00864CD4"/>
    <w:rsid w:val="008A0EB1"/>
    <w:rsid w:val="008A4E2E"/>
    <w:rsid w:val="008B6BBF"/>
    <w:rsid w:val="008C2AC9"/>
    <w:rsid w:val="008E6ADE"/>
    <w:rsid w:val="008F1DCD"/>
    <w:rsid w:val="009100E4"/>
    <w:rsid w:val="00945431"/>
    <w:rsid w:val="00951525"/>
    <w:rsid w:val="009529A4"/>
    <w:rsid w:val="009907D4"/>
    <w:rsid w:val="00992CC0"/>
    <w:rsid w:val="00994E06"/>
    <w:rsid w:val="009A0F0D"/>
    <w:rsid w:val="009A1C51"/>
    <w:rsid w:val="009A216A"/>
    <w:rsid w:val="009A6A28"/>
    <w:rsid w:val="009C00F6"/>
    <w:rsid w:val="009C2856"/>
    <w:rsid w:val="009E0030"/>
    <w:rsid w:val="009F30FC"/>
    <w:rsid w:val="00A130C0"/>
    <w:rsid w:val="00A157B9"/>
    <w:rsid w:val="00A15B0B"/>
    <w:rsid w:val="00A16406"/>
    <w:rsid w:val="00A374DC"/>
    <w:rsid w:val="00A4111F"/>
    <w:rsid w:val="00A47FA4"/>
    <w:rsid w:val="00A56C39"/>
    <w:rsid w:val="00A6289E"/>
    <w:rsid w:val="00A6555A"/>
    <w:rsid w:val="00A93638"/>
    <w:rsid w:val="00AC5181"/>
    <w:rsid w:val="00AC7C1D"/>
    <w:rsid w:val="00AD0CAB"/>
    <w:rsid w:val="00AF0620"/>
    <w:rsid w:val="00AF2386"/>
    <w:rsid w:val="00AF45D8"/>
    <w:rsid w:val="00B034D5"/>
    <w:rsid w:val="00B15039"/>
    <w:rsid w:val="00B21452"/>
    <w:rsid w:val="00B27F53"/>
    <w:rsid w:val="00B31E4D"/>
    <w:rsid w:val="00B33314"/>
    <w:rsid w:val="00B41E9C"/>
    <w:rsid w:val="00B44B8F"/>
    <w:rsid w:val="00B55DA2"/>
    <w:rsid w:val="00B73C57"/>
    <w:rsid w:val="00B77EE4"/>
    <w:rsid w:val="00B81B78"/>
    <w:rsid w:val="00B86307"/>
    <w:rsid w:val="00BA2C52"/>
    <w:rsid w:val="00BA305A"/>
    <w:rsid w:val="00BA5B74"/>
    <w:rsid w:val="00BB16D7"/>
    <w:rsid w:val="00BB1F78"/>
    <w:rsid w:val="00BB5F46"/>
    <w:rsid w:val="00BB6EFE"/>
    <w:rsid w:val="00BB7721"/>
    <w:rsid w:val="00BB788F"/>
    <w:rsid w:val="00BD4AC7"/>
    <w:rsid w:val="00BD4C21"/>
    <w:rsid w:val="00BE1405"/>
    <w:rsid w:val="00BE564E"/>
    <w:rsid w:val="00BE6F9E"/>
    <w:rsid w:val="00BE7B66"/>
    <w:rsid w:val="00BF05EA"/>
    <w:rsid w:val="00BF404D"/>
    <w:rsid w:val="00C17B8A"/>
    <w:rsid w:val="00C2412C"/>
    <w:rsid w:val="00C24262"/>
    <w:rsid w:val="00C35DAE"/>
    <w:rsid w:val="00C369C8"/>
    <w:rsid w:val="00C41FA1"/>
    <w:rsid w:val="00C529A2"/>
    <w:rsid w:val="00C81BD8"/>
    <w:rsid w:val="00C8348B"/>
    <w:rsid w:val="00C849E6"/>
    <w:rsid w:val="00C90FF3"/>
    <w:rsid w:val="00C95CAB"/>
    <w:rsid w:val="00CA1121"/>
    <w:rsid w:val="00CA2577"/>
    <w:rsid w:val="00CD45E3"/>
    <w:rsid w:val="00CF27DE"/>
    <w:rsid w:val="00D004F1"/>
    <w:rsid w:val="00D02C21"/>
    <w:rsid w:val="00D15426"/>
    <w:rsid w:val="00D47F89"/>
    <w:rsid w:val="00D53D0D"/>
    <w:rsid w:val="00D65C9E"/>
    <w:rsid w:val="00D70DE5"/>
    <w:rsid w:val="00D81CE3"/>
    <w:rsid w:val="00D86469"/>
    <w:rsid w:val="00D93874"/>
    <w:rsid w:val="00D942E9"/>
    <w:rsid w:val="00DA5830"/>
    <w:rsid w:val="00DA6F1D"/>
    <w:rsid w:val="00DB2519"/>
    <w:rsid w:val="00DD24B9"/>
    <w:rsid w:val="00DD5CF1"/>
    <w:rsid w:val="00DF0D9B"/>
    <w:rsid w:val="00DF2831"/>
    <w:rsid w:val="00E04762"/>
    <w:rsid w:val="00E06AA5"/>
    <w:rsid w:val="00E13302"/>
    <w:rsid w:val="00E45A85"/>
    <w:rsid w:val="00E52DEE"/>
    <w:rsid w:val="00E5450A"/>
    <w:rsid w:val="00E92D21"/>
    <w:rsid w:val="00EA66E8"/>
    <w:rsid w:val="00EB63A2"/>
    <w:rsid w:val="00EC72B8"/>
    <w:rsid w:val="00ED3DCF"/>
    <w:rsid w:val="00EE684A"/>
    <w:rsid w:val="00F0174D"/>
    <w:rsid w:val="00F20A26"/>
    <w:rsid w:val="00F33CBE"/>
    <w:rsid w:val="00F370DE"/>
    <w:rsid w:val="00F43578"/>
    <w:rsid w:val="00F440B4"/>
    <w:rsid w:val="00F4675F"/>
    <w:rsid w:val="00F523F3"/>
    <w:rsid w:val="00F610B6"/>
    <w:rsid w:val="00F616C4"/>
    <w:rsid w:val="00F62414"/>
    <w:rsid w:val="00F72210"/>
    <w:rsid w:val="00F73408"/>
    <w:rsid w:val="00F75DE9"/>
    <w:rsid w:val="00F87CBF"/>
    <w:rsid w:val="00F93E89"/>
    <w:rsid w:val="00FA7683"/>
    <w:rsid w:val="00FB0DB1"/>
    <w:rsid w:val="00FB3208"/>
    <w:rsid w:val="00FC0314"/>
    <w:rsid w:val="00FC2F29"/>
    <w:rsid w:val="00FC4F16"/>
    <w:rsid w:val="00FC6FAA"/>
    <w:rsid w:val="00FD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18BC9"/>
  <w15:docId w15:val="{DF1421F5-4FD0-4CC6-8E88-B816C959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3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33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3314"/>
  </w:style>
  <w:style w:type="paragraph" w:styleId="Rodap">
    <w:name w:val="footer"/>
    <w:basedOn w:val="Normal"/>
    <w:link w:val="RodapChar"/>
    <w:uiPriority w:val="99"/>
    <w:unhideWhenUsed/>
    <w:rsid w:val="00B333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3314"/>
  </w:style>
  <w:style w:type="table" w:styleId="Tabelacomgrade">
    <w:name w:val="Table Grid"/>
    <w:basedOn w:val="Tabelanormal"/>
    <w:uiPriority w:val="59"/>
    <w:rsid w:val="00B33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33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314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B33314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E545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450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450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45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450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433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png"/><Relationship Id="rId18" Type="http://schemas.openxmlformats.org/officeDocument/2006/relationships/image" Target="media/image12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png"/><Relationship Id="rId22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B3543-AE7D-4E85-99FF-556A01CA7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15</Pages>
  <Words>3049</Words>
  <Characters>16465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Dias Magalhaes</dc:creator>
  <cp:keywords/>
  <dc:description/>
  <cp:lastModifiedBy>Claudio Ferreira Jr.</cp:lastModifiedBy>
  <cp:revision>7</cp:revision>
  <cp:lastPrinted>2020-03-18T21:01:00Z</cp:lastPrinted>
  <dcterms:created xsi:type="dcterms:W3CDTF">2021-02-23T18:24:00Z</dcterms:created>
  <dcterms:modified xsi:type="dcterms:W3CDTF">2021-04-27T16:33:00Z</dcterms:modified>
</cp:coreProperties>
</file>