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7BA1F" w14:textId="175AA5BA" w:rsidR="003C738B" w:rsidRDefault="003C738B" w:rsidP="003C738B">
      <w:pPr>
        <w:jc w:val="center"/>
        <w:rPr>
          <w:b/>
          <w:bCs/>
          <w:lang w:val="pt-PT"/>
        </w:rPr>
      </w:pPr>
      <w:r>
        <w:rPr>
          <w:b/>
          <w:bCs/>
          <w:lang w:val="pt-PT"/>
        </w:rPr>
        <w:t>MINUTA</w:t>
      </w:r>
    </w:p>
    <w:p w14:paraId="6086F6ED" w14:textId="77777777" w:rsidR="003C738B" w:rsidRDefault="003C738B" w:rsidP="008C02DF">
      <w:pPr>
        <w:rPr>
          <w:b/>
          <w:bCs/>
          <w:lang w:val="pt-PT"/>
        </w:rPr>
      </w:pPr>
    </w:p>
    <w:p w14:paraId="59E97E06" w14:textId="77777777" w:rsidR="00467B9A" w:rsidRDefault="00467B9A" w:rsidP="008C02DF">
      <w:pPr>
        <w:rPr>
          <w:b/>
          <w:bCs/>
          <w:lang w:val="pt-PT"/>
        </w:rPr>
      </w:pPr>
    </w:p>
    <w:p w14:paraId="097B188F" w14:textId="6561C963" w:rsidR="008C02DF" w:rsidRPr="008C02DF" w:rsidRDefault="008C02DF" w:rsidP="008C02DF">
      <w:pPr>
        <w:rPr>
          <w:b/>
          <w:bCs/>
          <w:lang w:val="pt-PT"/>
        </w:rPr>
      </w:pPr>
      <w:r w:rsidRPr="008C02DF">
        <w:rPr>
          <w:b/>
          <w:bCs/>
          <w:lang w:val="pt-PT"/>
        </w:rPr>
        <w:t>DECLARAÇÃO DE OPERAÇÃO</w:t>
      </w:r>
      <w:r w:rsidR="00AE4B7E">
        <w:rPr>
          <w:b/>
          <w:bCs/>
          <w:lang w:val="pt-PT"/>
        </w:rPr>
        <w:t xml:space="preserve"> </w:t>
      </w:r>
      <w:r w:rsidR="00AE4B7E" w:rsidRPr="008C02DF">
        <w:rPr>
          <w:b/>
          <w:bCs/>
          <w:lang w:val="pt-PT"/>
        </w:rPr>
        <w:t>ADEQUADA</w:t>
      </w:r>
      <w:r w:rsidRPr="008C02DF">
        <w:rPr>
          <w:b/>
          <w:bCs/>
          <w:lang w:val="pt-PT"/>
        </w:rPr>
        <w:t xml:space="preserve"> E MANUTENÇÃO DOS EMPREENDIMENTOS ANTERIORMENTE FINANCIADOS COM RECURSOS </w:t>
      </w:r>
      <w:r w:rsidR="00AE4B7E">
        <w:rPr>
          <w:b/>
          <w:bCs/>
          <w:lang w:val="pt-PT"/>
        </w:rPr>
        <w:t>UNIÃO OU APOIADOS POR ELA</w:t>
      </w:r>
    </w:p>
    <w:p w14:paraId="159A6B20" w14:textId="77777777" w:rsidR="008C02DF" w:rsidRDefault="008C02DF" w:rsidP="008C02DF">
      <w:pPr>
        <w:rPr>
          <w:b/>
          <w:lang w:val="pt-PT"/>
        </w:rPr>
      </w:pPr>
    </w:p>
    <w:p w14:paraId="193038B3" w14:textId="77777777" w:rsidR="00467B9A" w:rsidRPr="008C02DF" w:rsidRDefault="00467B9A" w:rsidP="008C02DF">
      <w:pPr>
        <w:rPr>
          <w:b/>
          <w:lang w:val="pt-PT"/>
        </w:rPr>
      </w:pPr>
    </w:p>
    <w:p w14:paraId="54057110" w14:textId="3379D0F9" w:rsidR="008C02DF" w:rsidRPr="008C02DF" w:rsidRDefault="4F547C8B" w:rsidP="00E3723E">
      <w:pPr>
        <w:jc w:val="both"/>
        <w:rPr>
          <w:lang w:val="pt-PT"/>
        </w:rPr>
      </w:pPr>
      <w:r w:rsidRPr="4F547C8B">
        <w:rPr>
          <w:lang w:val="pt-PT"/>
        </w:rPr>
        <w:t xml:space="preserve">O (nome do município, entidade de governança ou entidade reguladora), pessoa jurídica de direito público, inscrita no CNPJ sob nº XX.XXX.XXX/XXXX-XX, com sede em (endereço da sede), CEP XXXXX-XXX, representado por seu (tipo de representante legal), inscrito no CPF sob nº XXX.XXX.XXX-XX, portador da Carteira de Identidade sob nº XXXXXXXX, Órgão Expedidor/UF, em conformidade com o </w:t>
      </w:r>
      <w:r w:rsidRPr="4F547C8B">
        <w:rPr>
          <w:b/>
          <w:bCs/>
          <w:lang w:val="pt-PT"/>
        </w:rPr>
        <w:t>inciso II do art. 50 da Lei nº 11.445/2007, atualizada pela Lei nº 14.026/2020</w:t>
      </w:r>
      <w:r w:rsidRPr="4F547C8B">
        <w:rPr>
          <w:lang w:val="pt-PT"/>
        </w:rPr>
        <w:t xml:space="preserve">, declara para os devidos fins que os empreendimentos em saneamento básico do componente equivalente à proposta apresentada, concluídos e em operação nos últimos 5 (cinco) anos, cujo apoio financeiro tenha sido com recursos públicos federais, e com financiamentos com recursos da União, ou com recursos geridos ou operados por órgãos ou entidades da União, estão sendo operados e mantidos adequadamente pelo </w:t>
      </w:r>
      <w:r w:rsidRPr="4F547C8B">
        <w:rPr>
          <w:b/>
          <w:bCs/>
          <w:lang w:val="pt-PT"/>
        </w:rPr>
        <w:t>(nome do prestador de serviços)</w:t>
      </w:r>
      <w:r w:rsidRPr="4F547C8B">
        <w:rPr>
          <w:lang w:val="pt-PT"/>
        </w:rPr>
        <w:t>, de forma a garantir a sua funcionalidade e continuidade, em conformidade com os requisitos técnicos, operacionais, [contratuais – quando for o caso] e normativos aplicáveis.</w:t>
      </w:r>
    </w:p>
    <w:p w14:paraId="6FCF4EE6" w14:textId="77777777" w:rsidR="008C02DF" w:rsidRPr="008C02DF" w:rsidRDefault="008C02DF" w:rsidP="009B2325">
      <w:pPr>
        <w:jc w:val="both"/>
        <w:rPr>
          <w:lang w:val="pt-PT"/>
        </w:rPr>
      </w:pPr>
      <w:r w:rsidRPr="008C02DF">
        <w:rPr>
          <w:lang w:val="pt-PT"/>
        </w:rPr>
        <w:t>Por ser verdadeira a informação prestada, estou ciente que esta declaração estará sujeita às penalidades da lei, conforme dispõe o art. 299 do Código Penal, que prevê a pena por falsidade ideológica:</w:t>
      </w:r>
    </w:p>
    <w:p w14:paraId="1B911AA6" w14:textId="77777777" w:rsidR="003C738B" w:rsidRDefault="003C738B" w:rsidP="008C02DF">
      <w:pPr>
        <w:rPr>
          <w:lang w:val="pt-PT"/>
        </w:rPr>
      </w:pPr>
    </w:p>
    <w:p w14:paraId="40DC8226" w14:textId="77777777" w:rsidR="00467B9A" w:rsidRDefault="00467B9A" w:rsidP="008C02DF">
      <w:pPr>
        <w:rPr>
          <w:lang w:val="pt-PT"/>
        </w:rPr>
      </w:pPr>
    </w:p>
    <w:p w14:paraId="3B0541EF" w14:textId="77777777" w:rsidR="00467B9A" w:rsidRDefault="00467B9A" w:rsidP="008C02DF">
      <w:pPr>
        <w:rPr>
          <w:lang w:val="pt-PT"/>
        </w:rPr>
      </w:pPr>
    </w:p>
    <w:p w14:paraId="35C7E2B9" w14:textId="77777777" w:rsidR="00467B9A" w:rsidRDefault="00467B9A" w:rsidP="008C02DF">
      <w:pPr>
        <w:rPr>
          <w:lang w:val="pt-PT"/>
        </w:rPr>
      </w:pPr>
    </w:p>
    <w:p w14:paraId="4E707681" w14:textId="77777777" w:rsidR="00467B9A" w:rsidRDefault="00467B9A" w:rsidP="008C02DF">
      <w:pPr>
        <w:rPr>
          <w:lang w:val="pt-PT"/>
        </w:rPr>
      </w:pPr>
    </w:p>
    <w:p w14:paraId="3707983A" w14:textId="77777777" w:rsidR="003C738B" w:rsidRDefault="003C738B" w:rsidP="008C02DF">
      <w:pPr>
        <w:rPr>
          <w:lang w:val="pt-PT"/>
        </w:rPr>
      </w:pPr>
    </w:p>
    <w:p w14:paraId="59491D5F" w14:textId="03CA216D" w:rsidR="003C738B" w:rsidRDefault="003C738B" w:rsidP="003C738B">
      <w:pPr>
        <w:jc w:val="center"/>
        <w:rPr>
          <w:lang w:val="pt-PT"/>
        </w:rPr>
      </w:pPr>
      <w:r>
        <w:rPr>
          <w:lang w:val="pt-PT"/>
        </w:rPr>
        <w:t>Local/UF, data</w:t>
      </w:r>
    </w:p>
    <w:p w14:paraId="7E09B6C6" w14:textId="03D518E4" w:rsidR="00103F7D" w:rsidRDefault="00103F7D" w:rsidP="003C738B">
      <w:pPr>
        <w:jc w:val="center"/>
        <w:rPr>
          <w:lang w:val="pt-PT"/>
        </w:rPr>
      </w:pPr>
      <w:r>
        <w:rPr>
          <w:lang w:val="pt-PT"/>
        </w:rPr>
        <w:t>________________________________________________________</w:t>
      </w:r>
    </w:p>
    <w:p w14:paraId="153CAD03" w14:textId="6C3022C4" w:rsidR="003C738B" w:rsidRDefault="003C738B" w:rsidP="003C738B">
      <w:pPr>
        <w:jc w:val="center"/>
        <w:rPr>
          <w:lang w:val="pt-PT"/>
        </w:rPr>
      </w:pPr>
      <w:r>
        <w:rPr>
          <w:lang w:val="pt-PT"/>
        </w:rPr>
        <w:t>(Nome)</w:t>
      </w:r>
    </w:p>
    <w:p w14:paraId="0754D0B3" w14:textId="2F1D9FDA" w:rsidR="008C02DF" w:rsidRDefault="003C738B" w:rsidP="00103F7D">
      <w:pPr>
        <w:jc w:val="center"/>
        <w:rPr>
          <w:lang w:val="pt-PT"/>
        </w:rPr>
      </w:pPr>
      <w:r>
        <w:rPr>
          <w:lang w:val="pt-PT"/>
        </w:rPr>
        <w:t>(Tipo de representante legal)</w:t>
      </w:r>
    </w:p>
    <w:p w14:paraId="338DCCC8" w14:textId="77777777" w:rsidR="00AE4E68" w:rsidRDefault="00AE4E68" w:rsidP="00103F7D">
      <w:pPr>
        <w:jc w:val="center"/>
        <w:rPr>
          <w:lang w:val="pt-PT"/>
        </w:rPr>
      </w:pPr>
    </w:p>
    <w:p w14:paraId="63989E65" w14:textId="77777777" w:rsidR="00ED6BE6" w:rsidRDefault="00ED6BE6"/>
    <w:sectPr w:rsidR="00ED6B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F50CC3"/>
    <w:multiLevelType w:val="hybridMultilevel"/>
    <w:tmpl w:val="9BFE0140"/>
    <w:lvl w:ilvl="0" w:tplc="4C20BF12">
      <w:numFmt w:val="bullet"/>
      <w:lvlText w:val="-"/>
      <w:lvlJc w:val="left"/>
      <w:pPr>
        <w:ind w:left="2796" w:hanging="695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 w:tplc="C910FA26">
      <w:numFmt w:val="bullet"/>
      <w:lvlText w:val="•"/>
      <w:lvlJc w:val="left"/>
      <w:pPr>
        <w:ind w:left="3706" w:hanging="695"/>
      </w:pPr>
      <w:rPr>
        <w:lang w:val="pt-PT" w:eastAsia="en-US" w:bidi="ar-SA"/>
      </w:rPr>
    </w:lvl>
    <w:lvl w:ilvl="2" w:tplc="432C3E84">
      <w:numFmt w:val="bullet"/>
      <w:lvlText w:val="•"/>
      <w:lvlJc w:val="left"/>
      <w:pPr>
        <w:ind w:left="4613" w:hanging="695"/>
      </w:pPr>
      <w:rPr>
        <w:lang w:val="pt-PT" w:eastAsia="en-US" w:bidi="ar-SA"/>
      </w:rPr>
    </w:lvl>
    <w:lvl w:ilvl="3" w:tplc="AE80FDCE">
      <w:numFmt w:val="bullet"/>
      <w:lvlText w:val="•"/>
      <w:lvlJc w:val="left"/>
      <w:pPr>
        <w:ind w:left="5519" w:hanging="695"/>
      </w:pPr>
      <w:rPr>
        <w:lang w:val="pt-PT" w:eastAsia="en-US" w:bidi="ar-SA"/>
      </w:rPr>
    </w:lvl>
    <w:lvl w:ilvl="4" w:tplc="6B261122">
      <w:numFmt w:val="bullet"/>
      <w:lvlText w:val="•"/>
      <w:lvlJc w:val="left"/>
      <w:pPr>
        <w:ind w:left="6426" w:hanging="695"/>
      </w:pPr>
      <w:rPr>
        <w:lang w:val="pt-PT" w:eastAsia="en-US" w:bidi="ar-SA"/>
      </w:rPr>
    </w:lvl>
    <w:lvl w:ilvl="5" w:tplc="989C309E">
      <w:numFmt w:val="bullet"/>
      <w:lvlText w:val="•"/>
      <w:lvlJc w:val="left"/>
      <w:pPr>
        <w:ind w:left="7332" w:hanging="695"/>
      </w:pPr>
      <w:rPr>
        <w:lang w:val="pt-PT" w:eastAsia="en-US" w:bidi="ar-SA"/>
      </w:rPr>
    </w:lvl>
    <w:lvl w:ilvl="6" w:tplc="833C11C2">
      <w:numFmt w:val="bullet"/>
      <w:lvlText w:val="•"/>
      <w:lvlJc w:val="left"/>
      <w:pPr>
        <w:ind w:left="8239" w:hanging="695"/>
      </w:pPr>
      <w:rPr>
        <w:lang w:val="pt-PT" w:eastAsia="en-US" w:bidi="ar-SA"/>
      </w:rPr>
    </w:lvl>
    <w:lvl w:ilvl="7" w:tplc="A0B851A6">
      <w:numFmt w:val="bullet"/>
      <w:lvlText w:val="•"/>
      <w:lvlJc w:val="left"/>
      <w:pPr>
        <w:ind w:left="9145" w:hanging="695"/>
      </w:pPr>
      <w:rPr>
        <w:lang w:val="pt-PT" w:eastAsia="en-US" w:bidi="ar-SA"/>
      </w:rPr>
    </w:lvl>
    <w:lvl w:ilvl="8" w:tplc="A4E0C0CA">
      <w:numFmt w:val="bullet"/>
      <w:lvlText w:val="•"/>
      <w:lvlJc w:val="left"/>
      <w:pPr>
        <w:ind w:left="10052" w:hanging="695"/>
      </w:pPr>
      <w:rPr>
        <w:lang w:val="pt-PT" w:eastAsia="en-US" w:bidi="ar-SA"/>
      </w:rPr>
    </w:lvl>
  </w:abstractNum>
  <w:num w:numId="1" w16cid:durableId="20733065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2DF"/>
    <w:rsid w:val="00015BB7"/>
    <w:rsid w:val="00103F7D"/>
    <w:rsid w:val="00252DC2"/>
    <w:rsid w:val="0025678A"/>
    <w:rsid w:val="00277783"/>
    <w:rsid w:val="003655B0"/>
    <w:rsid w:val="003C738B"/>
    <w:rsid w:val="00465093"/>
    <w:rsid w:val="00467B9A"/>
    <w:rsid w:val="00662667"/>
    <w:rsid w:val="006F5B42"/>
    <w:rsid w:val="00730BCF"/>
    <w:rsid w:val="00742D77"/>
    <w:rsid w:val="008844C3"/>
    <w:rsid w:val="008B16BE"/>
    <w:rsid w:val="008C02DF"/>
    <w:rsid w:val="009B2325"/>
    <w:rsid w:val="00AB3E43"/>
    <w:rsid w:val="00AE4B7E"/>
    <w:rsid w:val="00AE4E68"/>
    <w:rsid w:val="00B054C9"/>
    <w:rsid w:val="00C86515"/>
    <w:rsid w:val="00D51BBC"/>
    <w:rsid w:val="00DF0D66"/>
    <w:rsid w:val="00DF7F38"/>
    <w:rsid w:val="00E3723E"/>
    <w:rsid w:val="00E61529"/>
    <w:rsid w:val="00E86490"/>
    <w:rsid w:val="00ED6BE6"/>
    <w:rsid w:val="00F6265C"/>
    <w:rsid w:val="00FB37CE"/>
    <w:rsid w:val="00FC3471"/>
    <w:rsid w:val="00FE0907"/>
    <w:rsid w:val="4F547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2995B"/>
  <w15:chartTrackingRefBased/>
  <w15:docId w15:val="{680AD876-C4B3-4C59-A506-ECAC740EC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C02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C02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C02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C02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C02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C02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C02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C02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C02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C02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C02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C02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C02D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C02DF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C02D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C02D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C02D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C02D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C02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C02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C02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C02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C02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C02D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C02D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C02D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C02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C02DF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C02DF"/>
    <w:rPr>
      <w:b/>
      <w:bCs/>
      <w:smallCaps/>
      <w:color w:val="0F4761" w:themeColor="accent1" w:themeShade="BF"/>
      <w:spacing w:val="5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Reviso">
    <w:name w:val="Revision"/>
    <w:hidden/>
    <w:uiPriority w:val="99"/>
    <w:semiHidden/>
    <w:rsid w:val="00015B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214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239</Words>
  <Characters>1294</Characters>
  <Application>Microsoft Office Word</Application>
  <DocSecurity>0</DocSecurity>
  <Lines>10</Lines>
  <Paragraphs>3</Paragraphs>
  <ScaleCrop>false</ScaleCrop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Edilson Eduardo Werneck Machado</dc:creator>
  <cp:keywords/>
  <dc:description/>
  <cp:lastModifiedBy>Michelli Miwa Takahara</cp:lastModifiedBy>
  <cp:revision>2</cp:revision>
  <dcterms:created xsi:type="dcterms:W3CDTF">2025-09-19T16:07:00Z</dcterms:created>
  <dcterms:modified xsi:type="dcterms:W3CDTF">2025-09-19T16:07:00Z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2025-03-12T19:30:39Z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1f1be804-ebdf-42f4-bda1-7f29abe6d47a</vt:lpwstr>
  </property>
  <property fmtid="{D5CDD505-2E9C-101B-9397-08002B2CF9AE}" pid="7" name="MSIP_Label_defa4170-0d19-0005-0004-bc88714345d2_ActionId">
    <vt:lpwstr>dff05f02-af77-4d09-bff8-45a66bc95fe3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