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1F345" w14:textId="4EA6409C" w:rsidR="00750CD6" w:rsidRPr="00F03658" w:rsidRDefault="00750CD6" w:rsidP="00750CD6">
      <w:pPr>
        <w:jc w:val="center"/>
      </w:pPr>
      <w:r w:rsidRPr="00F03658">
        <w:t xml:space="preserve">MINUTA </w:t>
      </w:r>
    </w:p>
    <w:p w14:paraId="3515D110" w14:textId="77777777" w:rsidR="00750CD6" w:rsidRPr="00F03658" w:rsidRDefault="00750CD6" w:rsidP="00750CD6">
      <w:pPr>
        <w:jc w:val="center"/>
      </w:pPr>
    </w:p>
    <w:p w14:paraId="36F469CE" w14:textId="71523198" w:rsidR="00750CD6" w:rsidRPr="00EB1C57" w:rsidRDefault="00AD0412" w:rsidP="00750CD6">
      <w:pPr>
        <w:jc w:val="center"/>
        <w:rPr>
          <w:b/>
          <w:bCs/>
          <w:sz w:val="36"/>
          <w:szCs w:val="36"/>
        </w:rPr>
      </w:pPr>
      <w:r>
        <w:rPr>
          <w:b/>
          <w:bCs/>
          <w:sz w:val="36"/>
          <w:szCs w:val="36"/>
        </w:rPr>
        <w:t xml:space="preserve">CONVÊNIO </w:t>
      </w:r>
      <w:r w:rsidR="00532B21">
        <w:rPr>
          <w:b/>
          <w:bCs/>
          <w:sz w:val="36"/>
          <w:szCs w:val="36"/>
        </w:rPr>
        <w:t>ECTI</w:t>
      </w:r>
    </w:p>
    <w:p w14:paraId="2839B869" w14:textId="4D4E1EFD" w:rsidR="00A32448" w:rsidRPr="00F03658" w:rsidRDefault="00750CD6" w:rsidP="00BE0B75">
      <w:pPr>
        <w:jc w:val="center"/>
      </w:pPr>
      <w:r w:rsidRPr="00F03658">
        <w:t>(</w:t>
      </w:r>
      <w:r w:rsidR="00AD0412">
        <w:t xml:space="preserve">Decreto nº </w:t>
      </w:r>
      <w:r w:rsidR="00532B21">
        <w:t>8.240/2014</w:t>
      </w:r>
      <w:r w:rsidRPr="00F03658">
        <w:t>)</w:t>
      </w:r>
    </w:p>
    <w:p w14:paraId="11DE23BB" w14:textId="77777777" w:rsidR="00750CD6" w:rsidRDefault="00750CD6" w:rsidP="00A32448">
      <w:pPr>
        <w:jc w:val="both"/>
        <w:rPr>
          <w:rFonts w:asciiTheme="majorHAnsi" w:hAnsiTheme="majorHAnsi" w:cstheme="majorHAnsi"/>
        </w:rPr>
      </w:pPr>
    </w:p>
    <w:p w14:paraId="63D14204" w14:textId="761C6B9D" w:rsidR="004C1BA5" w:rsidRPr="00A05550" w:rsidRDefault="0046026C" w:rsidP="009E3D3A">
      <w:pPr>
        <w:ind w:left="3402"/>
        <w:jc w:val="both"/>
        <w:rPr>
          <w:rFonts w:asciiTheme="majorHAnsi" w:hAnsiTheme="majorHAnsi" w:cstheme="majorHAnsi"/>
        </w:rPr>
      </w:pPr>
      <w:r>
        <w:rPr>
          <w:b/>
          <w:bCs/>
        </w:rPr>
        <w:t>CONVÊNIO</w:t>
      </w:r>
      <w:r w:rsidR="004C1BA5" w:rsidRPr="00C93CA7">
        <w:rPr>
          <w:b/>
          <w:bCs/>
        </w:rPr>
        <w:t xml:space="preserve"> Nº</w:t>
      </w:r>
      <w:r w:rsidR="004C1BA5" w:rsidRPr="00C93CA7">
        <w:rPr>
          <w:rFonts w:asciiTheme="majorHAnsi" w:hAnsiTheme="majorHAnsi" w:cstheme="majorHAnsi"/>
          <w:b/>
          <w:bCs/>
        </w:rPr>
        <w:t xml:space="preserve"> </w:t>
      </w:r>
      <w:r w:rsidR="004C1BA5" w:rsidRPr="00A05550">
        <w:rPr>
          <w:rFonts w:asciiTheme="majorHAnsi" w:hAnsiTheme="majorHAnsi" w:cstheme="majorHAnsi"/>
          <w:b/>
          <w:bCs/>
          <w:color w:val="FF0000"/>
        </w:rPr>
        <w:t>XXXX</w:t>
      </w:r>
      <w:r w:rsidR="004C1BA5" w:rsidRPr="00A05550">
        <w:rPr>
          <w:rFonts w:asciiTheme="majorHAnsi" w:hAnsiTheme="majorHAnsi" w:cstheme="majorHAnsi"/>
          <w:b/>
          <w:bCs/>
        </w:rPr>
        <w:t>/</w:t>
      </w:r>
      <w:r w:rsidR="004C1BA5" w:rsidRPr="00A05550">
        <w:rPr>
          <w:b/>
          <w:bCs/>
          <w:color w:val="FF0000"/>
        </w:rPr>
        <w:t>202</w:t>
      </w:r>
      <w:r w:rsidR="007B37D7" w:rsidRPr="00A05550">
        <w:rPr>
          <w:b/>
          <w:bCs/>
          <w:color w:val="FF0000"/>
        </w:rPr>
        <w:t>x</w:t>
      </w:r>
      <w:r w:rsidR="0071651F" w:rsidRPr="00A05550">
        <w:rPr>
          <w:b/>
          <w:bCs/>
        </w:rPr>
        <w:t xml:space="preserve"> </w:t>
      </w:r>
      <w:r w:rsidR="004C1BA5" w:rsidRPr="00A05550">
        <w:rPr>
          <w:b/>
          <w:bCs/>
        </w:rPr>
        <w:t xml:space="preserve">QUE ENTRE SI CELEBRAM O </w:t>
      </w:r>
      <w:r w:rsidR="009E3D3A" w:rsidRPr="009E3D3A">
        <w:rPr>
          <w:rFonts w:asciiTheme="majorHAnsi" w:hAnsiTheme="majorHAnsi" w:cstheme="majorHAnsi"/>
          <w:b/>
          <w:bCs/>
        </w:rPr>
        <w:t>CENTRO DE</w:t>
      </w:r>
      <w:r w:rsidR="009E3D3A" w:rsidRPr="009E3D3A">
        <w:rPr>
          <w:rFonts w:asciiTheme="majorHAnsi" w:hAnsiTheme="majorHAnsi" w:cstheme="majorHAnsi"/>
          <w:b/>
          <w:bCs/>
        </w:rPr>
        <w:t xml:space="preserve"> </w:t>
      </w:r>
      <w:r w:rsidR="009E3D3A" w:rsidRPr="009E3D3A">
        <w:rPr>
          <w:rFonts w:asciiTheme="majorHAnsi" w:hAnsiTheme="majorHAnsi" w:cstheme="majorHAnsi"/>
          <w:b/>
          <w:bCs/>
        </w:rPr>
        <w:t>TECNOLOGIAS ESTRATÉGICAS DO NORDESTE - CETENE</w:t>
      </w:r>
      <w:r w:rsidR="004C1BA5" w:rsidRPr="00A05550">
        <w:rPr>
          <w:b/>
          <w:bCs/>
        </w:rPr>
        <w:t>, NA QUALIDADE DE ICT DA UNIÃO</w:t>
      </w:r>
      <w:r w:rsidR="005722CE">
        <w:rPr>
          <w:b/>
          <w:bCs/>
        </w:rPr>
        <w:t xml:space="preserve">, </w:t>
      </w:r>
      <w:r w:rsidR="004C1BA5" w:rsidRPr="00A05550">
        <w:rPr>
          <w:b/>
          <w:bCs/>
        </w:rPr>
        <w:t>A</w:t>
      </w:r>
      <w:r w:rsidR="006B3684" w:rsidRPr="00A05550">
        <w:rPr>
          <w:b/>
          <w:bCs/>
        </w:rPr>
        <w:t xml:space="preserve"> SUA FUNDAÇÃO DE APOIO</w:t>
      </w:r>
      <w:r w:rsidR="004C1BA5" w:rsidRPr="00A05550">
        <w:rPr>
          <w:rFonts w:asciiTheme="majorHAnsi" w:hAnsiTheme="majorHAnsi" w:cstheme="majorHAnsi"/>
          <w:b/>
          <w:bCs/>
        </w:rPr>
        <w:t xml:space="preserve"> </w:t>
      </w:r>
      <w:r w:rsidR="004C1BA5" w:rsidRPr="00A05550">
        <w:rPr>
          <w:rFonts w:asciiTheme="majorHAnsi" w:hAnsiTheme="majorHAnsi" w:cstheme="majorHAnsi"/>
          <w:b/>
          <w:bCs/>
          <w:color w:val="FF0000"/>
        </w:rPr>
        <w:t>XXXXXXXXXXXXX</w:t>
      </w:r>
      <w:r w:rsidR="005722CE">
        <w:rPr>
          <w:rFonts w:asciiTheme="majorHAnsi" w:hAnsiTheme="majorHAnsi" w:cstheme="majorHAnsi"/>
          <w:b/>
          <w:bCs/>
        </w:rPr>
        <w:t xml:space="preserve"> </w:t>
      </w:r>
      <w:r w:rsidR="006D2841">
        <w:rPr>
          <w:rFonts w:asciiTheme="majorHAnsi" w:hAnsiTheme="majorHAnsi" w:cstheme="majorHAnsi"/>
          <w:b/>
          <w:bCs/>
        </w:rPr>
        <w:t xml:space="preserve">QUE </w:t>
      </w:r>
      <w:r w:rsidR="00695CC8" w:rsidRPr="00A05550">
        <w:rPr>
          <w:b/>
          <w:bCs/>
        </w:rPr>
        <w:t>PREST</w:t>
      </w:r>
      <w:r w:rsidR="009569B7">
        <w:rPr>
          <w:b/>
          <w:bCs/>
        </w:rPr>
        <w:t>A</w:t>
      </w:r>
      <w:r w:rsidR="006D2841">
        <w:rPr>
          <w:b/>
          <w:bCs/>
        </w:rPr>
        <w:t>RÁ</w:t>
      </w:r>
      <w:r w:rsidR="00695CC8" w:rsidRPr="00A05550">
        <w:rPr>
          <w:b/>
          <w:bCs/>
        </w:rPr>
        <w:t xml:space="preserve"> </w:t>
      </w:r>
      <w:r w:rsidR="00695CC8">
        <w:rPr>
          <w:b/>
          <w:bCs/>
        </w:rPr>
        <w:t>SUPORTE</w:t>
      </w:r>
      <w:r w:rsidR="00695CC8" w:rsidRPr="00A05550">
        <w:rPr>
          <w:b/>
          <w:bCs/>
        </w:rPr>
        <w:t xml:space="preserve"> ADMINISTRATIVO E FINANCEIRO</w:t>
      </w:r>
      <w:r w:rsidR="006D2841">
        <w:rPr>
          <w:b/>
          <w:bCs/>
        </w:rPr>
        <w:t xml:space="preserve"> </w:t>
      </w:r>
      <w:r w:rsidR="006D2841" w:rsidRPr="00A05550">
        <w:rPr>
          <w:b/>
          <w:bCs/>
        </w:rPr>
        <w:t xml:space="preserve">NOS TERMOS DA LEI Nº 8.958/1994 E DO DECRETO Nº </w:t>
      </w:r>
      <w:r w:rsidR="006D2841">
        <w:rPr>
          <w:b/>
          <w:bCs/>
        </w:rPr>
        <w:t>8.240/2014,</w:t>
      </w:r>
      <w:r w:rsidR="00695CC8">
        <w:rPr>
          <w:rFonts w:asciiTheme="majorHAnsi" w:hAnsiTheme="majorHAnsi" w:cstheme="majorHAnsi"/>
          <w:b/>
          <w:bCs/>
        </w:rPr>
        <w:t xml:space="preserve"> </w:t>
      </w:r>
      <w:r w:rsidR="005722CE">
        <w:rPr>
          <w:rFonts w:asciiTheme="majorHAnsi" w:hAnsiTheme="majorHAnsi" w:cstheme="majorHAnsi"/>
          <w:b/>
          <w:bCs/>
        </w:rPr>
        <w:t xml:space="preserve">E </w:t>
      </w:r>
      <w:r w:rsidR="003923B1">
        <w:rPr>
          <w:rFonts w:asciiTheme="majorHAnsi" w:hAnsiTheme="majorHAnsi" w:cstheme="majorHAnsi"/>
          <w:b/>
          <w:bCs/>
        </w:rPr>
        <w:t xml:space="preserve">A EMPRESA </w:t>
      </w:r>
      <w:r w:rsidR="005722CE" w:rsidRPr="00A05550">
        <w:rPr>
          <w:rFonts w:asciiTheme="majorHAnsi" w:hAnsiTheme="majorHAnsi" w:cstheme="majorHAnsi"/>
          <w:b/>
          <w:bCs/>
          <w:color w:val="FF0000"/>
        </w:rPr>
        <w:t>XXXXXXXXXXXXX</w:t>
      </w:r>
      <w:r w:rsidR="0071651F" w:rsidRPr="00A05550">
        <w:rPr>
          <w:b/>
          <w:bCs/>
        </w:rPr>
        <w:t xml:space="preserve">, NA EXECUÇÃO DO </w:t>
      </w:r>
      <w:r w:rsidR="004C1BA5" w:rsidRPr="00A05550">
        <w:rPr>
          <w:b/>
          <w:bCs/>
        </w:rPr>
        <w:t>PROJETO</w:t>
      </w:r>
      <w:r w:rsidR="009671E7">
        <w:rPr>
          <w:b/>
          <w:bCs/>
        </w:rPr>
        <w:t xml:space="preserve"> DENOMINADO</w:t>
      </w:r>
      <w:r w:rsidR="004C1BA5" w:rsidRPr="00A05550">
        <w:rPr>
          <w:rFonts w:asciiTheme="majorHAnsi" w:hAnsiTheme="majorHAnsi" w:cstheme="majorHAnsi"/>
          <w:b/>
          <w:bCs/>
        </w:rPr>
        <w:t xml:space="preserve"> </w:t>
      </w:r>
      <w:r w:rsidR="004C1BA5" w:rsidRPr="00A05550">
        <w:rPr>
          <w:rFonts w:asciiTheme="majorHAnsi" w:hAnsiTheme="majorHAnsi" w:cstheme="majorHAnsi"/>
          <w:b/>
          <w:bCs/>
          <w:color w:val="FF0000"/>
        </w:rPr>
        <w:t>XXXXXXXXXX</w:t>
      </w:r>
      <w:r w:rsidR="004C1BA5" w:rsidRPr="00A05550">
        <w:rPr>
          <w:rFonts w:asciiTheme="majorHAnsi" w:hAnsiTheme="majorHAnsi" w:cstheme="majorHAnsi"/>
        </w:rPr>
        <w:t>.</w:t>
      </w:r>
    </w:p>
    <w:p w14:paraId="208514C0" w14:textId="7361B1D4" w:rsidR="00750CD6" w:rsidRPr="00A05550" w:rsidRDefault="00750CD6" w:rsidP="00A32448">
      <w:pPr>
        <w:jc w:val="both"/>
        <w:rPr>
          <w:rFonts w:asciiTheme="majorHAnsi" w:hAnsiTheme="majorHAnsi" w:cstheme="majorHAnsi"/>
        </w:rPr>
      </w:pPr>
    </w:p>
    <w:p w14:paraId="7C961452" w14:textId="24969017" w:rsidR="004C1BA5" w:rsidRPr="00A05550" w:rsidRDefault="004C1BA5" w:rsidP="00A32448">
      <w:pPr>
        <w:jc w:val="both"/>
        <w:rPr>
          <w:rFonts w:asciiTheme="majorHAnsi" w:hAnsiTheme="majorHAnsi" w:cstheme="majorHAnsi"/>
        </w:rPr>
      </w:pPr>
    </w:p>
    <w:p w14:paraId="2AE524DA" w14:textId="01B2C68A" w:rsidR="00A32448" w:rsidRPr="000F6C43" w:rsidRDefault="009E3D3A" w:rsidP="00341F71">
      <w:pPr>
        <w:jc w:val="both"/>
      </w:pPr>
      <w:r>
        <w:t xml:space="preserve">O </w:t>
      </w:r>
      <w:r w:rsidRPr="009E3D3A">
        <w:rPr>
          <w:b/>
        </w:rPr>
        <w:t>CENTRO DE TECNOLOGIAS ESTRATÉGICAS DO NORDESTE - CETENE</w:t>
      </w:r>
      <w:r>
        <w:t>, qualificado como Instituição Científica, Tecnológica e de Inovação – ICT, por força do art. 2º do seu Regimento Interno, aprovado pela Portaria MCTI nº 7.052, de 24 de maio de 2023, com sede de suas atividades na Avenida Professor Luiz Freire, nº 01, Cidade Universitária, Recife – PE, CEP: 50740-545, inscrita no CNPJ/MF sob o nº 01.263.896/0021-08, doravante denominado simplesmente de CETENE, neste ato representado por seu Diretor, o Senhor Marcelo Brito Carneiro Leão, nomeado nos termos da Portaria MCTI n° 1.019/2024, de 17 de setembro de 2024</w:t>
      </w:r>
      <w:r w:rsidR="001577EA" w:rsidRPr="00A05550">
        <w:t xml:space="preserve">, </w:t>
      </w:r>
      <w:r w:rsidR="0009022A" w:rsidRPr="00A05550">
        <w:t xml:space="preserve">a </w:t>
      </w:r>
      <w:proofErr w:type="spellStart"/>
      <w:r w:rsidR="007B37D7" w:rsidRPr="004A4B18">
        <w:rPr>
          <w:color w:val="FF0000"/>
          <w:highlight w:val="yellow"/>
        </w:rPr>
        <w:t>xxxxxx</w:t>
      </w:r>
      <w:r w:rsidR="007B37D7" w:rsidRPr="000B3F97">
        <w:rPr>
          <w:color w:val="FF0000"/>
          <w:highlight w:val="yellow"/>
        </w:rPr>
        <w:t>xx</w:t>
      </w:r>
      <w:proofErr w:type="spellEnd"/>
      <w:r w:rsidR="0009022A" w:rsidRPr="00A05550">
        <w:rPr>
          <w:color w:val="FF0000"/>
        </w:rPr>
        <w:t xml:space="preserve">, inscrita no CNPJ sob nº </w:t>
      </w:r>
      <w:proofErr w:type="spellStart"/>
      <w:r w:rsidR="007B37D7" w:rsidRPr="00A05550">
        <w:rPr>
          <w:color w:val="FF0000"/>
        </w:rPr>
        <w:t>xxxxxxxxxxxx</w:t>
      </w:r>
      <w:proofErr w:type="spellEnd"/>
      <w:r w:rsidR="0009022A" w:rsidRPr="00A05550">
        <w:rPr>
          <w:color w:val="FF0000"/>
        </w:rPr>
        <w:t>, com sede n</w:t>
      </w:r>
      <w:r w:rsidR="007B37D7" w:rsidRPr="00A05550">
        <w:rPr>
          <w:color w:val="FF0000"/>
        </w:rPr>
        <w:t xml:space="preserve">a </w:t>
      </w:r>
      <w:proofErr w:type="spellStart"/>
      <w:r w:rsidR="007B37D7" w:rsidRPr="00A05550">
        <w:rPr>
          <w:color w:val="FF0000"/>
        </w:rPr>
        <w:t>xxxxxxxx</w:t>
      </w:r>
      <w:proofErr w:type="spellEnd"/>
      <w:r w:rsidR="0009022A" w:rsidRPr="00A05550">
        <w:t xml:space="preserve">, </w:t>
      </w:r>
      <w:r w:rsidR="00E9643B" w:rsidRPr="00A05550">
        <w:t xml:space="preserve">registrada e credenciada no MEC/MCTI pela Portaria Conjunta nº </w:t>
      </w:r>
      <w:proofErr w:type="spellStart"/>
      <w:r w:rsidR="00E9643B" w:rsidRPr="00A05550">
        <w:rPr>
          <w:color w:val="FF0000"/>
        </w:rPr>
        <w:t>xxxxxxx</w:t>
      </w:r>
      <w:proofErr w:type="spellEnd"/>
      <w:r w:rsidR="00647EBE" w:rsidRPr="00A05550">
        <w:t xml:space="preserve">, </w:t>
      </w:r>
      <w:r w:rsidR="00C10D25" w:rsidRPr="00A05550">
        <w:t xml:space="preserve">doravante denominada de </w:t>
      </w:r>
      <w:proofErr w:type="spellStart"/>
      <w:r w:rsidR="008F1528">
        <w:rPr>
          <w:color w:val="FF0000"/>
        </w:rPr>
        <w:t>xxxxxxx</w:t>
      </w:r>
      <w:proofErr w:type="spellEnd"/>
      <w:r w:rsidR="00C10D25" w:rsidRPr="00A05550">
        <w:t xml:space="preserve">, </w:t>
      </w:r>
      <w:r w:rsidR="0009022A" w:rsidRPr="00A05550">
        <w:t xml:space="preserve">representada neste ato pelo </w:t>
      </w:r>
      <w:r w:rsidR="007B37D7" w:rsidRPr="00A05550">
        <w:rPr>
          <w:color w:val="FF0000"/>
        </w:rPr>
        <w:t xml:space="preserve">Sr. </w:t>
      </w:r>
      <w:proofErr w:type="spellStart"/>
      <w:r w:rsidR="007B37D7" w:rsidRPr="00A05550">
        <w:rPr>
          <w:color w:val="FF0000"/>
        </w:rPr>
        <w:t>xxxxxx</w:t>
      </w:r>
      <w:proofErr w:type="spellEnd"/>
      <w:r w:rsidR="0009022A" w:rsidRPr="00A05550">
        <w:rPr>
          <w:color w:val="FF0000"/>
        </w:rPr>
        <w:t xml:space="preserve">, </w:t>
      </w:r>
      <w:r w:rsidR="003A4924">
        <w:rPr>
          <w:color w:val="FF0000"/>
        </w:rPr>
        <w:t xml:space="preserve">designado </w:t>
      </w:r>
      <w:r w:rsidR="00DE43D5">
        <w:rPr>
          <w:color w:val="FF0000"/>
        </w:rPr>
        <w:t xml:space="preserve">para representar a fundação nos termos da </w:t>
      </w:r>
      <w:r w:rsidR="00CE0962">
        <w:rPr>
          <w:color w:val="FF0000"/>
        </w:rPr>
        <w:t>A</w:t>
      </w:r>
      <w:r w:rsidR="00DE43D5">
        <w:rPr>
          <w:color w:val="FF0000"/>
        </w:rPr>
        <w:t xml:space="preserve">ta </w:t>
      </w:r>
      <w:proofErr w:type="spellStart"/>
      <w:r w:rsidR="007B37D7" w:rsidRPr="00A05550">
        <w:rPr>
          <w:color w:val="FF0000"/>
        </w:rPr>
        <w:t>xxxxxxxxx</w:t>
      </w:r>
      <w:proofErr w:type="spellEnd"/>
      <w:r w:rsidR="0009022A" w:rsidRPr="00A05550">
        <w:t xml:space="preserve">, </w:t>
      </w:r>
      <w:r w:rsidR="006D2841">
        <w:t>e</w:t>
      </w:r>
      <w:proofErr w:type="gramStart"/>
      <w:r w:rsidR="006D2841">
        <w:t xml:space="preserve"> </w:t>
      </w:r>
      <w:r w:rsidR="000B3F97">
        <w:t xml:space="preserve"> </w:t>
      </w:r>
      <w:proofErr w:type="gramEnd"/>
      <w:r w:rsidR="000B3F97">
        <w:t>a empresa</w:t>
      </w:r>
      <w:r w:rsidR="00CE0962">
        <w:t>/</w:t>
      </w:r>
      <w:r w:rsidR="00CD1A8F">
        <w:t>entidade</w:t>
      </w:r>
      <w:r w:rsidR="000B3F97">
        <w:t xml:space="preserve"> </w:t>
      </w:r>
      <w:proofErr w:type="spellStart"/>
      <w:r w:rsidR="0090598F" w:rsidRPr="004A4B18">
        <w:rPr>
          <w:color w:val="FF0000"/>
          <w:highlight w:val="yellow"/>
        </w:rPr>
        <w:t>xxxxxxxx</w:t>
      </w:r>
      <w:proofErr w:type="spellEnd"/>
      <w:r w:rsidR="0090598F" w:rsidRPr="00A05550">
        <w:rPr>
          <w:color w:val="FF0000"/>
        </w:rPr>
        <w:t xml:space="preserve">, inscrita no CNPJ sob nº </w:t>
      </w:r>
      <w:proofErr w:type="spellStart"/>
      <w:r w:rsidR="0090598F" w:rsidRPr="00A05550">
        <w:rPr>
          <w:color w:val="FF0000"/>
        </w:rPr>
        <w:t>xxxxxxxxxxxx</w:t>
      </w:r>
      <w:proofErr w:type="spellEnd"/>
      <w:r w:rsidR="0090598F" w:rsidRPr="00A05550">
        <w:rPr>
          <w:color w:val="FF0000"/>
        </w:rPr>
        <w:t xml:space="preserve">, com sede na </w:t>
      </w:r>
      <w:proofErr w:type="spellStart"/>
      <w:r w:rsidR="0090598F" w:rsidRPr="00A05550">
        <w:rPr>
          <w:color w:val="FF0000"/>
        </w:rPr>
        <w:t>xxxxxxxx</w:t>
      </w:r>
      <w:proofErr w:type="spellEnd"/>
      <w:r w:rsidR="0090598F" w:rsidRPr="00A05550">
        <w:t xml:space="preserve">, </w:t>
      </w:r>
      <w:r w:rsidR="004A4B18" w:rsidRPr="00A05550">
        <w:t xml:space="preserve">representada neste ato pelo </w:t>
      </w:r>
      <w:r w:rsidR="004A4B18" w:rsidRPr="00A05550">
        <w:rPr>
          <w:color w:val="FF0000"/>
        </w:rPr>
        <w:t xml:space="preserve">Sr. </w:t>
      </w:r>
      <w:proofErr w:type="spellStart"/>
      <w:r w:rsidR="004A4B18" w:rsidRPr="00A05550">
        <w:rPr>
          <w:color w:val="FF0000"/>
        </w:rPr>
        <w:t>xxxxxx</w:t>
      </w:r>
      <w:proofErr w:type="spellEnd"/>
      <w:r w:rsidR="004A4B18" w:rsidRPr="00A05550">
        <w:rPr>
          <w:color w:val="FF0000"/>
        </w:rPr>
        <w:t>,</w:t>
      </w:r>
      <w:r w:rsidR="00242904">
        <w:rPr>
          <w:color w:val="FF0000"/>
        </w:rPr>
        <w:t xml:space="preserve"> nos termos do </w:t>
      </w:r>
      <w:proofErr w:type="spellStart"/>
      <w:r w:rsidR="00242904">
        <w:rPr>
          <w:color w:val="FF0000"/>
        </w:rPr>
        <w:t>xxxxxxxxx</w:t>
      </w:r>
      <w:proofErr w:type="spellEnd"/>
      <w:r w:rsidR="004A4B18" w:rsidRPr="00A05550">
        <w:rPr>
          <w:color w:val="FF0000"/>
        </w:rPr>
        <w:t xml:space="preserve"> </w:t>
      </w:r>
      <w:r w:rsidR="004A4B18">
        <w:rPr>
          <w:color w:val="FF0000"/>
        </w:rPr>
        <w:t xml:space="preserve">, </w:t>
      </w:r>
      <w:r w:rsidR="001577EA" w:rsidRPr="00A05550">
        <w:t>resolvem</w:t>
      </w:r>
      <w:r w:rsidR="001577EA">
        <w:t xml:space="preserve"> firmar o presente </w:t>
      </w:r>
      <w:r w:rsidR="00AD0412">
        <w:rPr>
          <w:b/>
          <w:bCs/>
        </w:rPr>
        <w:t>Convênio</w:t>
      </w:r>
      <w:r w:rsidR="00554AB8">
        <w:rPr>
          <w:b/>
          <w:bCs/>
        </w:rPr>
        <w:t xml:space="preserve"> </w:t>
      </w:r>
      <w:r w:rsidR="004A4B18">
        <w:rPr>
          <w:b/>
          <w:bCs/>
        </w:rPr>
        <w:t>ECTI</w:t>
      </w:r>
      <w:r w:rsidR="001577EA">
        <w:t xml:space="preserve">, </w:t>
      </w:r>
      <w:r w:rsidR="00242904">
        <w:t>na forma</w:t>
      </w:r>
      <w:r w:rsidR="009F73FB">
        <w:t xml:space="preserve"> </w:t>
      </w:r>
      <w:r w:rsidR="00341F71">
        <w:t xml:space="preserve">da Lei nº </w:t>
      </w:r>
      <w:r w:rsidR="00554AB8">
        <w:t>8.958/1994</w:t>
      </w:r>
      <w:r w:rsidR="00F96446">
        <w:t xml:space="preserve"> e do Decreto n</w:t>
      </w:r>
      <w:r w:rsidR="00643E16">
        <w:t>º</w:t>
      </w:r>
      <w:r w:rsidR="00F96446">
        <w:t xml:space="preserve"> </w:t>
      </w:r>
      <w:r w:rsidR="004A4B18">
        <w:t>8.240</w:t>
      </w:r>
      <w:r w:rsidR="00F96446">
        <w:t>/201</w:t>
      </w:r>
      <w:r w:rsidR="004A4B18">
        <w:t>4</w:t>
      </w:r>
      <w:r w:rsidR="00341F71">
        <w:t xml:space="preserve">, </w:t>
      </w:r>
      <w:r w:rsidR="00242904">
        <w:t xml:space="preserve">e </w:t>
      </w:r>
      <w:r w:rsidR="00643E16">
        <w:t xml:space="preserve">de acordo com </w:t>
      </w:r>
      <w:r w:rsidR="00A32448" w:rsidRPr="000F6C43">
        <w:t>as cláusulas a seguir</w:t>
      </w:r>
      <w:r w:rsidR="00A32448">
        <w:t>:</w:t>
      </w:r>
    </w:p>
    <w:p w14:paraId="70996E09" w14:textId="77777777" w:rsidR="00A32448" w:rsidRDefault="00A32448" w:rsidP="00FE374D">
      <w:pPr>
        <w:jc w:val="center"/>
        <w:rPr>
          <w:rFonts w:ascii="Arial" w:hAnsi="Arial" w:cs="Arial"/>
          <w:b/>
          <w:color w:val="000000"/>
          <w:sz w:val="20"/>
          <w:szCs w:val="20"/>
        </w:rPr>
      </w:pPr>
    </w:p>
    <w:p w14:paraId="7074088C" w14:textId="77777777" w:rsidR="00E66810" w:rsidRDefault="00E66810" w:rsidP="00F03658">
      <w:pPr>
        <w:jc w:val="both"/>
        <w:rPr>
          <w:b/>
          <w:bCs/>
        </w:rPr>
      </w:pPr>
    </w:p>
    <w:p w14:paraId="4F7B1AAC" w14:textId="16BDF5FF" w:rsidR="00A32448" w:rsidRPr="0031054F" w:rsidRDefault="00F03658" w:rsidP="00F03658">
      <w:pPr>
        <w:jc w:val="both"/>
        <w:rPr>
          <w:b/>
          <w:bCs/>
        </w:rPr>
      </w:pPr>
      <w:r w:rsidRPr="0031054F">
        <w:rPr>
          <w:b/>
          <w:bCs/>
        </w:rPr>
        <w:t xml:space="preserve">CLÁUSULA </w:t>
      </w:r>
      <w:r w:rsidR="00E35C00">
        <w:rPr>
          <w:b/>
          <w:bCs/>
        </w:rPr>
        <w:t xml:space="preserve">PRIMEIRA </w:t>
      </w:r>
      <w:r w:rsidRPr="0031054F">
        <w:rPr>
          <w:b/>
          <w:bCs/>
        </w:rPr>
        <w:t>- DO OBJETO</w:t>
      </w:r>
    </w:p>
    <w:p w14:paraId="7301F46D" w14:textId="2D0ADBE8" w:rsidR="00F03658" w:rsidRDefault="00F03658" w:rsidP="00F03658">
      <w:pPr>
        <w:jc w:val="both"/>
        <w:rPr>
          <w:rFonts w:asciiTheme="majorHAnsi" w:hAnsiTheme="majorHAnsi" w:cstheme="majorHAnsi"/>
        </w:rPr>
      </w:pPr>
    </w:p>
    <w:p w14:paraId="662DA3EB" w14:textId="20C2D0B6" w:rsidR="00C9043F" w:rsidRDefault="00F03658" w:rsidP="00C9043F">
      <w:pPr>
        <w:jc w:val="both"/>
      </w:pPr>
      <w:r>
        <w:t xml:space="preserve">O presente </w:t>
      </w:r>
      <w:r w:rsidR="009F73FB">
        <w:t>Convênio</w:t>
      </w:r>
      <w:r>
        <w:t xml:space="preserve"> </w:t>
      </w:r>
      <w:r w:rsidR="00531249">
        <w:t xml:space="preserve">ECTI </w:t>
      </w:r>
      <w:r w:rsidR="00DB6A93">
        <w:t xml:space="preserve">regular </w:t>
      </w:r>
      <w:r w:rsidR="00EE62FD">
        <w:t xml:space="preserve">a relação jurídica de </w:t>
      </w:r>
      <w:r w:rsidR="00EE62FD" w:rsidRPr="00EE62FD">
        <w:rPr>
          <w:rFonts w:ascii="Arial" w:hAnsi="Arial" w:cs="Arial"/>
          <w:i/>
          <w:iCs/>
          <w:color w:val="FF0000"/>
          <w:sz w:val="20"/>
          <w:szCs w:val="20"/>
        </w:rPr>
        <w:t>financiamento</w:t>
      </w:r>
      <w:r w:rsidR="00EE62FD">
        <w:rPr>
          <w:rFonts w:ascii="Arial" w:hAnsi="Arial" w:cs="Arial"/>
          <w:color w:val="000000"/>
          <w:sz w:val="20"/>
          <w:szCs w:val="20"/>
        </w:rPr>
        <w:t xml:space="preserve"> </w:t>
      </w:r>
      <w:r w:rsidR="003411A9" w:rsidRPr="003411A9">
        <w:rPr>
          <w:rFonts w:ascii="Arial" w:hAnsi="Arial" w:cs="Arial"/>
          <w:i/>
          <w:iCs/>
          <w:color w:val="FF0000"/>
          <w:sz w:val="20"/>
          <w:szCs w:val="20"/>
        </w:rPr>
        <w:t>(</w:t>
      </w:r>
      <w:r w:rsidR="001130F0">
        <w:rPr>
          <w:rFonts w:ascii="Arial" w:hAnsi="Arial" w:cs="Arial"/>
          <w:i/>
          <w:iCs/>
          <w:color w:val="FF0000"/>
          <w:sz w:val="20"/>
          <w:szCs w:val="20"/>
        </w:rPr>
        <w:t>e/</w:t>
      </w:r>
      <w:r w:rsidR="003411A9">
        <w:rPr>
          <w:rFonts w:ascii="Arial" w:hAnsi="Arial" w:cs="Arial"/>
          <w:i/>
          <w:iCs/>
          <w:color w:val="FF0000"/>
          <w:sz w:val="20"/>
          <w:szCs w:val="20"/>
        </w:rPr>
        <w:t xml:space="preserve">ou </w:t>
      </w:r>
      <w:r w:rsidR="00EE62FD" w:rsidRPr="003411A9">
        <w:rPr>
          <w:rFonts w:ascii="Arial" w:hAnsi="Arial" w:cs="Arial"/>
          <w:i/>
          <w:iCs/>
          <w:color w:val="FF0000"/>
          <w:sz w:val="20"/>
          <w:szCs w:val="20"/>
        </w:rPr>
        <w:t>execução</w:t>
      </w:r>
      <w:r w:rsidR="003411A9" w:rsidRPr="003411A9">
        <w:rPr>
          <w:rFonts w:ascii="Arial" w:hAnsi="Arial" w:cs="Arial"/>
          <w:i/>
          <w:iCs/>
          <w:color w:val="FF0000"/>
          <w:sz w:val="20"/>
          <w:szCs w:val="20"/>
        </w:rPr>
        <w:t>)</w:t>
      </w:r>
      <w:r w:rsidR="00C9043F" w:rsidRPr="00C9043F">
        <w:t xml:space="preserve"> </w:t>
      </w:r>
      <w:r w:rsidR="00C9043F">
        <w:t xml:space="preserve">do projeto institucional denominado </w:t>
      </w:r>
      <w:proofErr w:type="spellStart"/>
      <w:r w:rsidR="00C9043F" w:rsidRPr="000F6C43">
        <w:rPr>
          <w:color w:val="FF0000"/>
        </w:rPr>
        <w:t>xxxxxxxxxxxxxxxxx</w:t>
      </w:r>
      <w:proofErr w:type="spellEnd"/>
      <w:r w:rsidR="00C9043F">
        <w:t xml:space="preserve">, nos termos </w:t>
      </w:r>
      <w:r w:rsidR="00C95239">
        <w:t xml:space="preserve">do art. 2º do Decreto nº 8.240/2014, </w:t>
      </w:r>
      <w:r w:rsidR="00C9043F">
        <w:t>consoante as disposições expressas no Plano de Trabalho anexo (ANEXO I), que integra este instrumento para todos os fins.</w:t>
      </w:r>
    </w:p>
    <w:p w14:paraId="75E96573" w14:textId="77777777" w:rsidR="009E3D3A" w:rsidRDefault="009E3D3A" w:rsidP="00643E16">
      <w:pPr>
        <w:jc w:val="both"/>
        <w:rPr>
          <w:b/>
          <w:bCs/>
        </w:rPr>
      </w:pPr>
    </w:p>
    <w:p w14:paraId="07403526" w14:textId="10E0C4DA" w:rsidR="00D75D7C" w:rsidRPr="00643E16" w:rsidRDefault="00D75D7C" w:rsidP="00643E16">
      <w:pPr>
        <w:jc w:val="both"/>
        <w:rPr>
          <w:b/>
          <w:bCs/>
        </w:rPr>
      </w:pPr>
      <w:r w:rsidRPr="00643E16">
        <w:rPr>
          <w:b/>
          <w:bCs/>
        </w:rPr>
        <w:t xml:space="preserve">CLÁUSULA </w:t>
      </w:r>
      <w:r w:rsidR="00E35C00">
        <w:rPr>
          <w:b/>
          <w:bCs/>
        </w:rPr>
        <w:t>SEGUNDA</w:t>
      </w:r>
      <w:r w:rsidRPr="00643E16">
        <w:rPr>
          <w:b/>
          <w:bCs/>
        </w:rPr>
        <w:t xml:space="preserve"> - DA VINCULAÇÃO DAS PEÇAS DOCUMENTAIS</w:t>
      </w:r>
    </w:p>
    <w:p w14:paraId="0892B564" w14:textId="77777777" w:rsidR="00643E16" w:rsidRDefault="00643E16" w:rsidP="00643E16">
      <w:pPr>
        <w:autoSpaceDE w:val="0"/>
        <w:autoSpaceDN w:val="0"/>
        <w:adjustRightInd w:val="0"/>
        <w:jc w:val="both"/>
      </w:pPr>
    </w:p>
    <w:p w14:paraId="5090DB58" w14:textId="7E84CA49" w:rsidR="00D75D7C" w:rsidRPr="00643E16" w:rsidRDefault="00D75D7C" w:rsidP="00643E16">
      <w:pPr>
        <w:autoSpaceDE w:val="0"/>
        <w:autoSpaceDN w:val="0"/>
        <w:adjustRightInd w:val="0"/>
        <w:jc w:val="both"/>
      </w:pPr>
      <w:r w:rsidRPr="00643E16">
        <w:t>Integram este instrumento, independentemente de transcrição, toda documentação que dele</w:t>
      </w:r>
      <w:r w:rsidR="00643E16">
        <w:t xml:space="preserve"> </w:t>
      </w:r>
      <w:r w:rsidR="00C44F20">
        <w:t>resulte e</w:t>
      </w:r>
      <w:r w:rsidRPr="00643E16">
        <w:t xml:space="preserve"> </w:t>
      </w:r>
      <w:r w:rsidR="00C44F20">
        <w:t>cujo teor obriga os partícipes, em especial</w:t>
      </w:r>
      <w:r w:rsidRPr="00643E16">
        <w:t>:</w:t>
      </w:r>
    </w:p>
    <w:p w14:paraId="430094A5" w14:textId="77777777" w:rsidR="00643E16" w:rsidRDefault="00643E16" w:rsidP="00643E16">
      <w:pPr>
        <w:ind w:left="567"/>
        <w:jc w:val="both"/>
      </w:pPr>
    </w:p>
    <w:p w14:paraId="7A3D1982" w14:textId="628C7F68" w:rsidR="00E66810" w:rsidRDefault="00643E16" w:rsidP="00643E16">
      <w:pPr>
        <w:ind w:left="567"/>
        <w:jc w:val="both"/>
      </w:pPr>
      <w:r>
        <w:t xml:space="preserve">2.1. </w:t>
      </w:r>
      <w:r w:rsidR="00D75D7C" w:rsidRPr="00643E16">
        <w:t>Plano de Trabalho assinado pelos Partícipes, ANEXO I.</w:t>
      </w:r>
    </w:p>
    <w:p w14:paraId="1901054E" w14:textId="1F50777B" w:rsidR="00643E16" w:rsidRPr="00643E16" w:rsidRDefault="00643E16" w:rsidP="00643E16">
      <w:pPr>
        <w:ind w:left="567"/>
        <w:jc w:val="both"/>
      </w:pPr>
      <w:r>
        <w:t xml:space="preserve">2.2. Norma de relacionamento da </w:t>
      </w:r>
      <w:r>
        <w:rPr>
          <w:rFonts w:cs="Arial"/>
        </w:rPr>
        <w:t xml:space="preserve">ICT com fundação de apoio: </w:t>
      </w:r>
      <w:proofErr w:type="spellStart"/>
      <w:r w:rsidRPr="007D553F">
        <w:rPr>
          <w:rFonts w:cs="Arial"/>
          <w:color w:val="FF0000"/>
        </w:rPr>
        <w:t>xxxxxx</w:t>
      </w:r>
      <w:proofErr w:type="spellEnd"/>
    </w:p>
    <w:p w14:paraId="57355315" w14:textId="71A53552" w:rsidR="00643E16" w:rsidRDefault="00643E16" w:rsidP="00643E16">
      <w:pPr>
        <w:ind w:left="567"/>
        <w:jc w:val="both"/>
        <w:rPr>
          <w:rFonts w:cs="Arial"/>
          <w:color w:val="FF0000"/>
        </w:rPr>
      </w:pPr>
      <w:r>
        <w:rPr>
          <w:rFonts w:cs="Arial"/>
        </w:rPr>
        <w:t>2.3</w:t>
      </w:r>
      <w:r w:rsidRPr="00524CF6">
        <w:rPr>
          <w:rFonts w:cs="Arial"/>
        </w:rPr>
        <w:t>. Norma de ressarcimento da DOA</w:t>
      </w:r>
      <w:r w:rsidR="00C44F20" w:rsidRPr="00647810">
        <w:rPr>
          <w:rFonts w:cs="Arial"/>
        </w:rPr>
        <w:t>:</w:t>
      </w:r>
      <w:r w:rsidR="00C44F20">
        <w:rPr>
          <w:rFonts w:cs="Arial"/>
          <w:color w:val="FF0000"/>
        </w:rPr>
        <w:t xml:space="preserve"> </w:t>
      </w:r>
      <w:proofErr w:type="spellStart"/>
      <w:r w:rsidR="00C44F20">
        <w:rPr>
          <w:rFonts w:cs="Arial"/>
          <w:color w:val="FF0000"/>
        </w:rPr>
        <w:t>xxxxxx</w:t>
      </w:r>
      <w:proofErr w:type="spellEnd"/>
    </w:p>
    <w:p w14:paraId="3E81B50C" w14:textId="333ABBED" w:rsidR="00A16C3C" w:rsidRPr="00A16C3C" w:rsidRDefault="00A16C3C" w:rsidP="00643E16">
      <w:pPr>
        <w:ind w:left="567"/>
        <w:jc w:val="both"/>
        <w:rPr>
          <w:rFonts w:cs="Arial"/>
        </w:rPr>
      </w:pPr>
      <w:r w:rsidRPr="00A16C3C">
        <w:rPr>
          <w:rFonts w:cs="Arial"/>
        </w:rPr>
        <w:t xml:space="preserve">2.4. </w:t>
      </w:r>
      <w:r>
        <w:rPr>
          <w:rFonts w:cs="Arial"/>
        </w:rPr>
        <w:t>Planilha orçamentária detalhada d</w:t>
      </w:r>
      <w:r w:rsidR="00470EDA">
        <w:rPr>
          <w:rFonts w:cs="Arial"/>
        </w:rPr>
        <w:t>a formação d</w:t>
      </w:r>
      <w:r w:rsidR="00C406C8">
        <w:rPr>
          <w:rFonts w:cs="Arial"/>
        </w:rPr>
        <w:t>o valor do ressarcimento da FUNDAÇÃO.</w:t>
      </w:r>
    </w:p>
    <w:p w14:paraId="33C12CFD" w14:textId="47592EB9" w:rsidR="00643E16" w:rsidRDefault="00643E16" w:rsidP="00643E16">
      <w:pPr>
        <w:ind w:left="567"/>
        <w:jc w:val="both"/>
        <w:rPr>
          <w:rFonts w:cs="Arial"/>
          <w:color w:val="FF0000"/>
        </w:rPr>
      </w:pPr>
      <w:r>
        <w:rPr>
          <w:rFonts w:cs="Arial"/>
          <w:color w:val="FF0000"/>
        </w:rPr>
        <w:lastRenderedPageBreak/>
        <w:t>2.</w:t>
      </w:r>
      <w:r w:rsidR="002F2CDF">
        <w:rPr>
          <w:rFonts w:cs="Arial"/>
          <w:color w:val="FF0000"/>
        </w:rPr>
        <w:t>5</w:t>
      </w:r>
      <w:r>
        <w:rPr>
          <w:rFonts w:cs="Arial"/>
          <w:color w:val="FF0000"/>
        </w:rPr>
        <w:t>. Norma de concessão de Bolsas de e</w:t>
      </w:r>
      <w:r w:rsidR="00C44F20">
        <w:rPr>
          <w:rFonts w:cs="Arial"/>
          <w:color w:val="FF0000"/>
        </w:rPr>
        <w:t xml:space="preserve">stímulo à inovação: </w:t>
      </w:r>
      <w:proofErr w:type="spellStart"/>
      <w:r w:rsidR="00C44F20">
        <w:rPr>
          <w:rFonts w:cs="Arial"/>
          <w:color w:val="FF0000"/>
        </w:rPr>
        <w:t>xxxx</w:t>
      </w:r>
      <w:r w:rsidR="0054085A">
        <w:rPr>
          <w:rFonts w:cs="Arial"/>
          <w:color w:val="FF0000"/>
        </w:rPr>
        <w:t>x</w:t>
      </w:r>
      <w:r w:rsidR="00C44F20">
        <w:rPr>
          <w:rFonts w:cs="Arial"/>
          <w:color w:val="FF0000"/>
        </w:rPr>
        <w:t>x</w:t>
      </w:r>
      <w:proofErr w:type="spellEnd"/>
    </w:p>
    <w:p w14:paraId="14E7B004" w14:textId="2E598EDC" w:rsidR="00643E16" w:rsidRDefault="00C44F20" w:rsidP="00643E16">
      <w:pPr>
        <w:ind w:left="567"/>
        <w:jc w:val="both"/>
        <w:rPr>
          <w:rFonts w:cs="Arial"/>
        </w:rPr>
      </w:pPr>
      <w:r>
        <w:rPr>
          <w:rFonts w:cs="Arial"/>
          <w:color w:val="FF0000"/>
        </w:rPr>
        <w:t>2.</w:t>
      </w:r>
      <w:r w:rsidR="002F2CDF">
        <w:rPr>
          <w:rFonts w:cs="Arial"/>
          <w:color w:val="FF0000"/>
        </w:rPr>
        <w:t>6</w:t>
      </w:r>
      <w:r>
        <w:rPr>
          <w:rFonts w:cs="Arial"/>
          <w:color w:val="FF0000"/>
        </w:rPr>
        <w:t xml:space="preserve">. </w:t>
      </w:r>
      <w:proofErr w:type="spellStart"/>
      <w:r>
        <w:rPr>
          <w:rFonts w:cs="Arial"/>
          <w:color w:val="FF0000"/>
        </w:rPr>
        <w:t>xxxx</w:t>
      </w:r>
      <w:r w:rsidR="0054085A">
        <w:rPr>
          <w:rFonts w:cs="Arial"/>
          <w:color w:val="FF0000"/>
        </w:rPr>
        <w:t>x</w:t>
      </w:r>
      <w:r>
        <w:rPr>
          <w:rFonts w:cs="Arial"/>
          <w:color w:val="FF0000"/>
        </w:rPr>
        <w:t>x</w:t>
      </w:r>
      <w:proofErr w:type="spellEnd"/>
    </w:p>
    <w:p w14:paraId="4C502FD2" w14:textId="77777777" w:rsidR="00E66810" w:rsidRDefault="00E66810" w:rsidP="007B37D7">
      <w:pPr>
        <w:jc w:val="both"/>
      </w:pPr>
    </w:p>
    <w:p w14:paraId="24C70B2F" w14:textId="109D8E24" w:rsidR="00D75D7C" w:rsidRPr="00C44F20" w:rsidRDefault="00D75D7C" w:rsidP="00D75D7C">
      <w:pPr>
        <w:autoSpaceDE w:val="0"/>
        <w:autoSpaceDN w:val="0"/>
        <w:adjustRightInd w:val="0"/>
        <w:rPr>
          <w:b/>
          <w:bCs/>
        </w:rPr>
      </w:pPr>
      <w:r w:rsidRPr="00C44F20">
        <w:rPr>
          <w:b/>
          <w:bCs/>
        </w:rPr>
        <w:t xml:space="preserve">CLÁUSULA </w:t>
      </w:r>
      <w:r w:rsidR="00E35C00">
        <w:rPr>
          <w:b/>
          <w:bCs/>
        </w:rPr>
        <w:t>TERCEIRA</w:t>
      </w:r>
      <w:r w:rsidRPr="00C44F20">
        <w:rPr>
          <w:b/>
          <w:bCs/>
        </w:rPr>
        <w:t xml:space="preserve"> - DAS OBRIGAÇÕES GERAIS</w:t>
      </w:r>
    </w:p>
    <w:p w14:paraId="4458000E" w14:textId="77777777" w:rsidR="00C44F20" w:rsidRDefault="00C44F20" w:rsidP="00D75D7C">
      <w:pPr>
        <w:jc w:val="both"/>
        <w:rPr>
          <w:rFonts w:ascii="Times New Roman" w:hAnsi="Times New Roman" w:cs="Times New Roman"/>
          <w:lang w:eastAsia="en-US"/>
        </w:rPr>
      </w:pPr>
    </w:p>
    <w:p w14:paraId="3B6A26E5" w14:textId="0739C77D" w:rsidR="00E66810" w:rsidRDefault="00D75D7C" w:rsidP="00D75D7C">
      <w:pPr>
        <w:jc w:val="both"/>
      </w:pPr>
      <w:r w:rsidRPr="00C44F20">
        <w:t>São obrigações dos Partícipes</w:t>
      </w:r>
      <w:r w:rsidR="005F0B5B">
        <w:t>:</w:t>
      </w:r>
    </w:p>
    <w:p w14:paraId="69D6D69E" w14:textId="77777777" w:rsidR="00E66810" w:rsidRDefault="00E66810" w:rsidP="007B37D7">
      <w:pPr>
        <w:jc w:val="both"/>
      </w:pPr>
    </w:p>
    <w:p w14:paraId="75C8F726" w14:textId="2DE8610A" w:rsidR="006D742A" w:rsidRPr="00C44F20" w:rsidRDefault="006D742A" w:rsidP="006D742A">
      <w:pPr>
        <w:autoSpaceDE w:val="0"/>
        <w:autoSpaceDN w:val="0"/>
        <w:adjustRightInd w:val="0"/>
        <w:ind w:left="567"/>
      </w:pPr>
      <w:r w:rsidRPr="00647B44">
        <w:rPr>
          <w:b/>
        </w:rPr>
        <w:t>3.</w:t>
      </w:r>
      <w:r>
        <w:rPr>
          <w:b/>
        </w:rPr>
        <w:t>1</w:t>
      </w:r>
      <w:r w:rsidRPr="00647B44">
        <w:rPr>
          <w:b/>
        </w:rPr>
        <w:t>. DO</w:t>
      </w:r>
      <w:r w:rsidRPr="00C44F20">
        <w:t xml:space="preserve"> </w:t>
      </w:r>
      <w:r w:rsidR="009E3D3A" w:rsidRPr="009E3D3A">
        <w:rPr>
          <w:b/>
        </w:rPr>
        <w:t>CETENE</w:t>
      </w:r>
      <w:r w:rsidR="009E3D3A" w:rsidRPr="009E3D3A">
        <w:t>:</w:t>
      </w:r>
    </w:p>
    <w:p w14:paraId="39BE6F8E" w14:textId="77777777" w:rsidR="006D742A" w:rsidRPr="00C44F20" w:rsidRDefault="006D742A" w:rsidP="006D742A">
      <w:pPr>
        <w:autoSpaceDE w:val="0"/>
        <w:autoSpaceDN w:val="0"/>
        <w:adjustRightInd w:val="0"/>
      </w:pPr>
    </w:p>
    <w:p w14:paraId="59CA7313" w14:textId="32C3B2E9" w:rsidR="006D742A" w:rsidRDefault="006D742A" w:rsidP="006D742A">
      <w:pPr>
        <w:autoSpaceDE w:val="0"/>
        <w:autoSpaceDN w:val="0"/>
        <w:adjustRightInd w:val="0"/>
        <w:ind w:left="1134"/>
        <w:jc w:val="both"/>
      </w:pPr>
      <w:r>
        <w:t>3.</w:t>
      </w:r>
      <w:r w:rsidR="002B03CA">
        <w:t>1</w:t>
      </w:r>
      <w:r>
        <w:t>.1</w:t>
      </w:r>
      <w:r w:rsidRPr="00C44F20">
        <w:t>. designar oficialmente o Coordenador</w:t>
      </w:r>
      <w:r>
        <w:t xml:space="preserve"> do projeto e o Fiscal do Convênio em data anterior ao início da sua execução;</w:t>
      </w:r>
    </w:p>
    <w:p w14:paraId="46AD8D99" w14:textId="77777777" w:rsidR="006D742A" w:rsidRPr="00C44F20" w:rsidRDefault="006D742A" w:rsidP="006D742A">
      <w:pPr>
        <w:autoSpaceDE w:val="0"/>
        <w:autoSpaceDN w:val="0"/>
        <w:adjustRightInd w:val="0"/>
        <w:ind w:left="1134"/>
        <w:jc w:val="both"/>
      </w:pPr>
    </w:p>
    <w:p w14:paraId="0B1DFD6D" w14:textId="599445DF" w:rsidR="006D742A" w:rsidRDefault="006D742A" w:rsidP="006D742A">
      <w:pPr>
        <w:autoSpaceDE w:val="0"/>
        <w:autoSpaceDN w:val="0"/>
        <w:adjustRightInd w:val="0"/>
        <w:ind w:left="1134"/>
        <w:jc w:val="both"/>
      </w:pPr>
      <w:r>
        <w:t>3.</w:t>
      </w:r>
      <w:r w:rsidR="002B03CA">
        <w:t>1</w:t>
      </w:r>
      <w:r>
        <w:t>.2</w:t>
      </w:r>
      <w:r w:rsidRPr="00C44F20">
        <w:t>. analisar e</w:t>
      </w:r>
      <w:r>
        <w:t xml:space="preserve"> encaminhar para apreciação e manifestação do seu NIT, </w:t>
      </w:r>
      <w:r w:rsidRPr="00C44F20">
        <w:t xml:space="preserve">as propostas de </w:t>
      </w:r>
      <w:r w:rsidR="004E2F2F">
        <w:t xml:space="preserve">aditivos e </w:t>
      </w:r>
      <w:r w:rsidRPr="00C44F20">
        <w:t>reformulações do Convênio</w:t>
      </w:r>
      <w:r w:rsidR="004E2F2F">
        <w:t xml:space="preserve"> ECTI</w:t>
      </w:r>
      <w:r w:rsidRPr="00C44F20">
        <w:t xml:space="preserve"> e</w:t>
      </w:r>
      <w:r>
        <w:t>/ou</w:t>
      </w:r>
      <w:r w:rsidRPr="00C44F20">
        <w:t xml:space="preserve"> do seu</w:t>
      </w:r>
      <w:r>
        <w:t xml:space="preserve"> </w:t>
      </w:r>
      <w:r w:rsidRPr="00C44F20">
        <w:t>Plano de Trabalho, fundamentadas em parâmetros técnicos e que não impliquem</w:t>
      </w:r>
      <w:r>
        <w:t xml:space="preserve"> </w:t>
      </w:r>
      <w:r w:rsidRPr="00C44F20">
        <w:t xml:space="preserve">mudança do </w:t>
      </w:r>
      <w:r>
        <w:t xml:space="preserve">seu </w:t>
      </w:r>
      <w:r w:rsidRPr="00C44F20">
        <w:t>objeto;</w:t>
      </w:r>
    </w:p>
    <w:p w14:paraId="18900615" w14:textId="77777777" w:rsidR="006D742A" w:rsidRPr="00C44F20" w:rsidRDefault="006D742A" w:rsidP="006D742A">
      <w:pPr>
        <w:autoSpaceDE w:val="0"/>
        <w:autoSpaceDN w:val="0"/>
        <w:adjustRightInd w:val="0"/>
        <w:ind w:left="1134"/>
        <w:jc w:val="both"/>
      </w:pPr>
    </w:p>
    <w:p w14:paraId="6846120B" w14:textId="637C6C21" w:rsidR="006D742A" w:rsidRDefault="006D742A" w:rsidP="006D742A">
      <w:pPr>
        <w:autoSpaceDE w:val="0"/>
        <w:autoSpaceDN w:val="0"/>
        <w:adjustRightInd w:val="0"/>
        <w:ind w:left="1134"/>
        <w:jc w:val="both"/>
      </w:pPr>
      <w:r>
        <w:t>3.</w:t>
      </w:r>
      <w:r w:rsidR="002B03CA">
        <w:t>1</w:t>
      </w:r>
      <w:r>
        <w:t>.3.</w:t>
      </w:r>
      <w:r w:rsidRPr="00C44F20">
        <w:t xml:space="preserve"> </w:t>
      </w:r>
      <w:proofErr w:type="gramStart"/>
      <w:r>
        <w:t>quando</w:t>
      </w:r>
      <w:proofErr w:type="gramEnd"/>
      <w:r>
        <w:t xml:space="preserve"> solicitado, </w:t>
      </w:r>
      <w:r w:rsidRPr="00C44F20">
        <w:t xml:space="preserve">fornecer tempestivamente todos os documentos </w:t>
      </w:r>
      <w:r>
        <w:t>n</w:t>
      </w:r>
      <w:r w:rsidRPr="00C44F20">
        <w:t>ecessários para a</w:t>
      </w:r>
      <w:r>
        <w:t xml:space="preserve"> </w:t>
      </w:r>
      <w:r w:rsidRPr="00C44F20">
        <w:t xml:space="preserve">renovação do credenciamento </w:t>
      </w:r>
      <w:r>
        <w:t>(</w:t>
      </w:r>
      <w:r w:rsidRPr="00EE5387">
        <w:rPr>
          <w:color w:val="FF0000"/>
        </w:rPr>
        <w:t>ou para autorização</w:t>
      </w:r>
      <w:r>
        <w:t xml:space="preserve">) </w:t>
      </w:r>
      <w:r w:rsidRPr="00C44F20">
        <w:t xml:space="preserve">da </w:t>
      </w:r>
      <w:r>
        <w:t>fundação</w:t>
      </w:r>
      <w:r w:rsidRPr="00C44F20">
        <w:t xml:space="preserve"> para</w:t>
      </w:r>
      <w:r>
        <w:t xml:space="preserve"> atuar como fundação de apoio do </w:t>
      </w:r>
      <w:r w:rsidR="009E3D3A" w:rsidRPr="009E3D3A">
        <w:t>CETENE</w:t>
      </w:r>
      <w:r w:rsidRPr="009E3D3A">
        <w:t xml:space="preserve"> </w:t>
      </w:r>
      <w:r w:rsidRPr="00C44F20">
        <w:t>de acordo com os artigos 4º e 5º da Portaria Interministerial no 191, de 13 de</w:t>
      </w:r>
      <w:r>
        <w:t xml:space="preserve"> março de 2012;</w:t>
      </w:r>
    </w:p>
    <w:p w14:paraId="632F1599" w14:textId="77777777" w:rsidR="006D742A" w:rsidRPr="00C44F20" w:rsidRDefault="006D742A" w:rsidP="006D742A">
      <w:pPr>
        <w:autoSpaceDE w:val="0"/>
        <w:autoSpaceDN w:val="0"/>
        <w:adjustRightInd w:val="0"/>
        <w:ind w:left="1134"/>
        <w:jc w:val="both"/>
      </w:pPr>
    </w:p>
    <w:p w14:paraId="205C741D" w14:textId="0C20199B" w:rsidR="006D742A" w:rsidRDefault="006D742A" w:rsidP="006D742A">
      <w:pPr>
        <w:autoSpaceDE w:val="0"/>
        <w:autoSpaceDN w:val="0"/>
        <w:adjustRightInd w:val="0"/>
        <w:ind w:left="1134"/>
        <w:jc w:val="both"/>
      </w:pPr>
      <w:r>
        <w:t>3.</w:t>
      </w:r>
      <w:r w:rsidR="002B03CA">
        <w:t>1</w:t>
      </w:r>
      <w:r>
        <w:t xml:space="preserve">.4. </w:t>
      </w:r>
      <w:r w:rsidRPr="00C44F20">
        <w:t>emitir relatório de avaliação, no prazo</w:t>
      </w:r>
      <w:r w:rsidR="00511EC3">
        <w:t xml:space="preserve"> de </w:t>
      </w:r>
      <w:r w:rsidR="00E563EB">
        <w:t>60 (sessenta) dias</w:t>
      </w:r>
      <w:r w:rsidRPr="00C44F20">
        <w:t>, contados a partir da</w:t>
      </w:r>
      <w:r>
        <w:t xml:space="preserve"> </w:t>
      </w:r>
      <w:r w:rsidRPr="00C44F20">
        <w:t>prestação de contas final</w:t>
      </w:r>
      <w:r w:rsidR="00040643">
        <w:t xml:space="preserve"> da fundação de apoio</w:t>
      </w:r>
      <w:r w:rsidRPr="00C44F20">
        <w:t xml:space="preserve">, com base nos documentos e demais informações </w:t>
      </w:r>
      <w:r>
        <w:t>do C</w:t>
      </w:r>
      <w:r w:rsidRPr="00C44F20">
        <w:t xml:space="preserve">onvênio, </w:t>
      </w:r>
      <w:r>
        <w:t xml:space="preserve">para fins do </w:t>
      </w:r>
      <w:r w:rsidRPr="00E02576">
        <w:rPr>
          <w:i/>
        </w:rPr>
        <w:t>caput</w:t>
      </w:r>
      <w:r w:rsidRPr="00C44F20">
        <w:t xml:space="preserve"> e § 3° do Artigo 11, do Decreto</w:t>
      </w:r>
      <w:r>
        <w:t xml:space="preserve"> nº 7.423/2010;</w:t>
      </w:r>
    </w:p>
    <w:p w14:paraId="15DF34BC" w14:textId="77777777" w:rsidR="006D742A" w:rsidRPr="00C44F20" w:rsidRDefault="006D742A" w:rsidP="006D742A">
      <w:pPr>
        <w:autoSpaceDE w:val="0"/>
        <w:autoSpaceDN w:val="0"/>
        <w:adjustRightInd w:val="0"/>
        <w:ind w:left="1134"/>
        <w:jc w:val="both"/>
      </w:pPr>
    </w:p>
    <w:p w14:paraId="2EF6CC9E" w14:textId="274F0812" w:rsidR="006D742A" w:rsidRDefault="006D742A" w:rsidP="006D742A">
      <w:pPr>
        <w:autoSpaceDE w:val="0"/>
        <w:autoSpaceDN w:val="0"/>
        <w:adjustRightInd w:val="0"/>
        <w:ind w:left="1134"/>
        <w:jc w:val="both"/>
      </w:pPr>
      <w:r>
        <w:t>3.</w:t>
      </w:r>
      <w:r w:rsidR="002B03CA">
        <w:t>1</w:t>
      </w:r>
      <w:r>
        <w:t>.5.</w:t>
      </w:r>
      <w:r w:rsidRPr="00C44F20">
        <w:t xml:space="preserve"> supervisionar, acompanhar e fiscalizar a execução</w:t>
      </w:r>
      <w:r>
        <w:t xml:space="preserve"> do projeto e</w:t>
      </w:r>
      <w:r w:rsidRPr="00C44F20">
        <w:t xml:space="preserve"> deste Convênio</w:t>
      </w:r>
      <w:r w:rsidR="00965591">
        <w:t xml:space="preserve"> ECTI</w:t>
      </w:r>
      <w:r w:rsidRPr="00C44F20">
        <w:t>, além de avaliar o</w:t>
      </w:r>
      <w:r>
        <w:t xml:space="preserve"> ganho de eficiência obtido</w:t>
      </w:r>
      <w:r w:rsidRPr="00C44F20">
        <w:t>;</w:t>
      </w:r>
    </w:p>
    <w:p w14:paraId="4D148557" w14:textId="77777777" w:rsidR="006D742A" w:rsidRPr="00C44F20" w:rsidRDefault="006D742A" w:rsidP="006D742A">
      <w:pPr>
        <w:autoSpaceDE w:val="0"/>
        <w:autoSpaceDN w:val="0"/>
        <w:adjustRightInd w:val="0"/>
        <w:ind w:left="1134"/>
        <w:jc w:val="both"/>
      </w:pPr>
    </w:p>
    <w:p w14:paraId="274C406F" w14:textId="0C0BD29A" w:rsidR="006D742A" w:rsidRDefault="006D742A" w:rsidP="006D742A">
      <w:pPr>
        <w:autoSpaceDE w:val="0"/>
        <w:autoSpaceDN w:val="0"/>
        <w:adjustRightInd w:val="0"/>
        <w:ind w:left="1134"/>
        <w:jc w:val="both"/>
      </w:pPr>
      <w:r>
        <w:t>3.</w:t>
      </w:r>
      <w:r w:rsidR="002B03CA">
        <w:t>1</w:t>
      </w:r>
      <w:r>
        <w:t>.6</w:t>
      </w:r>
      <w:r w:rsidRPr="00C44F20">
        <w:t xml:space="preserve">. </w:t>
      </w:r>
      <w:proofErr w:type="gramStart"/>
      <w:r w:rsidRPr="00C44F20">
        <w:t>autorizar</w:t>
      </w:r>
      <w:proofErr w:type="gramEnd"/>
      <w:r w:rsidRPr="00C44F20">
        <w:t xml:space="preserve"> previamente a movimentação dos recursos captados para os projetos</w:t>
      </w:r>
      <w:r>
        <w:t xml:space="preserve"> institucionais do</w:t>
      </w:r>
      <w:r w:rsidR="009E3D3A">
        <w:t xml:space="preserve"> CETENE</w:t>
      </w:r>
      <w:r>
        <w:t>, inclusive aqueles destinados ao ressarcimento da</w:t>
      </w:r>
      <w:r w:rsidR="00F36EA2">
        <w:t>s despesas operacionais incorridas pela fundação de apoio</w:t>
      </w:r>
      <w:r>
        <w:t>.</w:t>
      </w:r>
    </w:p>
    <w:p w14:paraId="5A27B38F" w14:textId="77777777" w:rsidR="00BC640F" w:rsidRDefault="00BC640F" w:rsidP="006D742A">
      <w:pPr>
        <w:autoSpaceDE w:val="0"/>
        <w:autoSpaceDN w:val="0"/>
        <w:adjustRightInd w:val="0"/>
        <w:ind w:left="1134"/>
        <w:jc w:val="both"/>
      </w:pPr>
    </w:p>
    <w:p w14:paraId="35ABC854" w14:textId="68440D9A" w:rsidR="00BC640F" w:rsidRPr="0080601E" w:rsidRDefault="00BC640F" w:rsidP="006D742A">
      <w:pPr>
        <w:autoSpaceDE w:val="0"/>
        <w:autoSpaceDN w:val="0"/>
        <w:adjustRightInd w:val="0"/>
        <w:ind w:left="1134"/>
        <w:jc w:val="both"/>
        <w:rPr>
          <w:color w:val="FF0000"/>
        </w:rPr>
      </w:pPr>
      <w:r w:rsidRPr="0080601E">
        <w:rPr>
          <w:color w:val="FF0000"/>
        </w:rPr>
        <w:t>3.</w:t>
      </w:r>
      <w:r w:rsidR="002B03CA">
        <w:rPr>
          <w:color w:val="FF0000"/>
        </w:rPr>
        <w:t>1</w:t>
      </w:r>
      <w:r w:rsidRPr="0080601E">
        <w:rPr>
          <w:color w:val="FF0000"/>
        </w:rPr>
        <w:t>.6.</w:t>
      </w:r>
      <w:r w:rsidR="0080601E" w:rsidRPr="0080601E">
        <w:rPr>
          <w:color w:val="FF0000"/>
        </w:rPr>
        <w:t xml:space="preserve"> </w:t>
      </w:r>
      <w:proofErr w:type="spellStart"/>
      <w:r w:rsidR="0080601E" w:rsidRPr="0080601E">
        <w:rPr>
          <w:color w:val="FF0000"/>
        </w:rPr>
        <w:t>xxxxx</w:t>
      </w:r>
      <w:proofErr w:type="spellEnd"/>
      <w:r w:rsidR="0080601E" w:rsidRPr="0080601E">
        <w:rPr>
          <w:color w:val="FF0000"/>
        </w:rPr>
        <w:t xml:space="preserve"> (eventuais obrigações da ICT perante o partícipe privado)</w:t>
      </w:r>
    </w:p>
    <w:p w14:paraId="6FE9C21E" w14:textId="77777777" w:rsidR="006D742A" w:rsidRDefault="006D742A" w:rsidP="00C864CC">
      <w:pPr>
        <w:autoSpaceDE w:val="0"/>
        <w:autoSpaceDN w:val="0"/>
        <w:adjustRightInd w:val="0"/>
        <w:ind w:left="567"/>
        <w:rPr>
          <w:b/>
        </w:rPr>
      </w:pPr>
    </w:p>
    <w:p w14:paraId="7BC8272B" w14:textId="6D8792CB" w:rsidR="00D75D7C" w:rsidRPr="00C44F20" w:rsidRDefault="00C44F20" w:rsidP="00C864CC">
      <w:pPr>
        <w:autoSpaceDE w:val="0"/>
        <w:autoSpaceDN w:val="0"/>
        <w:adjustRightInd w:val="0"/>
        <w:ind w:left="567"/>
      </w:pPr>
      <w:r w:rsidRPr="00C44F20">
        <w:rPr>
          <w:b/>
        </w:rPr>
        <w:t>3.</w:t>
      </w:r>
      <w:r w:rsidR="006D742A">
        <w:rPr>
          <w:b/>
        </w:rPr>
        <w:t>2</w:t>
      </w:r>
      <w:r w:rsidRPr="00C44F20">
        <w:rPr>
          <w:b/>
        </w:rPr>
        <w:t>.</w:t>
      </w:r>
      <w:r w:rsidR="00D75D7C" w:rsidRPr="00C44F20">
        <w:rPr>
          <w:b/>
        </w:rPr>
        <w:t xml:space="preserve"> DA FUNDAÇÃO</w:t>
      </w:r>
      <w:r w:rsidR="00EE0945">
        <w:rPr>
          <w:b/>
        </w:rPr>
        <w:t xml:space="preserve"> DE APOIO (FUNDAÇÃO)</w:t>
      </w:r>
      <w:r w:rsidR="00D75D7C" w:rsidRPr="00C44F20">
        <w:t>:</w:t>
      </w:r>
    </w:p>
    <w:p w14:paraId="1967C4A8" w14:textId="77777777" w:rsidR="00C44F20" w:rsidRDefault="00C44F20" w:rsidP="00C44F20">
      <w:pPr>
        <w:autoSpaceDE w:val="0"/>
        <w:autoSpaceDN w:val="0"/>
        <w:adjustRightInd w:val="0"/>
        <w:ind w:left="567"/>
        <w:jc w:val="both"/>
      </w:pPr>
    </w:p>
    <w:p w14:paraId="32762427" w14:textId="52C98B89" w:rsidR="00D75D7C" w:rsidRPr="00C44F20" w:rsidRDefault="00F526F6" w:rsidP="00C864CC">
      <w:pPr>
        <w:autoSpaceDE w:val="0"/>
        <w:autoSpaceDN w:val="0"/>
        <w:adjustRightInd w:val="0"/>
        <w:ind w:left="1134"/>
        <w:jc w:val="both"/>
      </w:pPr>
      <w:r>
        <w:t>3</w:t>
      </w:r>
      <w:r w:rsidR="00D75D7C" w:rsidRPr="00C44F20">
        <w:t>.</w:t>
      </w:r>
      <w:r w:rsidR="002B03CA">
        <w:t>2</w:t>
      </w:r>
      <w:r w:rsidR="00D75D7C" w:rsidRPr="00C44F20">
        <w:t>.</w:t>
      </w:r>
      <w:r>
        <w:t>1.</w:t>
      </w:r>
      <w:r w:rsidR="00D75D7C" w:rsidRPr="00C44F20">
        <w:t xml:space="preserve"> </w:t>
      </w:r>
      <w:r w:rsidR="00C44F20">
        <w:t>R</w:t>
      </w:r>
      <w:r w:rsidR="00D75D7C" w:rsidRPr="00C44F20">
        <w:t>eceber</w:t>
      </w:r>
      <w:r w:rsidR="00C44F20">
        <w:t>, gerir e movimentar</w:t>
      </w:r>
      <w:r w:rsidR="00D75D7C" w:rsidRPr="00C44F20">
        <w:t xml:space="preserve"> os recursos financeiros </w:t>
      </w:r>
      <w:r w:rsidR="00C44F20">
        <w:t>que serão aplicados no projeto</w:t>
      </w:r>
      <w:r w:rsidR="00914242">
        <w:t>,</w:t>
      </w:r>
      <w:r w:rsidR="00C44F20">
        <w:t xml:space="preserve"> </w:t>
      </w:r>
      <w:r w:rsidR="00D75D7C" w:rsidRPr="00C44F20">
        <w:t xml:space="preserve">em conta </w:t>
      </w:r>
      <w:r w:rsidR="00C44F20">
        <w:t>corrente remunerada</w:t>
      </w:r>
      <w:r w:rsidR="00D75D7C" w:rsidRPr="00C44F20">
        <w:t xml:space="preserve"> específica do Convênio</w:t>
      </w:r>
      <w:r w:rsidR="002B03CA">
        <w:t xml:space="preserve"> ECTI</w:t>
      </w:r>
      <w:r w:rsidR="00C44F20">
        <w:t xml:space="preserve">, </w:t>
      </w:r>
      <w:r w:rsidR="00D75D7C" w:rsidRPr="00C44F20">
        <w:t>exclusivamente em instituições financeiras controladas pela União;</w:t>
      </w:r>
    </w:p>
    <w:p w14:paraId="48569019" w14:textId="77777777" w:rsidR="00C44F20" w:rsidRDefault="00C44F20" w:rsidP="00C864CC">
      <w:pPr>
        <w:autoSpaceDE w:val="0"/>
        <w:autoSpaceDN w:val="0"/>
        <w:adjustRightInd w:val="0"/>
        <w:ind w:left="1134"/>
      </w:pPr>
    </w:p>
    <w:p w14:paraId="22068A09" w14:textId="5295177E" w:rsidR="009E2187" w:rsidRPr="00C44F20" w:rsidRDefault="00F526F6" w:rsidP="00C864CC">
      <w:pPr>
        <w:autoSpaceDE w:val="0"/>
        <w:autoSpaceDN w:val="0"/>
        <w:adjustRightInd w:val="0"/>
        <w:ind w:left="1134"/>
      </w:pPr>
      <w:r>
        <w:t>3.</w:t>
      </w:r>
      <w:r w:rsidR="002B03CA">
        <w:t>2</w:t>
      </w:r>
      <w:r>
        <w:t>.</w:t>
      </w:r>
      <w:r w:rsidR="00C44F20">
        <w:t xml:space="preserve">2. </w:t>
      </w:r>
      <w:r w:rsidR="009E2187">
        <w:t>E</w:t>
      </w:r>
      <w:r w:rsidR="009E2187" w:rsidRPr="00C44F20">
        <w:t>xecutar as atividades inerentes à implantação do objeto deste Convênio</w:t>
      </w:r>
      <w:r w:rsidR="007A55CB">
        <w:t xml:space="preserve"> ECTI</w:t>
      </w:r>
      <w:r w:rsidR="009E2187" w:rsidRPr="00C44F20">
        <w:t xml:space="preserve"> com rigorosa</w:t>
      </w:r>
      <w:r w:rsidR="009E2187">
        <w:t xml:space="preserve"> </w:t>
      </w:r>
      <w:r w:rsidR="009E2187" w:rsidRPr="00C44F20">
        <w:t>obediência ao Plano de Trabalho;</w:t>
      </w:r>
    </w:p>
    <w:p w14:paraId="40E9AFB1" w14:textId="44E3F2D5" w:rsidR="009E2187" w:rsidRDefault="009E2187" w:rsidP="00C864CC">
      <w:pPr>
        <w:autoSpaceDE w:val="0"/>
        <w:autoSpaceDN w:val="0"/>
        <w:adjustRightInd w:val="0"/>
        <w:ind w:left="1134"/>
      </w:pPr>
    </w:p>
    <w:p w14:paraId="77E7B403" w14:textId="36FC038A" w:rsidR="009E2187" w:rsidRDefault="00F526F6" w:rsidP="00C864CC">
      <w:pPr>
        <w:autoSpaceDE w:val="0"/>
        <w:autoSpaceDN w:val="0"/>
        <w:adjustRightInd w:val="0"/>
        <w:ind w:left="1134"/>
        <w:jc w:val="both"/>
      </w:pPr>
      <w:r>
        <w:t>3.</w:t>
      </w:r>
      <w:r w:rsidR="002B03CA">
        <w:t>2</w:t>
      </w:r>
      <w:r>
        <w:t>.</w:t>
      </w:r>
      <w:r w:rsidR="009E2187">
        <w:t xml:space="preserve">3. Manter a qualidade </w:t>
      </w:r>
      <w:r w:rsidR="00E047F3">
        <w:t xml:space="preserve">e o ganho de eficiência </w:t>
      </w:r>
      <w:r w:rsidR="009E2187">
        <w:t>das atividades de supo</w:t>
      </w:r>
      <w:r w:rsidR="00E047F3">
        <w:t>rte</w:t>
      </w:r>
      <w:r w:rsidR="009D5549">
        <w:t>,</w:t>
      </w:r>
      <w:r w:rsidR="00E047F3">
        <w:t xml:space="preserve"> prestad</w:t>
      </w:r>
      <w:r w:rsidR="009061A7">
        <w:t>as</w:t>
      </w:r>
      <w:r w:rsidR="005F0B5B">
        <w:t xml:space="preserve"> </w:t>
      </w:r>
      <w:r w:rsidR="00E047F3">
        <w:t xml:space="preserve">nesse </w:t>
      </w:r>
      <w:r w:rsidR="007A55CB">
        <w:t>C</w:t>
      </w:r>
      <w:r w:rsidR="00E047F3">
        <w:t>onvênio</w:t>
      </w:r>
      <w:r w:rsidR="007A55CB">
        <w:t xml:space="preserve"> ECTI</w:t>
      </w:r>
      <w:r w:rsidR="005914E2">
        <w:t>, durante toda a sua execução</w:t>
      </w:r>
      <w:r w:rsidR="0002460B">
        <w:t>, o que será aferido por indicadores definidos pela ICT apoiada</w:t>
      </w:r>
      <w:r w:rsidR="00E047F3">
        <w:t>;</w:t>
      </w:r>
    </w:p>
    <w:p w14:paraId="32A2CC52" w14:textId="49D49699" w:rsidR="009E2187" w:rsidRDefault="009E2187" w:rsidP="00C864CC">
      <w:pPr>
        <w:autoSpaceDE w:val="0"/>
        <w:autoSpaceDN w:val="0"/>
        <w:adjustRightInd w:val="0"/>
        <w:ind w:left="1134"/>
      </w:pPr>
    </w:p>
    <w:p w14:paraId="74288883" w14:textId="3E94BEA1" w:rsidR="00E047F3" w:rsidRDefault="00F526F6" w:rsidP="00C864CC">
      <w:pPr>
        <w:autoSpaceDE w:val="0"/>
        <w:autoSpaceDN w:val="0"/>
        <w:adjustRightInd w:val="0"/>
        <w:ind w:left="1134"/>
        <w:jc w:val="both"/>
      </w:pPr>
      <w:r>
        <w:t>3.</w:t>
      </w:r>
      <w:r w:rsidR="002B03CA">
        <w:t>2</w:t>
      </w:r>
      <w:r w:rsidR="00E047F3">
        <w:t>.4. D</w:t>
      </w:r>
      <w:r w:rsidR="009E4831">
        <w:t>isponibilizar para consulta pública e sem restrição, por meio da</w:t>
      </w:r>
      <w:r w:rsidR="00E047F3" w:rsidRPr="00C44F20">
        <w:t xml:space="preserve"> rede mundial de computadores –</w:t>
      </w:r>
      <w:r w:rsidR="00E047F3">
        <w:t xml:space="preserve"> </w:t>
      </w:r>
      <w:r w:rsidR="00E047F3" w:rsidRPr="00E047F3">
        <w:rPr>
          <w:i/>
        </w:rPr>
        <w:t>internet</w:t>
      </w:r>
      <w:r w:rsidR="009E4831">
        <w:rPr>
          <w:i/>
        </w:rPr>
        <w:t xml:space="preserve"> -</w:t>
      </w:r>
      <w:r w:rsidR="00E047F3" w:rsidRPr="00C44F20">
        <w:t>, no mínimo</w:t>
      </w:r>
      <w:r w:rsidR="00E047F3">
        <w:t xml:space="preserve"> e na íntegra</w:t>
      </w:r>
      <w:r w:rsidR="00E047F3" w:rsidRPr="00C44F20">
        <w:t xml:space="preserve">: </w:t>
      </w:r>
    </w:p>
    <w:p w14:paraId="66AABC8B" w14:textId="5D8B383C" w:rsidR="00E047F3" w:rsidRDefault="00E047F3" w:rsidP="00C864CC">
      <w:pPr>
        <w:autoSpaceDE w:val="0"/>
        <w:autoSpaceDN w:val="0"/>
        <w:adjustRightInd w:val="0"/>
        <w:ind w:left="1701"/>
        <w:jc w:val="both"/>
      </w:pPr>
      <w:r w:rsidRPr="00C44F20">
        <w:t>(I) o</w:t>
      </w:r>
      <w:r w:rsidR="00D0381F">
        <w:t xml:space="preserve"> presente</w:t>
      </w:r>
      <w:r w:rsidRPr="00C44F20">
        <w:t xml:space="preserve"> instrumento</w:t>
      </w:r>
      <w:r>
        <w:t xml:space="preserve"> jurídico</w:t>
      </w:r>
      <w:r w:rsidRPr="00C44F20">
        <w:t xml:space="preserve"> </w:t>
      </w:r>
      <w:r w:rsidR="00D0381F">
        <w:t>e seus eventuais aditivos</w:t>
      </w:r>
      <w:r w:rsidRPr="00C44F20">
        <w:t xml:space="preserve">; </w:t>
      </w:r>
    </w:p>
    <w:p w14:paraId="40F932A2" w14:textId="4993A9AA" w:rsidR="009E4831" w:rsidRDefault="009E4831" w:rsidP="00C864CC">
      <w:pPr>
        <w:autoSpaceDE w:val="0"/>
        <w:autoSpaceDN w:val="0"/>
        <w:adjustRightInd w:val="0"/>
        <w:ind w:left="1701"/>
        <w:jc w:val="both"/>
      </w:pPr>
      <w:r>
        <w:t>(II) comprovante</w:t>
      </w:r>
      <w:r w:rsidR="00EC0036">
        <w:t xml:space="preserve"> do cumprimento </w:t>
      </w:r>
      <w:r w:rsidR="00707BF8">
        <w:t>do art. 2º, inc. V, do Decreto nº 11.271/2022</w:t>
      </w:r>
      <w:r w:rsidR="004C3A11">
        <w:t xml:space="preserve"> (</w:t>
      </w:r>
      <w:proofErr w:type="spellStart"/>
      <w:r w:rsidR="00CF5F30">
        <w:t>Sigpar</w:t>
      </w:r>
      <w:proofErr w:type="spellEnd"/>
      <w:r w:rsidR="00CF5F30">
        <w:t>)</w:t>
      </w:r>
      <w:r>
        <w:t>;</w:t>
      </w:r>
    </w:p>
    <w:p w14:paraId="6453D7C8" w14:textId="51B628EE" w:rsidR="00E047F3" w:rsidRDefault="00E047F3" w:rsidP="00C864CC">
      <w:pPr>
        <w:autoSpaceDE w:val="0"/>
        <w:autoSpaceDN w:val="0"/>
        <w:adjustRightInd w:val="0"/>
        <w:ind w:left="1701"/>
        <w:jc w:val="both"/>
      </w:pPr>
      <w:r w:rsidRPr="00C44F20">
        <w:t>(I</w:t>
      </w:r>
      <w:r w:rsidR="009E4831">
        <w:t>I</w:t>
      </w:r>
      <w:r w:rsidRPr="00C44F20">
        <w:t xml:space="preserve">I) relatórios </w:t>
      </w:r>
      <w:r w:rsidR="0002460B">
        <w:t>periódicos</w:t>
      </w:r>
      <w:r w:rsidR="00CA1921">
        <w:t xml:space="preserve"> (</w:t>
      </w:r>
      <w:r w:rsidR="00CA1921" w:rsidRPr="00CA1921">
        <w:rPr>
          <w:color w:val="FF0000"/>
        </w:rPr>
        <w:t>mensais, bimestrais, trimestrais, ou outro período</w:t>
      </w:r>
      <w:r w:rsidR="00CA1921">
        <w:t>)</w:t>
      </w:r>
      <w:r w:rsidRPr="00C44F20">
        <w:t xml:space="preserve"> de execução do </w:t>
      </w:r>
      <w:r w:rsidR="007A55CB">
        <w:t>C</w:t>
      </w:r>
      <w:r w:rsidRPr="00C44F20">
        <w:t>onvênio</w:t>
      </w:r>
      <w:r w:rsidR="007A55CB">
        <w:t xml:space="preserve"> ECTI</w:t>
      </w:r>
      <w:r w:rsidRPr="00C44F20">
        <w:t xml:space="preserve"> e</w:t>
      </w:r>
      <w:r>
        <w:t xml:space="preserve"> eventual</w:t>
      </w:r>
      <w:r w:rsidRPr="00C44F20">
        <w:t xml:space="preserve"> captação de</w:t>
      </w:r>
      <w:r>
        <w:t xml:space="preserve"> </w:t>
      </w:r>
      <w:r w:rsidRPr="00C44F20">
        <w:t xml:space="preserve">recursos financeiros, com indicação dos valores executados, </w:t>
      </w:r>
      <w:r w:rsidR="00D0381F">
        <w:t xml:space="preserve">e dos correlatos </w:t>
      </w:r>
      <w:r w:rsidR="00707BF8">
        <w:t xml:space="preserve">recibos de </w:t>
      </w:r>
      <w:r w:rsidR="00D0381F">
        <w:t xml:space="preserve">pagamentos e beneficiários; </w:t>
      </w:r>
      <w:r w:rsidRPr="00C44F20">
        <w:t xml:space="preserve"> </w:t>
      </w:r>
    </w:p>
    <w:p w14:paraId="6BD2F700" w14:textId="407E20C7" w:rsidR="00E047F3" w:rsidRDefault="009E4831" w:rsidP="00C864CC">
      <w:pPr>
        <w:autoSpaceDE w:val="0"/>
        <w:autoSpaceDN w:val="0"/>
        <w:adjustRightInd w:val="0"/>
        <w:ind w:left="1701"/>
        <w:jc w:val="both"/>
      </w:pPr>
      <w:r>
        <w:t>(IV</w:t>
      </w:r>
      <w:r w:rsidR="00E047F3" w:rsidRPr="00C44F20">
        <w:t>) a relação dos pagamentos efetuados a agentes públicos de qualquer natureza, em razão da execução do Convênio</w:t>
      </w:r>
      <w:r w:rsidR="007A55CB">
        <w:t xml:space="preserve"> ECTI</w:t>
      </w:r>
      <w:r w:rsidR="00E047F3" w:rsidRPr="00C44F20">
        <w:t xml:space="preserve">; </w:t>
      </w:r>
    </w:p>
    <w:p w14:paraId="0E3152A0" w14:textId="4F42EA14" w:rsidR="00E047F3" w:rsidRDefault="009E4831" w:rsidP="00C864CC">
      <w:pPr>
        <w:autoSpaceDE w:val="0"/>
        <w:autoSpaceDN w:val="0"/>
        <w:adjustRightInd w:val="0"/>
        <w:ind w:left="1701"/>
        <w:jc w:val="both"/>
      </w:pPr>
      <w:r>
        <w:t>(</w:t>
      </w:r>
      <w:r w:rsidR="00E047F3" w:rsidRPr="00C44F20">
        <w:t>V) a</w:t>
      </w:r>
      <w:r w:rsidR="00E047F3">
        <w:t xml:space="preserve"> </w:t>
      </w:r>
      <w:r w:rsidR="00E047F3" w:rsidRPr="00C44F20">
        <w:t>relação dos pagamentos realizados a pessoas físicas e jurídicas, em razão da</w:t>
      </w:r>
      <w:r w:rsidR="00E047F3">
        <w:t xml:space="preserve"> </w:t>
      </w:r>
      <w:r w:rsidR="00E047F3" w:rsidRPr="00C44F20">
        <w:t>execução do Convênio</w:t>
      </w:r>
      <w:r w:rsidR="007A55CB">
        <w:t xml:space="preserve"> ECTI</w:t>
      </w:r>
      <w:r w:rsidR="002254E8">
        <w:t xml:space="preserve">, o que inclui </w:t>
      </w:r>
      <w:r w:rsidR="00645F92">
        <w:t xml:space="preserve">eventuais concessões de Bolsas, </w:t>
      </w:r>
      <w:r w:rsidR="002254E8">
        <w:t>os ressarcimentos de D</w:t>
      </w:r>
      <w:r w:rsidR="00E0510F">
        <w:t>espesas Operacionais</w:t>
      </w:r>
      <w:r w:rsidR="00645F92">
        <w:t xml:space="preserve"> </w:t>
      </w:r>
      <w:proofErr w:type="spellStart"/>
      <w:r w:rsidR="00645F92">
        <w:t>etc</w:t>
      </w:r>
      <w:proofErr w:type="spellEnd"/>
      <w:r w:rsidR="00E047F3" w:rsidRPr="00C44F20">
        <w:t xml:space="preserve">; </w:t>
      </w:r>
      <w:proofErr w:type="gramStart"/>
      <w:r w:rsidR="00E047F3" w:rsidRPr="00C44F20">
        <w:t>e</w:t>
      </w:r>
      <w:proofErr w:type="gramEnd"/>
      <w:r w:rsidR="00E047F3" w:rsidRPr="00C44F20">
        <w:t xml:space="preserve"> </w:t>
      </w:r>
    </w:p>
    <w:p w14:paraId="6067D5E5" w14:textId="119D1AC0" w:rsidR="00E047F3" w:rsidRPr="00C44F20" w:rsidRDefault="00E047F3" w:rsidP="00C864CC">
      <w:pPr>
        <w:autoSpaceDE w:val="0"/>
        <w:autoSpaceDN w:val="0"/>
        <w:adjustRightInd w:val="0"/>
        <w:ind w:left="1701"/>
        <w:jc w:val="both"/>
      </w:pPr>
      <w:r w:rsidRPr="00C44F20">
        <w:t>(V</w:t>
      </w:r>
      <w:r w:rsidR="009E4831">
        <w:t>I</w:t>
      </w:r>
      <w:r w:rsidRPr="00C44F20">
        <w:t>) as prestações de contas</w:t>
      </w:r>
      <w:r w:rsidR="00F25994">
        <w:t xml:space="preserve"> deste projeto, parciais e final, junto ao</w:t>
      </w:r>
      <w:r w:rsidR="009E3D3A">
        <w:t xml:space="preserve"> CETENE</w:t>
      </w:r>
      <w:r w:rsidR="00486F7D">
        <w:t>;</w:t>
      </w:r>
    </w:p>
    <w:p w14:paraId="6DA2374A" w14:textId="77777777" w:rsidR="00E047F3" w:rsidRDefault="00E047F3" w:rsidP="00E047F3">
      <w:pPr>
        <w:autoSpaceDE w:val="0"/>
        <w:autoSpaceDN w:val="0"/>
        <w:adjustRightInd w:val="0"/>
        <w:jc w:val="both"/>
      </w:pPr>
    </w:p>
    <w:p w14:paraId="588A37B1" w14:textId="51AD4066" w:rsidR="00E047F3" w:rsidRPr="00C44F20" w:rsidRDefault="00F526F6" w:rsidP="00C864CC">
      <w:pPr>
        <w:autoSpaceDE w:val="0"/>
        <w:autoSpaceDN w:val="0"/>
        <w:adjustRightInd w:val="0"/>
        <w:ind w:left="1134"/>
        <w:jc w:val="both"/>
      </w:pPr>
      <w:r>
        <w:t>3.</w:t>
      </w:r>
      <w:r w:rsidR="00153DE6">
        <w:t>2</w:t>
      </w:r>
      <w:r w:rsidR="00D0381F">
        <w:t xml:space="preserve">.5. </w:t>
      </w:r>
      <w:r w:rsidR="00E047F3" w:rsidRPr="00C44F20">
        <w:t>a FUNDAÇÃO, ao proceder a divulgação dos dados descritos no</w:t>
      </w:r>
      <w:r w:rsidR="00D0381F">
        <w:t xml:space="preserve"> subitem 3.</w:t>
      </w:r>
      <w:r w:rsidR="00AD52B9">
        <w:t>2</w:t>
      </w:r>
      <w:r w:rsidR="00D0381F">
        <w:t xml:space="preserve">.4, </w:t>
      </w:r>
      <w:r w:rsidR="00647B44">
        <w:t>incisos I</w:t>
      </w:r>
      <w:r w:rsidR="00480797">
        <w:t>V</w:t>
      </w:r>
      <w:r w:rsidR="00647B44">
        <w:t xml:space="preserve"> e V, </w:t>
      </w:r>
      <w:r w:rsidR="00E047F3" w:rsidRPr="00C44F20">
        <w:t>providenciará tratamento dos Dados Pessoais e se compromete a cumprir as</w:t>
      </w:r>
      <w:r w:rsidR="00D0381F">
        <w:t xml:space="preserve"> </w:t>
      </w:r>
      <w:r w:rsidR="00E047F3" w:rsidRPr="00C44F20">
        <w:t>disposições da Lei nº 13.709, de 14 de agosto de 2018 - Lei Geral de Proteção de</w:t>
      </w:r>
      <w:r w:rsidR="00D0381F">
        <w:t xml:space="preserve"> </w:t>
      </w:r>
      <w:r w:rsidR="00E047F3" w:rsidRPr="00C44F20">
        <w:t>Dados ('LGPD') e demais legislaç</w:t>
      </w:r>
      <w:r w:rsidR="009C4CFB">
        <w:t>ões</w:t>
      </w:r>
      <w:r w:rsidR="00E047F3" w:rsidRPr="00C44F20">
        <w:t xml:space="preserve"> aplicáve</w:t>
      </w:r>
      <w:r w:rsidR="009C4CFB">
        <w:t>is</w:t>
      </w:r>
      <w:r w:rsidR="00E047F3" w:rsidRPr="00C44F20">
        <w:t xml:space="preserve"> à proteção de Dados Pessoais e</w:t>
      </w:r>
      <w:r w:rsidR="00D0381F">
        <w:t xml:space="preserve"> </w:t>
      </w:r>
      <w:r w:rsidR="00C355BA">
        <w:t>p</w:t>
      </w:r>
      <w:r w:rsidR="00E047F3" w:rsidRPr="00C44F20">
        <w:t>rivacidade ("Leis Aplicáveis à Proteç</w:t>
      </w:r>
      <w:r w:rsidR="00486F7D">
        <w:t>ão de Dados");</w:t>
      </w:r>
    </w:p>
    <w:p w14:paraId="01C3AA0C" w14:textId="5CA53517" w:rsidR="009E2187" w:rsidRDefault="009E2187" w:rsidP="00C864CC">
      <w:pPr>
        <w:autoSpaceDE w:val="0"/>
        <w:autoSpaceDN w:val="0"/>
        <w:adjustRightInd w:val="0"/>
        <w:ind w:left="1134"/>
        <w:jc w:val="both"/>
      </w:pPr>
    </w:p>
    <w:p w14:paraId="69609A70" w14:textId="2DB66B04" w:rsidR="001D39C0" w:rsidRPr="00C44F20" w:rsidRDefault="00F526F6" w:rsidP="00C864CC">
      <w:pPr>
        <w:autoSpaceDE w:val="0"/>
        <w:autoSpaceDN w:val="0"/>
        <w:adjustRightInd w:val="0"/>
        <w:ind w:left="1134"/>
        <w:jc w:val="both"/>
      </w:pPr>
      <w:r>
        <w:t>3.</w:t>
      </w:r>
      <w:r w:rsidR="00C355BA">
        <w:t>2</w:t>
      </w:r>
      <w:r w:rsidR="00D0381F">
        <w:t xml:space="preserve">.6. </w:t>
      </w:r>
      <w:proofErr w:type="gramStart"/>
      <w:r w:rsidR="00D0381F">
        <w:t>se</w:t>
      </w:r>
      <w:proofErr w:type="gramEnd"/>
      <w:r w:rsidR="001D39C0" w:rsidRPr="00C44F20">
        <w:t xml:space="preserve"> d</w:t>
      </w:r>
      <w:r w:rsidR="00D0381F">
        <w:t xml:space="preserve">urante a prestação de suporte </w:t>
      </w:r>
      <w:r w:rsidR="00C864CC">
        <w:t xml:space="preserve">administrativo e financeiro </w:t>
      </w:r>
      <w:r w:rsidR="001D39C0" w:rsidRPr="00C44F20">
        <w:t>for constatada alguma irregularidade ou</w:t>
      </w:r>
      <w:r w:rsidR="00D0381F">
        <w:t xml:space="preserve"> </w:t>
      </w:r>
      <w:r w:rsidR="001D39C0" w:rsidRPr="00C44F20">
        <w:t>desvio, a exemplo de subordinação jurídica</w:t>
      </w:r>
      <w:r w:rsidR="002D07AE">
        <w:t xml:space="preserve"> e</w:t>
      </w:r>
      <w:r w:rsidR="001D39C0" w:rsidRPr="00C44F20">
        <w:t xml:space="preserve"> exigência de pessoalidade</w:t>
      </w:r>
      <w:r w:rsidR="002D07AE">
        <w:t xml:space="preserve"> em </w:t>
      </w:r>
      <w:r w:rsidR="00D97504">
        <w:t>prestação de serviços</w:t>
      </w:r>
      <w:r w:rsidR="001D39C0" w:rsidRPr="00C44F20">
        <w:t>, nepotismo</w:t>
      </w:r>
      <w:r w:rsidR="00D0381F">
        <w:t xml:space="preserve"> </w:t>
      </w:r>
      <w:proofErr w:type="spellStart"/>
      <w:r w:rsidR="00D0381F">
        <w:t>etc</w:t>
      </w:r>
      <w:proofErr w:type="spellEnd"/>
      <w:r w:rsidR="00D0381F">
        <w:t xml:space="preserve">, </w:t>
      </w:r>
      <w:r w:rsidR="00C864CC">
        <w:t xml:space="preserve">a </w:t>
      </w:r>
      <w:r w:rsidR="00C355BA">
        <w:t xml:space="preserve">FUNDAÇÃO </w:t>
      </w:r>
      <w:r w:rsidR="001D39C0" w:rsidRPr="00C44F20">
        <w:t>fica</w:t>
      </w:r>
      <w:r w:rsidR="00D0381F">
        <w:t>rá</w:t>
      </w:r>
      <w:r w:rsidR="001D39C0" w:rsidRPr="00C44F20">
        <w:t xml:space="preserve"> obrigada a corrigir imediatamente a falha, comunicando</w:t>
      </w:r>
      <w:r w:rsidR="00D0381F">
        <w:t xml:space="preserve"> </w:t>
      </w:r>
      <w:r w:rsidR="001D39C0" w:rsidRPr="00C44F20">
        <w:t xml:space="preserve">ao Coordenador do </w:t>
      </w:r>
      <w:r w:rsidR="00D0381F">
        <w:t xml:space="preserve">projeto e ao </w:t>
      </w:r>
      <w:r w:rsidR="00C864CC">
        <w:t>F</w:t>
      </w:r>
      <w:r w:rsidR="00D0381F">
        <w:t xml:space="preserve">iscal do </w:t>
      </w:r>
      <w:r w:rsidR="00486F7D">
        <w:t>Convênio</w:t>
      </w:r>
      <w:r w:rsidR="00C355BA">
        <w:t xml:space="preserve"> ECTI</w:t>
      </w:r>
      <w:r w:rsidR="00486F7D">
        <w:t xml:space="preserve"> sobre a ocorrência;</w:t>
      </w:r>
    </w:p>
    <w:p w14:paraId="292CEE8F" w14:textId="77777777" w:rsidR="009E2187" w:rsidRDefault="009E2187" w:rsidP="00C864CC">
      <w:pPr>
        <w:autoSpaceDE w:val="0"/>
        <w:autoSpaceDN w:val="0"/>
        <w:adjustRightInd w:val="0"/>
        <w:ind w:left="1134"/>
        <w:jc w:val="both"/>
      </w:pPr>
    </w:p>
    <w:p w14:paraId="1B08B22F" w14:textId="044D6778" w:rsidR="001D39C0" w:rsidRPr="00C44F20" w:rsidRDefault="00D0381F" w:rsidP="00C864CC">
      <w:pPr>
        <w:autoSpaceDE w:val="0"/>
        <w:autoSpaceDN w:val="0"/>
        <w:adjustRightInd w:val="0"/>
        <w:ind w:left="1134"/>
        <w:jc w:val="both"/>
      </w:pPr>
      <w:r>
        <w:t>3</w:t>
      </w:r>
      <w:r w:rsidR="00F526F6">
        <w:t>.</w:t>
      </w:r>
      <w:r w:rsidR="00724581">
        <w:t>2</w:t>
      </w:r>
      <w:r>
        <w:t>.7.</w:t>
      </w:r>
      <w:r w:rsidR="001D39C0" w:rsidRPr="00C44F20">
        <w:t xml:space="preserve"> </w:t>
      </w:r>
      <w:r w:rsidR="00A07E48">
        <w:t xml:space="preserve"> </w:t>
      </w:r>
      <w:r w:rsidR="001D39C0" w:rsidRPr="00C44F20">
        <w:t>ma</w:t>
      </w:r>
      <w:r w:rsidR="00243A1E">
        <w:t>nter o</w:t>
      </w:r>
      <w:r w:rsidR="001D39C0" w:rsidRPr="00C44F20">
        <w:t xml:space="preserve"> Coordenador do </w:t>
      </w:r>
      <w:r w:rsidR="00C864CC">
        <w:t>projeto e o Fiscal do Convênio</w:t>
      </w:r>
      <w:r w:rsidR="00C355BA">
        <w:t xml:space="preserve"> ECTI</w:t>
      </w:r>
      <w:r w:rsidR="00C864CC">
        <w:t xml:space="preserve"> </w:t>
      </w:r>
      <w:r w:rsidR="001D39C0" w:rsidRPr="00C44F20">
        <w:t>informado</w:t>
      </w:r>
      <w:r w:rsidR="00C864CC">
        <w:t>s</w:t>
      </w:r>
      <w:r w:rsidR="001D39C0" w:rsidRPr="00C44F20">
        <w:t xml:space="preserve"> sobre situações que eventualmente possam</w:t>
      </w:r>
      <w:r>
        <w:t xml:space="preserve"> </w:t>
      </w:r>
      <w:r w:rsidR="001D39C0" w:rsidRPr="00C44F20">
        <w:t>dificultar ou interromper o curso normal da execução do</w:t>
      </w:r>
      <w:r w:rsidR="00C355BA">
        <w:t>s trabalhos</w:t>
      </w:r>
      <w:r w:rsidR="001D39C0" w:rsidRPr="00C44F20">
        <w:t xml:space="preserve"> e prestar informações</w:t>
      </w:r>
      <w:r>
        <w:t xml:space="preserve"> </w:t>
      </w:r>
      <w:r w:rsidR="001D39C0" w:rsidRPr="00C44F20">
        <w:t>sobre as ações desenvolvidas para viabilizar o respectiv</w:t>
      </w:r>
      <w:r w:rsidR="00486F7D">
        <w:t>o acompanhamento e fiscalização;</w:t>
      </w:r>
    </w:p>
    <w:p w14:paraId="12FF3789" w14:textId="05B31271" w:rsidR="009E2187" w:rsidRDefault="009E2187" w:rsidP="00D0381F">
      <w:pPr>
        <w:autoSpaceDE w:val="0"/>
        <w:autoSpaceDN w:val="0"/>
        <w:adjustRightInd w:val="0"/>
        <w:jc w:val="both"/>
      </w:pPr>
    </w:p>
    <w:p w14:paraId="41D73C09" w14:textId="609006C3" w:rsidR="00C864CC" w:rsidRDefault="00F526F6" w:rsidP="00C864CC">
      <w:pPr>
        <w:autoSpaceDE w:val="0"/>
        <w:autoSpaceDN w:val="0"/>
        <w:adjustRightInd w:val="0"/>
        <w:ind w:left="1701"/>
        <w:jc w:val="both"/>
      </w:pPr>
      <w:r>
        <w:t>3.</w:t>
      </w:r>
      <w:r w:rsidR="00724581">
        <w:t>2</w:t>
      </w:r>
      <w:r w:rsidR="00C864CC">
        <w:t xml:space="preserve">.7.1. no caso de surgimento de demanda judicial envolvendo a </w:t>
      </w:r>
      <w:r w:rsidR="00EE0945">
        <w:t xml:space="preserve">FUNDAÇÃO </w:t>
      </w:r>
      <w:r w:rsidR="00C864CC">
        <w:t>que possa afetar interesse da ICT</w:t>
      </w:r>
      <w:r w:rsidR="00480797">
        <w:t xml:space="preserve"> apoiada</w:t>
      </w:r>
      <w:r w:rsidR="00C864CC">
        <w:t xml:space="preserve"> relacionado com a execução do projeto, isso deverá ser comunicado imediatamente ao </w:t>
      </w:r>
      <w:r w:rsidR="00C864CC" w:rsidRPr="00C44F20">
        <w:t xml:space="preserve">Coordenador do </w:t>
      </w:r>
      <w:r w:rsidR="00C864CC">
        <w:t>projeto e o Fiscal do Convênio</w:t>
      </w:r>
      <w:r w:rsidR="00EE0945">
        <w:t xml:space="preserve"> ECTI</w:t>
      </w:r>
      <w:r w:rsidR="00480797">
        <w:t>, que decidirão</w:t>
      </w:r>
      <w:r w:rsidR="00293DEA">
        <w:t xml:space="preserve"> junto à Direção da ICT, qual medida deverá ser adotada</w:t>
      </w:r>
      <w:r w:rsidR="00486F7D">
        <w:t>;</w:t>
      </w:r>
    </w:p>
    <w:p w14:paraId="396762F2" w14:textId="4E4BB74E" w:rsidR="00C864CC" w:rsidRDefault="00C864CC" w:rsidP="00C864CC">
      <w:pPr>
        <w:autoSpaceDE w:val="0"/>
        <w:autoSpaceDN w:val="0"/>
        <w:adjustRightInd w:val="0"/>
        <w:ind w:left="1701"/>
        <w:jc w:val="both"/>
      </w:pPr>
    </w:p>
    <w:p w14:paraId="4E959A08" w14:textId="7DCF303D" w:rsidR="001D39C0" w:rsidRPr="00C44F20" w:rsidRDefault="00C864CC" w:rsidP="00C864CC">
      <w:pPr>
        <w:autoSpaceDE w:val="0"/>
        <w:autoSpaceDN w:val="0"/>
        <w:adjustRightInd w:val="0"/>
        <w:ind w:left="1134"/>
        <w:jc w:val="both"/>
      </w:pPr>
      <w:r>
        <w:t>3</w:t>
      </w:r>
      <w:r w:rsidR="00F526F6">
        <w:t>.</w:t>
      </w:r>
      <w:r w:rsidR="00724581">
        <w:t>2</w:t>
      </w:r>
      <w:r w:rsidR="001D39C0" w:rsidRPr="00C44F20">
        <w:t xml:space="preserve">.8. </w:t>
      </w:r>
      <w:proofErr w:type="gramStart"/>
      <w:r w:rsidR="001D39C0" w:rsidRPr="00C44F20">
        <w:t>propiciar</w:t>
      </w:r>
      <w:proofErr w:type="gramEnd"/>
      <w:r w:rsidR="001D39C0" w:rsidRPr="00C44F20">
        <w:t xml:space="preserve"> os meios e as condições necessárias para que o</w:t>
      </w:r>
      <w:r w:rsidR="009E3D3A">
        <w:t xml:space="preserve"> CETENE</w:t>
      </w:r>
      <w:r w:rsidR="009E3D3A">
        <w:rPr>
          <w:color w:val="FF0000"/>
        </w:rPr>
        <w:t xml:space="preserve"> </w:t>
      </w:r>
      <w:r w:rsidR="001D39C0" w:rsidRPr="00C44F20">
        <w:t>e os órgãos de controle e</w:t>
      </w:r>
      <w:r>
        <w:t xml:space="preserve"> o Ministério P</w:t>
      </w:r>
      <w:r w:rsidR="001D39C0" w:rsidRPr="00C44F20">
        <w:t>úblico tenham acesso a</w:t>
      </w:r>
      <w:r w:rsidR="009C7AD2">
        <w:t xml:space="preserve"> todos os</w:t>
      </w:r>
      <w:r w:rsidR="001D39C0" w:rsidRPr="00C44F20">
        <w:t xml:space="preserve"> documentos relativos à execução do objeto deste</w:t>
      </w:r>
      <w:r>
        <w:t xml:space="preserve"> </w:t>
      </w:r>
      <w:r w:rsidR="001D39C0" w:rsidRPr="00C44F20">
        <w:t>Convênio</w:t>
      </w:r>
      <w:r w:rsidR="00724581">
        <w:t xml:space="preserve"> ECTI</w:t>
      </w:r>
      <w:r w:rsidR="001D39C0" w:rsidRPr="00C44F20">
        <w:t>, bem como aos</w:t>
      </w:r>
      <w:r w:rsidR="00486F7D">
        <w:t xml:space="preserve"> respectivos locais de execução;</w:t>
      </w:r>
    </w:p>
    <w:p w14:paraId="3E63DBF0" w14:textId="77777777" w:rsidR="009E2187" w:rsidRDefault="009E2187" w:rsidP="00D0381F">
      <w:pPr>
        <w:autoSpaceDE w:val="0"/>
        <w:autoSpaceDN w:val="0"/>
        <w:adjustRightInd w:val="0"/>
        <w:jc w:val="both"/>
      </w:pPr>
    </w:p>
    <w:p w14:paraId="2809567A" w14:textId="30AEDBA5" w:rsidR="001D39C0" w:rsidRDefault="00C864CC" w:rsidP="00C864CC">
      <w:pPr>
        <w:autoSpaceDE w:val="0"/>
        <w:autoSpaceDN w:val="0"/>
        <w:adjustRightInd w:val="0"/>
        <w:ind w:left="1134"/>
        <w:jc w:val="both"/>
      </w:pPr>
      <w:r>
        <w:t>3</w:t>
      </w:r>
      <w:r w:rsidR="00F526F6">
        <w:t>.</w:t>
      </w:r>
      <w:r w:rsidR="00724581">
        <w:t>2</w:t>
      </w:r>
      <w:r>
        <w:t xml:space="preserve">.9. </w:t>
      </w:r>
      <w:r w:rsidR="001D39C0" w:rsidRPr="00C44F20">
        <w:t>manter os documentos comprobatórios das receitas e despesas realizadas, registros,</w:t>
      </w:r>
      <w:r>
        <w:t xml:space="preserve"> </w:t>
      </w:r>
      <w:r w:rsidR="001D39C0" w:rsidRPr="00C44F20">
        <w:t>arquivos e controles contábeis, arquivados em ordem cronológica, na sede da</w:t>
      </w:r>
      <w:r>
        <w:t xml:space="preserve"> fundação</w:t>
      </w:r>
      <w:r w:rsidR="001D39C0" w:rsidRPr="00C44F20">
        <w:t xml:space="preserve">, onde ficarão à disposição dos órgãos de Controle Interno e </w:t>
      </w:r>
      <w:r w:rsidR="001D39C0" w:rsidRPr="00C44F20">
        <w:lastRenderedPageBreak/>
        <w:t>Externo da</w:t>
      </w:r>
      <w:r>
        <w:t xml:space="preserve"> </w:t>
      </w:r>
      <w:r w:rsidR="001D39C0" w:rsidRPr="00C44F20">
        <w:t>União, pelo prazo de 5 (cinco) anos, contados da data em que for aprovada a prestação de</w:t>
      </w:r>
      <w:r>
        <w:t xml:space="preserve"> </w:t>
      </w:r>
      <w:r w:rsidR="001D39C0" w:rsidRPr="00C44F20">
        <w:t>contas</w:t>
      </w:r>
      <w:r w:rsidR="00486F7D">
        <w:t>;</w:t>
      </w:r>
    </w:p>
    <w:p w14:paraId="79E5A59C" w14:textId="77777777" w:rsidR="00C864CC" w:rsidRDefault="00C864CC" w:rsidP="00486F7D">
      <w:pPr>
        <w:autoSpaceDE w:val="0"/>
        <w:autoSpaceDN w:val="0"/>
        <w:adjustRightInd w:val="0"/>
        <w:ind w:left="1134"/>
        <w:jc w:val="both"/>
      </w:pPr>
    </w:p>
    <w:p w14:paraId="11FBD9AC" w14:textId="1D5D0975" w:rsidR="001D39C0" w:rsidRDefault="00F526F6" w:rsidP="00486F7D">
      <w:pPr>
        <w:autoSpaceDE w:val="0"/>
        <w:autoSpaceDN w:val="0"/>
        <w:adjustRightInd w:val="0"/>
        <w:ind w:left="1134"/>
        <w:jc w:val="both"/>
      </w:pPr>
      <w:r>
        <w:t>3.</w:t>
      </w:r>
      <w:r w:rsidR="00724581">
        <w:t>2</w:t>
      </w:r>
      <w:r w:rsidR="001D39C0" w:rsidRPr="00C44F20">
        <w:t>.10. arcar com todos os ônus de natureza trabalhista, previdenciária ou social, decorrentes dos</w:t>
      </w:r>
      <w:r w:rsidR="00C864CC">
        <w:t xml:space="preserve"> </w:t>
      </w:r>
      <w:r w:rsidR="001D39C0" w:rsidRPr="00C44F20">
        <w:t xml:space="preserve">recursos humanos da </w:t>
      </w:r>
      <w:r w:rsidR="00724581">
        <w:t xml:space="preserve">FUNDAÇÃO </w:t>
      </w:r>
      <w:r w:rsidR="001D39C0" w:rsidRPr="00C44F20">
        <w:t>utiliz</w:t>
      </w:r>
      <w:r w:rsidR="00486F7D">
        <w:t>ados na execução deste Convênio</w:t>
      </w:r>
      <w:r w:rsidR="00724581">
        <w:t xml:space="preserve"> ECTI</w:t>
      </w:r>
      <w:r w:rsidR="00486F7D">
        <w:t>;</w:t>
      </w:r>
    </w:p>
    <w:p w14:paraId="23D34CE2" w14:textId="77777777" w:rsidR="00486F7D" w:rsidRDefault="00486F7D" w:rsidP="00486F7D">
      <w:pPr>
        <w:autoSpaceDE w:val="0"/>
        <w:autoSpaceDN w:val="0"/>
        <w:adjustRightInd w:val="0"/>
        <w:ind w:left="1134"/>
        <w:jc w:val="both"/>
      </w:pPr>
    </w:p>
    <w:p w14:paraId="5400EBF9" w14:textId="5004F061" w:rsidR="00486F7D" w:rsidRPr="00C44F20" w:rsidRDefault="00486F7D" w:rsidP="00486F7D">
      <w:pPr>
        <w:autoSpaceDE w:val="0"/>
        <w:autoSpaceDN w:val="0"/>
        <w:adjustRightInd w:val="0"/>
        <w:ind w:left="1701"/>
        <w:jc w:val="both"/>
      </w:pPr>
      <w:r>
        <w:t>3.</w:t>
      </w:r>
      <w:r w:rsidR="00724581">
        <w:t>2</w:t>
      </w:r>
      <w:r>
        <w:t xml:space="preserve">.10.1. </w:t>
      </w:r>
      <w:proofErr w:type="gramStart"/>
      <w:r>
        <w:t>a</w:t>
      </w:r>
      <w:proofErr w:type="gramEnd"/>
      <w:r>
        <w:t xml:space="preserve"> utilização de recursos humanos da </w:t>
      </w:r>
      <w:r w:rsidR="00724581">
        <w:t xml:space="preserve">FUNDAÇÃO </w:t>
      </w:r>
      <w:r>
        <w:t xml:space="preserve">será exclusivamente para atividade de apoio pré-definida no Plano de Trabalho, e não poderá caracterizar intermediação </w:t>
      </w:r>
      <w:r w:rsidR="004E6796">
        <w:t>irregular</w:t>
      </w:r>
      <w:r>
        <w:t xml:space="preserve"> de mão de obra em benefício do</w:t>
      </w:r>
      <w:r w:rsidR="009E3D3A">
        <w:t xml:space="preserve"> CETENE</w:t>
      </w:r>
      <w:r>
        <w:t>;</w:t>
      </w:r>
    </w:p>
    <w:p w14:paraId="6519646E" w14:textId="77777777" w:rsidR="009E2187" w:rsidRDefault="009E2187" w:rsidP="00486F7D">
      <w:pPr>
        <w:autoSpaceDE w:val="0"/>
        <w:autoSpaceDN w:val="0"/>
        <w:adjustRightInd w:val="0"/>
        <w:ind w:left="1134"/>
        <w:jc w:val="both"/>
      </w:pPr>
    </w:p>
    <w:p w14:paraId="26559F89" w14:textId="5A7532A1" w:rsidR="001D39C0" w:rsidRPr="00C44F20" w:rsidRDefault="00486F7D" w:rsidP="00486F7D">
      <w:pPr>
        <w:autoSpaceDE w:val="0"/>
        <w:autoSpaceDN w:val="0"/>
        <w:adjustRightInd w:val="0"/>
        <w:ind w:left="1134"/>
        <w:jc w:val="both"/>
      </w:pPr>
      <w:r>
        <w:t>3</w:t>
      </w:r>
      <w:r w:rsidR="00F526F6">
        <w:t>.</w:t>
      </w:r>
      <w:r w:rsidR="00724581">
        <w:t>2</w:t>
      </w:r>
      <w:r>
        <w:t>.11.</w:t>
      </w:r>
      <w:r w:rsidR="001D39C0" w:rsidRPr="00C44F20">
        <w:t xml:space="preserve"> </w:t>
      </w:r>
      <w:proofErr w:type="gramStart"/>
      <w:r w:rsidR="001D39C0" w:rsidRPr="00C44F20">
        <w:t>prestar</w:t>
      </w:r>
      <w:proofErr w:type="gramEnd"/>
      <w:r w:rsidR="001D39C0" w:rsidRPr="00C44F20">
        <w:t xml:space="preserve"> contas ao</w:t>
      </w:r>
      <w:r w:rsidR="009E3D3A">
        <w:t xml:space="preserve"> CETENE</w:t>
      </w:r>
      <w:r w:rsidR="001D39C0" w:rsidRPr="00C02968">
        <w:rPr>
          <w:color w:val="FF0000"/>
        </w:rPr>
        <w:t xml:space="preserve"> </w:t>
      </w:r>
      <w:r w:rsidR="001D39C0" w:rsidRPr="00C44F20">
        <w:t>dos recursos captados, destinados à execução do objeto do</w:t>
      </w:r>
      <w:r>
        <w:t xml:space="preserve"> </w:t>
      </w:r>
      <w:r w:rsidR="001D39C0" w:rsidRPr="00C44F20">
        <w:t>Convênio</w:t>
      </w:r>
      <w:r w:rsidR="00724581">
        <w:t xml:space="preserve"> ECTI</w:t>
      </w:r>
      <w:r w:rsidR="001D39C0" w:rsidRPr="00C44F20">
        <w:t xml:space="preserve">, conforme </w:t>
      </w:r>
      <w:r w:rsidR="001D39C0" w:rsidRPr="00F25994">
        <w:t xml:space="preserve">Cláusula </w:t>
      </w:r>
      <w:r w:rsidR="00830D71">
        <w:t>DÉCIMA TERCEIRA</w:t>
      </w:r>
      <w:r w:rsidR="001D39C0" w:rsidRPr="00F25994">
        <w:t xml:space="preserve"> </w:t>
      </w:r>
      <w:r w:rsidR="001D39C0" w:rsidRPr="00C44F20">
        <w:t>deste instrumento;</w:t>
      </w:r>
    </w:p>
    <w:p w14:paraId="7FF14672" w14:textId="77777777" w:rsidR="009E2187" w:rsidRDefault="009E2187" w:rsidP="00486F7D">
      <w:pPr>
        <w:autoSpaceDE w:val="0"/>
        <w:autoSpaceDN w:val="0"/>
        <w:adjustRightInd w:val="0"/>
        <w:ind w:left="1134"/>
        <w:jc w:val="both"/>
      </w:pPr>
    </w:p>
    <w:p w14:paraId="3DD61E51" w14:textId="78CF9194" w:rsidR="001D39C0" w:rsidRDefault="00486F7D" w:rsidP="00486F7D">
      <w:pPr>
        <w:autoSpaceDE w:val="0"/>
        <w:autoSpaceDN w:val="0"/>
        <w:adjustRightInd w:val="0"/>
        <w:ind w:left="1134"/>
        <w:jc w:val="both"/>
      </w:pPr>
      <w:r>
        <w:t>3</w:t>
      </w:r>
      <w:r w:rsidR="00F526F6">
        <w:t>.</w:t>
      </w:r>
      <w:r w:rsidR="00724581">
        <w:t>2</w:t>
      </w:r>
      <w:r>
        <w:t>.</w:t>
      </w:r>
      <w:r w:rsidR="001D39C0" w:rsidRPr="00C44F20">
        <w:t>12. resguardar a privacidade e sigilo das informações relaci</w:t>
      </w:r>
      <w:r w:rsidR="00647B44">
        <w:t>onadas ao objeto deste Convênio</w:t>
      </w:r>
      <w:r w:rsidR="00724581">
        <w:t xml:space="preserve"> ECTI</w:t>
      </w:r>
      <w:r w:rsidR="00647B44">
        <w:t>;</w:t>
      </w:r>
    </w:p>
    <w:p w14:paraId="40BABA17" w14:textId="77777777" w:rsidR="00486F7D" w:rsidRDefault="00486F7D" w:rsidP="00486F7D">
      <w:pPr>
        <w:autoSpaceDE w:val="0"/>
        <w:autoSpaceDN w:val="0"/>
        <w:adjustRightInd w:val="0"/>
        <w:ind w:left="1134"/>
        <w:jc w:val="both"/>
      </w:pPr>
    </w:p>
    <w:p w14:paraId="3F7F819D" w14:textId="077870D8" w:rsidR="001D39C0" w:rsidRPr="00C44F20" w:rsidRDefault="00F526F6" w:rsidP="00486F7D">
      <w:pPr>
        <w:autoSpaceDE w:val="0"/>
        <w:autoSpaceDN w:val="0"/>
        <w:adjustRightInd w:val="0"/>
        <w:ind w:left="1843"/>
        <w:jc w:val="both"/>
      </w:pPr>
      <w:r>
        <w:t>3.</w:t>
      </w:r>
      <w:r w:rsidR="00724581">
        <w:t>2</w:t>
      </w:r>
      <w:r w:rsidR="00486F7D">
        <w:t xml:space="preserve">.12.1. </w:t>
      </w:r>
      <w:r w:rsidR="001D39C0" w:rsidRPr="00C44F20">
        <w:t>o sigilo e a privacidade das informações serão exclusivamente em relação à</w:t>
      </w:r>
      <w:r w:rsidR="00486F7D">
        <w:t xml:space="preserve"> proteção da </w:t>
      </w:r>
      <w:r w:rsidR="001D39C0" w:rsidRPr="00C44F20">
        <w:t>propriedade intelectual e não obsta a exigência de ampla publicidade prevista na</w:t>
      </w:r>
      <w:r w:rsidR="00486F7D">
        <w:t xml:space="preserve"> </w:t>
      </w:r>
      <w:r w:rsidR="00647B44">
        <w:t>Lei nº 8.958/94</w:t>
      </w:r>
      <w:r w:rsidR="00E56A4B">
        <w:t xml:space="preserve"> e na CF/1988</w:t>
      </w:r>
      <w:r w:rsidR="00647B44">
        <w:t>;</w:t>
      </w:r>
    </w:p>
    <w:p w14:paraId="79FF900E" w14:textId="77777777" w:rsidR="009E2187" w:rsidRDefault="009E2187" w:rsidP="00D0381F">
      <w:pPr>
        <w:autoSpaceDE w:val="0"/>
        <w:autoSpaceDN w:val="0"/>
        <w:adjustRightInd w:val="0"/>
        <w:jc w:val="both"/>
      </w:pPr>
    </w:p>
    <w:p w14:paraId="1BF8754A" w14:textId="123EE2C9" w:rsidR="001D39C0" w:rsidRPr="00C44F20" w:rsidRDefault="00F526F6" w:rsidP="009E4831">
      <w:pPr>
        <w:autoSpaceDE w:val="0"/>
        <w:autoSpaceDN w:val="0"/>
        <w:adjustRightInd w:val="0"/>
        <w:ind w:left="1134"/>
        <w:jc w:val="both"/>
      </w:pPr>
      <w:r>
        <w:t>3.</w:t>
      </w:r>
      <w:r w:rsidR="00724581">
        <w:t>2</w:t>
      </w:r>
      <w:r w:rsidR="00486F7D">
        <w:t>.13</w:t>
      </w:r>
      <w:r w:rsidR="001D39C0" w:rsidRPr="00C44F20">
        <w:t xml:space="preserve"> manter, durante a vigência deste C</w:t>
      </w:r>
      <w:r w:rsidR="00486F7D">
        <w:t>onvênio</w:t>
      </w:r>
      <w:r w:rsidR="00724581">
        <w:t xml:space="preserve"> ECTI</w:t>
      </w:r>
      <w:r w:rsidR="00486F7D">
        <w:t>, o credenciamento (</w:t>
      </w:r>
      <w:r w:rsidR="00254A82" w:rsidRPr="00254A82">
        <w:rPr>
          <w:color w:val="FF0000"/>
        </w:rPr>
        <w:t>ou a</w:t>
      </w:r>
      <w:r w:rsidR="00254A82">
        <w:t xml:space="preserve"> </w:t>
      </w:r>
      <w:r w:rsidR="00486F7D" w:rsidRPr="00486F7D">
        <w:rPr>
          <w:color w:val="FF0000"/>
        </w:rPr>
        <w:t>autorização</w:t>
      </w:r>
      <w:r w:rsidR="00486F7D">
        <w:t>)</w:t>
      </w:r>
      <w:r w:rsidR="001D39C0" w:rsidRPr="00C44F20">
        <w:t xml:space="preserve"> perante o Ministério da</w:t>
      </w:r>
      <w:r w:rsidR="00486F7D">
        <w:t xml:space="preserve"> </w:t>
      </w:r>
      <w:r w:rsidR="001D39C0" w:rsidRPr="00C44F20">
        <w:t xml:space="preserve">Educação (MEC) e </w:t>
      </w:r>
      <w:r w:rsidR="00254A82">
        <w:t xml:space="preserve">o Ministério </w:t>
      </w:r>
      <w:r w:rsidR="001D39C0" w:rsidRPr="00C44F20">
        <w:t>da Ciência, Tecnologia e</w:t>
      </w:r>
      <w:r>
        <w:t xml:space="preserve"> Inovação (MCTI).</w:t>
      </w:r>
    </w:p>
    <w:p w14:paraId="531A76EB" w14:textId="77777777" w:rsidR="00647B44" w:rsidRDefault="00647B44" w:rsidP="00C44F20">
      <w:pPr>
        <w:autoSpaceDE w:val="0"/>
        <w:autoSpaceDN w:val="0"/>
        <w:adjustRightInd w:val="0"/>
      </w:pPr>
    </w:p>
    <w:p w14:paraId="0CA6CAC9" w14:textId="75BE4726" w:rsidR="001D39C0" w:rsidRPr="00C44F20" w:rsidRDefault="001D39C0" w:rsidP="00C44F20">
      <w:pPr>
        <w:jc w:val="both"/>
      </w:pPr>
    </w:p>
    <w:p w14:paraId="57010C89" w14:textId="424F5549" w:rsidR="006D742A" w:rsidRPr="00C44F20" w:rsidRDefault="006D742A" w:rsidP="006D742A">
      <w:pPr>
        <w:autoSpaceDE w:val="0"/>
        <w:autoSpaceDN w:val="0"/>
        <w:adjustRightInd w:val="0"/>
        <w:ind w:left="567"/>
      </w:pPr>
      <w:r>
        <w:rPr>
          <w:b/>
        </w:rPr>
        <w:t xml:space="preserve">3.3. </w:t>
      </w:r>
      <w:r w:rsidRPr="00647B44">
        <w:rPr>
          <w:b/>
        </w:rPr>
        <w:t>DO</w:t>
      </w:r>
      <w:r w:rsidRPr="00C44F20">
        <w:t xml:space="preserve"> </w:t>
      </w:r>
      <w:proofErr w:type="spellStart"/>
      <w:r w:rsidRPr="00647B44">
        <w:rPr>
          <w:color w:val="FF0000"/>
        </w:rPr>
        <w:t>xxxxx</w:t>
      </w:r>
      <w:proofErr w:type="spellEnd"/>
      <w:r w:rsidRPr="00647B44">
        <w:rPr>
          <w:color w:val="FF0000"/>
        </w:rPr>
        <w:t xml:space="preserve"> </w:t>
      </w:r>
      <w:r w:rsidRPr="00C21869">
        <w:rPr>
          <w:color w:val="FF0000"/>
        </w:rPr>
        <w:t>(</w:t>
      </w:r>
      <w:r w:rsidR="00BE0B75">
        <w:rPr>
          <w:color w:val="FF0000"/>
        </w:rPr>
        <w:t>P</w:t>
      </w:r>
      <w:r w:rsidR="000C6029">
        <w:rPr>
          <w:color w:val="FF0000"/>
        </w:rPr>
        <w:t>artícipe</w:t>
      </w:r>
      <w:r w:rsidR="00645B0C">
        <w:rPr>
          <w:color w:val="FF0000"/>
        </w:rPr>
        <w:t>)</w:t>
      </w:r>
    </w:p>
    <w:p w14:paraId="2655E908" w14:textId="5E4AC6D3" w:rsidR="006D742A" w:rsidRDefault="006D742A" w:rsidP="00F526F6">
      <w:pPr>
        <w:autoSpaceDE w:val="0"/>
        <w:autoSpaceDN w:val="0"/>
        <w:adjustRightInd w:val="0"/>
        <w:ind w:left="567"/>
        <w:rPr>
          <w:b/>
        </w:rPr>
      </w:pPr>
    </w:p>
    <w:p w14:paraId="66124FDB" w14:textId="5EE8673A" w:rsidR="006E436D" w:rsidRDefault="000C6029" w:rsidP="000C6029">
      <w:pPr>
        <w:autoSpaceDE w:val="0"/>
        <w:autoSpaceDN w:val="0"/>
        <w:adjustRightInd w:val="0"/>
        <w:ind w:left="1134"/>
        <w:jc w:val="both"/>
      </w:pPr>
      <w:r>
        <w:t>3</w:t>
      </w:r>
      <w:r w:rsidRPr="00C44F20">
        <w:t>.</w:t>
      </w:r>
      <w:r>
        <w:t>3</w:t>
      </w:r>
      <w:r w:rsidRPr="00C44F20">
        <w:t>.</w:t>
      </w:r>
      <w:r>
        <w:t>1.</w:t>
      </w:r>
      <w:r w:rsidRPr="00C44F20">
        <w:t xml:space="preserve"> </w:t>
      </w:r>
      <w:r w:rsidR="008060A5">
        <w:t>p</w:t>
      </w:r>
      <w:r w:rsidR="003B2740">
        <w:t xml:space="preserve">romover os aportes dos recursos financeiros junto à FUNDAÇÃO </w:t>
      </w:r>
      <w:r w:rsidR="006E436D">
        <w:t>segundo os desembolsos definidos no cronograma de execução do Convênio ECTI;</w:t>
      </w:r>
    </w:p>
    <w:p w14:paraId="5C2CDC33" w14:textId="77777777" w:rsidR="006E436D" w:rsidRDefault="006E436D" w:rsidP="000C6029">
      <w:pPr>
        <w:autoSpaceDE w:val="0"/>
        <w:autoSpaceDN w:val="0"/>
        <w:adjustRightInd w:val="0"/>
        <w:ind w:left="1134"/>
        <w:jc w:val="both"/>
      </w:pPr>
    </w:p>
    <w:p w14:paraId="2E86A26C" w14:textId="160E3CCD" w:rsidR="008306B2" w:rsidRDefault="006E436D" w:rsidP="000C6029">
      <w:pPr>
        <w:autoSpaceDE w:val="0"/>
        <w:autoSpaceDN w:val="0"/>
        <w:adjustRightInd w:val="0"/>
        <w:ind w:left="1134"/>
        <w:jc w:val="both"/>
      </w:pPr>
      <w:r>
        <w:t xml:space="preserve">3.3.2. </w:t>
      </w:r>
      <w:r w:rsidR="008060A5">
        <w:t>p</w:t>
      </w:r>
      <w:r>
        <w:t xml:space="preserve">rovidenciar os recursos humanos, materiais, insumos </w:t>
      </w:r>
      <w:r w:rsidR="008306B2">
        <w:t>e equipamentos</w:t>
      </w:r>
      <w:r w:rsidR="00D65855">
        <w:t xml:space="preserve">, laboratórios e </w:t>
      </w:r>
      <w:r w:rsidR="00182633">
        <w:t>tudo mais que for necessário para execução do Convênio ECTI</w:t>
      </w:r>
      <w:r w:rsidR="008306B2">
        <w:t xml:space="preserve"> segundo definido no Plano de Trabalho;</w:t>
      </w:r>
    </w:p>
    <w:p w14:paraId="0A813848" w14:textId="77777777" w:rsidR="008306B2" w:rsidRDefault="008306B2" w:rsidP="000C6029">
      <w:pPr>
        <w:autoSpaceDE w:val="0"/>
        <w:autoSpaceDN w:val="0"/>
        <w:adjustRightInd w:val="0"/>
        <w:ind w:left="1134"/>
        <w:jc w:val="both"/>
      </w:pPr>
    </w:p>
    <w:p w14:paraId="6F5FFA75" w14:textId="33BAE173" w:rsidR="00C200E3" w:rsidRPr="00C200E3" w:rsidRDefault="008306B2" w:rsidP="008306B2">
      <w:pPr>
        <w:autoSpaceDE w:val="0"/>
        <w:autoSpaceDN w:val="0"/>
        <w:adjustRightInd w:val="0"/>
        <w:ind w:left="1134"/>
        <w:jc w:val="both"/>
        <w:rPr>
          <w:color w:val="FF0000"/>
        </w:rPr>
      </w:pPr>
      <w:r w:rsidRPr="00C200E3">
        <w:rPr>
          <w:color w:val="FF0000"/>
        </w:rPr>
        <w:t xml:space="preserve">3.3.3. </w:t>
      </w:r>
      <w:r w:rsidR="00C200E3" w:rsidRPr="00C200E3">
        <w:rPr>
          <w:color w:val="FF0000"/>
        </w:rPr>
        <w:t>No caso de empresa:</w:t>
      </w:r>
    </w:p>
    <w:p w14:paraId="4F6B59F3" w14:textId="77777777" w:rsidR="00C200E3" w:rsidRPr="00C200E3" w:rsidRDefault="00C200E3" w:rsidP="008306B2">
      <w:pPr>
        <w:autoSpaceDE w:val="0"/>
        <w:autoSpaceDN w:val="0"/>
        <w:adjustRightInd w:val="0"/>
        <w:ind w:left="1134"/>
        <w:jc w:val="both"/>
        <w:rPr>
          <w:color w:val="FF0000"/>
        </w:rPr>
      </w:pPr>
    </w:p>
    <w:p w14:paraId="129FC365" w14:textId="22B1527F" w:rsidR="00F649CA" w:rsidRPr="00C200E3" w:rsidRDefault="003223F4" w:rsidP="00C200E3">
      <w:pPr>
        <w:pStyle w:val="PargrafodaLista"/>
        <w:numPr>
          <w:ilvl w:val="0"/>
          <w:numId w:val="38"/>
        </w:numPr>
        <w:autoSpaceDE w:val="0"/>
        <w:autoSpaceDN w:val="0"/>
        <w:adjustRightInd w:val="0"/>
        <w:jc w:val="both"/>
        <w:rPr>
          <w:color w:val="FF0000"/>
        </w:rPr>
      </w:pPr>
      <w:r w:rsidRPr="00C200E3">
        <w:rPr>
          <w:color w:val="FF0000"/>
        </w:rPr>
        <w:t>manter a</w:t>
      </w:r>
      <w:r w:rsidR="004A0E61" w:rsidRPr="00C200E3">
        <w:rPr>
          <w:color w:val="FF0000"/>
        </w:rPr>
        <w:t xml:space="preserve"> regularidade dos critérios de habilitação nos termos do art. 25 do </w:t>
      </w:r>
      <w:r w:rsidR="00F649CA" w:rsidRPr="00C200E3">
        <w:rPr>
          <w:color w:val="FF0000"/>
        </w:rPr>
        <w:t>Decreto nº 8.240/2014;</w:t>
      </w:r>
    </w:p>
    <w:p w14:paraId="28187CBD" w14:textId="77777777" w:rsidR="00F649CA" w:rsidRPr="00C200E3" w:rsidRDefault="00F649CA" w:rsidP="008306B2">
      <w:pPr>
        <w:autoSpaceDE w:val="0"/>
        <w:autoSpaceDN w:val="0"/>
        <w:adjustRightInd w:val="0"/>
        <w:ind w:left="1134"/>
        <w:jc w:val="both"/>
        <w:rPr>
          <w:color w:val="FF0000"/>
        </w:rPr>
      </w:pPr>
    </w:p>
    <w:p w14:paraId="26612B90" w14:textId="033A96D4" w:rsidR="00FC2AC4" w:rsidRPr="00C200E3" w:rsidRDefault="00F649CA" w:rsidP="00C200E3">
      <w:pPr>
        <w:pStyle w:val="PargrafodaLista"/>
        <w:numPr>
          <w:ilvl w:val="0"/>
          <w:numId w:val="38"/>
        </w:numPr>
        <w:autoSpaceDE w:val="0"/>
        <w:autoSpaceDN w:val="0"/>
        <w:adjustRightInd w:val="0"/>
        <w:jc w:val="both"/>
        <w:rPr>
          <w:color w:val="FF0000"/>
        </w:rPr>
      </w:pPr>
      <w:r w:rsidRPr="00C200E3">
        <w:rPr>
          <w:color w:val="FF0000"/>
        </w:rPr>
        <w:t xml:space="preserve"> </w:t>
      </w:r>
      <w:r w:rsidR="00FC2AC4" w:rsidRPr="00C200E3">
        <w:rPr>
          <w:color w:val="FF0000"/>
        </w:rPr>
        <w:t>comprovar a capacidade de aportar recursos de fontes próprias ou de terceiros para o Convênio ECTI;</w:t>
      </w:r>
    </w:p>
    <w:p w14:paraId="05153850" w14:textId="77777777" w:rsidR="00FC2AC4" w:rsidRPr="00C200E3" w:rsidRDefault="00FC2AC4" w:rsidP="008306B2">
      <w:pPr>
        <w:autoSpaceDE w:val="0"/>
        <w:autoSpaceDN w:val="0"/>
        <w:adjustRightInd w:val="0"/>
        <w:ind w:left="1134"/>
        <w:jc w:val="both"/>
        <w:rPr>
          <w:color w:val="FF0000"/>
        </w:rPr>
      </w:pPr>
    </w:p>
    <w:p w14:paraId="63E0C715" w14:textId="234A6146" w:rsidR="000C6029" w:rsidRPr="00C200E3" w:rsidRDefault="00FC2AC4" w:rsidP="00C200E3">
      <w:pPr>
        <w:pStyle w:val="PargrafodaLista"/>
        <w:numPr>
          <w:ilvl w:val="0"/>
          <w:numId w:val="38"/>
        </w:numPr>
        <w:autoSpaceDE w:val="0"/>
        <w:autoSpaceDN w:val="0"/>
        <w:adjustRightInd w:val="0"/>
        <w:jc w:val="both"/>
        <w:rPr>
          <w:color w:val="FF0000"/>
        </w:rPr>
      </w:pPr>
      <w:r w:rsidRPr="00C200E3">
        <w:rPr>
          <w:color w:val="FF0000"/>
        </w:rPr>
        <w:t xml:space="preserve"> </w:t>
      </w:r>
      <w:proofErr w:type="gramStart"/>
      <w:r w:rsidR="00A77C62" w:rsidRPr="00C200E3">
        <w:rPr>
          <w:color w:val="FF0000"/>
        </w:rPr>
        <w:t>comprovar</w:t>
      </w:r>
      <w:proofErr w:type="gramEnd"/>
      <w:r w:rsidR="00A77C62" w:rsidRPr="00C200E3">
        <w:rPr>
          <w:color w:val="FF0000"/>
        </w:rPr>
        <w:t xml:space="preserve"> </w:t>
      </w:r>
      <w:r w:rsidR="00526E23" w:rsidRPr="00C200E3">
        <w:rPr>
          <w:color w:val="FF0000"/>
        </w:rPr>
        <w:t>que tem</w:t>
      </w:r>
      <w:r w:rsidR="00A77C62" w:rsidRPr="00C200E3">
        <w:rPr>
          <w:color w:val="FF0000"/>
        </w:rPr>
        <w:t xml:space="preserve"> reconhecida competência na área para a qual </w:t>
      </w:r>
      <w:r w:rsidR="00C200E3" w:rsidRPr="00C200E3">
        <w:rPr>
          <w:color w:val="FF0000"/>
        </w:rPr>
        <w:t xml:space="preserve">tem sua </w:t>
      </w:r>
      <w:r w:rsidR="00416A3A" w:rsidRPr="00C200E3">
        <w:rPr>
          <w:color w:val="FF0000"/>
        </w:rPr>
        <w:t xml:space="preserve"> </w:t>
      </w:r>
      <w:r w:rsidR="00A77C62" w:rsidRPr="00C200E3">
        <w:rPr>
          <w:color w:val="FF0000"/>
        </w:rPr>
        <w:t>habilitação</w:t>
      </w:r>
      <w:r w:rsidR="00416A3A" w:rsidRPr="00C200E3">
        <w:rPr>
          <w:color w:val="FF0000"/>
        </w:rPr>
        <w:t xml:space="preserve">; </w:t>
      </w:r>
      <w:r w:rsidR="00D65855" w:rsidRPr="00C200E3">
        <w:rPr>
          <w:color w:val="FF0000"/>
        </w:rPr>
        <w:t xml:space="preserve"> </w:t>
      </w:r>
    </w:p>
    <w:p w14:paraId="34D401A2" w14:textId="77777777" w:rsidR="00724581" w:rsidRDefault="00724581" w:rsidP="00F526F6">
      <w:pPr>
        <w:autoSpaceDE w:val="0"/>
        <w:autoSpaceDN w:val="0"/>
        <w:adjustRightInd w:val="0"/>
        <w:ind w:left="567"/>
        <w:rPr>
          <w:b/>
        </w:rPr>
      </w:pPr>
    </w:p>
    <w:p w14:paraId="5F49FE4A" w14:textId="118EF830" w:rsidR="001D39C0" w:rsidRPr="00647B44" w:rsidRDefault="00C44F20" w:rsidP="00F526F6">
      <w:pPr>
        <w:autoSpaceDE w:val="0"/>
        <w:autoSpaceDN w:val="0"/>
        <w:adjustRightInd w:val="0"/>
        <w:ind w:left="567"/>
        <w:rPr>
          <w:b/>
        </w:rPr>
      </w:pPr>
      <w:r w:rsidRPr="00647B44">
        <w:rPr>
          <w:b/>
        </w:rPr>
        <w:t>3.</w:t>
      </w:r>
      <w:r w:rsidR="008C75EC">
        <w:rPr>
          <w:b/>
        </w:rPr>
        <w:t>4</w:t>
      </w:r>
      <w:r w:rsidRPr="00647B44">
        <w:rPr>
          <w:b/>
        </w:rPr>
        <w:t>.</w:t>
      </w:r>
      <w:r w:rsidR="001D39C0" w:rsidRPr="00647B44">
        <w:rPr>
          <w:b/>
        </w:rPr>
        <w:t xml:space="preserve"> OBRIGAÇÕES COMUNS</w:t>
      </w:r>
    </w:p>
    <w:p w14:paraId="5219E732" w14:textId="77777777" w:rsidR="00647B44" w:rsidRDefault="00647B44" w:rsidP="00C44F20">
      <w:pPr>
        <w:autoSpaceDE w:val="0"/>
        <w:autoSpaceDN w:val="0"/>
        <w:adjustRightInd w:val="0"/>
      </w:pPr>
    </w:p>
    <w:p w14:paraId="34AD3932" w14:textId="335B56B3" w:rsidR="001D39C0" w:rsidRPr="00C44F20" w:rsidRDefault="001D39C0" w:rsidP="00C028CA">
      <w:pPr>
        <w:autoSpaceDE w:val="0"/>
        <w:autoSpaceDN w:val="0"/>
        <w:adjustRightInd w:val="0"/>
        <w:ind w:left="567"/>
        <w:jc w:val="both"/>
      </w:pPr>
      <w:r w:rsidRPr="00C44F20">
        <w:t xml:space="preserve">Os Partícipes deverão zelar pela </w:t>
      </w:r>
      <w:r w:rsidRPr="00A54B29">
        <w:rPr>
          <w:b/>
          <w:bCs/>
        </w:rPr>
        <w:t>não ocorrência</w:t>
      </w:r>
      <w:r w:rsidRPr="00C44F20">
        <w:t xml:space="preserve"> das seguintes práticas:</w:t>
      </w:r>
    </w:p>
    <w:p w14:paraId="250A3407" w14:textId="77777777" w:rsidR="00C028CA" w:rsidRDefault="00C028CA" w:rsidP="00C028CA">
      <w:pPr>
        <w:autoSpaceDE w:val="0"/>
        <w:autoSpaceDN w:val="0"/>
        <w:adjustRightInd w:val="0"/>
        <w:jc w:val="both"/>
      </w:pPr>
    </w:p>
    <w:p w14:paraId="3B55BF85" w14:textId="4F4BF32A" w:rsidR="001D39C0" w:rsidRDefault="00C028CA" w:rsidP="00C028CA">
      <w:pPr>
        <w:autoSpaceDE w:val="0"/>
        <w:autoSpaceDN w:val="0"/>
        <w:adjustRightInd w:val="0"/>
        <w:ind w:left="1134"/>
        <w:jc w:val="both"/>
      </w:pPr>
      <w:r>
        <w:t>3.</w:t>
      </w:r>
      <w:r w:rsidR="00724581">
        <w:t>4</w:t>
      </w:r>
      <w:r w:rsidR="001D39C0" w:rsidRPr="00C44F20">
        <w:t>.1. arrecadação de receitas ou execução de despesas desvinculadas do objeto deste</w:t>
      </w:r>
      <w:r>
        <w:t xml:space="preserve"> </w:t>
      </w:r>
      <w:r w:rsidR="001D39C0" w:rsidRPr="00C44F20">
        <w:t>Convênio</w:t>
      </w:r>
      <w:r w:rsidR="00724581">
        <w:t xml:space="preserve"> ECTI</w:t>
      </w:r>
      <w:r w:rsidR="001D39C0" w:rsidRPr="00C44F20">
        <w:t>;</w:t>
      </w:r>
    </w:p>
    <w:p w14:paraId="619D9332" w14:textId="77777777" w:rsidR="001A0D71" w:rsidRPr="00C44F20" w:rsidRDefault="001A0D71" w:rsidP="00C028CA">
      <w:pPr>
        <w:autoSpaceDE w:val="0"/>
        <w:autoSpaceDN w:val="0"/>
        <w:adjustRightInd w:val="0"/>
        <w:ind w:left="1134"/>
        <w:jc w:val="both"/>
      </w:pPr>
    </w:p>
    <w:p w14:paraId="3923EDA7" w14:textId="7B95798F" w:rsidR="001D39C0" w:rsidRDefault="00C028CA" w:rsidP="00C028CA">
      <w:pPr>
        <w:autoSpaceDE w:val="0"/>
        <w:autoSpaceDN w:val="0"/>
        <w:adjustRightInd w:val="0"/>
        <w:ind w:left="1134"/>
        <w:jc w:val="both"/>
      </w:pPr>
      <w:r>
        <w:t>3.</w:t>
      </w:r>
      <w:r w:rsidR="00724581">
        <w:t>4</w:t>
      </w:r>
      <w:r w:rsidR="001D39C0" w:rsidRPr="00C44F20">
        <w:t xml:space="preserve">.2. utilização de fundos de apoio institucional da </w:t>
      </w:r>
      <w:r w:rsidR="00724581">
        <w:t xml:space="preserve">FUNDAÇÃO </w:t>
      </w:r>
      <w:r w:rsidR="001D39C0" w:rsidRPr="00C44F20">
        <w:t>ou mecanismos similares</w:t>
      </w:r>
      <w:r>
        <w:t xml:space="preserve"> </w:t>
      </w:r>
      <w:r w:rsidR="001D39C0" w:rsidRPr="00C44F20">
        <w:t>para execução direta das atividades deste Convênio</w:t>
      </w:r>
      <w:r w:rsidR="00724581">
        <w:t xml:space="preserve"> ECTI</w:t>
      </w:r>
      <w:r w:rsidR="001D39C0" w:rsidRPr="00C44F20">
        <w:t>;</w:t>
      </w:r>
    </w:p>
    <w:p w14:paraId="3332B17D" w14:textId="77777777" w:rsidR="009E698E" w:rsidRPr="00C44F20" w:rsidRDefault="009E698E" w:rsidP="00C028CA">
      <w:pPr>
        <w:autoSpaceDE w:val="0"/>
        <w:autoSpaceDN w:val="0"/>
        <w:adjustRightInd w:val="0"/>
        <w:ind w:left="1134"/>
        <w:jc w:val="both"/>
      </w:pPr>
    </w:p>
    <w:p w14:paraId="4B9615D0" w14:textId="127485E9" w:rsidR="001D39C0" w:rsidRDefault="00C028CA" w:rsidP="00C028CA">
      <w:pPr>
        <w:autoSpaceDE w:val="0"/>
        <w:autoSpaceDN w:val="0"/>
        <w:adjustRightInd w:val="0"/>
        <w:ind w:left="1134"/>
        <w:jc w:val="both"/>
      </w:pPr>
      <w:r>
        <w:t>3.</w:t>
      </w:r>
      <w:r w:rsidR="00724581">
        <w:t>4</w:t>
      </w:r>
      <w:r w:rsidR="001D39C0" w:rsidRPr="00C44F20">
        <w:t xml:space="preserve">.3. concessão de </w:t>
      </w:r>
      <w:r w:rsidR="00A54B29">
        <w:t>B</w:t>
      </w:r>
      <w:r w:rsidR="001D39C0" w:rsidRPr="00C44F20">
        <w:t>olsas de ensino para o cumprimento de atividades regulares de</w:t>
      </w:r>
      <w:r>
        <w:t xml:space="preserve"> </w:t>
      </w:r>
      <w:r w:rsidR="001D39C0" w:rsidRPr="00C44F20">
        <w:t>magistério de graduação e pós-graduação;</w:t>
      </w:r>
    </w:p>
    <w:p w14:paraId="534D0CC0" w14:textId="77777777" w:rsidR="009E698E" w:rsidRPr="00C44F20" w:rsidRDefault="009E698E" w:rsidP="00C028CA">
      <w:pPr>
        <w:autoSpaceDE w:val="0"/>
        <w:autoSpaceDN w:val="0"/>
        <w:adjustRightInd w:val="0"/>
        <w:ind w:left="1134"/>
        <w:jc w:val="both"/>
      </w:pPr>
    </w:p>
    <w:p w14:paraId="573D6BE9" w14:textId="4D6DB3B0" w:rsidR="001D39C0" w:rsidRDefault="00C028CA" w:rsidP="00C028CA">
      <w:pPr>
        <w:autoSpaceDE w:val="0"/>
        <w:autoSpaceDN w:val="0"/>
        <w:adjustRightInd w:val="0"/>
        <w:ind w:left="1134"/>
        <w:jc w:val="both"/>
      </w:pPr>
      <w:r>
        <w:t>3.</w:t>
      </w:r>
      <w:r w:rsidR="000575CA">
        <w:t>4</w:t>
      </w:r>
      <w:r w:rsidR="001D39C0" w:rsidRPr="00C44F20">
        <w:t xml:space="preserve">.4. concessão de </w:t>
      </w:r>
      <w:r w:rsidR="00A54B29">
        <w:t>B</w:t>
      </w:r>
      <w:r w:rsidR="001D39C0" w:rsidRPr="00C44F20">
        <w:t>olsas a servidores a título de retribuição pelo desempenho de funções</w:t>
      </w:r>
      <w:r>
        <w:t xml:space="preserve"> </w:t>
      </w:r>
      <w:r w:rsidR="001D39C0" w:rsidRPr="00C44F20">
        <w:t>comissionadas;</w:t>
      </w:r>
    </w:p>
    <w:p w14:paraId="6516D770" w14:textId="77777777" w:rsidR="009E698E" w:rsidRPr="00C44F20" w:rsidRDefault="009E698E" w:rsidP="00C028CA">
      <w:pPr>
        <w:autoSpaceDE w:val="0"/>
        <w:autoSpaceDN w:val="0"/>
        <w:adjustRightInd w:val="0"/>
        <w:ind w:left="1134"/>
        <w:jc w:val="both"/>
      </w:pPr>
    </w:p>
    <w:p w14:paraId="6A61C101" w14:textId="231A0215" w:rsidR="001D39C0" w:rsidRDefault="00C028CA" w:rsidP="00C028CA">
      <w:pPr>
        <w:autoSpaceDE w:val="0"/>
        <w:autoSpaceDN w:val="0"/>
        <w:adjustRightInd w:val="0"/>
        <w:ind w:left="1134"/>
        <w:jc w:val="both"/>
      </w:pPr>
      <w:r>
        <w:t>3.</w:t>
      </w:r>
      <w:r w:rsidR="000575CA">
        <w:t>4</w:t>
      </w:r>
      <w:r w:rsidR="001D39C0" w:rsidRPr="00C44F20">
        <w:t xml:space="preserve">.5. concessão de </w:t>
      </w:r>
      <w:r w:rsidR="00A54B29">
        <w:t>B</w:t>
      </w:r>
      <w:r w:rsidR="001D39C0" w:rsidRPr="00C44F20">
        <w:t xml:space="preserve">olsas a servidores pela participação no </w:t>
      </w:r>
      <w:r w:rsidR="000575CA">
        <w:t>C</w:t>
      </w:r>
      <w:r w:rsidR="001D39C0" w:rsidRPr="00C44F20">
        <w:t xml:space="preserve">onselho da </w:t>
      </w:r>
      <w:r w:rsidR="000575CA">
        <w:t>FUNDAÇÃO</w:t>
      </w:r>
      <w:r w:rsidR="001D39C0" w:rsidRPr="00C44F20">
        <w:t>; e</w:t>
      </w:r>
    </w:p>
    <w:p w14:paraId="031B8D5F" w14:textId="77777777" w:rsidR="009E698E" w:rsidRPr="00C44F20" w:rsidRDefault="009E698E" w:rsidP="00C028CA">
      <w:pPr>
        <w:autoSpaceDE w:val="0"/>
        <w:autoSpaceDN w:val="0"/>
        <w:adjustRightInd w:val="0"/>
        <w:ind w:left="1134"/>
        <w:jc w:val="both"/>
      </w:pPr>
    </w:p>
    <w:p w14:paraId="6CD13427" w14:textId="65690758" w:rsidR="001D39C0" w:rsidRDefault="00C028CA" w:rsidP="00C028CA">
      <w:pPr>
        <w:autoSpaceDE w:val="0"/>
        <w:autoSpaceDN w:val="0"/>
        <w:adjustRightInd w:val="0"/>
        <w:ind w:left="1134"/>
        <w:jc w:val="both"/>
      </w:pPr>
      <w:r>
        <w:t>3.</w:t>
      </w:r>
      <w:r w:rsidR="000575CA">
        <w:t>4</w:t>
      </w:r>
      <w:r w:rsidR="001D39C0" w:rsidRPr="00C44F20">
        <w:t xml:space="preserve">.6. </w:t>
      </w:r>
      <w:proofErr w:type="gramStart"/>
      <w:r w:rsidR="001D39C0" w:rsidRPr="00C44F20">
        <w:t>a</w:t>
      </w:r>
      <w:proofErr w:type="gramEnd"/>
      <w:r w:rsidR="001D39C0" w:rsidRPr="00C44F20">
        <w:t xml:space="preserve"> cumulatividade do pagamento da Gratificação por Encargo de Curso e Concurso, de</w:t>
      </w:r>
      <w:r>
        <w:t xml:space="preserve"> </w:t>
      </w:r>
      <w:r w:rsidR="001D39C0" w:rsidRPr="00C44F20">
        <w:t>que trata o art. 76-A da Lei no 8.112, de 11 de dezembro de 1990, pela realização de</w:t>
      </w:r>
      <w:r>
        <w:t xml:space="preserve"> </w:t>
      </w:r>
      <w:r w:rsidR="001D39C0" w:rsidRPr="00C44F20">
        <w:t>atividades remuneradas com a concessão de bolsas de que trata o art. 7º do supra</w:t>
      </w:r>
      <w:r>
        <w:t xml:space="preserve"> </w:t>
      </w:r>
      <w:r w:rsidR="001D39C0" w:rsidRPr="00C44F20">
        <w:t>citado diploma legal.</w:t>
      </w:r>
    </w:p>
    <w:p w14:paraId="58217B15" w14:textId="77777777" w:rsidR="002C695F" w:rsidRPr="00C44F20" w:rsidRDefault="002C695F" w:rsidP="00C028CA">
      <w:pPr>
        <w:autoSpaceDE w:val="0"/>
        <w:autoSpaceDN w:val="0"/>
        <w:adjustRightInd w:val="0"/>
        <w:ind w:left="1134"/>
        <w:jc w:val="both"/>
      </w:pPr>
    </w:p>
    <w:p w14:paraId="23DE24D2" w14:textId="77777777" w:rsidR="00647B44" w:rsidRPr="00C028CA" w:rsidRDefault="00647B44" w:rsidP="00C028CA">
      <w:pPr>
        <w:autoSpaceDE w:val="0"/>
        <w:autoSpaceDN w:val="0"/>
        <w:adjustRightInd w:val="0"/>
        <w:jc w:val="both"/>
        <w:rPr>
          <w:b/>
        </w:rPr>
      </w:pPr>
    </w:p>
    <w:p w14:paraId="30CAA239" w14:textId="3D9D8699" w:rsidR="001D39C0" w:rsidRDefault="001D39C0" w:rsidP="00C028CA">
      <w:pPr>
        <w:autoSpaceDE w:val="0"/>
        <w:autoSpaceDN w:val="0"/>
        <w:adjustRightInd w:val="0"/>
        <w:jc w:val="both"/>
        <w:rPr>
          <w:b/>
        </w:rPr>
      </w:pPr>
      <w:r w:rsidRPr="00C028CA">
        <w:rPr>
          <w:b/>
        </w:rPr>
        <w:t xml:space="preserve">CLÁUSULA </w:t>
      </w:r>
      <w:r w:rsidR="00E35C00">
        <w:rPr>
          <w:b/>
        </w:rPr>
        <w:t>QUARTA</w:t>
      </w:r>
      <w:r w:rsidRPr="00C028CA">
        <w:rPr>
          <w:b/>
        </w:rPr>
        <w:t xml:space="preserve"> - DA VIGÊNCIA</w:t>
      </w:r>
    </w:p>
    <w:p w14:paraId="5D2428F9" w14:textId="77777777" w:rsidR="009E3D3A" w:rsidRDefault="009E3D3A" w:rsidP="00C028CA">
      <w:pPr>
        <w:autoSpaceDE w:val="0"/>
        <w:autoSpaceDN w:val="0"/>
        <w:adjustRightInd w:val="0"/>
        <w:jc w:val="both"/>
      </w:pPr>
    </w:p>
    <w:p w14:paraId="0ACDD483" w14:textId="18BDBC72" w:rsidR="00C028CA" w:rsidRDefault="001D39C0" w:rsidP="00C028CA">
      <w:pPr>
        <w:autoSpaceDE w:val="0"/>
        <w:autoSpaceDN w:val="0"/>
        <w:adjustRightInd w:val="0"/>
        <w:jc w:val="both"/>
      </w:pPr>
      <w:r w:rsidRPr="00C028CA">
        <w:t>Este Convênio</w:t>
      </w:r>
      <w:r w:rsidR="000575CA">
        <w:t xml:space="preserve"> ECTI</w:t>
      </w:r>
      <w:r w:rsidRPr="00C028CA">
        <w:t xml:space="preserve"> terá vigência de </w:t>
      </w:r>
      <w:proofErr w:type="spellStart"/>
      <w:r w:rsidR="00C028CA" w:rsidRPr="00C028CA">
        <w:rPr>
          <w:color w:val="FF0000"/>
        </w:rPr>
        <w:t>xxxx</w:t>
      </w:r>
      <w:proofErr w:type="spellEnd"/>
      <w:r w:rsidRPr="00C028CA">
        <w:rPr>
          <w:color w:val="FF0000"/>
        </w:rPr>
        <w:t xml:space="preserve"> </w:t>
      </w:r>
      <w:r w:rsidRPr="00C028CA">
        <w:t>(</w:t>
      </w:r>
      <w:proofErr w:type="spellStart"/>
      <w:r w:rsidR="00C028CA" w:rsidRPr="00C028CA">
        <w:rPr>
          <w:color w:val="FF0000"/>
        </w:rPr>
        <w:t>xxxxxxxx</w:t>
      </w:r>
      <w:proofErr w:type="spellEnd"/>
      <w:r w:rsidRPr="00C028CA">
        <w:t xml:space="preserve">) meses, contados a partir da </w:t>
      </w:r>
      <w:r w:rsidR="00C028CA">
        <w:t>data da sua assinatura</w:t>
      </w:r>
      <w:r w:rsidRPr="00C028CA">
        <w:t>, podendo ser prorrogado, por meio de</w:t>
      </w:r>
      <w:r w:rsidR="00C028CA">
        <w:t xml:space="preserve"> </w:t>
      </w:r>
      <w:r w:rsidRPr="00C028CA">
        <w:t xml:space="preserve">aditivo. </w:t>
      </w:r>
    </w:p>
    <w:p w14:paraId="46987634" w14:textId="77777777" w:rsidR="00EF0591" w:rsidRDefault="00EF0591" w:rsidP="00C028CA">
      <w:pPr>
        <w:autoSpaceDE w:val="0"/>
        <w:autoSpaceDN w:val="0"/>
        <w:adjustRightInd w:val="0"/>
        <w:jc w:val="both"/>
        <w:rPr>
          <w:b/>
        </w:rPr>
      </w:pPr>
    </w:p>
    <w:p w14:paraId="411D9E79" w14:textId="495B9BE7" w:rsidR="001D39C0" w:rsidRDefault="00C028CA" w:rsidP="00C028CA">
      <w:pPr>
        <w:autoSpaceDE w:val="0"/>
        <w:autoSpaceDN w:val="0"/>
        <w:adjustRightInd w:val="0"/>
        <w:jc w:val="both"/>
      </w:pPr>
      <w:r>
        <w:rPr>
          <w:b/>
        </w:rPr>
        <w:t xml:space="preserve">Subcláusula </w:t>
      </w:r>
      <w:r w:rsidR="007A0054">
        <w:rPr>
          <w:b/>
        </w:rPr>
        <w:t>única</w:t>
      </w:r>
      <w:r w:rsidR="00F25994">
        <w:rPr>
          <w:b/>
        </w:rPr>
        <w:t>:</w:t>
      </w:r>
      <w:r>
        <w:t xml:space="preserve"> </w:t>
      </w:r>
      <w:r w:rsidR="001D39C0" w:rsidRPr="00C028CA">
        <w:t>O</w:t>
      </w:r>
      <w:r>
        <w:t>s</w:t>
      </w:r>
      <w:r w:rsidR="001D39C0" w:rsidRPr="00C028CA">
        <w:t xml:space="preserve"> prazo</w:t>
      </w:r>
      <w:r>
        <w:t>s</w:t>
      </w:r>
      <w:r w:rsidR="001D39C0" w:rsidRPr="00C028CA">
        <w:t xml:space="preserve"> de execução</w:t>
      </w:r>
      <w:r>
        <w:t xml:space="preserve"> das etapas deste </w:t>
      </w:r>
      <w:r w:rsidR="000575CA">
        <w:t>Co</w:t>
      </w:r>
      <w:r>
        <w:t>nvênio</w:t>
      </w:r>
      <w:r w:rsidR="000575CA">
        <w:t xml:space="preserve"> ECTI</w:t>
      </w:r>
      <w:r>
        <w:t xml:space="preserve"> são aqueles informados no Plano de Trabalho</w:t>
      </w:r>
      <w:r w:rsidR="00C6035E">
        <w:t xml:space="preserve">, que serão obedecidos </w:t>
      </w:r>
      <w:r w:rsidR="001A0AE9">
        <w:t>rigorosamente pelos partícipes.</w:t>
      </w:r>
    </w:p>
    <w:p w14:paraId="60197333" w14:textId="4B6566EF" w:rsidR="00C90F85" w:rsidRDefault="00C90F85" w:rsidP="00C028CA">
      <w:pPr>
        <w:autoSpaceDE w:val="0"/>
        <w:autoSpaceDN w:val="0"/>
        <w:adjustRightInd w:val="0"/>
        <w:jc w:val="both"/>
      </w:pPr>
    </w:p>
    <w:p w14:paraId="457AF8CB" w14:textId="77777777" w:rsidR="00EF0591" w:rsidRDefault="00EF0591" w:rsidP="00C028CA">
      <w:pPr>
        <w:autoSpaceDE w:val="0"/>
        <w:autoSpaceDN w:val="0"/>
        <w:adjustRightInd w:val="0"/>
        <w:jc w:val="both"/>
        <w:rPr>
          <w:b/>
        </w:rPr>
      </w:pPr>
    </w:p>
    <w:p w14:paraId="7F8A2D6D" w14:textId="06DAF1C3" w:rsidR="001D39C0" w:rsidRPr="00C028CA" w:rsidRDefault="001D39C0" w:rsidP="00C028CA">
      <w:pPr>
        <w:autoSpaceDE w:val="0"/>
        <w:autoSpaceDN w:val="0"/>
        <w:adjustRightInd w:val="0"/>
        <w:jc w:val="both"/>
        <w:rPr>
          <w:b/>
        </w:rPr>
      </w:pPr>
      <w:r w:rsidRPr="00C028CA">
        <w:rPr>
          <w:b/>
        </w:rPr>
        <w:t xml:space="preserve">CLÁUSULA </w:t>
      </w:r>
      <w:r w:rsidR="00E35C00">
        <w:rPr>
          <w:b/>
        </w:rPr>
        <w:t>QUINTA</w:t>
      </w:r>
      <w:r w:rsidRPr="00C028CA">
        <w:rPr>
          <w:b/>
        </w:rPr>
        <w:t xml:space="preserve"> – DO VALOR </w:t>
      </w:r>
      <w:r w:rsidR="00C028CA">
        <w:rPr>
          <w:b/>
        </w:rPr>
        <w:t xml:space="preserve">DOS RECURSOS FINANCEIROS </w:t>
      </w:r>
    </w:p>
    <w:p w14:paraId="393AADB4" w14:textId="77777777" w:rsidR="00C028CA" w:rsidRDefault="00C028CA" w:rsidP="00C028CA">
      <w:pPr>
        <w:autoSpaceDE w:val="0"/>
        <w:autoSpaceDN w:val="0"/>
        <w:adjustRightInd w:val="0"/>
        <w:jc w:val="both"/>
      </w:pPr>
    </w:p>
    <w:p w14:paraId="11ED7478" w14:textId="322A3D1C" w:rsidR="001D39C0" w:rsidRDefault="001D39C0" w:rsidP="00C028CA">
      <w:pPr>
        <w:autoSpaceDE w:val="0"/>
        <w:autoSpaceDN w:val="0"/>
        <w:adjustRightInd w:val="0"/>
        <w:jc w:val="both"/>
      </w:pPr>
      <w:r w:rsidRPr="00C028CA">
        <w:t xml:space="preserve">O valor </w:t>
      </w:r>
      <w:r w:rsidR="00C028CA">
        <w:t xml:space="preserve">total </w:t>
      </w:r>
      <w:r w:rsidRPr="00C028CA">
        <w:t>estimado</w:t>
      </w:r>
      <w:r w:rsidR="00C028CA" w:rsidRPr="00C028CA">
        <w:t xml:space="preserve"> dos recursos financeiros </w:t>
      </w:r>
      <w:r w:rsidR="00C028CA">
        <w:t xml:space="preserve">que serão manuseados </w:t>
      </w:r>
      <w:r w:rsidRPr="00C028CA">
        <w:t xml:space="preserve">durante a vigência </w:t>
      </w:r>
      <w:r w:rsidR="00C028CA">
        <w:t xml:space="preserve">e execução </w:t>
      </w:r>
      <w:r w:rsidR="00E154FA">
        <w:t>do presente C</w:t>
      </w:r>
      <w:r w:rsidRPr="00C028CA">
        <w:t>onvênio</w:t>
      </w:r>
      <w:r w:rsidR="0055201E">
        <w:t xml:space="preserve"> ECTI</w:t>
      </w:r>
      <w:r w:rsidRPr="00C028CA">
        <w:t xml:space="preserve"> é de R$</w:t>
      </w:r>
      <w:r w:rsidR="00C028CA">
        <w:t xml:space="preserve"> </w:t>
      </w:r>
      <w:proofErr w:type="spellStart"/>
      <w:r w:rsidR="00C028CA" w:rsidRPr="00C028CA">
        <w:rPr>
          <w:color w:val="FF0000"/>
        </w:rPr>
        <w:t>xxxxxxxxxx</w:t>
      </w:r>
      <w:proofErr w:type="spellEnd"/>
      <w:r w:rsidRPr="00C028CA">
        <w:t xml:space="preserve"> (</w:t>
      </w:r>
      <w:proofErr w:type="spellStart"/>
      <w:r w:rsidR="00C028CA" w:rsidRPr="00C028CA">
        <w:rPr>
          <w:color w:val="FF0000"/>
        </w:rPr>
        <w:t>xxxxxxxxxxx</w:t>
      </w:r>
      <w:proofErr w:type="spellEnd"/>
      <w:r w:rsidRPr="00C028CA">
        <w:t xml:space="preserve"> de reais), conforme detalhado no </w:t>
      </w:r>
      <w:r w:rsidR="0055201E">
        <w:t>P</w:t>
      </w:r>
      <w:r w:rsidRPr="00C028CA">
        <w:t xml:space="preserve">lano de </w:t>
      </w:r>
      <w:r w:rsidR="0055201E">
        <w:t>T</w:t>
      </w:r>
      <w:r w:rsidRPr="00C028CA">
        <w:t>rabalho (ANEXO</w:t>
      </w:r>
      <w:r w:rsidR="00C028CA">
        <w:t xml:space="preserve"> </w:t>
      </w:r>
      <w:r w:rsidRPr="00C028CA">
        <w:t>I).</w:t>
      </w:r>
    </w:p>
    <w:p w14:paraId="4F44B42B" w14:textId="77777777" w:rsidR="009E3D3A" w:rsidRDefault="009E3D3A" w:rsidP="00965113">
      <w:pPr>
        <w:autoSpaceDE w:val="0"/>
        <w:autoSpaceDN w:val="0"/>
        <w:adjustRightInd w:val="0"/>
        <w:jc w:val="both"/>
        <w:rPr>
          <w:bCs/>
          <w:color w:val="FF0000"/>
        </w:rPr>
      </w:pPr>
    </w:p>
    <w:p w14:paraId="3031D185" w14:textId="14F1FB87" w:rsidR="00965113" w:rsidRPr="00767D77" w:rsidRDefault="00E154FA" w:rsidP="00965113">
      <w:pPr>
        <w:autoSpaceDE w:val="0"/>
        <w:autoSpaceDN w:val="0"/>
        <w:adjustRightInd w:val="0"/>
        <w:jc w:val="both"/>
        <w:rPr>
          <w:bCs/>
          <w:color w:val="FF0000"/>
        </w:rPr>
      </w:pPr>
      <w:proofErr w:type="spellStart"/>
      <w:r w:rsidRPr="00767D77">
        <w:rPr>
          <w:bCs/>
          <w:color w:val="FF0000"/>
        </w:rPr>
        <w:t>Subcláusula</w:t>
      </w:r>
      <w:proofErr w:type="spellEnd"/>
      <w:r w:rsidRPr="00767D77">
        <w:rPr>
          <w:bCs/>
          <w:color w:val="FF0000"/>
        </w:rPr>
        <w:t xml:space="preserve"> Primeira</w:t>
      </w:r>
      <w:r w:rsidR="00F25994">
        <w:rPr>
          <w:bCs/>
          <w:color w:val="FF0000"/>
        </w:rPr>
        <w:t>:</w:t>
      </w:r>
      <w:r w:rsidR="00965113" w:rsidRPr="00767D77">
        <w:rPr>
          <w:bCs/>
          <w:color w:val="FF0000"/>
        </w:rPr>
        <w:t xml:space="preserve"> Do total, o montante de R$ </w:t>
      </w:r>
      <w:proofErr w:type="spellStart"/>
      <w:r w:rsidR="00965113" w:rsidRPr="00767D77">
        <w:rPr>
          <w:bCs/>
          <w:color w:val="FF0000"/>
        </w:rPr>
        <w:t>xxxxxx</w:t>
      </w:r>
      <w:proofErr w:type="spellEnd"/>
      <w:r w:rsidR="00965113" w:rsidRPr="00767D77">
        <w:rPr>
          <w:bCs/>
          <w:color w:val="FF0000"/>
        </w:rPr>
        <w:t xml:space="preserve"> (</w:t>
      </w:r>
      <w:proofErr w:type="spellStart"/>
      <w:r w:rsidR="00965113" w:rsidRPr="00767D77">
        <w:rPr>
          <w:bCs/>
          <w:color w:val="FF0000"/>
        </w:rPr>
        <w:t>xxxxxxxx</w:t>
      </w:r>
      <w:proofErr w:type="spellEnd"/>
      <w:r w:rsidR="00965113" w:rsidRPr="00767D77">
        <w:rPr>
          <w:bCs/>
          <w:color w:val="FF0000"/>
        </w:rPr>
        <w:t xml:space="preserve">) será </w:t>
      </w:r>
      <w:r w:rsidR="00DC1535">
        <w:rPr>
          <w:bCs/>
          <w:color w:val="FF0000"/>
        </w:rPr>
        <w:t xml:space="preserve">aportado pelo partícipe privado </w:t>
      </w:r>
      <w:proofErr w:type="spellStart"/>
      <w:r w:rsidR="00DC1535">
        <w:rPr>
          <w:bCs/>
          <w:color w:val="FF0000"/>
        </w:rPr>
        <w:t>xxxxx</w:t>
      </w:r>
      <w:proofErr w:type="spellEnd"/>
      <w:r w:rsidR="00145B40">
        <w:rPr>
          <w:bCs/>
          <w:color w:val="FF0000"/>
        </w:rPr>
        <w:t xml:space="preserve"> e o montante de </w:t>
      </w:r>
      <w:r w:rsidR="00145B40" w:rsidRPr="00767D77">
        <w:rPr>
          <w:bCs/>
          <w:color w:val="FF0000"/>
        </w:rPr>
        <w:t xml:space="preserve">R$ </w:t>
      </w:r>
      <w:proofErr w:type="spellStart"/>
      <w:r w:rsidR="00145B40" w:rsidRPr="00767D77">
        <w:rPr>
          <w:bCs/>
          <w:color w:val="FF0000"/>
        </w:rPr>
        <w:t>xxxxxx</w:t>
      </w:r>
      <w:proofErr w:type="spellEnd"/>
      <w:r w:rsidR="00145B40" w:rsidRPr="00767D77">
        <w:rPr>
          <w:bCs/>
          <w:color w:val="FF0000"/>
        </w:rPr>
        <w:t xml:space="preserve"> (</w:t>
      </w:r>
      <w:proofErr w:type="spellStart"/>
      <w:r w:rsidR="00145B40" w:rsidRPr="00767D77">
        <w:rPr>
          <w:bCs/>
          <w:color w:val="FF0000"/>
        </w:rPr>
        <w:t>xxxxxxxx</w:t>
      </w:r>
      <w:proofErr w:type="spellEnd"/>
      <w:r w:rsidR="00145B40" w:rsidRPr="00767D77">
        <w:rPr>
          <w:bCs/>
          <w:color w:val="FF0000"/>
        </w:rPr>
        <w:t xml:space="preserve">) será </w:t>
      </w:r>
      <w:r w:rsidR="00145B40">
        <w:rPr>
          <w:bCs/>
          <w:color w:val="FF0000"/>
        </w:rPr>
        <w:t>aportado pela ICT</w:t>
      </w:r>
      <w:r w:rsidR="00731D24" w:rsidRPr="00767D77">
        <w:rPr>
          <w:rFonts w:cs="Arial"/>
          <w:bCs/>
          <w:i/>
          <w:iCs/>
          <w:szCs w:val="20"/>
        </w:rPr>
        <w:t>.</w:t>
      </w:r>
    </w:p>
    <w:p w14:paraId="3333DAD4" w14:textId="20782059" w:rsidR="00965113" w:rsidRDefault="00965113" w:rsidP="004F2EB4">
      <w:pPr>
        <w:autoSpaceDE w:val="0"/>
        <w:autoSpaceDN w:val="0"/>
        <w:adjustRightInd w:val="0"/>
        <w:jc w:val="both"/>
      </w:pPr>
    </w:p>
    <w:p w14:paraId="3B7DBF2A" w14:textId="6F5AF4E6" w:rsidR="002D588B" w:rsidRDefault="002D588B" w:rsidP="004F2EB4">
      <w:pPr>
        <w:autoSpaceDE w:val="0"/>
        <w:autoSpaceDN w:val="0"/>
        <w:adjustRightInd w:val="0"/>
        <w:jc w:val="both"/>
      </w:pPr>
      <w:r w:rsidRPr="00767D77">
        <w:rPr>
          <w:bCs/>
          <w:color w:val="FF0000"/>
        </w:rPr>
        <w:t>Subcláusula Segunda</w:t>
      </w:r>
      <w:r w:rsidR="00F25994">
        <w:rPr>
          <w:bCs/>
          <w:color w:val="FF0000"/>
        </w:rPr>
        <w:t>:</w:t>
      </w:r>
      <w:r w:rsidRPr="00767D77">
        <w:rPr>
          <w:bCs/>
          <w:color w:val="FF0000"/>
        </w:rPr>
        <w:t xml:space="preserve"> O</w:t>
      </w:r>
      <w:r w:rsidR="00145B40">
        <w:rPr>
          <w:bCs/>
          <w:color w:val="FF0000"/>
        </w:rPr>
        <w:t>s</w:t>
      </w:r>
      <w:r w:rsidRPr="00767D77">
        <w:rPr>
          <w:bCs/>
          <w:color w:val="FF0000"/>
        </w:rPr>
        <w:t xml:space="preserve"> valor</w:t>
      </w:r>
      <w:r w:rsidR="00145B40">
        <w:rPr>
          <w:bCs/>
          <w:color w:val="FF0000"/>
        </w:rPr>
        <w:t>es</w:t>
      </w:r>
      <w:r w:rsidRPr="00767D77">
        <w:rPr>
          <w:bCs/>
          <w:color w:val="FF0000"/>
        </w:rPr>
        <w:t xml:space="preserve"> </w:t>
      </w:r>
      <w:r w:rsidR="00444654">
        <w:rPr>
          <w:bCs/>
          <w:color w:val="FF0000"/>
        </w:rPr>
        <w:t>aportados</w:t>
      </w:r>
      <w:r w:rsidRPr="00767D77">
        <w:rPr>
          <w:bCs/>
          <w:color w:val="FF0000"/>
        </w:rPr>
        <w:t xml:space="preserve"> na forma da Subcláusula</w:t>
      </w:r>
      <w:r>
        <w:rPr>
          <w:color w:val="FF0000"/>
        </w:rPr>
        <w:t xml:space="preserve"> Primeira, ser</w:t>
      </w:r>
      <w:r w:rsidR="00444654">
        <w:rPr>
          <w:color w:val="FF0000"/>
        </w:rPr>
        <w:t>ão</w:t>
      </w:r>
      <w:r>
        <w:rPr>
          <w:color w:val="FF0000"/>
        </w:rPr>
        <w:t xml:space="preserve"> depositado</w:t>
      </w:r>
      <w:r w:rsidR="00444654">
        <w:rPr>
          <w:color w:val="FF0000"/>
        </w:rPr>
        <w:t>s</w:t>
      </w:r>
      <w:r>
        <w:rPr>
          <w:color w:val="FF0000"/>
        </w:rPr>
        <w:t xml:space="preserve"> e </w:t>
      </w:r>
      <w:r w:rsidR="00773B96">
        <w:rPr>
          <w:color w:val="FF0000"/>
        </w:rPr>
        <w:t>gerido</w:t>
      </w:r>
      <w:r w:rsidR="00444654">
        <w:rPr>
          <w:color w:val="FF0000"/>
        </w:rPr>
        <w:t>s</w:t>
      </w:r>
      <w:r w:rsidR="00773B96">
        <w:rPr>
          <w:color w:val="FF0000"/>
        </w:rPr>
        <w:t xml:space="preserve"> pela </w:t>
      </w:r>
      <w:r w:rsidR="00444654">
        <w:rPr>
          <w:color w:val="FF0000"/>
        </w:rPr>
        <w:t>FUNDAÇÃO</w:t>
      </w:r>
      <w:r w:rsidR="00773B96">
        <w:rPr>
          <w:color w:val="FF0000"/>
        </w:rPr>
        <w:t xml:space="preserve"> em conta</w:t>
      </w:r>
      <w:r w:rsidR="00C13931">
        <w:rPr>
          <w:color w:val="FF0000"/>
        </w:rPr>
        <w:t>s</w:t>
      </w:r>
      <w:r w:rsidR="00773B96">
        <w:rPr>
          <w:color w:val="FF0000"/>
        </w:rPr>
        <w:t xml:space="preserve"> corrente</w:t>
      </w:r>
      <w:r w:rsidR="00C13931">
        <w:rPr>
          <w:color w:val="FF0000"/>
        </w:rPr>
        <w:t>s</w:t>
      </w:r>
      <w:r w:rsidR="00773B96">
        <w:rPr>
          <w:color w:val="FF0000"/>
        </w:rPr>
        <w:t xml:space="preserve"> remunerada</w:t>
      </w:r>
      <w:r w:rsidR="00C13931">
        <w:rPr>
          <w:color w:val="FF0000"/>
        </w:rPr>
        <w:t>s</w:t>
      </w:r>
      <w:r w:rsidR="00773B96">
        <w:rPr>
          <w:color w:val="FF0000"/>
        </w:rPr>
        <w:t xml:space="preserve"> específica</w:t>
      </w:r>
      <w:r w:rsidR="00C13931">
        <w:rPr>
          <w:color w:val="FF0000"/>
        </w:rPr>
        <w:t xml:space="preserve">s e distintas segundo </w:t>
      </w:r>
      <w:r w:rsidR="0029658A">
        <w:rPr>
          <w:color w:val="FF0000"/>
        </w:rPr>
        <w:t xml:space="preserve">cada </w:t>
      </w:r>
      <w:r w:rsidR="00C13931">
        <w:rPr>
          <w:color w:val="FF0000"/>
        </w:rPr>
        <w:t>partícipe</w:t>
      </w:r>
      <w:r w:rsidR="0029658A">
        <w:rPr>
          <w:color w:val="FF0000"/>
        </w:rPr>
        <w:t>,</w:t>
      </w:r>
      <w:r w:rsidR="00767D77">
        <w:rPr>
          <w:color w:val="FF0000"/>
        </w:rPr>
        <w:t xml:space="preserve"> de modo que não confunda os valores provenientes de fontes de custeio </w:t>
      </w:r>
      <w:r w:rsidR="0029658A">
        <w:rPr>
          <w:color w:val="FF0000"/>
        </w:rPr>
        <w:t>diversas.</w:t>
      </w:r>
    </w:p>
    <w:p w14:paraId="16186938" w14:textId="77777777" w:rsidR="002F5AF9" w:rsidRDefault="002F5AF9" w:rsidP="00C028CA">
      <w:pPr>
        <w:autoSpaceDE w:val="0"/>
        <w:autoSpaceDN w:val="0"/>
        <w:adjustRightInd w:val="0"/>
        <w:jc w:val="both"/>
        <w:rPr>
          <w:rFonts w:ascii="Arial" w:eastAsia="Calibri" w:hAnsi="Arial" w:cs="Arial"/>
          <w:b/>
          <w:color w:val="000000"/>
          <w:sz w:val="20"/>
          <w:szCs w:val="20"/>
          <w:lang w:eastAsia="en-US"/>
        </w:rPr>
      </w:pPr>
    </w:p>
    <w:p w14:paraId="19C0BC0D" w14:textId="77777777" w:rsidR="009E3D3A" w:rsidRPr="00E154FA" w:rsidRDefault="009E3D3A" w:rsidP="00C028CA">
      <w:pPr>
        <w:autoSpaceDE w:val="0"/>
        <w:autoSpaceDN w:val="0"/>
        <w:adjustRightInd w:val="0"/>
        <w:jc w:val="both"/>
        <w:rPr>
          <w:b/>
        </w:rPr>
      </w:pPr>
    </w:p>
    <w:p w14:paraId="5D99E6C6" w14:textId="271DA488" w:rsidR="001D39C0" w:rsidRPr="00C028CA" w:rsidRDefault="001D39C0" w:rsidP="00C028CA">
      <w:pPr>
        <w:autoSpaceDE w:val="0"/>
        <w:autoSpaceDN w:val="0"/>
        <w:adjustRightInd w:val="0"/>
        <w:jc w:val="both"/>
        <w:rPr>
          <w:b/>
        </w:rPr>
      </w:pPr>
      <w:r w:rsidRPr="00C028CA">
        <w:rPr>
          <w:b/>
        </w:rPr>
        <w:lastRenderedPageBreak/>
        <w:t xml:space="preserve">CLÁUSULA </w:t>
      </w:r>
      <w:r w:rsidR="00E35C00">
        <w:rPr>
          <w:b/>
        </w:rPr>
        <w:t>SEXTA</w:t>
      </w:r>
      <w:r w:rsidRPr="00C028CA">
        <w:rPr>
          <w:b/>
        </w:rPr>
        <w:t xml:space="preserve"> – DAS DESPESAS OPERACIONAIS</w:t>
      </w:r>
      <w:r w:rsidR="00A13A53">
        <w:rPr>
          <w:b/>
        </w:rPr>
        <w:t>.</w:t>
      </w:r>
    </w:p>
    <w:p w14:paraId="245620DB" w14:textId="77777777" w:rsidR="00120969" w:rsidRDefault="00120969" w:rsidP="00C028CA">
      <w:pPr>
        <w:autoSpaceDE w:val="0"/>
        <w:autoSpaceDN w:val="0"/>
        <w:adjustRightInd w:val="0"/>
        <w:jc w:val="both"/>
      </w:pPr>
    </w:p>
    <w:p w14:paraId="2320ACFF" w14:textId="6C3A8643" w:rsidR="00A123B2" w:rsidRDefault="001D39C0" w:rsidP="00C028CA">
      <w:pPr>
        <w:autoSpaceDE w:val="0"/>
        <w:autoSpaceDN w:val="0"/>
        <w:adjustRightInd w:val="0"/>
        <w:jc w:val="both"/>
      </w:pPr>
      <w:r w:rsidRPr="00C028CA">
        <w:t xml:space="preserve">Para </w:t>
      </w:r>
      <w:r w:rsidR="00A123B2">
        <w:t>ressarcimento</w:t>
      </w:r>
      <w:r w:rsidRPr="00C028CA">
        <w:t xml:space="preserve"> das despesas </w:t>
      </w:r>
      <w:r w:rsidR="00F36E9A">
        <w:t xml:space="preserve">operacionais </w:t>
      </w:r>
      <w:r w:rsidR="00A123B2">
        <w:t>incorridas pela</w:t>
      </w:r>
      <w:r w:rsidRPr="00C028CA">
        <w:t xml:space="preserve"> </w:t>
      </w:r>
      <w:r w:rsidR="00BF1CC3">
        <w:t>FUNDAÇÃO</w:t>
      </w:r>
      <w:r w:rsidR="00A123B2">
        <w:t xml:space="preserve"> </w:t>
      </w:r>
      <w:r w:rsidR="007142AB">
        <w:t>pelo suporte prestado à ICT neste Convênio</w:t>
      </w:r>
      <w:r w:rsidR="00BF1CC3">
        <w:t xml:space="preserve"> ECTI</w:t>
      </w:r>
      <w:r w:rsidRPr="00C028CA">
        <w:t xml:space="preserve">, </w:t>
      </w:r>
      <w:r w:rsidR="00A123B2">
        <w:t>serão aplicadas as disposições da norma interna do</w:t>
      </w:r>
      <w:r w:rsidR="009E3D3A">
        <w:t xml:space="preserve"> CETENE </w:t>
      </w:r>
      <w:r w:rsidR="009E3D3A">
        <w:t>vigente á época da assinatura do presente instrumento jurídico</w:t>
      </w:r>
      <w:r w:rsidR="00FE62DB">
        <w:t>.</w:t>
      </w:r>
    </w:p>
    <w:p w14:paraId="32BBCB00" w14:textId="77777777" w:rsidR="007142AB" w:rsidRDefault="007142AB" w:rsidP="00C028CA">
      <w:pPr>
        <w:autoSpaceDE w:val="0"/>
        <w:autoSpaceDN w:val="0"/>
        <w:adjustRightInd w:val="0"/>
        <w:jc w:val="both"/>
      </w:pPr>
    </w:p>
    <w:p w14:paraId="65AA981B" w14:textId="0FF7E7F2" w:rsidR="00AE019B" w:rsidRDefault="001D39C0" w:rsidP="00C028CA">
      <w:pPr>
        <w:autoSpaceDE w:val="0"/>
        <w:autoSpaceDN w:val="0"/>
        <w:adjustRightInd w:val="0"/>
        <w:jc w:val="both"/>
      </w:pPr>
      <w:r w:rsidRPr="00B56754">
        <w:rPr>
          <w:b/>
          <w:bCs/>
        </w:rPr>
        <w:t>Subcláusula Primeira</w:t>
      </w:r>
      <w:r w:rsidRPr="00C028CA">
        <w:t xml:space="preserve">: </w:t>
      </w:r>
      <w:r w:rsidR="007E153C">
        <w:t xml:space="preserve">O valor total do ressarcimento para este Convênio ECTI </w:t>
      </w:r>
      <w:r w:rsidR="00AE019B">
        <w:t xml:space="preserve">será de R$ </w:t>
      </w:r>
      <w:proofErr w:type="spellStart"/>
      <w:proofErr w:type="gramStart"/>
      <w:r w:rsidR="00AE019B" w:rsidRPr="00FE62DB">
        <w:rPr>
          <w:color w:val="FF0000"/>
        </w:rPr>
        <w:t>xxxxxxxxx,</w:t>
      </w:r>
      <w:proofErr w:type="gramEnd"/>
      <w:r w:rsidR="00AE019B" w:rsidRPr="00FE62DB">
        <w:rPr>
          <w:color w:val="FF0000"/>
        </w:rPr>
        <w:t>xx</w:t>
      </w:r>
      <w:proofErr w:type="spellEnd"/>
      <w:r w:rsidR="00AE019B" w:rsidRPr="00FE62DB">
        <w:rPr>
          <w:color w:val="FF0000"/>
        </w:rPr>
        <w:t xml:space="preserve"> </w:t>
      </w:r>
      <w:r w:rsidR="00AE019B">
        <w:t>(</w:t>
      </w:r>
      <w:proofErr w:type="spellStart"/>
      <w:r w:rsidR="00AE019B" w:rsidRPr="00FE62DB">
        <w:rPr>
          <w:color w:val="FF0000"/>
        </w:rPr>
        <w:t>xxxxxxxx</w:t>
      </w:r>
      <w:proofErr w:type="spellEnd"/>
      <w:r w:rsidR="00AE019B">
        <w:t xml:space="preserve">) conforme </w:t>
      </w:r>
      <w:r w:rsidR="002F2CDF">
        <w:t>consta d</w:t>
      </w:r>
      <w:r w:rsidR="00AE019B">
        <w:t xml:space="preserve">a planilha orçamentária detalhada, </w:t>
      </w:r>
      <w:r w:rsidR="002F2CDF">
        <w:t>anexa.</w:t>
      </w:r>
    </w:p>
    <w:p w14:paraId="29DE5B12" w14:textId="77777777" w:rsidR="002F2CDF" w:rsidRDefault="002F2CDF" w:rsidP="00C028CA">
      <w:pPr>
        <w:autoSpaceDE w:val="0"/>
        <w:autoSpaceDN w:val="0"/>
        <w:adjustRightInd w:val="0"/>
        <w:jc w:val="both"/>
      </w:pPr>
    </w:p>
    <w:p w14:paraId="28E36C36" w14:textId="296DCDB9" w:rsidR="00B56754" w:rsidRDefault="003B79B4" w:rsidP="00C028CA">
      <w:pPr>
        <w:autoSpaceDE w:val="0"/>
        <w:autoSpaceDN w:val="0"/>
        <w:adjustRightInd w:val="0"/>
        <w:jc w:val="both"/>
      </w:pPr>
      <w:r w:rsidRPr="00BE3275">
        <w:rPr>
          <w:b/>
          <w:bCs/>
        </w:rPr>
        <w:t>Subcláusula Segunda</w:t>
      </w:r>
      <w:r>
        <w:t>:</w:t>
      </w:r>
      <w:r w:rsidR="00607488">
        <w:t xml:space="preserve"> </w:t>
      </w:r>
      <w:r w:rsidR="002F2CDF">
        <w:t xml:space="preserve">Na composição do valor total da planilha não </w:t>
      </w:r>
      <w:r w:rsidR="00B42B64">
        <w:t>constar</w:t>
      </w:r>
      <w:r w:rsidR="00E10339">
        <w:t>ão</w:t>
      </w:r>
      <w:r w:rsidR="00D66FE8">
        <w:t xml:space="preserve"> despesas </w:t>
      </w:r>
      <w:r w:rsidR="00055C73">
        <w:t xml:space="preserve">incorridas a título de </w:t>
      </w:r>
      <w:r w:rsidR="00B2196D">
        <w:t xml:space="preserve">despesas administrativas, o que inclui os </w:t>
      </w:r>
      <w:r w:rsidR="00055C73">
        <w:t>gastos indivisíveis</w:t>
      </w:r>
      <w:r w:rsidR="00B2196D">
        <w:t xml:space="preserve"> da FUNDAÇÃO</w:t>
      </w:r>
      <w:r w:rsidR="00055C73">
        <w:t>.</w:t>
      </w:r>
    </w:p>
    <w:p w14:paraId="40F088EF" w14:textId="77777777" w:rsidR="00055C73" w:rsidRDefault="00055C73" w:rsidP="00C028CA">
      <w:pPr>
        <w:autoSpaceDE w:val="0"/>
        <w:autoSpaceDN w:val="0"/>
        <w:adjustRightInd w:val="0"/>
        <w:jc w:val="both"/>
      </w:pPr>
    </w:p>
    <w:p w14:paraId="0B1AB9F7" w14:textId="1C3D9C86" w:rsidR="001F4219" w:rsidRDefault="003F54C1" w:rsidP="00A13A53">
      <w:pPr>
        <w:jc w:val="both"/>
      </w:pPr>
      <w:r>
        <w:rPr>
          <w:b/>
          <w:bCs/>
        </w:rPr>
        <w:t>Subcláu</w:t>
      </w:r>
      <w:r w:rsidR="001F4219" w:rsidRPr="00B3239C">
        <w:rPr>
          <w:b/>
          <w:bCs/>
        </w:rPr>
        <w:t>sula</w:t>
      </w:r>
      <w:r>
        <w:rPr>
          <w:b/>
          <w:bCs/>
        </w:rPr>
        <w:t xml:space="preserve"> </w:t>
      </w:r>
      <w:r w:rsidR="0055665C" w:rsidRPr="00B3239C">
        <w:rPr>
          <w:b/>
          <w:bCs/>
        </w:rPr>
        <w:t>Terceira:</w:t>
      </w:r>
      <w:r>
        <w:t xml:space="preserve"> </w:t>
      </w:r>
      <w:r w:rsidR="0055665C">
        <w:t>Os ressarcimentos d</w:t>
      </w:r>
      <w:r w:rsidR="00A13A53">
        <w:t xml:space="preserve">as </w:t>
      </w:r>
      <w:r w:rsidR="00B2196D">
        <w:t>de</w:t>
      </w:r>
      <w:r w:rsidR="00A13A53">
        <w:t xml:space="preserve">spesas </w:t>
      </w:r>
      <w:r w:rsidR="00B2196D">
        <w:t>i</w:t>
      </w:r>
      <w:r w:rsidR="00A13A53">
        <w:t>ncorridas</w:t>
      </w:r>
      <w:r w:rsidR="0055665C">
        <w:t xml:space="preserve"> </w:t>
      </w:r>
      <w:r w:rsidR="009634EA">
        <w:t xml:space="preserve">sobre </w:t>
      </w:r>
      <w:r w:rsidR="00B57546">
        <w:t>os recursos orçamentários/financeiros disponibilizados p</w:t>
      </w:r>
      <w:r w:rsidR="00055C73">
        <w:t>ara este Convênio ECTI</w:t>
      </w:r>
      <w:proofErr w:type="gramStart"/>
      <w:r w:rsidR="00B57546">
        <w:t>, seguir</w:t>
      </w:r>
      <w:r w:rsidR="00E10339">
        <w:t>ão</w:t>
      </w:r>
      <w:proofErr w:type="gramEnd"/>
      <w:r w:rsidR="00B57546">
        <w:t xml:space="preserve"> o</w:t>
      </w:r>
      <w:r w:rsidR="00B2196D">
        <w:t xml:space="preserve"> procedimento </w:t>
      </w:r>
      <w:r w:rsidR="00B57546">
        <w:t xml:space="preserve">da norma interna </w:t>
      </w:r>
      <w:r w:rsidR="00055C73">
        <w:t xml:space="preserve">da ICT </w:t>
      </w:r>
      <w:r w:rsidR="00B3239C">
        <w:t>que trata desse assunto</w:t>
      </w:r>
      <w:r w:rsidR="00E10339">
        <w:t xml:space="preserve"> naquilo que couber</w:t>
      </w:r>
      <w:r w:rsidR="00F8661E">
        <w:t xml:space="preserve"> (</w:t>
      </w:r>
      <w:r w:rsidR="00F8661E" w:rsidRPr="000B3B58">
        <w:rPr>
          <w:color w:val="FF0000"/>
        </w:rPr>
        <w:t xml:space="preserve">ou </w:t>
      </w:r>
      <w:r w:rsidR="000B3B58" w:rsidRPr="000B3B58">
        <w:rPr>
          <w:color w:val="FF0000"/>
        </w:rPr>
        <w:t>segundo definido no Plano de Trabalho</w:t>
      </w:r>
      <w:r w:rsidR="001E4EE9">
        <w:rPr>
          <w:color w:val="FF0000"/>
        </w:rPr>
        <w:t xml:space="preserve"> do Convênio ECTI</w:t>
      </w:r>
      <w:r w:rsidR="000B3B58">
        <w:t>)</w:t>
      </w:r>
      <w:r w:rsidR="00B3239C">
        <w:t xml:space="preserve">, </w:t>
      </w:r>
      <w:r w:rsidR="00956BA5">
        <w:t>e assim, depende</w:t>
      </w:r>
      <w:r w:rsidR="005B020E">
        <w:t>rá</w:t>
      </w:r>
      <w:r w:rsidR="00956BA5">
        <w:t xml:space="preserve"> da autorização expressa</w:t>
      </w:r>
      <w:r w:rsidR="005B020E">
        <w:t xml:space="preserve"> e prévia</w:t>
      </w:r>
      <w:r w:rsidR="00956BA5">
        <w:t xml:space="preserve"> do </w:t>
      </w:r>
      <w:r w:rsidR="00F25994">
        <w:t>Coordenador do projeto</w:t>
      </w:r>
      <w:r w:rsidR="00F25994">
        <w:rPr>
          <w:color w:val="FF0000"/>
        </w:rPr>
        <w:t xml:space="preserve"> </w:t>
      </w:r>
      <w:r w:rsidR="00016B8C">
        <w:t>a execução de</w:t>
      </w:r>
      <w:r w:rsidR="00956BA5">
        <w:t xml:space="preserve"> cada ressarcimento pleiteado.</w:t>
      </w:r>
    </w:p>
    <w:p w14:paraId="3DF979E5" w14:textId="77777777" w:rsidR="003B69C9" w:rsidRDefault="003B69C9" w:rsidP="00C028CA">
      <w:pPr>
        <w:autoSpaceDE w:val="0"/>
        <w:autoSpaceDN w:val="0"/>
        <w:adjustRightInd w:val="0"/>
        <w:jc w:val="both"/>
        <w:rPr>
          <w:rFonts w:ascii="Arial" w:eastAsia="Calibri" w:hAnsi="Arial" w:cs="Arial"/>
          <w:b/>
          <w:color w:val="000000"/>
          <w:sz w:val="20"/>
          <w:szCs w:val="20"/>
          <w:lang w:eastAsia="en-US"/>
        </w:rPr>
      </w:pPr>
    </w:p>
    <w:p w14:paraId="02AA6E9D" w14:textId="77777777" w:rsidR="009E3D3A" w:rsidRDefault="009E3D3A" w:rsidP="00C028CA">
      <w:pPr>
        <w:autoSpaceDE w:val="0"/>
        <w:autoSpaceDN w:val="0"/>
        <w:adjustRightInd w:val="0"/>
        <w:jc w:val="both"/>
        <w:rPr>
          <w:b/>
        </w:rPr>
      </w:pPr>
    </w:p>
    <w:p w14:paraId="68EAAB44" w14:textId="47A4CC08" w:rsidR="001D39C0" w:rsidRDefault="001D39C0" w:rsidP="00C028CA">
      <w:pPr>
        <w:autoSpaceDE w:val="0"/>
        <w:autoSpaceDN w:val="0"/>
        <w:adjustRightInd w:val="0"/>
        <w:jc w:val="both"/>
        <w:rPr>
          <w:rFonts w:ascii="Times New Roman" w:hAnsi="Times New Roman" w:cs="Times New Roman"/>
          <w:b/>
          <w:bCs/>
          <w:lang w:eastAsia="en-US"/>
        </w:rPr>
      </w:pPr>
      <w:r w:rsidRPr="004736FE">
        <w:rPr>
          <w:b/>
        </w:rPr>
        <w:t xml:space="preserve">CLÁUSULA </w:t>
      </w:r>
      <w:r w:rsidR="00E35C00">
        <w:rPr>
          <w:b/>
        </w:rPr>
        <w:t>SÉTIMA</w:t>
      </w:r>
      <w:r w:rsidRPr="004736FE">
        <w:rPr>
          <w:b/>
        </w:rPr>
        <w:t xml:space="preserve"> –</w:t>
      </w:r>
      <w:r w:rsidR="003B69C9">
        <w:rPr>
          <w:b/>
        </w:rPr>
        <w:t xml:space="preserve"> </w:t>
      </w:r>
      <w:r w:rsidRPr="003B69C9">
        <w:rPr>
          <w:b/>
        </w:rPr>
        <w:t>DA EXECUÇÃO</w:t>
      </w:r>
    </w:p>
    <w:p w14:paraId="76050244" w14:textId="77777777" w:rsidR="003B69C9" w:rsidRDefault="003B69C9" w:rsidP="00C028CA">
      <w:pPr>
        <w:autoSpaceDE w:val="0"/>
        <w:autoSpaceDN w:val="0"/>
        <w:adjustRightInd w:val="0"/>
        <w:jc w:val="both"/>
        <w:rPr>
          <w:rFonts w:ascii="Times New Roman" w:hAnsi="Times New Roman" w:cs="Times New Roman"/>
          <w:lang w:eastAsia="en-US"/>
        </w:rPr>
      </w:pPr>
    </w:p>
    <w:p w14:paraId="0DB93DB4" w14:textId="1215D49C" w:rsidR="001D39C0" w:rsidRPr="00B75D56" w:rsidRDefault="001D39C0" w:rsidP="00B75D56">
      <w:pPr>
        <w:autoSpaceDE w:val="0"/>
        <w:autoSpaceDN w:val="0"/>
        <w:adjustRightInd w:val="0"/>
      </w:pPr>
      <w:r w:rsidRPr="00B75D56">
        <w:t>Este Convênio</w:t>
      </w:r>
      <w:r w:rsidR="00FC574D">
        <w:t xml:space="preserve"> ECTI</w:t>
      </w:r>
      <w:r w:rsidRPr="00B75D56">
        <w:t xml:space="preserve"> deverá ser executado fielmente pelos Partícipes, de acordo com as cláusulas</w:t>
      </w:r>
    </w:p>
    <w:p w14:paraId="65940E99" w14:textId="4398844D" w:rsidR="001D39C0" w:rsidRPr="00B75D56" w:rsidRDefault="00A56EA9" w:rsidP="00B75D56">
      <w:pPr>
        <w:autoSpaceDE w:val="0"/>
        <w:autoSpaceDN w:val="0"/>
        <w:adjustRightInd w:val="0"/>
      </w:pPr>
      <w:r w:rsidRPr="00B75D56">
        <w:t>P</w:t>
      </w:r>
      <w:r w:rsidR="001D39C0" w:rsidRPr="00B75D56">
        <w:t>actuadas</w:t>
      </w:r>
      <w:r>
        <w:t>,</w:t>
      </w:r>
      <w:r w:rsidR="001D39C0" w:rsidRPr="00B75D56">
        <w:t xml:space="preserve"> a</w:t>
      </w:r>
      <w:r>
        <w:t xml:space="preserve"> legislação vigente </w:t>
      </w:r>
      <w:r w:rsidR="0068473D">
        <w:t>e as disposições do Plano de Trabalho (ANEXO I)</w:t>
      </w:r>
      <w:r w:rsidR="00B75D56" w:rsidRPr="00B75D56">
        <w:t>.</w:t>
      </w:r>
    </w:p>
    <w:p w14:paraId="5498B1E2" w14:textId="77777777" w:rsidR="00F25994" w:rsidRDefault="00F25994" w:rsidP="00B75D56">
      <w:pPr>
        <w:autoSpaceDE w:val="0"/>
        <w:autoSpaceDN w:val="0"/>
        <w:adjustRightInd w:val="0"/>
        <w:rPr>
          <w:b/>
        </w:rPr>
      </w:pPr>
    </w:p>
    <w:p w14:paraId="7C00E9DB" w14:textId="500F2CFE" w:rsidR="001D39C0" w:rsidRPr="00B75D56" w:rsidRDefault="001D39C0" w:rsidP="00B75D56">
      <w:pPr>
        <w:autoSpaceDE w:val="0"/>
        <w:autoSpaceDN w:val="0"/>
        <w:adjustRightInd w:val="0"/>
      </w:pPr>
      <w:r w:rsidRPr="00A242D9">
        <w:rPr>
          <w:b/>
        </w:rPr>
        <w:t>Subcláusula Primeira</w:t>
      </w:r>
      <w:r w:rsidR="00F25994">
        <w:rPr>
          <w:b/>
        </w:rPr>
        <w:t>:</w:t>
      </w:r>
      <w:r w:rsidRPr="00B75D56">
        <w:t xml:space="preserve"> É vedado à </w:t>
      </w:r>
      <w:r w:rsidR="00FC574D">
        <w:t>FUNDAÇÃO</w:t>
      </w:r>
      <w:r w:rsidRPr="00B75D56">
        <w:t>:</w:t>
      </w:r>
    </w:p>
    <w:p w14:paraId="2737CC86" w14:textId="1FB87514" w:rsidR="001D39C0" w:rsidRPr="00B75D56" w:rsidRDefault="001D39C0" w:rsidP="00F25994">
      <w:pPr>
        <w:autoSpaceDE w:val="0"/>
        <w:autoSpaceDN w:val="0"/>
        <w:adjustRightInd w:val="0"/>
        <w:ind w:left="567"/>
        <w:jc w:val="both"/>
      </w:pPr>
      <w:r w:rsidRPr="00B75D56">
        <w:t>I. utilizar os recursos em finalidade diversa da estabelecida no Plano de Trabalho, ainda</w:t>
      </w:r>
      <w:r w:rsidR="0068473D">
        <w:t xml:space="preserve"> </w:t>
      </w:r>
      <w:r w:rsidRPr="00B75D56">
        <w:t>que em caráter de emergência;</w:t>
      </w:r>
    </w:p>
    <w:p w14:paraId="22ADF05F" w14:textId="319F4FFD" w:rsidR="001D39C0" w:rsidRPr="00B75D56" w:rsidRDefault="001D39C0" w:rsidP="00F25994">
      <w:pPr>
        <w:autoSpaceDE w:val="0"/>
        <w:autoSpaceDN w:val="0"/>
        <w:adjustRightInd w:val="0"/>
        <w:ind w:left="567"/>
        <w:jc w:val="both"/>
      </w:pPr>
      <w:r w:rsidRPr="00B75D56">
        <w:t xml:space="preserve">II. realizar despesas </w:t>
      </w:r>
      <w:r w:rsidR="0018000B">
        <w:t>administrativas</w:t>
      </w:r>
      <w:r w:rsidR="00DF5B83">
        <w:t xml:space="preserve">, ressalvada </w:t>
      </w:r>
      <w:r w:rsidR="0082009D">
        <w:t xml:space="preserve">a cobrança de valor previamente definido neste instrumento </w:t>
      </w:r>
      <w:r w:rsidR="0057676B">
        <w:t>para o ressarcimento da FUNDAÇÃO</w:t>
      </w:r>
      <w:r w:rsidRPr="00B75D56">
        <w:t>;</w:t>
      </w:r>
    </w:p>
    <w:p w14:paraId="7880CC7F" w14:textId="32DBD5EB" w:rsidR="001D39C0" w:rsidRPr="00B75D56" w:rsidRDefault="001D39C0" w:rsidP="00F25994">
      <w:pPr>
        <w:autoSpaceDE w:val="0"/>
        <w:autoSpaceDN w:val="0"/>
        <w:adjustRightInd w:val="0"/>
        <w:ind w:left="567"/>
        <w:jc w:val="both"/>
      </w:pPr>
      <w:r w:rsidRPr="00B75D56">
        <w:t>III. pagar, a qualquer título, servidor ou empregado público, integrante de quadro de pessoal</w:t>
      </w:r>
      <w:r w:rsidR="00422965">
        <w:t xml:space="preserve"> </w:t>
      </w:r>
      <w:r w:rsidRPr="00B75D56">
        <w:t>de órgão ou entidade pública da administração direta ou indireta, por serviços de</w:t>
      </w:r>
      <w:r w:rsidR="0068473D">
        <w:t xml:space="preserve"> </w:t>
      </w:r>
      <w:r w:rsidRPr="00B75D56">
        <w:t>consultoria ou assistência técnica, salvo nas hipóteses previstas em leis específicas e na</w:t>
      </w:r>
      <w:r w:rsidR="0068473D">
        <w:t xml:space="preserve"> </w:t>
      </w:r>
      <w:r w:rsidRPr="00B75D56">
        <w:t>Lei de Diretrizes Orçamentárias;</w:t>
      </w:r>
    </w:p>
    <w:p w14:paraId="2C707265" w14:textId="224A2324" w:rsidR="00B8518F" w:rsidRDefault="001D39C0" w:rsidP="00F25994">
      <w:pPr>
        <w:autoSpaceDE w:val="0"/>
        <w:autoSpaceDN w:val="0"/>
        <w:adjustRightInd w:val="0"/>
        <w:ind w:left="567"/>
        <w:jc w:val="both"/>
      </w:pPr>
      <w:r w:rsidRPr="00B75D56">
        <w:t>IV.</w:t>
      </w:r>
      <w:r w:rsidR="0041114C">
        <w:t xml:space="preserve"> realizar intermediação de mão de obra </w:t>
      </w:r>
      <w:r w:rsidR="00A949A7">
        <w:t>ilegal</w:t>
      </w:r>
      <w:r w:rsidR="00C85FD0">
        <w:t>, notadamente as atividades referidas no § 3º do art. 1º da Lei n</w:t>
      </w:r>
      <w:r w:rsidR="0080067A">
        <w:t>º</w:t>
      </w:r>
      <w:r w:rsidR="00C85FD0">
        <w:t xml:space="preserve"> 8.958/1994</w:t>
      </w:r>
      <w:r w:rsidR="00A949A7">
        <w:t xml:space="preserve">, </w:t>
      </w:r>
      <w:r w:rsidR="00224706">
        <w:t>todavia, poderá remunerar pessoal de seu quadro próprio</w:t>
      </w:r>
      <w:r w:rsidR="00C06F97">
        <w:t xml:space="preserve"> com recursos do convênio ECTI</w:t>
      </w:r>
      <w:r w:rsidR="00224706">
        <w:t xml:space="preserve"> para atuar </w:t>
      </w:r>
      <w:r w:rsidR="00C06F97">
        <w:t xml:space="preserve">no projeto, segundo </w:t>
      </w:r>
      <w:r w:rsidR="001E5C30">
        <w:t>o que estiver precisamente</w:t>
      </w:r>
      <w:r w:rsidR="00C06F97">
        <w:t xml:space="preserve"> definido no Plano de</w:t>
      </w:r>
      <w:r w:rsidR="00026CDA">
        <w:t xml:space="preserve"> </w:t>
      </w:r>
      <w:r w:rsidR="00C06F97">
        <w:t>Trabalho</w:t>
      </w:r>
      <w:r w:rsidR="00DD299D">
        <w:t>;</w:t>
      </w:r>
    </w:p>
    <w:p w14:paraId="1996AD2C" w14:textId="19BF8C9A" w:rsidR="008D7D0B" w:rsidRPr="008D7D0B" w:rsidRDefault="008A5C56" w:rsidP="00F25994">
      <w:pPr>
        <w:autoSpaceDE w:val="0"/>
        <w:autoSpaceDN w:val="0"/>
        <w:adjustRightInd w:val="0"/>
        <w:ind w:left="567"/>
        <w:jc w:val="both"/>
      </w:pPr>
      <w:r>
        <w:t xml:space="preserve">V. </w:t>
      </w:r>
      <w:r w:rsidR="001D39C0" w:rsidRPr="00B75D56">
        <w:t>alterar o objeto do Convênio</w:t>
      </w:r>
      <w:r w:rsidR="00FC574D">
        <w:t xml:space="preserve"> ECTI</w:t>
      </w:r>
      <w:r w:rsidR="00DF73CA">
        <w:t>, assim com</w:t>
      </w:r>
      <w:r w:rsidR="008D7D0B">
        <w:t xml:space="preserve">o a </w:t>
      </w:r>
      <w:r w:rsidR="008D7D0B" w:rsidRPr="008D7D0B">
        <w:t>subcontratação total do objeto dos convênios ECTI e a subcontratação parcial que delegue a terceiros a execução do núcleo do objeto contratado;</w:t>
      </w:r>
    </w:p>
    <w:p w14:paraId="1F2D2968" w14:textId="016CECF9" w:rsidR="001D39C0" w:rsidRPr="00B75D56" w:rsidRDefault="001D39C0" w:rsidP="00F25994">
      <w:pPr>
        <w:autoSpaceDE w:val="0"/>
        <w:autoSpaceDN w:val="0"/>
        <w:adjustRightInd w:val="0"/>
        <w:ind w:left="567"/>
        <w:jc w:val="both"/>
      </w:pPr>
      <w:r w:rsidRPr="00B75D56">
        <w:t>V</w:t>
      </w:r>
      <w:r w:rsidR="008A5C56">
        <w:t>I</w:t>
      </w:r>
      <w:r w:rsidRPr="00B75D56">
        <w:t>. realizar despesa em data anterior à vigência do instrumento;</w:t>
      </w:r>
    </w:p>
    <w:p w14:paraId="0A9DE513" w14:textId="6EF5208F" w:rsidR="001D39C0" w:rsidRDefault="001D39C0" w:rsidP="00F25994">
      <w:pPr>
        <w:autoSpaceDE w:val="0"/>
        <w:autoSpaceDN w:val="0"/>
        <w:adjustRightInd w:val="0"/>
        <w:ind w:left="567"/>
        <w:jc w:val="both"/>
      </w:pPr>
      <w:r w:rsidRPr="00B75D56">
        <w:t>VI</w:t>
      </w:r>
      <w:r w:rsidR="008A5C56">
        <w:t>I</w:t>
      </w:r>
      <w:r w:rsidRPr="00B75D56">
        <w:t xml:space="preserve">. </w:t>
      </w:r>
      <w:proofErr w:type="gramStart"/>
      <w:r w:rsidRPr="00B75D56">
        <w:t>efetuar</w:t>
      </w:r>
      <w:proofErr w:type="gramEnd"/>
      <w:r w:rsidRPr="00B75D56">
        <w:t xml:space="preserve"> pagamento em data posterior à vigência deste Convênio</w:t>
      </w:r>
      <w:r w:rsidR="00FC574D">
        <w:t xml:space="preserve"> ECTI</w:t>
      </w:r>
      <w:r w:rsidRPr="00B75D56">
        <w:t>, salvo se expressamente</w:t>
      </w:r>
      <w:r w:rsidR="00F25994">
        <w:t xml:space="preserve"> </w:t>
      </w:r>
      <w:r w:rsidRPr="00B75D56">
        <w:t>autorizado pelo</w:t>
      </w:r>
      <w:r w:rsidR="009E3D3A">
        <w:t xml:space="preserve"> CETENE</w:t>
      </w:r>
      <w:r w:rsidRPr="00B75D56">
        <w:t xml:space="preserve">, desde que o fato gerador da despesa tenha ocorrido durante </w:t>
      </w:r>
      <w:r w:rsidR="00FA74AF">
        <w:t xml:space="preserve">a </w:t>
      </w:r>
      <w:r w:rsidRPr="00B75D56">
        <w:t>sua</w:t>
      </w:r>
      <w:r w:rsidR="0068473D">
        <w:t xml:space="preserve"> </w:t>
      </w:r>
      <w:r w:rsidRPr="00B75D56">
        <w:t xml:space="preserve">vigência; </w:t>
      </w:r>
    </w:p>
    <w:p w14:paraId="37821C0C" w14:textId="0DE43308" w:rsidR="00A85BDE" w:rsidRPr="00B75D56" w:rsidRDefault="00A85BDE" w:rsidP="00F25994">
      <w:pPr>
        <w:autoSpaceDE w:val="0"/>
        <w:autoSpaceDN w:val="0"/>
        <w:adjustRightInd w:val="0"/>
        <w:ind w:left="567"/>
        <w:jc w:val="both"/>
      </w:pPr>
      <w:r>
        <w:t>VI</w:t>
      </w:r>
      <w:r w:rsidR="00CC596A">
        <w:t>I</w:t>
      </w:r>
      <w:r>
        <w:t xml:space="preserve">I. incluir </w:t>
      </w:r>
      <w:r w:rsidR="00FF7546">
        <w:t>no cômputo do seu ressarcimento despesas a título de gastos indivisíveis</w:t>
      </w:r>
      <w:r w:rsidR="00424542">
        <w:t>, ainda que parciais</w:t>
      </w:r>
      <w:r w:rsidR="00FF7546">
        <w:t>; e</w:t>
      </w:r>
    </w:p>
    <w:p w14:paraId="0427D38A" w14:textId="17C4F78E" w:rsidR="00E66810" w:rsidRPr="00B75D56" w:rsidRDefault="009F6A32" w:rsidP="00F25994">
      <w:pPr>
        <w:autoSpaceDE w:val="0"/>
        <w:autoSpaceDN w:val="0"/>
        <w:adjustRightInd w:val="0"/>
        <w:ind w:left="567"/>
        <w:jc w:val="both"/>
      </w:pPr>
      <w:r>
        <w:t>IX</w:t>
      </w:r>
      <w:r w:rsidR="001D39C0" w:rsidRPr="00B75D56">
        <w:t xml:space="preserve">. utilizar-se de fundos de apoio institucional da </w:t>
      </w:r>
      <w:r w:rsidR="00957626">
        <w:t>FUNDAÇÃO</w:t>
      </w:r>
      <w:r w:rsidR="00957626" w:rsidRPr="00B75D56">
        <w:t xml:space="preserve"> </w:t>
      </w:r>
      <w:r w:rsidR="001D39C0" w:rsidRPr="00B75D56">
        <w:t>ou mecanismos similares</w:t>
      </w:r>
      <w:r w:rsidR="0068473D">
        <w:t xml:space="preserve"> </w:t>
      </w:r>
      <w:r w:rsidR="001D39C0" w:rsidRPr="00B75D56">
        <w:t>para a execução direta do Convênio</w:t>
      </w:r>
      <w:r w:rsidR="00A242D9">
        <w:t>.</w:t>
      </w:r>
    </w:p>
    <w:p w14:paraId="4CA4BBCF" w14:textId="091F6CAC" w:rsidR="001D39C0" w:rsidRDefault="001D39C0" w:rsidP="00C028CA">
      <w:pPr>
        <w:jc w:val="both"/>
        <w:rPr>
          <w:rFonts w:ascii="Times New Roman" w:hAnsi="Times New Roman" w:cs="Times New Roman"/>
          <w:lang w:eastAsia="en-US"/>
        </w:rPr>
      </w:pPr>
    </w:p>
    <w:p w14:paraId="1598B7B0" w14:textId="77777777" w:rsidR="002F5AF9" w:rsidRDefault="002F5AF9" w:rsidP="00C028CA">
      <w:pPr>
        <w:jc w:val="both"/>
        <w:rPr>
          <w:rFonts w:ascii="Times New Roman" w:hAnsi="Times New Roman" w:cs="Times New Roman"/>
          <w:lang w:eastAsia="en-US"/>
        </w:rPr>
      </w:pPr>
    </w:p>
    <w:p w14:paraId="1DC885A0" w14:textId="5C5CD82B" w:rsidR="001D39C0" w:rsidRPr="00D31766" w:rsidRDefault="001D39C0" w:rsidP="001D39C0">
      <w:pPr>
        <w:autoSpaceDE w:val="0"/>
        <w:autoSpaceDN w:val="0"/>
        <w:adjustRightInd w:val="0"/>
        <w:rPr>
          <w:b/>
        </w:rPr>
      </w:pPr>
      <w:r w:rsidRPr="00D31766">
        <w:rPr>
          <w:b/>
        </w:rPr>
        <w:t xml:space="preserve">CLÁUSULA </w:t>
      </w:r>
      <w:r w:rsidR="00E35C00">
        <w:rPr>
          <w:b/>
        </w:rPr>
        <w:t xml:space="preserve">OITAVA </w:t>
      </w:r>
      <w:r w:rsidRPr="00D31766">
        <w:rPr>
          <w:b/>
        </w:rPr>
        <w:t>– DA CONTRATAÇÃO COM TERCEIROS</w:t>
      </w:r>
    </w:p>
    <w:p w14:paraId="5B22B66E" w14:textId="77777777" w:rsidR="00394A9D" w:rsidRDefault="00394A9D" w:rsidP="001D39C0">
      <w:pPr>
        <w:autoSpaceDE w:val="0"/>
        <w:autoSpaceDN w:val="0"/>
        <w:adjustRightInd w:val="0"/>
        <w:rPr>
          <w:rFonts w:ascii="Times New Roman" w:hAnsi="Times New Roman" w:cs="Times New Roman"/>
          <w:lang w:eastAsia="en-US"/>
        </w:rPr>
      </w:pPr>
    </w:p>
    <w:p w14:paraId="759686BE" w14:textId="07C064CE" w:rsidR="001D39C0" w:rsidRPr="003E1751" w:rsidRDefault="001D39C0" w:rsidP="00394A9D">
      <w:pPr>
        <w:autoSpaceDE w:val="0"/>
        <w:autoSpaceDN w:val="0"/>
        <w:adjustRightInd w:val="0"/>
        <w:jc w:val="both"/>
      </w:pPr>
      <w:r w:rsidRPr="003E1751">
        <w:t xml:space="preserve">A </w:t>
      </w:r>
      <w:r w:rsidR="00424542">
        <w:t>FUNDAÇÃO</w:t>
      </w:r>
      <w:r w:rsidRPr="003E1751">
        <w:t xml:space="preserve"> deverá executar diretamente a integralidade do objeto do Convênio</w:t>
      </w:r>
      <w:r w:rsidR="00424542">
        <w:t xml:space="preserve"> ECTI na parte que lhe cabe</w:t>
      </w:r>
      <w:r w:rsidRPr="003E1751">
        <w:t>, sendo uma</w:t>
      </w:r>
      <w:r w:rsidR="00394A9D" w:rsidRPr="003E1751">
        <w:t xml:space="preserve"> </w:t>
      </w:r>
      <w:r w:rsidRPr="003E1751">
        <w:t>das suas atuações a responsabilidade pela contratação de serviços de terceiros quando houver</w:t>
      </w:r>
      <w:r w:rsidR="00394A9D" w:rsidRPr="003E1751">
        <w:t xml:space="preserve"> </w:t>
      </w:r>
      <w:r w:rsidRPr="003E1751">
        <w:t>previsão no Plano de Trabalho ou em razão de fato superveniente e imprevisível, devidamente</w:t>
      </w:r>
      <w:r w:rsidR="00394A9D" w:rsidRPr="003E1751">
        <w:t xml:space="preserve"> </w:t>
      </w:r>
      <w:r w:rsidRPr="003E1751">
        <w:t>justificado e aprovado pelo</w:t>
      </w:r>
      <w:r w:rsidR="009E3D3A">
        <w:t xml:space="preserve"> CETENE</w:t>
      </w:r>
      <w:r w:rsidRPr="003E1751">
        <w:t>, devendo assegurar que todas as contratações concernentes</w:t>
      </w:r>
      <w:r w:rsidR="00394A9D" w:rsidRPr="003E1751">
        <w:t xml:space="preserve"> </w:t>
      </w:r>
      <w:r w:rsidRPr="003E1751">
        <w:t xml:space="preserve">ao presente </w:t>
      </w:r>
      <w:r w:rsidR="00957626">
        <w:t>C</w:t>
      </w:r>
      <w:r w:rsidRPr="003E1751">
        <w:t xml:space="preserve">onvênio </w:t>
      </w:r>
      <w:r w:rsidR="00957626">
        <w:t xml:space="preserve">ECTI </w:t>
      </w:r>
      <w:r w:rsidRPr="003E1751">
        <w:t>sejam realizadas de forma regular e em atendimento à legislação</w:t>
      </w:r>
      <w:r w:rsidR="00394A9D" w:rsidRPr="003E1751">
        <w:t xml:space="preserve"> </w:t>
      </w:r>
      <w:r w:rsidRPr="003E1751">
        <w:t>específica.</w:t>
      </w:r>
    </w:p>
    <w:p w14:paraId="598656C3" w14:textId="77777777" w:rsidR="00394A9D" w:rsidRDefault="00394A9D" w:rsidP="00394A9D">
      <w:pPr>
        <w:autoSpaceDE w:val="0"/>
        <w:autoSpaceDN w:val="0"/>
        <w:adjustRightInd w:val="0"/>
        <w:jc w:val="both"/>
        <w:rPr>
          <w:rFonts w:ascii="Times New Roman" w:hAnsi="Times New Roman" w:cs="Times New Roman"/>
          <w:lang w:eastAsia="en-US"/>
        </w:rPr>
      </w:pPr>
    </w:p>
    <w:p w14:paraId="4A7B63C3" w14:textId="61A10410" w:rsidR="001D39C0" w:rsidRPr="003E1751" w:rsidRDefault="001D39C0" w:rsidP="00394A9D">
      <w:pPr>
        <w:autoSpaceDE w:val="0"/>
        <w:autoSpaceDN w:val="0"/>
        <w:adjustRightInd w:val="0"/>
        <w:jc w:val="both"/>
      </w:pPr>
      <w:r w:rsidRPr="003E1751">
        <w:rPr>
          <w:b/>
          <w:bCs/>
        </w:rPr>
        <w:t>Subcláusula Primeira</w:t>
      </w:r>
      <w:r w:rsidR="00F25994">
        <w:rPr>
          <w:b/>
          <w:bCs/>
        </w:rPr>
        <w:t>:</w:t>
      </w:r>
      <w:r w:rsidRPr="003E1751">
        <w:t xml:space="preserve"> Na aquisição de bens e serviços necessários à execução do projeto, a</w:t>
      </w:r>
      <w:r w:rsidR="00394A9D" w:rsidRPr="003E1751">
        <w:t xml:space="preserve"> </w:t>
      </w:r>
      <w:r w:rsidR="00424542">
        <w:t>FUNDAÇÃO</w:t>
      </w:r>
      <w:r w:rsidR="00424542" w:rsidRPr="003E1751">
        <w:t xml:space="preserve"> </w:t>
      </w:r>
      <w:r w:rsidRPr="003E1751">
        <w:t>observará as normas do Decreto nº 8.241, de 21 de maio de 2014, bem como na</w:t>
      </w:r>
      <w:r w:rsidR="00394A9D" w:rsidRPr="003E1751">
        <w:t xml:space="preserve"> </w:t>
      </w:r>
      <w:r w:rsidRPr="003E1751">
        <w:t>confecção dos instrumentos convocatórios da seleção pública (para modos de disputa aberto</w:t>
      </w:r>
      <w:r w:rsidR="00270BDF">
        <w:t xml:space="preserve"> </w:t>
      </w:r>
      <w:r w:rsidRPr="003E1751">
        <w:t>ou fechado).</w:t>
      </w:r>
    </w:p>
    <w:p w14:paraId="6F8AD50F" w14:textId="77777777" w:rsidR="00394A9D" w:rsidRPr="003E1751" w:rsidRDefault="00394A9D" w:rsidP="00394A9D">
      <w:pPr>
        <w:autoSpaceDE w:val="0"/>
        <w:autoSpaceDN w:val="0"/>
        <w:adjustRightInd w:val="0"/>
        <w:jc w:val="both"/>
      </w:pPr>
    </w:p>
    <w:p w14:paraId="50CE2127" w14:textId="05658B95" w:rsidR="001D39C0" w:rsidRPr="003E1751" w:rsidRDefault="001D39C0" w:rsidP="003226FC">
      <w:pPr>
        <w:autoSpaceDE w:val="0"/>
        <w:autoSpaceDN w:val="0"/>
        <w:adjustRightInd w:val="0"/>
        <w:jc w:val="both"/>
      </w:pPr>
      <w:r w:rsidRPr="003E1751">
        <w:rPr>
          <w:b/>
          <w:bCs/>
        </w:rPr>
        <w:t>Subcláusula Segunda</w:t>
      </w:r>
      <w:r w:rsidR="00F25994">
        <w:t>:</w:t>
      </w:r>
      <w:r w:rsidRPr="003E1751">
        <w:t xml:space="preserve"> Nos contratos celebrados entre a </w:t>
      </w:r>
      <w:r w:rsidR="00424542">
        <w:t>FUNDAÇÃO</w:t>
      </w:r>
      <w:r w:rsidR="00424542" w:rsidRPr="003E1751">
        <w:t xml:space="preserve"> </w:t>
      </w:r>
      <w:r w:rsidRPr="003E1751">
        <w:t>e terceiros, para a</w:t>
      </w:r>
      <w:r w:rsidR="003226FC" w:rsidRPr="003E1751">
        <w:t xml:space="preserve"> </w:t>
      </w:r>
      <w:r w:rsidRPr="003E1751">
        <w:t>execução do objeto do presente Convênio</w:t>
      </w:r>
      <w:r w:rsidR="00424542">
        <w:t xml:space="preserve"> ECTI</w:t>
      </w:r>
      <w:r w:rsidRPr="003E1751">
        <w:t>, é vedada a previsão de serviços, compras,</w:t>
      </w:r>
      <w:r w:rsidR="003226FC" w:rsidRPr="003E1751">
        <w:t xml:space="preserve"> </w:t>
      </w:r>
      <w:r w:rsidRPr="003E1751">
        <w:t>alienações, locações ou qualquer outro conteúdo estranho ao previsto no Plano de Trabalho,</w:t>
      </w:r>
      <w:r w:rsidR="003226FC" w:rsidRPr="003E1751">
        <w:t xml:space="preserve"> </w:t>
      </w:r>
      <w:r w:rsidRPr="003E1751">
        <w:t>sob pena de adoção das medidas previstas neste instrumento e na legislação de regência.</w:t>
      </w:r>
    </w:p>
    <w:p w14:paraId="02D150E3" w14:textId="77777777" w:rsidR="003226FC" w:rsidRDefault="003226FC" w:rsidP="003226FC">
      <w:pPr>
        <w:autoSpaceDE w:val="0"/>
        <w:autoSpaceDN w:val="0"/>
        <w:adjustRightInd w:val="0"/>
        <w:jc w:val="both"/>
      </w:pPr>
    </w:p>
    <w:p w14:paraId="25DA1056" w14:textId="11C82AED" w:rsidR="001D39C0" w:rsidRPr="003E1751" w:rsidRDefault="001D39C0" w:rsidP="00394A9D">
      <w:pPr>
        <w:autoSpaceDE w:val="0"/>
        <w:autoSpaceDN w:val="0"/>
        <w:adjustRightInd w:val="0"/>
        <w:jc w:val="both"/>
      </w:pPr>
      <w:r w:rsidRPr="003E1751">
        <w:rPr>
          <w:b/>
          <w:bCs/>
        </w:rPr>
        <w:t>Subcláusula Terceira</w:t>
      </w:r>
      <w:r w:rsidR="00F25994">
        <w:rPr>
          <w:b/>
          <w:bCs/>
        </w:rPr>
        <w:t>:</w:t>
      </w:r>
      <w:r w:rsidRPr="003E1751">
        <w:t xml:space="preserve"> Nos contratos celebrados entre a </w:t>
      </w:r>
      <w:r w:rsidR="00424542">
        <w:t>FUNDAÇÃO</w:t>
      </w:r>
      <w:r w:rsidR="00424542" w:rsidRPr="003E1751">
        <w:t xml:space="preserve"> </w:t>
      </w:r>
      <w:r w:rsidRPr="003E1751">
        <w:t>e terceiros, para execução</w:t>
      </w:r>
      <w:r w:rsidR="003226FC" w:rsidRPr="003E1751">
        <w:t xml:space="preserve"> </w:t>
      </w:r>
      <w:r w:rsidRPr="003E1751">
        <w:t>do objeto do presente convênio, é vedada a contratação ou designação de pessoa física ou</w:t>
      </w:r>
      <w:r w:rsidR="003226FC" w:rsidRPr="003E1751">
        <w:t xml:space="preserve"> </w:t>
      </w:r>
      <w:r w:rsidRPr="003E1751">
        <w:t>jurídica que possa ser caracterizada como prática de nepotismo, conforme disposições do</w:t>
      </w:r>
      <w:r w:rsidR="003226FC" w:rsidRPr="003E1751">
        <w:t xml:space="preserve"> </w:t>
      </w:r>
      <w:r w:rsidRPr="003E1751">
        <w:t>Decreto n° 7.203, de 4 de junho de 2010.</w:t>
      </w:r>
    </w:p>
    <w:p w14:paraId="56CFB057" w14:textId="77777777" w:rsidR="003226FC" w:rsidRPr="003E1751" w:rsidRDefault="003226FC" w:rsidP="00394A9D">
      <w:pPr>
        <w:autoSpaceDE w:val="0"/>
        <w:autoSpaceDN w:val="0"/>
        <w:adjustRightInd w:val="0"/>
        <w:jc w:val="both"/>
      </w:pPr>
    </w:p>
    <w:p w14:paraId="041A5ECD" w14:textId="3754EA11" w:rsidR="00E66810" w:rsidRDefault="001D39C0" w:rsidP="00394A9D">
      <w:pPr>
        <w:jc w:val="both"/>
      </w:pPr>
      <w:r w:rsidRPr="003E1751">
        <w:rPr>
          <w:b/>
          <w:bCs/>
        </w:rPr>
        <w:t>Subcláusula Quarta</w:t>
      </w:r>
      <w:r w:rsidR="00F25994">
        <w:t>:</w:t>
      </w:r>
      <w:r w:rsidRPr="003E1751">
        <w:t xml:space="preserve"> Cabe à </w:t>
      </w:r>
      <w:r w:rsidR="00424542">
        <w:t>FUNDAÇÃO</w:t>
      </w:r>
      <w:r w:rsidRPr="003E1751">
        <w:t>, na qualidade de contratante:</w:t>
      </w:r>
    </w:p>
    <w:p w14:paraId="64DD11D7" w14:textId="100255A7" w:rsidR="001D39C0" w:rsidRDefault="001D39C0" w:rsidP="00394A9D">
      <w:pPr>
        <w:jc w:val="both"/>
      </w:pPr>
    </w:p>
    <w:p w14:paraId="5E75C917" w14:textId="25F95C22" w:rsidR="001D39C0" w:rsidRPr="003E1751" w:rsidRDefault="001D39C0" w:rsidP="00F25994">
      <w:pPr>
        <w:autoSpaceDE w:val="0"/>
        <w:autoSpaceDN w:val="0"/>
        <w:adjustRightInd w:val="0"/>
        <w:ind w:left="567"/>
        <w:jc w:val="both"/>
      </w:pPr>
      <w:r w:rsidRPr="003E1751">
        <w:t>I. fazer constar dos contratos celebrados com terceiros, tendo por finalidade a execução</w:t>
      </w:r>
      <w:r w:rsidR="00A57E57" w:rsidRPr="003E1751">
        <w:t xml:space="preserve"> </w:t>
      </w:r>
      <w:r w:rsidRPr="003E1751">
        <w:t>deste Convênio</w:t>
      </w:r>
      <w:r w:rsidR="00424542">
        <w:t xml:space="preserve"> ECTI</w:t>
      </w:r>
      <w:r w:rsidRPr="003E1751">
        <w:t>, cláusula que obrigue o contratado a conceder livre acesso aos</w:t>
      </w:r>
      <w:r w:rsidR="00A57E57" w:rsidRPr="003E1751">
        <w:t xml:space="preserve"> </w:t>
      </w:r>
      <w:r w:rsidRPr="003E1751">
        <w:t>documentos e registros contábeis da empresa, referentes ao objeto pactuado, para as</w:t>
      </w:r>
      <w:r w:rsidR="00A57E57" w:rsidRPr="003E1751">
        <w:t xml:space="preserve"> </w:t>
      </w:r>
      <w:r w:rsidRPr="003E1751">
        <w:t>partes envolvidas e dos órgãos de controle interno e externo, a fim de que, no exercício</w:t>
      </w:r>
      <w:r w:rsidR="00A57E57" w:rsidRPr="003E1751">
        <w:t xml:space="preserve"> </w:t>
      </w:r>
      <w:r w:rsidRPr="003E1751">
        <w:t>de suas atribuições, exerçam atividades de acompanhamento e fiscalização da execução</w:t>
      </w:r>
      <w:r w:rsidR="00A57E57" w:rsidRPr="003E1751">
        <w:t xml:space="preserve"> </w:t>
      </w:r>
      <w:r w:rsidRPr="003E1751">
        <w:t>do projeto;</w:t>
      </w:r>
    </w:p>
    <w:p w14:paraId="61845177" w14:textId="5FADFF47" w:rsidR="001D39C0" w:rsidRPr="003E1751" w:rsidRDefault="001D39C0" w:rsidP="00F25994">
      <w:pPr>
        <w:autoSpaceDE w:val="0"/>
        <w:autoSpaceDN w:val="0"/>
        <w:adjustRightInd w:val="0"/>
        <w:ind w:left="567"/>
        <w:jc w:val="both"/>
      </w:pPr>
      <w:r w:rsidRPr="003E1751">
        <w:t>II. fazer constar dos contratos celebrados com terceiros, que a responsabilidade pela</w:t>
      </w:r>
      <w:r w:rsidR="00A57E57" w:rsidRPr="003E1751">
        <w:t xml:space="preserve"> </w:t>
      </w:r>
      <w:r w:rsidRPr="003E1751">
        <w:t>qualidade dos materiais</w:t>
      </w:r>
      <w:r w:rsidR="009A1FE6" w:rsidRPr="003E1751">
        <w:t>, bens</w:t>
      </w:r>
      <w:r w:rsidRPr="003E1751">
        <w:t xml:space="preserve"> e serviços fornecidos é da empresa ou outra entidade contratada</w:t>
      </w:r>
      <w:r w:rsidR="00A57E57" w:rsidRPr="003E1751">
        <w:t xml:space="preserve"> </w:t>
      </w:r>
      <w:r w:rsidRPr="003E1751">
        <w:t>para essa finalidade, inclusive a promoção de readequações, sempre que detectadas</w:t>
      </w:r>
      <w:r w:rsidR="00A57E57" w:rsidRPr="003E1751">
        <w:t xml:space="preserve"> </w:t>
      </w:r>
      <w:r w:rsidRPr="003E1751">
        <w:t>impropriedades que possam comprometer a consecução do objeto conveniado</w:t>
      </w:r>
      <w:r w:rsidR="00881900" w:rsidRPr="003E1751">
        <w:t>;</w:t>
      </w:r>
    </w:p>
    <w:p w14:paraId="44DCCBE1" w14:textId="0E7DE67B" w:rsidR="001D39C0" w:rsidRPr="003E1751" w:rsidRDefault="001D39C0" w:rsidP="00F25994">
      <w:pPr>
        <w:autoSpaceDE w:val="0"/>
        <w:autoSpaceDN w:val="0"/>
        <w:adjustRightInd w:val="0"/>
        <w:ind w:left="567"/>
        <w:jc w:val="both"/>
      </w:pPr>
      <w:r w:rsidRPr="003E1751">
        <w:t>III. solicitar ao</w:t>
      </w:r>
      <w:r w:rsidR="00044953" w:rsidRPr="003E1751">
        <w:t xml:space="preserve"> Fiscal do Convênio</w:t>
      </w:r>
      <w:r w:rsidR="00424542">
        <w:t xml:space="preserve"> ECTI</w:t>
      </w:r>
      <w:r w:rsidR="00044953" w:rsidRPr="003E1751">
        <w:t xml:space="preserve"> e </w:t>
      </w:r>
      <w:r w:rsidR="00881900" w:rsidRPr="003E1751">
        <w:t xml:space="preserve">ao Coordenador do projeto </w:t>
      </w:r>
      <w:r w:rsidRPr="003E1751">
        <w:t>que o atesto das faturas ocorra somente após a comprovação da efetiva</w:t>
      </w:r>
      <w:r w:rsidR="00A57E57" w:rsidRPr="003E1751">
        <w:t xml:space="preserve"> </w:t>
      </w:r>
      <w:r w:rsidRPr="003E1751">
        <w:t>prestação dos serviços</w:t>
      </w:r>
      <w:r w:rsidR="00044953" w:rsidRPr="003E1751">
        <w:t xml:space="preserve"> ou entrega de bens</w:t>
      </w:r>
      <w:r w:rsidRPr="003E1751">
        <w:t>, mediante identificação precisa do que foi executado, com</w:t>
      </w:r>
      <w:r w:rsidR="00A57E57" w:rsidRPr="003E1751">
        <w:t xml:space="preserve"> </w:t>
      </w:r>
      <w:r w:rsidRPr="003E1751">
        <w:t>descrição ou especificação dos produtos e sua quantidade, salvo em caso de disposição</w:t>
      </w:r>
      <w:r w:rsidR="00A57E57" w:rsidRPr="003E1751">
        <w:t xml:space="preserve"> </w:t>
      </w:r>
      <w:r w:rsidR="00CF73F4">
        <w:t>legal em contrário;</w:t>
      </w:r>
    </w:p>
    <w:p w14:paraId="716BD9BE" w14:textId="00551739" w:rsidR="001D39C0" w:rsidRPr="003E1751" w:rsidRDefault="001D39C0" w:rsidP="00F25994">
      <w:pPr>
        <w:autoSpaceDE w:val="0"/>
        <w:autoSpaceDN w:val="0"/>
        <w:adjustRightInd w:val="0"/>
        <w:ind w:left="567"/>
        <w:jc w:val="both"/>
      </w:pPr>
      <w:r w:rsidRPr="003E1751">
        <w:t>IV. fazer constar em instrumentos convocatórios e/ou contratos que as multas ou</w:t>
      </w:r>
      <w:r w:rsidR="00A57E57" w:rsidRPr="003E1751">
        <w:t xml:space="preserve"> </w:t>
      </w:r>
      <w:r w:rsidRPr="003E1751">
        <w:t>indenizações por mora ou inadimplemento dos processos de aquisições serão revertidas</w:t>
      </w:r>
      <w:r w:rsidR="00A57E57" w:rsidRPr="003E1751">
        <w:t xml:space="preserve"> </w:t>
      </w:r>
      <w:r w:rsidR="00CF73F4">
        <w:t>para o presente Convênio</w:t>
      </w:r>
      <w:r w:rsidR="00424542">
        <w:t xml:space="preserve"> ECTI</w:t>
      </w:r>
      <w:r w:rsidR="003571C8">
        <w:t>, caso este ainda esteja vigente</w:t>
      </w:r>
      <w:r w:rsidR="00B65351">
        <w:t xml:space="preserve"> na época do efetivo recebimento do valor das multas ou indenizações</w:t>
      </w:r>
      <w:r w:rsidR="000B50D8">
        <w:t xml:space="preserve">. Após encerrada a vigência do </w:t>
      </w:r>
      <w:r w:rsidR="000B50D8">
        <w:lastRenderedPageBreak/>
        <w:t xml:space="preserve">Convênio, quaisquer valores recebidos pela </w:t>
      </w:r>
      <w:r w:rsidR="00385EAA">
        <w:t>f</w:t>
      </w:r>
      <w:r w:rsidR="000B50D8">
        <w:t>undação de apoio</w:t>
      </w:r>
      <w:r w:rsidR="00D8740E">
        <w:t xml:space="preserve"> em razão do Convênio</w:t>
      </w:r>
      <w:r w:rsidR="00DB4FF1">
        <w:t xml:space="preserve"> ECTI</w:t>
      </w:r>
      <w:r w:rsidR="000B50D8">
        <w:t xml:space="preserve"> serão imediatamente recolhidos </w:t>
      </w:r>
      <w:r w:rsidR="00385EAA">
        <w:t>ao Tesouro e comunicado o fato à ICT apoiada</w:t>
      </w:r>
      <w:r w:rsidR="00CF73F4">
        <w:t>;</w:t>
      </w:r>
    </w:p>
    <w:p w14:paraId="090A38F4" w14:textId="41666A94" w:rsidR="00561851" w:rsidRPr="003E1751" w:rsidRDefault="001D39C0" w:rsidP="00F25994">
      <w:pPr>
        <w:autoSpaceDE w:val="0"/>
        <w:autoSpaceDN w:val="0"/>
        <w:adjustRightInd w:val="0"/>
        <w:ind w:left="567"/>
        <w:jc w:val="both"/>
      </w:pPr>
      <w:r w:rsidRPr="003E1751">
        <w:t xml:space="preserve">V. eventual contratação de </w:t>
      </w:r>
      <w:r w:rsidRPr="000C4CCA">
        <w:rPr>
          <w:i/>
          <w:iCs/>
        </w:rPr>
        <w:t>serviços</w:t>
      </w:r>
      <w:r w:rsidRPr="003E1751">
        <w:t xml:space="preserve"> de terceiros, pessoa física ou jurídica, necessários à</w:t>
      </w:r>
      <w:r w:rsidR="00A57E57" w:rsidRPr="003E1751">
        <w:t xml:space="preserve"> </w:t>
      </w:r>
      <w:r w:rsidRPr="003E1751">
        <w:t>execução do projeto não poderá configurar a mera disponibilização de mão de obra para</w:t>
      </w:r>
      <w:r w:rsidR="00A57E57" w:rsidRPr="003E1751">
        <w:t xml:space="preserve"> </w:t>
      </w:r>
      <w:r w:rsidR="006F4E04" w:rsidRPr="003E1751">
        <w:t xml:space="preserve">a execução do projeto ou para </w:t>
      </w:r>
      <w:r w:rsidR="00FA0468" w:rsidRPr="003E1751">
        <w:t>o</w:t>
      </w:r>
      <w:r w:rsidR="009E3D3A">
        <w:t xml:space="preserve"> CETENE</w:t>
      </w:r>
      <w:r w:rsidRPr="003E1751">
        <w:t xml:space="preserve">. Assim, o </w:t>
      </w:r>
      <w:r w:rsidR="005F190C" w:rsidRPr="003E1751">
        <w:t>Coordenador do projeto</w:t>
      </w:r>
      <w:r w:rsidRPr="003E1751">
        <w:t xml:space="preserve"> deverá apresentar à </w:t>
      </w:r>
      <w:r w:rsidR="00DB4FF1">
        <w:t>FUNDAÇÃO</w:t>
      </w:r>
      <w:r w:rsidR="00181392" w:rsidRPr="003E1751">
        <w:t xml:space="preserve">, </w:t>
      </w:r>
      <w:r w:rsidR="00710EEF" w:rsidRPr="003E1751">
        <w:t xml:space="preserve">com antecedência de </w:t>
      </w:r>
      <w:proofErr w:type="spellStart"/>
      <w:r w:rsidR="00710EEF" w:rsidRPr="003E1751">
        <w:rPr>
          <w:color w:val="FF0000"/>
        </w:rPr>
        <w:t>xxxx</w:t>
      </w:r>
      <w:proofErr w:type="spellEnd"/>
      <w:r w:rsidR="00710EEF" w:rsidRPr="003E1751">
        <w:rPr>
          <w:color w:val="FF0000"/>
        </w:rPr>
        <w:t xml:space="preserve"> </w:t>
      </w:r>
      <w:r w:rsidR="00710EEF" w:rsidRPr="003E1751">
        <w:t>(</w:t>
      </w:r>
      <w:proofErr w:type="spellStart"/>
      <w:r w:rsidR="00710EEF" w:rsidRPr="003E1751">
        <w:rPr>
          <w:color w:val="FF0000"/>
        </w:rPr>
        <w:t>xxxx</w:t>
      </w:r>
      <w:proofErr w:type="spellEnd"/>
      <w:r w:rsidR="00710EEF" w:rsidRPr="003E1751">
        <w:t>) dias da data prevista no cronograma do Plano de Trabalho</w:t>
      </w:r>
      <w:r w:rsidR="00181392" w:rsidRPr="003E1751">
        <w:t>, o</w:t>
      </w:r>
      <w:r w:rsidRPr="003E1751">
        <w:t xml:space="preserve"> Termo de Referência </w:t>
      </w:r>
      <w:r w:rsidR="00181392" w:rsidRPr="003E1751">
        <w:t xml:space="preserve">ou Projeto Básico </w:t>
      </w:r>
      <w:r w:rsidRPr="003E1751">
        <w:t>de</w:t>
      </w:r>
      <w:r w:rsidR="00A57E57" w:rsidRPr="003E1751">
        <w:t xml:space="preserve"> </w:t>
      </w:r>
      <w:r w:rsidRPr="003E1751">
        <w:t>cada serviço a ser contratado, com os anexos necessários</w:t>
      </w:r>
      <w:r w:rsidR="002B0E22" w:rsidRPr="003E1751">
        <w:t>, observada</w:t>
      </w:r>
      <w:r w:rsidR="00494E32" w:rsidRPr="003E1751">
        <w:t xml:space="preserve">s as disposições da </w:t>
      </w:r>
      <w:r w:rsidR="006644CC" w:rsidRPr="003E1751">
        <w:t>Instrução Normativa nº 5, de 26 de maio de 2017</w:t>
      </w:r>
      <w:r w:rsidR="00710EEF" w:rsidRPr="003E1751">
        <w:t xml:space="preserve"> ou de outra norma que venha a substitu</w:t>
      </w:r>
      <w:r w:rsidR="00BE066B" w:rsidRPr="003E1751">
        <w:t>i</w:t>
      </w:r>
      <w:r w:rsidR="00CF73F4">
        <w:t>-la;</w:t>
      </w:r>
    </w:p>
    <w:p w14:paraId="341F41A8" w14:textId="322458DD" w:rsidR="00C80915" w:rsidRPr="003E1751" w:rsidRDefault="00BE066B" w:rsidP="00F25994">
      <w:pPr>
        <w:autoSpaceDE w:val="0"/>
        <w:autoSpaceDN w:val="0"/>
        <w:adjustRightInd w:val="0"/>
        <w:ind w:left="567"/>
        <w:jc w:val="both"/>
      </w:pPr>
      <w:r w:rsidRPr="003E1751">
        <w:t xml:space="preserve">VI. eventual contratação de </w:t>
      </w:r>
      <w:r w:rsidRPr="003E1751">
        <w:rPr>
          <w:i/>
          <w:iCs/>
        </w:rPr>
        <w:t>obra ou serviço de engenharia</w:t>
      </w:r>
      <w:r w:rsidR="00F11F21" w:rsidRPr="003E1751">
        <w:t xml:space="preserve"> necessário à execução do projeto</w:t>
      </w:r>
      <w:r w:rsidRPr="003E1751">
        <w:t xml:space="preserve"> </w:t>
      </w:r>
      <w:r w:rsidR="00B812F2" w:rsidRPr="003E1751">
        <w:t xml:space="preserve">deverá ser fundada em projeto básico </w:t>
      </w:r>
      <w:r w:rsidR="004A6733" w:rsidRPr="003E1751">
        <w:t xml:space="preserve">ou em anteprojeto de engenharia </w:t>
      </w:r>
      <w:r w:rsidR="000B2ADF" w:rsidRPr="003E1751">
        <w:t xml:space="preserve">encaminhado pelo </w:t>
      </w:r>
      <w:r w:rsidR="00C80915" w:rsidRPr="003E1751">
        <w:t>Coordenador do projeto</w:t>
      </w:r>
      <w:r w:rsidR="008F6633" w:rsidRPr="003E1751">
        <w:t xml:space="preserve">, com antecedência de </w:t>
      </w:r>
      <w:proofErr w:type="spellStart"/>
      <w:r w:rsidR="008F6633" w:rsidRPr="003E1751">
        <w:rPr>
          <w:color w:val="FF0000"/>
        </w:rPr>
        <w:t>xxxx</w:t>
      </w:r>
      <w:proofErr w:type="spellEnd"/>
      <w:r w:rsidR="008F6633" w:rsidRPr="003E1751">
        <w:t xml:space="preserve"> (</w:t>
      </w:r>
      <w:proofErr w:type="spellStart"/>
      <w:r w:rsidR="008F6633" w:rsidRPr="003E1751">
        <w:rPr>
          <w:color w:val="FF0000"/>
        </w:rPr>
        <w:t>xxxx</w:t>
      </w:r>
      <w:proofErr w:type="spellEnd"/>
      <w:r w:rsidR="008F6633" w:rsidRPr="003E1751">
        <w:t>) dias da data prevista no cronograma do Plano de Trabalho</w:t>
      </w:r>
      <w:r w:rsidR="000B2ADF" w:rsidRPr="003E1751">
        <w:t xml:space="preserve">, </w:t>
      </w:r>
      <w:r w:rsidR="00C80915" w:rsidRPr="003E1751">
        <w:t>e</w:t>
      </w:r>
      <w:r w:rsidR="000B2ADF" w:rsidRPr="003E1751">
        <w:t xml:space="preserve"> deverá </w:t>
      </w:r>
      <w:r w:rsidR="003E1751">
        <w:t>observar as</w:t>
      </w:r>
      <w:r w:rsidR="00C80915" w:rsidRPr="003E1751">
        <w:t xml:space="preserve"> disposições do Decreto </w:t>
      </w:r>
      <w:r w:rsidR="00CF73F4">
        <w:t>nº 7.983, de 8 de abril de 2013;</w:t>
      </w:r>
    </w:p>
    <w:p w14:paraId="23CB68F3" w14:textId="5594BA44" w:rsidR="00F7456C" w:rsidRPr="003E1751" w:rsidRDefault="009B1B55" w:rsidP="00F25994">
      <w:pPr>
        <w:autoSpaceDE w:val="0"/>
        <w:autoSpaceDN w:val="0"/>
        <w:adjustRightInd w:val="0"/>
        <w:ind w:left="567"/>
        <w:jc w:val="both"/>
      </w:pPr>
      <w:r w:rsidRPr="003E1751">
        <w:t>VI</w:t>
      </w:r>
      <w:r w:rsidR="00BE066B" w:rsidRPr="003E1751">
        <w:t>I</w:t>
      </w:r>
      <w:r w:rsidRPr="003E1751">
        <w:t xml:space="preserve">. eventual aquisição de </w:t>
      </w:r>
      <w:r w:rsidRPr="003E1751">
        <w:rPr>
          <w:i/>
          <w:iCs/>
        </w:rPr>
        <w:t>bens</w:t>
      </w:r>
      <w:r w:rsidRPr="003E1751">
        <w:t xml:space="preserve"> </w:t>
      </w:r>
      <w:r w:rsidR="00F11F21" w:rsidRPr="003E1751">
        <w:t>necessário</w:t>
      </w:r>
      <w:r w:rsidR="00B6000C">
        <w:t>s</w:t>
      </w:r>
      <w:r w:rsidR="00F11F21" w:rsidRPr="003E1751">
        <w:t xml:space="preserve"> à execução do projeto</w:t>
      </w:r>
      <w:r w:rsidR="00F7456C" w:rsidRPr="003E1751">
        <w:t xml:space="preserve"> deverá ser fundada em </w:t>
      </w:r>
      <w:r w:rsidR="00072F3A" w:rsidRPr="003E1751">
        <w:t xml:space="preserve">Termo de Referência </w:t>
      </w:r>
      <w:r w:rsidR="00F7456C" w:rsidRPr="003E1751">
        <w:t xml:space="preserve">encaminhado pelo Coordenador do projeto, com antecedência de </w:t>
      </w:r>
      <w:proofErr w:type="spellStart"/>
      <w:r w:rsidR="00F7456C" w:rsidRPr="003E1751">
        <w:rPr>
          <w:color w:val="FF0000"/>
        </w:rPr>
        <w:t>xxxx</w:t>
      </w:r>
      <w:proofErr w:type="spellEnd"/>
      <w:r w:rsidR="00F7456C" w:rsidRPr="003E1751">
        <w:rPr>
          <w:color w:val="FF0000"/>
        </w:rPr>
        <w:t xml:space="preserve"> </w:t>
      </w:r>
      <w:r w:rsidR="00F7456C" w:rsidRPr="003E1751">
        <w:t>(</w:t>
      </w:r>
      <w:proofErr w:type="spellStart"/>
      <w:r w:rsidR="00F7456C" w:rsidRPr="0087674E">
        <w:rPr>
          <w:color w:val="FF0000"/>
        </w:rPr>
        <w:t>xxxx</w:t>
      </w:r>
      <w:proofErr w:type="spellEnd"/>
      <w:r w:rsidR="00F7456C" w:rsidRPr="003E1751">
        <w:t>) dias da data prevista no cronograma do Plano de Trabalho</w:t>
      </w:r>
      <w:r w:rsidR="00CF73F4">
        <w:t>;</w:t>
      </w:r>
    </w:p>
    <w:p w14:paraId="26BC6069" w14:textId="119F942A" w:rsidR="00F7456C" w:rsidRPr="003E1751" w:rsidRDefault="00FE453E" w:rsidP="00F25994">
      <w:pPr>
        <w:autoSpaceDE w:val="0"/>
        <w:autoSpaceDN w:val="0"/>
        <w:adjustRightInd w:val="0"/>
        <w:ind w:left="567"/>
        <w:jc w:val="both"/>
      </w:pPr>
      <w:r w:rsidRPr="003E1751">
        <w:t xml:space="preserve">VIII. </w:t>
      </w:r>
      <w:r w:rsidR="005375B8" w:rsidRPr="003E1751">
        <w:t>eventuais</w:t>
      </w:r>
      <w:r w:rsidRPr="003E1751">
        <w:t xml:space="preserve"> </w:t>
      </w:r>
      <w:r w:rsidRPr="0087674E">
        <w:rPr>
          <w:i/>
          <w:iCs/>
        </w:rPr>
        <w:t>contratações diretas</w:t>
      </w:r>
      <w:r w:rsidR="005375B8" w:rsidRPr="003E1751">
        <w:t xml:space="preserve"> deverão ser</w:t>
      </w:r>
      <w:r w:rsidR="00DA0004" w:rsidRPr="003E1751">
        <w:t xml:space="preserve"> objetivamente</w:t>
      </w:r>
      <w:r w:rsidR="005375B8" w:rsidRPr="003E1751">
        <w:t xml:space="preserve"> justificadas</w:t>
      </w:r>
      <w:r w:rsidR="00DA0004" w:rsidRPr="003E1751">
        <w:t xml:space="preserve"> por ato do Coordenador do Projeto</w:t>
      </w:r>
      <w:r w:rsidR="00231E05" w:rsidRPr="003E1751">
        <w:t>, com estrita obser</w:t>
      </w:r>
      <w:r w:rsidR="00CF73F4">
        <w:t>vância do procedimento aplicado;</w:t>
      </w:r>
    </w:p>
    <w:p w14:paraId="2FD630BA" w14:textId="1B09486F" w:rsidR="00231E05" w:rsidRPr="003E1751" w:rsidRDefault="00231E05" w:rsidP="00F25994">
      <w:pPr>
        <w:autoSpaceDE w:val="0"/>
        <w:autoSpaceDN w:val="0"/>
        <w:adjustRightInd w:val="0"/>
        <w:ind w:left="567"/>
        <w:jc w:val="both"/>
      </w:pPr>
      <w:r w:rsidRPr="003E1751">
        <w:t xml:space="preserve">IX. as contratações </w:t>
      </w:r>
      <w:r w:rsidR="00836D70" w:rsidRPr="003E1751">
        <w:t xml:space="preserve">somente serão formalizadas pela </w:t>
      </w:r>
      <w:r w:rsidR="008F62BB">
        <w:t>FUNDAÇÃO</w:t>
      </w:r>
      <w:r w:rsidR="008F62BB" w:rsidRPr="003E1751">
        <w:t xml:space="preserve"> </w:t>
      </w:r>
      <w:r w:rsidR="00836D70" w:rsidRPr="003E1751">
        <w:t xml:space="preserve">se houver </w:t>
      </w:r>
      <w:r w:rsidR="00D841F9">
        <w:t xml:space="preserve">efetiva </w:t>
      </w:r>
      <w:r w:rsidR="00836D70" w:rsidRPr="003E1751">
        <w:t>disponibilidade financeira para suportá-la</w:t>
      </w:r>
      <w:r w:rsidR="005F7237" w:rsidRPr="003E1751">
        <w:t>s na data, consideradas todas as demais obrigações financeiras pendentes de pagamento na data</w:t>
      </w:r>
      <w:r w:rsidR="00117020" w:rsidRPr="003E1751">
        <w:t xml:space="preserve">. Caso envolva recursos </w:t>
      </w:r>
      <w:proofErr w:type="gramStart"/>
      <w:r w:rsidR="00CC0D53" w:rsidRPr="003E1751">
        <w:t>orçamentários/financeiros</w:t>
      </w:r>
      <w:proofErr w:type="gramEnd"/>
      <w:r w:rsidR="00CC0D53" w:rsidRPr="003E1751">
        <w:t xml:space="preserve"> </w:t>
      </w:r>
      <w:r w:rsidR="004C5E5C" w:rsidRPr="003E1751">
        <w:t xml:space="preserve">futuros </w:t>
      </w:r>
      <w:r w:rsidR="00CC0D53" w:rsidRPr="003E1751">
        <w:t>do</w:t>
      </w:r>
      <w:r w:rsidR="009E3D3A">
        <w:t xml:space="preserve"> CETENE</w:t>
      </w:r>
      <w:r w:rsidR="00CC0D53" w:rsidRPr="003E1751">
        <w:t>,</w:t>
      </w:r>
      <w:r w:rsidR="004C5E5C" w:rsidRPr="003E1751">
        <w:t xml:space="preserve"> a </w:t>
      </w:r>
      <w:r w:rsidR="00FA63A4" w:rsidRPr="003E1751">
        <w:t xml:space="preserve">FUNDAÇÃO </w:t>
      </w:r>
      <w:r w:rsidR="004C5E5C" w:rsidRPr="003E1751">
        <w:t xml:space="preserve">deverá </w:t>
      </w:r>
      <w:r w:rsidR="00B345EB" w:rsidRPr="003E1751">
        <w:t xml:space="preserve">adotar as medidas necessárias para </w:t>
      </w:r>
      <w:r w:rsidR="00F34D16" w:rsidRPr="003E1751">
        <w:t>tanto</w:t>
      </w:r>
      <w:r w:rsidR="00CF73F4">
        <w:t>;</w:t>
      </w:r>
    </w:p>
    <w:p w14:paraId="3387985B" w14:textId="33348FCF" w:rsidR="009B1B55" w:rsidRPr="003E1751" w:rsidRDefault="00890242" w:rsidP="00290394">
      <w:pPr>
        <w:ind w:left="567"/>
        <w:jc w:val="both"/>
      </w:pPr>
      <w:r w:rsidRPr="003E1751">
        <w:t xml:space="preserve">X. </w:t>
      </w:r>
      <w:proofErr w:type="gramStart"/>
      <w:r w:rsidRPr="003E1751">
        <w:t>em</w:t>
      </w:r>
      <w:proofErr w:type="gramEnd"/>
      <w:r w:rsidRPr="003E1751">
        <w:t xml:space="preserve"> toda contratação </w:t>
      </w:r>
      <w:r w:rsidR="00CA5393" w:rsidRPr="003E1751">
        <w:t xml:space="preserve">a </w:t>
      </w:r>
      <w:r w:rsidR="008F62BB">
        <w:t>FUNDAÇÃO</w:t>
      </w:r>
      <w:r w:rsidR="008F62BB" w:rsidRPr="003E1751">
        <w:t xml:space="preserve"> </w:t>
      </w:r>
      <w:r w:rsidR="00CA5393" w:rsidRPr="003E1751">
        <w:t xml:space="preserve">fará previsão </w:t>
      </w:r>
      <w:r w:rsidR="0037194E" w:rsidRPr="003E1751">
        <w:t xml:space="preserve">expressa </w:t>
      </w:r>
      <w:r w:rsidR="00CA5393" w:rsidRPr="003E1751">
        <w:t xml:space="preserve">dos critérios de sustentabilidade </w:t>
      </w:r>
      <w:r w:rsidR="00621F20" w:rsidRPr="003E1751">
        <w:t xml:space="preserve">que deverão ser observados segundo as características do projeto </w:t>
      </w:r>
      <w:r w:rsidR="0037194E" w:rsidRPr="003E1751">
        <w:t>e do</w:t>
      </w:r>
      <w:r w:rsidR="009E3D3A">
        <w:t xml:space="preserve"> CETENE</w:t>
      </w:r>
      <w:r w:rsidR="0038305F">
        <w:rPr>
          <w:color w:val="FF0000"/>
        </w:rPr>
        <w:t xml:space="preserve"> </w:t>
      </w:r>
      <w:r w:rsidR="0038305F" w:rsidRPr="00290394">
        <w:t>e de acordo com as diretrizes do</w:t>
      </w:r>
      <w:r w:rsidR="0003266A" w:rsidRPr="00290394">
        <w:t xml:space="preserve"> </w:t>
      </w:r>
      <w:r w:rsidR="00290394">
        <w:t>“</w:t>
      </w:r>
      <w:r w:rsidR="0003266A" w:rsidRPr="00290394">
        <w:t>GUIA NACIONAL DE CONTRATAÇÕES S</w:t>
      </w:r>
      <w:r w:rsidR="00290394" w:rsidRPr="00290394">
        <w:t>U</w:t>
      </w:r>
      <w:r w:rsidR="0003266A" w:rsidRPr="00290394">
        <w:t xml:space="preserve">STENTÁVEIS </w:t>
      </w:r>
      <w:r w:rsidR="00290394" w:rsidRPr="00290394">
        <w:t>da CGU/AGU</w:t>
      </w:r>
      <w:r w:rsidR="00290394">
        <w:t>”</w:t>
      </w:r>
      <w:r w:rsidR="00CF73F4">
        <w:t>;</w:t>
      </w:r>
    </w:p>
    <w:p w14:paraId="467D57C6" w14:textId="30C6D938" w:rsidR="00890242" w:rsidRPr="003E1751" w:rsidRDefault="008124F5" w:rsidP="00F25994">
      <w:pPr>
        <w:autoSpaceDE w:val="0"/>
        <w:autoSpaceDN w:val="0"/>
        <w:adjustRightInd w:val="0"/>
        <w:ind w:left="567"/>
        <w:jc w:val="both"/>
      </w:pPr>
      <w:r w:rsidRPr="003E1751">
        <w:t xml:space="preserve">XI. em toda contratação a </w:t>
      </w:r>
      <w:r w:rsidR="008F62BB">
        <w:t>FUNDAÇÃO</w:t>
      </w:r>
      <w:r w:rsidR="008F62BB" w:rsidRPr="003E1751">
        <w:t xml:space="preserve"> </w:t>
      </w:r>
      <w:r w:rsidRPr="003E1751">
        <w:t xml:space="preserve">deverá observar as regras de </w:t>
      </w:r>
      <w:r w:rsidR="00F20F4F" w:rsidRPr="003E1751">
        <w:t>estímulo à inovação aplicáveis à União</w:t>
      </w:r>
      <w:r w:rsidR="00CF73F4">
        <w:t>;</w:t>
      </w:r>
    </w:p>
    <w:p w14:paraId="43726734" w14:textId="1AE6D330" w:rsidR="001D39C0" w:rsidRPr="003E1751" w:rsidRDefault="003048BB" w:rsidP="00F25994">
      <w:pPr>
        <w:autoSpaceDE w:val="0"/>
        <w:autoSpaceDN w:val="0"/>
        <w:adjustRightInd w:val="0"/>
        <w:ind w:left="567"/>
        <w:jc w:val="both"/>
      </w:pPr>
      <w:r w:rsidRPr="003E1751">
        <w:t>XII</w:t>
      </w:r>
      <w:r w:rsidR="001D39C0" w:rsidRPr="003E1751">
        <w:t xml:space="preserve">. é vedada a subcontratação total do objeto deste </w:t>
      </w:r>
      <w:r w:rsidR="006F4E04" w:rsidRPr="003E1751">
        <w:t>C</w:t>
      </w:r>
      <w:r w:rsidR="001D39C0" w:rsidRPr="003E1751">
        <w:t>onvênio</w:t>
      </w:r>
      <w:r w:rsidR="008F62BB">
        <w:t xml:space="preserve"> ECTI</w:t>
      </w:r>
      <w:r w:rsidR="001D39C0" w:rsidRPr="003E1751">
        <w:t>, bem como a subcontratação</w:t>
      </w:r>
      <w:r w:rsidR="00A57E57" w:rsidRPr="003E1751">
        <w:t xml:space="preserve"> </w:t>
      </w:r>
      <w:r w:rsidR="001D39C0" w:rsidRPr="003E1751">
        <w:t xml:space="preserve">parcial que delegue a terceiros a execução do núcleo do </w:t>
      </w:r>
      <w:r w:rsidR="00CF73F4">
        <w:t>objeto contratado;</w:t>
      </w:r>
    </w:p>
    <w:p w14:paraId="449C9466" w14:textId="2F48F892" w:rsidR="001D39C0" w:rsidRDefault="008D5F12" w:rsidP="00F25994">
      <w:pPr>
        <w:ind w:left="567"/>
        <w:jc w:val="both"/>
      </w:pPr>
      <w:r w:rsidRPr="003E1751">
        <w:t>X</w:t>
      </w:r>
      <w:r w:rsidR="001D39C0" w:rsidRPr="003E1751">
        <w:t xml:space="preserve">III. não será admitido pagamento antecipado nas contratações realizadas pela </w:t>
      </w:r>
      <w:r w:rsidR="00290394">
        <w:t>FUNDAÇÃO;</w:t>
      </w:r>
    </w:p>
    <w:p w14:paraId="082E73C5" w14:textId="3F1A03E3" w:rsidR="001D39C0" w:rsidRDefault="00273A68" w:rsidP="00F25994">
      <w:pPr>
        <w:ind w:left="567"/>
        <w:jc w:val="both"/>
      </w:pPr>
      <w:r>
        <w:t xml:space="preserve">XIV. </w:t>
      </w:r>
      <w:proofErr w:type="gramStart"/>
      <w:r w:rsidR="00363270">
        <w:t>eventuais</w:t>
      </w:r>
      <w:proofErr w:type="gramEnd"/>
      <w:r w:rsidR="00363270">
        <w:t xml:space="preserve"> relações jurídicas relacionadas com concessão de Bolsas</w:t>
      </w:r>
      <w:r w:rsidR="00B31D1B">
        <w:t xml:space="preserve">, deverão seguir </w:t>
      </w:r>
      <w:r w:rsidR="00825636">
        <w:t xml:space="preserve">rigorosamente </w:t>
      </w:r>
      <w:r w:rsidR="00B31D1B">
        <w:t>as disposições da norma interna do</w:t>
      </w:r>
      <w:r w:rsidR="009E3D3A">
        <w:t xml:space="preserve"> CETENE</w:t>
      </w:r>
      <w:r w:rsidR="00B31D1B" w:rsidRPr="0087674E">
        <w:rPr>
          <w:color w:val="FF0000"/>
        </w:rPr>
        <w:t xml:space="preserve"> </w:t>
      </w:r>
      <w:r w:rsidR="00B31D1B">
        <w:t>para esta finalidade</w:t>
      </w:r>
      <w:r w:rsidR="00825636">
        <w:t xml:space="preserve">, garantindo-se a </w:t>
      </w:r>
      <w:r w:rsidR="006A3B65">
        <w:t xml:space="preserve">igualdade, </w:t>
      </w:r>
      <w:r w:rsidR="00825636">
        <w:t>transparência e publicidade</w:t>
      </w:r>
      <w:r w:rsidR="006A3B65">
        <w:t>.</w:t>
      </w:r>
    </w:p>
    <w:p w14:paraId="4E8D217B" w14:textId="1ECB8D11" w:rsidR="00A57E57" w:rsidRDefault="00A57E57" w:rsidP="00394A9D">
      <w:pPr>
        <w:jc w:val="both"/>
      </w:pPr>
    </w:p>
    <w:p w14:paraId="01EF8C83" w14:textId="77777777" w:rsidR="002F5AF9" w:rsidRDefault="002F5AF9" w:rsidP="00394A9D">
      <w:pPr>
        <w:jc w:val="both"/>
      </w:pPr>
    </w:p>
    <w:p w14:paraId="161FA63F" w14:textId="0122D355" w:rsidR="001D39C0" w:rsidRPr="00632E89" w:rsidRDefault="001D39C0" w:rsidP="001D39C0">
      <w:pPr>
        <w:autoSpaceDE w:val="0"/>
        <w:autoSpaceDN w:val="0"/>
        <w:adjustRightInd w:val="0"/>
        <w:rPr>
          <w:b/>
        </w:rPr>
      </w:pPr>
      <w:r w:rsidRPr="00632E89">
        <w:rPr>
          <w:b/>
        </w:rPr>
        <w:t xml:space="preserve">CLÁUSULA </w:t>
      </w:r>
      <w:r w:rsidR="00E35C00">
        <w:rPr>
          <w:b/>
        </w:rPr>
        <w:t>NONA</w:t>
      </w:r>
      <w:r w:rsidRPr="00632E89">
        <w:rPr>
          <w:b/>
        </w:rPr>
        <w:t xml:space="preserve"> – DO ACOMPANHAMENTO E DA FISCALIZAÇÃO</w:t>
      </w:r>
    </w:p>
    <w:p w14:paraId="0C9FE419" w14:textId="77777777" w:rsidR="00F90AB2" w:rsidRDefault="00F90AB2" w:rsidP="001D39C0">
      <w:pPr>
        <w:autoSpaceDE w:val="0"/>
        <w:autoSpaceDN w:val="0"/>
        <w:adjustRightInd w:val="0"/>
        <w:rPr>
          <w:rFonts w:ascii="Times New Roman" w:hAnsi="Times New Roman" w:cs="Times New Roman"/>
          <w:lang w:eastAsia="en-US"/>
        </w:rPr>
      </w:pPr>
    </w:p>
    <w:p w14:paraId="515851CB" w14:textId="19898D91" w:rsidR="001D39C0" w:rsidRPr="00F90AB2" w:rsidRDefault="001D39C0" w:rsidP="00F90AB2">
      <w:pPr>
        <w:autoSpaceDE w:val="0"/>
        <w:autoSpaceDN w:val="0"/>
        <w:adjustRightInd w:val="0"/>
        <w:jc w:val="both"/>
      </w:pPr>
      <w:r w:rsidRPr="00F90AB2">
        <w:t>Cabe ao</w:t>
      </w:r>
      <w:r w:rsidR="009E3D3A">
        <w:t xml:space="preserve"> CETENE</w:t>
      </w:r>
      <w:r w:rsidRPr="00F90AB2">
        <w:rPr>
          <w:color w:val="FF0000"/>
        </w:rPr>
        <w:t xml:space="preserve"> </w:t>
      </w:r>
      <w:r w:rsidRPr="00F90AB2">
        <w:t>exercer as atribuições de acompanhamento, fiscalização e avaliação das ações</w:t>
      </w:r>
      <w:r w:rsidR="00F25994">
        <w:t xml:space="preserve"> </w:t>
      </w:r>
      <w:r w:rsidRPr="00F90AB2">
        <w:t>constantes do Plano de Trabalho.</w:t>
      </w:r>
    </w:p>
    <w:p w14:paraId="67DE6170" w14:textId="77777777" w:rsidR="00F90AB2" w:rsidRDefault="00F90AB2" w:rsidP="00F90AB2">
      <w:pPr>
        <w:autoSpaceDE w:val="0"/>
        <w:autoSpaceDN w:val="0"/>
        <w:adjustRightInd w:val="0"/>
        <w:jc w:val="both"/>
      </w:pPr>
    </w:p>
    <w:p w14:paraId="68B0C57B" w14:textId="252DD30F" w:rsidR="001D39C0" w:rsidRPr="00F90AB2" w:rsidRDefault="001D39C0" w:rsidP="00F90AB2">
      <w:pPr>
        <w:autoSpaceDE w:val="0"/>
        <w:autoSpaceDN w:val="0"/>
        <w:adjustRightInd w:val="0"/>
        <w:jc w:val="both"/>
      </w:pPr>
      <w:r w:rsidRPr="00F90AB2">
        <w:rPr>
          <w:b/>
          <w:bCs/>
        </w:rPr>
        <w:lastRenderedPageBreak/>
        <w:t>Subcláusula Primeira</w:t>
      </w:r>
      <w:r w:rsidR="00F25994">
        <w:rPr>
          <w:b/>
          <w:bCs/>
        </w:rPr>
        <w:t>:</w:t>
      </w:r>
      <w:r w:rsidRPr="00F90AB2">
        <w:t xml:space="preserve"> No exercício das atividades de fiscalização e acompanhamento da</w:t>
      </w:r>
      <w:r w:rsidR="00516C35">
        <w:t xml:space="preserve"> </w:t>
      </w:r>
      <w:r w:rsidRPr="00F90AB2">
        <w:t xml:space="preserve">execução do objeto, o Coordenador do </w:t>
      </w:r>
      <w:r w:rsidR="00D55F3C">
        <w:t xml:space="preserve">projeto e o Fiscal do </w:t>
      </w:r>
      <w:r w:rsidRPr="00F90AB2">
        <w:t>Convênio</w:t>
      </w:r>
      <w:r w:rsidR="00681A49">
        <w:t xml:space="preserve"> ECTI</w:t>
      </w:r>
      <w:r w:rsidRPr="00F90AB2">
        <w:t xml:space="preserve"> </w:t>
      </w:r>
      <w:r w:rsidR="00013557">
        <w:t xml:space="preserve">conjuntamente </w:t>
      </w:r>
      <w:r w:rsidRPr="00F90AB2">
        <w:t>poder</w:t>
      </w:r>
      <w:r w:rsidR="00D55F3C">
        <w:t>ão</w:t>
      </w:r>
      <w:r w:rsidRPr="00F90AB2">
        <w:t>:</w:t>
      </w:r>
    </w:p>
    <w:p w14:paraId="412F23B2" w14:textId="6094DE8B" w:rsidR="001D39C0" w:rsidRDefault="001D39C0" w:rsidP="00F25994">
      <w:pPr>
        <w:ind w:left="567"/>
        <w:jc w:val="both"/>
      </w:pPr>
      <w:r w:rsidRPr="00F90AB2">
        <w:t>I. valer-se do apoio técnico de terceiros;</w:t>
      </w:r>
    </w:p>
    <w:p w14:paraId="7A695B99" w14:textId="1E1D7511" w:rsidR="001D39C0" w:rsidRPr="00F90AB2" w:rsidRDefault="001D39C0" w:rsidP="00F25994">
      <w:pPr>
        <w:autoSpaceDE w:val="0"/>
        <w:autoSpaceDN w:val="0"/>
        <w:adjustRightInd w:val="0"/>
        <w:ind w:left="567"/>
        <w:jc w:val="both"/>
      </w:pPr>
      <w:r w:rsidRPr="00F90AB2">
        <w:t>II. reorientar ações e decidir quanto à aceitação de justificativas sobre impropriedades</w:t>
      </w:r>
      <w:r w:rsidR="00D55F3C">
        <w:t xml:space="preserve"> </w:t>
      </w:r>
      <w:r w:rsidRPr="00F90AB2">
        <w:t>identificadas na e</w:t>
      </w:r>
      <w:r w:rsidR="00CF73F4">
        <w:t>xecução do instrumento; e</w:t>
      </w:r>
    </w:p>
    <w:p w14:paraId="0B7A4008" w14:textId="335FF050" w:rsidR="001D39C0" w:rsidRDefault="001D39C0" w:rsidP="00F25994">
      <w:pPr>
        <w:autoSpaceDE w:val="0"/>
        <w:autoSpaceDN w:val="0"/>
        <w:adjustRightInd w:val="0"/>
        <w:ind w:left="567"/>
        <w:jc w:val="both"/>
      </w:pPr>
      <w:r w:rsidRPr="00F90AB2">
        <w:t xml:space="preserve">III. para atestar a prestação de contas relativas ao ressarcimento das despesas </w:t>
      </w:r>
      <w:r w:rsidR="00681A49">
        <w:t xml:space="preserve">incorridas </w:t>
      </w:r>
      <w:r w:rsidRPr="00F90AB2">
        <w:t>realizadas durante a vigência do Convênio, o Coordenador do</w:t>
      </w:r>
      <w:r w:rsidR="00D55F3C">
        <w:t xml:space="preserve"> </w:t>
      </w:r>
      <w:r w:rsidR="00906EFD">
        <w:t>projeto e o Fiscal do Convênio providenciarão</w:t>
      </w:r>
      <w:r w:rsidRPr="00F90AB2">
        <w:t xml:space="preserve"> a verificação analítica e objetiva dos documentos apresentados</w:t>
      </w:r>
      <w:r w:rsidR="00906EFD">
        <w:t xml:space="preserve"> </w:t>
      </w:r>
      <w:r w:rsidRPr="00F90AB2">
        <w:t xml:space="preserve">pela </w:t>
      </w:r>
      <w:r w:rsidR="00CC42D5">
        <w:t>FUNDAÇÃO, observadas as disposições da norma de ressarcimento da DOA naquilo que couber.</w:t>
      </w:r>
    </w:p>
    <w:p w14:paraId="74F5CAAC" w14:textId="77777777" w:rsidR="00794735" w:rsidRPr="00F90AB2" w:rsidRDefault="00794735" w:rsidP="00794735">
      <w:pPr>
        <w:autoSpaceDE w:val="0"/>
        <w:autoSpaceDN w:val="0"/>
        <w:adjustRightInd w:val="0"/>
        <w:jc w:val="both"/>
      </w:pPr>
    </w:p>
    <w:p w14:paraId="32C0B97D" w14:textId="20376776" w:rsidR="001D39C0" w:rsidRDefault="001D39C0" w:rsidP="00F90AB2">
      <w:pPr>
        <w:autoSpaceDE w:val="0"/>
        <w:autoSpaceDN w:val="0"/>
        <w:adjustRightInd w:val="0"/>
        <w:jc w:val="both"/>
      </w:pPr>
      <w:r w:rsidRPr="00794735">
        <w:rPr>
          <w:b/>
          <w:bCs/>
        </w:rPr>
        <w:t>Subcláusula Segunda</w:t>
      </w:r>
      <w:r w:rsidR="00F25994">
        <w:rPr>
          <w:b/>
          <w:bCs/>
        </w:rPr>
        <w:t>:</w:t>
      </w:r>
      <w:r w:rsidRPr="00F90AB2">
        <w:t xml:space="preserve"> Constatadas irregularidades na execução deste Convênio</w:t>
      </w:r>
      <w:r w:rsidR="00681A49">
        <w:t xml:space="preserve"> ECTI</w:t>
      </w:r>
      <w:r w:rsidRPr="00F90AB2">
        <w:t xml:space="preserve">, </w:t>
      </w:r>
      <w:r w:rsidR="000B436E">
        <w:t xml:space="preserve">o partícipe que der causa </w:t>
      </w:r>
      <w:r w:rsidR="00013557">
        <w:t>será</w:t>
      </w:r>
      <w:r w:rsidRPr="00F90AB2">
        <w:t xml:space="preserve"> notifica</w:t>
      </w:r>
      <w:r w:rsidR="00013557">
        <w:t>d</w:t>
      </w:r>
      <w:r w:rsidR="00FF797A">
        <w:t>o</w:t>
      </w:r>
      <w:r w:rsidRPr="00F90AB2">
        <w:t xml:space="preserve"> para sanear a situação ou prestar</w:t>
      </w:r>
      <w:r w:rsidR="00013557">
        <w:t xml:space="preserve"> </w:t>
      </w:r>
      <w:r w:rsidRPr="00F90AB2">
        <w:t>informações e esclarecimentos, no prazo máximo de 30 (trinta) dias, prorrogável</w:t>
      </w:r>
      <w:r w:rsidR="00013557">
        <w:t>, des</w:t>
      </w:r>
      <w:r w:rsidR="001660E9">
        <w:t xml:space="preserve">de que motivadamente, </w:t>
      </w:r>
      <w:r w:rsidRPr="00F90AB2">
        <w:t>por igual</w:t>
      </w:r>
      <w:r w:rsidR="00013557">
        <w:t xml:space="preserve"> </w:t>
      </w:r>
      <w:r w:rsidRPr="00F90AB2">
        <w:t>período.</w:t>
      </w:r>
    </w:p>
    <w:p w14:paraId="012EF518" w14:textId="77777777" w:rsidR="00013557" w:rsidRPr="00F90AB2" w:rsidRDefault="00013557" w:rsidP="00F90AB2">
      <w:pPr>
        <w:autoSpaceDE w:val="0"/>
        <w:autoSpaceDN w:val="0"/>
        <w:adjustRightInd w:val="0"/>
        <w:jc w:val="both"/>
      </w:pPr>
    </w:p>
    <w:p w14:paraId="2E94BE64" w14:textId="1DDD3FA2" w:rsidR="00973D81" w:rsidRPr="0068212C" w:rsidRDefault="001D39C0" w:rsidP="001660E9">
      <w:pPr>
        <w:autoSpaceDE w:val="0"/>
        <w:autoSpaceDN w:val="0"/>
        <w:adjustRightInd w:val="0"/>
        <w:jc w:val="both"/>
      </w:pPr>
      <w:r w:rsidRPr="00013557">
        <w:rPr>
          <w:b/>
          <w:bCs/>
        </w:rPr>
        <w:t>Subcláusula Terceira</w:t>
      </w:r>
      <w:r w:rsidR="00F25994">
        <w:t>:</w:t>
      </w:r>
      <w:r w:rsidRPr="00F90AB2">
        <w:t xml:space="preserve"> Findo o prazo fixado para a adoção de providências e a apresentação de</w:t>
      </w:r>
      <w:r w:rsidR="00474A9E">
        <w:t xml:space="preserve"> </w:t>
      </w:r>
      <w:r w:rsidRPr="00F90AB2">
        <w:t xml:space="preserve">esclarecimentos, sem a regularização ou aceitação das justificativas ofertadas, </w:t>
      </w:r>
      <w:r w:rsidR="001660E9">
        <w:t>será emitido relatório</w:t>
      </w:r>
      <w:r w:rsidR="00B859BE">
        <w:t xml:space="preserve"> circunstanciado, encaminhado </w:t>
      </w:r>
      <w:r w:rsidR="00862947">
        <w:t xml:space="preserve">no prazo de 30 (trinta) dias </w:t>
      </w:r>
      <w:r w:rsidR="00B859BE">
        <w:t xml:space="preserve">para o Diretor </w:t>
      </w:r>
      <w:proofErr w:type="gramStart"/>
      <w:r w:rsidR="00B859BE">
        <w:t>do</w:t>
      </w:r>
      <w:r w:rsidR="009E3D3A">
        <w:t xml:space="preserve"> CETENE</w:t>
      </w:r>
      <w:r w:rsidR="00FF797A" w:rsidRPr="00FF797A">
        <w:rPr>
          <w:color w:val="FF0000"/>
        </w:rPr>
        <w:t xml:space="preserve"> </w:t>
      </w:r>
      <w:r w:rsidR="00FF797A">
        <w:t>decidir</w:t>
      </w:r>
      <w:proofErr w:type="gramEnd"/>
      <w:r w:rsidR="00FF797A">
        <w:t xml:space="preserve">, inclusive </w:t>
      </w:r>
      <w:r w:rsidR="001B7E92" w:rsidRPr="0068212C">
        <w:t>para fins do art. 8º da Lei nº 8.443</w:t>
      </w:r>
      <w:r w:rsidR="0068212C" w:rsidRPr="0068212C">
        <w:t>/1992.</w:t>
      </w:r>
    </w:p>
    <w:p w14:paraId="6AE83265" w14:textId="5DEE2E11" w:rsidR="000623BA" w:rsidRDefault="001660E9" w:rsidP="00B859BE">
      <w:pPr>
        <w:autoSpaceDE w:val="0"/>
        <w:autoSpaceDN w:val="0"/>
        <w:adjustRightInd w:val="0"/>
        <w:jc w:val="both"/>
      </w:pPr>
      <w:r>
        <w:t xml:space="preserve"> </w:t>
      </w:r>
    </w:p>
    <w:p w14:paraId="156A3007" w14:textId="77777777" w:rsidR="002F5AF9" w:rsidRDefault="002F5AF9" w:rsidP="00B859BE">
      <w:pPr>
        <w:autoSpaceDE w:val="0"/>
        <w:autoSpaceDN w:val="0"/>
        <w:adjustRightInd w:val="0"/>
        <w:jc w:val="both"/>
        <w:rPr>
          <w:rFonts w:ascii="Times New Roman" w:hAnsi="Times New Roman" w:cs="Times New Roman"/>
          <w:b/>
          <w:bCs/>
          <w:lang w:eastAsia="en-US"/>
        </w:rPr>
      </w:pPr>
    </w:p>
    <w:p w14:paraId="6C2DB8C4" w14:textId="2C42E151" w:rsidR="001D39C0" w:rsidRPr="000623BA" w:rsidRDefault="001D39C0" w:rsidP="001D39C0">
      <w:pPr>
        <w:autoSpaceDE w:val="0"/>
        <w:autoSpaceDN w:val="0"/>
        <w:adjustRightInd w:val="0"/>
        <w:rPr>
          <w:b/>
        </w:rPr>
      </w:pPr>
      <w:r w:rsidRPr="000623BA">
        <w:rPr>
          <w:b/>
        </w:rPr>
        <w:t xml:space="preserve">CLÁUSULA </w:t>
      </w:r>
      <w:r w:rsidR="00E35C00">
        <w:rPr>
          <w:b/>
        </w:rPr>
        <w:t>DÉCIMA</w:t>
      </w:r>
      <w:r w:rsidRPr="000623BA">
        <w:rPr>
          <w:b/>
        </w:rPr>
        <w:t xml:space="preserve"> - DA ALTERAÇÃO</w:t>
      </w:r>
    </w:p>
    <w:p w14:paraId="67EF6BE5" w14:textId="77777777" w:rsidR="00194968" w:rsidRDefault="00194968" w:rsidP="00B859BE">
      <w:pPr>
        <w:autoSpaceDE w:val="0"/>
        <w:autoSpaceDN w:val="0"/>
        <w:adjustRightInd w:val="0"/>
      </w:pPr>
    </w:p>
    <w:p w14:paraId="31162007" w14:textId="29F1EB6D" w:rsidR="00B859BE" w:rsidRDefault="001D39C0" w:rsidP="00B859BE">
      <w:pPr>
        <w:autoSpaceDE w:val="0"/>
        <w:autoSpaceDN w:val="0"/>
        <w:adjustRightInd w:val="0"/>
      </w:pPr>
      <w:r w:rsidRPr="000623BA">
        <w:t>Este Convênio</w:t>
      </w:r>
      <w:r w:rsidR="00681A49">
        <w:t xml:space="preserve"> ECTI</w:t>
      </w:r>
      <w:r w:rsidRPr="000623BA">
        <w:t xml:space="preserve"> poderá ser alterado, por meio de termo</w:t>
      </w:r>
      <w:r w:rsidR="006B72F6" w:rsidRPr="000623BA">
        <w:t xml:space="preserve"> </w:t>
      </w:r>
      <w:r w:rsidRPr="000623BA">
        <w:t>aditivo</w:t>
      </w:r>
      <w:r w:rsidR="00B859BE">
        <w:t>.</w:t>
      </w:r>
    </w:p>
    <w:p w14:paraId="1355945D" w14:textId="5529695C" w:rsidR="00B859BE" w:rsidRDefault="00B859BE" w:rsidP="00B859BE">
      <w:pPr>
        <w:autoSpaceDE w:val="0"/>
        <w:autoSpaceDN w:val="0"/>
        <w:adjustRightInd w:val="0"/>
      </w:pPr>
    </w:p>
    <w:p w14:paraId="30BBC364" w14:textId="664EDB2C" w:rsidR="00B859BE" w:rsidRPr="000623BA" w:rsidRDefault="00B859BE" w:rsidP="00CB6A12">
      <w:pPr>
        <w:autoSpaceDE w:val="0"/>
        <w:autoSpaceDN w:val="0"/>
        <w:adjustRightInd w:val="0"/>
        <w:jc w:val="both"/>
      </w:pPr>
      <w:r w:rsidRPr="00CB6A12">
        <w:rPr>
          <w:b/>
          <w:bCs/>
        </w:rPr>
        <w:t>Subcláusula primeira</w:t>
      </w:r>
      <w:r w:rsidR="00F25994">
        <w:t>:</w:t>
      </w:r>
      <w:r>
        <w:t xml:space="preserve"> </w:t>
      </w:r>
      <w:r w:rsidR="004E419D">
        <w:t xml:space="preserve">Eventual alteração deverá </w:t>
      </w:r>
      <w:r w:rsidR="004028E0">
        <w:t>ser justificada</w:t>
      </w:r>
      <w:r w:rsidR="00557412">
        <w:t xml:space="preserve"> no bojo do planejamento da execução do projeto</w:t>
      </w:r>
      <w:r w:rsidR="00CB4A0A">
        <w:t xml:space="preserve">, sob o prisma </w:t>
      </w:r>
      <w:r w:rsidR="008E3D4F">
        <w:t xml:space="preserve">do ganho de eficiência do suporte prestado pela </w:t>
      </w:r>
      <w:r w:rsidR="00681A49">
        <w:t>FUNDAÇÃO</w:t>
      </w:r>
      <w:r w:rsidR="008B209D">
        <w:t xml:space="preserve"> e da participação do</w:t>
      </w:r>
      <w:r w:rsidR="001348D9">
        <w:t>(s)</w:t>
      </w:r>
      <w:r w:rsidR="008B209D">
        <w:t xml:space="preserve"> outro</w:t>
      </w:r>
      <w:r w:rsidR="001348D9">
        <w:t xml:space="preserve"> (s)</w:t>
      </w:r>
      <w:r w:rsidR="008B209D">
        <w:t xml:space="preserve"> partícipe</w:t>
      </w:r>
      <w:r w:rsidR="001348D9">
        <w:t xml:space="preserve"> (s)</w:t>
      </w:r>
      <w:r w:rsidR="008E3D4F">
        <w:t xml:space="preserve">, </w:t>
      </w:r>
      <w:r w:rsidR="00557412">
        <w:t xml:space="preserve">e </w:t>
      </w:r>
      <w:r w:rsidR="0051657B">
        <w:t>conter a manifestação do NIT</w:t>
      </w:r>
      <w:r w:rsidR="00D80FA8">
        <w:t xml:space="preserve"> </w:t>
      </w:r>
      <w:r w:rsidR="000025A8">
        <w:t xml:space="preserve">da ICT apoiada </w:t>
      </w:r>
      <w:r w:rsidR="00D80FA8">
        <w:t xml:space="preserve">sobre eventual impacto </w:t>
      </w:r>
      <w:r w:rsidR="003044B2">
        <w:t>da alteração em relação aos objetivos e diretrizes da política de inovação</w:t>
      </w:r>
      <w:r w:rsidR="00CB6A12">
        <w:t>.</w:t>
      </w:r>
    </w:p>
    <w:p w14:paraId="0C2B306D" w14:textId="4C5AB843" w:rsidR="001D39C0" w:rsidRDefault="001D39C0" w:rsidP="007B37D7">
      <w:pPr>
        <w:jc w:val="both"/>
      </w:pPr>
    </w:p>
    <w:p w14:paraId="4F5BCAA4" w14:textId="3C7002C6" w:rsidR="00CB6A12" w:rsidRDefault="00CB6A12" w:rsidP="007B37D7">
      <w:pPr>
        <w:jc w:val="both"/>
      </w:pPr>
      <w:r w:rsidRPr="004028E0">
        <w:rPr>
          <w:b/>
          <w:bCs/>
        </w:rPr>
        <w:t>Subcláusula segunda</w:t>
      </w:r>
      <w:r w:rsidR="00F25994">
        <w:rPr>
          <w:b/>
          <w:bCs/>
        </w:rPr>
        <w:t>:</w:t>
      </w:r>
      <w:r w:rsidRPr="004028E0">
        <w:rPr>
          <w:b/>
          <w:bCs/>
        </w:rPr>
        <w:t xml:space="preserve"> </w:t>
      </w:r>
      <w:r w:rsidR="004028E0">
        <w:t>É vedada a alteração que possa resultar em modificação do escopo do projeto</w:t>
      </w:r>
      <w:r w:rsidR="00F15319">
        <w:t xml:space="preserve">, ressalvadas as disposições </w:t>
      </w:r>
      <w:r w:rsidR="003F4F28">
        <w:t>dos incisos I e II do art. 13 do Decreto nº 8.240/2014.</w:t>
      </w:r>
    </w:p>
    <w:p w14:paraId="29EF8339" w14:textId="77777777" w:rsidR="004028E0" w:rsidRDefault="004028E0" w:rsidP="007B37D7">
      <w:pPr>
        <w:jc w:val="both"/>
      </w:pPr>
    </w:p>
    <w:p w14:paraId="2B82B6F6" w14:textId="77777777" w:rsidR="001D0364" w:rsidRDefault="001D0364" w:rsidP="001D39C0">
      <w:pPr>
        <w:autoSpaceDE w:val="0"/>
        <w:autoSpaceDN w:val="0"/>
        <w:adjustRightInd w:val="0"/>
        <w:rPr>
          <w:b/>
        </w:rPr>
      </w:pPr>
    </w:p>
    <w:p w14:paraId="7B41FCBF" w14:textId="6074C30F" w:rsidR="001D39C0" w:rsidRPr="000623BA" w:rsidRDefault="001D39C0" w:rsidP="001D39C0">
      <w:pPr>
        <w:autoSpaceDE w:val="0"/>
        <w:autoSpaceDN w:val="0"/>
        <w:adjustRightInd w:val="0"/>
        <w:rPr>
          <w:b/>
        </w:rPr>
      </w:pPr>
      <w:r w:rsidRPr="000623BA">
        <w:rPr>
          <w:b/>
        </w:rPr>
        <w:t xml:space="preserve">CLÁUSULA </w:t>
      </w:r>
      <w:r w:rsidR="00E35C00">
        <w:rPr>
          <w:b/>
        </w:rPr>
        <w:t>DÉCIMA</w:t>
      </w:r>
      <w:r w:rsidR="00276E44">
        <w:rPr>
          <w:b/>
        </w:rPr>
        <w:t xml:space="preserve"> </w:t>
      </w:r>
      <w:r w:rsidR="00E35C00">
        <w:rPr>
          <w:b/>
        </w:rPr>
        <w:t>PRIMEIRA</w:t>
      </w:r>
      <w:r w:rsidRPr="000623BA">
        <w:rPr>
          <w:b/>
        </w:rPr>
        <w:t xml:space="preserve"> - DA PUBLICIDADE</w:t>
      </w:r>
    </w:p>
    <w:p w14:paraId="57D4EAA9" w14:textId="77777777" w:rsidR="00313A98" w:rsidRDefault="00313A98" w:rsidP="001D39C0">
      <w:pPr>
        <w:autoSpaceDE w:val="0"/>
        <w:autoSpaceDN w:val="0"/>
        <w:adjustRightInd w:val="0"/>
      </w:pPr>
    </w:p>
    <w:p w14:paraId="0146795D" w14:textId="498EE93C" w:rsidR="000634AE" w:rsidRDefault="001D39C0" w:rsidP="001348D9">
      <w:pPr>
        <w:jc w:val="both"/>
      </w:pPr>
      <w:r w:rsidRPr="000623BA">
        <w:t>O</w:t>
      </w:r>
      <w:r w:rsidR="00B135BA">
        <w:t xml:space="preserve"> CETENE</w:t>
      </w:r>
      <w:r w:rsidRPr="008E3D4F">
        <w:rPr>
          <w:color w:val="FF0000"/>
        </w:rPr>
        <w:t xml:space="preserve"> </w:t>
      </w:r>
      <w:r w:rsidR="000634AE">
        <w:t>providenciará o registro no “</w:t>
      </w:r>
      <w:proofErr w:type="gramStart"/>
      <w:r w:rsidR="000025A8">
        <w:t>T</w:t>
      </w:r>
      <w:r w:rsidR="000634AE">
        <w:t>ransferegov.</w:t>
      </w:r>
      <w:proofErr w:type="gramEnd"/>
      <w:r w:rsidR="000634AE">
        <w:t xml:space="preserve">br”, nos termos do art. 2º, inc. V, do Decreto nº 11.271, de 5.12.2022. </w:t>
      </w:r>
    </w:p>
    <w:p w14:paraId="08DB576D" w14:textId="77777777" w:rsidR="008E3D4F" w:rsidRDefault="008E3D4F" w:rsidP="001D39C0">
      <w:pPr>
        <w:autoSpaceDE w:val="0"/>
        <w:autoSpaceDN w:val="0"/>
        <w:adjustRightInd w:val="0"/>
      </w:pPr>
    </w:p>
    <w:p w14:paraId="36B361C2" w14:textId="5E4CC17E" w:rsidR="0000147E" w:rsidRDefault="001D39C0" w:rsidP="0000147E">
      <w:pPr>
        <w:autoSpaceDE w:val="0"/>
        <w:autoSpaceDN w:val="0"/>
        <w:adjustRightInd w:val="0"/>
        <w:jc w:val="both"/>
        <w:rPr>
          <w:rFonts w:ascii="Times New Roman" w:hAnsi="Times New Roman" w:cs="Times New Roman"/>
          <w:b/>
          <w:bCs/>
          <w:lang w:eastAsia="en-US"/>
        </w:rPr>
      </w:pPr>
      <w:r w:rsidRPr="001D0364">
        <w:rPr>
          <w:b/>
          <w:bCs/>
        </w:rPr>
        <w:t>Subcláusula Única</w:t>
      </w:r>
      <w:r w:rsidR="00C21869">
        <w:t>:</w:t>
      </w:r>
      <w:r w:rsidRPr="000623BA">
        <w:t xml:space="preserve"> </w:t>
      </w:r>
      <w:r w:rsidR="00A32C31">
        <w:t xml:space="preserve">Também será disponibilizada/publicizada uma via deste instrumento jurídico assinado e correlato Plano de Trabalho, entre outros documentos, no </w:t>
      </w:r>
      <w:r w:rsidR="00A32C31" w:rsidRPr="00104F95">
        <w:t>endereço eletrônico da</w:t>
      </w:r>
      <w:r w:rsidR="00A32C31">
        <w:t xml:space="preserve"> </w:t>
      </w:r>
      <w:r w:rsidR="001348D9">
        <w:t>FUNDAÇÃO</w:t>
      </w:r>
      <w:r w:rsidR="001348D9" w:rsidRPr="003E1751">
        <w:t xml:space="preserve"> </w:t>
      </w:r>
      <w:r w:rsidR="00A32C31">
        <w:t>e da</w:t>
      </w:r>
      <w:r w:rsidR="00A32C31" w:rsidRPr="00104F95">
        <w:t xml:space="preserve"> ICT da União: </w:t>
      </w:r>
      <w:proofErr w:type="spellStart"/>
      <w:proofErr w:type="gramStart"/>
      <w:r w:rsidR="00A32C31" w:rsidRPr="00104F95">
        <w:rPr>
          <w:color w:val="FF0000"/>
        </w:rPr>
        <w:t>http</w:t>
      </w:r>
      <w:proofErr w:type="spellEnd"/>
      <w:proofErr w:type="gramEnd"/>
      <w:r w:rsidR="00A32C31" w:rsidRPr="00104F95">
        <w:rPr>
          <w:color w:val="FF0000"/>
        </w:rPr>
        <w:t xml:space="preserve">//: </w:t>
      </w:r>
      <w:proofErr w:type="spellStart"/>
      <w:r w:rsidR="00A32C31" w:rsidRPr="00104F95">
        <w:rPr>
          <w:color w:val="FF0000"/>
        </w:rPr>
        <w:t>www</w:t>
      </w:r>
      <w:proofErr w:type="spellEnd"/>
      <w:r w:rsidR="00A32C31" w:rsidRPr="00104F95">
        <w:rPr>
          <w:color w:val="FF0000"/>
        </w:rPr>
        <w:t xml:space="preserve"> </w:t>
      </w:r>
      <w:proofErr w:type="spellStart"/>
      <w:r w:rsidR="00A32C31" w:rsidRPr="00104F95">
        <w:rPr>
          <w:color w:val="FF0000"/>
        </w:rPr>
        <w:t>xxxxxxxxxxxxxxx</w:t>
      </w:r>
      <w:proofErr w:type="spellEnd"/>
      <w:r w:rsidR="0000147E">
        <w:t xml:space="preserve"> e </w:t>
      </w:r>
      <w:proofErr w:type="spellStart"/>
      <w:r w:rsidR="00B135BA">
        <w:t>Cetene</w:t>
      </w:r>
      <w:proofErr w:type="spellEnd"/>
      <w:r w:rsidR="00B135BA">
        <w:t xml:space="preserve"> — Centro de Tecnologias Estratégicas do Nordeste - C</w:t>
      </w:r>
      <w:r w:rsidR="00B135BA">
        <w:t>ETENE (www.gov.br/</w:t>
      </w:r>
      <w:proofErr w:type="spellStart"/>
      <w:r w:rsidR="00B135BA">
        <w:t>cetene</w:t>
      </w:r>
      <w:proofErr w:type="spellEnd"/>
      <w:r w:rsidR="00B135BA">
        <w:t>/</w:t>
      </w:r>
      <w:proofErr w:type="spellStart"/>
      <w:r w:rsidR="00B135BA">
        <w:t>pt-br</w:t>
      </w:r>
      <w:proofErr w:type="spellEnd"/>
      <w:r w:rsidR="00B135BA">
        <w:t>)</w:t>
      </w:r>
      <w:r w:rsidR="0000147E" w:rsidRPr="00104F95">
        <w:t>.</w:t>
      </w:r>
    </w:p>
    <w:p w14:paraId="697BCC39" w14:textId="1ABA0E6B" w:rsidR="006B72F6" w:rsidRDefault="006B72F6" w:rsidP="00A32C31">
      <w:pPr>
        <w:autoSpaceDE w:val="0"/>
        <w:autoSpaceDN w:val="0"/>
        <w:adjustRightInd w:val="0"/>
        <w:jc w:val="both"/>
        <w:rPr>
          <w:rFonts w:ascii="Times New Roman" w:hAnsi="Times New Roman" w:cs="Times New Roman"/>
          <w:b/>
          <w:bCs/>
          <w:lang w:eastAsia="en-US"/>
        </w:rPr>
      </w:pPr>
    </w:p>
    <w:p w14:paraId="0E991DFA" w14:textId="77777777" w:rsidR="006B72F6" w:rsidRDefault="006B72F6" w:rsidP="001D39C0">
      <w:pPr>
        <w:autoSpaceDE w:val="0"/>
        <w:autoSpaceDN w:val="0"/>
        <w:adjustRightInd w:val="0"/>
        <w:rPr>
          <w:rFonts w:ascii="Times New Roman" w:hAnsi="Times New Roman" w:cs="Times New Roman"/>
          <w:b/>
          <w:bCs/>
          <w:lang w:eastAsia="en-US"/>
        </w:rPr>
      </w:pPr>
    </w:p>
    <w:p w14:paraId="1478A212" w14:textId="1F2F5C08" w:rsidR="001D39C0" w:rsidRPr="000623BA" w:rsidRDefault="001D39C0" w:rsidP="001D39C0">
      <w:pPr>
        <w:autoSpaceDE w:val="0"/>
        <w:autoSpaceDN w:val="0"/>
        <w:adjustRightInd w:val="0"/>
        <w:rPr>
          <w:b/>
        </w:rPr>
      </w:pPr>
      <w:r w:rsidRPr="000623BA">
        <w:rPr>
          <w:b/>
        </w:rPr>
        <w:lastRenderedPageBreak/>
        <w:t xml:space="preserve">CLÁUSULA </w:t>
      </w:r>
      <w:r w:rsidR="009B05A3">
        <w:rPr>
          <w:b/>
        </w:rPr>
        <w:t>DÉCIMA</w:t>
      </w:r>
      <w:r w:rsidR="00276E44">
        <w:rPr>
          <w:b/>
        </w:rPr>
        <w:t xml:space="preserve"> </w:t>
      </w:r>
      <w:r w:rsidR="009B05A3">
        <w:rPr>
          <w:b/>
        </w:rPr>
        <w:t>SEGUNDA</w:t>
      </w:r>
      <w:r w:rsidRPr="000623BA">
        <w:rPr>
          <w:b/>
        </w:rPr>
        <w:t xml:space="preserve"> </w:t>
      </w:r>
      <w:r w:rsidR="00430090">
        <w:rPr>
          <w:b/>
        </w:rPr>
        <w:t>–</w:t>
      </w:r>
      <w:r w:rsidRPr="000623BA">
        <w:rPr>
          <w:b/>
        </w:rPr>
        <w:t xml:space="preserve"> D</w:t>
      </w:r>
      <w:r w:rsidR="00D85E4E">
        <w:rPr>
          <w:b/>
        </w:rPr>
        <w:t>O ENCERRAMENTO ANTECIPADO DO CONVÊNIO</w:t>
      </w:r>
      <w:r w:rsidRPr="000623BA">
        <w:rPr>
          <w:b/>
        </w:rPr>
        <w:t xml:space="preserve"> </w:t>
      </w:r>
      <w:r w:rsidR="0000147E">
        <w:rPr>
          <w:b/>
        </w:rPr>
        <w:t>ECTI</w:t>
      </w:r>
    </w:p>
    <w:p w14:paraId="035E881B" w14:textId="77777777" w:rsidR="00D85E4E" w:rsidRDefault="00D85E4E" w:rsidP="001D39C0">
      <w:pPr>
        <w:autoSpaceDE w:val="0"/>
        <w:autoSpaceDN w:val="0"/>
        <w:adjustRightInd w:val="0"/>
      </w:pPr>
    </w:p>
    <w:p w14:paraId="72EE5298" w14:textId="1DF6474C" w:rsidR="001D39C0" w:rsidRPr="000623BA" w:rsidRDefault="001D39C0" w:rsidP="0006041F">
      <w:pPr>
        <w:autoSpaceDE w:val="0"/>
        <w:autoSpaceDN w:val="0"/>
        <w:adjustRightInd w:val="0"/>
        <w:jc w:val="both"/>
      </w:pPr>
      <w:r w:rsidRPr="000623BA">
        <w:t>O presente Convênio</w:t>
      </w:r>
      <w:r w:rsidR="0000147E">
        <w:t xml:space="preserve"> ECTI</w:t>
      </w:r>
      <w:r w:rsidRPr="000623BA">
        <w:t xml:space="preserve"> </w:t>
      </w:r>
      <w:r w:rsidR="003879DB">
        <w:t xml:space="preserve">poderá ser encerrado antes da </w:t>
      </w:r>
      <w:r w:rsidR="00D775A1">
        <w:t xml:space="preserve">data </w:t>
      </w:r>
      <w:r w:rsidR="00293DDF">
        <w:t>do seu termo final de vigên</w:t>
      </w:r>
      <w:r w:rsidR="00DE126F">
        <w:t>cia.</w:t>
      </w:r>
    </w:p>
    <w:p w14:paraId="0A81E5DF" w14:textId="77777777" w:rsidR="00625555" w:rsidRDefault="00625555" w:rsidP="001D39C0">
      <w:pPr>
        <w:autoSpaceDE w:val="0"/>
        <w:autoSpaceDN w:val="0"/>
        <w:adjustRightInd w:val="0"/>
      </w:pPr>
    </w:p>
    <w:p w14:paraId="2C703EAA" w14:textId="43CCA244" w:rsidR="002C1D66" w:rsidRDefault="00CF73F4" w:rsidP="00C67586">
      <w:pPr>
        <w:autoSpaceDE w:val="0"/>
        <w:autoSpaceDN w:val="0"/>
        <w:adjustRightInd w:val="0"/>
        <w:jc w:val="both"/>
      </w:pPr>
      <w:r>
        <w:rPr>
          <w:b/>
          <w:bCs/>
        </w:rPr>
        <w:t>Subc</w:t>
      </w:r>
      <w:r w:rsidR="004B2537" w:rsidRPr="00DD34BE">
        <w:rPr>
          <w:b/>
          <w:bCs/>
        </w:rPr>
        <w:t>láusula primeira</w:t>
      </w:r>
      <w:r w:rsidR="00B70C7D">
        <w:rPr>
          <w:b/>
          <w:bCs/>
        </w:rPr>
        <w:t>:</w:t>
      </w:r>
      <w:r w:rsidR="004B2537">
        <w:t xml:space="preserve"> Poderá ser encerrado a qualquer tempo</w:t>
      </w:r>
      <w:r w:rsidR="00C67586">
        <w:t xml:space="preserve"> por vontade de qualquer dos partícipes, mediante </w:t>
      </w:r>
      <w:r w:rsidR="002C1D66">
        <w:t xml:space="preserve">prévia notificação </w:t>
      </w:r>
      <w:r w:rsidR="00B63903">
        <w:t>do</w:t>
      </w:r>
      <w:r w:rsidR="00C95E5A">
        <w:t>s demais</w:t>
      </w:r>
      <w:r w:rsidR="00B63903">
        <w:t xml:space="preserve">, </w:t>
      </w:r>
      <w:r w:rsidR="002C1D66">
        <w:t xml:space="preserve">com prazo mínimo </w:t>
      </w:r>
      <w:r w:rsidR="006A0770">
        <w:t xml:space="preserve">de antecedência </w:t>
      </w:r>
      <w:r w:rsidR="002C1D66">
        <w:t>de 30 (trinta) dias.</w:t>
      </w:r>
    </w:p>
    <w:p w14:paraId="09E1FBBF" w14:textId="77777777" w:rsidR="002C1D66" w:rsidRDefault="002C1D66" w:rsidP="001D39C0">
      <w:pPr>
        <w:autoSpaceDE w:val="0"/>
        <w:autoSpaceDN w:val="0"/>
        <w:adjustRightInd w:val="0"/>
      </w:pPr>
    </w:p>
    <w:p w14:paraId="6FE40699" w14:textId="391AE3A0" w:rsidR="007956CB" w:rsidRDefault="00CF73F4" w:rsidP="00DD34BE">
      <w:pPr>
        <w:autoSpaceDE w:val="0"/>
        <w:autoSpaceDN w:val="0"/>
        <w:adjustRightInd w:val="0"/>
        <w:jc w:val="both"/>
      </w:pPr>
      <w:r>
        <w:rPr>
          <w:b/>
          <w:bCs/>
        </w:rPr>
        <w:t>Subc</w:t>
      </w:r>
      <w:r w:rsidRPr="00DD34BE">
        <w:rPr>
          <w:b/>
          <w:bCs/>
        </w:rPr>
        <w:t>láusula</w:t>
      </w:r>
      <w:r w:rsidR="007956CB" w:rsidRPr="00DD34BE">
        <w:rPr>
          <w:b/>
          <w:bCs/>
        </w:rPr>
        <w:t xml:space="preserve"> segunda</w:t>
      </w:r>
      <w:r w:rsidR="00B70C7D">
        <w:t>:</w:t>
      </w:r>
      <w:r w:rsidR="007956CB">
        <w:t xml:space="preserve"> </w:t>
      </w:r>
      <w:r w:rsidR="0007543F">
        <w:t xml:space="preserve">Caso </w:t>
      </w:r>
      <w:r w:rsidR="00035947">
        <w:t xml:space="preserve">o pedido seja formulado pela </w:t>
      </w:r>
      <w:r w:rsidR="0000147E" w:rsidRPr="0000147E">
        <w:t>FUNDAÇÃO</w:t>
      </w:r>
      <w:r w:rsidR="00035947">
        <w:t xml:space="preserve">, deverá </w:t>
      </w:r>
      <w:r w:rsidR="00DD34BE">
        <w:t>ser encaminhado ao Coordenador do projeto e ao Fiscal do Convênio</w:t>
      </w:r>
      <w:r w:rsidR="0000147E">
        <w:t xml:space="preserve"> ECTI</w:t>
      </w:r>
      <w:r w:rsidR="00DD34BE">
        <w:t xml:space="preserve">, </w:t>
      </w:r>
      <w:r w:rsidR="00035947">
        <w:t>acompanhado de documentos mínimos, entre os quais:</w:t>
      </w:r>
    </w:p>
    <w:p w14:paraId="014346A5" w14:textId="7BE3B714" w:rsidR="001840A1" w:rsidRDefault="00080AAF" w:rsidP="00326031">
      <w:pPr>
        <w:autoSpaceDE w:val="0"/>
        <w:autoSpaceDN w:val="0"/>
        <w:adjustRightInd w:val="0"/>
        <w:ind w:left="567"/>
        <w:jc w:val="both"/>
      </w:pPr>
      <w:r>
        <w:t xml:space="preserve">I. </w:t>
      </w:r>
      <w:r w:rsidR="00313421">
        <w:t>Relatório do suporte prestado desde o início do Convênio</w:t>
      </w:r>
      <w:r w:rsidR="0000147E">
        <w:t xml:space="preserve"> ECTI</w:t>
      </w:r>
      <w:r w:rsidR="00E15A0F">
        <w:t xml:space="preserve">, com relação de todas as contratações pendentes, </w:t>
      </w:r>
      <w:r w:rsidR="00427D93">
        <w:t xml:space="preserve">respectivas situações atuais e valores devidos, com previsão de </w:t>
      </w:r>
      <w:r w:rsidR="001840A1">
        <w:t>medidas que necessitam ser adotadas a cada caso</w:t>
      </w:r>
      <w:r w:rsidR="00434887">
        <w:t>;</w:t>
      </w:r>
    </w:p>
    <w:p w14:paraId="35E7BDF3" w14:textId="4524C4E2" w:rsidR="00080AAF" w:rsidRDefault="00080AAF" w:rsidP="00326031">
      <w:pPr>
        <w:ind w:left="567"/>
        <w:jc w:val="both"/>
      </w:pPr>
      <w:r>
        <w:t>II. Cópia dos instrumentos jurídicos utilizados para as contratações</w:t>
      </w:r>
      <w:r w:rsidR="00434887">
        <w:t xml:space="preserve"> e dos respectivos Termos de Referência ou Projetos Básicos utilizados;</w:t>
      </w:r>
    </w:p>
    <w:p w14:paraId="4C668C2A" w14:textId="2A16CDE1" w:rsidR="00601348" w:rsidRDefault="001840A1" w:rsidP="00326031">
      <w:pPr>
        <w:autoSpaceDE w:val="0"/>
        <w:autoSpaceDN w:val="0"/>
        <w:adjustRightInd w:val="0"/>
        <w:ind w:left="567"/>
        <w:jc w:val="both"/>
      </w:pPr>
      <w:r>
        <w:t>I</w:t>
      </w:r>
      <w:r w:rsidR="00434887">
        <w:t>I</w:t>
      </w:r>
      <w:r>
        <w:t>I. Extrato da situação</w:t>
      </w:r>
      <w:r w:rsidR="00601348">
        <w:t xml:space="preserve"> atual</w:t>
      </w:r>
      <w:r>
        <w:t xml:space="preserve"> </w:t>
      </w:r>
      <w:r w:rsidR="00661436">
        <w:t>da</w:t>
      </w:r>
      <w:r>
        <w:t xml:space="preserve"> conta corrente remunerada</w:t>
      </w:r>
      <w:r w:rsidR="00661436">
        <w:t xml:space="preserve"> vinculada ao Convênio ECTI</w:t>
      </w:r>
      <w:r w:rsidR="00A438FD">
        <w:t>;</w:t>
      </w:r>
    </w:p>
    <w:p w14:paraId="302A0B4A" w14:textId="61D84820" w:rsidR="00035947" w:rsidRDefault="00601348" w:rsidP="00326031">
      <w:pPr>
        <w:autoSpaceDE w:val="0"/>
        <w:autoSpaceDN w:val="0"/>
        <w:adjustRightInd w:val="0"/>
        <w:ind w:left="567"/>
        <w:jc w:val="both"/>
      </w:pPr>
      <w:r>
        <w:t>I</w:t>
      </w:r>
      <w:r w:rsidR="00A438FD">
        <w:t>V</w:t>
      </w:r>
      <w:r>
        <w:t xml:space="preserve">. </w:t>
      </w:r>
      <w:r w:rsidR="00F02D80">
        <w:t xml:space="preserve">Identificação e extrato da situação atual de outras eventuais contas correntes remuneradas utilizadas </w:t>
      </w:r>
      <w:r w:rsidR="00A438FD">
        <w:t>para gestão de recursos financeiros de outras fontes;</w:t>
      </w:r>
    </w:p>
    <w:p w14:paraId="0F2C6E70" w14:textId="151A31AA" w:rsidR="00035947" w:rsidRDefault="00771022" w:rsidP="00326031">
      <w:pPr>
        <w:autoSpaceDE w:val="0"/>
        <w:autoSpaceDN w:val="0"/>
        <w:adjustRightInd w:val="0"/>
        <w:ind w:left="567"/>
        <w:jc w:val="both"/>
      </w:pPr>
      <w:r>
        <w:t xml:space="preserve">V. </w:t>
      </w:r>
      <w:r w:rsidR="00FF206F">
        <w:t>Relação d</w:t>
      </w:r>
      <w:r w:rsidR="0000147E">
        <w:t>o</w:t>
      </w:r>
      <w:r w:rsidR="00606CD4">
        <w:t xml:space="preserve"> ressarcimento das despesas incorridas realizado </w:t>
      </w:r>
      <w:r w:rsidR="00FF206F">
        <w:t xml:space="preserve">até então e </w:t>
      </w:r>
      <w:r w:rsidR="00606CD4">
        <w:t>de eventual valor</w:t>
      </w:r>
      <w:r w:rsidR="00FF206F">
        <w:t xml:space="preserve"> </w:t>
      </w:r>
      <w:r w:rsidR="00606CD4">
        <w:t>pendente</w:t>
      </w:r>
      <w:r w:rsidR="005F08AD">
        <w:t>;</w:t>
      </w:r>
    </w:p>
    <w:p w14:paraId="05E1129E" w14:textId="76D11770" w:rsidR="005F08AD" w:rsidRDefault="005F08AD" w:rsidP="00D33517">
      <w:pPr>
        <w:autoSpaceDE w:val="0"/>
        <w:autoSpaceDN w:val="0"/>
        <w:adjustRightInd w:val="0"/>
        <w:ind w:left="567"/>
      </w:pPr>
      <w:r>
        <w:t>VI. Documentos sobre eventuais outras pendências</w:t>
      </w:r>
      <w:r w:rsidR="00E54373">
        <w:t xml:space="preserve"> e despesas, a exemplo de Bolsas, eventuais demandas judiciais ou administrativas </w:t>
      </w:r>
      <w:proofErr w:type="spellStart"/>
      <w:proofErr w:type="gramStart"/>
      <w:r w:rsidR="00E54373">
        <w:t>etc</w:t>
      </w:r>
      <w:proofErr w:type="spellEnd"/>
      <w:r w:rsidR="00E54373">
        <w:t xml:space="preserve"> </w:t>
      </w:r>
      <w:r>
        <w:t>.</w:t>
      </w:r>
      <w:proofErr w:type="gramEnd"/>
    </w:p>
    <w:p w14:paraId="13FFE755" w14:textId="2DCA5A44" w:rsidR="006B72F6" w:rsidRDefault="006B72F6" w:rsidP="001D39C0">
      <w:pPr>
        <w:autoSpaceDE w:val="0"/>
        <w:autoSpaceDN w:val="0"/>
        <w:adjustRightInd w:val="0"/>
        <w:rPr>
          <w:rFonts w:ascii="Times New Roman" w:hAnsi="Times New Roman" w:cs="Times New Roman"/>
          <w:b/>
          <w:bCs/>
          <w:lang w:eastAsia="en-US"/>
        </w:rPr>
      </w:pPr>
    </w:p>
    <w:p w14:paraId="46F5B3B3" w14:textId="4CBD73CB" w:rsidR="005F08AD" w:rsidRDefault="00954CAB" w:rsidP="001D39C0">
      <w:pPr>
        <w:autoSpaceDE w:val="0"/>
        <w:autoSpaceDN w:val="0"/>
        <w:adjustRightInd w:val="0"/>
      </w:pPr>
      <w:r>
        <w:rPr>
          <w:b/>
          <w:bCs/>
        </w:rPr>
        <w:t>Subc</w:t>
      </w:r>
      <w:r w:rsidRPr="00DD34BE">
        <w:rPr>
          <w:b/>
          <w:bCs/>
        </w:rPr>
        <w:t>láusula</w:t>
      </w:r>
      <w:r w:rsidR="005F08AD" w:rsidRPr="00DD34BE">
        <w:rPr>
          <w:b/>
          <w:bCs/>
        </w:rPr>
        <w:t xml:space="preserve"> </w:t>
      </w:r>
      <w:r w:rsidR="005F08AD">
        <w:rPr>
          <w:b/>
          <w:bCs/>
        </w:rPr>
        <w:t>terceira</w:t>
      </w:r>
      <w:r w:rsidR="00B70C7D">
        <w:t>:</w:t>
      </w:r>
      <w:r w:rsidR="005F08AD">
        <w:t xml:space="preserve"> </w:t>
      </w:r>
      <w:r w:rsidR="0055003C">
        <w:t>Após analisar os documentos, o Coordenador do projeto e o Fiscal do Convênio</w:t>
      </w:r>
      <w:r w:rsidR="00825451">
        <w:t xml:space="preserve"> ECTI</w:t>
      </w:r>
      <w:r w:rsidR="0055003C">
        <w:t xml:space="preserve"> </w:t>
      </w:r>
      <w:r w:rsidR="00446DEE">
        <w:t>emitirão parecer conjunto ou individual</w:t>
      </w:r>
      <w:r w:rsidR="00E15151">
        <w:t>, com abordagem dos seguintes itens</w:t>
      </w:r>
      <w:r w:rsidR="0046470A">
        <w:t xml:space="preserve"> mínimos:</w:t>
      </w:r>
    </w:p>
    <w:p w14:paraId="58214B1E" w14:textId="7C76BCD0" w:rsidR="0046470A" w:rsidRDefault="0046470A" w:rsidP="00D33517">
      <w:pPr>
        <w:autoSpaceDE w:val="0"/>
        <w:autoSpaceDN w:val="0"/>
        <w:adjustRightInd w:val="0"/>
        <w:ind w:left="567"/>
      </w:pPr>
      <w:r>
        <w:t>I. Descrição do estado atual da execução do projeto;</w:t>
      </w:r>
    </w:p>
    <w:p w14:paraId="72366C13" w14:textId="23EA4765" w:rsidR="0046470A" w:rsidRDefault="0046470A" w:rsidP="00D33517">
      <w:pPr>
        <w:autoSpaceDE w:val="0"/>
        <w:autoSpaceDN w:val="0"/>
        <w:adjustRightInd w:val="0"/>
        <w:ind w:left="567"/>
      </w:pPr>
      <w:r>
        <w:t xml:space="preserve">II. </w:t>
      </w:r>
      <w:r w:rsidR="00D01DD2">
        <w:t xml:space="preserve">Análise e manifestação </w:t>
      </w:r>
      <w:r w:rsidR="00B91C50">
        <w:t>dos</w:t>
      </w:r>
      <w:r w:rsidR="00D01DD2">
        <w:t xml:space="preserve"> documento</w:t>
      </w:r>
      <w:r w:rsidR="00B91C50">
        <w:t>s</w:t>
      </w:r>
      <w:r w:rsidR="00D01DD2">
        <w:t xml:space="preserve"> encaminhado</w:t>
      </w:r>
      <w:r w:rsidR="00B91C50">
        <w:t>s</w:t>
      </w:r>
      <w:r w:rsidR="00D01DD2">
        <w:t xml:space="preserve"> pela fundação de apoio</w:t>
      </w:r>
      <w:r w:rsidR="00B91C50">
        <w:t>;</w:t>
      </w:r>
    </w:p>
    <w:p w14:paraId="6DC1AF40" w14:textId="1D9E6CE4" w:rsidR="00B91C50" w:rsidRDefault="00B91C50" w:rsidP="00326031">
      <w:pPr>
        <w:autoSpaceDE w:val="0"/>
        <w:autoSpaceDN w:val="0"/>
        <w:adjustRightInd w:val="0"/>
        <w:ind w:left="567"/>
        <w:jc w:val="both"/>
      </w:pPr>
      <w:r>
        <w:t xml:space="preserve">III. </w:t>
      </w:r>
      <w:r w:rsidR="001F2F29">
        <w:t>Conclusão motivada sobre o encerramento da prestação de suporte,</w:t>
      </w:r>
      <w:r w:rsidR="00642FE2">
        <w:t xml:space="preserve"> </w:t>
      </w:r>
      <w:r w:rsidR="008701A3">
        <w:t xml:space="preserve">identificação imediata de eventuais danos/prejuízos ou remeter </w:t>
      </w:r>
      <w:r w:rsidR="00CE15E9">
        <w:t>isso para a prestação de contas</w:t>
      </w:r>
      <w:r w:rsidR="001F2F29">
        <w:t xml:space="preserve"> e</w:t>
      </w:r>
      <w:r w:rsidR="00CE15E9">
        <w:t>, por fim,</w:t>
      </w:r>
      <w:r w:rsidR="001F2F29">
        <w:t xml:space="preserve"> impacto na execução do projeto</w:t>
      </w:r>
      <w:r w:rsidR="00CE15E9">
        <w:t xml:space="preserve"> e eventuais </w:t>
      </w:r>
      <w:r w:rsidR="00DC269E">
        <w:t>alternativas</w:t>
      </w:r>
      <w:r w:rsidR="00B029E9">
        <w:t>;</w:t>
      </w:r>
    </w:p>
    <w:p w14:paraId="30A0DAA4" w14:textId="7D895D03" w:rsidR="00B029E9" w:rsidRDefault="00B029E9" w:rsidP="00326031">
      <w:pPr>
        <w:autoSpaceDE w:val="0"/>
        <w:autoSpaceDN w:val="0"/>
        <w:adjustRightInd w:val="0"/>
        <w:ind w:left="567"/>
        <w:jc w:val="both"/>
      </w:pPr>
      <w:r>
        <w:t>IV</w:t>
      </w:r>
      <w:r w:rsidR="0053620D">
        <w:t xml:space="preserve">. Solicitar e juntar manifestação atual do NIT sobre </w:t>
      </w:r>
      <w:r w:rsidR="00642FE2">
        <w:t>a situação;</w:t>
      </w:r>
    </w:p>
    <w:p w14:paraId="19C232A1" w14:textId="0E624368" w:rsidR="00DC269E" w:rsidRDefault="00DC269E" w:rsidP="00326031">
      <w:pPr>
        <w:autoSpaceDE w:val="0"/>
        <w:autoSpaceDN w:val="0"/>
        <w:adjustRightInd w:val="0"/>
        <w:ind w:left="567"/>
        <w:jc w:val="both"/>
        <w:rPr>
          <w:rFonts w:ascii="Times New Roman" w:hAnsi="Times New Roman" w:cs="Times New Roman"/>
          <w:b/>
          <w:bCs/>
          <w:lang w:eastAsia="en-US"/>
        </w:rPr>
      </w:pPr>
      <w:r>
        <w:t xml:space="preserve">V. </w:t>
      </w:r>
      <w:r w:rsidR="00586A77">
        <w:t xml:space="preserve">Se a conclusão for favorável ao encerramento do Convênio, </w:t>
      </w:r>
      <w:r w:rsidR="00EB6E10">
        <w:t>informar eventuais condições, inclusive sobre a prestação de contas;</w:t>
      </w:r>
    </w:p>
    <w:p w14:paraId="49477B24" w14:textId="0AE2083F" w:rsidR="005F08AD" w:rsidRPr="00EB6E10" w:rsidRDefault="00642FE2" w:rsidP="00326031">
      <w:pPr>
        <w:autoSpaceDE w:val="0"/>
        <w:autoSpaceDN w:val="0"/>
        <w:adjustRightInd w:val="0"/>
        <w:ind w:left="567"/>
        <w:jc w:val="both"/>
        <w:rPr>
          <w:bCs/>
        </w:rPr>
      </w:pPr>
      <w:r w:rsidRPr="00EB6E10">
        <w:rPr>
          <w:bCs/>
        </w:rPr>
        <w:t>V</w:t>
      </w:r>
      <w:r w:rsidR="00EB6E10">
        <w:rPr>
          <w:bCs/>
        </w:rPr>
        <w:t>I</w:t>
      </w:r>
      <w:r w:rsidRPr="00EB6E10">
        <w:rPr>
          <w:bCs/>
        </w:rPr>
        <w:t xml:space="preserve">. </w:t>
      </w:r>
      <w:r w:rsidR="00DC269E" w:rsidRPr="00EB6E10">
        <w:rPr>
          <w:bCs/>
        </w:rPr>
        <w:t>Encaminha</w:t>
      </w:r>
      <w:r w:rsidR="00CE3208">
        <w:rPr>
          <w:bCs/>
        </w:rPr>
        <w:t xml:space="preserve">mento </w:t>
      </w:r>
      <w:r w:rsidR="00DC269E" w:rsidRPr="00EB6E10">
        <w:rPr>
          <w:bCs/>
        </w:rPr>
        <w:t>ao Diretor do</w:t>
      </w:r>
      <w:r w:rsidR="00B135BA">
        <w:rPr>
          <w:bCs/>
        </w:rPr>
        <w:t xml:space="preserve"> CETENE</w:t>
      </w:r>
      <w:r w:rsidR="00DC269E" w:rsidRPr="00BC022C">
        <w:rPr>
          <w:bCs/>
          <w:color w:val="FF0000"/>
        </w:rPr>
        <w:t xml:space="preserve"> </w:t>
      </w:r>
      <w:r w:rsidR="00DC269E" w:rsidRPr="00EB6E10">
        <w:rPr>
          <w:bCs/>
        </w:rPr>
        <w:t>para análise e decisão.</w:t>
      </w:r>
    </w:p>
    <w:p w14:paraId="3068C726" w14:textId="23B3B8A6" w:rsidR="00642FE2" w:rsidRDefault="00642FE2" w:rsidP="001D39C0">
      <w:pPr>
        <w:autoSpaceDE w:val="0"/>
        <w:autoSpaceDN w:val="0"/>
        <w:adjustRightInd w:val="0"/>
        <w:rPr>
          <w:b/>
        </w:rPr>
      </w:pPr>
    </w:p>
    <w:p w14:paraId="3A907B5C" w14:textId="27AF5DE2" w:rsidR="00BC022C" w:rsidRDefault="00954CAB" w:rsidP="00BC022C">
      <w:pPr>
        <w:autoSpaceDE w:val="0"/>
        <w:autoSpaceDN w:val="0"/>
        <w:adjustRightInd w:val="0"/>
        <w:jc w:val="both"/>
      </w:pPr>
      <w:r>
        <w:rPr>
          <w:b/>
          <w:bCs/>
        </w:rPr>
        <w:t>Subc</w:t>
      </w:r>
      <w:r w:rsidRPr="00DD34BE">
        <w:rPr>
          <w:b/>
          <w:bCs/>
        </w:rPr>
        <w:t>láusula</w:t>
      </w:r>
      <w:r w:rsidR="00C21869">
        <w:rPr>
          <w:b/>
        </w:rPr>
        <w:t xml:space="preserve"> quarta:</w:t>
      </w:r>
      <w:r w:rsidR="00BC022C">
        <w:rPr>
          <w:b/>
        </w:rPr>
        <w:t xml:space="preserve"> </w:t>
      </w:r>
      <w:r w:rsidR="00BC022C">
        <w:t>Caso o pedido seja formulado pelo</w:t>
      </w:r>
      <w:r w:rsidR="00B135BA">
        <w:t xml:space="preserve"> CETENE</w:t>
      </w:r>
      <w:r w:rsidR="00874BBE">
        <w:t xml:space="preserve">, então, o </w:t>
      </w:r>
      <w:r w:rsidR="00BC022C">
        <w:t>Coordenador do projeto deverá</w:t>
      </w:r>
      <w:r w:rsidR="00F15D14">
        <w:t xml:space="preserve"> providenciar o seguinte</w:t>
      </w:r>
      <w:r w:rsidR="00BC022C">
        <w:t>:</w:t>
      </w:r>
    </w:p>
    <w:p w14:paraId="1674AE4F" w14:textId="3EB9CE5D" w:rsidR="003E758F" w:rsidRDefault="00083741" w:rsidP="00D33517">
      <w:pPr>
        <w:autoSpaceDE w:val="0"/>
        <w:autoSpaceDN w:val="0"/>
        <w:adjustRightInd w:val="0"/>
        <w:ind w:left="567"/>
        <w:jc w:val="both"/>
      </w:pPr>
      <w:r>
        <w:t>I. Relatório sobre o estado atual da execução do projeto</w:t>
      </w:r>
      <w:r w:rsidR="001E4892">
        <w:t xml:space="preserve">, com descrição sucinta do </w:t>
      </w:r>
      <w:r>
        <w:t>suporte prestado desde o início do Convênio</w:t>
      </w:r>
      <w:r w:rsidR="001E4892">
        <w:t xml:space="preserve"> </w:t>
      </w:r>
      <w:r w:rsidR="00825451">
        <w:t xml:space="preserve">ECTI </w:t>
      </w:r>
      <w:r w:rsidR="00B2787D">
        <w:t xml:space="preserve">e pendências, </w:t>
      </w:r>
      <w:r w:rsidR="001E4892">
        <w:t>segundo disposto no Plano de Trabalho</w:t>
      </w:r>
      <w:r w:rsidR="00B2787D">
        <w:t xml:space="preserve"> </w:t>
      </w:r>
      <w:r w:rsidR="00E72742">
        <w:t xml:space="preserve">e, principalmente, dos motivos </w:t>
      </w:r>
      <w:r w:rsidR="00C96F62">
        <w:t>do encerramento prematuro do Convênio</w:t>
      </w:r>
      <w:r w:rsidR="00DA790D">
        <w:t xml:space="preserve"> ECTI</w:t>
      </w:r>
      <w:r w:rsidR="00C96F62">
        <w:t xml:space="preserve">, </w:t>
      </w:r>
      <w:r w:rsidR="00B2787D">
        <w:t xml:space="preserve">com as </w:t>
      </w:r>
      <w:r w:rsidR="00C96F62">
        <w:t>consequências</w:t>
      </w:r>
      <w:r w:rsidR="00B2787D">
        <w:t xml:space="preserve"> </w:t>
      </w:r>
      <w:r w:rsidR="00C96F62">
        <w:t xml:space="preserve">na </w:t>
      </w:r>
      <w:r w:rsidR="00774F09">
        <w:t xml:space="preserve">continuidade da </w:t>
      </w:r>
      <w:r w:rsidR="00C96F62">
        <w:t xml:space="preserve">execução do projeto, </w:t>
      </w:r>
      <w:r w:rsidR="00774F09">
        <w:t xml:space="preserve">as </w:t>
      </w:r>
      <w:r w:rsidR="003E758F">
        <w:t>medidas que se</w:t>
      </w:r>
      <w:r w:rsidR="00F15D14">
        <w:t>rão</w:t>
      </w:r>
      <w:r w:rsidR="003E758F">
        <w:t xml:space="preserve"> </w:t>
      </w:r>
      <w:r w:rsidR="00F15D14">
        <w:t>adotadas</w:t>
      </w:r>
      <w:r w:rsidR="00774F09">
        <w:t>, principalmente em relação às pendências e eventuais contratações remanescentes</w:t>
      </w:r>
      <w:r w:rsidR="003E758F">
        <w:t>;</w:t>
      </w:r>
    </w:p>
    <w:p w14:paraId="301649D0" w14:textId="35BCCF48" w:rsidR="003E758F" w:rsidRDefault="003E758F" w:rsidP="00D33517">
      <w:pPr>
        <w:autoSpaceDE w:val="0"/>
        <w:autoSpaceDN w:val="0"/>
        <w:adjustRightInd w:val="0"/>
        <w:ind w:left="567"/>
        <w:jc w:val="both"/>
      </w:pPr>
      <w:r>
        <w:t xml:space="preserve">II. </w:t>
      </w:r>
      <w:r w:rsidR="0083475E">
        <w:t>Relatório da situação atual do</w:t>
      </w:r>
      <w:r w:rsidR="003C4557">
        <w:t xml:space="preserve">s trabalhos </w:t>
      </w:r>
      <w:r w:rsidR="0083475E">
        <w:t>elaborado pelo Fiscal do Convênio</w:t>
      </w:r>
      <w:r w:rsidR="003C4557">
        <w:t xml:space="preserve"> ECTI</w:t>
      </w:r>
      <w:r w:rsidR="0083475E">
        <w:t>;</w:t>
      </w:r>
    </w:p>
    <w:p w14:paraId="5ABC0F55" w14:textId="3F4EDBE1" w:rsidR="0083475E" w:rsidRDefault="0083475E" w:rsidP="00D33517">
      <w:pPr>
        <w:autoSpaceDE w:val="0"/>
        <w:autoSpaceDN w:val="0"/>
        <w:adjustRightInd w:val="0"/>
        <w:ind w:left="567"/>
        <w:jc w:val="both"/>
      </w:pPr>
      <w:r>
        <w:t xml:space="preserve">III. </w:t>
      </w:r>
      <w:r w:rsidR="004E2851">
        <w:t xml:space="preserve">Manifestação de ciência da </w:t>
      </w:r>
      <w:r w:rsidR="00DA790D">
        <w:t xml:space="preserve">FUNDAÇÃO </w:t>
      </w:r>
      <w:r w:rsidR="00C70576">
        <w:t>sobre a pretensão de encerramento do Convênio</w:t>
      </w:r>
      <w:r w:rsidR="00CE3208">
        <w:t>;</w:t>
      </w:r>
    </w:p>
    <w:p w14:paraId="726E8C9E" w14:textId="4B9B8F81" w:rsidR="00CE3208" w:rsidRDefault="00CE3208" w:rsidP="00D33517">
      <w:pPr>
        <w:autoSpaceDE w:val="0"/>
        <w:autoSpaceDN w:val="0"/>
        <w:adjustRightInd w:val="0"/>
        <w:ind w:left="567"/>
      </w:pPr>
      <w:r>
        <w:lastRenderedPageBreak/>
        <w:t xml:space="preserve">IV. </w:t>
      </w:r>
      <w:r w:rsidR="00F15D14">
        <w:t>M</w:t>
      </w:r>
      <w:r>
        <w:t>anifestação atual do NIT sobre a situação;</w:t>
      </w:r>
    </w:p>
    <w:p w14:paraId="02C9D06C" w14:textId="008849CB" w:rsidR="00CE3208" w:rsidRPr="00EB6E10" w:rsidRDefault="00CE3208" w:rsidP="00D33517">
      <w:pPr>
        <w:autoSpaceDE w:val="0"/>
        <w:autoSpaceDN w:val="0"/>
        <w:adjustRightInd w:val="0"/>
        <w:ind w:left="567"/>
        <w:rPr>
          <w:bCs/>
        </w:rPr>
      </w:pPr>
      <w:r w:rsidRPr="00EB6E10">
        <w:rPr>
          <w:bCs/>
        </w:rPr>
        <w:t>V. Encaminha</w:t>
      </w:r>
      <w:r>
        <w:rPr>
          <w:bCs/>
        </w:rPr>
        <w:t xml:space="preserve">mento </w:t>
      </w:r>
      <w:r w:rsidRPr="00EB6E10">
        <w:rPr>
          <w:bCs/>
        </w:rPr>
        <w:t>ao Diretor do</w:t>
      </w:r>
      <w:r w:rsidR="00B135BA">
        <w:rPr>
          <w:bCs/>
        </w:rPr>
        <w:t xml:space="preserve"> CETENE</w:t>
      </w:r>
      <w:r w:rsidR="00B70C7D">
        <w:rPr>
          <w:color w:val="FF0000"/>
        </w:rPr>
        <w:t xml:space="preserve"> </w:t>
      </w:r>
      <w:r w:rsidRPr="00EB6E10">
        <w:rPr>
          <w:bCs/>
        </w:rPr>
        <w:t>para análise e decisão.</w:t>
      </w:r>
    </w:p>
    <w:p w14:paraId="42F51DDC" w14:textId="77777777" w:rsidR="00D4716C" w:rsidRDefault="00D4716C" w:rsidP="00D4716C">
      <w:pPr>
        <w:autoSpaceDE w:val="0"/>
        <w:autoSpaceDN w:val="0"/>
        <w:adjustRightInd w:val="0"/>
        <w:jc w:val="both"/>
        <w:rPr>
          <w:b/>
          <w:bCs/>
        </w:rPr>
      </w:pPr>
    </w:p>
    <w:p w14:paraId="4B77F8EA" w14:textId="0093D09C" w:rsidR="00D4716C" w:rsidRDefault="00D4716C" w:rsidP="00D4716C">
      <w:pPr>
        <w:autoSpaceDE w:val="0"/>
        <w:autoSpaceDN w:val="0"/>
        <w:adjustRightInd w:val="0"/>
        <w:jc w:val="both"/>
      </w:pPr>
      <w:r>
        <w:rPr>
          <w:b/>
          <w:bCs/>
        </w:rPr>
        <w:t>Subc</w:t>
      </w:r>
      <w:r w:rsidRPr="00DD34BE">
        <w:rPr>
          <w:b/>
          <w:bCs/>
        </w:rPr>
        <w:t>láusula</w:t>
      </w:r>
      <w:r>
        <w:rPr>
          <w:b/>
        </w:rPr>
        <w:t xml:space="preserve"> quinta: </w:t>
      </w:r>
      <w:r>
        <w:t>Caso o pedido seja formulado pel</w:t>
      </w:r>
      <w:r w:rsidR="008F50CC">
        <w:t>a empresa</w:t>
      </w:r>
      <w:r w:rsidR="00DA790D">
        <w:t>/outro partícipe</w:t>
      </w:r>
      <w:r>
        <w:t xml:space="preserve"> </w:t>
      </w:r>
      <w:proofErr w:type="spellStart"/>
      <w:r>
        <w:rPr>
          <w:color w:val="FF0000"/>
        </w:rPr>
        <w:t>xxxxx</w:t>
      </w:r>
      <w:proofErr w:type="spellEnd"/>
      <w:r>
        <w:t>, então, o Coordenador do projeto deverá providenciar o seguinte:</w:t>
      </w:r>
    </w:p>
    <w:p w14:paraId="7EC17EBF" w14:textId="7A3701DF" w:rsidR="00DA790D" w:rsidRDefault="00DA790D" w:rsidP="00DA790D">
      <w:pPr>
        <w:autoSpaceDE w:val="0"/>
        <w:autoSpaceDN w:val="0"/>
        <w:adjustRightInd w:val="0"/>
        <w:ind w:left="567"/>
        <w:jc w:val="both"/>
      </w:pPr>
      <w:r>
        <w:t>I. Relatório sobre o estado atual da execução do projeto, com descrição sucinta do suporte prestado desde o início do Convênio ECTI e pendências, segundo disposto no Plano de Trabalho e, principalmente, dos motivos do encerramento prematuro do Convênio ECTI, com as consequências na continuidade da execução do projeto, as medidas que serão adotadas, principalmente em relação às pendências e eventuais contratações remanescentes;</w:t>
      </w:r>
    </w:p>
    <w:p w14:paraId="60285D1F" w14:textId="77777777" w:rsidR="00DA790D" w:rsidRDefault="00DA790D" w:rsidP="00DA790D">
      <w:pPr>
        <w:autoSpaceDE w:val="0"/>
        <w:autoSpaceDN w:val="0"/>
        <w:adjustRightInd w:val="0"/>
        <w:ind w:left="567"/>
        <w:jc w:val="both"/>
      </w:pPr>
      <w:r>
        <w:t>II. Relatório da situação atual dos trabalhos elaborado pelo Fiscal do Convênio ECTI;</w:t>
      </w:r>
    </w:p>
    <w:p w14:paraId="0789524B" w14:textId="1EC920AE" w:rsidR="00DA790D" w:rsidRDefault="00DA790D" w:rsidP="00DA790D">
      <w:pPr>
        <w:autoSpaceDE w:val="0"/>
        <w:autoSpaceDN w:val="0"/>
        <w:adjustRightInd w:val="0"/>
        <w:ind w:left="567"/>
        <w:jc w:val="both"/>
      </w:pPr>
      <w:r>
        <w:t>III. Manifestação de ciência da FUNDAÇÃO sobre a pretensão de encerramento do Convênio;</w:t>
      </w:r>
    </w:p>
    <w:p w14:paraId="3A26CD88" w14:textId="77777777" w:rsidR="00DA790D" w:rsidRDefault="00DA790D" w:rsidP="00DA790D">
      <w:pPr>
        <w:autoSpaceDE w:val="0"/>
        <w:autoSpaceDN w:val="0"/>
        <w:adjustRightInd w:val="0"/>
        <w:ind w:left="567"/>
      </w:pPr>
      <w:r>
        <w:t>IV. Manifestação atual do NIT sobre a situação;</w:t>
      </w:r>
    </w:p>
    <w:p w14:paraId="7DA79C6A" w14:textId="71BD87C1" w:rsidR="00DA790D" w:rsidRPr="00EB6E10" w:rsidRDefault="00DA790D" w:rsidP="00DA790D">
      <w:pPr>
        <w:autoSpaceDE w:val="0"/>
        <w:autoSpaceDN w:val="0"/>
        <w:adjustRightInd w:val="0"/>
        <w:ind w:left="567"/>
        <w:rPr>
          <w:bCs/>
        </w:rPr>
      </w:pPr>
      <w:r w:rsidRPr="00EB6E10">
        <w:rPr>
          <w:bCs/>
        </w:rPr>
        <w:t>V. Encaminha</w:t>
      </w:r>
      <w:r>
        <w:rPr>
          <w:bCs/>
        </w:rPr>
        <w:t xml:space="preserve">mento </w:t>
      </w:r>
      <w:r w:rsidRPr="00EB6E10">
        <w:rPr>
          <w:bCs/>
        </w:rPr>
        <w:t>ao Diretor do</w:t>
      </w:r>
      <w:r w:rsidR="00B135BA">
        <w:rPr>
          <w:bCs/>
        </w:rPr>
        <w:t xml:space="preserve"> CETENE</w:t>
      </w:r>
      <w:r>
        <w:rPr>
          <w:color w:val="FF0000"/>
        </w:rPr>
        <w:t xml:space="preserve"> </w:t>
      </w:r>
      <w:r w:rsidRPr="00EB6E10">
        <w:rPr>
          <w:bCs/>
        </w:rPr>
        <w:t>para análise e decisão.</w:t>
      </w:r>
    </w:p>
    <w:p w14:paraId="262F1500" w14:textId="77777777" w:rsidR="003D6A1B" w:rsidRDefault="003D6A1B" w:rsidP="00083741">
      <w:pPr>
        <w:autoSpaceDE w:val="0"/>
        <w:autoSpaceDN w:val="0"/>
        <w:adjustRightInd w:val="0"/>
        <w:jc w:val="both"/>
        <w:rPr>
          <w:b/>
          <w:bCs/>
        </w:rPr>
      </w:pPr>
    </w:p>
    <w:p w14:paraId="4814762C" w14:textId="6D69212C" w:rsidR="003E758F" w:rsidRDefault="003D6A1B" w:rsidP="00083741">
      <w:pPr>
        <w:autoSpaceDE w:val="0"/>
        <w:autoSpaceDN w:val="0"/>
        <w:adjustRightInd w:val="0"/>
        <w:jc w:val="both"/>
      </w:pPr>
      <w:r>
        <w:rPr>
          <w:b/>
          <w:bCs/>
        </w:rPr>
        <w:t>Subc</w:t>
      </w:r>
      <w:r w:rsidRPr="00DD34BE">
        <w:rPr>
          <w:b/>
          <w:bCs/>
        </w:rPr>
        <w:t>láusula</w:t>
      </w:r>
      <w:r>
        <w:rPr>
          <w:b/>
        </w:rPr>
        <w:t xml:space="preserve"> sexta: </w:t>
      </w:r>
      <w:r>
        <w:t xml:space="preserve">O </w:t>
      </w:r>
      <w:r w:rsidR="00385EC8">
        <w:t xml:space="preserve">atendimento das disposições desta cláusula não </w:t>
      </w:r>
      <w:r w:rsidR="0000456F">
        <w:t xml:space="preserve">exclui, nem </w:t>
      </w:r>
      <w:r w:rsidR="00385EC8">
        <w:t xml:space="preserve">afasta e </w:t>
      </w:r>
      <w:r w:rsidR="0000456F">
        <w:t>ou</w:t>
      </w:r>
      <w:r w:rsidR="00385EC8">
        <w:t xml:space="preserve"> mitiga o dever </w:t>
      </w:r>
      <w:r w:rsidR="0000456F">
        <w:t xml:space="preserve">constitucional e legal </w:t>
      </w:r>
      <w:r w:rsidR="00385EC8">
        <w:t>de prestação de contas</w:t>
      </w:r>
      <w:r w:rsidR="0000456F">
        <w:t>, que deverá ser realizado segundo as disposições da CLÁUSULA DÉCIMA TERCEIRA- DA PRESTAÇÃO DE CONTAS.</w:t>
      </w:r>
    </w:p>
    <w:p w14:paraId="7D21542D" w14:textId="77777777" w:rsidR="00DA790D" w:rsidRDefault="00DA790D" w:rsidP="00083741">
      <w:pPr>
        <w:autoSpaceDE w:val="0"/>
        <w:autoSpaceDN w:val="0"/>
        <w:adjustRightInd w:val="0"/>
        <w:jc w:val="both"/>
      </w:pPr>
    </w:p>
    <w:p w14:paraId="73576F71" w14:textId="1BB832F5" w:rsidR="001D39C0" w:rsidRPr="000623BA" w:rsidRDefault="001D39C0" w:rsidP="001D39C0">
      <w:pPr>
        <w:autoSpaceDE w:val="0"/>
        <w:autoSpaceDN w:val="0"/>
        <w:adjustRightInd w:val="0"/>
        <w:rPr>
          <w:b/>
        </w:rPr>
      </w:pPr>
      <w:r w:rsidRPr="000623BA">
        <w:rPr>
          <w:b/>
        </w:rPr>
        <w:t xml:space="preserve">CLÁUSULA </w:t>
      </w:r>
      <w:r w:rsidR="009B05A3">
        <w:rPr>
          <w:b/>
        </w:rPr>
        <w:t>DÉCIMA</w:t>
      </w:r>
      <w:r w:rsidR="00276E44">
        <w:rPr>
          <w:b/>
        </w:rPr>
        <w:t xml:space="preserve"> </w:t>
      </w:r>
      <w:r w:rsidR="009B05A3">
        <w:rPr>
          <w:b/>
        </w:rPr>
        <w:t>TERCEIRA</w:t>
      </w:r>
      <w:r w:rsidRPr="000623BA">
        <w:rPr>
          <w:b/>
        </w:rPr>
        <w:t xml:space="preserve"> – DA PRESTAÇÃO DE CONTAS</w:t>
      </w:r>
    </w:p>
    <w:p w14:paraId="01AF4C07" w14:textId="77777777" w:rsidR="00A32182" w:rsidRDefault="00A32182" w:rsidP="001D39C0">
      <w:pPr>
        <w:autoSpaceDE w:val="0"/>
        <w:autoSpaceDN w:val="0"/>
        <w:adjustRightInd w:val="0"/>
      </w:pPr>
    </w:p>
    <w:p w14:paraId="4FFFFF2A" w14:textId="4FC6CFEC" w:rsidR="001D39C0" w:rsidRPr="000623BA" w:rsidRDefault="001D39C0" w:rsidP="00E22F57">
      <w:pPr>
        <w:autoSpaceDE w:val="0"/>
        <w:autoSpaceDN w:val="0"/>
        <w:adjustRightInd w:val="0"/>
        <w:jc w:val="both"/>
      </w:pPr>
      <w:r w:rsidRPr="000623BA">
        <w:t xml:space="preserve">A </w:t>
      </w:r>
      <w:r w:rsidR="008648F3">
        <w:t xml:space="preserve">FUNDAÇÃO </w:t>
      </w:r>
      <w:r w:rsidRPr="000623BA">
        <w:t xml:space="preserve">prestará </w:t>
      </w:r>
      <w:r w:rsidR="001248A0">
        <w:t xml:space="preserve">periodicamente </w:t>
      </w:r>
      <w:r w:rsidRPr="000623BA">
        <w:t xml:space="preserve">contas ao Coordenador do </w:t>
      </w:r>
      <w:r w:rsidR="00FC5C77">
        <w:t>projeto</w:t>
      </w:r>
      <w:r w:rsidR="00A44472">
        <w:t xml:space="preserve"> e ao Fiscal do Convênio</w:t>
      </w:r>
      <w:r w:rsidR="00FE59F9">
        <w:t xml:space="preserve"> ECTI</w:t>
      </w:r>
      <w:r w:rsidRPr="000623BA">
        <w:t xml:space="preserve">, </w:t>
      </w:r>
      <w:r w:rsidR="00FE59F9">
        <w:t xml:space="preserve">a cada </w:t>
      </w:r>
      <w:proofErr w:type="spellStart"/>
      <w:r w:rsidR="00A32182" w:rsidRPr="00E22F57">
        <w:rPr>
          <w:color w:val="FF0000"/>
        </w:rPr>
        <w:t>xxxxxxx</w:t>
      </w:r>
      <w:proofErr w:type="spellEnd"/>
      <w:r w:rsidR="00A32182" w:rsidRPr="00E22F57">
        <w:rPr>
          <w:color w:val="FF0000"/>
        </w:rPr>
        <w:t xml:space="preserve"> </w:t>
      </w:r>
      <w:r w:rsidR="00A32182">
        <w:t>(</w:t>
      </w:r>
      <w:r w:rsidR="00A32182" w:rsidRPr="00E22F57">
        <w:rPr>
          <w:color w:val="FF0000"/>
        </w:rPr>
        <w:t>periodicidade</w:t>
      </w:r>
      <w:r w:rsidR="00386855">
        <w:rPr>
          <w:color w:val="FF0000"/>
        </w:rPr>
        <w:t xml:space="preserve"> motivadamente definida para o caso</w:t>
      </w:r>
      <w:r w:rsidR="00E22F57">
        <w:t>)</w:t>
      </w:r>
      <w:r w:rsidRPr="000623BA">
        <w:t>, dos recursos</w:t>
      </w:r>
      <w:r w:rsidR="00E22F57">
        <w:t xml:space="preserve"> </w:t>
      </w:r>
      <w:r w:rsidRPr="000623BA">
        <w:t>financeiros recebidos e dos rendimentos obtidos em aplicações no mercado</w:t>
      </w:r>
      <w:r w:rsidR="00E22F57">
        <w:t xml:space="preserve"> </w:t>
      </w:r>
      <w:r w:rsidRPr="000623BA">
        <w:t xml:space="preserve">financeiro, </w:t>
      </w:r>
      <w:r w:rsidR="00F87D2B">
        <w:t xml:space="preserve">assim como de todas as despesas realizadas a conta de tais recursos, </w:t>
      </w:r>
      <w:r w:rsidRPr="000623BA">
        <w:t>por</w:t>
      </w:r>
      <w:r w:rsidR="00E22F57">
        <w:t xml:space="preserve"> </w:t>
      </w:r>
      <w:r w:rsidRPr="000623BA">
        <w:t>meio de relatórios</w:t>
      </w:r>
      <w:r w:rsidR="00E53CD8">
        <w:t xml:space="preserve"> detalhados </w:t>
      </w:r>
      <w:r w:rsidR="00D25D21">
        <w:t>com demonstração e comprovação de cada receita e cada despesa específica realizada</w:t>
      </w:r>
      <w:r w:rsidR="00CF17C9">
        <w:t>,</w:t>
      </w:r>
      <w:r w:rsidR="00D25D21">
        <w:t xml:space="preserve"> </w:t>
      </w:r>
      <w:r w:rsidRPr="000623BA">
        <w:t>conforme definido no Plano de Trabalho</w:t>
      </w:r>
      <w:r w:rsidR="009976CD">
        <w:t>, observado o disposto no art. 11 do Decreto nº 7.423/2010</w:t>
      </w:r>
      <w:r w:rsidRPr="000623BA">
        <w:t>.</w:t>
      </w:r>
      <w:r w:rsidR="000F7F35">
        <w:t xml:space="preserve"> </w:t>
      </w:r>
    </w:p>
    <w:p w14:paraId="7F45D2FF" w14:textId="77777777" w:rsidR="00E22F57" w:rsidRDefault="00E22F57" w:rsidP="00E22F57">
      <w:pPr>
        <w:autoSpaceDE w:val="0"/>
        <w:autoSpaceDN w:val="0"/>
        <w:adjustRightInd w:val="0"/>
        <w:jc w:val="both"/>
      </w:pPr>
    </w:p>
    <w:p w14:paraId="7E6A56EC" w14:textId="117F0CE1" w:rsidR="00DC0935" w:rsidRPr="000623BA" w:rsidRDefault="001D39C0" w:rsidP="00DC0935">
      <w:pPr>
        <w:autoSpaceDE w:val="0"/>
        <w:autoSpaceDN w:val="0"/>
        <w:adjustRightInd w:val="0"/>
        <w:jc w:val="both"/>
      </w:pPr>
      <w:r w:rsidRPr="00E22F57">
        <w:rPr>
          <w:b/>
          <w:bCs/>
        </w:rPr>
        <w:t>Subcláusula Primeira</w:t>
      </w:r>
      <w:r w:rsidR="00B70C7D">
        <w:t>:</w:t>
      </w:r>
      <w:r w:rsidRPr="000623BA">
        <w:t xml:space="preserve"> A prestação de contas da </w:t>
      </w:r>
      <w:r w:rsidR="00E434FE">
        <w:t xml:space="preserve">fundação </w:t>
      </w:r>
      <w:r w:rsidR="00FC5C77">
        <w:t>de apoio</w:t>
      </w:r>
      <w:r w:rsidRPr="000623BA">
        <w:t xml:space="preserve"> deverá </w:t>
      </w:r>
      <w:r w:rsidR="00FC5C77">
        <w:t xml:space="preserve">seguir as disposições da norma de relacionamento da ICT com </w:t>
      </w:r>
      <w:r w:rsidR="008648F3">
        <w:t>FUNDAÇÃO</w:t>
      </w:r>
      <w:r w:rsidR="00FC5C77">
        <w:t>.</w:t>
      </w:r>
      <w:r w:rsidR="00DC0935">
        <w:t xml:space="preserve"> A</w:t>
      </w:r>
      <w:r w:rsidR="0000456F">
        <w:t>s</w:t>
      </w:r>
      <w:r w:rsidR="00DC0935">
        <w:t xml:space="preserve"> prestaç</w:t>
      </w:r>
      <w:r w:rsidR="0000456F">
        <w:t>ões</w:t>
      </w:r>
      <w:r w:rsidR="00DC0935">
        <w:t xml:space="preserve"> de contas periódica</w:t>
      </w:r>
      <w:r w:rsidR="0000456F">
        <w:t>s</w:t>
      </w:r>
      <w:r w:rsidR="00DC0935">
        <w:t xml:space="preserve"> e final d</w:t>
      </w:r>
      <w:r w:rsidR="0000456F">
        <w:t>os ressarcimentos da FUNDAÇÃO</w:t>
      </w:r>
      <w:r w:rsidR="00DC0935">
        <w:t xml:space="preserve"> segue</w:t>
      </w:r>
      <w:r w:rsidR="00A42EDA">
        <w:t>m</w:t>
      </w:r>
      <w:r w:rsidR="00DC0935">
        <w:t xml:space="preserve"> as disposições da norma interna específica que trata do assunto</w:t>
      </w:r>
      <w:r w:rsidR="00EC3711">
        <w:t>, naquilo que couber</w:t>
      </w:r>
      <w:r w:rsidR="00DC0935">
        <w:t>.</w:t>
      </w:r>
    </w:p>
    <w:p w14:paraId="7C57EB00" w14:textId="77777777" w:rsidR="00C378B0" w:rsidRDefault="00C378B0" w:rsidP="00E22F57">
      <w:pPr>
        <w:autoSpaceDE w:val="0"/>
        <w:autoSpaceDN w:val="0"/>
        <w:adjustRightInd w:val="0"/>
        <w:jc w:val="both"/>
        <w:rPr>
          <w:b/>
          <w:bCs/>
        </w:rPr>
      </w:pPr>
    </w:p>
    <w:p w14:paraId="4457D4FF" w14:textId="3954E00D" w:rsidR="001D39C0" w:rsidRDefault="001D39C0" w:rsidP="00E22F57">
      <w:pPr>
        <w:autoSpaceDE w:val="0"/>
        <w:autoSpaceDN w:val="0"/>
        <w:adjustRightInd w:val="0"/>
        <w:jc w:val="both"/>
      </w:pPr>
      <w:r w:rsidRPr="003C2ED6">
        <w:rPr>
          <w:b/>
          <w:bCs/>
        </w:rPr>
        <w:t xml:space="preserve">Subcláusula </w:t>
      </w:r>
      <w:r w:rsidR="003C2ED6" w:rsidRPr="003C2ED6">
        <w:rPr>
          <w:b/>
          <w:bCs/>
        </w:rPr>
        <w:t>Segunda</w:t>
      </w:r>
      <w:r w:rsidR="00B70C7D">
        <w:t>:</w:t>
      </w:r>
      <w:r w:rsidRPr="000623BA">
        <w:t xml:space="preserve"> Encerrada a vigência do </w:t>
      </w:r>
      <w:r w:rsidR="00385DF8">
        <w:t>C</w:t>
      </w:r>
      <w:r w:rsidRPr="000623BA">
        <w:t>onvênio</w:t>
      </w:r>
      <w:r w:rsidR="00385DF8">
        <w:t xml:space="preserve"> ECTI</w:t>
      </w:r>
      <w:r w:rsidRPr="000623BA">
        <w:t xml:space="preserve">, a </w:t>
      </w:r>
      <w:r w:rsidR="008648F3">
        <w:t xml:space="preserve">FUNDAÇÃO </w:t>
      </w:r>
      <w:r w:rsidRPr="000623BA">
        <w:t>encaminhará ao</w:t>
      </w:r>
      <w:r w:rsidR="003C2ED6">
        <w:t xml:space="preserve"> </w:t>
      </w:r>
      <w:r w:rsidRPr="000623BA">
        <w:t>Diretor do</w:t>
      </w:r>
      <w:r w:rsidR="00B135BA">
        <w:t xml:space="preserve"> CETENE</w:t>
      </w:r>
      <w:r w:rsidRPr="00682AFD">
        <w:rPr>
          <w:color w:val="FF0000"/>
        </w:rPr>
        <w:t xml:space="preserve"> </w:t>
      </w:r>
      <w:r w:rsidRPr="000623BA">
        <w:t xml:space="preserve">a prestação de contas final no prazo de até </w:t>
      </w:r>
      <w:r w:rsidR="003245BA">
        <w:t>120</w:t>
      </w:r>
      <w:r w:rsidRPr="000623BA">
        <w:t xml:space="preserve"> (</w:t>
      </w:r>
      <w:r w:rsidR="003245BA">
        <w:t>cento e vinte</w:t>
      </w:r>
      <w:r w:rsidRPr="000623BA">
        <w:t>) dias.</w:t>
      </w:r>
    </w:p>
    <w:p w14:paraId="19DD9B8C" w14:textId="77777777" w:rsidR="003C2ED6" w:rsidRPr="000623BA" w:rsidRDefault="003C2ED6" w:rsidP="00E22F57">
      <w:pPr>
        <w:autoSpaceDE w:val="0"/>
        <w:autoSpaceDN w:val="0"/>
        <w:adjustRightInd w:val="0"/>
        <w:jc w:val="both"/>
      </w:pPr>
    </w:p>
    <w:p w14:paraId="397CA264" w14:textId="004A6336" w:rsidR="001D39C0" w:rsidRDefault="001D39C0" w:rsidP="00E22F57">
      <w:pPr>
        <w:autoSpaceDE w:val="0"/>
        <w:autoSpaceDN w:val="0"/>
        <w:adjustRightInd w:val="0"/>
        <w:jc w:val="both"/>
      </w:pPr>
      <w:r w:rsidRPr="003C2ED6">
        <w:rPr>
          <w:b/>
          <w:bCs/>
        </w:rPr>
        <w:t xml:space="preserve">Subcláusula </w:t>
      </w:r>
      <w:r w:rsidR="00C378B0">
        <w:rPr>
          <w:b/>
          <w:bCs/>
        </w:rPr>
        <w:t>T</w:t>
      </w:r>
      <w:r w:rsidR="003C2ED6" w:rsidRPr="003C2ED6">
        <w:rPr>
          <w:b/>
          <w:bCs/>
        </w:rPr>
        <w:t>erceira</w:t>
      </w:r>
      <w:r w:rsidR="00B70C7D">
        <w:t>:</w:t>
      </w:r>
      <w:r w:rsidRPr="000623BA">
        <w:t xml:space="preserve"> A prestação de contas final será avaliada pelo Diretor do</w:t>
      </w:r>
      <w:r w:rsidR="00B135BA">
        <w:t xml:space="preserve"> CETENE</w:t>
      </w:r>
      <w:r w:rsidR="00854034" w:rsidRPr="00854034">
        <w:t xml:space="preserve">, </w:t>
      </w:r>
      <w:r w:rsidR="00F9053F">
        <w:t xml:space="preserve">o qual decidirá, </w:t>
      </w:r>
      <w:r w:rsidR="00F9053F" w:rsidRPr="00854034">
        <w:t>com apoio do Fiscal do Convênio e do Coordenador do Projeto</w:t>
      </w:r>
      <w:r w:rsidR="00F9053F">
        <w:t>,</w:t>
      </w:r>
      <w:r w:rsidR="004B6571">
        <w:t xml:space="preserve"> no prazo de até</w:t>
      </w:r>
      <w:r w:rsidRPr="000623BA">
        <w:t xml:space="preserve"> 60 (sessenta) dias da sua apresentação</w:t>
      </w:r>
      <w:r w:rsidR="003C2ED6">
        <w:t>.</w:t>
      </w:r>
    </w:p>
    <w:p w14:paraId="4F209E89" w14:textId="77777777" w:rsidR="00682AFD" w:rsidRDefault="00682AFD" w:rsidP="00682AFD">
      <w:pPr>
        <w:autoSpaceDE w:val="0"/>
        <w:autoSpaceDN w:val="0"/>
        <w:adjustRightInd w:val="0"/>
        <w:jc w:val="both"/>
      </w:pPr>
    </w:p>
    <w:p w14:paraId="26659AE2" w14:textId="0CCE632A" w:rsidR="00A42EDA" w:rsidRDefault="00A42EDA" w:rsidP="00682AFD">
      <w:pPr>
        <w:autoSpaceDE w:val="0"/>
        <w:autoSpaceDN w:val="0"/>
        <w:adjustRightInd w:val="0"/>
        <w:jc w:val="both"/>
      </w:pPr>
      <w:r w:rsidRPr="003C2ED6">
        <w:rPr>
          <w:b/>
          <w:bCs/>
        </w:rPr>
        <w:t xml:space="preserve">Subcláusula </w:t>
      </w:r>
      <w:r>
        <w:rPr>
          <w:b/>
          <w:bCs/>
        </w:rPr>
        <w:t>Q</w:t>
      </w:r>
      <w:r w:rsidR="00F14A55">
        <w:rPr>
          <w:b/>
          <w:bCs/>
        </w:rPr>
        <w:t>ua</w:t>
      </w:r>
      <w:r>
        <w:rPr>
          <w:b/>
          <w:bCs/>
        </w:rPr>
        <w:t>rta</w:t>
      </w:r>
      <w:r>
        <w:t>:</w:t>
      </w:r>
      <w:r w:rsidRPr="000623BA">
        <w:t xml:space="preserve"> </w:t>
      </w:r>
      <w:r w:rsidR="00F14A55">
        <w:t xml:space="preserve">Sempre que o prazo de vigência do Convênio ultrapassar </w:t>
      </w:r>
      <w:r w:rsidR="00E87C44">
        <w:t xml:space="preserve">mais de um exercício financeiro, será devida a prestação de contas parcial </w:t>
      </w:r>
      <w:r w:rsidR="0060515A">
        <w:t xml:space="preserve">do período </w:t>
      </w:r>
      <w:r w:rsidR="001661B7">
        <w:t>até a data de 31 de dezembro</w:t>
      </w:r>
      <w:r w:rsidR="00EF3EF0">
        <w:t xml:space="preserve"> do exercício encerrado, com prazo de </w:t>
      </w:r>
      <w:r w:rsidR="00625679">
        <w:t xml:space="preserve">até 60 (sessenta) dias contados a partir do dia 1º de janeiro do exercício </w:t>
      </w:r>
      <w:r w:rsidR="00DC79D4">
        <w:t>no qual será apresentada a prestação de contas parcial, seguindo-se o disposto na Subcláusula T</w:t>
      </w:r>
      <w:r w:rsidR="00DC79D4" w:rsidRPr="00B135BA">
        <w:t>erc</w:t>
      </w:r>
      <w:r w:rsidR="00DC79D4">
        <w:t>eira, retro.</w:t>
      </w:r>
    </w:p>
    <w:p w14:paraId="7CFBF34E" w14:textId="77777777" w:rsidR="00682AFD" w:rsidRDefault="00682AFD" w:rsidP="00E22F57">
      <w:pPr>
        <w:autoSpaceDE w:val="0"/>
        <w:autoSpaceDN w:val="0"/>
        <w:adjustRightInd w:val="0"/>
        <w:jc w:val="both"/>
        <w:rPr>
          <w:b/>
        </w:rPr>
      </w:pPr>
    </w:p>
    <w:p w14:paraId="40CCB102" w14:textId="77777777" w:rsidR="00B135BA" w:rsidRDefault="00B135BA" w:rsidP="00E22F57">
      <w:pPr>
        <w:autoSpaceDE w:val="0"/>
        <w:autoSpaceDN w:val="0"/>
        <w:adjustRightInd w:val="0"/>
        <w:jc w:val="both"/>
        <w:rPr>
          <w:b/>
        </w:rPr>
      </w:pPr>
    </w:p>
    <w:p w14:paraId="524AB4B7" w14:textId="07E61CAA" w:rsidR="001D39C0" w:rsidRPr="000623BA" w:rsidRDefault="001D39C0" w:rsidP="00E22F57">
      <w:pPr>
        <w:autoSpaceDE w:val="0"/>
        <w:autoSpaceDN w:val="0"/>
        <w:adjustRightInd w:val="0"/>
        <w:jc w:val="both"/>
        <w:rPr>
          <w:b/>
        </w:rPr>
      </w:pPr>
      <w:r w:rsidRPr="000623BA">
        <w:rPr>
          <w:b/>
        </w:rPr>
        <w:t xml:space="preserve">CLÁUSULA </w:t>
      </w:r>
      <w:r w:rsidR="009B05A3">
        <w:rPr>
          <w:b/>
        </w:rPr>
        <w:t>DÉCIMA</w:t>
      </w:r>
      <w:r w:rsidR="00276E44">
        <w:rPr>
          <w:b/>
        </w:rPr>
        <w:t xml:space="preserve"> </w:t>
      </w:r>
      <w:r w:rsidR="009B05A3">
        <w:rPr>
          <w:b/>
        </w:rPr>
        <w:t>QUARTA</w:t>
      </w:r>
      <w:r w:rsidRPr="000623BA">
        <w:rPr>
          <w:b/>
        </w:rPr>
        <w:t xml:space="preserve"> – DO SIGILO</w:t>
      </w:r>
    </w:p>
    <w:p w14:paraId="27536867" w14:textId="77777777" w:rsidR="00682AFD" w:rsidRDefault="00682AFD" w:rsidP="00E22F57">
      <w:pPr>
        <w:autoSpaceDE w:val="0"/>
        <w:autoSpaceDN w:val="0"/>
        <w:adjustRightInd w:val="0"/>
        <w:jc w:val="both"/>
      </w:pPr>
    </w:p>
    <w:p w14:paraId="5002B1B2" w14:textId="363EEE94" w:rsidR="001D39C0" w:rsidRPr="000623BA" w:rsidRDefault="001D39C0" w:rsidP="00E22F57">
      <w:pPr>
        <w:autoSpaceDE w:val="0"/>
        <w:autoSpaceDN w:val="0"/>
        <w:adjustRightInd w:val="0"/>
        <w:jc w:val="both"/>
      </w:pPr>
      <w:r w:rsidRPr="000623BA">
        <w:t>Os Partícipes se comprometem a manter sigilo com relação às informações classificadas ou</w:t>
      </w:r>
      <w:r w:rsidR="00682AFD">
        <w:t xml:space="preserve"> </w:t>
      </w:r>
      <w:r w:rsidRPr="000623BA">
        <w:t>sob restrição de acesso obtidas no desenvolvimento dos objetivos do presente convênio ou de</w:t>
      </w:r>
      <w:r w:rsidR="00682AFD">
        <w:t xml:space="preserve"> </w:t>
      </w:r>
      <w:r w:rsidRPr="000623BA">
        <w:t>seus Termos Aditivos, nos termos da legislação específica aplicável ao assunto, sendo vedada,</w:t>
      </w:r>
      <w:r w:rsidR="00682AFD">
        <w:t xml:space="preserve"> </w:t>
      </w:r>
      <w:r w:rsidRPr="000623BA">
        <w:t>sem autorização por escrito, a divulgação a terceiros dos conhecimentos técnicos específicos</w:t>
      </w:r>
      <w:r w:rsidR="00682AFD">
        <w:t xml:space="preserve"> </w:t>
      </w:r>
      <w:r w:rsidRPr="000623BA">
        <w:t>adquiridos e outros dados particulares a eles referentes.</w:t>
      </w:r>
    </w:p>
    <w:p w14:paraId="48ECDB5A" w14:textId="77777777" w:rsidR="00C02968" w:rsidRDefault="00C02968" w:rsidP="00E22F57">
      <w:pPr>
        <w:autoSpaceDE w:val="0"/>
        <w:autoSpaceDN w:val="0"/>
        <w:adjustRightInd w:val="0"/>
        <w:jc w:val="both"/>
        <w:rPr>
          <w:rFonts w:ascii="Times New Roman" w:hAnsi="Times New Roman" w:cs="Times New Roman"/>
          <w:b/>
          <w:bCs/>
          <w:lang w:eastAsia="en-US"/>
        </w:rPr>
      </w:pPr>
    </w:p>
    <w:p w14:paraId="1267D735" w14:textId="48402B17" w:rsidR="001D39C0" w:rsidRPr="000623BA" w:rsidRDefault="001D39C0" w:rsidP="00E22F57">
      <w:pPr>
        <w:autoSpaceDE w:val="0"/>
        <w:autoSpaceDN w:val="0"/>
        <w:adjustRightInd w:val="0"/>
        <w:jc w:val="both"/>
        <w:rPr>
          <w:b/>
        </w:rPr>
      </w:pPr>
      <w:r w:rsidRPr="000623BA">
        <w:rPr>
          <w:b/>
        </w:rPr>
        <w:t>CLÁUSULA</w:t>
      </w:r>
      <w:r w:rsidR="0030612E">
        <w:rPr>
          <w:b/>
        </w:rPr>
        <w:t xml:space="preserve"> DÉCIMA QUINTA</w:t>
      </w:r>
      <w:r w:rsidRPr="000623BA">
        <w:rPr>
          <w:b/>
        </w:rPr>
        <w:t xml:space="preserve"> – DA RESTITUIÇÃO DE RECURSOS</w:t>
      </w:r>
      <w:r w:rsidR="00BA536F">
        <w:rPr>
          <w:b/>
        </w:rPr>
        <w:t xml:space="preserve"> FINANCEIROS</w:t>
      </w:r>
    </w:p>
    <w:p w14:paraId="28E5F181" w14:textId="77777777" w:rsidR="00CC6D98" w:rsidRDefault="00CC6D98" w:rsidP="00E22F57">
      <w:pPr>
        <w:autoSpaceDE w:val="0"/>
        <w:autoSpaceDN w:val="0"/>
        <w:adjustRightInd w:val="0"/>
        <w:jc w:val="both"/>
      </w:pPr>
    </w:p>
    <w:p w14:paraId="12761F19" w14:textId="71C08944" w:rsidR="001D39C0" w:rsidRPr="000623BA" w:rsidRDefault="001D39C0" w:rsidP="001B5476">
      <w:pPr>
        <w:autoSpaceDE w:val="0"/>
        <w:autoSpaceDN w:val="0"/>
        <w:adjustRightInd w:val="0"/>
        <w:jc w:val="both"/>
      </w:pPr>
      <w:r w:rsidRPr="000623BA">
        <w:t>Quando da conclusão do</w:t>
      </w:r>
      <w:r w:rsidR="00CC6D98">
        <w:t xml:space="preserve"> Convênio</w:t>
      </w:r>
      <w:r w:rsidR="00F86964">
        <w:t xml:space="preserve">, a </w:t>
      </w:r>
      <w:r w:rsidR="00090F02">
        <w:t>FUNDAÇÃO</w:t>
      </w:r>
      <w:r w:rsidRPr="000623BA">
        <w:t>, no mesmo prazo estabelecido para a prestação de contas, sob pena</w:t>
      </w:r>
      <w:r w:rsidR="003146C6">
        <w:t xml:space="preserve"> </w:t>
      </w:r>
      <w:r w:rsidRPr="000623BA">
        <w:t>de imediata instauração de Tomada de Contas Especial, obriga-se a recolher à CONTA</w:t>
      </w:r>
      <w:r w:rsidR="00CC6D98">
        <w:t xml:space="preserve"> </w:t>
      </w:r>
      <w:r w:rsidRPr="000623BA">
        <w:t>ÚNICA DO TESOURO NACIONAL, em favor da União, por meio de Guia de Recolhimento</w:t>
      </w:r>
      <w:r w:rsidR="00CC6D98">
        <w:t xml:space="preserve"> </w:t>
      </w:r>
      <w:r w:rsidRPr="000623BA">
        <w:t>da União – GRU, disponível no site www.tesouro.fazenda.gov.br, portal SIAFI, informando a</w:t>
      </w:r>
      <w:r w:rsidR="00CC6D98">
        <w:t xml:space="preserve"> </w:t>
      </w:r>
      <w:r w:rsidRPr="000623BA">
        <w:t xml:space="preserve">Unidade Gestora (UG) e Gestão 00001 (Tesouro) o eventual </w:t>
      </w:r>
      <w:r w:rsidRPr="00AF29A7">
        <w:t>saldo remanescente</w:t>
      </w:r>
      <w:r w:rsidRPr="000623BA">
        <w:t xml:space="preserve"> dos recursos financeiros</w:t>
      </w:r>
      <w:r w:rsidR="003146C6">
        <w:t xml:space="preserve"> </w:t>
      </w:r>
      <w:r w:rsidR="00090F02">
        <w:t xml:space="preserve">oriundos da União </w:t>
      </w:r>
      <w:r w:rsidR="003146C6">
        <w:t xml:space="preserve">existentes na conta corrente remunerada </w:t>
      </w:r>
      <w:r w:rsidR="00AF146D">
        <w:t xml:space="preserve">destinada ao aporte de recursos </w:t>
      </w:r>
      <w:proofErr w:type="gramStart"/>
      <w:r w:rsidR="00AF146D">
        <w:t>orçamentários/financeiros</w:t>
      </w:r>
      <w:proofErr w:type="gramEnd"/>
      <w:r w:rsidR="00AF146D">
        <w:t xml:space="preserve"> do</w:t>
      </w:r>
      <w:r w:rsidR="00B135BA">
        <w:t xml:space="preserve"> CETENE</w:t>
      </w:r>
      <w:r w:rsidR="00AF146D" w:rsidRPr="00D952C6">
        <w:rPr>
          <w:color w:val="FF0000"/>
        </w:rPr>
        <w:t xml:space="preserve"> </w:t>
      </w:r>
      <w:r w:rsidR="00D952C6">
        <w:t>neste Convênio</w:t>
      </w:r>
      <w:r w:rsidR="00090F02">
        <w:t xml:space="preserve"> ECTI</w:t>
      </w:r>
      <w:r w:rsidRPr="000623BA">
        <w:t>, inclusive o proveniente das</w:t>
      </w:r>
      <w:r w:rsidR="00AF146D">
        <w:t xml:space="preserve"> </w:t>
      </w:r>
      <w:r w:rsidRPr="000623BA">
        <w:t>receitas obtidas nas aplicações financeiras realizadas e não utilizadas no objeto pactuado,</w:t>
      </w:r>
      <w:r w:rsidR="00AF146D">
        <w:t xml:space="preserve"> </w:t>
      </w:r>
      <w:r w:rsidRPr="000623BA">
        <w:t>ainda que não tenha havido aplicação, informand</w:t>
      </w:r>
      <w:r w:rsidR="00FE31E5">
        <w:t>o o número e a data do Convênio</w:t>
      </w:r>
      <w:r w:rsidR="00090F02">
        <w:t xml:space="preserve"> ECTI</w:t>
      </w:r>
      <w:r w:rsidR="00FE31E5">
        <w:t>;</w:t>
      </w:r>
    </w:p>
    <w:p w14:paraId="2497BFFA" w14:textId="6CAC9A55" w:rsidR="001D39C0" w:rsidRPr="000623BA" w:rsidRDefault="001D39C0" w:rsidP="00E40FA9">
      <w:pPr>
        <w:autoSpaceDE w:val="0"/>
        <w:autoSpaceDN w:val="0"/>
        <w:adjustRightInd w:val="0"/>
        <w:ind w:left="567"/>
        <w:jc w:val="both"/>
      </w:pPr>
    </w:p>
    <w:p w14:paraId="5DEE1097" w14:textId="4D0317A5" w:rsidR="00F91AC6" w:rsidRDefault="007760D2" w:rsidP="00F91AC6">
      <w:pPr>
        <w:autoSpaceDE w:val="0"/>
        <w:autoSpaceDN w:val="0"/>
        <w:adjustRightInd w:val="0"/>
        <w:jc w:val="both"/>
      </w:pPr>
      <w:r w:rsidRPr="00E22F57">
        <w:rPr>
          <w:b/>
          <w:bCs/>
        </w:rPr>
        <w:t>Subcláusula Primeira</w:t>
      </w:r>
      <w:r>
        <w:t>:</w:t>
      </w:r>
      <w:r w:rsidRPr="000623BA">
        <w:t xml:space="preserve"> </w:t>
      </w:r>
      <w:r w:rsidR="00F824EE">
        <w:t xml:space="preserve">Eventual saldo remanescente de recursos financeiros aportados por terceiros </w:t>
      </w:r>
      <w:r w:rsidR="00F91AC6">
        <w:t xml:space="preserve">serão restituídos imediatamente pela FUNDAÇÃO </w:t>
      </w:r>
      <w:r w:rsidR="00B5172E">
        <w:t>ao partícipe responsável pelo aporte</w:t>
      </w:r>
      <w:r>
        <w:t xml:space="preserve">, salvo se o valor </w:t>
      </w:r>
      <w:r w:rsidR="0046101E">
        <w:t xml:space="preserve">for doado à União, ocasião que será recolhido </w:t>
      </w:r>
      <w:r w:rsidR="00191B2F">
        <w:t xml:space="preserve">na forma do </w:t>
      </w:r>
      <w:r w:rsidR="00191B2F" w:rsidRPr="00191B2F">
        <w:rPr>
          <w:i/>
          <w:iCs/>
        </w:rPr>
        <w:t>caput</w:t>
      </w:r>
      <w:r w:rsidR="00191B2F">
        <w:t>.</w:t>
      </w:r>
    </w:p>
    <w:p w14:paraId="70BBFF0F" w14:textId="77777777" w:rsidR="00117A94" w:rsidRDefault="00117A94" w:rsidP="001D39C0">
      <w:pPr>
        <w:autoSpaceDE w:val="0"/>
        <w:autoSpaceDN w:val="0"/>
        <w:adjustRightInd w:val="0"/>
      </w:pPr>
    </w:p>
    <w:p w14:paraId="60E12D28" w14:textId="77777777" w:rsidR="00C02968" w:rsidRDefault="00C02968" w:rsidP="001D39C0">
      <w:pPr>
        <w:autoSpaceDE w:val="0"/>
        <w:autoSpaceDN w:val="0"/>
        <w:adjustRightInd w:val="0"/>
        <w:rPr>
          <w:rFonts w:ascii="Times New Roman" w:hAnsi="Times New Roman" w:cs="Times New Roman"/>
          <w:b/>
          <w:bCs/>
          <w:lang w:eastAsia="en-US"/>
        </w:rPr>
      </w:pPr>
    </w:p>
    <w:p w14:paraId="75701699" w14:textId="67D0FC1D" w:rsidR="001D39C0" w:rsidRDefault="00FE31E5" w:rsidP="001D39C0">
      <w:pPr>
        <w:autoSpaceDE w:val="0"/>
        <w:autoSpaceDN w:val="0"/>
        <w:adjustRightInd w:val="0"/>
        <w:rPr>
          <w:b/>
        </w:rPr>
      </w:pPr>
      <w:r>
        <w:rPr>
          <w:b/>
        </w:rPr>
        <w:t xml:space="preserve">CLÁUSULA </w:t>
      </w:r>
      <w:r w:rsidR="0030612E">
        <w:rPr>
          <w:b/>
        </w:rPr>
        <w:t xml:space="preserve">DÉCIMA SEXTA </w:t>
      </w:r>
      <w:r w:rsidR="001D39C0" w:rsidRPr="000623BA">
        <w:rPr>
          <w:b/>
        </w:rPr>
        <w:t>– DOS BENS REMANESCENTES</w:t>
      </w:r>
    </w:p>
    <w:p w14:paraId="4EE15958" w14:textId="77777777" w:rsidR="00FE31E5" w:rsidRPr="000623BA" w:rsidRDefault="00FE31E5" w:rsidP="001D39C0">
      <w:pPr>
        <w:autoSpaceDE w:val="0"/>
        <w:autoSpaceDN w:val="0"/>
        <w:adjustRightInd w:val="0"/>
        <w:rPr>
          <w:b/>
        </w:rPr>
      </w:pPr>
    </w:p>
    <w:p w14:paraId="1009AEA6" w14:textId="73824006" w:rsidR="00FE31E5" w:rsidRDefault="001D39C0" w:rsidP="00B5172E">
      <w:pPr>
        <w:autoSpaceDE w:val="0"/>
        <w:autoSpaceDN w:val="0"/>
        <w:adjustRightInd w:val="0"/>
        <w:jc w:val="both"/>
      </w:pPr>
      <w:r w:rsidRPr="000623BA">
        <w:t>Todos os bens patrimoniais que vierem a ser adquiridos ou produzidos com recursos do</w:t>
      </w:r>
      <w:r w:rsidR="00B135BA">
        <w:t xml:space="preserve"> CETENE</w:t>
      </w:r>
      <w:r w:rsidRPr="000623BA">
        <w:t>,</w:t>
      </w:r>
      <w:r w:rsidR="00FE31E5">
        <w:t xml:space="preserve"> </w:t>
      </w:r>
      <w:r w:rsidRPr="000623BA">
        <w:t>no âmbito deste Convênio</w:t>
      </w:r>
      <w:r w:rsidR="00B5172E">
        <w:t xml:space="preserve"> ECTI</w:t>
      </w:r>
      <w:r w:rsidRPr="000623BA">
        <w:t>, previstos ou não, remanescentes na data da sua conclusão ou</w:t>
      </w:r>
      <w:r w:rsidR="00FE31E5">
        <w:t xml:space="preserve"> </w:t>
      </w:r>
      <w:r w:rsidRPr="000623BA">
        <w:t>extinção, serão de propriedade do</w:t>
      </w:r>
      <w:r w:rsidR="00B135BA">
        <w:t xml:space="preserve"> CETENE</w:t>
      </w:r>
      <w:r w:rsidRPr="000623BA">
        <w:t>.</w:t>
      </w:r>
      <w:r w:rsidR="00FE31E5">
        <w:t xml:space="preserve"> </w:t>
      </w:r>
    </w:p>
    <w:p w14:paraId="1D8FCE5A" w14:textId="77777777" w:rsidR="00FE31E5" w:rsidRDefault="00FE31E5" w:rsidP="001D39C0">
      <w:pPr>
        <w:autoSpaceDE w:val="0"/>
        <w:autoSpaceDN w:val="0"/>
        <w:adjustRightInd w:val="0"/>
      </w:pPr>
    </w:p>
    <w:p w14:paraId="776275A8" w14:textId="6695EE78" w:rsidR="001D39C0" w:rsidRPr="000623BA" w:rsidRDefault="00FE31E5" w:rsidP="00B5172E">
      <w:pPr>
        <w:autoSpaceDE w:val="0"/>
        <w:autoSpaceDN w:val="0"/>
        <w:adjustRightInd w:val="0"/>
        <w:jc w:val="both"/>
      </w:pPr>
      <w:r w:rsidRPr="00FE31E5">
        <w:rPr>
          <w:b/>
        </w:rPr>
        <w:t>Subcláusula Primeira</w:t>
      </w:r>
      <w:r w:rsidR="00B70C7D">
        <w:rPr>
          <w:b/>
        </w:rPr>
        <w:t>:</w:t>
      </w:r>
      <w:r w:rsidR="001D39C0" w:rsidRPr="000623BA">
        <w:t xml:space="preserve"> O inventário de Bens Patrimoniais a ser realizado pela </w:t>
      </w:r>
      <w:r w:rsidR="00B5172E">
        <w:t>FUNDAÇÃO</w:t>
      </w:r>
      <w:r>
        <w:t xml:space="preserve"> </w:t>
      </w:r>
      <w:r w:rsidR="001D39C0" w:rsidRPr="000623BA">
        <w:t>integrará a prestação de contas do Convênio</w:t>
      </w:r>
      <w:r w:rsidR="00B5172E">
        <w:t xml:space="preserve"> ECTI</w:t>
      </w:r>
      <w:r w:rsidR="001D39C0" w:rsidRPr="000623BA">
        <w:t>.</w:t>
      </w:r>
    </w:p>
    <w:p w14:paraId="6D225036" w14:textId="77777777" w:rsidR="00FE31E5" w:rsidRDefault="00FE31E5" w:rsidP="001D39C0">
      <w:pPr>
        <w:autoSpaceDE w:val="0"/>
        <w:autoSpaceDN w:val="0"/>
        <w:adjustRightInd w:val="0"/>
      </w:pPr>
    </w:p>
    <w:p w14:paraId="5690F0BD" w14:textId="129944A8" w:rsidR="001D39C0" w:rsidRPr="000623BA" w:rsidRDefault="00FE31E5" w:rsidP="00B70C7D">
      <w:pPr>
        <w:autoSpaceDE w:val="0"/>
        <w:autoSpaceDN w:val="0"/>
        <w:adjustRightInd w:val="0"/>
        <w:jc w:val="both"/>
      </w:pPr>
      <w:r w:rsidRPr="00FE31E5">
        <w:rPr>
          <w:b/>
        </w:rPr>
        <w:t>Subcláusula Segunda</w:t>
      </w:r>
      <w:r w:rsidR="00B70C7D">
        <w:rPr>
          <w:b/>
        </w:rPr>
        <w:t>:</w:t>
      </w:r>
      <w:r w:rsidR="001D39C0" w:rsidRPr="000623BA">
        <w:t xml:space="preserve"> Os bens patrimoniais serão doados ao</w:t>
      </w:r>
      <w:r w:rsidR="00B135BA">
        <w:t xml:space="preserve"> CETENE</w:t>
      </w:r>
      <w:r w:rsidR="001D39C0" w:rsidRPr="000623BA">
        <w:t>, durante a execução do</w:t>
      </w:r>
      <w:r w:rsidR="00B70C7D">
        <w:t xml:space="preserve"> </w:t>
      </w:r>
      <w:r w:rsidR="001D39C0" w:rsidRPr="000623BA">
        <w:t>Convênio</w:t>
      </w:r>
      <w:r w:rsidR="00B5172E">
        <w:t xml:space="preserve"> ECTI</w:t>
      </w:r>
      <w:r w:rsidR="001D39C0" w:rsidRPr="000623BA">
        <w:t xml:space="preserve">, na medida em que forem adquiridos pela </w:t>
      </w:r>
      <w:r w:rsidR="00B5172E">
        <w:t>FUNDAÇÃO</w:t>
      </w:r>
      <w:r w:rsidR="001D39C0" w:rsidRPr="000623BA">
        <w:t>.</w:t>
      </w:r>
    </w:p>
    <w:p w14:paraId="20702B05" w14:textId="25C12B9A" w:rsidR="00C02968" w:rsidRDefault="00C02968" w:rsidP="001D39C0">
      <w:pPr>
        <w:jc w:val="both"/>
        <w:rPr>
          <w:rFonts w:ascii="Times New Roman" w:hAnsi="Times New Roman" w:cs="Times New Roman"/>
          <w:b/>
          <w:bCs/>
          <w:lang w:eastAsia="en-US"/>
        </w:rPr>
      </w:pPr>
    </w:p>
    <w:p w14:paraId="7EB2691D" w14:textId="77777777" w:rsidR="002F5AF9" w:rsidRDefault="002F5AF9" w:rsidP="001D39C0">
      <w:pPr>
        <w:jc w:val="both"/>
        <w:rPr>
          <w:rFonts w:ascii="Times New Roman" w:hAnsi="Times New Roman" w:cs="Times New Roman"/>
          <w:b/>
          <w:bCs/>
          <w:lang w:eastAsia="en-US"/>
        </w:rPr>
      </w:pPr>
    </w:p>
    <w:p w14:paraId="34A997C8" w14:textId="53800B19" w:rsidR="001D39C0" w:rsidRPr="000623BA" w:rsidRDefault="00FE31E5" w:rsidP="000623BA">
      <w:pPr>
        <w:autoSpaceDE w:val="0"/>
        <w:autoSpaceDN w:val="0"/>
        <w:adjustRightInd w:val="0"/>
        <w:rPr>
          <w:b/>
        </w:rPr>
      </w:pPr>
      <w:r>
        <w:rPr>
          <w:b/>
        </w:rPr>
        <w:t xml:space="preserve">CLÁUSULA </w:t>
      </w:r>
      <w:r w:rsidR="0030612E">
        <w:rPr>
          <w:b/>
        </w:rPr>
        <w:t>DÉCIMA SÉTIMA</w:t>
      </w:r>
      <w:r w:rsidR="001D39C0" w:rsidRPr="000623BA">
        <w:rPr>
          <w:b/>
        </w:rPr>
        <w:t xml:space="preserve"> – DAS DISPOSIÇÕES FINAIS</w:t>
      </w:r>
    </w:p>
    <w:p w14:paraId="0A92877C" w14:textId="77777777" w:rsidR="00FE31E5" w:rsidRDefault="00FE31E5" w:rsidP="001D39C0">
      <w:pPr>
        <w:autoSpaceDE w:val="0"/>
        <w:autoSpaceDN w:val="0"/>
        <w:adjustRightInd w:val="0"/>
      </w:pPr>
    </w:p>
    <w:p w14:paraId="23B09BD6" w14:textId="326461E9" w:rsidR="001D39C0" w:rsidRDefault="001D39C0" w:rsidP="001D39C0">
      <w:pPr>
        <w:autoSpaceDE w:val="0"/>
        <w:autoSpaceDN w:val="0"/>
        <w:adjustRightInd w:val="0"/>
      </w:pPr>
      <w:r w:rsidRPr="000623BA">
        <w:t>Acordam os partícipes, ainda, que:</w:t>
      </w:r>
    </w:p>
    <w:p w14:paraId="500CF485" w14:textId="77777777" w:rsidR="00FE31E5" w:rsidRPr="000623BA" w:rsidRDefault="00FE31E5" w:rsidP="001D39C0">
      <w:pPr>
        <w:autoSpaceDE w:val="0"/>
        <w:autoSpaceDN w:val="0"/>
        <w:adjustRightInd w:val="0"/>
      </w:pPr>
    </w:p>
    <w:p w14:paraId="0A29B931" w14:textId="3103BCB9" w:rsidR="001D39C0" w:rsidRDefault="001D39C0" w:rsidP="00B70C7D">
      <w:pPr>
        <w:autoSpaceDE w:val="0"/>
        <w:autoSpaceDN w:val="0"/>
        <w:adjustRightInd w:val="0"/>
        <w:jc w:val="both"/>
      </w:pPr>
      <w:r w:rsidRPr="000623BA">
        <w:t xml:space="preserve">I. </w:t>
      </w:r>
      <w:proofErr w:type="gramStart"/>
      <w:r w:rsidRPr="000623BA">
        <w:t>o</w:t>
      </w:r>
      <w:proofErr w:type="gramEnd"/>
      <w:r w:rsidR="00B135BA">
        <w:t xml:space="preserve"> CETENE</w:t>
      </w:r>
      <w:r w:rsidRPr="000623BA">
        <w:t xml:space="preserve"> tem a prerrogativa de assumir ou transferir a responsabilidade pela execução do</w:t>
      </w:r>
      <w:r w:rsidR="00B70C7D">
        <w:t xml:space="preserve"> </w:t>
      </w:r>
      <w:r w:rsidRPr="000623BA">
        <w:t>Convênio</w:t>
      </w:r>
      <w:r w:rsidR="0025659E">
        <w:t xml:space="preserve"> ECTI</w:t>
      </w:r>
      <w:r w:rsidRPr="000623BA">
        <w:t>, no caso de paralisação ou ocorrência de fato relevante, de modo a evitar sua</w:t>
      </w:r>
      <w:r w:rsidR="00B70C7D">
        <w:t xml:space="preserve"> d</w:t>
      </w:r>
      <w:r w:rsidR="00FE31E5">
        <w:t>escontinuidade;</w:t>
      </w:r>
    </w:p>
    <w:p w14:paraId="35169790" w14:textId="77777777" w:rsidR="00B70C7D" w:rsidRPr="000623BA" w:rsidRDefault="00B70C7D" w:rsidP="00B70C7D">
      <w:pPr>
        <w:autoSpaceDE w:val="0"/>
        <w:autoSpaceDN w:val="0"/>
        <w:adjustRightInd w:val="0"/>
        <w:jc w:val="both"/>
      </w:pPr>
    </w:p>
    <w:p w14:paraId="45E1D082" w14:textId="0200A730" w:rsidR="001D39C0" w:rsidRPr="000623BA" w:rsidRDefault="001D39C0" w:rsidP="00FE31E5">
      <w:pPr>
        <w:autoSpaceDE w:val="0"/>
        <w:autoSpaceDN w:val="0"/>
        <w:adjustRightInd w:val="0"/>
        <w:jc w:val="both"/>
      </w:pPr>
      <w:r w:rsidRPr="000623BA">
        <w:t>II. o não exercício, pel</w:t>
      </w:r>
      <w:r w:rsidR="00E8049B">
        <w:t>os partícipes</w:t>
      </w:r>
      <w:r w:rsidRPr="000623BA">
        <w:t>, de quaisquer dos direitos ou prerrogativas previstos neste</w:t>
      </w:r>
      <w:r w:rsidR="00B70C7D">
        <w:t xml:space="preserve"> </w:t>
      </w:r>
      <w:r w:rsidRPr="000623BA">
        <w:t>instrumento, ou mesmo na legislação aplicável, será tido como ato de mera liberalidade,</w:t>
      </w:r>
      <w:r w:rsidR="00B70C7D">
        <w:t xml:space="preserve"> </w:t>
      </w:r>
      <w:r w:rsidRPr="000623BA">
        <w:t>não constituindo alteração ou revogação das obrigações ora estabelecidas, cujo</w:t>
      </w:r>
      <w:r w:rsidR="00B70C7D">
        <w:t xml:space="preserve"> </w:t>
      </w:r>
      <w:r w:rsidRPr="000623BA">
        <w:t>cumprimento poderá ser exigido a qualquer tempo, independentemente de comunicação</w:t>
      </w:r>
      <w:r w:rsidR="00B70C7D">
        <w:t xml:space="preserve"> </w:t>
      </w:r>
      <w:r w:rsidRPr="000623BA">
        <w:t>prévia.</w:t>
      </w:r>
    </w:p>
    <w:p w14:paraId="0FB3E23E" w14:textId="77777777" w:rsidR="006947B1" w:rsidRDefault="006947B1" w:rsidP="001D39C0">
      <w:pPr>
        <w:autoSpaceDE w:val="0"/>
        <w:autoSpaceDN w:val="0"/>
        <w:adjustRightInd w:val="0"/>
        <w:rPr>
          <w:b/>
        </w:rPr>
      </w:pPr>
    </w:p>
    <w:p w14:paraId="6D2EBF4F" w14:textId="77777777" w:rsidR="002F5AF9" w:rsidRDefault="002F5AF9" w:rsidP="001D39C0">
      <w:pPr>
        <w:autoSpaceDE w:val="0"/>
        <w:autoSpaceDN w:val="0"/>
        <w:adjustRightInd w:val="0"/>
        <w:rPr>
          <w:b/>
        </w:rPr>
      </w:pPr>
    </w:p>
    <w:p w14:paraId="0308E1B3" w14:textId="06FE4D6A" w:rsidR="001D39C0" w:rsidRDefault="001D39C0" w:rsidP="001D39C0">
      <w:pPr>
        <w:autoSpaceDE w:val="0"/>
        <w:autoSpaceDN w:val="0"/>
        <w:adjustRightInd w:val="0"/>
        <w:rPr>
          <w:b/>
        </w:rPr>
      </w:pPr>
      <w:r w:rsidRPr="000623BA">
        <w:rPr>
          <w:b/>
        </w:rPr>
        <w:t xml:space="preserve">CLÁUSULA </w:t>
      </w:r>
      <w:r w:rsidR="0030612E">
        <w:rPr>
          <w:b/>
        </w:rPr>
        <w:t>DÉCIMA OITAVA</w:t>
      </w:r>
      <w:r w:rsidRPr="000623BA">
        <w:rPr>
          <w:b/>
        </w:rPr>
        <w:t xml:space="preserve"> – DO FORO</w:t>
      </w:r>
    </w:p>
    <w:p w14:paraId="183C23AB" w14:textId="77777777" w:rsidR="00FE31E5" w:rsidRPr="000623BA" w:rsidRDefault="00FE31E5" w:rsidP="001D39C0">
      <w:pPr>
        <w:autoSpaceDE w:val="0"/>
        <w:autoSpaceDN w:val="0"/>
        <w:adjustRightInd w:val="0"/>
        <w:rPr>
          <w:b/>
        </w:rPr>
      </w:pPr>
    </w:p>
    <w:p w14:paraId="7260E217" w14:textId="1D310024" w:rsidR="00BD6E4D" w:rsidRDefault="00BD6E4D" w:rsidP="006947B1">
      <w:pPr>
        <w:autoSpaceDE w:val="0"/>
        <w:autoSpaceDN w:val="0"/>
        <w:adjustRightInd w:val="0"/>
        <w:jc w:val="both"/>
      </w:pPr>
      <w:r>
        <w:t xml:space="preserve">Eventual controvérsia </w:t>
      </w:r>
      <w:r w:rsidR="0079429B">
        <w:t xml:space="preserve">que possa surgir </w:t>
      </w:r>
      <w:r w:rsidR="00704E9D">
        <w:t xml:space="preserve">na execução deste Convênio ECTI </w:t>
      </w:r>
      <w:r w:rsidR="00A92398">
        <w:t xml:space="preserve">entre a ICT e partícipe que seja órgão ou entidade pública, </w:t>
      </w:r>
      <w:r w:rsidR="00704E9D">
        <w:t xml:space="preserve">e que não possa ser resolvido em comum acordo, </w:t>
      </w:r>
      <w:r w:rsidR="00A92398">
        <w:t>será previamente submetida à CCAF/CGU/AGU</w:t>
      </w:r>
      <w:r w:rsidR="0079429B">
        <w:t>.</w:t>
      </w:r>
    </w:p>
    <w:p w14:paraId="6A4B369A" w14:textId="4470DD34" w:rsidR="001D39C0" w:rsidRPr="000623BA" w:rsidRDefault="001D39C0" w:rsidP="006947B1">
      <w:pPr>
        <w:autoSpaceDE w:val="0"/>
        <w:autoSpaceDN w:val="0"/>
        <w:adjustRightInd w:val="0"/>
        <w:jc w:val="both"/>
      </w:pPr>
      <w:r w:rsidRPr="000623BA">
        <w:t>Será competente para dirimir as questões decorrentes deste Convênio, que não possam ser</w:t>
      </w:r>
      <w:r w:rsidR="006947B1">
        <w:t xml:space="preserve"> </w:t>
      </w:r>
      <w:r w:rsidRPr="000623BA">
        <w:t xml:space="preserve">resolvidas pela via administrativa, o foro da Justiça Federal, </w:t>
      </w:r>
      <w:r w:rsidR="00B135BA">
        <w:t>da Subseção de Recife, da Seção Judiciária de Pernambuco</w:t>
      </w:r>
      <w:r w:rsidRPr="000623BA">
        <w:t>, por força do inciso I do art. 109 da Constituição</w:t>
      </w:r>
      <w:r w:rsidR="006947B1">
        <w:t xml:space="preserve"> </w:t>
      </w:r>
      <w:r w:rsidRPr="000623BA">
        <w:t>Federal.</w:t>
      </w:r>
    </w:p>
    <w:p w14:paraId="2D7F2F97" w14:textId="77777777" w:rsidR="006947B1" w:rsidRDefault="006947B1" w:rsidP="001D39C0">
      <w:pPr>
        <w:autoSpaceDE w:val="0"/>
        <w:autoSpaceDN w:val="0"/>
        <w:adjustRightInd w:val="0"/>
      </w:pPr>
    </w:p>
    <w:p w14:paraId="13EDED2C" w14:textId="0A945C81" w:rsidR="001D39C0" w:rsidRPr="000623BA" w:rsidRDefault="001D39C0" w:rsidP="001D39C0">
      <w:pPr>
        <w:autoSpaceDE w:val="0"/>
        <w:autoSpaceDN w:val="0"/>
        <w:adjustRightInd w:val="0"/>
      </w:pPr>
      <w:r w:rsidRPr="000623BA">
        <w:t>E, por estarem as partes justas e acordadas, firmam o presente instrumento juntamente com as</w:t>
      </w:r>
      <w:r w:rsidR="006947B1">
        <w:t xml:space="preserve"> </w:t>
      </w:r>
      <w:r w:rsidRPr="000623BA">
        <w:t>testemunhas indicadas.</w:t>
      </w:r>
    </w:p>
    <w:p w14:paraId="2F74F4E0" w14:textId="77777777" w:rsidR="006947B1" w:rsidRDefault="006947B1" w:rsidP="000623BA">
      <w:pPr>
        <w:autoSpaceDE w:val="0"/>
        <w:autoSpaceDN w:val="0"/>
        <w:adjustRightInd w:val="0"/>
      </w:pPr>
    </w:p>
    <w:p w14:paraId="4EE0717B" w14:textId="5138BD63" w:rsidR="001D39C0" w:rsidRPr="000623BA" w:rsidRDefault="006947B1" w:rsidP="000623BA">
      <w:pPr>
        <w:autoSpaceDE w:val="0"/>
        <w:autoSpaceDN w:val="0"/>
        <w:adjustRightInd w:val="0"/>
      </w:pPr>
      <w:proofErr w:type="spellStart"/>
      <w:r w:rsidRPr="006947B1">
        <w:rPr>
          <w:color w:val="FF0000"/>
        </w:rPr>
        <w:t>xxxxxxxxxxxxxxx</w:t>
      </w:r>
      <w:proofErr w:type="spellEnd"/>
      <w:r w:rsidR="001D39C0" w:rsidRPr="000623BA">
        <w:t xml:space="preserve">, ____ de _____________________ </w:t>
      </w:r>
      <w:proofErr w:type="spellStart"/>
      <w:r w:rsidR="001D39C0" w:rsidRPr="000623BA">
        <w:t>de</w:t>
      </w:r>
      <w:proofErr w:type="spellEnd"/>
      <w:r w:rsidR="001D39C0" w:rsidRPr="000623BA">
        <w:t xml:space="preserve"> 20</w:t>
      </w:r>
      <w:r w:rsidRPr="006947B1">
        <w:rPr>
          <w:color w:val="FF0000"/>
        </w:rPr>
        <w:t>xx</w:t>
      </w:r>
      <w:r w:rsidR="001D39C0" w:rsidRPr="000623BA">
        <w:t>.</w:t>
      </w:r>
    </w:p>
    <w:p w14:paraId="0771E15F" w14:textId="77777777" w:rsidR="001D39C0" w:rsidRDefault="001D39C0" w:rsidP="000623BA">
      <w:pPr>
        <w:autoSpaceDE w:val="0"/>
        <w:autoSpaceDN w:val="0"/>
        <w:adjustRightInd w:val="0"/>
      </w:pPr>
    </w:p>
    <w:p w14:paraId="133CAF3A" w14:textId="77777777" w:rsidR="00035856" w:rsidRPr="000623BA" w:rsidRDefault="00035856" w:rsidP="000623BA">
      <w:pPr>
        <w:autoSpaceDE w:val="0"/>
        <w:autoSpaceDN w:val="0"/>
        <w:adjustRightInd w:val="0"/>
      </w:pPr>
    </w:p>
    <w:p w14:paraId="72724353" w14:textId="77777777" w:rsidR="00B135BA" w:rsidRPr="00B135BA" w:rsidRDefault="00B135BA" w:rsidP="00035856">
      <w:pPr>
        <w:spacing w:before="240" w:after="240" w:line="276" w:lineRule="auto"/>
        <w:ind w:firstLine="709"/>
        <w:jc w:val="center"/>
        <w:rPr>
          <w:b/>
        </w:rPr>
      </w:pPr>
      <w:r w:rsidRPr="00B135BA">
        <w:rPr>
          <w:b/>
        </w:rPr>
        <w:t xml:space="preserve">CENTRO DE TECNOLOGIAS ESTRATÉGICAS DO NORDESTE – CETENE </w:t>
      </w:r>
    </w:p>
    <w:p w14:paraId="6A238E0C" w14:textId="77777777" w:rsidR="00B135BA" w:rsidRPr="00B135BA" w:rsidRDefault="00B135BA" w:rsidP="00035856">
      <w:pPr>
        <w:spacing w:before="240" w:after="240" w:line="276" w:lineRule="auto"/>
        <w:ind w:firstLine="709"/>
        <w:jc w:val="center"/>
        <w:rPr>
          <w:b/>
        </w:rPr>
      </w:pPr>
      <w:r w:rsidRPr="00B135BA">
        <w:rPr>
          <w:b/>
        </w:rPr>
        <w:t xml:space="preserve">Marcelo Brito Carneiro Leão </w:t>
      </w:r>
    </w:p>
    <w:p w14:paraId="11440C8D" w14:textId="27D333C6" w:rsidR="00035856" w:rsidRPr="00B135BA" w:rsidRDefault="00B135BA" w:rsidP="00035856">
      <w:pPr>
        <w:spacing w:before="240" w:after="240" w:line="276" w:lineRule="auto"/>
        <w:ind w:firstLine="709"/>
        <w:jc w:val="center"/>
        <w:rPr>
          <w:b/>
        </w:rPr>
      </w:pPr>
      <w:r w:rsidRPr="00B135BA">
        <w:rPr>
          <w:b/>
        </w:rPr>
        <w:t>Direto</w:t>
      </w:r>
      <w:r w:rsidRPr="00B135BA">
        <w:rPr>
          <w:b/>
        </w:rPr>
        <w:t>r</w:t>
      </w:r>
    </w:p>
    <w:p w14:paraId="245CCC32" w14:textId="183A6837" w:rsidR="00035856" w:rsidRPr="00EB1C57" w:rsidRDefault="00035856" w:rsidP="00035856">
      <w:pPr>
        <w:spacing w:before="240" w:after="240" w:line="276" w:lineRule="auto"/>
        <w:ind w:firstLine="709"/>
        <w:jc w:val="center"/>
        <w:rPr>
          <w:b/>
        </w:rPr>
      </w:pPr>
      <w:r w:rsidRPr="00EB1C57">
        <w:rPr>
          <w:b/>
        </w:rPr>
        <w:t>Assinatura do</w:t>
      </w:r>
      <w:r w:rsidR="006947B1">
        <w:rPr>
          <w:b/>
        </w:rPr>
        <w:t xml:space="preserve"> Diretor da fundação de apoio</w:t>
      </w:r>
    </w:p>
    <w:p w14:paraId="4600BAC3" w14:textId="5F0E1F73" w:rsidR="00750CD6" w:rsidRPr="00EB1C57" w:rsidRDefault="00750CD6" w:rsidP="00FE374D">
      <w:pPr>
        <w:jc w:val="center"/>
        <w:rPr>
          <w:b/>
        </w:rPr>
      </w:pPr>
    </w:p>
    <w:p w14:paraId="0916E6B7" w14:textId="233EDC1F" w:rsidR="00B54C4A" w:rsidRPr="00EB1C57" w:rsidRDefault="00B54C4A" w:rsidP="00B54C4A">
      <w:pPr>
        <w:spacing w:before="240" w:after="240" w:line="276" w:lineRule="auto"/>
        <w:ind w:firstLine="709"/>
        <w:jc w:val="center"/>
        <w:rPr>
          <w:b/>
        </w:rPr>
      </w:pPr>
      <w:r w:rsidRPr="00EB1C57">
        <w:rPr>
          <w:b/>
        </w:rPr>
        <w:t>Assinatura do</w:t>
      </w:r>
      <w:r>
        <w:rPr>
          <w:b/>
        </w:rPr>
        <w:t xml:space="preserve"> Representante Legal do Partícipe</w:t>
      </w:r>
    </w:p>
    <w:p w14:paraId="20714605" w14:textId="77777777" w:rsidR="000F2BAA" w:rsidRPr="00EB1C57" w:rsidRDefault="000F2BAA" w:rsidP="00FE374D">
      <w:pPr>
        <w:jc w:val="center"/>
        <w:rPr>
          <w:b/>
        </w:rPr>
      </w:pPr>
    </w:p>
    <w:p w14:paraId="4533AC4A" w14:textId="77777777" w:rsidR="00AF1BAA" w:rsidRPr="00EB1C57" w:rsidRDefault="00AF1BAA" w:rsidP="00FE374D">
      <w:pPr>
        <w:jc w:val="center"/>
        <w:rPr>
          <w:b/>
        </w:rPr>
      </w:pPr>
    </w:p>
    <w:p w14:paraId="7829B8DD" w14:textId="45DB6A9E" w:rsidR="00AF1BAA" w:rsidRPr="00EB1C57" w:rsidRDefault="00AF1BAA" w:rsidP="000F2BAA">
      <w:pPr>
        <w:rPr>
          <w:b/>
        </w:rPr>
      </w:pPr>
      <w:r w:rsidRPr="00EB1C57">
        <w:rPr>
          <w:b/>
        </w:rPr>
        <w:t>Testemunha</w:t>
      </w:r>
    </w:p>
    <w:p w14:paraId="0D96142E" w14:textId="4DCCF060" w:rsidR="00AF1BAA" w:rsidRPr="00EB1C57" w:rsidRDefault="00AF1BAA" w:rsidP="000F2BAA">
      <w:pPr>
        <w:rPr>
          <w:b/>
        </w:rPr>
      </w:pPr>
    </w:p>
    <w:p w14:paraId="4A2E6AD7" w14:textId="6A657E1A" w:rsidR="00AF1BAA" w:rsidRPr="00EB1C57" w:rsidRDefault="00AF1BAA" w:rsidP="000F2BAA">
      <w:pPr>
        <w:rPr>
          <w:b/>
        </w:rPr>
      </w:pPr>
    </w:p>
    <w:p w14:paraId="52A3A8E0" w14:textId="77777777" w:rsidR="00AF1BAA" w:rsidRPr="00EB1C57" w:rsidRDefault="00AF1BAA" w:rsidP="000F2BAA">
      <w:pPr>
        <w:rPr>
          <w:b/>
        </w:rPr>
      </w:pPr>
    </w:p>
    <w:p w14:paraId="3F1F3ACE" w14:textId="2838FF49" w:rsidR="00AF1BAA" w:rsidRDefault="00AF1BAA" w:rsidP="000F2BAA">
      <w:pPr>
        <w:rPr>
          <w:b/>
        </w:rPr>
      </w:pPr>
      <w:r w:rsidRPr="00EB1C57">
        <w:rPr>
          <w:b/>
        </w:rPr>
        <w:t>Testemunha</w:t>
      </w:r>
    </w:p>
    <w:p w14:paraId="6B53F508" w14:textId="77777777" w:rsidR="00B135BA" w:rsidRDefault="00B135BA" w:rsidP="000F2BAA">
      <w:pPr>
        <w:rPr>
          <w:b/>
        </w:rPr>
      </w:pPr>
    </w:p>
    <w:p w14:paraId="0EEC25E0" w14:textId="77777777" w:rsidR="00B135BA" w:rsidRDefault="00B135BA" w:rsidP="000F2BAA">
      <w:pPr>
        <w:rPr>
          <w:b/>
        </w:rPr>
      </w:pPr>
    </w:p>
    <w:p w14:paraId="1475C07E" w14:textId="77777777" w:rsidR="00B135BA" w:rsidRDefault="00B135BA" w:rsidP="000F2BAA">
      <w:pPr>
        <w:rPr>
          <w:b/>
        </w:rPr>
      </w:pPr>
    </w:p>
    <w:p w14:paraId="04666B82" w14:textId="77777777" w:rsidR="00B135BA" w:rsidRDefault="00B135BA" w:rsidP="000F2BAA">
      <w:pPr>
        <w:rPr>
          <w:b/>
        </w:rPr>
      </w:pPr>
    </w:p>
    <w:p w14:paraId="68370383" w14:textId="77777777" w:rsidR="00B135BA" w:rsidRPr="00EB1C57" w:rsidRDefault="00B135BA" w:rsidP="000F2BAA">
      <w:pPr>
        <w:rPr>
          <w:b/>
        </w:rPr>
      </w:pPr>
    </w:p>
    <w:p w14:paraId="32D27518" w14:textId="4EE2E5C5" w:rsidR="002222F4" w:rsidRDefault="002222F4" w:rsidP="000F2BAA">
      <w:pPr>
        <w:rPr>
          <w:rFonts w:ascii="Arial" w:hAnsi="Arial" w:cs="Arial"/>
          <w:b/>
          <w:color w:val="000000"/>
          <w:sz w:val="20"/>
          <w:szCs w:val="20"/>
        </w:rPr>
      </w:pPr>
    </w:p>
    <w:p w14:paraId="65DB402C" w14:textId="30C3AEB3" w:rsidR="002222F4" w:rsidRDefault="002222F4" w:rsidP="0028187F">
      <w:pPr>
        <w:spacing w:line="360" w:lineRule="auto"/>
        <w:jc w:val="center"/>
        <w:rPr>
          <w:b/>
          <w:bCs/>
          <w:sz w:val="40"/>
          <w:szCs w:val="40"/>
        </w:rPr>
      </w:pPr>
      <w:r>
        <w:rPr>
          <w:b/>
          <w:bCs/>
          <w:sz w:val="40"/>
          <w:szCs w:val="40"/>
        </w:rPr>
        <w:lastRenderedPageBreak/>
        <w:t xml:space="preserve">ANEXO I </w:t>
      </w:r>
    </w:p>
    <w:p w14:paraId="08AC53C6" w14:textId="57BF6D91" w:rsidR="002222F4" w:rsidRDefault="002222F4" w:rsidP="0028187F">
      <w:pPr>
        <w:spacing w:line="360" w:lineRule="auto"/>
        <w:jc w:val="center"/>
        <w:rPr>
          <w:b/>
          <w:bCs/>
          <w:sz w:val="40"/>
          <w:szCs w:val="40"/>
        </w:rPr>
      </w:pPr>
      <w:r>
        <w:rPr>
          <w:b/>
          <w:bCs/>
          <w:sz w:val="40"/>
          <w:szCs w:val="40"/>
        </w:rPr>
        <w:t xml:space="preserve">PLANO DE TRABALHO </w:t>
      </w:r>
    </w:p>
    <w:p w14:paraId="296FB4C2" w14:textId="77777777" w:rsidR="002222F4" w:rsidRPr="00F03658" w:rsidRDefault="002222F4" w:rsidP="0028187F">
      <w:pPr>
        <w:spacing w:line="360" w:lineRule="auto"/>
        <w:jc w:val="both"/>
      </w:pPr>
    </w:p>
    <w:p w14:paraId="3D763D36" w14:textId="77777777" w:rsidR="002222F4" w:rsidRDefault="002222F4" w:rsidP="0028187F">
      <w:pPr>
        <w:spacing w:line="360" w:lineRule="auto"/>
        <w:jc w:val="both"/>
        <w:rPr>
          <w:rFonts w:asciiTheme="majorHAnsi" w:hAnsiTheme="majorHAnsi" w:cstheme="majorHAnsi"/>
        </w:rPr>
      </w:pPr>
    </w:p>
    <w:p w14:paraId="23C546D1" w14:textId="2F3B7A84" w:rsidR="001D7335" w:rsidRPr="00EB1C57" w:rsidRDefault="00C02968" w:rsidP="0028187F">
      <w:pPr>
        <w:spacing w:line="360" w:lineRule="auto"/>
        <w:jc w:val="both"/>
      </w:pPr>
      <w:r>
        <w:rPr>
          <w:b/>
        </w:rPr>
        <w:t xml:space="preserve">Convênio </w:t>
      </w:r>
      <w:r w:rsidR="00AD0ED7">
        <w:rPr>
          <w:b/>
        </w:rPr>
        <w:t xml:space="preserve">ECTI </w:t>
      </w:r>
      <w:r w:rsidR="001D7335" w:rsidRPr="00EB1C57">
        <w:rPr>
          <w:b/>
        </w:rPr>
        <w:t>nº</w:t>
      </w:r>
      <w:r w:rsidR="004832FF" w:rsidRPr="00EB1C57">
        <w:t xml:space="preserve"> </w:t>
      </w:r>
      <w:proofErr w:type="spellStart"/>
      <w:r w:rsidR="004832FF" w:rsidRPr="00EB1C57">
        <w:rPr>
          <w:color w:val="FF0000"/>
        </w:rPr>
        <w:t>xxxxxxxxxxxxxxx</w:t>
      </w:r>
      <w:proofErr w:type="spellEnd"/>
      <w:r w:rsidR="004832FF" w:rsidRPr="00EB1C57">
        <w:rPr>
          <w:color w:val="FF0000"/>
        </w:rPr>
        <w:t xml:space="preserve"> </w:t>
      </w:r>
      <w:r w:rsidR="0028187F" w:rsidRPr="00EB1C57">
        <w:rPr>
          <w:color w:val="FF0000"/>
        </w:rPr>
        <w:t>________</w:t>
      </w:r>
    </w:p>
    <w:p w14:paraId="6183A350" w14:textId="61DDECB3" w:rsidR="00556573" w:rsidRPr="00EB1C57" w:rsidRDefault="00556573" w:rsidP="0028187F">
      <w:pPr>
        <w:spacing w:line="360" w:lineRule="auto"/>
        <w:jc w:val="both"/>
      </w:pPr>
      <w:r w:rsidRPr="00EB1C57">
        <w:rPr>
          <w:b/>
        </w:rPr>
        <w:t>NUP:</w:t>
      </w:r>
      <w:r w:rsidR="0028187F" w:rsidRPr="00EB1C57">
        <w:t xml:space="preserve"> </w:t>
      </w:r>
      <w:proofErr w:type="spellStart"/>
      <w:r w:rsidR="00EB1C57" w:rsidRPr="00EB1C57">
        <w:rPr>
          <w:color w:val="FF0000"/>
        </w:rPr>
        <w:t>xxxxxxxxxxxxxxx</w:t>
      </w:r>
      <w:proofErr w:type="spellEnd"/>
      <w:r w:rsidR="00EB1C57" w:rsidRPr="00EB1C57">
        <w:rPr>
          <w:color w:val="FF0000"/>
        </w:rPr>
        <w:t xml:space="preserve"> ________</w:t>
      </w:r>
    </w:p>
    <w:p w14:paraId="689EDF85" w14:textId="3F84E8A3" w:rsidR="002222F4" w:rsidRPr="00EB1C57" w:rsidRDefault="002222F4" w:rsidP="0028187F">
      <w:pPr>
        <w:spacing w:line="360" w:lineRule="auto"/>
      </w:pPr>
    </w:p>
    <w:p w14:paraId="6357D24E" w14:textId="4E8779AB" w:rsidR="001D7335" w:rsidRPr="00EB1C57" w:rsidRDefault="00556573" w:rsidP="0028187F">
      <w:pPr>
        <w:spacing w:line="360" w:lineRule="auto"/>
      </w:pPr>
      <w:r w:rsidRPr="00EB1C57">
        <w:rPr>
          <w:b/>
        </w:rPr>
        <w:t xml:space="preserve">Projeto institucional </w:t>
      </w:r>
      <w:r w:rsidR="007A0054">
        <w:rPr>
          <w:b/>
        </w:rPr>
        <w:t>apoiado</w:t>
      </w:r>
      <w:r w:rsidRPr="00EB1C57">
        <w:t xml:space="preserve">: </w:t>
      </w:r>
      <w:proofErr w:type="spellStart"/>
      <w:r w:rsidR="00EB1C57" w:rsidRPr="00EB1C57">
        <w:rPr>
          <w:color w:val="FF0000"/>
        </w:rPr>
        <w:t>xxxxxxxxxxxxxxx</w:t>
      </w:r>
      <w:proofErr w:type="spellEnd"/>
      <w:r w:rsidR="00EB1C57" w:rsidRPr="00EB1C57">
        <w:rPr>
          <w:color w:val="FF0000"/>
        </w:rPr>
        <w:t xml:space="preserve"> ________</w:t>
      </w:r>
    </w:p>
    <w:p w14:paraId="58270DBC" w14:textId="447134BB" w:rsidR="00556573" w:rsidRPr="00EB1C57" w:rsidRDefault="00556573" w:rsidP="0028187F">
      <w:pPr>
        <w:spacing w:line="360" w:lineRule="auto"/>
      </w:pPr>
      <w:r w:rsidRPr="00EB1C57">
        <w:rPr>
          <w:b/>
        </w:rPr>
        <w:t>NUP (principal):</w:t>
      </w:r>
      <w:r w:rsidR="0028187F" w:rsidRPr="00EB1C57">
        <w:t xml:space="preserve"> </w:t>
      </w:r>
      <w:proofErr w:type="spellStart"/>
      <w:r w:rsidR="00EB1C57" w:rsidRPr="00EB1C57">
        <w:rPr>
          <w:color w:val="FF0000"/>
        </w:rPr>
        <w:t>xxxxxxxxxxxxxxx</w:t>
      </w:r>
      <w:proofErr w:type="spellEnd"/>
      <w:r w:rsidR="00EB1C57" w:rsidRPr="00EB1C57">
        <w:rPr>
          <w:color w:val="FF0000"/>
        </w:rPr>
        <w:t xml:space="preserve"> ________</w:t>
      </w:r>
    </w:p>
    <w:p w14:paraId="627E1609" w14:textId="77777777" w:rsidR="00556573" w:rsidRPr="00EB1C57" w:rsidRDefault="00556573" w:rsidP="0028187F">
      <w:pPr>
        <w:spacing w:line="360" w:lineRule="auto"/>
      </w:pPr>
    </w:p>
    <w:p w14:paraId="1DBF19C5" w14:textId="7B3A2C0B" w:rsidR="001D7335" w:rsidRPr="00EB1C57" w:rsidRDefault="00556573" w:rsidP="0028187F">
      <w:pPr>
        <w:pBdr>
          <w:top w:val="single" w:sz="4" w:space="1" w:color="auto"/>
          <w:left w:val="single" w:sz="4" w:space="4" w:color="auto"/>
          <w:bottom w:val="single" w:sz="4" w:space="1" w:color="auto"/>
          <w:right w:val="single" w:sz="4" w:space="4" w:color="auto"/>
        </w:pBdr>
        <w:spacing w:line="360" w:lineRule="auto"/>
        <w:rPr>
          <w:b/>
        </w:rPr>
      </w:pPr>
      <w:r w:rsidRPr="00EB1C57">
        <w:rPr>
          <w:b/>
        </w:rPr>
        <w:t>1. QUALIFICAÇÃO DOS PAR</w:t>
      </w:r>
      <w:r w:rsidR="00C02968">
        <w:rPr>
          <w:b/>
        </w:rPr>
        <w:t>TÍCIPES</w:t>
      </w:r>
    </w:p>
    <w:p w14:paraId="249343C8" w14:textId="77777777" w:rsidR="0028187F" w:rsidRPr="00EB1C57" w:rsidRDefault="0028187F" w:rsidP="0028187F">
      <w:pPr>
        <w:spacing w:line="360" w:lineRule="auto"/>
        <w:ind w:left="567"/>
      </w:pPr>
    </w:p>
    <w:p w14:paraId="5D3D3398" w14:textId="07ADFA5B" w:rsidR="00556573" w:rsidRPr="00EB1C57" w:rsidRDefault="00CF7E19" w:rsidP="0028187F">
      <w:pPr>
        <w:pStyle w:val="PargrafodaLista"/>
        <w:numPr>
          <w:ilvl w:val="1"/>
          <w:numId w:val="33"/>
        </w:numPr>
        <w:spacing w:line="360" w:lineRule="auto"/>
      </w:pPr>
      <w:r>
        <w:t>Partícipe 01</w:t>
      </w:r>
      <w:r w:rsidR="000904E0">
        <w:t xml:space="preserve"> </w:t>
      </w:r>
      <w:r w:rsidR="00E075B1" w:rsidRPr="005B58D2">
        <w:rPr>
          <w:rFonts w:ascii="Calibri" w:hAnsi="Calibri" w:cs="Calibri"/>
        </w:rPr>
        <w:t>Centro de Tecnologias Estratégicas do Nordeste – CETENE</w:t>
      </w:r>
    </w:p>
    <w:p w14:paraId="2458DD08" w14:textId="2A7B13E4" w:rsidR="0028187F" w:rsidRPr="00AD0ED7" w:rsidRDefault="00CF7E19" w:rsidP="0028187F">
      <w:pPr>
        <w:pStyle w:val="PargrafodaLista"/>
        <w:numPr>
          <w:ilvl w:val="1"/>
          <w:numId w:val="33"/>
        </w:numPr>
        <w:spacing w:line="360" w:lineRule="auto"/>
      </w:pPr>
      <w:r>
        <w:t>Partícipe 02</w:t>
      </w:r>
      <w:r w:rsidR="000904E0">
        <w:t xml:space="preserve"> (fundação de apoio)</w:t>
      </w:r>
      <w:r w:rsidR="0028187F" w:rsidRPr="00EB1C57">
        <w:t>:</w:t>
      </w:r>
      <w:r w:rsidR="004832FF" w:rsidRPr="00EB1C57">
        <w:t xml:space="preserve"> </w:t>
      </w:r>
      <w:proofErr w:type="spellStart"/>
      <w:r w:rsidR="00EB1C57" w:rsidRPr="00EB1C57">
        <w:rPr>
          <w:color w:val="FF0000"/>
        </w:rPr>
        <w:t>xxxxxxxxxxxxxxx</w:t>
      </w:r>
      <w:proofErr w:type="spellEnd"/>
      <w:r w:rsidR="00EB1C57" w:rsidRPr="00EB1C57">
        <w:rPr>
          <w:color w:val="FF0000"/>
        </w:rPr>
        <w:t xml:space="preserve"> ________</w:t>
      </w:r>
    </w:p>
    <w:p w14:paraId="510CD74C" w14:textId="7BCF9A64" w:rsidR="00AD0ED7" w:rsidRPr="00CD2620" w:rsidRDefault="00AD0ED7" w:rsidP="0028187F">
      <w:pPr>
        <w:pStyle w:val="PargrafodaLista"/>
        <w:numPr>
          <w:ilvl w:val="1"/>
          <w:numId w:val="33"/>
        </w:numPr>
        <w:spacing w:line="360" w:lineRule="auto"/>
      </w:pPr>
      <w:r w:rsidRPr="00CD2620">
        <w:t>Partícipe 03</w:t>
      </w:r>
      <w:r w:rsidR="00CD2620" w:rsidRPr="00CD2620">
        <w:t xml:space="preserve">: </w:t>
      </w:r>
      <w:proofErr w:type="spellStart"/>
      <w:r w:rsidR="00CD2620">
        <w:rPr>
          <w:color w:val="FF0000"/>
        </w:rPr>
        <w:t>xxxxxxxxxxxxxxxxxxx</w:t>
      </w:r>
      <w:proofErr w:type="spellEnd"/>
    </w:p>
    <w:p w14:paraId="792F8E23" w14:textId="3D64B868" w:rsidR="00CD2620" w:rsidRPr="00CD2620" w:rsidRDefault="00CD2620" w:rsidP="00CD2620">
      <w:pPr>
        <w:spacing w:line="360" w:lineRule="auto"/>
        <w:ind w:left="993"/>
        <w:rPr>
          <w:i/>
          <w:iCs/>
        </w:rPr>
      </w:pPr>
      <w:proofErr w:type="gramStart"/>
      <w:r>
        <w:rPr>
          <w:i/>
          <w:iCs/>
          <w:color w:val="FF0000"/>
        </w:rPr>
        <w:t>1.4.</w:t>
      </w:r>
      <w:proofErr w:type="gramEnd"/>
      <w:r w:rsidRPr="00CD2620">
        <w:rPr>
          <w:i/>
          <w:iCs/>
          <w:color w:val="FF0000"/>
        </w:rPr>
        <w:t xml:space="preserve">Partícipe </w:t>
      </w:r>
      <w:proofErr w:type="spellStart"/>
      <w:r w:rsidRPr="00CD2620">
        <w:rPr>
          <w:i/>
          <w:iCs/>
          <w:color w:val="FF0000"/>
        </w:rPr>
        <w:t>n</w:t>
      </w:r>
      <w:r>
        <w:rPr>
          <w:i/>
          <w:iCs/>
          <w:color w:val="FF0000"/>
        </w:rPr>
        <w:t>nn</w:t>
      </w:r>
      <w:proofErr w:type="spellEnd"/>
      <w:r w:rsidRPr="00CD2620">
        <w:rPr>
          <w:i/>
          <w:iCs/>
          <w:color w:val="FF0000"/>
        </w:rPr>
        <w:t xml:space="preserve">: </w:t>
      </w:r>
      <w:proofErr w:type="spellStart"/>
      <w:r w:rsidRPr="00CD2620">
        <w:rPr>
          <w:i/>
          <w:iCs/>
          <w:color w:val="FF0000"/>
        </w:rPr>
        <w:t>xxxxxxxxxxxxxxxxxxxxxxxxxx</w:t>
      </w:r>
      <w:proofErr w:type="spellEnd"/>
    </w:p>
    <w:p w14:paraId="622CD708" w14:textId="77777777" w:rsidR="001D39C0" w:rsidRPr="00EB1C57" w:rsidRDefault="001D39C0" w:rsidP="001D39C0">
      <w:pPr>
        <w:spacing w:line="360" w:lineRule="auto"/>
      </w:pPr>
    </w:p>
    <w:p w14:paraId="72D0C6B1" w14:textId="20102A85" w:rsidR="00556573" w:rsidRPr="00EB1C57" w:rsidRDefault="00556573" w:rsidP="0028187F">
      <w:pPr>
        <w:pBdr>
          <w:top w:val="single" w:sz="4" w:space="1" w:color="auto"/>
          <w:left w:val="single" w:sz="4" w:space="4" w:color="auto"/>
          <w:bottom w:val="single" w:sz="4" w:space="1" w:color="auto"/>
          <w:right w:val="single" w:sz="4" w:space="4" w:color="auto"/>
        </w:pBdr>
        <w:spacing w:line="360" w:lineRule="auto"/>
        <w:rPr>
          <w:b/>
        </w:rPr>
      </w:pPr>
      <w:r w:rsidRPr="00EB1C57">
        <w:rPr>
          <w:b/>
        </w:rPr>
        <w:t xml:space="preserve">2. </w:t>
      </w:r>
      <w:r w:rsidR="000904E0">
        <w:rPr>
          <w:b/>
        </w:rPr>
        <w:t>OBJETO</w:t>
      </w:r>
      <w:r w:rsidRPr="00EB1C57">
        <w:rPr>
          <w:b/>
        </w:rPr>
        <w:t xml:space="preserve"> DO </w:t>
      </w:r>
      <w:r w:rsidR="00D77322">
        <w:rPr>
          <w:b/>
        </w:rPr>
        <w:t>CONVÊNIO</w:t>
      </w:r>
      <w:r w:rsidR="00CD2620">
        <w:rPr>
          <w:b/>
        </w:rPr>
        <w:t xml:space="preserve"> ECTI</w:t>
      </w:r>
    </w:p>
    <w:p w14:paraId="3E903BD3" w14:textId="77777777" w:rsidR="00590448" w:rsidRPr="00EB1C57" w:rsidRDefault="00590448" w:rsidP="00590448">
      <w:pPr>
        <w:spacing w:line="360" w:lineRule="auto"/>
        <w:ind w:left="567"/>
      </w:pPr>
    </w:p>
    <w:p w14:paraId="230F427A" w14:textId="60BB74D3" w:rsidR="0028187F" w:rsidRDefault="00D4184E" w:rsidP="004832FF">
      <w:pPr>
        <w:spacing w:line="360" w:lineRule="auto"/>
        <w:ind w:left="567"/>
        <w:rPr>
          <w:color w:val="FF0000"/>
        </w:rPr>
      </w:pPr>
      <w:r w:rsidRPr="00EB1C57">
        <w:t xml:space="preserve">2.1 </w:t>
      </w:r>
      <w:proofErr w:type="spellStart"/>
      <w:r w:rsidR="004832FF" w:rsidRPr="00EB1C57">
        <w:rPr>
          <w:color w:val="FF0000"/>
        </w:rPr>
        <w:t>xxxxxxxxxxxxxxx</w:t>
      </w:r>
      <w:proofErr w:type="spellEnd"/>
      <w:r w:rsidR="004832FF" w:rsidRPr="00EB1C57">
        <w:rPr>
          <w:color w:val="FF0000"/>
        </w:rPr>
        <w:t xml:space="preserve"> </w:t>
      </w:r>
    </w:p>
    <w:p w14:paraId="127DA70F" w14:textId="77777777" w:rsidR="00A953F9" w:rsidRPr="00EB1C57" w:rsidRDefault="00A953F9" w:rsidP="004832FF">
      <w:pPr>
        <w:spacing w:line="360" w:lineRule="auto"/>
        <w:ind w:left="567"/>
      </w:pPr>
    </w:p>
    <w:p w14:paraId="77B05697" w14:textId="7D78DF0F" w:rsidR="00556573" w:rsidRPr="00EB1C57" w:rsidRDefault="00556573" w:rsidP="0028187F">
      <w:pPr>
        <w:pBdr>
          <w:top w:val="single" w:sz="4" w:space="1" w:color="auto"/>
          <w:left w:val="single" w:sz="4" w:space="4" w:color="auto"/>
          <w:bottom w:val="single" w:sz="4" w:space="1" w:color="auto"/>
          <w:right w:val="single" w:sz="4" w:space="4" w:color="auto"/>
        </w:pBdr>
        <w:spacing w:line="360" w:lineRule="auto"/>
        <w:rPr>
          <w:b/>
        </w:rPr>
      </w:pPr>
      <w:r w:rsidRPr="00EB1C57">
        <w:rPr>
          <w:b/>
        </w:rPr>
        <w:t xml:space="preserve">3. </w:t>
      </w:r>
      <w:r w:rsidR="00A953F9">
        <w:rPr>
          <w:b/>
        </w:rPr>
        <w:t>ATIVIDADES DA FUNDAÇÃO DE APOIO</w:t>
      </w:r>
    </w:p>
    <w:p w14:paraId="4056F463" w14:textId="77777777" w:rsidR="006732A5" w:rsidRPr="006732A5" w:rsidRDefault="006732A5" w:rsidP="006732A5">
      <w:pPr>
        <w:rPr>
          <w:lang w:eastAsia="en-US"/>
        </w:rPr>
      </w:pPr>
    </w:p>
    <w:p w14:paraId="2C470922" w14:textId="44861CBB" w:rsidR="00A953F9" w:rsidRDefault="00A953F9" w:rsidP="00A953F9">
      <w:pPr>
        <w:pStyle w:val="Corpodetexto"/>
        <w:spacing w:before="0" w:beforeAutospacing="0" w:after="0" w:afterAutospacing="0" w:line="360" w:lineRule="auto"/>
        <w:ind w:firstLine="525"/>
        <w:jc w:val="both"/>
        <w:rPr>
          <w:rFonts w:ascii="Ecofont_Spranq_eco_Sans" w:eastAsiaTheme="minorEastAsia" w:hAnsi="Ecofont_Spranq_eco_Sans" w:cs="Tahoma"/>
        </w:rPr>
      </w:pPr>
      <w:r>
        <w:rPr>
          <w:rFonts w:ascii="Ecofont_Spranq_eco_Sans" w:eastAsiaTheme="minorEastAsia" w:hAnsi="Ecofont_Spranq_eco_Sans" w:cs="Tahoma"/>
        </w:rPr>
        <w:t>3</w:t>
      </w:r>
      <w:r w:rsidRPr="00EB1C57">
        <w:rPr>
          <w:rFonts w:ascii="Ecofont_Spranq_eco_Sans" w:eastAsiaTheme="minorEastAsia" w:hAnsi="Ecofont_Spranq_eco_Sans" w:cs="Tahoma"/>
        </w:rPr>
        <w:t xml:space="preserve">.1. Atividade 01: - </w:t>
      </w:r>
      <w:proofErr w:type="spellStart"/>
      <w:r w:rsidRPr="00EB1C57">
        <w:rPr>
          <w:rFonts w:ascii="Ecofont_Spranq_eco_Sans" w:eastAsiaTheme="minorEastAsia" w:hAnsi="Ecofont_Spranq_eco_Sans" w:cs="Tahoma"/>
          <w:color w:val="FF0000"/>
        </w:rPr>
        <w:t>xxxxxxxxxxxxxxx</w:t>
      </w:r>
      <w:proofErr w:type="spellEnd"/>
      <w:r w:rsidRPr="00EB1C57">
        <w:rPr>
          <w:rFonts w:ascii="Ecofont_Spranq_eco_Sans" w:eastAsiaTheme="minorEastAsia" w:hAnsi="Ecofont_Spranq_eco_Sans" w:cs="Tahoma"/>
        </w:rPr>
        <w:t xml:space="preserve"> (descrição pormenorizada)</w:t>
      </w:r>
    </w:p>
    <w:p w14:paraId="3C362236" w14:textId="6C2CEB3D" w:rsidR="00A953F9" w:rsidRPr="00EB1C57" w:rsidRDefault="00A953F9" w:rsidP="00A953F9">
      <w:pPr>
        <w:pStyle w:val="Corpodetexto"/>
        <w:spacing w:before="0" w:beforeAutospacing="0" w:after="0" w:afterAutospacing="0" w:line="360" w:lineRule="auto"/>
        <w:ind w:firstLine="525"/>
        <w:jc w:val="both"/>
        <w:rPr>
          <w:rFonts w:ascii="Ecofont_Spranq_eco_Sans" w:eastAsiaTheme="minorEastAsia" w:hAnsi="Ecofont_Spranq_eco_Sans" w:cs="Tahoma"/>
        </w:rPr>
      </w:pPr>
      <w:r w:rsidRPr="00CF7E19">
        <w:rPr>
          <w:rFonts w:ascii="Ecofont_Spranq_eco_Sans" w:eastAsiaTheme="minorEastAsia" w:hAnsi="Ecofont_Spranq_eco_Sans" w:cs="Tahoma"/>
          <w:color w:val="FF0000"/>
        </w:rPr>
        <w:t xml:space="preserve">3.2. Atividade 02: - </w:t>
      </w:r>
      <w:proofErr w:type="spellStart"/>
      <w:r w:rsidRPr="00CF7E19">
        <w:rPr>
          <w:rFonts w:ascii="Ecofont_Spranq_eco_Sans" w:eastAsiaTheme="minorEastAsia" w:hAnsi="Ecofont_Spranq_eco_Sans" w:cs="Tahoma"/>
          <w:color w:val="FF0000"/>
        </w:rPr>
        <w:t>xxxxxxxxxxxxxxx</w:t>
      </w:r>
      <w:proofErr w:type="spellEnd"/>
      <w:r w:rsidRPr="00CF7E19">
        <w:rPr>
          <w:rFonts w:ascii="Ecofont_Spranq_eco_Sans" w:eastAsiaTheme="minorEastAsia" w:hAnsi="Ecofont_Spranq_eco_Sans" w:cs="Tahoma"/>
          <w:color w:val="FF0000"/>
        </w:rPr>
        <w:t xml:space="preserve"> (descrição pormenorizada</w:t>
      </w:r>
      <w:r w:rsidRPr="00EB1C57">
        <w:rPr>
          <w:rFonts w:ascii="Ecofont_Spranq_eco_Sans" w:eastAsiaTheme="minorEastAsia" w:hAnsi="Ecofont_Spranq_eco_Sans" w:cs="Tahoma"/>
        </w:rPr>
        <w:t>)</w:t>
      </w:r>
    </w:p>
    <w:p w14:paraId="03CB48B0" w14:textId="27EB47D9" w:rsidR="00A953F9" w:rsidRDefault="00A953F9" w:rsidP="00A953F9">
      <w:pPr>
        <w:pStyle w:val="Corpodetexto"/>
        <w:spacing w:before="0" w:beforeAutospacing="0" w:after="0" w:afterAutospacing="0" w:line="360" w:lineRule="auto"/>
        <w:ind w:firstLine="525"/>
        <w:jc w:val="both"/>
        <w:rPr>
          <w:rFonts w:ascii="Ecofont_Spranq_eco_Sans" w:eastAsiaTheme="minorEastAsia" w:hAnsi="Ecofont_Spranq_eco_Sans" w:cs="Tahoma"/>
          <w:color w:val="FF0000"/>
        </w:rPr>
      </w:pPr>
      <w:r>
        <w:rPr>
          <w:rFonts w:ascii="Ecofont_Spranq_eco_Sans" w:eastAsiaTheme="minorEastAsia" w:hAnsi="Ecofont_Spranq_eco_Sans" w:cs="Tahoma"/>
          <w:color w:val="FF0000"/>
        </w:rPr>
        <w:t>3</w:t>
      </w:r>
      <w:r w:rsidRPr="00D77322">
        <w:rPr>
          <w:rFonts w:ascii="Ecofont_Spranq_eco_Sans" w:eastAsiaTheme="minorEastAsia" w:hAnsi="Ecofont_Spranq_eco_Sans" w:cs="Tahoma"/>
          <w:color w:val="FF0000"/>
        </w:rPr>
        <w:t xml:space="preserve">.3. Atividade 03: - </w:t>
      </w:r>
      <w:proofErr w:type="spellStart"/>
      <w:r w:rsidRPr="00D77322">
        <w:rPr>
          <w:rFonts w:ascii="Ecofont_Spranq_eco_Sans" w:eastAsiaTheme="minorEastAsia" w:hAnsi="Ecofont_Spranq_eco_Sans" w:cs="Tahoma"/>
          <w:color w:val="FF0000"/>
        </w:rPr>
        <w:t>xxxxxxxxxxxxxxx</w:t>
      </w:r>
      <w:proofErr w:type="spellEnd"/>
      <w:r w:rsidRPr="00D77322">
        <w:rPr>
          <w:rFonts w:ascii="Ecofont_Spranq_eco_Sans" w:eastAsiaTheme="minorEastAsia" w:hAnsi="Ecofont_Spranq_eco_Sans" w:cs="Tahoma"/>
          <w:color w:val="FF0000"/>
        </w:rPr>
        <w:t xml:space="preserve"> (descrição pormenorizada)</w:t>
      </w:r>
    </w:p>
    <w:p w14:paraId="2E57288D" w14:textId="514E8F76" w:rsidR="00A953F9" w:rsidRDefault="00A953F9" w:rsidP="00565D17">
      <w:pPr>
        <w:pStyle w:val="Corpodetexto"/>
        <w:spacing w:before="0" w:beforeAutospacing="0" w:after="0" w:afterAutospacing="0" w:line="360" w:lineRule="auto"/>
        <w:ind w:firstLine="525"/>
        <w:jc w:val="both"/>
        <w:rPr>
          <w:rFonts w:ascii="Ecofont_Spranq_eco_Sans" w:eastAsiaTheme="minorEastAsia" w:hAnsi="Ecofont_Spranq_eco_Sans" w:cs="Tahoma"/>
          <w:color w:val="FF0000"/>
        </w:rPr>
      </w:pPr>
      <w:r>
        <w:rPr>
          <w:rFonts w:ascii="Ecofont_Spranq_eco_Sans" w:eastAsiaTheme="minorEastAsia" w:hAnsi="Ecofont_Spranq_eco_Sans" w:cs="Tahoma"/>
          <w:color w:val="FF0000"/>
        </w:rPr>
        <w:t>...</w:t>
      </w:r>
    </w:p>
    <w:p w14:paraId="55E2CB64" w14:textId="1DB6F793" w:rsidR="00D54867" w:rsidRPr="00EB1C57" w:rsidRDefault="00D54867" w:rsidP="00D54867">
      <w:pPr>
        <w:pBdr>
          <w:top w:val="single" w:sz="4" w:space="1" w:color="auto"/>
          <w:left w:val="single" w:sz="4" w:space="4" w:color="auto"/>
          <w:bottom w:val="single" w:sz="4" w:space="1" w:color="auto"/>
          <w:right w:val="single" w:sz="4" w:space="4" w:color="auto"/>
        </w:pBdr>
        <w:spacing w:line="360" w:lineRule="auto"/>
        <w:rPr>
          <w:b/>
        </w:rPr>
      </w:pPr>
      <w:r>
        <w:rPr>
          <w:b/>
        </w:rPr>
        <w:t>4</w:t>
      </w:r>
      <w:r w:rsidRPr="00EB1C57">
        <w:rPr>
          <w:b/>
        </w:rPr>
        <w:t xml:space="preserve">. </w:t>
      </w:r>
      <w:r>
        <w:rPr>
          <w:b/>
        </w:rPr>
        <w:t xml:space="preserve">ATIVIDADES DO PARTÍCIPE </w:t>
      </w:r>
      <w:proofErr w:type="spellStart"/>
      <w:r w:rsidR="00BE0B75" w:rsidRPr="00BE0B75">
        <w:rPr>
          <w:b/>
          <w:color w:val="C00000"/>
        </w:rPr>
        <w:t>xxxxxxxx</w:t>
      </w:r>
      <w:proofErr w:type="spellEnd"/>
    </w:p>
    <w:p w14:paraId="54337A2C" w14:textId="77777777" w:rsidR="00D54867" w:rsidRDefault="00D54867" w:rsidP="00565D17">
      <w:pPr>
        <w:pStyle w:val="Corpodetexto"/>
        <w:spacing w:before="0" w:beforeAutospacing="0" w:after="0" w:afterAutospacing="0" w:line="360" w:lineRule="auto"/>
        <w:ind w:firstLine="525"/>
        <w:jc w:val="both"/>
      </w:pPr>
    </w:p>
    <w:p w14:paraId="0E5CAE9D" w14:textId="05A7205C" w:rsidR="00E7770F" w:rsidRDefault="00E7770F" w:rsidP="00E7770F">
      <w:pPr>
        <w:pStyle w:val="Corpodetexto"/>
        <w:spacing w:before="0" w:beforeAutospacing="0" w:after="0" w:afterAutospacing="0" w:line="360" w:lineRule="auto"/>
        <w:ind w:firstLine="525"/>
        <w:jc w:val="both"/>
        <w:rPr>
          <w:rFonts w:ascii="Ecofont_Spranq_eco_Sans" w:eastAsiaTheme="minorEastAsia" w:hAnsi="Ecofont_Spranq_eco_Sans" w:cs="Tahoma"/>
        </w:rPr>
      </w:pPr>
      <w:r>
        <w:rPr>
          <w:rFonts w:ascii="Ecofont_Spranq_eco_Sans" w:eastAsiaTheme="minorEastAsia" w:hAnsi="Ecofont_Spranq_eco_Sans" w:cs="Tahoma"/>
        </w:rPr>
        <w:t>4</w:t>
      </w:r>
      <w:r w:rsidRPr="00EB1C57">
        <w:rPr>
          <w:rFonts w:ascii="Ecofont_Spranq_eco_Sans" w:eastAsiaTheme="minorEastAsia" w:hAnsi="Ecofont_Spranq_eco_Sans" w:cs="Tahoma"/>
        </w:rPr>
        <w:t xml:space="preserve">.1. Atividade 01: - </w:t>
      </w:r>
      <w:proofErr w:type="spellStart"/>
      <w:r w:rsidRPr="00EB1C57">
        <w:rPr>
          <w:rFonts w:ascii="Ecofont_Spranq_eco_Sans" w:eastAsiaTheme="minorEastAsia" w:hAnsi="Ecofont_Spranq_eco_Sans" w:cs="Tahoma"/>
          <w:color w:val="FF0000"/>
        </w:rPr>
        <w:t>xxxxxxxxxxxxxxx</w:t>
      </w:r>
      <w:proofErr w:type="spellEnd"/>
      <w:r w:rsidRPr="00EB1C57">
        <w:rPr>
          <w:rFonts w:ascii="Ecofont_Spranq_eco_Sans" w:eastAsiaTheme="minorEastAsia" w:hAnsi="Ecofont_Spranq_eco_Sans" w:cs="Tahoma"/>
        </w:rPr>
        <w:t xml:space="preserve"> (descrição pormenorizada)</w:t>
      </w:r>
    </w:p>
    <w:p w14:paraId="14A36B92" w14:textId="176A1A12" w:rsidR="00E7770F" w:rsidRPr="00EB1C57" w:rsidRDefault="00E7770F" w:rsidP="00E7770F">
      <w:pPr>
        <w:pStyle w:val="Corpodetexto"/>
        <w:spacing w:before="0" w:beforeAutospacing="0" w:after="0" w:afterAutospacing="0" w:line="360" w:lineRule="auto"/>
        <w:ind w:firstLine="525"/>
        <w:jc w:val="both"/>
        <w:rPr>
          <w:rFonts w:ascii="Ecofont_Spranq_eco_Sans" w:eastAsiaTheme="minorEastAsia" w:hAnsi="Ecofont_Spranq_eco_Sans" w:cs="Tahoma"/>
        </w:rPr>
      </w:pPr>
      <w:r>
        <w:rPr>
          <w:rFonts w:ascii="Ecofont_Spranq_eco_Sans" w:eastAsiaTheme="minorEastAsia" w:hAnsi="Ecofont_Spranq_eco_Sans" w:cs="Tahoma"/>
          <w:color w:val="FF0000"/>
        </w:rPr>
        <w:t>4</w:t>
      </w:r>
      <w:r w:rsidRPr="00CF7E19">
        <w:rPr>
          <w:rFonts w:ascii="Ecofont_Spranq_eco_Sans" w:eastAsiaTheme="minorEastAsia" w:hAnsi="Ecofont_Spranq_eco_Sans" w:cs="Tahoma"/>
          <w:color w:val="FF0000"/>
        </w:rPr>
        <w:t xml:space="preserve">.2. Atividade 02: - </w:t>
      </w:r>
      <w:proofErr w:type="spellStart"/>
      <w:r w:rsidRPr="00CF7E19">
        <w:rPr>
          <w:rFonts w:ascii="Ecofont_Spranq_eco_Sans" w:eastAsiaTheme="minorEastAsia" w:hAnsi="Ecofont_Spranq_eco_Sans" w:cs="Tahoma"/>
          <w:color w:val="FF0000"/>
        </w:rPr>
        <w:t>xxxxxxxxxxxxxxx</w:t>
      </w:r>
      <w:proofErr w:type="spellEnd"/>
      <w:r w:rsidRPr="00CF7E19">
        <w:rPr>
          <w:rFonts w:ascii="Ecofont_Spranq_eco_Sans" w:eastAsiaTheme="minorEastAsia" w:hAnsi="Ecofont_Spranq_eco_Sans" w:cs="Tahoma"/>
          <w:color w:val="FF0000"/>
        </w:rPr>
        <w:t xml:space="preserve"> (descrição pormenorizada</w:t>
      </w:r>
      <w:r w:rsidRPr="00EB1C57">
        <w:rPr>
          <w:rFonts w:ascii="Ecofont_Spranq_eco_Sans" w:eastAsiaTheme="minorEastAsia" w:hAnsi="Ecofont_Spranq_eco_Sans" w:cs="Tahoma"/>
        </w:rPr>
        <w:t>)</w:t>
      </w:r>
    </w:p>
    <w:p w14:paraId="5C626BCC" w14:textId="58C246AC" w:rsidR="00E7770F" w:rsidRDefault="00E7770F" w:rsidP="00E7770F">
      <w:pPr>
        <w:pStyle w:val="Corpodetexto"/>
        <w:spacing w:before="0" w:beforeAutospacing="0" w:after="0" w:afterAutospacing="0" w:line="360" w:lineRule="auto"/>
        <w:ind w:firstLine="525"/>
        <w:jc w:val="both"/>
        <w:rPr>
          <w:rFonts w:ascii="Ecofont_Spranq_eco_Sans" w:eastAsiaTheme="minorEastAsia" w:hAnsi="Ecofont_Spranq_eco_Sans" w:cs="Tahoma"/>
          <w:color w:val="FF0000"/>
        </w:rPr>
      </w:pPr>
      <w:r>
        <w:rPr>
          <w:rFonts w:ascii="Ecofont_Spranq_eco_Sans" w:eastAsiaTheme="minorEastAsia" w:hAnsi="Ecofont_Spranq_eco_Sans" w:cs="Tahoma"/>
          <w:color w:val="FF0000"/>
        </w:rPr>
        <w:lastRenderedPageBreak/>
        <w:t>4</w:t>
      </w:r>
      <w:r w:rsidRPr="00D77322">
        <w:rPr>
          <w:rFonts w:ascii="Ecofont_Spranq_eco_Sans" w:eastAsiaTheme="minorEastAsia" w:hAnsi="Ecofont_Spranq_eco_Sans" w:cs="Tahoma"/>
          <w:color w:val="FF0000"/>
        </w:rPr>
        <w:t xml:space="preserve">.3. Atividade 03: - </w:t>
      </w:r>
      <w:proofErr w:type="spellStart"/>
      <w:r w:rsidRPr="00D77322">
        <w:rPr>
          <w:rFonts w:ascii="Ecofont_Spranq_eco_Sans" w:eastAsiaTheme="minorEastAsia" w:hAnsi="Ecofont_Spranq_eco_Sans" w:cs="Tahoma"/>
          <w:color w:val="FF0000"/>
        </w:rPr>
        <w:t>xxxxxxxxxxxxxxx</w:t>
      </w:r>
      <w:proofErr w:type="spellEnd"/>
      <w:r w:rsidRPr="00D77322">
        <w:rPr>
          <w:rFonts w:ascii="Ecofont_Spranq_eco_Sans" w:eastAsiaTheme="minorEastAsia" w:hAnsi="Ecofont_Spranq_eco_Sans" w:cs="Tahoma"/>
          <w:color w:val="FF0000"/>
        </w:rPr>
        <w:t xml:space="preserve"> (descrição pormenorizada)</w:t>
      </w:r>
    </w:p>
    <w:p w14:paraId="0E4529AE" w14:textId="77777777" w:rsidR="00E7770F" w:rsidRPr="00EB1C57" w:rsidRDefault="00E7770F" w:rsidP="00565D17">
      <w:pPr>
        <w:pStyle w:val="Corpodetexto"/>
        <w:spacing w:before="0" w:beforeAutospacing="0" w:after="0" w:afterAutospacing="0" w:line="360" w:lineRule="auto"/>
        <w:ind w:firstLine="525"/>
        <w:jc w:val="both"/>
      </w:pPr>
    </w:p>
    <w:p w14:paraId="09DEF29A" w14:textId="047ED9CD" w:rsidR="00A953F9" w:rsidRPr="00EB1C57" w:rsidRDefault="00F13B7A" w:rsidP="00A953F9">
      <w:pPr>
        <w:pBdr>
          <w:top w:val="single" w:sz="4" w:space="1" w:color="auto"/>
          <w:left w:val="single" w:sz="4" w:space="4" w:color="auto"/>
          <w:bottom w:val="single" w:sz="4" w:space="1" w:color="auto"/>
          <w:right w:val="single" w:sz="4" w:space="4" w:color="auto"/>
        </w:pBdr>
        <w:spacing w:line="360" w:lineRule="auto"/>
        <w:rPr>
          <w:b/>
        </w:rPr>
      </w:pPr>
      <w:r>
        <w:rPr>
          <w:b/>
        </w:rPr>
        <w:t>5</w:t>
      </w:r>
      <w:r w:rsidR="00A953F9" w:rsidRPr="00EB1C57">
        <w:rPr>
          <w:b/>
        </w:rPr>
        <w:t xml:space="preserve">. </w:t>
      </w:r>
      <w:r w:rsidR="00A953F9">
        <w:rPr>
          <w:b/>
        </w:rPr>
        <w:t xml:space="preserve">PRAZO DE EXECUÇÃO </w:t>
      </w:r>
      <w:r w:rsidR="00546808">
        <w:rPr>
          <w:b/>
        </w:rPr>
        <w:t>DO CONVÊNIO E DO PROJETO</w:t>
      </w:r>
    </w:p>
    <w:p w14:paraId="490DB3F8" w14:textId="77777777" w:rsidR="00A953F9" w:rsidRPr="00EB1C57" w:rsidRDefault="00A953F9" w:rsidP="00A953F9">
      <w:pPr>
        <w:spacing w:line="360" w:lineRule="auto"/>
        <w:ind w:left="567"/>
      </w:pPr>
    </w:p>
    <w:p w14:paraId="2DBE0983" w14:textId="026F8764" w:rsidR="00A953F9" w:rsidRDefault="00F13B7A" w:rsidP="00A953F9">
      <w:pPr>
        <w:spacing w:line="360" w:lineRule="auto"/>
        <w:ind w:left="567"/>
        <w:rPr>
          <w:color w:val="FF0000"/>
        </w:rPr>
      </w:pPr>
      <w:r>
        <w:t>5</w:t>
      </w:r>
      <w:r w:rsidR="00A953F9" w:rsidRPr="00EB1C57">
        <w:t>.1</w:t>
      </w:r>
      <w:r w:rsidR="00546808">
        <w:rPr>
          <w:color w:val="FF0000"/>
        </w:rPr>
        <w:t xml:space="preserve">. O prazo de execução deste Convênio é de </w:t>
      </w:r>
      <w:proofErr w:type="spellStart"/>
      <w:r w:rsidR="00A953F9" w:rsidRPr="00EB1C57">
        <w:rPr>
          <w:color w:val="FF0000"/>
        </w:rPr>
        <w:t>xx</w:t>
      </w:r>
      <w:proofErr w:type="spellEnd"/>
      <w:r w:rsidR="00546808">
        <w:rPr>
          <w:color w:val="FF0000"/>
        </w:rPr>
        <w:t xml:space="preserve"> meses;</w:t>
      </w:r>
    </w:p>
    <w:p w14:paraId="10F4E60A" w14:textId="08E92898" w:rsidR="00546808" w:rsidRDefault="00F13B7A" w:rsidP="00A953F9">
      <w:pPr>
        <w:spacing w:line="360" w:lineRule="auto"/>
        <w:ind w:left="567"/>
        <w:rPr>
          <w:color w:val="FF0000"/>
        </w:rPr>
      </w:pPr>
      <w:r>
        <w:t>5</w:t>
      </w:r>
      <w:r w:rsidR="00546808" w:rsidRPr="00A15939">
        <w:t xml:space="preserve">.2. </w:t>
      </w:r>
      <w:r w:rsidR="00546808">
        <w:rPr>
          <w:color w:val="FF0000"/>
        </w:rPr>
        <w:t xml:space="preserve">O prazo de execução do projeto é de </w:t>
      </w:r>
      <w:proofErr w:type="spellStart"/>
      <w:r w:rsidR="00546808">
        <w:rPr>
          <w:color w:val="FF0000"/>
        </w:rPr>
        <w:t>xx</w:t>
      </w:r>
      <w:proofErr w:type="spellEnd"/>
      <w:r w:rsidR="00546808">
        <w:rPr>
          <w:color w:val="FF0000"/>
        </w:rPr>
        <w:t xml:space="preserve"> meses.</w:t>
      </w:r>
    </w:p>
    <w:p w14:paraId="5BA98823" w14:textId="77777777" w:rsidR="0028187F" w:rsidRPr="00EB1C57" w:rsidRDefault="0028187F" w:rsidP="0028187F">
      <w:pPr>
        <w:pStyle w:val="Corpodetexto"/>
        <w:spacing w:before="0" w:beforeAutospacing="0" w:after="0" w:afterAutospacing="0" w:line="360" w:lineRule="auto"/>
        <w:jc w:val="both"/>
        <w:rPr>
          <w:rFonts w:ascii="Ecofont_Spranq_eco_Sans" w:eastAsiaTheme="minorEastAsia" w:hAnsi="Ecofont_Spranq_eco_Sans" w:cs="Tahoma"/>
        </w:rPr>
      </w:pPr>
    </w:p>
    <w:p w14:paraId="196D5C0F" w14:textId="32A83468" w:rsidR="00556573" w:rsidRPr="00EB1C57" w:rsidRDefault="00F13B7A" w:rsidP="0028187F">
      <w:pPr>
        <w:pStyle w:val="Corpodetexto"/>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Ecofont_Spranq_eco_Sans" w:eastAsiaTheme="minorEastAsia" w:hAnsi="Ecofont_Spranq_eco_Sans" w:cs="Tahoma"/>
          <w:b/>
        </w:rPr>
      </w:pPr>
      <w:r>
        <w:rPr>
          <w:rFonts w:ascii="Ecofont_Spranq_eco_Sans" w:eastAsiaTheme="minorEastAsia" w:hAnsi="Ecofont_Spranq_eco_Sans" w:cs="Tahoma"/>
          <w:b/>
        </w:rPr>
        <w:t>6</w:t>
      </w:r>
      <w:r w:rsidR="00556573" w:rsidRPr="00EB1C57">
        <w:rPr>
          <w:rFonts w:ascii="Ecofont_Spranq_eco_Sans" w:eastAsiaTheme="minorEastAsia" w:hAnsi="Ecofont_Spranq_eco_Sans" w:cs="Tahoma"/>
          <w:b/>
        </w:rPr>
        <w:t xml:space="preserve">. </w:t>
      </w:r>
      <w:r w:rsidR="00A953F9">
        <w:rPr>
          <w:rFonts w:ascii="Ecofont_Spranq_eco_Sans" w:eastAsiaTheme="minorEastAsia" w:hAnsi="Ecofont_Spranq_eco_Sans" w:cs="Tahoma"/>
          <w:b/>
        </w:rPr>
        <w:t xml:space="preserve">RESULTADOS ESPERADOS, </w:t>
      </w:r>
      <w:r w:rsidR="00556573" w:rsidRPr="00EB1C57">
        <w:rPr>
          <w:rFonts w:ascii="Ecofont_Spranq_eco_Sans" w:eastAsiaTheme="minorEastAsia" w:hAnsi="Ecofont_Spranq_eco_Sans" w:cs="Tahoma"/>
          <w:b/>
        </w:rPr>
        <w:t xml:space="preserve">METAS E </w:t>
      </w:r>
      <w:r w:rsidR="00A953F9">
        <w:rPr>
          <w:rFonts w:ascii="Ecofont_Spranq_eco_Sans" w:eastAsiaTheme="minorEastAsia" w:hAnsi="Ecofont_Spranq_eco_Sans" w:cs="Tahoma"/>
          <w:b/>
        </w:rPr>
        <w:t>RESPECTIVOS INDICADORES</w:t>
      </w:r>
      <w:r w:rsidR="00556573" w:rsidRPr="00EB1C57">
        <w:rPr>
          <w:rFonts w:ascii="Ecofont_Spranq_eco_Sans" w:eastAsiaTheme="minorEastAsia" w:hAnsi="Ecofont_Spranq_eco_Sans" w:cs="Tahoma"/>
          <w:b/>
        </w:rPr>
        <w:t xml:space="preserve"> </w:t>
      </w:r>
    </w:p>
    <w:p w14:paraId="5BC7293D" w14:textId="77777777" w:rsidR="0028187F" w:rsidRPr="00EB1C57" w:rsidRDefault="0028187F" w:rsidP="0028187F">
      <w:pPr>
        <w:pStyle w:val="Corpodetexto"/>
        <w:spacing w:before="0" w:beforeAutospacing="0" w:after="0" w:afterAutospacing="0" w:line="360" w:lineRule="auto"/>
        <w:ind w:left="567"/>
        <w:jc w:val="both"/>
        <w:rPr>
          <w:rFonts w:ascii="Ecofont_Spranq_eco_Sans" w:eastAsiaTheme="minorEastAsia" w:hAnsi="Ecofont_Spranq_eco_Sans" w:cs="Tahoma"/>
        </w:rPr>
      </w:pPr>
    </w:p>
    <w:p w14:paraId="72112682" w14:textId="6E08C530" w:rsidR="00556573" w:rsidRPr="00EB1C57" w:rsidRDefault="00F13B7A" w:rsidP="0028187F">
      <w:pPr>
        <w:pStyle w:val="Corpodetexto"/>
        <w:spacing w:before="0" w:beforeAutospacing="0" w:after="0" w:afterAutospacing="0" w:line="360" w:lineRule="auto"/>
        <w:ind w:left="567"/>
        <w:jc w:val="both"/>
        <w:rPr>
          <w:rFonts w:ascii="Ecofont_Spranq_eco_Sans" w:eastAsiaTheme="minorEastAsia" w:hAnsi="Ecofont_Spranq_eco_Sans" w:cs="Tahoma"/>
        </w:rPr>
      </w:pPr>
      <w:r>
        <w:rPr>
          <w:rFonts w:ascii="Ecofont_Spranq_eco_Sans" w:eastAsiaTheme="minorEastAsia" w:hAnsi="Ecofont_Spranq_eco_Sans" w:cs="Tahoma"/>
        </w:rPr>
        <w:t>6</w:t>
      </w:r>
      <w:r w:rsidR="009655BC" w:rsidRPr="00EB1C57">
        <w:rPr>
          <w:rFonts w:ascii="Ecofont_Spranq_eco_Sans" w:eastAsiaTheme="minorEastAsia" w:hAnsi="Ecofont_Spranq_eco_Sans" w:cs="Tahoma"/>
        </w:rPr>
        <w:t xml:space="preserve">.1. </w:t>
      </w:r>
      <w:r w:rsidR="00A953F9">
        <w:rPr>
          <w:rFonts w:ascii="Ecofont_Spranq_eco_Sans" w:eastAsiaTheme="minorEastAsia" w:hAnsi="Ecofont_Spranq_eco_Sans" w:cs="Tahoma"/>
        </w:rPr>
        <w:t>RESULTADOS ESPERADOS</w:t>
      </w:r>
      <w:r w:rsidR="00556573" w:rsidRPr="00EB1C57">
        <w:rPr>
          <w:rFonts w:ascii="Ecofont_Spranq_eco_Sans" w:eastAsiaTheme="minorEastAsia" w:hAnsi="Ecofont_Spranq_eco_Sans" w:cs="Tahoma"/>
        </w:rPr>
        <w:t xml:space="preserve">. </w:t>
      </w:r>
    </w:p>
    <w:p w14:paraId="4665BD6D" w14:textId="00A494D6" w:rsidR="009655BC" w:rsidRPr="00EB1C57" w:rsidRDefault="00594027" w:rsidP="0028187F">
      <w:pPr>
        <w:pStyle w:val="Corpodetexto"/>
        <w:spacing w:before="0" w:beforeAutospacing="0" w:after="0" w:afterAutospacing="0" w:line="360" w:lineRule="auto"/>
        <w:ind w:left="1134"/>
        <w:jc w:val="both"/>
        <w:rPr>
          <w:rFonts w:ascii="Ecofont_Spranq_eco_Sans" w:eastAsiaTheme="minorEastAsia" w:hAnsi="Ecofont_Spranq_eco_Sans" w:cs="Tahoma"/>
        </w:rPr>
      </w:pPr>
      <w:r>
        <w:rPr>
          <w:rFonts w:ascii="Ecofont_Spranq_eco_Sans" w:eastAsiaTheme="minorEastAsia" w:hAnsi="Ecofont_Spranq_eco_Sans" w:cs="Tahoma"/>
        </w:rPr>
        <w:t>6</w:t>
      </w:r>
      <w:r w:rsidR="009655BC" w:rsidRPr="00EB1C57">
        <w:rPr>
          <w:rFonts w:ascii="Ecofont_Spranq_eco_Sans" w:eastAsiaTheme="minorEastAsia" w:hAnsi="Ecofont_Spranq_eco_Sans" w:cs="Tahoma"/>
        </w:rPr>
        <w:t xml:space="preserve">.1.1. Atividade 01: - </w:t>
      </w:r>
      <w:proofErr w:type="spellStart"/>
      <w:r w:rsidR="004832FF" w:rsidRPr="00EB1C57">
        <w:rPr>
          <w:rFonts w:ascii="Ecofont_Spranq_eco_Sans" w:eastAsiaTheme="minorEastAsia" w:hAnsi="Ecofont_Spranq_eco_Sans" w:cs="Tahoma"/>
          <w:color w:val="FF0000"/>
        </w:rPr>
        <w:t>xxxxxxxx</w:t>
      </w:r>
      <w:proofErr w:type="spellEnd"/>
      <w:r w:rsidR="004832FF" w:rsidRPr="00EB1C57">
        <w:rPr>
          <w:rFonts w:ascii="Ecofont_Spranq_eco_Sans" w:eastAsiaTheme="minorEastAsia" w:hAnsi="Ecofont_Spranq_eco_Sans" w:cs="Tahoma"/>
        </w:rPr>
        <w:t xml:space="preserve"> </w:t>
      </w:r>
      <w:r w:rsidR="009655BC" w:rsidRPr="00EB1C57">
        <w:rPr>
          <w:rFonts w:ascii="Ecofont_Spranq_eco_Sans" w:eastAsiaTheme="minorEastAsia" w:hAnsi="Ecofont_Spranq_eco_Sans" w:cs="Tahoma"/>
        </w:rPr>
        <w:t>(</w:t>
      </w:r>
      <w:r w:rsidR="00A953F9">
        <w:rPr>
          <w:rFonts w:ascii="Ecofont_Spranq_eco_Sans" w:eastAsiaTheme="minorEastAsia" w:hAnsi="Ecofont_Spranq_eco_Sans" w:cs="Tahoma"/>
        </w:rPr>
        <w:t>Resultados esperados</w:t>
      </w:r>
      <w:r w:rsidR="009655BC" w:rsidRPr="00EB1C57">
        <w:rPr>
          <w:rFonts w:ascii="Ecofont_Spranq_eco_Sans" w:eastAsiaTheme="minorEastAsia" w:hAnsi="Ecofont_Spranq_eco_Sans" w:cs="Tahoma"/>
        </w:rPr>
        <w:t>)</w:t>
      </w:r>
    </w:p>
    <w:p w14:paraId="16552378" w14:textId="0D55438E" w:rsidR="009655BC" w:rsidRPr="00EB1C57" w:rsidRDefault="00594027" w:rsidP="0028187F">
      <w:pPr>
        <w:pStyle w:val="Corpodetexto"/>
        <w:spacing w:before="0" w:beforeAutospacing="0" w:after="0" w:afterAutospacing="0" w:line="360" w:lineRule="auto"/>
        <w:ind w:left="1134"/>
        <w:jc w:val="both"/>
        <w:rPr>
          <w:rFonts w:ascii="Ecofont_Spranq_eco_Sans" w:eastAsiaTheme="minorEastAsia" w:hAnsi="Ecofont_Spranq_eco_Sans" w:cs="Tahoma"/>
        </w:rPr>
      </w:pPr>
      <w:r>
        <w:rPr>
          <w:rFonts w:ascii="Ecofont_Spranq_eco_Sans" w:eastAsiaTheme="minorEastAsia" w:hAnsi="Ecofont_Spranq_eco_Sans" w:cs="Tahoma"/>
        </w:rPr>
        <w:t>6</w:t>
      </w:r>
      <w:r w:rsidR="009655BC" w:rsidRPr="00EB1C57">
        <w:rPr>
          <w:rFonts w:ascii="Ecofont_Spranq_eco_Sans" w:eastAsiaTheme="minorEastAsia" w:hAnsi="Ecofont_Spranq_eco_Sans" w:cs="Tahoma"/>
        </w:rPr>
        <w:t xml:space="preserve">.1.2. Atividade 02: - </w:t>
      </w:r>
      <w:proofErr w:type="spellStart"/>
      <w:r w:rsidR="004832FF" w:rsidRPr="00EB1C57">
        <w:rPr>
          <w:rFonts w:ascii="Ecofont_Spranq_eco_Sans" w:eastAsiaTheme="minorEastAsia" w:hAnsi="Ecofont_Spranq_eco_Sans" w:cs="Tahoma"/>
          <w:color w:val="FF0000"/>
        </w:rPr>
        <w:t>xxxxxxxx</w:t>
      </w:r>
      <w:proofErr w:type="spellEnd"/>
      <w:r w:rsidR="004832FF" w:rsidRPr="00EB1C57">
        <w:rPr>
          <w:rFonts w:ascii="Ecofont_Spranq_eco_Sans" w:eastAsiaTheme="minorEastAsia" w:hAnsi="Ecofont_Spranq_eco_Sans" w:cs="Tahoma"/>
        </w:rPr>
        <w:t xml:space="preserve"> </w:t>
      </w:r>
      <w:r w:rsidR="00A953F9" w:rsidRPr="00EB1C57">
        <w:rPr>
          <w:rFonts w:ascii="Ecofont_Spranq_eco_Sans" w:eastAsiaTheme="minorEastAsia" w:hAnsi="Ecofont_Spranq_eco_Sans" w:cs="Tahoma"/>
        </w:rPr>
        <w:t>(</w:t>
      </w:r>
      <w:r w:rsidR="00A953F9">
        <w:rPr>
          <w:rFonts w:ascii="Ecofont_Spranq_eco_Sans" w:eastAsiaTheme="minorEastAsia" w:hAnsi="Ecofont_Spranq_eco_Sans" w:cs="Tahoma"/>
        </w:rPr>
        <w:t>Resultados esperados</w:t>
      </w:r>
      <w:r w:rsidR="00A953F9" w:rsidRPr="00EB1C57">
        <w:rPr>
          <w:rFonts w:ascii="Ecofont_Spranq_eco_Sans" w:eastAsiaTheme="minorEastAsia" w:hAnsi="Ecofont_Spranq_eco_Sans" w:cs="Tahoma"/>
        </w:rPr>
        <w:t>)</w:t>
      </w:r>
    </w:p>
    <w:p w14:paraId="615A9A4D" w14:textId="6B3CC886" w:rsidR="00A953F9" w:rsidRPr="00A953F9" w:rsidRDefault="00594027" w:rsidP="00A953F9">
      <w:pPr>
        <w:pStyle w:val="Corpodetexto"/>
        <w:spacing w:before="0" w:beforeAutospacing="0" w:after="0" w:afterAutospacing="0" w:line="360" w:lineRule="auto"/>
        <w:ind w:left="1134"/>
        <w:jc w:val="both"/>
        <w:rPr>
          <w:rFonts w:ascii="Ecofont_Spranq_eco_Sans" w:eastAsiaTheme="minorEastAsia" w:hAnsi="Ecofont_Spranq_eco_Sans" w:cs="Tahoma"/>
          <w:i/>
          <w:iCs/>
        </w:rPr>
      </w:pPr>
      <w:r>
        <w:rPr>
          <w:rFonts w:ascii="Ecofont_Spranq_eco_Sans" w:eastAsiaTheme="minorEastAsia" w:hAnsi="Ecofont_Spranq_eco_Sans" w:cs="Tahoma"/>
          <w:i/>
          <w:iCs/>
          <w:color w:val="FF0000"/>
        </w:rPr>
        <w:t>6</w:t>
      </w:r>
      <w:r w:rsidR="009655BC" w:rsidRPr="00A953F9">
        <w:rPr>
          <w:rFonts w:ascii="Ecofont_Spranq_eco_Sans" w:eastAsiaTheme="minorEastAsia" w:hAnsi="Ecofont_Spranq_eco_Sans" w:cs="Tahoma"/>
          <w:i/>
          <w:iCs/>
          <w:color w:val="FF0000"/>
        </w:rPr>
        <w:t xml:space="preserve">.1.3. </w:t>
      </w:r>
      <w:proofErr w:type="spellStart"/>
      <w:r w:rsidR="00546808">
        <w:rPr>
          <w:rFonts w:ascii="Ecofont_Spranq_eco_Sans" w:eastAsiaTheme="minorEastAsia" w:hAnsi="Ecofont_Spranq_eco_Sans" w:cs="Tahoma"/>
          <w:i/>
          <w:iCs/>
          <w:color w:val="FF0000"/>
        </w:rPr>
        <w:t>nnn</w:t>
      </w:r>
      <w:proofErr w:type="spellEnd"/>
    </w:p>
    <w:p w14:paraId="69B38708" w14:textId="77777777" w:rsidR="009655BC" w:rsidRPr="00EB1C57" w:rsidRDefault="009655BC" w:rsidP="0028187F">
      <w:pPr>
        <w:pStyle w:val="Corpodetexto"/>
        <w:spacing w:before="0" w:beforeAutospacing="0" w:after="0" w:afterAutospacing="0" w:line="360" w:lineRule="auto"/>
        <w:jc w:val="both"/>
        <w:rPr>
          <w:rFonts w:ascii="Ecofont_Spranq_eco_Sans" w:eastAsiaTheme="minorEastAsia" w:hAnsi="Ecofont_Spranq_eco_Sans" w:cs="Tahoma"/>
        </w:rPr>
      </w:pPr>
    </w:p>
    <w:p w14:paraId="021F3B92" w14:textId="2544CD33" w:rsidR="00556573" w:rsidRPr="00EB1C57" w:rsidRDefault="00594027" w:rsidP="0028187F">
      <w:pPr>
        <w:pStyle w:val="Corpodetexto"/>
        <w:spacing w:before="0" w:beforeAutospacing="0" w:after="0" w:afterAutospacing="0" w:line="360" w:lineRule="auto"/>
        <w:ind w:left="567"/>
        <w:jc w:val="both"/>
        <w:rPr>
          <w:rFonts w:ascii="Ecofont_Spranq_eco_Sans" w:eastAsiaTheme="minorEastAsia" w:hAnsi="Ecofont_Spranq_eco_Sans" w:cs="Tahoma"/>
        </w:rPr>
      </w:pPr>
      <w:r>
        <w:rPr>
          <w:rFonts w:ascii="Ecofont_Spranq_eco_Sans" w:eastAsiaTheme="minorEastAsia" w:hAnsi="Ecofont_Spranq_eco_Sans" w:cs="Tahoma"/>
        </w:rPr>
        <w:t>6</w:t>
      </w:r>
      <w:r w:rsidR="009655BC" w:rsidRPr="00EB1C57">
        <w:rPr>
          <w:rFonts w:ascii="Ecofont_Spranq_eco_Sans" w:eastAsiaTheme="minorEastAsia" w:hAnsi="Ecofont_Spranq_eco_Sans" w:cs="Tahoma"/>
        </w:rPr>
        <w:t xml:space="preserve">.2. </w:t>
      </w:r>
      <w:r w:rsidR="00A953F9">
        <w:rPr>
          <w:rFonts w:ascii="Ecofont_Spranq_eco_Sans" w:eastAsiaTheme="minorEastAsia" w:hAnsi="Ecofont_Spranq_eco_Sans" w:cs="Tahoma"/>
        </w:rPr>
        <w:t>METAS</w:t>
      </w:r>
      <w:r w:rsidR="00DF67D6" w:rsidRPr="00EB1C57">
        <w:rPr>
          <w:rFonts w:ascii="Ecofont_Spranq_eco_Sans" w:eastAsiaTheme="minorEastAsia" w:hAnsi="Ecofont_Spranq_eco_Sans" w:cs="Tahoma"/>
        </w:rPr>
        <w:t>.</w:t>
      </w:r>
    </w:p>
    <w:p w14:paraId="36A06B28" w14:textId="6A6DE59D" w:rsidR="009655BC" w:rsidRPr="00EB1C57" w:rsidRDefault="00594027" w:rsidP="0028187F">
      <w:pPr>
        <w:pStyle w:val="Corpodetexto"/>
        <w:spacing w:before="0" w:beforeAutospacing="0" w:after="0" w:afterAutospacing="0" w:line="360" w:lineRule="auto"/>
        <w:ind w:left="1134"/>
        <w:jc w:val="both"/>
        <w:rPr>
          <w:rFonts w:ascii="Ecofont_Spranq_eco_Sans" w:eastAsiaTheme="minorEastAsia" w:hAnsi="Ecofont_Spranq_eco_Sans" w:cs="Tahoma"/>
        </w:rPr>
      </w:pPr>
      <w:r>
        <w:rPr>
          <w:rFonts w:ascii="Ecofont_Spranq_eco_Sans" w:eastAsiaTheme="minorEastAsia" w:hAnsi="Ecofont_Spranq_eco_Sans" w:cs="Tahoma"/>
        </w:rPr>
        <w:t>6</w:t>
      </w:r>
      <w:r w:rsidR="009655BC" w:rsidRPr="00EB1C57">
        <w:rPr>
          <w:rFonts w:ascii="Ecofont_Spranq_eco_Sans" w:eastAsiaTheme="minorEastAsia" w:hAnsi="Ecofont_Spranq_eco_Sans" w:cs="Tahoma"/>
        </w:rPr>
        <w:t xml:space="preserve">.2.1. Atividade 01: - </w:t>
      </w:r>
      <w:proofErr w:type="spellStart"/>
      <w:r w:rsidR="004832FF" w:rsidRPr="00EB1C57">
        <w:rPr>
          <w:rFonts w:ascii="Ecofont_Spranq_eco_Sans" w:eastAsiaTheme="minorEastAsia" w:hAnsi="Ecofont_Spranq_eco_Sans" w:cs="Tahoma"/>
          <w:color w:val="FF0000"/>
        </w:rPr>
        <w:t>xxxxxxxx</w:t>
      </w:r>
      <w:proofErr w:type="spellEnd"/>
      <w:r w:rsidR="004832FF" w:rsidRPr="00EB1C57">
        <w:rPr>
          <w:rFonts w:ascii="Ecofont_Spranq_eco_Sans" w:eastAsiaTheme="minorEastAsia" w:hAnsi="Ecofont_Spranq_eco_Sans" w:cs="Tahoma"/>
        </w:rPr>
        <w:t xml:space="preserve"> </w:t>
      </w:r>
      <w:r w:rsidR="009655BC" w:rsidRPr="00EB1C57">
        <w:rPr>
          <w:rFonts w:ascii="Ecofont_Spranq_eco_Sans" w:eastAsiaTheme="minorEastAsia" w:hAnsi="Ecofont_Spranq_eco_Sans" w:cs="Tahoma"/>
        </w:rPr>
        <w:t>(</w:t>
      </w:r>
      <w:r w:rsidR="00A953F9">
        <w:rPr>
          <w:rFonts w:ascii="Ecofont_Spranq_eco_Sans" w:eastAsiaTheme="minorEastAsia" w:hAnsi="Ecofont_Spranq_eco_Sans" w:cs="Tahoma"/>
        </w:rPr>
        <w:t>Metas</w:t>
      </w:r>
      <w:r w:rsidR="009655BC" w:rsidRPr="00EB1C57">
        <w:rPr>
          <w:rFonts w:ascii="Ecofont_Spranq_eco_Sans" w:eastAsiaTheme="minorEastAsia" w:hAnsi="Ecofont_Spranq_eco_Sans" w:cs="Tahoma"/>
        </w:rPr>
        <w:t>)</w:t>
      </w:r>
    </w:p>
    <w:p w14:paraId="5A55BC7F" w14:textId="6DE78E8D" w:rsidR="009655BC" w:rsidRPr="00EB1C57" w:rsidRDefault="00594027" w:rsidP="0028187F">
      <w:pPr>
        <w:pStyle w:val="Corpodetexto"/>
        <w:spacing w:before="0" w:beforeAutospacing="0" w:after="0" w:afterAutospacing="0" w:line="360" w:lineRule="auto"/>
        <w:ind w:left="1134"/>
        <w:jc w:val="both"/>
        <w:rPr>
          <w:rFonts w:ascii="Ecofont_Spranq_eco_Sans" w:eastAsiaTheme="minorEastAsia" w:hAnsi="Ecofont_Spranq_eco_Sans" w:cs="Tahoma"/>
        </w:rPr>
      </w:pPr>
      <w:r>
        <w:rPr>
          <w:rFonts w:ascii="Ecofont_Spranq_eco_Sans" w:eastAsiaTheme="minorEastAsia" w:hAnsi="Ecofont_Spranq_eco_Sans" w:cs="Tahoma"/>
        </w:rPr>
        <w:t>6</w:t>
      </w:r>
      <w:r w:rsidR="009655BC" w:rsidRPr="00EB1C57">
        <w:rPr>
          <w:rFonts w:ascii="Ecofont_Spranq_eco_Sans" w:eastAsiaTheme="minorEastAsia" w:hAnsi="Ecofont_Spranq_eco_Sans" w:cs="Tahoma"/>
        </w:rPr>
        <w:t xml:space="preserve">.2.2. Atividade 02: - </w:t>
      </w:r>
      <w:proofErr w:type="spellStart"/>
      <w:r w:rsidR="004832FF" w:rsidRPr="00EB1C57">
        <w:rPr>
          <w:rFonts w:ascii="Ecofont_Spranq_eco_Sans" w:eastAsiaTheme="minorEastAsia" w:hAnsi="Ecofont_Spranq_eco_Sans" w:cs="Tahoma"/>
          <w:color w:val="FF0000"/>
        </w:rPr>
        <w:t>xxxxxxxx</w:t>
      </w:r>
      <w:proofErr w:type="spellEnd"/>
      <w:r w:rsidR="004832FF" w:rsidRPr="00EB1C57">
        <w:rPr>
          <w:rFonts w:ascii="Ecofont_Spranq_eco_Sans" w:eastAsiaTheme="minorEastAsia" w:hAnsi="Ecofont_Spranq_eco_Sans" w:cs="Tahoma"/>
          <w:color w:val="FF0000"/>
        </w:rPr>
        <w:t xml:space="preserve"> </w:t>
      </w:r>
      <w:r w:rsidR="00A953F9" w:rsidRPr="00EB1C57">
        <w:rPr>
          <w:rFonts w:ascii="Ecofont_Spranq_eco_Sans" w:eastAsiaTheme="minorEastAsia" w:hAnsi="Ecofont_Spranq_eco_Sans" w:cs="Tahoma"/>
        </w:rPr>
        <w:t>(</w:t>
      </w:r>
      <w:r w:rsidR="00A953F9">
        <w:rPr>
          <w:rFonts w:ascii="Ecofont_Spranq_eco_Sans" w:eastAsiaTheme="minorEastAsia" w:hAnsi="Ecofont_Spranq_eco_Sans" w:cs="Tahoma"/>
        </w:rPr>
        <w:t>Metas</w:t>
      </w:r>
      <w:r w:rsidR="00A953F9" w:rsidRPr="00EB1C57">
        <w:rPr>
          <w:rFonts w:ascii="Ecofont_Spranq_eco_Sans" w:eastAsiaTheme="minorEastAsia" w:hAnsi="Ecofont_Spranq_eco_Sans" w:cs="Tahoma"/>
        </w:rPr>
        <w:t>)</w:t>
      </w:r>
    </w:p>
    <w:p w14:paraId="18363499" w14:textId="3342397E" w:rsidR="009655BC" w:rsidRPr="00A953F9" w:rsidRDefault="00594027" w:rsidP="0028187F">
      <w:pPr>
        <w:pStyle w:val="Corpodetexto"/>
        <w:spacing w:before="0" w:beforeAutospacing="0" w:after="0" w:afterAutospacing="0" w:line="360" w:lineRule="auto"/>
        <w:ind w:left="1134"/>
        <w:jc w:val="both"/>
        <w:rPr>
          <w:rFonts w:ascii="Ecofont_Spranq_eco_Sans" w:eastAsiaTheme="minorEastAsia" w:hAnsi="Ecofont_Spranq_eco_Sans" w:cs="Tahoma"/>
          <w:i/>
          <w:iCs/>
          <w:color w:val="FF0000"/>
        </w:rPr>
      </w:pPr>
      <w:r>
        <w:rPr>
          <w:rFonts w:ascii="Ecofont_Spranq_eco_Sans" w:eastAsiaTheme="minorEastAsia" w:hAnsi="Ecofont_Spranq_eco_Sans" w:cs="Tahoma"/>
          <w:i/>
          <w:iCs/>
          <w:color w:val="FF0000"/>
        </w:rPr>
        <w:t>6</w:t>
      </w:r>
      <w:r w:rsidR="009655BC" w:rsidRPr="00A953F9">
        <w:rPr>
          <w:rFonts w:ascii="Ecofont_Spranq_eco_Sans" w:eastAsiaTheme="minorEastAsia" w:hAnsi="Ecofont_Spranq_eco_Sans" w:cs="Tahoma"/>
          <w:i/>
          <w:iCs/>
          <w:color w:val="FF0000"/>
        </w:rPr>
        <w:t>.2.3</w:t>
      </w:r>
      <w:r w:rsidR="00546808">
        <w:rPr>
          <w:rFonts w:ascii="Ecofont_Spranq_eco_Sans" w:eastAsiaTheme="minorEastAsia" w:hAnsi="Ecofont_Spranq_eco_Sans" w:cs="Tahoma"/>
          <w:i/>
          <w:iCs/>
          <w:color w:val="FF0000"/>
        </w:rPr>
        <w:t>nnn</w:t>
      </w:r>
    </w:p>
    <w:p w14:paraId="084D38DB" w14:textId="77777777" w:rsidR="00A953F9" w:rsidRDefault="00A953F9" w:rsidP="00A953F9">
      <w:pPr>
        <w:pStyle w:val="Corpodetexto"/>
        <w:spacing w:before="0" w:beforeAutospacing="0" w:after="0" w:afterAutospacing="0" w:line="360" w:lineRule="auto"/>
        <w:ind w:left="567"/>
        <w:jc w:val="both"/>
        <w:rPr>
          <w:rFonts w:ascii="Ecofont_Spranq_eco_Sans" w:eastAsiaTheme="minorEastAsia" w:hAnsi="Ecofont_Spranq_eco_Sans" w:cs="Tahoma"/>
        </w:rPr>
      </w:pPr>
    </w:p>
    <w:p w14:paraId="0D7AD5D1" w14:textId="7979F28A" w:rsidR="00A953F9" w:rsidRPr="00EB1C57" w:rsidRDefault="00594027" w:rsidP="00A953F9">
      <w:pPr>
        <w:pStyle w:val="Corpodetexto"/>
        <w:spacing w:before="0" w:beforeAutospacing="0" w:after="0" w:afterAutospacing="0" w:line="360" w:lineRule="auto"/>
        <w:ind w:left="567"/>
        <w:jc w:val="both"/>
        <w:rPr>
          <w:rFonts w:ascii="Ecofont_Spranq_eco_Sans" w:eastAsiaTheme="minorEastAsia" w:hAnsi="Ecofont_Spranq_eco_Sans" w:cs="Tahoma"/>
        </w:rPr>
      </w:pPr>
      <w:r>
        <w:rPr>
          <w:rFonts w:ascii="Ecofont_Spranq_eco_Sans" w:eastAsiaTheme="minorEastAsia" w:hAnsi="Ecofont_Spranq_eco_Sans" w:cs="Tahoma"/>
        </w:rPr>
        <w:t>6</w:t>
      </w:r>
      <w:r w:rsidR="00A953F9" w:rsidRPr="00EB1C57">
        <w:rPr>
          <w:rFonts w:ascii="Ecofont_Spranq_eco_Sans" w:eastAsiaTheme="minorEastAsia" w:hAnsi="Ecofont_Spranq_eco_Sans" w:cs="Tahoma"/>
        </w:rPr>
        <w:t>.</w:t>
      </w:r>
      <w:r w:rsidR="00A953F9">
        <w:rPr>
          <w:rFonts w:ascii="Ecofont_Spranq_eco_Sans" w:eastAsiaTheme="minorEastAsia" w:hAnsi="Ecofont_Spranq_eco_Sans" w:cs="Tahoma"/>
        </w:rPr>
        <w:t>3</w:t>
      </w:r>
      <w:r w:rsidR="00A953F9" w:rsidRPr="00EB1C57">
        <w:rPr>
          <w:rFonts w:ascii="Ecofont_Spranq_eco_Sans" w:eastAsiaTheme="minorEastAsia" w:hAnsi="Ecofont_Spranq_eco_Sans" w:cs="Tahoma"/>
        </w:rPr>
        <w:t xml:space="preserve">. </w:t>
      </w:r>
      <w:r w:rsidR="00A953F9">
        <w:rPr>
          <w:rFonts w:ascii="Ecofont_Spranq_eco_Sans" w:eastAsiaTheme="minorEastAsia" w:hAnsi="Ecofont_Spranq_eco_Sans" w:cs="Tahoma"/>
        </w:rPr>
        <w:t>INDICADORES</w:t>
      </w:r>
      <w:r w:rsidR="00A953F9" w:rsidRPr="00EB1C57">
        <w:rPr>
          <w:rFonts w:ascii="Ecofont_Spranq_eco_Sans" w:eastAsiaTheme="minorEastAsia" w:hAnsi="Ecofont_Spranq_eco_Sans" w:cs="Tahoma"/>
        </w:rPr>
        <w:t xml:space="preserve">. </w:t>
      </w:r>
    </w:p>
    <w:p w14:paraId="61CDC3CE" w14:textId="2FACF2DD" w:rsidR="00A953F9" w:rsidRPr="00EB1C57" w:rsidRDefault="00A953F9" w:rsidP="00A953F9">
      <w:pPr>
        <w:pStyle w:val="Corpodetexto"/>
        <w:spacing w:before="0" w:beforeAutospacing="0" w:after="0" w:afterAutospacing="0" w:line="360" w:lineRule="auto"/>
        <w:ind w:left="1134"/>
        <w:jc w:val="both"/>
        <w:rPr>
          <w:rFonts w:ascii="Ecofont_Spranq_eco_Sans" w:eastAsiaTheme="minorEastAsia" w:hAnsi="Ecofont_Spranq_eco_Sans" w:cs="Tahoma"/>
        </w:rPr>
      </w:pPr>
      <w:r w:rsidRPr="00EB1C57">
        <w:rPr>
          <w:rFonts w:ascii="Ecofont_Spranq_eco_Sans" w:eastAsiaTheme="minorEastAsia" w:hAnsi="Ecofont_Spranq_eco_Sans" w:cs="Tahoma"/>
        </w:rPr>
        <w:t>5.</w:t>
      </w:r>
      <w:r>
        <w:rPr>
          <w:rFonts w:ascii="Ecofont_Spranq_eco_Sans" w:eastAsiaTheme="minorEastAsia" w:hAnsi="Ecofont_Spranq_eco_Sans" w:cs="Tahoma"/>
        </w:rPr>
        <w:t>3</w:t>
      </w:r>
      <w:r w:rsidRPr="00EB1C57">
        <w:rPr>
          <w:rFonts w:ascii="Ecofont_Spranq_eco_Sans" w:eastAsiaTheme="minorEastAsia" w:hAnsi="Ecofont_Spranq_eco_Sans" w:cs="Tahoma"/>
        </w:rPr>
        <w:t xml:space="preserve">.1. Atividade 01: - </w:t>
      </w:r>
      <w:proofErr w:type="spellStart"/>
      <w:r w:rsidRPr="00EB1C57">
        <w:rPr>
          <w:rFonts w:ascii="Ecofont_Spranq_eco_Sans" w:eastAsiaTheme="minorEastAsia" w:hAnsi="Ecofont_Spranq_eco_Sans" w:cs="Tahoma"/>
          <w:color w:val="FF0000"/>
        </w:rPr>
        <w:t>xxxxxxxx</w:t>
      </w:r>
      <w:proofErr w:type="spellEnd"/>
      <w:r w:rsidRPr="00EB1C57">
        <w:rPr>
          <w:rFonts w:ascii="Ecofont_Spranq_eco_Sans" w:eastAsiaTheme="minorEastAsia" w:hAnsi="Ecofont_Spranq_eco_Sans" w:cs="Tahoma"/>
        </w:rPr>
        <w:t xml:space="preserve"> (</w:t>
      </w:r>
      <w:r>
        <w:rPr>
          <w:rFonts w:ascii="Ecofont_Spranq_eco_Sans" w:eastAsiaTheme="minorEastAsia" w:hAnsi="Ecofont_Spranq_eco_Sans" w:cs="Tahoma"/>
        </w:rPr>
        <w:t>Indicadores</w:t>
      </w:r>
      <w:r w:rsidRPr="00EB1C57">
        <w:rPr>
          <w:rFonts w:ascii="Ecofont_Spranq_eco_Sans" w:eastAsiaTheme="minorEastAsia" w:hAnsi="Ecofont_Spranq_eco_Sans" w:cs="Tahoma"/>
        </w:rPr>
        <w:t>)</w:t>
      </w:r>
    </w:p>
    <w:p w14:paraId="2DDD9466" w14:textId="6176E83E" w:rsidR="00A953F9" w:rsidRPr="00EB1C57" w:rsidRDefault="00A953F9" w:rsidP="00A953F9">
      <w:pPr>
        <w:pStyle w:val="Corpodetexto"/>
        <w:spacing w:before="0" w:beforeAutospacing="0" w:after="0" w:afterAutospacing="0" w:line="360" w:lineRule="auto"/>
        <w:ind w:left="1134"/>
        <w:jc w:val="both"/>
        <w:rPr>
          <w:rFonts w:ascii="Ecofont_Spranq_eco_Sans" w:eastAsiaTheme="minorEastAsia" w:hAnsi="Ecofont_Spranq_eco_Sans" w:cs="Tahoma"/>
        </w:rPr>
      </w:pPr>
      <w:r w:rsidRPr="00EB1C57">
        <w:rPr>
          <w:rFonts w:ascii="Ecofont_Spranq_eco_Sans" w:eastAsiaTheme="minorEastAsia" w:hAnsi="Ecofont_Spranq_eco_Sans" w:cs="Tahoma"/>
        </w:rPr>
        <w:t>5.</w:t>
      </w:r>
      <w:r>
        <w:rPr>
          <w:rFonts w:ascii="Ecofont_Spranq_eco_Sans" w:eastAsiaTheme="minorEastAsia" w:hAnsi="Ecofont_Spranq_eco_Sans" w:cs="Tahoma"/>
        </w:rPr>
        <w:t>3</w:t>
      </w:r>
      <w:r w:rsidRPr="00EB1C57">
        <w:rPr>
          <w:rFonts w:ascii="Ecofont_Spranq_eco_Sans" w:eastAsiaTheme="minorEastAsia" w:hAnsi="Ecofont_Spranq_eco_Sans" w:cs="Tahoma"/>
        </w:rPr>
        <w:t xml:space="preserve">.2. Atividade 02: - </w:t>
      </w:r>
      <w:proofErr w:type="spellStart"/>
      <w:r w:rsidRPr="00EB1C57">
        <w:rPr>
          <w:rFonts w:ascii="Ecofont_Spranq_eco_Sans" w:eastAsiaTheme="minorEastAsia" w:hAnsi="Ecofont_Spranq_eco_Sans" w:cs="Tahoma"/>
          <w:color w:val="FF0000"/>
        </w:rPr>
        <w:t>xxxxxxxx</w:t>
      </w:r>
      <w:proofErr w:type="spellEnd"/>
      <w:r w:rsidRPr="00EB1C57">
        <w:rPr>
          <w:rFonts w:ascii="Ecofont_Spranq_eco_Sans" w:eastAsiaTheme="minorEastAsia" w:hAnsi="Ecofont_Spranq_eco_Sans" w:cs="Tahoma"/>
          <w:color w:val="FF0000"/>
        </w:rPr>
        <w:t xml:space="preserve"> </w:t>
      </w:r>
      <w:r w:rsidRPr="00EB1C57">
        <w:rPr>
          <w:rFonts w:ascii="Ecofont_Spranq_eco_Sans" w:eastAsiaTheme="minorEastAsia" w:hAnsi="Ecofont_Spranq_eco_Sans" w:cs="Tahoma"/>
        </w:rPr>
        <w:t>(</w:t>
      </w:r>
      <w:r>
        <w:rPr>
          <w:rFonts w:ascii="Ecofont_Spranq_eco_Sans" w:eastAsiaTheme="minorEastAsia" w:hAnsi="Ecofont_Spranq_eco_Sans" w:cs="Tahoma"/>
        </w:rPr>
        <w:t>Indicadores</w:t>
      </w:r>
      <w:r w:rsidRPr="00EB1C57">
        <w:rPr>
          <w:rFonts w:ascii="Ecofont_Spranq_eco_Sans" w:eastAsiaTheme="minorEastAsia" w:hAnsi="Ecofont_Spranq_eco_Sans" w:cs="Tahoma"/>
        </w:rPr>
        <w:t>)</w:t>
      </w:r>
    </w:p>
    <w:p w14:paraId="2892C960" w14:textId="75C29F4A" w:rsidR="00A953F9" w:rsidRPr="00A953F9" w:rsidRDefault="00A953F9" w:rsidP="00A953F9">
      <w:pPr>
        <w:pStyle w:val="Corpodetexto"/>
        <w:spacing w:before="0" w:beforeAutospacing="0" w:after="0" w:afterAutospacing="0" w:line="360" w:lineRule="auto"/>
        <w:ind w:left="1134"/>
        <w:jc w:val="both"/>
        <w:rPr>
          <w:rFonts w:ascii="Ecofont_Spranq_eco_Sans" w:eastAsiaTheme="minorEastAsia" w:hAnsi="Ecofont_Spranq_eco_Sans" w:cs="Tahoma"/>
          <w:i/>
          <w:iCs/>
          <w:color w:val="FF0000"/>
        </w:rPr>
      </w:pPr>
      <w:r w:rsidRPr="00A953F9">
        <w:rPr>
          <w:rFonts w:ascii="Ecofont_Spranq_eco_Sans" w:eastAsiaTheme="minorEastAsia" w:hAnsi="Ecofont_Spranq_eco_Sans" w:cs="Tahoma"/>
          <w:i/>
          <w:iCs/>
          <w:color w:val="FF0000"/>
        </w:rPr>
        <w:t xml:space="preserve">5.3.3. </w:t>
      </w:r>
      <w:proofErr w:type="spellStart"/>
      <w:r w:rsidR="00546808">
        <w:rPr>
          <w:rFonts w:ascii="Ecofont_Spranq_eco_Sans" w:eastAsiaTheme="minorEastAsia" w:hAnsi="Ecofont_Spranq_eco_Sans" w:cs="Tahoma"/>
          <w:i/>
          <w:iCs/>
          <w:color w:val="FF0000"/>
        </w:rPr>
        <w:t>nnn</w:t>
      </w:r>
      <w:proofErr w:type="spellEnd"/>
    </w:p>
    <w:p w14:paraId="75D3EBCA" w14:textId="77777777" w:rsidR="00A953F9" w:rsidRPr="00EB1C57" w:rsidRDefault="00A953F9" w:rsidP="0028187F">
      <w:pPr>
        <w:pStyle w:val="Corpodetexto"/>
        <w:spacing w:before="0" w:beforeAutospacing="0" w:after="0" w:afterAutospacing="0" w:line="360" w:lineRule="auto"/>
        <w:ind w:left="567"/>
        <w:jc w:val="both"/>
        <w:rPr>
          <w:rFonts w:ascii="Ecofont_Spranq_eco_Sans" w:eastAsiaTheme="minorEastAsia" w:hAnsi="Ecofont_Spranq_eco_Sans" w:cs="Tahoma"/>
        </w:rPr>
      </w:pPr>
    </w:p>
    <w:p w14:paraId="581E40B8" w14:textId="0F219CDB" w:rsidR="00556573" w:rsidRPr="00EB1C57" w:rsidRDefault="00594027" w:rsidP="00BE0B75">
      <w:pPr>
        <w:pStyle w:val="Corpodetexto"/>
        <w:pBdr>
          <w:top w:val="single" w:sz="4" w:space="1" w:color="auto"/>
          <w:left w:val="single" w:sz="4" w:space="4" w:color="auto"/>
          <w:bottom w:val="single" w:sz="4" w:space="1" w:color="auto"/>
          <w:right w:val="single" w:sz="4" w:space="4" w:color="auto"/>
        </w:pBdr>
        <w:spacing w:before="0" w:beforeAutospacing="0" w:after="0" w:afterAutospacing="0"/>
        <w:jc w:val="both"/>
        <w:rPr>
          <w:rFonts w:ascii="Ecofont_Spranq_eco_Sans" w:eastAsiaTheme="minorEastAsia" w:hAnsi="Ecofont_Spranq_eco_Sans" w:cs="Tahoma"/>
          <w:b/>
        </w:rPr>
      </w:pPr>
      <w:r>
        <w:rPr>
          <w:rFonts w:ascii="Ecofont_Spranq_eco_Sans" w:eastAsiaTheme="minorEastAsia" w:hAnsi="Ecofont_Spranq_eco_Sans" w:cs="Tahoma"/>
          <w:b/>
        </w:rPr>
        <w:t>7</w:t>
      </w:r>
      <w:r w:rsidR="009655BC" w:rsidRPr="00EB1C57">
        <w:rPr>
          <w:rFonts w:ascii="Ecofont_Spranq_eco_Sans" w:eastAsiaTheme="minorEastAsia" w:hAnsi="Ecofont_Spranq_eco_Sans" w:cs="Tahoma"/>
          <w:b/>
        </w:rPr>
        <w:t xml:space="preserve">. </w:t>
      </w:r>
      <w:r w:rsidR="009655BC" w:rsidRPr="00546808">
        <w:rPr>
          <w:rFonts w:ascii="Ecofont_Spranq_eco_Sans" w:eastAsiaTheme="minorEastAsia" w:hAnsi="Ecofont_Spranq_eco_Sans" w:cs="Tahoma"/>
          <w:b/>
        </w:rPr>
        <w:t>DESCRIÇÃO DOS</w:t>
      </w:r>
      <w:r w:rsidR="00546808" w:rsidRPr="00546808">
        <w:rPr>
          <w:rFonts w:ascii="Ecofont_Spranq_eco_Sans" w:eastAsiaTheme="minorEastAsia" w:hAnsi="Ecofont_Spranq_eco_Sans" w:cs="Tahoma"/>
          <w:b/>
        </w:rPr>
        <w:t xml:space="preserve"> </w:t>
      </w:r>
      <w:r w:rsidR="00546808">
        <w:rPr>
          <w:rFonts w:ascii="Ecofont_Spranq_eco_Sans" w:eastAsiaTheme="minorEastAsia" w:hAnsi="Ecofont_Spranq_eco_Sans" w:cs="Tahoma"/>
          <w:b/>
        </w:rPr>
        <w:t xml:space="preserve">RECURSOS </w:t>
      </w:r>
      <w:r w:rsidR="003E0487">
        <w:rPr>
          <w:rFonts w:ascii="Ecofont_Spranq_eco_Sans" w:eastAsiaTheme="minorEastAsia" w:hAnsi="Ecofont_Spranq_eco_Sans" w:cs="Tahoma"/>
          <w:b/>
        </w:rPr>
        <w:t xml:space="preserve">APORTADOS POR CADA PARTÍCIPE </w:t>
      </w:r>
      <w:r w:rsidR="002B097C">
        <w:rPr>
          <w:rFonts w:ascii="Ecofont_Spranq_eco_Sans" w:eastAsiaTheme="minorEastAsia" w:hAnsi="Ecofont_Spranq_eco_Sans" w:cs="Tahoma"/>
          <w:b/>
        </w:rPr>
        <w:t>E RESSARCIMENTO DA FUNDAÇÃO DE APOIO</w:t>
      </w:r>
    </w:p>
    <w:p w14:paraId="41B4DC79" w14:textId="77777777" w:rsidR="0028187F" w:rsidRPr="00EB1C57" w:rsidRDefault="0028187F" w:rsidP="0028187F">
      <w:pPr>
        <w:pStyle w:val="Corpodetexto"/>
        <w:spacing w:before="0" w:beforeAutospacing="0" w:after="0" w:afterAutospacing="0" w:line="360" w:lineRule="auto"/>
        <w:ind w:left="567" w:hanging="42"/>
        <w:jc w:val="both"/>
        <w:rPr>
          <w:rFonts w:ascii="Ecofont_Spranq_eco_Sans" w:eastAsiaTheme="minorEastAsia" w:hAnsi="Ecofont_Spranq_eco_Sans" w:cs="Tahoma"/>
        </w:rPr>
      </w:pPr>
    </w:p>
    <w:p w14:paraId="40B9DF5C" w14:textId="08BA9992" w:rsidR="003E0487" w:rsidRDefault="00BB24B4" w:rsidP="00546808">
      <w:pPr>
        <w:pStyle w:val="Corpodetexto"/>
        <w:spacing w:before="0" w:beforeAutospacing="0" w:after="0" w:afterAutospacing="0" w:line="360" w:lineRule="auto"/>
        <w:ind w:left="1134" w:hanging="42"/>
        <w:jc w:val="both"/>
        <w:rPr>
          <w:rFonts w:ascii="Ecofont_Spranq_eco_Sans" w:eastAsiaTheme="minorEastAsia" w:hAnsi="Ecofont_Spranq_eco_Sans" w:cs="Tahoma"/>
        </w:rPr>
      </w:pPr>
      <w:r>
        <w:rPr>
          <w:rFonts w:ascii="Ecofont_Spranq_eco_Sans" w:eastAsiaTheme="minorEastAsia" w:hAnsi="Ecofont_Spranq_eco_Sans" w:cs="Tahoma"/>
        </w:rPr>
        <w:t xml:space="preserve">7.1. </w:t>
      </w:r>
      <w:r w:rsidR="003E0487">
        <w:rPr>
          <w:rFonts w:ascii="Ecofont_Spranq_eco_Sans" w:eastAsiaTheme="minorEastAsia" w:hAnsi="Ecofont_Spranq_eco_Sans" w:cs="Tahoma"/>
        </w:rPr>
        <w:t>Pela ICT:</w:t>
      </w:r>
    </w:p>
    <w:p w14:paraId="25B7EB8D" w14:textId="290E2901" w:rsidR="009655BC" w:rsidRPr="00EB1C57" w:rsidRDefault="003E0487" w:rsidP="00BB24B4">
      <w:pPr>
        <w:pStyle w:val="Corpodetexto"/>
        <w:spacing w:before="0" w:beforeAutospacing="0" w:after="0" w:afterAutospacing="0" w:line="360" w:lineRule="auto"/>
        <w:ind w:left="1701" w:hanging="42"/>
        <w:jc w:val="both"/>
        <w:rPr>
          <w:rFonts w:ascii="Ecofont_Spranq_eco_Sans" w:eastAsiaTheme="minorEastAsia" w:hAnsi="Ecofont_Spranq_eco_Sans" w:cs="Tahoma"/>
        </w:rPr>
      </w:pPr>
      <w:r>
        <w:rPr>
          <w:rFonts w:ascii="Ecofont_Spranq_eco_Sans" w:eastAsiaTheme="minorEastAsia" w:hAnsi="Ecofont_Spranq_eco_Sans" w:cs="Tahoma"/>
        </w:rPr>
        <w:t>7</w:t>
      </w:r>
      <w:r w:rsidR="009655BC" w:rsidRPr="00EB1C57">
        <w:rPr>
          <w:rFonts w:ascii="Ecofont_Spranq_eco_Sans" w:eastAsiaTheme="minorEastAsia" w:hAnsi="Ecofont_Spranq_eco_Sans" w:cs="Tahoma"/>
        </w:rPr>
        <w:t>.</w:t>
      </w:r>
      <w:r w:rsidR="00BB24B4">
        <w:rPr>
          <w:rFonts w:ascii="Ecofont_Spranq_eco_Sans" w:eastAsiaTheme="minorEastAsia" w:hAnsi="Ecofont_Spranq_eco_Sans" w:cs="Tahoma"/>
        </w:rPr>
        <w:t>1.</w:t>
      </w:r>
      <w:r w:rsidR="009655BC" w:rsidRPr="00EB1C57">
        <w:rPr>
          <w:rFonts w:ascii="Ecofont_Spranq_eco_Sans" w:eastAsiaTheme="minorEastAsia" w:hAnsi="Ecofont_Spranq_eco_Sans" w:cs="Tahoma"/>
        </w:rPr>
        <w:t>1. Atividade nº 1</w:t>
      </w:r>
      <w:r w:rsidR="00DF67D6" w:rsidRPr="00EB1C57">
        <w:rPr>
          <w:rFonts w:ascii="Ecofont_Spranq_eco_Sans" w:eastAsiaTheme="minorEastAsia" w:hAnsi="Ecofont_Spranq_eco_Sans" w:cs="Tahoma"/>
        </w:rPr>
        <w:t>:</w:t>
      </w:r>
    </w:p>
    <w:p w14:paraId="1AC7849D" w14:textId="227061BD" w:rsidR="00DF67D6" w:rsidRPr="00EB1C57" w:rsidRDefault="003E0487" w:rsidP="00BB24B4">
      <w:pPr>
        <w:pStyle w:val="Corpodetexto"/>
        <w:spacing w:before="0" w:beforeAutospacing="0" w:after="0" w:afterAutospacing="0" w:line="360" w:lineRule="auto"/>
        <w:ind w:left="1701" w:hanging="42"/>
        <w:jc w:val="both"/>
        <w:rPr>
          <w:rFonts w:ascii="Ecofont_Spranq_eco_Sans" w:eastAsiaTheme="minorEastAsia" w:hAnsi="Ecofont_Spranq_eco_Sans" w:cs="Tahoma"/>
        </w:rPr>
      </w:pPr>
      <w:r>
        <w:rPr>
          <w:rFonts w:ascii="Ecofont_Spranq_eco_Sans" w:eastAsiaTheme="minorEastAsia" w:hAnsi="Ecofont_Spranq_eco_Sans" w:cs="Tahoma"/>
        </w:rPr>
        <w:t>7</w:t>
      </w:r>
      <w:r w:rsidR="00DF67D6" w:rsidRPr="00EB1C57">
        <w:rPr>
          <w:rFonts w:ascii="Ecofont_Spranq_eco_Sans" w:eastAsiaTheme="minorEastAsia" w:hAnsi="Ecofont_Spranq_eco_Sans" w:cs="Tahoma"/>
        </w:rPr>
        <w:t>.</w:t>
      </w:r>
      <w:r w:rsidR="00BB24B4">
        <w:rPr>
          <w:rFonts w:ascii="Ecofont_Spranq_eco_Sans" w:eastAsiaTheme="minorEastAsia" w:hAnsi="Ecofont_Spranq_eco_Sans" w:cs="Tahoma"/>
        </w:rPr>
        <w:t>1.</w:t>
      </w:r>
      <w:r w:rsidR="00DF67D6" w:rsidRPr="00EB1C57">
        <w:rPr>
          <w:rFonts w:ascii="Ecofont_Spranq_eco_Sans" w:eastAsiaTheme="minorEastAsia" w:hAnsi="Ecofont_Spranq_eco_Sans" w:cs="Tahoma"/>
        </w:rPr>
        <w:t>2. Atividade nº 2:</w:t>
      </w:r>
    </w:p>
    <w:p w14:paraId="7C8E94B6" w14:textId="2DBB1C97" w:rsidR="00DF67D6" w:rsidRDefault="00A14449" w:rsidP="00BB24B4">
      <w:pPr>
        <w:pStyle w:val="Corpodetexto"/>
        <w:spacing w:before="0" w:beforeAutospacing="0" w:after="0" w:afterAutospacing="0" w:line="360" w:lineRule="auto"/>
        <w:ind w:left="1701" w:hanging="42"/>
        <w:jc w:val="both"/>
        <w:rPr>
          <w:rFonts w:ascii="Ecofont_Spranq_eco_Sans" w:eastAsiaTheme="minorEastAsia" w:hAnsi="Ecofont_Spranq_eco_Sans" w:cs="Tahoma"/>
          <w:i/>
          <w:iCs/>
          <w:color w:val="FF0000"/>
        </w:rPr>
      </w:pPr>
      <w:r>
        <w:rPr>
          <w:rFonts w:ascii="Ecofont_Spranq_eco_Sans" w:eastAsiaTheme="minorEastAsia" w:hAnsi="Ecofont_Spranq_eco_Sans" w:cs="Tahoma"/>
          <w:i/>
          <w:iCs/>
          <w:color w:val="FF0000"/>
        </w:rPr>
        <w:t>7</w:t>
      </w:r>
      <w:r w:rsidR="00DF67D6" w:rsidRPr="00546808">
        <w:rPr>
          <w:rFonts w:ascii="Ecofont_Spranq_eco_Sans" w:eastAsiaTheme="minorEastAsia" w:hAnsi="Ecofont_Spranq_eco_Sans" w:cs="Tahoma"/>
          <w:i/>
          <w:iCs/>
          <w:color w:val="FF0000"/>
        </w:rPr>
        <w:t>.</w:t>
      </w:r>
      <w:r w:rsidR="00BB24B4">
        <w:rPr>
          <w:rFonts w:ascii="Ecofont_Spranq_eco_Sans" w:eastAsiaTheme="minorEastAsia" w:hAnsi="Ecofont_Spranq_eco_Sans" w:cs="Tahoma"/>
          <w:i/>
          <w:iCs/>
          <w:color w:val="FF0000"/>
        </w:rPr>
        <w:t xml:space="preserve">1. </w:t>
      </w:r>
      <w:r w:rsidR="00DF67D6" w:rsidRPr="00546808">
        <w:rPr>
          <w:rFonts w:ascii="Ecofont_Spranq_eco_Sans" w:eastAsiaTheme="minorEastAsia" w:hAnsi="Ecofont_Spranq_eco_Sans" w:cs="Tahoma"/>
          <w:i/>
          <w:iCs/>
          <w:color w:val="FF0000"/>
        </w:rPr>
        <w:t xml:space="preserve">3. </w:t>
      </w:r>
      <w:proofErr w:type="spellStart"/>
      <w:r w:rsidR="00546808">
        <w:rPr>
          <w:rFonts w:ascii="Ecofont_Spranq_eco_Sans" w:eastAsiaTheme="minorEastAsia" w:hAnsi="Ecofont_Spranq_eco_Sans" w:cs="Tahoma"/>
          <w:i/>
          <w:iCs/>
          <w:color w:val="FF0000"/>
        </w:rPr>
        <w:t>nnn</w:t>
      </w:r>
      <w:proofErr w:type="spellEnd"/>
    </w:p>
    <w:p w14:paraId="4D7F303D" w14:textId="07C3FA94" w:rsidR="00A14449" w:rsidRDefault="00BB24B4" w:rsidP="00A14449">
      <w:pPr>
        <w:pStyle w:val="Corpodetexto"/>
        <w:spacing w:before="0" w:beforeAutospacing="0" w:after="0" w:afterAutospacing="0" w:line="360" w:lineRule="auto"/>
        <w:ind w:left="1134" w:hanging="42"/>
        <w:jc w:val="both"/>
        <w:rPr>
          <w:rFonts w:ascii="Ecofont_Spranq_eco_Sans" w:eastAsiaTheme="minorEastAsia" w:hAnsi="Ecofont_Spranq_eco_Sans" w:cs="Tahoma"/>
        </w:rPr>
      </w:pPr>
      <w:r>
        <w:rPr>
          <w:rFonts w:ascii="Ecofont_Spranq_eco_Sans" w:eastAsiaTheme="minorEastAsia" w:hAnsi="Ecofont_Spranq_eco_Sans" w:cs="Tahoma"/>
        </w:rPr>
        <w:t xml:space="preserve">7.2. </w:t>
      </w:r>
      <w:r w:rsidR="00A14449">
        <w:rPr>
          <w:rFonts w:ascii="Ecofont_Spranq_eco_Sans" w:eastAsiaTheme="minorEastAsia" w:hAnsi="Ecofont_Spranq_eco_Sans" w:cs="Tahoma"/>
        </w:rPr>
        <w:t>Pela FUNDAÇÃO:</w:t>
      </w:r>
    </w:p>
    <w:p w14:paraId="236A7F4F" w14:textId="16D47B1D" w:rsidR="00A14449" w:rsidRPr="00EB1C57" w:rsidRDefault="00A14449" w:rsidP="00BB24B4">
      <w:pPr>
        <w:pStyle w:val="Corpodetexto"/>
        <w:spacing w:before="0" w:beforeAutospacing="0" w:after="0" w:afterAutospacing="0" w:line="360" w:lineRule="auto"/>
        <w:ind w:left="1701" w:hanging="42"/>
        <w:jc w:val="both"/>
        <w:rPr>
          <w:rFonts w:ascii="Ecofont_Spranq_eco_Sans" w:eastAsiaTheme="minorEastAsia" w:hAnsi="Ecofont_Spranq_eco_Sans" w:cs="Tahoma"/>
        </w:rPr>
      </w:pPr>
      <w:r>
        <w:rPr>
          <w:rFonts w:ascii="Ecofont_Spranq_eco_Sans" w:eastAsiaTheme="minorEastAsia" w:hAnsi="Ecofont_Spranq_eco_Sans" w:cs="Tahoma"/>
        </w:rPr>
        <w:t>7</w:t>
      </w:r>
      <w:r w:rsidRPr="00EB1C57">
        <w:rPr>
          <w:rFonts w:ascii="Ecofont_Spranq_eco_Sans" w:eastAsiaTheme="minorEastAsia" w:hAnsi="Ecofont_Spranq_eco_Sans" w:cs="Tahoma"/>
        </w:rPr>
        <w:t>.</w:t>
      </w:r>
      <w:r w:rsidR="00757FAD">
        <w:rPr>
          <w:rFonts w:ascii="Ecofont_Spranq_eco_Sans" w:eastAsiaTheme="minorEastAsia" w:hAnsi="Ecofont_Spranq_eco_Sans" w:cs="Tahoma"/>
        </w:rPr>
        <w:t>2.</w:t>
      </w:r>
      <w:r w:rsidRPr="00EB1C57">
        <w:rPr>
          <w:rFonts w:ascii="Ecofont_Spranq_eco_Sans" w:eastAsiaTheme="minorEastAsia" w:hAnsi="Ecofont_Spranq_eco_Sans" w:cs="Tahoma"/>
        </w:rPr>
        <w:t>1. Atividade nº 1:</w:t>
      </w:r>
    </w:p>
    <w:p w14:paraId="47A2C9CC" w14:textId="0856D784" w:rsidR="00A14449" w:rsidRPr="00EB1C57" w:rsidRDefault="00A14449" w:rsidP="00BB24B4">
      <w:pPr>
        <w:pStyle w:val="Corpodetexto"/>
        <w:spacing w:before="0" w:beforeAutospacing="0" w:after="0" w:afterAutospacing="0" w:line="360" w:lineRule="auto"/>
        <w:ind w:left="1701" w:hanging="42"/>
        <w:jc w:val="both"/>
        <w:rPr>
          <w:rFonts w:ascii="Ecofont_Spranq_eco_Sans" w:eastAsiaTheme="minorEastAsia" w:hAnsi="Ecofont_Spranq_eco_Sans" w:cs="Tahoma"/>
        </w:rPr>
      </w:pPr>
      <w:r>
        <w:rPr>
          <w:rFonts w:ascii="Ecofont_Spranq_eco_Sans" w:eastAsiaTheme="minorEastAsia" w:hAnsi="Ecofont_Spranq_eco_Sans" w:cs="Tahoma"/>
        </w:rPr>
        <w:lastRenderedPageBreak/>
        <w:t>7</w:t>
      </w:r>
      <w:r w:rsidRPr="00EB1C57">
        <w:rPr>
          <w:rFonts w:ascii="Ecofont_Spranq_eco_Sans" w:eastAsiaTheme="minorEastAsia" w:hAnsi="Ecofont_Spranq_eco_Sans" w:cs="Tahoma"/>
        </w:rPr>
        <w:t>.</w:t>
      </w:r>
      <w:r w:rsidR="00757FAD">
        <w:rPr>
          <w:rFonts w:ascii="Ecofont_Spranq_eco_Sans" w:eastAsiaTheme="minorEastAsia" w:hAnsi="Ecofont_Spranq_eco_Sans" w:cs="Tahoma"/>
        </w:rPr>
        <w:t>2.</w:t>
      </w:r>
      <w:r w:rsidRPr="00EB1C57">
        <w:rPr>
          <w:rFonts w:ascii="Ecofont_Spranq_eco_Sans" w:eastAsiaTheme="minorEastAsia" w:hAnsi="Ecofont_Spranq_eco_Sans" w:cs="Tahoma"/>
        </w:rPr>
        <w:t>2. Atividade nº 2:</w:t>
      </w:r>
    </w:p>
    <w:p w14:paraId="4B24779E" w14:textId="5AB104A6" w:rsidR="00A14449" w:rsidRPr="00546808" w:rsidRDefault="00A14449" w:rsidP="00BB24B4">
      <w:pPr>
        <w:pStyle w:val="Corpodetexto"/>
        <w:spacing w:before="0" w:beforeAutospacing="0" w:after="0" w:afterAutospacing="0" w:line="360" w:lineRule="auto"/>
        <w:ind w:left="1701" w:hanging="42"/>
        <w:jc w:val="both"/>
        <w:rPr>
          <w:rFonts w:ascii="Ecofont_Spranq_eco_Sans" w:eastAsiaTheme="minorEastAsia" w:hAnsi="Ecofont_Spranq_eco_Sans" w:cs="Tahoma"/>
          <w:i/>
          <w:iCs/>
          <w:color w:val="FF0000"/>
        </w:rPr>
      </w:pPr>
      <w:r>
        <w:rPr>
          <w:rFonts w:ascii="Ecofont_Spranq_eco_Sans" w:eastAsiaTheme="minorEastAsia" w:hAnsi="Ecofont_Spranq_eco_Sans" w:cs="Tahoma"/>
          <w:i/>
          <w:iCs/>
          <w:color w:val="FF0000"/>
        </w:rPr>
        <w:t>7</w:t>
      </w:r>
      <w:r w:rsidRPr="00546808">
        <w:rPr>
          <w:rFonts w:ascii="Ecofont_Spranq_eco_Sans" w:eastAsiaTheme="minorEastAsia" w:hAnsi="Ecofont_Spranq_eco_Sans" w:cs="Tahoma"/>
          <w:i/>
          <w:iCs/>
          <w:color w:val="FF0000"/>
        </w:rPr>
        <w:t>.</w:t>
      </w:r>
      <w:r w:rsidR="00757FAD">
        <w:rPr>
          <w:rFonts w:ascii="Ecofont_Spranq_eco_Sans" w:eastAsiaTheme="minorEastAsia" w:hAnsi="Ecofont_Spranq_eco_Sans" w:cs="Tahoma"/>
          <w:i/>
          <w:iCs/>
          <w:color w:val="FF0000"/>
        </w:rPr>
        <w:t>2.</w:t>
      </w:r>
      <w:r w:rsidRPr="00546808">
        <w:rPr>
          <w:rFonts w:ascii="Ecofont_Spranq_eco_Sans" w:eastAsiaTheme="minorEastAsia" w:hAnsi="Ecofont_Spranq_eco_Sans" w:cs="Tahoma"/>
          <w:i/>
          <w:iCs/>
          <w:color w:val="FF0000"/>
        </w:rPr>
        <w:t xml:space="preserve">3. </w:t>
      </w:r>
      <w:proofErr w:type="spellStart"/>
      <w:r>
        <w:rPr>
          <w:rFonts w:ascii="Ecofont_Spranq_eco_Sans" w:eastAsiaTheme="minorEastAsia" w:hAnsi="Ecofont_Spranq_eco_Sans" w:cs="Tahoma"/>
          <w:i/>
          <w:iCs/>
          <w:color w:val="FF0000"/>
        </w:rPr>
        <w:t>nnn</w:t>
      </w:r>
      <w:proofErr w:type="spellEnd"/>
    </w:p>
    <w:p w14:paraId="4E35E1F6" w14:textId="77777777" w:rsidR="00246043" w:rsidRDefault="00246043" w:rsidP="00757FAD">
      <w:pPr>
        <w:pStyle w:val="Corpodetexto"/>
        <w:spacing w:before="0" w:beforeAutospacing="0" w:after="0" w:afterAutospacing="0" w:line="360" w:lineRule="auto"/>
        <w:ind w:left="1134" w:hanging="42"/>
        <w:jc w:val="both"/>
        <w:rPr>
          <w:rFonts w:ascii="Ecofont_Spranq_eco_Sans" w:eastAsiaTheme="minorEastAsia" w:hAnsi="Ecofont_Spranq_eco_Sans" w:cs="Tahoma"/>
        </w:rPr>
      </w:pPr>
    </w:p>
    <w:p w14:paraId="736706B2" w14:textId="1697877F" w:rsidR="00757FAD" w:rsidRDefault="00757FAD" w:rsidP="00757FAD">
      <w:pPr>
        <w:pStyle w:val="Corpodetexto"/>
        <w:spacing w:before="0" w:beforeAutospacing="0" w:after="0" w:afterAutospacing="0" w:line="360" w:lineRule="auto"/>
        <w:ind w:left="1134" w:hanging="42"/>
        <w:jc w:val="both"/>
        <w:rPr>
          <w:rFonts w:ascii="Ecofont_Spranq_eco_Sans" w:eastAsiaTheme="minorEastAsia" w:hAnsi="Ecofont_Spranq_eco_Sans" w:cs="Tahoma"/>
        </w:rPr>
      </w:pPr>
      <w:r>
        <w:rPr>
          <w:rFonts w:ascii="Ecofont_Spranq_eco_Sans" w:eastAsiaTheme="minorEastAsia" w:hAnsi="Ecofont_Spranq_eco_Sans" w:cs="Tahoma"/>
        </w:rPr>
        <w:t xml:space="preserve">7.3. Pelo Partícipe </w:t>
      </w:r>
      <w:proofErr w:type="spellStart"/>
      <w:r>
        <w:rPr>
          <w:rFonts w:ascii="Ecofont_Spranq_eco_Sans" w:eastAsiaTheme="minorEastAsia" w:hAnsi="Ecofont_Spranq_eco_Sans" w:cs="Tahoma"/>
        </w:rPr>
        <w:t>xxxxx</w:t>
      </w:r>
      <w:proofErr w:type="spellEnd"/>
      <w:r>
        <w:rPr>
          <w:rFonts w:ascii="Ecofont_Spranq_eco_Sans" w:eastAsiaTheme="minorEastAsia" w:hAnsi="Ecofont_Spranq_eco_Sans" w:cs="Tahoma"/>
        </w:rPr>
        <w:t>:</w:t>
      </w:r>
    </w:p>
    <w:p w14:paraId="22F82C84" w14:textId="418C0417" w:rsidR="00757FAD" w:rsidRPr="00EB1C57" w:rsidRDefault="00757FAD" w:rsidP="00757FAD">
      <w:pPr>
        <w:pStyle w:val="Corpodetexto"/>
        <w:spacing w:before="0" w:beforeAutospacing="0" w:after="0" w:afterAutospacing="0" w:line="360" w:lineRule="auto"/>
        <w:ind w:left="1701" w:hanging="42"/>
        <w:jc w:val="both"/>
        <w:rPr>
          <w:rFonts w:ascii="Ecofont_Spranq_eco_Sans" w:eastAsiaTheme="minorEastAsia" w:hAnsi="Ecofont_Spranq_eco_Sans" w:cs="Tahoma"/>
        </w:rPr>
      </w:pPr>
      <w:r>
        <w:rPr>
          <w:rFonts w:ascii="Ecofont_Spranq_eco_Sans" w:eastAsiaTheme="minorEastAsia" w:hAnsi="Ecofont_Spranq_eco_Sans" w:cs="Tahoma"/>
        </w:rPr>
        <w:t>7</w:t>
      </w:r>
      <w:r w:rsidRPr="00EB1C57">
        <w:rPr>
          <w:rFonts w:ascii="Ecofont_Spranq_eco_Sans" w:eastAsiaTheme="minorEastAsia" w:hAnsi="Ecofont_Spranq_eco_Sans" w:cs="Tahoma"/>
        </w:rPr>
        <w:t>.</w:t>
      </w:r>
      <w:r>
        <w:rPr>
          <w:rFonts w:ascii="Ecofont_Spranq_eco_Sans" w:eastAsiaTheme="minorEastAsia" w:hAnsi="Ecofont_Spranq_eco_Sans" w:cs="Tahoma"/>
        </w:rPr>
        <w:t>3.</w:t>
      </w:r>
      <w:r w:rsidRPr="00EB1C57">
        <w:rPr>
          <w:rFonts w:ascii="Ecofont_Spranq_eco_Sans" w:eastAsiaTheme="minorEastAsia" w:hAnsi="Ecofont_Spranq_eco_Sans" w:cs="Tahoma"/>
        </w:rPr>
        <w:t>1. Atividade nº 1:</w:t>
      </w:r>
    </w:p>
    <w:p w14:paraId="25D09015" w14:textId="2CCF13FA" w:rsidR="00757FAD" w:rsidRPr="00EB1C57" w:rsidRDefault="00757FAD" w:rsidP="00757FAD">
      <w:pPr>
        <w:pStyle w:val="Corpodetexto"/>
        <w:spacing w:before="0" w:beforeAutospacing="0" w:after="0" w:afterAutospacing="0" w:line="360" w:lineRule="auto"/>
        <w:ind w:left="1701" w:hanging="42"/>
        <w:jc w:val="both"/>
        <w:rPr>
          <w:rFonts w:ascii="Ecofont_Spranq_eco_Sans" w:eastAsiaTheme="minorEastAsia" w:hAnsi="Ecofont_Spranq_eco_Sans" w:cs="Tahoma"/>
        </w:rPr>
      </w:pPr>
      <w:r>
        <w:rPr>
          <w:rFonts w:ascii="Ecofont_Spranq_eco_Sans" w:eastAsiaTheme="minorEastAsia" w:hAnsi="Ecofont_Spranq_eco_Sans" w:cs="Tahoma"/>
        </w:rPr>
        <w:t>7</w:t>
      </w:r>
      <w:r w:rsidRPr="00EB1C57">
        <w:rPr>
          <w:rFonts w:ascii="Ecofont_Spranq_eco_Sans" w:eastAsiaTheme="minorEastAsia" w:hAnsi="Ecofont_Spranq_eco_Sans" w:cs="Tahoma"/>
        </w:rPr>
        <w:t>.</w:t>
      </w:r>
      <w:r>
        <w:rPr>
          <w:rFonts w:ascii="Ecofont_Spranq_eco_Sans" w:eastAsiaTheme="minorEastAsia" w:hAnsi="Ecofont_Spranq_eco_Sans" w:cs="Tahoma"/>
        </w:rPr>
        <w:t>3.</w:t>
      </w:r>
      <w:r w:rsidRPr="00EB1C57">
        <w:rPr>
          <w:rFonts w:ascii="Ecofont_Spranq_eco_Sans" w:eastAsiaTheme="minorEastAsia" w:hAnsi="Ecofont_Spranq_eco_Sans" w:cs="Tahoma"/>
        </w:rPr>
        <w:t>2. Atividade nº 2:</w:t>
      </w:r>
    </w:p>
    <w:p w14:paraId="4D343E16" w14:textId="2D9D0617" w:rsidR="00757FAD" w:rsidRPr="00546808" w:rsidRDefault="00757FAD" w:rsidP="00757FAD">
      <w:pPr>
        <w:pStyle w:val="Corpodetexto"/>
        <w:spacing w:before="0" w:beforeAutospacing="0" w:after="0" w:afterAutospacing="0" w:line="360" w:lineRule="auto"/>
        <w:ind w:left="1701" w:hanging="42"/>
        <w:jc w:val="both"/>
        <w:rPr>
          <w:rFonts w:ascii="Ecofont_Spranq_eco_Sans" w:eastAsiaTheme="minorEastAsia" w:hAnsi="Ecofont_Spranq_eco_Sans" w:cs="Tahoma"/>
          <w:i/>
          <w:iCs/>
          <w:color w:val="FF0000"/>
        </w:rPr>
      </w:pPr>
      <w:r>
        <w:rPr>
          <w:rFonts w:ascii="Ecofont_Spranq_eco_Sans" w:eastAsiaTheme="minorEastAsia" w:hAnsi="Ecofont_Spranq_eco_Sans" w:cs="Tahoma"/>
          <w:i/>
          <w:iCs/>
          <w:color w:val="FF0000"/>
        </w:rPr>
        <w:t>7</w:t>
      </w:r>
      <w:r w:rsidRPr="00546808">
        <w:rPr>
          <w:rFonts w:ascii="Ecofont_Spranq_eco_Sans" w:eastAsiaTheme="minorEastAsia" w:hAnsi="Ecofont_Spranq_eco_Sans" w:cs="Tahoma"/>
          <w:i/>
          <w:iCs/>
          <w:color w:val="FF0000"/>
        </w:rPr>
        <w:t>.</w:t>
      </w:r>
      <w:r>
        <w:rPr>
          <w:rFonts w:ascii="Ecofont_Spranq_eco_Sans" w:eastAsiaTheme="minorEastAsia" w:hAnsi="Ecofont_Spranq_eco_Sans" w:cs="Tahoma"/>
          <w:i/>
          <w:iCs/>
          <w:color w:val="FF0000"/>
        </w:rPr>
        <w:t>3.</w:t>
      </w:r>
      <w:r w:rsidRPr="00546808">
        <w:rPr>
          <w:rFonts w:ascii="Ecofont_Spranq_eco_Sans" w:eastAsiaTheme="minorEastAsia" w:hAnsi="Ecofont_Spranq_eco_Sans" w:cs="Tahoma"/>
          <w:i/>
          <w:iCs/>
          <w:color w:val="FF0000"/>
        </w:rPr>
        <w:t xml:space="preserve">3. </w:t>
      </w:r>
      <w:proofErr w:type="spellStart"/>
      <w:r>
        <w:rPr>
          <w:rFonts w:ascii="Ecofont_Spranq_eco_Sans" w:eastAsiaTheme="minorEastAsia" w:hAnsi="Ecofont_Spranq_eco_Sans" w:cs="Tahoma"/>
          <w:i/>
          <w:iCs/>
          <w:color w:val="FF0000"/>
        </w:rPr>
        <w:t>nnn</w:t>
      </w:r>
      <w:proofErr w:type="spellEnd"/>
    </w:p>
    <w:p w14:paraId="3ABF4ADA" w14:textId="1CF1BEFD" w:rsidR="00546808" w:rsidRDefault="002B097C" w:rsidP="00546808">
      <w:pPr>
        <w:pStyle w:val="Corpodetexto"/>
        <w:spacing w:before="0" w:beforeAutospacing="0" w:after="0" w:afterAutospacing="0" w:line="360" w:lineRule="auto"/>
        <w:ind w:firstLine="525"/>
        <w:jc w:val="both"/>
        <w:rPr>
          <w:rFonts w:ascii="Ecofont_Spranq_eco_Sans" w:eastAsiaTheme="minorEastAsia" w:hAnsi="Ecofont_Spranq_eco_Sans" w:cs="Tahoma"/>
        </w:rPr>
      </w:pPr>
      <w:r>
        <w:rPr>
          <w:rFonts w:ascii="Ecofont_Spranq_eco_Sans" w:eastAsiaTheme="minorEastAsia" w:hAnsi="Ecofont_Spranq_eco_Sans" w:cs="Tahoma"/>
        </w:rPr>
        <w:t xml:space="preserve">7.4. </w:t>
      </w:r>
      <w:r w:rsidR="0016755F">
        <w:rPr>
          <w:rFonts w:ascii="Ecofont_Spranq_eco_Sans" w:eastAsiaTheme="minorEastAsia" w:hAnsi="Ecofont_Spranq_eco_Sans" w:cs="Tahoma"/>
        </w:rPr>
        <w:t xml:space="preserve"> Os ressarcimentos de despesas operacionais da </w:t>
      </w:r>
      <w:r w:rsidR="00EF2AB6">
        <w:rPr>
          <w:rFonts w:ascii="Ecofont_Spranq_eco_Sans" w:eastAsiaTheme="minorEastAsia" w:hAnsi="Ecofont_Spranq_eco_Sans" w:cs="Tahoma"/>
        </w:rPr>
        <w:t>FUNDAÇÃO</w:t>
      </w:r>
      <w:r w:rsidR="00EE0300">
        <w:rPr>
          <w:rFonts w:ascii="Ecofont_Spranq_eco_Sans" w:eastAsiaTheme="minorEastAsia" w:hAnsi="Ecofont_Spranq_eco_Sans" w:cs="Tahoma"/>
        </w:rPr>
        <w:t xml:space="preserve"> para este projeto</w:t>
      </w:r>
      <w:r w:rsidR="00EF2AB6">
        <w:rPr>
          <w:rFonts w:ascii="Ecofont_Spranq_eco_Sans" w:eastAsiaTheme="minorEastAsia" w:hAnsi="Ecofont_Spranq_eco_Sans" w:cs="Tahoma"/>
        </w:rPr>
        <w:t xml:space="preserve"> </w:t>
      </w:r>
      <w:r w:rsidR="0016755F">
        <w:rPr>
          <w:rFonts w:ascii="Ecofont_Spranq_eco_Sans" w:eastAsiaTheme="minorEastAsia" w:hAnsi="Ecofont_Spranq_eco_Sans" w:cs="Tahoma"/>
        </w:rPr>
        <w:t xml:space="preserve">estão estimados no total de R$ </w:t>
      </w:r>
      <w:proofErr w:type="spellStart"/>
      <w:proofErr w:type="gramStart"/>
      <w:r w:rsidR="0016755F" w:rsidRPr="00BE0B75">
        <w:rPr>
          <w:rFonts w:ascii="Ecofont_Spranq_eco_Sans" w:eastAsiaTheme="minorEastAsia" w:hAnsi="Ecofont_Spranq_eco_Sans" w:cs="Tahoma"/>
          <w:color w:val="C00000"/>
        </w:rPr>
        <w:t>xxxxx,</w:t>
      </w:r>
      <w:proofErr w:type="gramEnd"/>
      <w:r w:rsidR="0016755F" w:rsidRPr="00BE0B75">
        <w:rPr>
          <w:rFonts w:ascii="Ecofont_Spranq_eco_Sans" w:eastAsiaTheme="minorEastAsia" w:hAnsi="Ecofont_Spranq_eco_Sans" w:cs="Tahoma"/>
          <w:color w:val="C00000"/>
        </w:rPr>
        <w:t>xxx</w:t>
      </w:r>
      <w:proofErr w:type="spellEnd"/>
      <w:r w:rsidR="0016755F">
        <w:rPr>
          <w:rFonts w:ascii="Ecofont_Spranq_eco_Sans" w:eastAsiaTheme="minorEastAsia" w:hAnsi="Ecofont_Spranq_eco_Sans" w:cs="Tahoma"/>
        </w:rPr>
        <w:t xml:space="preserve">, </w:t>
      </w:r>
      <w:r w:rsidR="00EE0300">
        <w:rPr>
          <w:rFonts w:ascii="Ecofont_Spranq_eco_Sans" w:eastAsiaTheme="minorEastAsia" w:hAnsi="Ecofont_Spranq_eco_Sans" w:cs="Tahoma"/>
        </w:rPr>
        <w:t xml:space="preserve">e </w:t>
      </w:r>
      <w:r w:rsidR="00BE0B75">
        <w:rPr>
          <w:rFonts w:ascii="Ecofont_Spranq_eco_Sans" w:eastAsiaTheme="minorEastAsia" w:hAnsi="Ecofont_Spranq_eco_Sans" w:cs="Tahoma"/>
        </w:rPr>
        <w:t xml:space="preserve">serão </w:t>
      </w:r>
      <w:r w:rsidR="00EE0300">
        <w:rPr>
          <w:rFonts w:ascii="Ecofont_Spranq_eco_Sans" w:eastAsiaTheme="minorEastAsia" w:hAnsi="Ecofont_Spranq_eco_Sans" w:cs="Tahoma"/>
        </w:rPr>
        <w:t xml:space="preserve">executados segundo indicado no cronograma de execução físico-financeiro a seguir, e </w:t>
      </w:r>
      <w:r w:rsidR="00C3693C">
        <w:rPr>
          <w:rFonts w:ascii="Ecofont_Spranq_eco_Sans" w:eastAsiaTheme="minorEastAsia" w:hAnsi="Ecofont_Spranq_eco_Sans" w:cs="Tahoma"/>
        </w:rPr>
        <w:t xml:space="preserve">conforme </w:t>
      </w:r>
      <w:r w:rsidR="009E220E">
        <w:rPr>
          <w:rFonts w:ascii="Ecofont_Spranq_eco_Sans" w:eastAsiaTheme="minorEastAsia" w:hAnsi="Ecofont_Spranq_eco_Sans" w:cs="Tahoma"/>
        </w:rPr>
        <w:t>as categorias abaixo:</w:t>
      </w:r>
    </w:p>
    <w:p w14:paraId="77D4DC9F" w14:textId="77777777" w:rsidR="00BE0B75" w:rsidRDefault="00BE0B75" w:rsidP="00546808">
      <w:pPr>
        <w:pStyle w:val="Corpodetexto"/>
        <w:spacing w:before="0" w:beforeAutospacing="0" w:after="0" w:afterAutospacing="0" w:line="360" w:lineRule="auto"/>
        <w:ind w:firstLine="525"/>
        <w:jc w:val="both"/>
        <w:rPr>
          <w:rFonts w:ascii="Ecofont_Spranq_eco_Sans" w:eastAsiaTheme="minorEastAsia" w:hAnsi="Ecofont_Spranq_eco_Sans" w:cs="Tahoma"/>
        </w:rPr>
      </w:pPr>
    </w:p>
    <w:tbl>
      <w:tblPr>
        <w:tblStyle w:val="Tabelacomgrade"/>
        <w:tblW w:w="0" w:type="auto"/>
        <w:tblLook w:val="04A0" w:firstRow="1" w:lastRow="0" w:firstColumn="1" w:lastColumn="0" w:noHBand="0" w:noVBand="1"/>
      </w:tblPr>
      <w:tblGrid>
        <w:gridCol w:w="2281"/>
        <w:gridCol w:w="2526"/>
        <w:gridCol w:w="2397"/>
        <w:gridCol w:w="2140"/>
      </w:tblGrid>
      <w:tr w:rsidR="001E746B" w14:paraId="5FFC51DE" w14:textId="0235CC5A" w:rsidTr="001E746B">
        <w:tc>
          <w:tcPr>
            <w:tcW w:w="2281" w:type="dxa"/>
          </w:tcPr>
          <w:p w14:paraId="7DF447E9" w14:textId="541796D5" w:rsidR="001E746B" w:rsidRPr="009A27B9" w:rsidRDefault="001E746B" w:rsidP="009A27B9">
            <w:pPr>
              <w:pStyle w:val="Corpodetexto"/>
              <w:spacing w:before="0" w:beforeAutospacing="0" w:after="0" w:afterAutospacing="0" w:line="360" w:lineRule="auto"/>
              <w:jc w:val="center"/>
              <w:rPr>
                <w:rFonts w:ascii="Ecofont_Spranq_eco_Sans" w:eastAsiaTheme="minorEastAsia" w:hAnsi="Ecofont_Spranq_eco_Sans" w:cs="Tahoma"/>
                <w:b/>
                <w:bCs/>
              </w:rPr>
            </w:pPr>
            <w:r w:rsidRPr="009A27B9">
              <w:rPr>
                <w:rFonts w:ascii="Ecofont_Spranq_eco_Sans" w:eastAsiaTheme="minorEastAsia" w:hAnsi="Ecofont_Spranq_eco_Sans" w:cs="Tahoma"/>
                <w:b/>
                <w:bCs/>
              </w:rPr>
              <w:t>Tipo</w:t>
            </w:r>
          </w:p>
        </w:tc>
        <w:tc>
          <w:tcPr>
            <w:tcW w:w="2526" w:type="dxa"/>
          </w:tcPr>
          <w:p w14:paraId="1F77AFDB" w14:textId="0140AF84" w:rsidR="001E746B" w:rsidRPr="009A27B9" w:rsidRDefault="001E746B" w:rsidP="009A27B9">
            <w:pPr>
              <w:pStyle w:val="Corpodetexto"/>
              <w:spacing w:before="0" w:beforeAutospacing="0" w:after="0" w:afterAutospacing="0" w:line="360" w:lineRule="auto"/>
              <w:jc w:val="center"/>
              <w:rPr>
                <w:rFonts w:ascii="Ecofont_Spranq_eco_Sans" w:eastAsiaTheme="minorEastAsia" w:hAnsi="Ecofont_Spranq_eco_Sans" w:cs="Tahoma"/>
                <w:b/>
                <w:bCs/>
              </w:rPr>
            </w:pPr>
            <w:r w:rsidRPr="009A27B9">
              <w:rPr>
                <w:rFonts w:ascii="Ecofont_Spranq_eco_Sans" w:eastAsiaTheme="minorEastAsia" w:hAnsi="Ecofont_Spranq_eco_Sans" w:cs="Tahoma"/>
                <w:b/>
                <w:bCs/>
              </w:rPr>
              <w:t>Quantidade</w:t>
            </w:r>
          </w:p>
        </w:tc>
        <w:tc>
          <w:tcPr>
            <w:tcW w:w="2397" w:type="dxa"/>
          </w:tcPr>
          <w:p w14:paraId="4DA221ED" w14:textId="6763474F" w:rsidR="001E746B" w:rsidRPr="009A27B9" w:rsidRDefault="001E746B" w:rsidP="009A27B9">
            <w:pPr>
              <w:pStyle w:val="Corpodetexto"/>
              <w:spacing w:before="0" w:beforeAutospacing="0" w:after="0" w:afterAutospacing="0" w:line="360" w:lineRule="auto"/>
              <w:jc w:val="center"/>
              <w:rPr>
                <w:rFonts w:ascii="Ecofont_Spranq_eco_Sans" w:eastAsiaTheme="minorEastAsia" w:hAnsi="Ecofont_Spranq_eco_Sans" w:cs="Tahoma"/>
                <w:b/>
                <w:bCs/>
              </w:rPr>
            </w:pPr>
            <w:r w:rsidRPr="009A27B9">
              <w:rPr>
                <w:rFonts w:ascii="Ecofont_Spranq_eco_Sans" w:eastAsiaTheme="minorEastAsia" w:hAnsi="Ecofont_Spranq_eco_Sans" w:cs="Tahoma"/>
                <w:b/>
                <w:bCs/>
              </w:rPr>
              <w:t>Valor unitário</w:t>
            </w:r>
          </w:p>
        </w:tc>
        <w:tc>
          <w:tcPr>
            <w:tcW w:w="2140" w:type="dxa"/>
          </w:tcPr>
          <w:p w14:paraId="64ED3A30" w14:textId="41C93472" w:rsidR="001E746B" w:rsidRPr="009A27B9" w:rsidRDefault="001E746B" w:rsidP="009A27B9">
            <w:pPr>
              <w:pStyle w:val="Corpodetexto"/>
              <w:spacing w:before="0" w:beforeAutospacing="0" w:after="0" w:afterAutospacing="0" w:line="360" w:lineRule="auto"/>
              <w:jc w:val="center"/>
              <w:rPr>
                <w:rFonts w:ascii="Ecofont_Spranq_eco_Sans" w:eastAsiaTheme="minorEastAsia" w:hAnsi="Ecofont_Spranq_eco_Sans" w:cs="Tahoma"/>
                <w:b/>
                <w:bCs/>
              </w:rPr>
            </w:pPr>
            <w:r w:rsidRPr="009A27B9">
              <w:rPr>
                <w:rFonts w:ascii="Ecofont_Spranq_eco_Sans" w:eastAsiaTheme="minorEastAsia" w:hAnsi="Ecofont_Spranq_eco_Sans" w:cs="Tahoma"/>
                <w:b/>
                <w:bCs/>
              </w:rPr>
              <w:t>Subtotal</w:t>
            </w:r>
          </w:p>
        </w:tc>
      </w:tr>
      <w:tr w:rsidR="001E746B" w14:paraId="39EB5110" w14:textId="767D6017" w:rsidTr="001E746B">
        <w:tc>
          <w:tcPr>
            <w:tcW w:w="2281" w:type="dxa"/>
          </w:tcPr>
          <w:p w14:paraId="6DDDAA81" w14:textId="5A025A4F" w:rsidR="001E746B" w:rsidRPr="00BE0B75"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i/>
                <w:iCs/>
                <w:color w:val="C00000"/>
              </w:rPr>
            </w:pPr>
            <w:r w:rsidRPr="00BE0B75">
              <w:rPr>
                <w:rFonts w:ascii="Ecofont_Spranq_eco_Sans" w:eastAsiaTheme="minorEastAsia" w:hAnsi="Ecofont_Spranq_eco_Sans" w:cs="Tahoma"/>
                <w:i/>
                <w:iCs/>
                <w:color w:val="C00000"/>
              </w:rPr>
              <w:t xml:space="preserve">HH do tipo </w:t>
            </w:r>
            <w:proofErr w:type="spellStart"/>
            <w:r w:rsidRPr="00BE0B75">
              <w:rPr>
                <w:rFonts w:ascii="Ecofont_Spranq_eco_Sans" w:eastAsiaTheme="minorEastAsia" w:hAnsi="Ecofont_Spranq_eco_Sans" w:cs="Tahoma"/>
                <w:i/>
                <w:iCs/>
                <w:color w:val="C00000"/>
              </w:rPr>
              <w:t>aaa</w:t>
            </w:r>
            <w:proofErr w:type="spellEnd"/>
          </w:p>
        </w:tc>
        <w:tc>
          <w:tcPr>
            <w:tcW w:w="2526" w:type="dxa"/>
          </w:tcPr>
          <w:p w14:paraId="6BE3168A" w14:textId="77777777" w:rsidR="001E746B"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rPr>
            </w:pPr>
          </w:p>
        </w:tc>
        <w:tc>
          <w:tcPr>
            <w:tcW w:w="2397" w:type="dxa"/>
          </w:tcPr>
          <w:p w14:paraId="01E499C2" w14:textId="77777777" w:rsidR="001E746B"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rPr>
            </w:pPr>
          </w:p>
        </w:tc>
        <w:tc>
          <w:tcPr>
            <w:tcW w:w="2140" w:type="dxa"/>
          </w:tcPr>
          <w:p w14:paraId="42DC467F" w14:textId="77777777" w:rsidR="001E746B"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rPr>
            </w:pPr>
          </w:p>
        </w:tc>
      </w:tr>
      <w:tr w:rsidR="001E746B" w14:paraId="2713ABA1" w14:textId="4E65F387" w:rsidTr="001E746B">
        <w:tc>
          <w:tcPr>
            <w:tcW w:w="2281" w:type="dxa"/>
          </w:tcPr>
          <w:p w14:paraId="1391A564" w14:textId="2714C54B" w:rsidR="001E746B" w:rsidRPr="00BE0B75"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i/>
                <w:iCs/>
                <w:color w:val="C00000"/>
              </w:rPr>
            </w:pPr>
            <w:r w:rsidRPr="00BE0B75">
              <w:rPr>
                <w:rFonts w:ascii="Ecofont_Spranq_eco_Sans" w:eastAsiaTheme="minorEastAsia" w:hAnsi="Ecofont_Spranq_eco_Sans" w:cs="Tahoma"/>
                <w:i/>
                <w:iCs/>
                <w:color w:val="C00000"/>
              </w:rPr>
              <w:t xml:space="preserve">HH do tipo </w:t>
            </w:r>
            <w:proofErr w:type="spellStart"/>
            <w:r w:rsidRPr="00BE0B75">
              <w:rPr>
                <w:rFonts w:ascii="Ecofont_Spranq_eco_Sans" w:eastAsiaTheme="minorEastAsia" w:hAnsi="Ecofont_Spranq_eco_Sans" w:cs="Tahoma"/>
                <w:i/>
                <w:iCs/>
                <w:color w:val="C00000"/>
              </w:rPr>
              <w:t>bbb</w:t>
            </w:r>
            <w:proofErr w:type="spellEnd"/>
          </w:p>
        </w:tc>
        <w:tc>
          <w:tcPr>
            <w:tcW w:w="2526" w:type="dxa"/>
          </w:tcPr>
          <w:p w14:paraId="558297E3" w14:textId="77777777" w:rsidR="001E746B"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rPr>
            </w:pPr>
          </w:p>
        </w:tc>
        <w:tc>
          <w:tcPr>
            <w:tcW w:w="2397" w:type="dxa"/>
          </w:tcPr>
          <w:p w14:paraId="0E09BFE7" w14:textId="77777777" w:rsidR="001E746B"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rPr>
            </w:pPr>
          </w:p>
        </w:tc>
        <w:tc>
          <w:tcPr>
            <w:tcW w:w="2140" w:type="dxa"/>
          </w:tcPr>
          <w:p w14:paraId="383C6C71" w14:textId="77777777" w:rsidR="001E746B"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rPr>
            </w:pPr>
          </w:p>
        </w:tc>
      </w:tr>
      <w:tr w:rsidR="001E746B" w14:paraId="249CC9FC" w14:textId="434AD3D4" w:rsidTr="001E746B">
        <w:tc>
          <w:tcPr>
            <w:tcW w:w="2281" w:type="dxa"/>
          </w:tcPr>
          <w:p w14:paraId="38AC077F" w14:textId="3260ADC0" w:rsidR="001E746B" w:rsidRPr="00BE0B75"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i/>
                <w:iCs/>
                <w:color w:val="C00000"/>
              </w:rPr>
            </w:pPr>
            <w:r w:rsidRPr="00BE0B75">
              <w:rPr>
                <w:rFonts w:ascii="Ecofont_Spranq_eco_Sans" w:eastAsiaTheme="minorEastAsia" w:hAnsi="Ecofont_Spranq_eco_Sans" w:cs="Tahoma"/>
                <w:i/>
                <w:iCs/>
                <w:color w:val="C00000"/>
              </w:rPr>
              <w:t xml:space="preserve">Insumo do tipo </w:t>
            </w:r>
            <w:proofErr w:type="spellStart"/>
            <w:r w:rsidRPr="00BE0B75">
              <w:rPr>
                <w:rFonts w:ascii="Ecofont_Spranq_eco_Sans" w:eastAsiaTheme="minorEastAsia" w:hAnsi="Ecofont_Spranq_eco_Sans" w:cs="Tahoma"/>
                <w:i/>
                <w:iCs/>
                <w:color w:val="C00000"/>
              </w:rPr>
              <w:t>ccc</w:t>
            </w:r>
            <w:proofErr w:type="spellEnd"/>
          </w:p>
        </w:tc>
        <w:tc>
          <w:tcPr>
            <w:tcW w:w="2526" w:type="dxa"/>
          </w:tcPr>
          <w:p w14:paraId="3AA85BF8" w14:textId="77777777" w:rsidR="001E746B"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rPr>
            </w:pPr>
          </w:p>
        </w:tc>
        <w:tc>
          <w:tcPr>
            <w:tcW w:w="2397" w:type="dxa"/>
          </w:tcPr>
          <w:p w14:paraId="67DD01D9" w14:textId="77777777" w:rsidR="001E746B"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rPr>
            </w:pPr>
          </w:p>
        </w:tc>
        <w:tc>
          <w:tcPr>
            <w:tcW w:w="2140" w:type="dxa"/>
          </w:tcPr>
          <w:p w14:paraId="28AD3838" w14:textId="77777777" w:rsidR="001E746B"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rPr>
            </w:pPr>
          </w:p>
        </w:tc>
      </w:tr>
      <w:tr w:rsidR="001E746B" w14:paraId="714C69AC" w14:textId="7F62ABF8" w:rsidTr="001E746B">
        <w:tc>
          <w:tcPr>
            <w:tcW w:w="2281" w:type="dxa"/>
          </w:tcPr>
          <w:p w14:paraId="2DFD8E75" w14:textId="12E0CD8C" w:rsidR="001E746B" w:rsidRPr="009A27B9" w:rsidRDefault="009A27B9" w:rsidP="00546808">
            <w:pPr>
              <w:pStyle w:val="Corpodetexto"/>
              <w:spacing w:before="0" w:beforeAutospacing="0" w:after="0" w:afterAutospacing="0" w:line="360" w:lineRule="auto"/>
              <w:jc w:val="both"/>
              <w:rPr>
                <w:rFonts w:ascii="Ecofont_Spranq_eco_Sans" w:eastAsiaTheme="minorEastAsia" w:hAnsi="Ecofont_Spranq_eco_Sans" w:cs="Tahoma"/>
                <w:i/>
                <w:iCs/>
              </w:rPr>
            </w:pPr>
            <w:proofErr w:type="spellStart"/>
            <w:r w:rsidRPr="009A27B9">
              <w:rPr>
                <w:rFonts w:ascii="Ecofont_Spranq_eco_Sans" w:eastAsiaTheme="minorEastAsia" w:hAnsi="Ecofont_Spranq_eco_Sans" w:cs="Tahoma"/>
                <w:i/>
                <w:iCs/>
                <w:color w:val="FF0000"/>
              </w:rPr>
              <w:t>xxxxx</w:t>
            </w:r>
            <w:proofErr w:type="spellEnd"/>
          </w:p>
        </w:tc>
        <w:tc>
          <w:tcPr>
            <w:tcW w:w="2526" w:type="dxa"/>
          </w:tcPr>
          <w:p w14:paraId="734EE409" w14:textId="77777777" w:rsidR="001E746B"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rPr>
            </w:pPr>
          </w:p>
        </w:tc>
        <w:tc>
          <w:tcPr>
            <w:tcW w:w="2397" w:type="dxa"/>
          </w:tcPr>
          <w:p w14:paraId="348F1CB0" w14:textId="77777777" w:rsidR="001E746B"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rPr>
            </w:pPr>
          </w:p>
        </w:tc>
        <w:tc>
          <w:tcPr>
            <w:tcW w:w="2140" w:type="dxa"/>
          </w:tcPr>
          <w:p w14:paraId="076C5656" w14:textId="77777777" w:rsidR="001E746B" w:rsidRDefault="001E746B" w:rsidP="00546808">
            <w:pPr>
              <w:pStyle w:val="Corpodetexto"/>
              <w:spacing w:before="0" w:beforeAutospacing="0" w:after="0" w:afterAutospacing="0" w:line="360" w:lineRule="auto"/>
              <w:jc w:val="both"/>
              <w:rPr>
                <w:rFonts w:ascii="Ecofont_Spranq_eco_Sans" w:eastAsiaTheme="minorEastAsia" w:hAnsi="Ecofont_Spranq_eco_Sans" w:cs="Tahoma"/>
              </w:rPr>
            </w:pPr>
          </w:p>
        </w:tc>
      </w:tr>
      <w:tr w:rsidR="001E746B" w14:paraId="0AF2CD17" w14:textId="77777777" w:rsidTr="001E746B">
        <w:tc>
          <w:tcPr>
            <w:tcW w:w="2281" w:type="dxa"/>
          </w:tcPr>
          <w:p w14:paraId="24C28C74" w14:textId="77777777" w:rsidR="001E746B" w:rsidRDefault="001E746B" w:rsidP="00056020">
            <w:pPr>
              <w:pStyle w:val="Corpodetexto"/>
              <w:spacing w:before="0" w:beforeAutospacing="0" w:after="0" w:afterAutospacing="0" w:line="360" w:lineRule="auto"/>
              <w:jc w:val="both"/>
              <w:rPr>
                <w:rFonts w:ascii="Ecofont_Spranq_eco_Sans" w:eastAsiaTheme="minorEastAsia" w:hAnsi="Ecofont_Spranq_eco_Sans" w:cs="Tahoma"/>
              </w:rPr>
            </w:pPr>
          </w:p>
        </w:tc>
        <w:tc>
          <w:tcPr>
            <w:tcW w:w="2526" w:type="dxa"/>
          </w:tcPr>
          <w:p w14:paraId="56930CBD" w14:textId="77777777" w:rsidR="001E746B" w:rsidRDefault="001E746B" w:rsidP="00056020">
            <w:pPr>
              <w:pStyle w:val="Corpodetexto"/>
              <w:spacing w:before="0" w:beforeAutospacing="0" w:after="0" w:afterAutospacing="0" w:line="360" w:lineRule="auto"/>
              <w:jc w:val="both"/>
              <w:rPr>
                <w:rFonts w:ascii="Ecofont_Spranq_eco_Sans" w:eastAsiaTheme="minorEastAsia" w:hAnsi="Ecofont_Spranq_eco_Sans" w:cs="Tahoma"/>
              </w:rPr>
            </w:pPr>
          </w:p>
        </w:tc>
        <w:tc>
          <w:tcPr>
            <w:tcW w:w="2397" w:type="dxa"/>
          </w:tcPr>
          <w:p w14:paraId="625C9D41" w14:textId="1ADC2B93" w:rsidR="001E746B" w:rsidRDefault="001E746B" w:rsidP="001E746B">
            <w:pPr>
              <w:pStyle w:val="Corpodetexto"/>
              <w:spacing w:before="0" w:beforeAutospacing="0" w:after="0" w:afterAutospacing="0" w:line="360" w:lineRule="auto"/>
              <w:jc w:val="right"/>
              <w:rPr>
                <w:rFonts w:ascii="Ecofont_Spranq_eco_Sans" w:eastAsiaTheme="minorEastAsia" w:hAnsi="Ecofont_Spranq_eco_Sans" w:cs="Tahoma"/>
              </w:rPr>
            </w:pPr>
            <w:r w:rsidRPr="009A27B9">
              <w:rPr>
                <w:rFonts w:ascii="Ecofont_Spranq_eco_Sans" w:eastAsiaTheme="minorEastAsia" w:hAnsi="Ecofont_Spranq_eco_Sans" w:cs="Tahoma"/>
                <w:b/>
                <w:bCs/>
              </w:rPr>
              <w:t>TOTAL GERAL</w:t>
            </w:r>
            <w:r>
              <w:rPr>
                <w:rFonts w:ascii="Ecofont_Spranq_eco_Sans" w:eastAsiaTheme="minorEastAsia" w:hAnsi="Ecofont_Spranq_eco_Sans" w:cs="Tahoma"/>
              </w:rPr>
              <w:t xml:space="preserve"> =</w:t>
            </w:r>
          </w:p>
        </w:tc>
        <w:tc>
          <w:tcPr>
            <w:tcW w:w="2140" w:type="dxa"/>
          </w:tcPr>
          <w:p w14:paraId="1609A45A" w14:textId="77777777" w:rsidR="001E746B" w:rsidRDefault="001E746B" w:rsidP="00056020">
            <w:pPr>
              <w:pStyle w:val="Corpodetexto"/>
              <w:spacing w:before="0" w:beforeAutospacing="0" w:after="0" w:afterAutospacing="0" w:line="360" w:lineRule="auto"/>
              <w:jc w:val="both"/>
              <w:rPr>
                <w:rFonts w:ascii="Ecofont_Spranq_eco_Sans" w:eastAsiaTheme="minorEastAsia" w:hAnsi="Ecofont_Spranq_eco_Sans" w:cs="Tahoma"/>
              </w:rPr>
            </w:pPr>
          </w:p>
        </w:tc>
      </w:tr>
    </w:tbl>
    <w:p w14:paraId="0425CB59" w14:textId="77777777" w:rsidR="00C3693C" w:rsidRDefault="00C3693C" w:rsidP="00546808">
      <w:pPr>
        <w:pStyle w:val="Corpodetexto"/>
        <w:spacing w:before="0" w:beforeAutospacing="0" w:after="0" w:afterAutospacing="0" w:line="360" w:lineRule="auto"/>
        <w:ind w:firstLine="525"/>
        <w:jc w:val="both"/>
        <w:rPr>
          <w:rFonts w:ascii="Ecofont_Spranq_eco_Sans" w:eastAsiaTheme="minorEastAsia" w:hAnsi="Ecofont_Spranq_eco_Sans" w:cs="Tahoma"/>
        </w:rPr>
      </w:pPr>
    </w:p>
    <w:p w14:paraId="5C106225" w14:textId="77777777" w:rsidR="0016755F" w:rsidRPr="00EB1C57" w:rsidRDefault="0016755F" w:rsidP="00546808">
      <w:pPr>
        <w:pStyle w:val="Corpodetexto"/>
        <w:spacing w:before="0" w:beforeAutospacing="0" w:after="0" w:afterAutospacing="0" w:line="360" w:lineRule="auto"/>
        <w:ind w:firstLine="525"/>
        <w:jc w:val="both"/>
        <w:rPr>
          <w:rFonts w:ascii="Ecofont_Spranq_eco_Sans" w:eastAsiaTheme="minorEastAsia" w:hAnsi="Ecofont_Spranq_eco_Sans" w:cs="Tahoma"/>
        </w:rPr>
      </w:pPr>
    </w:p>
    <w:p w14:paraId="57A75799" w14:textId="67A152C0" w:rsidR="00546808" w:rsidRPr="00AE1CF6" w:rsidRDefault="00757FAD" w:rsidP="00BE0B75">
      <w:pPr>
        <w:pStyle w:val="Corpodetexto"/>
        <w:pBdr>
          <w:top w:val="single" w:sz="4" w:space="1" w:color="auto"/>
          <w:left w:val="single" w:sz="4" w:space="4" w:color="auto"/>
          <w:bottom w:val="single" w:sz="4" w:space="1" w:color="auto"/>
          <w:right w:val="single" w:sz="4" w:space="4" w:color="auto"/>
        </w:pBdr>
        <w:spacing w:before="0" w:beforeAutospacing="0" w:after="0" w:afterAutospacing="0"/>
        <w:jc w:val="both"/>
        <w:rPr>
          <w:rFonts w:ascii="Ecofont_Spranq_eco_Sans" w:eastAsiaTheme="minorEastAsia" w:hAnsi="Ecofont_Spranq_eco_Sans" w:cs="Tahoma"/>
          <w:b/>
        </w:rPr>
      </w:pPr>
      <w:r>
        <w:rPr>
          <w:rFonts w:ascii="Ecofont_Spranq_eco_Sans" w:eastAsiaTheme="minorEastAsia" w:hAnsi="Ecofont_Spranq_eco_Sans" w:cs="Tahoma"/>
          <w:b/>
        </w:rPr>
        <w:t>8</w:t>
      </w:r>
      <w:r w:rsidR="00546808" w:rsidRPr="00AE1CF6">
        <w:rPr>
          <w:rFonts w:ascii="Ecofont_Spranq_eco_Sans" w:eastAsiaTheme="minorEastAsia" w:hAnsi="Ecofont_Spranq_eco_Sans" w:cs="Tahoma"/>
          <w:b/>
        </w:rPr>
        <w:t xml:space="preserve">. </w:t>
      </w:r>
      <w:r w:rsidR="00546808">
        <w:rPr>
          <w:rFonts w:ascii="Ecofont_Spranq_eco_Sans" w:eastAsiaTheme="minorEastAsia" w:hAnsi="Ecofont_Spranq_eco_Sans" w:cs="Tahoma"/>
          <w:b/>
        </w:rPr>
        <w:t xml:space="preserve">PARTICIPANTES VINCULADOS À INSTITUIÇÃO APOIADA E AUTORIZADOS A PARTICIPAR DO PROJETO </w:t>
      </w:r>
    </w:p>
    <w:p w14:paraId="49D87095" w14:textId="77777777" w:rsidR="00546808" w:rsidRPr="00EB1C57" w:rsidRDefault="00546808" w:rsidP="00546808">
      <w:pPr>
        <w:pStyle w:val="Corpodetexto"/>
        <w:spacing w:before="0" w:beforeAutospacing="0" w:after="0" w:afterAutospacing="0" w:line="360" w:lineRule="auto"/>
        <w:ind w:left="567" w:hanging="42"/>
        <w:jc w:val="both"/>
        <w:rPr>
          <w:rFonts w:ascii="Ecofont_Spranq_eco_Sans" w:eastAsiaTheme="minorEastAsia" w:hAnsi="Ecofont_Spranq_eco_Sans" w:cs="Tahoma"/>
        </w:rPr>
      </w:pPr>
    </w:p>
    <w:p w14:paraId="0CDF97B3" w14:textId="1AA6D693" w:rsidR="00A15939" w:rsidRDefault="008D4CAA" w:rsidP="00546808">
      <w:pPr>
        <w:pStyle w:val="Corpodetexto"/>
        <w:spacing w:before="0" w:beforeAutospacing="0" w:after="0" w:afterAutospacing="0" w:line="360" w:lineRule="auto"/>
        <w:ind w:left="567" w:hanging="42"/>
        <w:jc w:val="both"/>
        <w:rPr>
          <w:rFonts w:ascii="Ecofont_Spranq_eco_Sans" w:eastAsiaTheme="minorEastAsia" w:hAnsi="Ecofont_Spranq_eco_Sans" w:cs="Tahoma"/>
        </w:rPr>
      </w:pPr>
      <w:r>
        <w:rPr>
          <w:rFonts w:ascii="Ecofont_Spranq_eco_Sans" w:eastAsiaTheme="minorEastAsia" w:hAnsi="Ecofont_Spranq_eco_Sans" w:cs="Tahoma"/>
        </w:rPr>
        <w:t xml:space="preserve">8.1. </w:t>
      </w:r>
      <w:r w:rsidR="00A15939">
        <w:rPr>
          <w:rFonts w:ascii="Ecofont_Spranq_eco_Sans" w:eastAsiaTheme="minorEastAsia" w:hAnsi="Ecofont_Spranq_eco_Sans" w:cs="Tahoma"/>
        </w:rPr>
        <w:t>Pel</w:t>
      </w:r>
      <w:r w:rsidR="00E075B1">
        <w:rPr>
          <w:rFonts w:ascii="Ecofont_Spranq_eco_Sans" w:eastAsiaTheme="minorEastAsia" w:hAnsi="Ecofont_Spranq_eco_Sans" w:cs="Tahoma"/>
        </w:rPr>
        <w:t>o</w:t>
      </w:r>
      <w:r w:rsidR="00A15939">
        <w:rPr>
          <w:rFonts w:ascii="Ecofont_Spranq_eco_Sans" w:eastAsiaTheme="minorEastAsia" w:hAnsi="Ecofont_Spranq_eco_Sans" w:cs="Tahoma"/>
        </w:rPr>
        <w:t xml:space="preserve"> </w:t>
      </w:r>
      <w:r w:rsidR="00E075B1">
        <w:rPr>
          <w:rFonts w:ascii="Ecofont_Spranq_eco_Sans" w:eastAsiaTheme="minorEastAsia" w:hAnsi="Ecofont_Spranq_eco_Sans" w:cs="Tahoma"/>
        </w:rPr>
        <w:t>CETENE</w:t>
      </w:r>
      <w:r w:rsidR="00A15939">
        <w:rPr>
          <w:rFonts w:ascii="Ecofont_Spranq_eco_Sans" w:eastAsiaTheme="minorEastAsia" w:hAnsi="Ecofont_Spranq_eco_Sans" w:cs="Tahoma"/>
        </w:rPr>
        <w:t>:</w:t>
      </w:r>
    </w:p>
    <w:p w14:paraId="0F63E278" w14:textId="57E84127" w:rsidR="00546808" w:rsidRDefault="008D4CAA" w:rsidP="00A15939">
      <w:pPr>
        <w:pStyle w:val="Corpodetexto"/>
        <w:spacing w:before="0" w:beforeAutospacing="0" w:after="0" w:afterAutospacing="0" w:line="360" w:lineRule="auto"/>
        <w:ind w:left="1134"/>
        <w:jc w:val="both"/>
        <w:rPr>
          <w:rFonts w:ascii="Ecofont_Spranq_eco_Sans" w:eastAsiaTheme="minorEastAsia" w:hAnsi="Ecofont_Spranq_eco_Sans" w:cs="Tahoma"/>
        </w:rPr>
      </w:pPr>
      <w:r>
        <w:rPr>
          <w:rFonts w:ascii="Ecofont_Spranq_eco_Sans" w:eastAsiaTheme="minorEastAsia" w:hAnsi="Ecofont_Spranq_eco_Sans" w:cs="Tahoma"/>
        </w:rPr>
        <w:t>8.1</w:t>
      </w:r>
      <w:r w:rsidR="00546808" w:rsidRPr="00EB1C57">
        <w:rPr>
          <w:rFonts w:ascii="Ecofont_Spranq_eco_Sans" w:eastAsiaTheme="minorEastAsia" w:hAnsi="Ecofont_Spranq_eco_Sans" w:cs="Tahoma"/>
        </w:rPr>
        <w:t>.1</w:t>
      </w:r>
      <w:r w:rsidR="00546808">
        <w:rPr>
          <w:rFonts w:ascii="Ecofont_Spranq_eco_Sans" w:eastAsiaTheme="minorEastAsia" w:hAnsi="Ecofont_Spranq_eco_Sans" w:cs="Tahoma"/>
        </w:rPr>
        <w:t>. Nome, cargo, registro funcional;</w:t>
      </w:r>
    </w:p>
    <w:p w14:paraId="18830D5E" w14:textId="400178AB" w:rsidR="00546808" w:rsidRDefault="008D4CAA" w:rsidP="00A15939">
      <w:pPr>
        <w:pStyle w:val="Corpodetexto"/>
        <w:spacing w:before="0" w:beforeAutospacing="0" w:after="0" w:afterAutospacing="0" w:line="360" w:lineRule="auto"/>
        <w:ind w:left="1134"/>
        <w:jc w:val="both"/>
        <w:rPr>
          <w:rFonts w:ascii="Ecofont_Spranq_eco_Sans" w:eastAsiaTheme="minorEastAsia" w:hAnsi="Ecofont_Spranq_eco_Sans" w:cs="Tahoma"/>
        </w:rPr>
      </w:pPr>
      <w:r>
        <w:rPr>
          <w:rFonts w:ascii="Ecofont_Spranq_eco_Sans" w:eastAsiaTheme="minorEastAsia" w:hAnsi="Ecofont_Spranq_eco_Sans" w:cs="Tahoma"/>
        </w:rPr>
        <w:t>8.1</w:t>
      </w:r>
      <w:r w:rsidR="00546808" w:rsidRPr="00EB1C57">
        <w:rPr>
          <w:rFonts w:ascii="Ecofont_Spranq_eco_Sans" w:eastAsiaTheme="minorEastAsia" w:hAnsi="Ecofont_Spranq_eco_Sans" w:cs="Tahoma"/>
        </w:rPr>
        <w:t>.</w:t>
      </w:r>
      <w:r w:rsidR="00546808">
        <w:rPr>
          <w:rFonts w:ascii="Ecofont_Spranq_eco_Sans" w:eastAsiaTheme="minorEastAsia" w:hAnsi="Ecofont_Spranq_eco_Sans" w:cs="Tahoma"/>
        </w:rPr>
        <w:t>2. Nome, cargo, registro funcional;</w:t>
      </w:r>
    </w:p>
    <w:p w14:paraId="3386A2F9" w14:textId="71ED07CC" w:rsidR="00546808" w:rsidRPr="00546808" w:rsidRDefault="008D4CAA" w:rsidP="00A15939">
      <w:pPr>
        <w:pStyle w:val="Corpodetexto"/>
        <w:spacing w:before="0" w:beforeAutospacing="0" w:after="0" w:afterAutospacing="0" w:line="360" w:lineRule="auto"/>
        <w:ind w:left="1134"/>
        <w:jc w:val="both"/>
        <w:rPr>
          <w:rFonts w:ascii="Ecofont_Spranq_eco_Sans" w:eastAsiaTheme="minorEastAsia" w:hAnsi="Ecofont_Spranq_eco_Sans" w:cs="Tahoma"/>
          <w:i/>
          <w:iCs/>
          <w:color w:val="FF0000"/>
        </w:rPr>
      </w:pPr>
      <w:r>
        <w:rPr>
          <w:rFonts w:ascii="Ecofont_Spranq_eco_Sans" w:eastAsiaTheme="minorEastAsia" w:hAnsi="Ecofont_Spranq_eco_Sans" w:cs="Tahoma"/>
          <w:i/>
          <w:iCs/>
          <w:color w:val="FF0000"/>
        </w:rPr>
        <w:t>8.1</w:t>
      </w:r>
      <w:r w:rsidR="00546808" w:rsidRPr="00546808">
        <w:rPr>
          <w:rFonts w:ascii="Ecofont_Spranq_eco_Sans" w:eastAsiaTheme="minorEastAsia" w:hAnsi="Ecofont_Spranq_eco_Sans" w:cs="Tahoma"/>
          <w:i/>
          <w:iCs/>
          <w:color w:val="FF0000"/>
        </w:rPr>
        <w:t xml:space="preserve">.3. </w:t>
      </w:r>
      <w:proofErr w:type="spellStart"/>
      <w:r w:rsidR="00546808">
        <w:rPr>
          <w:rFonts w:ascii="Ecofont_Spranq_eco_Sans" w:eastAsiaTheme="minorEastAsia" w:hAnsi="Ecofont_Spranq_eco_Sans" w:cs="Tahoma"/>
          <w:i/>
          <w:iCs/>
          <w:color w:val="FF0000"/>
        </w:rPr>
        <w:t>nnn</w:t>
      </w:r>
      <w:proofErr w:type="spellEnd"/>
    </w:p>
    <w:p w14:paraId="797E48BB" w14:textId="77777777" w:rsidR="00A15939" w:rsidRDefault="00A15939" w:rsidP="00A15939">
      <w:pPr>
        <w:pStyle w:val="Corpodetexto"/>
        <w:spacing w:before="0" w:beforeAutospacing="0" w:after="0" w:afterAutospacing="0" w:line="360" w:lineRule="auto"/>
        <w:ind w:left="567" w:hanging="42"/>
        <w:jc w:val="both"/>
        <w:rPr>
          <w:rFonts w:ascii="Ecofont_Spranq_eco_Sans" w:eastAsiaTheme="minorEastAsia" w:hAnsi="Ecofont_Spranq_eco_Sans" w:cs="Tahoma"/>
        </w:rPr>
      </w:pPr>
    </w:p>
    <w:p w14:paraId="7E519920" w14:textId="29B31FFB" w:rsidR="00A15939" w:rsidRDefault="00AE0EB4" w:rsidP="00A15939">
      <w:pPr>
        <w:pStyle w:val="Corpodetexto"/>
        <w:spacing w:before="0" w:beforeAutospacing="0" w:after="0" w:afterAutospacing="0" w:line="360" w:lineRule="auto"/>
        <w:ind w:left="567" w:hanging="42"/>
        <w:jc w:val="both"/>
        <w:rPr>
          <w:rFonts w:ascii="Ecofont_Spranq_eco_Sans" w:eastAsiaTheme="minorEastAsia" w:hAnsi="Ecofont_Spranq_eco_Sans" w:cs="Tahoma"/>
        </w:rPr>
      </w:pPr>
      <w:r>
        <w:rPr>
          <w:rFonts w:ascii="Ecofont_Spranq_eco_Sans" w:eastAsiaTheme="minorEastAsia" w:hAnsi="Ecofont_Spranq_eco_Sans" w:cs="Tahoma"/>
        </w:rPr>
        <w:t xml:space="preserve">8.2. </w:t>
      </w:r>
      <w:r w:rsidR="00A15939">
        <w:rPr>
          <w:rFonts w:ascii="Ecofont_Spranq_eco_Sans" w:eastAsiaTheme="minorEastAsia" w:hAnsi="Ecofont_Spranq_eco_Sans" w:cs="Tahoma"/>
        </w:rPr>
        <w:t xml:space="preserve">Pela </w:t>
      </w:r>
      <w:r>
        <w:rPr>
          <w:rFonts w:ascii="Ecofont_Spranq_eco_Sans" w:eastAsiaTheme="minorEastAsia" w:hAnsi="Ecofont_Spranq_eco_Sans" w:cs="Tahoma"/>
        </w:rPr>
        <w:t>FUNDAÇÃO</w:t>
      </w:r>
      <w:r w:rsidR="00A15939">
        <w:rPr>
          <w:rFonts w:ascii="Ecofont_Spranq_eco_Sans" w:eastAsiaTheme="minorEastAsia" w:hAnsi="Ecofont_Spranq_eco_Sans" w:cs="Tahoma"/>
        </w:rPr>
        <w:t>:</w:t>
      </w:r>
    </w:p>
    <w:p w14:paraId="1B6C52BE" w14:textId="1A0F9232" w:rsidR="00A15939" w:rsidRDefault="00AE0EB4" w:rsidP="00A15939">
      <w:pPr>
        <w:pStyle w:val="Corpodetexto"/>
        <w:spacing w:before="0" w:beforeAutospacing="0" w:after="0" w:afterAutospacing="0" w:line="360" w:lineRule="auto"/>
        <w:ind w:left="1134"/>
        <w:jc w:val="both"/>
        <w:rPr>
          <w:rFonts w:ascii="Ecofont_Spranq_eco_Sans" w:eastAsiaTheme="minorEastAsia" w:hAnsi="Ecofont_Spranq_eco_Sans" w:cs="Tahoma"/>
        </w:rPr>
      </w:pPr>
      <w:r>
        <w:rPr>
          <w:rFonts w:ascii="Ecofont_Spranq_eco_Sans" w:eastAsiaTheme="minorEastAsia" w:hAnsi="Ecofont_Spranq_eco_Sans" w:cs="Tahoma"/>
        </w:rPr>
        <w:t>8.2</w:t>
      </w:r>
      <w:r w:rsidR="00A15939" w:rsidRPr="00EB1C57">
        <w:rPr>
          <w:rFonts w:ascii="Ecofont_Spranq_eco_Sans" w:eastAsiaTheme="minorEastAsia" w:hAnsi="Ecofont_Spranq_eco_Sans" w:cs="Tahoma"/>
        </w:rPr>
        <w:t>.1</w:t>
      </w:r>
      <w:r w:rsidR="00A15939">
        <w:rPr>
          <w:rFonts w:ascii="Ecofont_Spranq_eco_Sans" w:eastAsiaTheme="minorEastAsia" w:hAnsi="Ecofont_Spranq_eco_Sans" w:cs="Tahoma"/>
        </w:rPr>
        <w:t>. Nome, cargo</w:t>
      </w:r>
      <w:r w:rsidR="00246043">
        <w:rPr>
          <w:rFonts w:ascii="Ecofont_Spranq_eco_Sans" w:eastAsiaTheme="minorEastAsia" w:hAnsi="Ecofont_Spranq_eco_Sans" w:cs="Tahoma"/>
        </w:rPr>
        <w:t>, empregado celetista da FUNDAÇÃO</w:t>
      </w:r>
      <w:r w:rsidR="00A15939">
        <w:rPr>
          <w:rFonts w:ascii="Ecofont_Spranq_eco_Sans" w:eastAsiaTheme="minorEastAsia" w:hAnsi="Ecofont_Spranq_eco_Sans" w:cs="Tahoma"/>
        </w:rPr>
        <w:t>;</w:t>
      </w:r>
    </w:p>
    <w:p w14:paraId="25AF0F14" w14:textId="1C84B265" w:rsidR="00A15939" w:rsidRDefault="00AE0EB4" w:rsidP="00A15939">
      <w:pPr>
        <w:pStyle w:val="Corpodetexto"/>
        <w:spacing w:before="0" w:beforeAutospacing="0" w:after="0" w:afterAutospacing="0" w:line="360" w:lineRule="auto"/>
        <w:ind w:left="1134"/>
        <w:jc w:val="both"/>
        <w:rPr>
          <w:rFonts w:ascii="Ecofont_Spranq_eco_Sans" w:eastAsiaTheme="minorEastAsia" w:hAnsi="Ecofont_Spranq_eco_Sans" w:cs="Tahoma"/>
        </w:rPr>
      </w:pPr>
      <w:r>
        <w:rPr>
          <w:rFonts w:ascii="Ecofont_Spranq_eco_Sans" w:eastAsiaTheme="minorEastAsia" w:hAnsi="Ecofont_Spranq_eco_Sans" w:cs="Tahoma"/>
        </w:rPr>
        <w:t>8.2</w:t>
      </w:r>
      <w:r w:rsidR="00A15939" w:rsidRPr="00EB1C57">
        <w:rPr>
          <w:rFonts w:ascii="Ecofont_Spranq_eco_Sans" w:eastAsiaTheme="minorEastAsia" w:hAnsi="Ecofont_Spranq_eco_Sans" w:cs="Tahoma"/>
        </w:rPr>
        <w:t>.</w:t>
      </w:r>
      <w:r w:rsidR="00A15939">
        <w:rPr>
          <w:rFonts w:ascii="Ecofont_Spranq_eco_Sans" w:eastAsiaTheme="minorEastAsia" w:hAnsi="Ecofont_Spranq_eco_Sans" w:cs="Tahoma"/>
        </w:rPr>
        <w:t>2. Nome, cargo</w:t>
      </w:r>
      <w:r w:rsidR="00246043">
        <w:rPr>
          <w:rFonts w:ascii="Ecofont_Spranq_eco_Sans" w:eastAsiaTheme="minorEastAsia" w:hAnsi="Ecofont_Spranq_eco_Sans" w:cs="Tahoma"/>
        </w:rPr>
        <w:t>, empregado celetista da FUNDAÇÃO</w:t>
      </w:r>
      <w:r w:rsidR="00A15939">
        <w:rPr>
          <w:rFonts w:ascii="Ecofont_Spranq_eco_Sans" w:eastAsiaTheme="minorEastAsia" w:hAnsi="Ecofont_Spranq_eco_Sans" w:cs="Tahoma"/>
        </w:rPr>
        <w:t>;</w:t>
      </w:r>
    </w:p>
    <w:p w14:paraId="47E233C1" w14:textId="6A04A357" w:rsidR="00A15939" w:rsidRPr="00546808" w:rsidRDefault="00AE0EB4" w:rsidP="00A15939">
      <w:pPr>
        <w:pStyle w:val="Corpodetexto"/>
        <w:spacing w:before="0" w:beforeAutospacing="0" w:after="0" w:afterAutospacing="0" w:line="360" w:lineRule="auto"/>
        <w:ind w:left="1134"/>
        <w:jc w:val="both"/>
        <w:rPr>
          <w:rFonts w:ascii="Ecofont_Spranq_eco_Sans" w:eastAsiaTheme="minorEastAsia" w:hAnsi="Ecofont_Spranq_eco_Sans" w:cs="Tahoma"/>
          <w:i/>
          <w:iCs/>
          <w:color w:val="FF0000"/>
        </w:rPr>
      </w:pPr>
      <w:r>
        <w:rPr>
          <w:rFonts w:ascii="Ecofont_Spranq_eco_Sans" w:eastAsiaTheme="minorEastAsia" w:hAnsi="Ecofont_Spranq_eco_Sans" w:cs="Tahoma"/>
          <w:i/>
          <w:iCs/>
          <w:color w:val="FF0000"/>
        </w:rPr>
        <w:t>8.2</w:t>
      </w:r>
      <w:r w:rsidR="00A15939" w:rsidRPr="00546808">
        <w:rPr>
          <w:rFonts w:ascii="Ecofont_Spranq_eco_Sans" w:eastAsiaTheme="minorEastAsia" w:hAnsi="Ecofont_Spranq_eco_Sans" w:cs="Tahoma"/>
          <w:i/>
          <w:iCs/>
          <w:color w:val="FF0000"/>
        </w:rPr>
        <w:t xml:space="preserve">.3. </w:t>
      </w:r>
      <w:proofErr w:type="spellStart"/>
      <w:r w:rsidR="00A15939">
        <w:rPr>
          <w:rFonts w:ascii="Ecofont_Spranq_eco_Sans" w:eastAsiaTheme="minorEastAsia" w:hAnsi="Ecofont_Spranq_eco_Sans" w:cs="Tahoma"/>
          <w:i/>
          <w:iCs/>
          <w:color w:val="FF0000"/>
        </w:rPr>
        <w:t>nnn</w:t>
      </w:r>
      <w:proofErr w:type="spellEnd"/>
    </w:p>
    <w:p w14:paraId="513AFE9C" w14:textId="77777777" w:rsidR="00AE0EB4" w:rsidRDefault="00AE0EB4" w:rsidP="00AE0EB4">
      <w:pPr>
        <w:pStyle w:val="Corpodetexto"/>
        <w:spacing w:before="0" w:beforeAutospacing="0" w:after="0" w:afterAutospacing="0" w:line="360" w:lineRule="auto"/>
        <w:ind w:left="567" w:hanging="42"/>
        <w:jc w:val="both"/>
        <w:rPr>
          <w:rFonts w:ascii="Ecofont_Spranq_eco_Sans" w:eastAsiaTheme="minorEastAsia" w:hAnsi="Ecofont_Spranq_eco_Sans" w:cs="Tahoma"/>
        </w:rPr>
      </w:pPr>
    </w:p>
    <w:p w14:paraId="47A89FDE" w14:textId="57E7B953" w:rsidR="00AE0EB4" w:rsidRDefault="00AE0EB4" w:rsidP="00AE0EB4">
      <w:pPr>
        <w:pStyle w:val="Corpodetexto"/>
        <w:spacing w:before="0" w:beforeAutospacing="0" w:after="0" w:afterAutospacing="0" w:line="360" w:lineRule="auto"/>
        <w:ind w:left="567" w:hanging="42"/>
        <w:jc w:val="both"/>
        <w:rPr>
          <w:rFonts w:ascii="Ecofont_Spranq_eco_Sans" w:eastAsiaTheme="minorEastAsia" w:hAnsi="Ecofont_Spranq_eco_Sans" w:cs="Tahoma"/>
        </w:rPr>
      </w:pPr>
      <w:r>
        <w:rPr>
          <w:rFonts w:ascii="Ecofont_Spranq_eco_Sans" w:eastAsiaTheme="minorEastAsia" w:hAnsi="Ecofont_Spranq_eco_Sans" w:cs="Tahoma"/>
        </w:rPr>
        <w:t xml:space="preserve">8.3. Pelo Partícipe </w:t>
      </w:r>
      <w:proofErr w:type="spellStart"/>
      <w:r>
        <w:rPr>
          <w:rFonts w:ascii="Ecofont_Spranq_eco_Sans" w:eastAsiaTheme="minorEastAsia" w:hAnsi="Ecofont_Spranq_eco_Sans" w:cs="Tahoma"/>
        </w:rPr>
        <w:t>xxxx</w:t>
      </w:r>
      <w:proofErr w:type="spellEnd"/>
      <w:r>
        <w:rPr>
          <w:rFonts w:ascii="Ecofont_Spranq_eco_Sans" w:eastAsiaTheme="minorEastAsia" w:hAnsi="Ecofont_Spranq_eco_Sans" w:cs="Tahoma"/>
        </w:rPr>
        <w:t>:</w:t>
      </w:r>
    </w:p>
    <w:p w14:paraId="2B09D98C" w14:textId="3C3E63EC" w:rsidR="00AE0EB4" w:rsidRDefault="00AE0EB4" w:rsidP="00AE0EB4">
      <w:pPr>
        <w:pStyle w:val="Corpodetexto"/>
        <w:spacing w:before="0" w:beforeAutospacing="0" w:after="0" w:afterAutospacing="0" w:line="360" w:lineRule="auto"/>
        <w:ind w:left="1134"/>
        <w:jc w:val="both"/>
        <w:rPr>
          <w:rFonts w:ascii="Ecofont_Spranq_eco_Sans" w:eastAsiaTheme="minorEastAsia" w:hAnsi="Ecofont_Spranq_eco_Sans" w:cs="Tahoma"/>
        </w:rPr>
      </w:pPr>
      <w:r>
        <w:rPr>
          <w:rFonts w:ascii="Ecofont_Spranq_eco_Sans" w:eastAsiaTheme="minorEastAsia" w:hAnsi="Ecofont_Spranq_eco_Sans" w:cs="Tahoma"/>
        </w:rPr>
        <w:lastRenderedPageBreak/>
        <w:t>8.3</w:t>
      </w:r>
      <w:r w:rsidRPr="00EB1C57">
        <w:rPr>
          <w:rFonts w:ascii="Ecofont_Spranq_eco_Sans" w:eastAsiaTheme="minorEastAsia" w:hAnsi="Ecofont_Spranq_eco_Sans" w:cs="Tahoma"/>
        </w:rPr>
        <w:t>.1</w:t>
      </w:r>
      <w:r>
        <w:rPr>
          <w:rFonts w:ascii="Ecofont_Spranq_eco_Sans" w:eastAsiaTheme="minorEastAsia" w:hAnsi="Ecofont_Spranq_eco_Sans" w:cs="Tahoma"/>
        </w:rPr>
        <w:t>. Nome, cargo</w:t>
      </w:r>
      <w:r w:rsidR="00246043">
        <w:rPr>
          <w:rFonts w:ascii="Ecofont_Spranq_eco_Sans" w:eastAsiaTheme="minorEastAsia" w:hAnsi="Ecofont_Spranq_eco_Sans" w:cs="Tahoma"/>
        </w:rPr>
        <w:t>, empregado celetista do partícipe;</w:t>
      </w:r>
    </w:p>
    <w:p w14:paraId="30E67472" w14:textId="794DAA12" w:rsidR="00246043" w:rsidRDefault="00AE0EB4" w:rsidP="00246043">
      <w:pPr>
        <w:pStyle w:val="Corpodetexto"/>
        <w:spacing w:before="0" w:beforeAutospacing="0" w:after="0" w:afterAutospacing="0" w:line="360" w:lineRule="auto"/>
        <w:ind w:left="1134"/>
        <w:jc w:val="both"/>
        <w:rPr>
          <w:rFonts w:ascii="Ecofont_Spranq_eco_Sans" w:eastAsiaTheme="minorEastAsia" w:hAnsi="Ecofont_Spranq_eco_Sans" w:cs="Tahoma"/>
        </w:rPr>
      </w:pPr>
      <w:r>
        <w:rPr>
          <w:rFonts w:ascii="Ecofont_Spranq_eco_Sans" w:eastAsiaTheme="minorEastAsia" w:hAnsi="Ecofont_Spranq_eco_Sans" w:cs="Tahoma"/>
        </w:rPr>
        <w:t>8.3</w:t>
      </w:r>
      <w:r w:rsidRPr="00EB1C57">
        <w:rPr>
          <w:rFonts w:ascii="Ecofont_Spranq_eco_Sans" w:eastAsiaTheme="minorEastAsia" w:hAnsi="Ecofont_Spranq_eco_Sans" w:cs="Tahoma"/>
        </w:rPr>
        <w:t>.</w:t>
      </w:r>
      <w:r>
        <w:rPr>
          <w:rFonts w:ascii="Ecofont_Spranq_eco_Sans" w:eastAsiaTheme="minorEastAsia" w:hAnsi="Ecofont_Spranq_eco_Sans" w:cs="Tahoma"/>
        </w:rPr>
        <w:t>2. Nome, cargo;</w:t>
      </w:r>
      <w:r w:rsidR="00246043" w:rsidRPr="00246043">
        <w:rPr>
          <w:rFonts w:ascii="Ecofont_Spranq_eco_Sans" w:eastAsiaTheme="minorEastAsia" w:hAnsi="Ecofont_Spranq_eco_Sans" w:cs="Tahoma"/>
        </w:rPr>
        <w:t xml:space="preserve"> </w:t>
      </w:r>
      <w:r w:rsidR="00246043">
        <w:rPr>
          <w:rFonts w:ascii="Ecofont_Spranq_eco_Sans" w:eastAsiaTheme="minorEastAsia" w:hAnsi="Ecofont_Spranq_eco_Sans" w:cs="Tahoma"/>
        </w:rPr>
        <w:t>empregado celetista do partícipe;</w:t>
      </w:r>
    </w:p>
    <w:p w14:paraId="702B089B" w14:textId="782EC423" w:rsidR="00AE0EB4" w:rsidRPr="00546808" w:rsidRDefault="00AE0EB4" w:rsidP="00AE0EB4">
      <w:pPr>
        <w:pStyle w:val="Corpodetexto"/>
        <w:spacing w:before="0" w:beforeAutospacing="0" w:after="0" w:afterAutospacing="0" w:line="360" w:lineRule="auto"/>
        <w:ind w:left="1134"/>
        <w:jc w:val="both"/>
        <w:rPr>
          <w:rFonts w:ascii="Ecofont_Spranq_eco_Sans" w:eastAsiaTheme="minorEastAsia" w:hAnsi="Ecofont_Spranq_eco_Sans" w:cs="Tahoma"/>
          <w:i/>
          <w:iCs/>
          <w:color w:val="FF0000"/>
        </w:rPr>
      </w:pPr>
      <w:r>
        <w:rPr>
          <w:rFonts w:ascii="Ecofont_Spranq_eco_Sans" w:eastAsiaTheme="minorEastAsia" w:hAnsi="Ecofont_Spranq_eco_Sans" w:cs="Tahoma"/>
          <w:i/>
          <w:iCs/>
          <w:color w:val="FF0000"/>
        </w:rPr>
        <w:t>8.3</w:t>
      </w:r>
      <w:r w:rsidRPr="00546808">
        <w:rPr>
          <w:rFonts w:ascii="Ecofont_Spranq_eco_Sans" w:eastAsiaTheme="minorEastAsia" w:hAnsi="Ecofont_Spranq_eco_Sans" w:cs="Tahoma"/>
          <w:i/>
          <w:iCs/>
          <w:color w:val="FF0000"/>
        </w:rPr>
        <w:t xml:space="preserve">.3. </w:t>
      </w:r>
      <w:proofErr w:type="spellStart"/>
      <w:r>
        <w:rPr>
          <w:rFonts w:ascii="Ecofont_Spranq_eco_Sans" w:eastAsiaTheme="minorEastAsia" w:hAnsi="Ecofont_Spranq_eco_Sans" w:cs="Tahoma"/>
          <w:i/>
          <w:iCs/>
          <w:color w:val="FF0000"/>
        </w:rPr>
        <w:t>nnn</w:t>
      </w:r>
      <w:proofErr w:type="spellEnd"/>
    </w:p>
    <w:p w14:paraId="7FB5B2EF" w14:textId="77777777" w:rsidR="00546808" w:rsidRPr="00EB1C57" w:rsidRDefault="00546808" w:rsidP="0028187F">
      <w:pPr>
        <w:pStyle w:val="Corpodetexto"/>
        <w:spacing w:before="0" w:beforeAutospacing="0" w:after="0" w:afterAutospacing="0" w:line="360" w:lineRule="auto"/>
        <w:jc w:val="both"/>
        <w:rPr>
          <w:rFonts w:ascii="Ecofont_Spranq_eco_Sans" w:eastAsiaTheme="minorEastAsia" w:hAnsi="Ecofont_Spranq_eco_Sans" w:cs="Tahoma"/>
        </w:rPr>
      </w:pPr>
    </w:p>
    <w:p w14:paraId="0A86E8C4" w14:textId="2D0F7909" w:rsidR="00407FA5" w:rsidRPr="00EB1C57" w:rsidRDefault="009A27B9" w:rsidP="0028187F">
      <w:pPr>
        <w:pStyle w:val="Corpodetexto"/>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Ecofont_Spranq_eco_Sans" w:eastAsiaTheme="minorEastAsia" w:hAnsi="Ecofont_Spranq_eco_Sans" w:cs="Tahoma"/>
          <w:b/>
        </w:rPr>
      </w:pPr>
      <w:r>
        <w:rPr>
          <w:rFonts w:ascii="Ecofont_Spranq_eco_Sans" w:eastAsiaTheme="minorEastAsia" w:hAnsi="Ecofont_Spranq_eco_Sans" w:cs="Tahoma"/>
          <w:b/>
        </w:rPr>
        <w:t>9</w:t>
      </w:r>
      <w:r w:rsidR="00407FA5" w:rsidRPr="00EB1C57">
        <w:rPr>
          <w:rFonts w:ascii="Ecofont_Spranq_eco_Sans" w:eastAsiaTheme="minorEastAsia" w:hAnsi="Ecofont_Spranq_eco_Sans" w:cs="Tahoma"/>
          <w:b/>
        </w:rPr>
        <w:t xml:space="preserve">. CONCESSÃO DE BOLSAS </w:t>
      </w:r>
    </w:p>
    <w:p w14:paraId="6F474089" w14:textId="77777777" w:rsidR="0028187F" w:rsidRPr="00EB1C57" w:rsidRDefault="0028187F" w:rsidP="0028187F">
      <w:pPr>
        <w:pStyle w:val="Corpodetexto"/>
        <w:spacing w:before="0" w:beforeAutospacing="0" w:after="0" w:afterAutospacing="0" w:line="360" w:lineRule="auto"/>
        <w:ind w:left="567" w:hanging="42"/>
        <w:jc w:val="both"/>
        <w:rPr>
          <w:rFonts w:ascii="Ecofont_Spranq_eco_Sans" w:eastAsiaTheme="minorEastAsia" w:hAnsi="Ecofont_Spranq_eco_Sans" w:cs="Tahoma"/>
        </w:rPr>
      </w:pPr>
    </w:p>
    <w:p w14:paraId="71E99B83" w14:textId="1D160511" w:rsidR="00407FA5" w:rsidRPr="00EB1C57" w:rsidRDefault="009A27B9" w:rsidP="0028187F">
      <w:pPr>
        <w:pStyle w:val="Corpodetexto"/>
        <w:spacing w:before="0" w:beforeAutospacing="0" w:after="0" w:afterAutospacing="0" w:line="360" w:lineRule="auto"/>
        <w:ind w:left="567" w:hanging="42"/>
        <w:jc w:val="both"/>
        <w:rPr>
          <w:rFonts w:ascii="Ecofont_Spranq_eco_Sans" w:eastAsiaTheme="minorEastAsia" w:hAnsi="Ecofont_Spranq_eco_Sans" w:cs="Tahoma"/>
        </w:rPr>
      </w:pPr>
      <w:r>
        <w:rPr>
          <w:rFonts w:ascii="Ecofont_Spranq_eco_Sans" w:eastAsiaTheme="minorEastAsia" w:hAnsi="Ecofont_Spranq_eco_Sans" w:cs="Tahoma"/>
        </w:rPr>
        <w:t>9</w:t>
      </w:r>
      <w:r w:rsidR="00407FA5" w:rsidRPr="00EB1C57">
        <w:rPr>
          <w:rFonts w:ascii="Ecofont_Spranq_eco_Sans" w:eastAsiaTheme="minorEastAsia" w:hAnsi="Ecofont_Spranq_eco_Sans" w:cs="Tahoma"/>
        </w:rPr>
        <w:t>.1. Atividade nº 1:</w:t>
      </w:r>
    </w:p>
    <w:p w14:paraId="2ED6854C" w14:textId="05A5CC9D" w:rsidR="00407FA5" w:rsidRPr="00EB1C57" w:rsidRDefault="009A27B9" w:rsidP="0028187F">
      <w:pPr>
        <w:pStyle w:val="Corpodetexto"/>
        <w:spacing w:before="0" w:beforeAutospacing="0" w:after="0" w:afterAutospacing="0" w:line="360" w:lineRule="auto"/>
        <w:ind w:left="1134"/>
        <w:jc w:val="both"/>
        <w:rPr>
          <w:rFonts w:ascii="Ecofont_Spranq_eco_Sans" w:eastAsiaTheme="minorEastAsia" w:hAnsi="Ecofont_Spranq_eco_Sans" w:cs="Tahoma"/>
        </w:rPr>
      </w:pPr>
      <w:r>
        <w:rPr>
          <w:rFonts w:ascii="Ecofont_Spranq_eco_Sans" w:eastAsiaTheme="minorEastAsia" w:hAnsi="Ecofont_Spranq_eco_Sans" w:cs="Tahoma"/>
        </w:rPr>
        <w:t>9</w:t>
      </w:r>
      <w:r w:rsidR="00407FA5" w:rsidRPr="00EB1C57">
        <w:rPr>
          <w:rFonts w:ascii="Ecofont_Spranq_eco_Sans" w:eastAsiaTheme="minorEastAsia" w:hAnsi="Ecofont_Spranq_eco_Sans" w:cs="Tahoma"/>
        </w:rPr>
        <w:t>.1.1. Bolsista 001:</w:t>
      </w:r>
      <w:r w:rsidR="00E30AB6" w:rsidRPr="00EB1C57">
        <w:rPr>
          <w:rFonts w:ascii="Ecofont_Spranq_eco_Sans" w:eastAsiaTheme="minorEastAsia" w:hAnsi="Ecofont_Spranq_eco_Sans" w:cs="Tahoma"/>
        </w:rPr>
        <w:t xml:space="preserve"> </w:t>
      </w:r>
      <w:proofErr w:type="spellStart"/>
      <w:r w:rsidR="00E30AB6" w:rsidRPr="00EB1C57">
        <w:rPr>
          <w:rFonts w:ascii="Ecofont_Spranq_eco_Sans" w:eastAsiaTheme="minorEastAsia" w:hAnsi="Ecofont_Spranq_eco_Sans" w:cs="Tahoma"/>
          <w:color w:val="FF0000"/>
        </w:rPr>
        <w:t>xxxxxxxx</w:t>
      </w:r>
      <w:proofErr w:type="spellEnd"/>
    </w:p>
    <w:p w14:paraId="5E1E6C09" w14:textId="6002900A" w:rsidR="00407FA5" w:rsidRPr="00EB1C57" w:rsidRDefault="009A27B9" w:rsidP="0028187F">
      <w:pPr>
        <w:pStyle w:val="Corpodetexto"/>
        <w:spacing w:before="0" w:beforeAutospacing="0" w:after="0" w:afterAutospacing="0" w:line="360" w:lineRule="auto"/>
        <w:ind w:left="1701"/>
        <w:jc w:val="both"/>
        <w:rPr>
          <w:rFonts w:ascii="Ecofont_Spranq_eco_Sans" w:eastAsiaTheme="minorEastAsia" w:hAnsi="Ecofont_Spranq_eco_Sans" w:cs="Tahoma"/>
        </w:rPr>
      </w:pPr>
      <w:r>
        <w:rPr>
          <w:rFonts w:ascii="Ecofont_Spranq_eco_Sans" w:eastAsiaTheme="minorEastAsia" w:hAnsi="Ecofont_Spranq_eco_Sans" w:cs="Tahoma"/>
        </w:rPr>
        <w:t>9</w:t>
      </w:r>
      <w:r w:rsidR="00407FA5" w:rsidRPr="00EB1C57">
        <w:rPr>
          <w:rFonts w:ascii="Ecofont_Spranq_eco_Sans" w:eastAsiaTheme="minorEastAsia" w:hAnsi="Ecofont_Spranq_eco_Sans" w:cs="Tahoma"/>
        </w:rPr>
        <w:t>.1.1.1. Valor: R$</w:t>
      </w:r>
      <w:r w:rsidR="00E30AB6" w:rsidRPr="00EB1C57">
        <w:rPr>
          <w:rFonts w:ascii="Ecofont_Spranq_eco_Sans" w:eastAsiaTheme="minorEastAsia" w:hAnsi="Ecofont_Spranq_eco_Sans" w:cs="Tahoma"/>
        </w:rPr>
        <w:t xml:space="preserve"> </w:t>
      </w:r>
      <w:proofErr w:type="spellStart"/>
      <w:r w:rsidR="00E30AB6" w:rsidRPr="00EB1C57">
        <w:rPr>
          <w:rFonts w:ascii="Ecofont_Spranq_eco_Sans" w:eastAsiaTheme="minorEastAsia" w:hAnsi="Ecofont_Spranq_eco_Sans" w:cs="Tahoma"/>
          <w:color w:val="FF0000"/>
        </w:rPr>
        <w:t>xxxxxxxx</w:t>
      </w:r>
      <w:proofErr w:type="spellEnd"/>
    </w:p>
    <w:p w14:paraId="504D11E6" w14:textId="4A0EB3E6" w:rsidR="00407FA5" w:rsidRPr="00EB1C57" w:rsidRDefault="009A27B9" w:rsidP="0028187F">
      <w:pPr>
        <w:pStyle w:val="Corpodetexto"/>
        <w:spacing w:before="0" w:beforeAutospacing="0" w:after="0" w:afterAutospacing="0" w:line="360" w:lineRule="auto"/>
        <w:ind w:left="1701"/>
        <w:jc w:val="both"/>
        <w:rPr>
          <w:rFonts w:ascii="Ecofont_Spranq_eco_Sans" w:eastAsiaTheme="minorEastAsia" w:hAnsi="Ecofont_Spranq_eco_Sans" w:cs="Tahoma"/>
          <w:color w:val="FF0000"/>
        </w:rPr>
      </w:pPr>
      <w:r>
        <w:rPr>
          <w:rFonts w:ascii="Ecofont_Spranq_eco_Sans" w:eastAsiaTheme="minorEastAsia" w:hAnsi="Ecofont_Spranq_eco_Sans" w:cs="Tahoma"/>
        </w:rPr>
        <w:t>9</w:t>
      </w:r>
      <w:r w:rsidR="00407FA5" w:rsidRPr="00EB1C57">
        <w:rPr>
          <w:rFonts w:ascii="Ecofont_Spranq_eco_Sans" w:eastAsiaTheme="minorEastAsia" w:hAnsi="Ecofont_Spranq_eco_Sans" w:cs="Tahoma"/>
        </w:rPr>
        <w:t>.1.1.2. Período: de</w:t>
      </w:r>
      <w:proofErr w:type="gramStart"/>
      <w:r w:rsidR="00407FA5" w:rsidRPr="00EB1C57">
        <w:rPr>
          <w:rFonts w:ascii="Ecofont_Spranq_eco_Sans" w:eastAsiaTheme="minorEastAsia" w:hAnsi="Ecofont_Spranq_eco_Sans" w:cs="Tahoma"/>
        </w:rPr>
        <w:t xml:space="preserve">   </w:t>
      </w:r>
      <w:proofErr w:type="spellStart"/>
      <w:proofErr w:type="gramEnd"/>
      <w:r w:rsidR="00E30AB6" w:rsidRPr="00EB1C57">
        <w:rPr>
          <w:rFonts w:ascii="Ecofont_Spranq_eco_Sans" w:eastAsiaTheme="minorEastAsia" w:hAnsi="Ecofont_Spranq_eco_Sans" w:cs="Tahoma"/>
          <w:color w:val="FF0000"/>
        </w:rPr>
        <w:t>xx</w:t>
      </w:r>
      <w:proofErr w:type="spellEnd"/>
      <w:r w:rsidR="00407FA5" w:rsidRPr="00EB1C57">
        <w:rPr>
          <w:rFonts w:ascii="Ecofont_Spranq_eco_Sans" w:eastAsiaTheme="minorEastAsia" w:hAnsi="Ecofont_Spranq_eco_Sans" w:cs="Tahoma"/>
          <w:color w:val="FF0000"/>
        </w:rPr>
        <w:t xml:space="preserve"> </w:t>
      </w:r>
      <w:r w:rsidR="00407FA5" w:rsidRPr="00EB1C57">
        <w:rPr>
          <w:rFonts w:ascii="Ecofont_Spranq_eco_Sans" w:eastAsiaTheme="minorEastAsia" w:hAnsi="Ecofont_Spranq_eco_Sans" w:cs="Tahoma"/>
        </w:rPr>
        <w:t xml:space="preserve">/ </w:t>
      </w:r>
      <w:proofErr w:type="spellStart"/>
      <w:r w:rsidR="00E30AB6" w:rsidRPr="00EB1C57">
        <w:rPr>
          <w:rFonts w:ascii="Ecofont_Spranq_eco_Sans" w:eastAsiaTheme="minorEastAsia" w:hAnsi="Ecofont_Spranq_eco_Sans" w:cs="Tahoma"/>
          <w:color w:val="FF0000"/>
        </w:rPr>
        <w:t>xx</w:t>
      </w:r>
      <w:proofErr w:type="spellEnd"/>
      <w:r w:rsidR="00407FA5" w:rsidRPr="00EB1C57">
        <w:rPr>
          <w:rFonts w:ascii="Ecofont_Spranq_eco_Sans" w:eastAsiaTheme="minorEastAsia" w:hAnsi="Ecofont_Spranq_eco_Sans" w:cs="Tahoma"/>
          <w:color w:val="FF0000"/>
        </w:rPr>
        <w:t xml:space="preserve"> </w:t>
      </w:r>
      <w:r w:rsidR="00407FA5" w:rsidRPr="00EB1C57">
        <w:rPr>
          <w:rFonts w:ascii="Ecofont_Spranq_eco_Sans" w:eastAsiaTheme="minorEastAsia" w:hAnsi="Ecofont_Spranq_eco_Sans" w:cs="Tahoma"/>
        </w:rPr>
        <w:t>/20</w:t>
      </w:r>
      <w:r w:rsidR="00407FA5" w:rsidRPr="00EB1C57">
        <w:rPr>
          <w:rFonts w:ascii="Ecofont_Spranq_eco_Sans" w:eastAsiaTheme="minorEastAsia" w:hAnsi="Ecofont_Spranq_eco_Sans" w:cs="Tahoma"/>
          <w:color w:val="FF0000"/>
        </w:rPr>
        <w:t>xx</w:t>
      </w:r>
      <w:r w:rsidR="00407FA5" w:rsidRPr="00EB1C57">
        <w:rPr>
          <w:rFonts w:ascii="Ecofont_Spranq_eco_Sans" w:eastAsiaTheme="minorEastAsia" w:hAnsi="Ecofont_Spranq_eco_Sans" w:cs="Tahoma"/>
        </w:rPr>
        <w:t xml:space="preserve">    a  </w:t>
      </w:r>
      <w:proofErr w:type="spellStart"/>
      <w:r w:rsidR="00E30AB6" w:rsidRPr="00EB1C57">
        <w:rPr>
          <w:rFonts w:ascii="Ecofont_Spranq_eco_Sans" w:eastAsiaTheme="minorEastAsia" w:hAnsi="Ecofont_Spranq_eco_Sans" w:cs="Tahoma"/>
          <w:color w:val="FF0000"/>
        </w:rPr>
        <w:t>xx</w:t>
      </w:r>
      <w:proofErr w:type="spellEnd"/>
      <w:r w:rsidR="00407FA5" w:rsidRPr="00EB1C57">
        <w:rPr>
          <w:rFonts w:ascii="Ecofont_Spranq_eco_Sans" w:eastAsiaTheme="minorEastAsia" w:hAnsi="Ecofont_Spranq_eco_Sans" w:cs="Tahoma"/>
          <w:color w:val="FF0000"/>
        </w:rPr>
        <w:t xml:space="preserve"> </w:t>
      </w:r>
      <w:r w:rsidR="00407FA5" w:rsidRPr="00EB1C57">
        <w:rPr>
          <w:rFonts w:ascii="Ecofont_Spranq_eco_Sans" w:eastAsiaTheme="minorEastAsia" w:hAnsi="Ecofont_Spranq_eco_Sans" w:cs="Tahoma"/>
        </w:rPr>
        <w:t>/</w:t>
      </w:r>
      <w:proofErr w:type="spellStart"/>
      <w:r w:rsidR="00E30AB6" w:rsidRPr="00EB1C57">
        <w:rPr>
          <w:rFonts w:ascii="Ecofont_Spranq_eco_Sans" w:eastAsiaTheme="minorEastAsia" w:hAnsi="Ecofont_Spranq_eco_Sans" w:cs="Tahoma"/>
          <w:color w:val="FF0000"/>
        </w:rPr>
        <w:t>xx</w:t>
      </w:r>
      <w:proofErr w:type="spellEnd"/>
      <w:r w:rsidR="00407FA5" w:rsidRPr="00EB1C57">
        <w:rPr>
          <w:rFonts w:ascii="Ecofont_Spranq_eco_Sans" w:eastAsiaTheme="minorEastAsia" w:hAnsi="Ecofont_Spranq_eco_Sans" w:cs="Tahoma"/>
          <w:color w:val="FF0000"/>
        </w:rPr>
        <w:t xml:space="preserve"> </w:t>
      </w:r>
      <w:r w:rsidR="00407FA5" w:rsidRPr="00EB1C57">
        <w:rPr>
          <w:rFonts w:ascii="Ecofont_Spranq_eco_Sans" w:eastAsiaTheme="minorEastAsia" w:hAnsi="Ecofont_Spranq_eco_Sans" w:cs="Tahoma"/>
        </w:rPr>
        <w:t xml:space="preserve">/ </w:t>
      </w:r>
      <w:r w:rsidR="00407FA5" w:rsidRPr="00EB1C57">
        <w:rPr>
          <w:rFonts w:ascii="Ecofont_Spranq_eco_Sans" w:eastAsiaTheme="minorEastAsia" w:hAnsi="Ecofont_Spranq_eco_Sans" w:cs="Tahoma"/>
          <w:color w:val="FF0000"/>
        </w:rPr>
        <w:t>20xx</w:t>
      </w:r>
    </w:p>
    <w:p w14:paraId="043D90E6" w14:textId="10C70C8D" w:rsidR="00407FA5" w:rsidRPr="00EB1C57" w:rsidRDefault="009A27B9" w:rsidP="0028187F">
      <w:pPr>
        <w:pStyle w:val="Corpodetexto"/>
        <w:spacing w:before="0" w:beforeAutospacing="0" w:after="0" w:afterAutospacing="0" w:line="360" w:lineRule="auto"/>
        <w:ind w:left="1701"/>
        <w:jc w:val="both"/>
        <w:rPr>
          <w:rFonts w:ascii="Ecofont_Spranq_eco_Sans" w:eastAsiaTheme="minorEastAsia" w:hAnsi="Ecofont_Spranq_eco_Sans" w:cs="Tahoma"/>
        </w:rPr>
      </w:pPr>
      <w:r>
        <w:rPr>
          <w:rFonts w:ascii="Ecofont_Spranq_eco_Sans" w:eastAsiaTheme="minorEastAsia" w:hAnsi="Ecofont_Spranq_eco_Sans" w:cs="Tahoma"/>
        </w:rPr>
        <w:t>9</w:t>
      </w:r>
      <w:r w:rsidR="00407FA5" w:rsidRPr="00EB1C57">
        <w:rPr>
          <w:rFonts w:ascii="Ecofont_Spranq_eco_Sans" w:eastAsiaTheme="minorEastAsia" w:hAnsi="Ecofont_Spranq_eco_Sans" w:cs="Tahoma"/>
        </w:rPr>
        <w:t>.1.1.3. Forma de custeio:</w:t>
      </w:r>
      <w:r w:rsidR="00E30AB6" w:rsidRPr="00EB1C57">
        <w:rPr>
          <w:rFonts w:ascii="Ecofont_Spranq_eco_Sans" w:eastAsiaTheme="minorEastAsia" w:hAnsi="Ecofont_Spranq_eco_Sans" w:cs="Tahoma"/>
        </w:rPr>
        <w:t xml:space="preserve"> </w:t>
      </w:r>
      <w:proofErr w:type="spellStart"/>
      <w:r w:rsidR="00E30AB6" w:rsidRPr="00EB1C57">
        <w:rPr>
          <w:rFonts w:ascii="Ecofont_Spranq_eco_Sans" w:eastAsiaTheme="minorEastAsia" w:hAnsi="Ecofont_Spranq_eco_Sans" w:cs="Tahoma"/>
          <w:color w:val="FF0000"/>
        </w:rPr>
        <w:t>xxxxxxxx</w:t>
      </w:r>
      <w:proofErr w:type="spellEnd"/>
    </w:p>
    <w:p w14:paraId="63F312F4" w14:textId="1349EF75" w:rsidR="00407FA5" w:rsidRPr="00EB1C57" w:rsidRDefault="009A27B9" w:rsidP="0028187F">
      <w:pPr>
        <w:pStyle w:val="Corpodetexto"/>
        <w:spacing w:before="0" w:beforeAutospacing="0" w:after="0" w:afterAutospacing="0" w:line="360" w:lineRule="auto"/>
        <w:ind w:left="1701"/>
        <w:jc w:val="both"/>
        <w:rPr>
          <w:rFonts w:ascii="Ecofont_Spranq_eco_Sans" w:eastAsiaTheme="minorEastAsia" w:hAnsi="Ecofont_Spranq_eco_Sans" w:cs="Tahoma"/>
        </w:rPr>
      </w:pPr>
      <w:r>
        <w:rPr>
          <w:rFonts w:ascii="Ecofont_Spranq_eco_Sans" w:eastAsiaTheme="minorEastAsia" w:hAnsi="Ecofont_Spranq_eco_Sans" w:cs="Tahoma"/>
        </w:rPr>
        <w:t>9</w:t>
      </w:r>
      <w:r w:rsidR="00407FA5" w:rsidRPr="00EB1C57">
        <w:rPr>
          <w:rFonts w:ascii="Ecofont_Spranq_eco_Sans" w:eastAsiaTheme="minorEastAsia" w:hAnsi="Ecofont_Spranq_eco_Sans" w:cs="Tahoma"/>
        </w:rPr>
        <w:t>.1.1.4. Observações:</w:t>
      </w:r>
      <w:r w:rsidR="00E30AB6" w:rsidRPr="00EB1C57">
        <w:rPr>
          <w:rFonts w:ascii="Ecofont_Spranq_eco_Sans" w:eastAsiaTheme="minorEastAsia" w:hAnsi="Ecofont_Spranq_eco_Sans" w:cs="Tahoma"/>
        </w:rPr>
        <w:t xml:space="preserve"> </w:t>
      </w:r>
      <w:proofErr w:type="spellStart"/>
      <w:r w:rsidR="00E30AB6" w:rsidRPr="00EB1C57">
        <w:rPr>
          <w:rFonts w:ascii="Ecofont_Spranq_eco_Sans" w:eastAsiaTheme="minorEastAsia" w:hAnsi="Ecofont_Spranq_eco_Sans" w:cs="Tahoma"/>
          <w:color w:val="FF0000"/>
        </w:rPr>
        <w:t>xxxxxxxx</w:t>
      </w:r>
      <w:proofErr w:type="spellEnd"/>
    </w:p>
    <w:p w14:paraId="505B8499" w14:textId="7DBA417D" w:rsidR="00407FA5" w:rsidRPr="00EB1C57" w:rsidRDefault="009A27B9" w:rsidP="0028187F">
      <w:pPr>
        <w:pStyle w:val="Corpodetexto"/>
        <w:spacing w:before="0" w:beforeAutospacing="0" w:after="0" w:afterAutospacing="0" w:line="360" w:lineRule="auto"/>
        <w:ind w:left="1134"/>
        <w:jc w:val="both"/>
        <w:rPr>
          <w:rFonts w:ascii="Ecofont_Spranq_eco_Sans" w:eastAsiaTheme="minorEastAsia" w:hAnsi="Ecofont_Spranq_eco_Sans" w:cs="Tahoma"/>
        </w:rPr>
      </w:pPr>
      <w:r>
        <w:rPr>
          <w:rFonts w:ascii="Ecofont_Spranq_eco_Sans" w:eastAsiaTheme="minorEastAsia" w:hAnsi="Ecofont_Spranq_eco_Sans" w:cs="Tahoma"/>
        </w:rPr>
        <w:t>9</w:t>
      </w:r>
      <w:r w:rsidR="00407FA5" w:rsidRPr="00EB1C57">
        <w:rPr>
          <w:rFonts w:ascii="Ecofont_Spranq_eco_Sans" w:eastAsiaTheme="minorEastAsia" w:hAnsi="Ecofont_Spranq_eco_Sans" w:cs="Tahoma"/>
        </w:rPr>
        <w:t>.1.2. Bolsista 002:</w:t>
      </w:r>
      <w:r w:rsidR="00E30AB6" w:rsidRPr="00EB1C57">
        <w:rPr>
          <w:rFonts w:ascii="Ecofont_Spranq_eco_Sans" w:eastAsiaTheme="minorEastAsia" w:hAnsi="Ecofont_Spranq_eco_Sans" w:cs="Tahoma"/>
        </w:rPr>
        <w:t xml:space="preserve"> </w:t>
      </w:r>
      <w:proofErr w:type="spellStart"/>
      <w:r w:rsidR="00E30AB6" w:rsidRPr="00EB1C57">
        <w:rPr>
          <w:rFonts w:ascii="Ecofont_Spranq_eco_Sans" w:eastAsiaTheme="minorEastAsia" w:hAnsi="Ecofont_Spranq_eco_Sans" w:cs="Tahoma"/>
          <w:color w:val="FF0000"/>
        </w:rPr>
        <w:t>xxxxxxxx</w:t>
      </w:r>
      <w:proofErr w:type="spellEnd"/>
    </w:p>
    <w:p w14:paraId="61FAC0F7" w14:textId="64C6C3D9" w:rsidR="00407FA5" w:rsidRPr="00EB1C57" w:rsidRDefault="009A27B9" w:rsidP="0028187F">
      <w:pPr>
        <w:pStyle w:val="Corpodetexto"/>
        <w:spacing w:before="0" w:beforeAutospacing="0" w:after="0" w:afterAutospacing="0" w:line="360" w:lineRule="auto"/>
        <w:ind w:left="1701"/>
        <w:jc w:val="both"/>
        <w:rPr>
          <w:rFonts w:ascii="Ecofont_Spranq_eco_Sans" w:eastAsiaTheme="minorEastAsia" w:hAnsi="Ecofont_Spranq_eco_Sans" w:cs="Tahoma"/>
        </w:rPr>
      </w:pPr>
      <w:r>
        <w:rPr>
          <w:rFonts w:ascii="Ecofont_Spranq_eco_Sans" w:eastAsiaTheme="minorEastAsia" w:hAnsi="Ecofont_Spranq_eco_Sans" w:cs="Tahoma"/>
        </w:rPr>
        <w:t>9</w:t>
      </w:r>
      <w:r w:rsidR="00407FA5" w:rsidRPr="00EB1C57">
        <w:rPr>
          <w:rFonts w:ascii="Ecofont_Spranq_eco_Sans" w:eastAsiaTheme="minorEastAsia" w:hAnsi="Ecofont_Spranq_eco_Sans" w:cs="Tahoma"/>
        </w:rPr>
        <w:t>.1.2.1. Valor: R$</w:t>
      </w:r>
      <w:r w:rsidR="00E30AB6" w:rsidRPr="00EB1C57">
        <w:rPr>
          <w:rFonts w:ascii="Ecofont_Spranq_eco_Sans" w:eastAsiaTheme="minorEastAsia" w:hAnsi="Ecofont_Spranq_eco_Sans" w:cs="Tahoma"/>
        </w:rPr>
        <w:t xml:space="preserve"> </w:t>
      </w:r>
      <w:proofErr w:type="spellStart"/>
      <w:r w:rsidR="00E30AB6" w:rsidRPr="00EB1C57">
        <w:rPr>
          <w:rFonts w:ascii="Ecofont_Spranq_eco_Sans" w:eastAsiaTheme="minorEastAsia" w:hAnsi="Ecofont_Spranq_eco_Sans" w:cs="Tahoma"/>
          <w:color w:val="FF0000"/>
        </w:rPr>
        <w:t>xxxxxxxx</w:t>
      </w:r>
      <w:proofErr w:type="spellEnd"/>
    </w:p>
    <w:p w14:paraId="6BC9A655" w14:textId="14143CB5" w:rsidR="00407FA5" w:rsidRPr="00EB1C57" w:rsidRDefault="009A27B9" w:rsidP="0028187F">
      <w:pPr>
        <w:pStyle w:val="Corpodetexto"/>
        <w:spacing w:before="0" w:beforeAutospacing="0" w:after="0" w:afterAutospacing="0" w:line="360" w:lineRule="auto"/>
        <w:ind w:left="1701"/>
        <w:jc w:val="both"/>
        <w:rPr>
          <w:rFonts w:ascii="Ecofont_Spranq_eco_Sans" w:eastAsiaTheme="minorEastAsia" w:hAnsi="Ecofont_Spranq_eco_Sans" w:cs="Tahoma"/>
        </w:rPr>
      </w:pPr>
      <w:r>
        <w:rPr>
          <w:rFonts w:ascii="Ecofont_Spranq_eco_Sans" w:eastAsiaTheme="minorEastAsia" w:hAnsi="Ecofont_Spranq_eco_Sans" w:cs="Tahoma"/>
        </w:rPr>
        <w:t>9</w:t>
      </w:r>
      <w:r w:rsidR="00407FA5" w:rsidRPr="00EB1C57">
        <w:rPr>
          <w:rFonts w:ascii="Ecofont_Spranq_eco_Sans" w:eastAsiaTheme="minorEastAsia" w:hAnsi="Ecofont_Spranq_eco_Sans" w:cs="Tahoma"/>
        </w:rPr>
        <w:t xml:space="preserve">.1.2.2. Período: de </w:t>
      </w:r>
      <w:proofErr w:type="spellStart"/>
      <w:r w:rsidR="00E30AB6" w:rsidRPr="00EB1C57">
        <w:rPr>
          <w:rFonts w:ascii="Ecofont_Spranq_eco_Sans" w:eastAsiaTheme="minorEastAsia" w:hAnsi="Ecofont_Spranq_eco_Sans" w:cs="Tahoma"/>
          <w:color w:val="FF0000"/>
        </w:rPr>
        <w:t>xx</w:t>
      </w:r>
      <w:proofErr w:type="spellEnd"/>
      <w:r w:rsidR="00E30AB6" w:rsidRPr="00EB1C57">
        <w:rPr>
          <w:rFonts w:ascii="Ecofont_Spranq_eco_Sans" w:eastAsiaTheme="minorEastAsia" w:hAnsi="Ecofont_Spranq_eco_Sans" w:cs="Tahoma"/>
          <w:color w:val="FF0000"/>
        </w:rPr>
        <w:t xml:space="preserve"> </w:t>
      </w:r>
      <w:r w:rsidR="00E30AB6" w:rsidRPr="00EB1C57">
        <w:rPr>
          <w:rFonts w:ascii="Ecofont_Spranq_eco_Sans" w:eastAsiaTheme="minorEastAsia" w:hAnsi="Ecofont_Spranq_eco_Sans" w:cs="Tahoma"/>
        </w:rPr>
        <w:t xml:space="preserve">/ </w:t>
      </w:r>
      <w:proofErr w:type="spellStart"/>
      <w:r w:rsidR="00E30AB6" w:rsidRPr="00EB1C57">
        <w:rPr>
          <w:rFonts w:ascii="Ecofont_Spranq_eco_Sans" w:eastAsiaTheme="minorEastAsia" w:hAnsi="Ecofont_Spranq_eco_Sans" w:cs="Tahoma"/>
          <w:color w:val="FF0000"/>
        </w:rPr>
        <w:t>xx</w:t>
      </w:r>
      <w:proofErr w:type="spellEnd"/>
      <w:r w:rsidR="00E30AB6" w:rsidRPr="00EB1C57">
        <w:rPr>
          <w:rFonts w:ascii="Ecofont_Spranq_eco_Sans" w:eastAsiaTheme="minorEastAsia" w:hAnsi="Ecofont_Spranq_eco_Sans" w:cs="Tahoma"/>
          <w:color w:val="FF0000"/>
        </w:rPr>
        <w:t xml:space="preserve"> </w:t>
      </w:r>
      <w:r w:rsidR="00E30AB6" w:rsidRPr="00EB1C57">
        <w:rPr>
          <w:rFonts w:ascii="Ecofont_Spranq_eco_Sans" w:eastAsiaTheme="minorEastAsia" w:hAnsi="Ecofont_Spranq_eco_Sans" w:cs="Tahoma"/>
        </w:rPr>
        <w:t>/20</w:t>
      </w:r>
      <w:r w:rsidR="00E30AB6" w:rsidRPr="00EB1C57">
        <w:rPr>
          <w:rFonts w:ascii="Ecofont_Spranq_eco_Sans" w:eastAsiaTheme="minorEastAsia" w:hAnsi="Ecofont_Spranq_eco_Sans" w:cs="Tahoma"/>
          <w:color w:val="FF0000"/>
        </w:rPr>
        <w:t>xx</w:t>
      </w:r>
      <w:proofErr w:type="gramStart"/>
      <w:r w:rsidR="00E30AB6" w:rsidRPr="00EB1C57">
        <w:rPr>
          <w:rFonts w:ascii="Ecofont_Spranq_eco_Sans" w:eastAsiaTheme="minorEastAsia" w:hAnsi="Ecofont_Spranq_eco_Sans" w:cs="Tahoma"/>
          <w:color w:val="FF0000"/>
        </w:rPr>
        <w:t xml:space="preserve"> </w:t>
      </w:r>
      <w:r w:rsidR="00E30AB6" w:rsidRPr="00EB1C57">
        <w:rPr>
          <w:rFonts w:ascii="Ecofont_Spranq_eco_Sans" w:eastAsiaTheme="minorEastAsia" w:hAnsi="Ecofont_Spranq_eco_Sans" w:cs="Tahoma"/>
        </w:rPr>
        <w:t xml:space="preserve">   </w:t>
      </w:r>
      <w:proofErr w:type="gramEnd"/>
      <w:r w:rsidR="00E30AB6" w:rsidRPr="00EB1C57">
        <w:rPr>
          <w:rFonts w:ascii="Ecofont_Spranq_eco_Sans" w:eastAsiaTheme="minorEastAsia" w:hAnsi="Ecofont_Spranq_eco_Sans" w:cs="Tahoma"/>
        </w:rPr>
        <w:t xml:space="preserve">a  </w:t>
      </w:r>
      <w:proofErr w:type="spellStart"/>
      <w:r w:rsidR="00E30AB6" w:rsidRPr="00AE1CF6">
        <w:rPr>
          <w:rFonts w:ascii="Ecofont_Spranq_eco_Sans" w:eastAsiaTheme="minorEastAsia" w:hAnsi="Ecofont_Spranq_eco_Sans" w:cs="Tahoma"/>
          <w:color w:val="FF0000"/>
        </w:rPr>
        <w:t>xx</w:t>
      </w:r>
      <w:proofErr w:type="spellEnd"/>
      <w:r w:rsidR="00E30AB6" w:rsidRPr="00EB1C57">
        <w:rPr>
          <w:rFonts w:ascii="Ecofont_Spranq_eco_Sans" w:eastAsiaTheme="minorEastAsia" w:hAnsi="Ecofont_Spranq_eco_Sans" w:cs="Tahoma"/>
        </w:rPr>
        <w:t xml:space="preserve"> /</w:t>
      </w:r>
      <w:proofErr w:type="spellStart"/>
      <w:r w:rsidR="00E30AB6" w:rsidRPr="00AE1CF6">
        <w:rPr>
          <w:rFonts w:ascii="Ecofont_Spranq_eco_Sans" w:eastAsiaTheme="minorEastAsia" w:hAnsi="Ecofont_Spranq_eco_Sans" w:cs="Tahoma"/>
          <w:color w:val="FF0000"/>
        </w:rPr>
        <w:t>xx</w:t>
      </w:r>
      <w:proofErr w:type="spellEnd"/>
      <w:r w:rsidR="00E30AB6" w:rsidRPr="00EB1C57">
        <w:rPr>
          <w:rFonts w:ascii="Ecofont_Spranq_eco_Sans" w:eastAsiaTheme="minorEastAsia" w:hAnsi="Ecofont_Spranq_eco_Sans" w:cs="Tahoma"/>
        </w:rPr>
        <w:t xml:space="preserve"> / 20</w:t>
      </w:r>
      <w:r w:rsidR="00E30AB6" w:rsidRPr="00EB1C57">
        <w:rPr>
          <w:rFonts w:ascii="Ecofont_Spranq_eco_Sans" w:eastAsiaTheme="minorEastAsia" w:hAnsi="Ecofont_Spranq_eco_Sans" w:cs="Tahoma"/>
          <w:color w:val="FF0000"/>
        </w:rPr>
        <w:t>xx</w:t>
      </w:r>
    </w:p>
    <w:p w14:paraId="31FF0C95" w14:textId="5C199491" w:rsidR="00407FA5" w:rsidRPr="00EB1C57" w:rsidRDefault="009A27B9" w:rsidP="0028187F">
      <w:pPr>
        <w:pStyle w:val="Corpodetexto"/>
        <w:spacing w:before="0" w:beforeAutospacing="0" w:after="0" w:afterAutospacing="0" w:line="360" w:lineRule="auto"/>
        <w:ind w:left="1701"/>
        <w:jc w:val="both"/>
        <w:rPr>
          <w:rFonts w:ascii="Ecofont_Spranq_eco_Sans" w:eastAsiaTheme="minorEastAsia" w:hAnsi="Ecofont_Spranq_eco_Sans" w:cs="Tahoma"/>
        </w:rPr>
      </w:pPr>
      <w:r>
        <w:rPr>
          <w:rFonts w:ascii="Ecofont_Spranq_eco_Sans" w:eastAsiaTheme="minorEastAsia" w:hAnsi="Ecofont_Spranq_eco_Sans" w:cs="Tahoma"/>
        </w:rPr>
        <w:t>9</w:t>
      </w:r>
      <w:r w:rsidR="00407FA5" w:rsidRPr="00EB1C57">
        <w:rPr>
          <w:rFonts w:ascii="Ecofont_Spranq_eco_Sans" w:eastAsiaTheme="minorEastAsia" w:hAnsi="Ecofont_Spranq_eco_Sans" w:cs="Tahoma"/>
        </w:rPr>
        <w:t>.1.2.3. Forma de custeio:</w:t>
      </w:r>
      <w:r w:rsidR="00E30AB6" w:rsidRPr="00EB1C57">
        <w:rPr>
          <w:rFonts w:ascii="Ecofont_Spranq_eco_Sans" w:eastAsiaTheme="minorEastAsia" w:hAnsi="Ecofont_Spranq_eco_Sans" w:cs="Tahoma"/>
        </w:rPr>
        <w:t xml:space="preserve"> </w:t>
      </w:r>
      <w:proofErr w:type="spellStart"/>
      <w:r w:rsidR="00E30AB6" w:rsidRPr="00EB1C57">
        <w:rPr>
          <w:rFonts w:ascii="Ecofont_Spranq_eco_Sans" w:eastAsiaTheme="minorEastAsia" w:hAnsi="Ecofont_Spranq_eco_Sans" w:cs="Tahoma"/>
          <w:color w:val="FF0000"/>
        </w:rPr>
        <w:t>xxxxxxxx</w:t>
      </w:r>
      <w:proofErr w:type="spellEnd"/>
    </w:p>
    <w:p w14:paraId="209273CB" w14:textId="398574A8" w:rsidR="00407FA5" w:rsidRPr="00EB1C57" w:rsidRDefault="009A27B9" w:rsidP="0028187F">
      <w:pPr>
        <w:pStyle w:val="Corpodetexto"/>
        <w:spacing w:before="0" w:beforeAutospacing="0" w:after="0" w:afterAutospacing="0" w:line="360" w:lineRule="auto"/>
        <w:ind w:left="1701"/>
        <w:jc w:val="both"/>
        <w:rPr>
          <w:rFonts w:ascii="Ecofont_Spranq_eco_Sans" w:eastAsiaTheme="minorEastAsia" w:hAnsi="Ecofont_Spranq_eco_Sans" w:cs="Tahoma"/>
        </w:rPr>
      </w:pPr>
      <w:r>
        <w:rPr>
          <w:rFonts w:ascii="Ecofont_Spranq_eco_Sans" w:eastAsiaTheme="minorEastAsia" w:hAnsi="Ecofont_Spranq_eco_Sans" w:cs="Tahoma"/>
        </w:rPr>
        <w:t>9</w:t>
      </w:r>
      <w:r w:rsidR="00407FA5" w:rsidRPr="00EB1C57">
        <w:rPr>
          <w:rFonts w:ascii="Ecofont_Spranq_eco_Sans" w:eastAsiaTheme="minorEastAsia" w:hAnsi="Ecofont_Spranq_eco_Sans" w:cs="Tahoma"/>
        </w:rPr>
        <w:t>.1.2.4. Observações:</w:t>
      </w:r>
      <w:r w:rsidR="00E30AB6" w:rsidRPr="00EB1C57">
        <w:rPr>
          <w:rFonts w:ascii="Ecofont_Spranq_eco_Sans" w:eastAsiaTheme="minorEastAsia" w:hAnsi="Ecofont_Spranq_eco_Sans" w:cs="Tahoma"/>
        </w:rPr>
        <w:t xml:space="preserve"> </w:t>
      </w:r>
      <w:proofErr w:type="spellStart"/>
      <w:r w:rsidR="00E30AB6" w:rsidRPr="00EB1C57">
        <w:rPr>
          <w:rFonts w:ascii="Ecofont_Spranq_eco_Sans" w:eastAsiaTheme="minorEastAsia" w:hAnsi="Ecofont_Spranq_eco_Sans" w:cs="Tahoma"/>
          <w:color w:val="FF0000"/>
        </w:rPr>
        <w:t>xxxxxxxx</w:t>
      </w:r>
      <w:proofErr w:type="spellEnd"/>
    </w:p>
    <w:p w14:paraId="50168978" w14:textId="58E14399" w:rsidR="00407FA5" w:rsidRPr="00A15939" w:rsidRDefault="009A27B9" w:rsidP="0028187F">
      <w:pPr>
        <w:pStyle w:val="Corpodetexto"/>
        <w:spacing w:before="0" w:beforeAutospacing="0" w:after="0" w:afterAutospacing="0" w:line="360" w:lineRule="auto"/>
        <w:ind w:left="1134"/>
        <w:jc w:val="both"/>
        <w:rPr>
          <w:rFonts w:ascii="Ecofont_Spranq_eco_Sans" w:eastAsiaTheme="minorEastAsia" w:hAnsi="Ecofont_Spranq_eco_Sans" w:cs="Tahoma"/>
          <w:i/>
          <w:iCs/>
          <w:color w:val="FF0000"/>
        </w:rPr>
      </w:pPr>
      <w:r>
        <w:rPr>
          <w:rFonts w:ascii="Ecofont_Spranq_eco_Sans" w:eastAsiaTheme="minorEastAsia" w:hAnsi="Ecofont_Spranq_eco_Sans" w:cs="Tahoma"/>
          <w:i/>
          <w:iCs/>
          <w:color w:val="FF0000"/>
        </w:rPr>
        <w:t>9</w:t>
      </w:r>
      <w:r w:rsidR="00407FA5" w:rsidRPr="00A15939">
        <w:rPr>
          <w:rFonts w:ascii="Ecofont_Spranq_eco_Sans" w:eastAsiaTheme="minorEastAsia" w:hAnsi="Ecofont_Spranq_eco_Sans" w:cs="Tahoma"/>
          <w:i/>
          <w:iCs/>
          <w:color w:val="FF0000"/>
        </w:rPr>
        <w:t xml:space="preserve">.1.3. Bolsista </w:t>
      </w:r>
      <w:proofErr w:type="spellStart"/>
      <w:r w:rsidR="00407FA5" w:rsidRPr="00A15939">
        <w:rPr>
          <w:rFonts w:ascii="Ecofont_Spranq_eco_Sans" w:eastAsiaTheme="minorEastAsia" w:hAnsi="Ecofont_Spranq_eco_Sans" w:cs="Tahoma"/>
          <w:i/>
          <w:iCs/>
          <w:color w:val="FF0000"/>
        </w:rPr>
        <w:t>nnn</w:t>
      </w:r>
      <w:proofErr w:type="spellEnd"/>
      <w:r w:rsidR="00407FA5" w:rsidRPr="00A15939">
        <w:rPr>
          <w:rFonts w:ascii="Ecofont_Spranq_eco_Sans" w:eastAsiaTheme="minorEastAsia" w:hAnsi="Ecofont_Spranq_eco_Sans" w:cs="Tahoma"/>
          <w:i/>
          <w:iCs/>
          <w:color w:val="FF0000"/>
        </w:rPr>
        <w:t>:</w:t>
      </w:r>
    </w:p>
    <w:p w14:paraId="5AB2E861" w14:textId="77777777" w:rsidR="00E30AB6" w:rsidRPr="00EB1C57" w:rsidRDefault="00E30AB6" w:rsidP="00E30AB6">
      <w:pPr>
        <w:pStyle w:val="Corpodetexto"/>
        <w:spacing w:before="0" w:beforeAutospacing="0" w:after="0" w:afterAutospacing="0" w:line="360" w:lineRule="auto"/>
        <w:ind w:left="567" w:hanging="42"/>
        <w:jc w:val="both"/>
        <w:rPr>
          <w:rFonts w:ascii="Ecofont_Spranq_eco_Sans" w:eastAsiaTheme="minorEastAsia" w:hAnsi="Ecofont_Spranq_eco_Sans" w:cs="Tahoma"/>
        </w:rPr>
      </w:pPr>
    </w:p>
    <w:p w14:paraId="2BFA641B" w14:textId="48487B02" w:rsidR="0028187F" w:rsidRPr="00EB1C57" w:rsidRDefault="009A27B9" w:rsidP="00A15939">
      <w:pPr>
        <w:pStyle w:val="Corpodetexto"/>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Ecofont_Spranq_eco_Sans" w:eastAsiaTheme="minorEastAsia" w:hAnsi="Ecofont_Spranq_eco_Sans" w:cs="Tahoma"/>
        </w:rPr>
      </w:pPr>
      <w:r>
        <w:rPr>
          <w:rFonts w:ascii="Ecofont_Spranq_eco_Sans" w:eastAsiaTheme="minorEastAsia" w:hAnsi="Ecofont_Spranq_eco_Sans" w:cs="Tahoma"/>
          <w:b/>
        </w:rPr>
        <w:t>10</w:t>
      </w:r>
      <w:r w:rsidR="0028187F" w:rsidRPr="00AE1CF6">
        <w:rPr>
          <w:rFonts w:ascii="Ecofont_Spranq_eco_Sans" w:eastAsiaTheme="minorEastAsia" w:hAnsi="Ecofont_Spranq_eco_Sans" w:cs="Tahoma"/>
          <w:b/>
        </w:rPr>
        <w:t xml:space="preserve">. </w:t>
      </w:r>
      <w:r w:rsidR="00A15939">
        <w:rPr>
          <w:rFonts w:ascii="Ecofont_Spranq_eco_Sans" w:eastAsiaTheme="minorEastAsia" w:hAnsi="Ecofont_Spranq_eco_Sans" w:cs="Tahoma"/>
          <w:b/>
        </w:rPr>
        <w:t xml:space="preserve">PAGAMENTOS PREVISTOS/ESTIMADOS A PESSOAS FÍSICAS E JURÍDICAS </w:t>
      </w:r>
    </w:p>
    <w:p w14:paraId="3E9767F7" w14:textId="43F69B64" w:rsidR="00A15939" w:rsidRDefault="00A15939" w:rsidP="0028187F">
      <w:pPr>
        <w:pStyle w:val="Corpodetexto"/>
        <w:spacing w:before="0" w:beforeAutospacing="0" w:after="0" w:afterAutospacing="0" w:line="360" w:lineRule="auto"/>
        <w:ind w:firstLine="525"/>
        <w:jc w:val="both"/>
        <w:rPr>
          <w:rFonts w:ascii="Ecofont_Spranq_eco_Sans" w:eastAsiaTheme="minorEastAsia" w:hAnsi="Ecofont_Spranq_eco_Sans" w:cs="Tahoma"/>
        </w:rPr>
      </w:pPr>
    </w:p>
    <w:p w14:paraId="66B41847" w14:textId="6379A9AC" w:rsidR="00E17D3C" w:rsidRDefault="009A27B9" w:rsidP="0028187F">
      <w:pPr>
        <w:pStyle w:val="Corpodetexto"/>
        <w:spacing w:before="0" w:beforeAutospacing="0" w:after="0" w:afterAutospacing="0" w:line="360" w:lineRule="auto"/>
        <w:ind w:firstLine="525"/>
        <w:jc w:val="both"/>
        <w:rPr>
          <w:rFonts w:ascii="Ecofont_Spranq_eco_Sans" w:eastAsiaTheme="minorEastAsia" w:hAnsi="Ecofont_Spranq_eco_Sans" w:cs="Tahoma"/>
        </w:rPr>
      </w:pPr>
      <w:r>
        <w:rPr>
          <w:rFonts w:ascii="Ecofont_Spranq_eco_Sans" w:eastAsiaTheme="minorEastAsia" w:hAnsi="Ecofont_Spranq_eco_Sans" w:cs="Tahoma"/>
        </w:rPr>
        <w:t>10</w:t>
      </w:r>
      <w:r w:rsidR="00E17D3C">
        <w:rPr>
          <w:rFonts w:ascii="Ecofont_Spranq_eco_Sans" w:eastAsiaTheme="minorEastAsia" w:hAnsi="Ecofont_Spranq_eco_Sans" w:cs="Tahoma"/>
        </w:rPr>
        <w:t>.1. Todas as contratações realizadas pela fundação de apoio neste Convênio</w:t>
      </w:r>
      <w:r>
        <w:rPr>
          <w:rFonts w:ascii="Ecofont_Spranq_eco_Sans" w:eastAsiaTheme="minorEastAsia" w:hAnsi="Ecofont_Spranq_eco_Sans" w:cs="Tahoma"/>
        </w:rPr>
        <w:t xml:space="preserve"> ECTI</w:t>
      </w:r>
      <w:r w:rsidR="00E17D3C">
        <w:rPr>
          <w:rFonts w:ascii="Ecofont_Spranq_eco_Sans" w:eastAsiaTheme="minorEastAsia" w:hAnsi="Ecofont_Spranq_eco_Sans" w:cs="Tahoma"/>
        </w:rPr>
        <w:t xml:space="preserve"> à conta dos recursos fi</w:t>
      </w:r>
      <w:r w:rsidR="00C21869">
        <w:rPr>
          <w:rFonts w:ascii="Ecofont_Spranq_eco_Sans" w:eastAsiaTheme="minorEastAsia" w:hAnsi="Ecofont_Spranq_eco_Sans" w:cs="Tahoma"/>
        </w:rPr>
        <w:t xml:space="preserve">nanceiros </w:t>
      </w:r>
      <w:r>
        <w:rPr>
          <w:rFonts w:ascii="Ecofont_Spranq_eco_Sans" w:eastAsiaTheme="minorEastAsia" w:hAnsi="Ecofont_Spranq_eco_Sans" w:cs="Tahoma"/>
        </w:rPr>
        <w:t xml:space="preserve">nele </w:t>
      </w:r>
      <w:r w:rsidR="00C21869">
        <w:rPr>
          <w:rFonts w:ascii="Ecofont_Spranq_eco_Sans" w:eastAsiaTheme="minorEastAsia" w:hAnsi="Ecofont_Spranq_eco_Sans" w:cs="Tahoma"/>
        </w:rPr>
        <w:t>aportados</w:t>
      </w:r>
      <w:r w:rsidR="00E17D3C">
        <w:rPr>
          <w:rFonts w:ascii="Ecofont_Spranq_eco_Sans" w:eastAsiaTheme="minorEastAsia" w:hAnsi="Ecofont_Spranq_eco_Sans" w:cs="Tahoma"/>
        </w:rPr>
        <w:t>, se darão segundo as especificações e informações encaminhadas previamente pel</w:t>
      </w:r>
      <w:r w:rsidR="00E075B1">
        <w:rPr>
          <w:rFonts w:ascii="Ecofont_Spranq_eco_Sans" w:eastAsiaTheme="minorEastAsia" w:hAnsi="Ecofont_Spranq_eco_Sans" w:cs="Tahoma"/>
        </w:rPr>
        <w:t>o</w:t>
      </w:r>
      <w:r w:rsidR="00E17D3C">
        <w:rPr>
          <w:rFonts w:ascii="Ecofont_Spranq_eco_Sans" w:eastAsiaTheme="minorEastAsia" w:hAnsi="Ecofont_Spranq_eco_Sans" w:cs="Tahoma"/>
        </w:rPr>
        <w:t xml:space="preserve"> </w:t>
      </w:r>
      <w:r w:rsidR="00E075B1">
        <w:rPr>
          <w:rFonts w:ascii="Ecofont_Spranq_eco_Sans" w:eastAsiaTheme="minorEastAsia" w:hAnsi="Ecofont_Spranq_eco_Sans" w:cs="Tahoma"/>
        </w:rPr>
        <w:t>CETENE</w:t>
      </w:r>
      <w:r w:rsidR="00BE3CD5">
        <w:rPr>
          <w:rFonts w:ascii="Ecofont_Spranq_eco_Sans" w:eastAsiaTheme="minorEastAsia" w:hAnsi="Ecofont_Spranq_eco_Sans" w:cs="Tahoma"/>
        </w:rPr>
        <w:t xml:space="preserve"> e</w:t>
      </w:r>
      <w:r w:rsidR="00E17D3C">
        <w:rPr>
          <w:rFonts w:ascii="Ecofont_Spranq_eco_Sans" w:eastAsiaTheme="minorEastAsia" w:hAnsi="Ecofont_Spranq_eco_Sans" w:cs="Tahoma"/>
        </w:rPr>
        <w:t xml:space="preserve"> considerando o limite máximo de valor </w:t>
      </w:r>
      <w:r w:rsidR="00BE3CD5">
        <w:rPr>
          <w:rFonts w:ascii="Ecofont_Spranq_eco_Sans" w:eastAsiaTheme="minorEastAsia" w:hAnsi="Ecofont_Spranq_eco_Sans" w:cs="Tahoma"/>
        </w:rPr>
        <w:t>efetivamente disponibilizado</w:t>
      </w:r>
      <w:r w:rsidR="00DA2898">
        <w:rPr>
          <w:rFonts w:ascii="Ecofont_Spranq_eco_Sans" w:eastAsiaTheme="minorEastAsia" w:hAnsi="Ecofont_Spranq_eco_Sans" w:cs="Tahoma"/>
        </w:rPr>
        <w:t xml:space="preserve"> e a respectiva fonte dos recursos</w:t>
      </w:r>
      <w:r w:rsidR="00E17D3C">
        <w:rPr>
          <w:rFonts w:ascii="Ecofont_Spranq_eco_Sans" w:eastAsiaTheme="minorEastAsia" w:hAnsi="Ecofont_Spranq_eco_Sans" w:cs="Tahoma"/>
        </w:rPr>
        <w:t>, segundo disposto no quadro abaixo:</w:t>
      </w:r>
    </w:p>
    <w:p w14:paraId="3670169B" w14:textId="77777777" w:rsidR="00E17D3C" w:rsidRDefault="00E17D3C" w:rsidP="0028187F">
      <w:pPr>
        <w:pStyle w:val="Corpodetexto"/>
        <w:spacing w:before="0" w:beforeAutospacing="0" w:after="0" w:afterAutospacing="0" w:line="360" w:lineRule="auto"/>
        <w:ind w:firstLine="525"/>
        <w:jc w:val="both"/>
        <w:rPr>
          <w:rFonts w:ascii="Ecofont_Spranq_eco_Sans" w:eastAsiaTheme="minorEastAsia" w:hAnsi="Ecofont_Spranq_eco_Sans" w:cs="Tahoma"/>
        </w:rPr>
      </w:pPr>
    </w:p>
    <w:tbl>
      <w:tblPr>
        <w:tblStyle w:val="Tabelacomgrade"/>
        <w:tblW w:w="8876" w:type="dxa"/>
        <w:tblInd w:w="540" w:type="dxa"/>
        <w:tblLook w:val="04A0" w:firstRow="1" w:lastRow="0" w:firstColumn="1" w:lastColumn="0" w:noHBand="0" w:noVBand="1"/>
      </w:tblPr>
      <w:tblGrid>
        <w:gridCol w:w="598"/>
        <w:gridCol w:w="5340"/>
        <w:gridCol w:w="1316"/>
        <w:gridCol w:w="1622"/>
      </w:tblGrid>
      <w:tr w:rsidR="00A15939" w14:paraId="25B392D0" w14:textId="77777777" w:rsidTr="00A15939">
        <w:tc>
          <w:tcPr>
            <w:tcW w:w="588" w:type="dxa"/>
          </w:tcPr>
          <w:p w14:paraId="3EA5C8CB" w14:textId="7F1AED98" w:rsidR="00A15939" w:rsidRPr="00207801" w:rsidRDefault="00A15939" w:rsidP="00207801">
            <w:pPr>
              <w:pStyle w:val="Corpodetexto"/>
              <w:spacing w:before="0" w:beforeAutospacing="0" w:after="0" w:afterAutospacing="0"/>
              <w:jc w:val="both"/>
              <w:rPr>
                <w:rFonts w:ascii="Ecofont_Spranq_eco_Sans" w:eastAsiaTheme="minorEastAsia" w:hAnsi="Ecofont_Spranq_eco_Sans" w:cs="Tahoma"/>
                <w:b/>
                <w:bCs/>
                <w:i/>
                <w:iCs/>
                <w:sz w:val="20"/>
                <w:szCs w:val="20"/>
              </w:rPr>
            </w:pPr>
            <w:r w:rsidRPr="00207801">
              <w:rPr>
                <w:rFonts w:ascii="Ecofont_Spranq_eco_Sans" w:eastAsiaTheme="minorEastAsia" w:hAnsi="Ecofont_Spranq_eco_Sans" w:cs="Tahoma"/>
                <w:b/>
                <w:bCs/>
                <w:i/>
                <w:iCs/>
                <w:sz w:val="20"/>
                <w:szCs w:val="20"/>
              </w:rPr>
              <w:t>Item</w:t>
            </w:r>
          </w:p>
        </w:tc>
        <w:tc>
          <w:tcPr>
            <w:tcW w:w="5347" w:type="dxa"/>
          </w:tcPr>
          <w:p w14:paraId="7914FA9F" w14:textId="47A34AED" w:rsidR="00A15939" w:rsidRPr="00207801" w:rsidRDefault="00A15939" w:rsidP="00207801">
            <w:pPr>
              <w:pStyle w:val="Corpodetexto"/>
              <w:spacing w:before="0" w:beforeAutospacing="0" w:after="0" w:afterAutospacing="0"/>
              <w:jc w:val="both"/>
              <w:rPr>
                <w:rFonts w:ascii="Ecofont_Spranq_eco_Sans" w:eastAsiaTheme="minorEastAsia" w:hAnsi="Ecofont_Spranq_eco_Sans" w:cs="Tahoma"/>
                <w:b/>
                <w:bCs/>
                <w:i/>
                <w:iCs/>
                <w:sz w:val="20"/>
                <w:szCs w:val="20"/>
              </w:rPr>
            </w:pPr>
            <w:r w:rsidRPr="00207801">
              <w:rPr>
                <w:rFonts w:ascii="Ecofont_Spranq_eco_Sans" w:eastAsiaTheme="minorEastAsia" w:hAnsi="Ecofont_Spranq_eco_Sans" w:cs="Tahoma"/>
                <w:b/>
                <w:bCs/>
                <w:i/>
                <w:iCs/>
                <w:sz w:val="20"/>
                <w:szCs w:val="20"/>
              </w:rPr>
              <w:t>Descrição</w:t>
            </w:r>
          </w:p>
        </w:tc>
        <w:tc>
          <w:tcPr>
            <w:tcW w:w="1317" w:type="dxa"/>
          </w:tcPr>
          <w:p w14:paraId="34DF8EAA" w14:textId="64168716" w:rsidR="00A15939" w:rsidRPr="00207801" w:rsidRDefault="00A15939" w:rsidP="00207801">
            <w:pPr>
              <w:pStyle w:val="Corpodetexto"/>
              <w:spacing w:before="0" w:beforeAutospacing="0" w:after="0" w:afterAutospacing="0"/>
              <w:jc w:val="both"/>
              <w:rPr>
                <w:rFonts w:ascii="Ecofont_Spranq_eco_Sans" w:eastAsiaTheme="minorEastAsia" w:hAnsi="Ecofont_Spranq_eco_Sans" w:cs="Tahoma"/>
                <w:b/>
                <w:bCs/>
                <w:i/>
                <w:iCs/>
                <w:sz w:val="20"/>
                <w:szCs w:val="20"/>
              </w:rPr>
            </w:pPr>
            <w:r w:rsidRPr="00207801">
              <w:rPr>
                <w:rFonts w:ascii="Ecofont_Spranq_eco_Sans" w:eastAsiaTheme="minorEastAsia" w:hAnsi="Ecofont_Spranq_eco_Sans" w:cs="Tahoma"/>
                <w:b/>
                <w:bCs/>
                <w:i/>
                <w:iCs/>
                <w:sz w:val="20"/>
                <w:szCs w:val="20"/>
              </w:rPr>
              <w:t>Valor estimado</w:t>
            </w:r>
          </w:p>
        </w:tc>
        <w:tc>
          <w:tcPr>
            <w:tcW w:w="1624" w:type="dxa"/>
          </w:tcPr>
          <w:p w14:paraId="7F70CE9E" w14:textId="6B271835" w:rsidR="00A15939" w:rsidRPr="00207801" w:rsidRDefault="00DA2898" w:rsidP="00207801">
            <w:pPr>
              <w:pStyle w:val="Corpodetexto"/>
              <w:spacing w:before="0" w:beforeAutospacing="0" w:after="0" w:afterAutospacing="0"/>
              <w:jc w:val="both"/>
              <w:rPr>
                <w:rFonts w:ascii="Ecofont_Spranq_eco_Sans" w:eastAsiaTheme="minorEastAsia" w:hAnsi="Ecofont_Spranq_eco_Sans" w:cs="Tahoma"/>
                <w:b/>
                <w:bCs/>
                <w:i/>
                <w:iCs/>
                <w:sz w:val="20"/>
                <w:szCs w:val="20"/>
              </w:rPr>
            </w:pPr>
            <w:r w:rsidRPr="00207801">
              <w:rPr>
                <w:rFonts w:ascii="Ecofont_Spranq_eco_Sans" w:eastAsiaTheme="minorEastAsia" w:hAnsi="Ecofont_Spranq_eco_Sans" w:cs="Tahoma"/>
                <w:b/>
                <w:bCs/>
                <w:i/>
                <w:iCs/>
                <w:sz w:val="20"/>
                <w:szCs w:val="20"/>
              </w:rPr>
              <w:t>Fonte dos Recursos</w:t>
            </w:r>
          </w:p>
        </w:tc>
      </w:tr>
      <w:tr w:rsidR="00A15939" w14:paraId="104AF3AE" w14:textId="77777777" w:rsidTr="00A15939">
        <w:tc>
          <w:tcPr>
            <w:tcW w:w="588" w:type="dxa"/>
          </w:tcPr>
          <w:p w14:paraId="583FA8CC" w14:textId="51F7E5DA" w:rsidR="00A15939" w:rsidRPr="00207801" w:rsidRDefault="00A15939" w:rsidP="00CC1769">
            <w:pPr>
              <w:pStyle w:val="Corpodetexto"/>
              <w:spacing w:before="0" w:beforeAutospacing="0" w:after="0" w:afterAutospacing="0" w:line="360" w:lineRule="auto"/>
              <w:jc w:val="both"/>
              <w:rPr>
                <w:rFonts w:ascii="Ecofont_Spranq_eco_Sans" w:eastAsiaTheme="minorEastAsia" w:hAnsi="Ecofont_Spranq_eco_Sans" w:cs="Tahoma"/>
                <w:i/>
                <w:iCs/>
                <w:color w:val="C00000"/>
                <w:sz w:val="20"/>
                <w:szCs w:val="20"/>
              </w:rPr>
            </w:pPr>
            <w:r w:rsidRPr="00207801">
              <w:rPr>
                <w:rFonts w:ascii="Ecofont_Spranq_eco_Sans" w:eastAsiaTheme="minorEastAsia" w:hAnsi="Ecofont_Spranq_eco_Sans" w:cs="Tahoma"/>
                <w:i/>
                <w:iCs/>
                <w:color w:val="C00000"/>
                <w:sz w:val="20"/>
                <w:szCs w:val="20"/>
              </w:rPr>
              <w:t>01</w:t>
            </w:r>
          </w:p>
        </w:tc>
        <w:tc>
          <w:tcPr>
            <w:tcW w:w="5347" w:type="dxa"/>
          </w:tcPr>
          <w:p w14:paraId="1D3B6CAF" w14:textId="0CBA860C" w:rsidR="00A15939" w:rsidRPr="00207801" w:rsidRDefault="00AD5BE5" w:rsidP="00CC1769">
            <w:pPr>
              <w:pStyle w:val="Corpodetexto"/>
              <w:spacing w:before="0" w:beforeAutospacing="0" w:after="0" w:afterAutospacing="0" w:line="360" w:lineRule="auto"/>
              <w:jc w:val="both"/>
              <w:rPr>
                <w:rFonts w:ascii="Ecofont_Spranq_eco_Sans" w:eastAsiaTheme="minorEastAsia" w:hAnsi="Ecofont_Spranq_eco_Sans" w:cs="Tahoma"/>
                <w:i/>
                <w:iCs/>
                <w:color w:val="C00000"/>
                <w:sz w:val="20"/>
                <w:szCs w:val="20"/>
              </w:rPr>
            </w:pPr>
            <w:r w:rsidRPr="00207801">
              <w:rPr>
                <w:rFonts w:ascii="Ecofont_Spranq_eco_Sans" w:eastAsiaTheme="minorEastAsia" w:hAnsi="Ecofont_Spranq_eco_Sans" w:cs="Tahoma"/>
                <w:i/>
                <w:iCs/>
                <w:color w:val="C00000"/>
                <w:sz w:val="20"/>
                <w:szCs w:val="20"/>
              </w:rPr>
              <w:t xml:space="preserve">Aquisição de um equipamento </w:t>
            </w:r>
            <w:proofErr w:type="spellStart"/>
            <w:r w:rsidRPr="00207801">
              <w:rPr>
                <w:rFonts w:ascii="Ecofont_Spranq_eco_Sans" w:eastAsiaTheme="minorEastAsia" w:hAnsi="Ecofont_Spranq_eco_Sans" w:cs="Tahoma"/>
                <w:i/>
                <w:iCs/>
                <w:color w:val="C00000"/>
                <w:sz w:val="20"/>
                <w:szCs w:val="20"/>
              </w:rPr>
              <w:t>xxxxx</w:t>
            </w:r>
            <w:proofErr w:type="spellEnd"/>
            <w:r w:rsidRPr="00207801">
              <w:rPr>
                <w:rFonts w:ascii="Ecofont_Spranq_eco_Sans" w:eastAsiaTheme="minorEastAsia" w:hAnsi="Ecofont_Spranq_eco_Sans" w:cs="Tahoma"/>
                <w:i/>
                <w:iCs/>
                <w:color w:val="C00000"/>
                <w:sz w:val="20"/>
                <w:szCs w:val="20"/>
              </w:rPr>
              <w:t xml:space="preserve">, </w:t>
            </w:r>
          </w:p>
        </w:tc>
        <w:tc>
          <w:tcPr>
            <w:tcW w:w="1317" w:type="dxa"/>
          </w:tcPr>
          <w:p w14:paraId="0BC52F7F" w14:textId="77777777" w:rsidR="00A15939" w:rsidRPr="00A15939" w:rsidRDefault="00A15939" w:rsidP="00CC1769">
            <w:pPr>
              <w:pStyle w:val="Corpodetexto"/>
              <w:spacing w:before="0" w:beforeAutospacing="0" w:after="0" w:afterAutospacing="0" w:line="360" w:lineRule="auto"/>
              <w:jc w:val="both"/>
              <w:rPr>
                <w:rFonts w:ascii="Ecofont_Spranq_eco_Sans" w:eastAsiaTheme="minorEastAsia" w:hAnsi="Ecofont_Spranq_eco_Sans" w:cs="Tahoma"/>
                <w:i/>
                <w:iCs/>
                <w:sz w:val="20"/>
                <w:szCs w:val="20"/>
              </w:rPr>
            </w:pPr>
          </w:p>
        </w:tc>
        <w:tc>
          <w:tcPr>
            <w:tcW w:w="1624" w:type="dxa"/>
          </w:tcPr>
          <w:p w14:paraId="26BBDE46" w14:textId="0DBF43B8" w:rsidR="00A15939" w:rsidRPr="00A15939" w:rsidRDefault="00A15939" w:rsidP="00CC1769">
            <w:pPr>
              <w:pStyle w:val="Corpodetexto"/>
              <w:spacing w:before="0" w:beforeAutospacing="0" w:after="0" w:afterAutospacing="0" w:line="360" w:lineRule="auto"/>
              <w:jc w:val="both"/>
              <w:rPr>
                <w:rFonts w:ascii="Ecofont_Spranq_eco_Sans" w:eastAsiaTheme="minorEastAsia" w:hAnsi="Ecofont_Spranq_eco_Sans" w:cs="Tahoma"/>
                <w:i/>
                <w:iCs/>
                <w:sz w:val="20"/>
                <w:szCs w:val="20"/>
              </w:rPr>
            </w:pPr>
          </w:p>
        </w:tc>
      </w:tr>
      <w:tr w:rsidR="00A15939" w14:paraId="7B8BA5DB" w14:textId="77777777" w:rsidTr="00A15939">
        <w:tc>
          <w:tcPr>
            <w:tcW w:w="588" w:type="dxa"/>
          </w:tcPr>
          <w:p w14:paraId="2673224B" w14:textId="777C43C4" w:rsidR="00A15939" w:rsidRPr="00207801" w:rsidRDefault="00A15939" w:rsidP="00CC1769">
            <w:pPr>
              <w:pStyle w:val="Corpodetexto"/>
              <w:spacing w:before="0" w:beforeAutospacing="0" w:after="0" w:afterAutospacing="0" w:line="360" w:lineRule="auto"/>
              <w:jc w:val="both"/>
              <w:rPr>
                <w:rFonts w:ascii="Ecofont_Spranq_eco_Sans" w:eastAsiaTheme="minorEastAsia" w:hAnsi="Ecofont_Spranq_eco_Sans" w:cs="Tahoma"/>
                <w:i/>
                <w:iCs/>
                <w:color w:val="C00000"/>
                <w:sz w:val="20"/>
                <w:szCs w:val="20"/>
              </w:rPr>
            </w:pPr>
            <w:r w:rsidRPr="00207801">
              <w:rPr>
                <w:rFonts w:ascii="Ecofont_Spranq_eco_Sans" w:eastAsiaTheme="minorEastAsia" w:hAnsi="Ecofont_Spranq_eco_Sans" w:cs="Tahoma"/>
                <w:i/>
                <w:iCs/>
                <w:color w:val="C00000"/>
                <w:sz w:val="20"/>
                <w:szCs w:val="20"/>
              </w:rPr>
              <w:t>02</w:t>
            </w:r>
          </w:p>
        </w:tc>
        <w:tc>
          <w:tcPr>
            <w:tcW w:w="5347" w:type="dxa"/>
          </w:tcPr>
          <w:p w14:paraId="29F7670C" w14:textId="7F93F0C1" w:rsidR="00A15939" w:rsidRPr="00207801" w:rsidRDefault="00AD5BE5" w:rsidP="00CC1769">
            <w:pPr>
              <w:pStyle w:val="Corpodetexto"/>
              <w:spacing w:before="0" w:beforeAutospacing="0" w:after="0" w:afterAutospacing="0" w:line="360" w:lineRule="auto"/>
              <w:jc w:val="both"/>
              <w:rPr>
                <w:rFonts w:ascii="Ecofont_Spranq_eco_Sans" w:eastAsiaTheme="minorEastAsia" w:hAnsi="Ecofont_Spranq_eco_Sans" w:cs="Tahoma"/>
                <w:i/>
                <w:iCs/>
                <w:color w:val="C00000"/>
                <w:sz w:val="20"/>
                <w:szCs w:val="20"/>
              </w:rPr>
            </w:pPr>
            <w:r w:rsidRPr="00207801">
              <w:rPr>
                <w:rFonts w:ascii="Ecofont_Spranq_eco_Sans" w:eastAsiaTheme="minorEastAsia" w:hAnsi="Ecofont_Spranq_eco_Sans" w:cs="Tahoma"/>
                <w:i/>
                <w:iCs/>
                <w:color w:val="C00000"/>
                <w:sz w:val="20"/>
                <w:szCs w:val="20"/>
              </w:rPr>
              <w:t xml:space="preserve">Contratação de serviços de transporte de material </w:t>
            </w:r>
            <w:proofErr w:type="spellStart"/>
            <w:r w:rsidRPr="00207801">
              <w:rPr>
                <w:rFonts w:ascii="Ecofont_Spranq_eco_Sans" w:eastAsiaTheme="minorEastAsia" w:hAnsi="Ecofont_Spranq_eco_Sans" w:cs="Tahoma"/>
                <w:i/>
                <w:iCs/>
                <w:color w:val="C00000"/>
                <w:sz w:val="20"/>
                <w:szCs w:val="20"/>
              </w:rPr>
              <w:t>xxxx</w:t>
            </w:r>
            <w:proofErr w:type="spellEnd"/>
          </w:p>
        </w:tc>
        <w:tc>
          <w:tcPr>
            <w:tcW w:w="1317" w:type="dxa"/>
          </w:tcPr>
          <w:p w14:paraId="1338FBFF" w14:textId="77777777" w:rsidR="00A15939" w:rsidRPr="00A15939" w:rsidRDefault="00A15939" w:rsidP="00CC1769">
            <w:pPr>
              <w:pStyle w:val="Corpodetexto"/>
              <w:spacing w:before="0" w:beforeAutospacing="0" w:after="0" w:afterAutospacing="0" w:line="360" w:lineRule="auto"/>
              <w:jc w:val="both"/>
              <w:rPr>
                <w:rFonts w:ascii="Ecofont_Spranq_eco_Sans" w:eastAsiaTheme="minorEastAsia" w:hAnsi="Ecofont_Spranq_eco_Sans" w:cs="Tahoma"/>
                <w:i/>
                <w:iCs/>
                <w:sz w:val="20"/>
                <w:szCs w:val="20"/>
              </w:rPr>
            </w:pPr>
          </w:p>
        </w:tc>
        <w:tc>
          <w:tcPr>
            <w:tcW w:w="1624" w:type="dxa"/>
          </w:tcPr>
          <w:p w14:paraId="0C2827CD" w14:textId="77777777" w:rsidR="00A15939" w:rsidRPr="00A15939" w:rsidRDefault="00A15939" w:rsidP="00CC1769">
            <w:pPr>
              <w:pStyle w:val="Corpodetexto"/>
              <w:spacing w:before="0" w:beforeAutospacing="0" w:after="0" w:afterAutospacing="0" w:line="360" w:lineRule="auto"/>
              <w:jc w:val="both"/>
              <w:rPr>
                <w:rFonts w:ascii="Ecofont_Spranq_eco_Sans" w:eastAsiaTheme="minorEastAsia" w:hAnsi="Ecofont_Spranq_eco_Sans" w:cs="Tahoma"/>
                <w:i/>
                <w:iCs/>
                <w:sz w:val="20"/>
                <w:szCs w:val="20"/>
              </w:rPr>
            </w:pPr>
          </w:p>
        </w:tc>
      </w:tr>
      <w:tr w:rsidR="00A15939" w14:paraId="57657A8E" w14:textId="77777777" w:rsidTr="00A15939">
        <w:tc>
          <w:tcPr>
            <w:tcW w:w="588" w:type="dxa"/>
          </w:tcPr>
          <w:p w14:paraId="3766C037" w14:textId="4CDC59F6" w:rsidR="00A15939" w:rsidRPr="00207801" w:rsidRDefault="00A15939" w:rsidP="00CC1769">
            <w:pPr>
              <w:pStyle w:val="Corpodetexto"/>
              <w:spacing w:before="0" w:beforeAutospacing="0" w:after="0" w:afterAutospacing="0" w:line="360" w:lineRule="auto"/>
              <w:jc w:val="both"/>
              <w:rPr>
                <w:rFonts w:ascii="Ecofont_Spranq_eco_Sans" w:eastAsiaTheme="minorEastAsia" w:hAnsi="Ecofont_Spranq_eco_Sans" w:cs="Tahoma"/>
                <w:i/>
                <w:iCs/>
                <w:color w:val="C00000"/>
                <w:sz w:val="20"/>
                <w:szCs w:val="20"/>
              </w:rPr>
            </w:pPr>
            <w:r w:rsidRPr="00207801">
              <w:rPr>
                <w:rFonts w:ascii="Ecofont_Spranq_eco_Sans" w:eastAsiaTheme="minorEastAsia" w:hAnsi="Ecofont_Spranq_eco_Sans" w:cs="Tahoma"/>
                <w:i/>
                <w:iCs/>
                <w:color w:val="C00000"/>
                <w:sz w:val="20"/>
                <w:szCs w:val="20"/>
              </w:rPr>
              <w:t>03</w:t>
            </w:r>
          </w:p>
        </w:tc>
        <w:tc>
          <w:tcPr>
            <w:tcW w:w="5347" w:type="dxa"/>
          </w:tcPr>
          <w:p w14:paraId="7BE8C8FB" w14:textId="12A4980C" w:rsidR="00A15939" w:rsidRPr="00207801" w:rsidRDefault="00130485" w:rsidP="00CC1769">
            <w:pPr>
              <w:pStyle w:val="Corpodetexto"/>
              <w:spacing w:before="0" w:beforeAutospacing="0" w:after="0" w:afterAutospacing="0" w:line="360" w:lineRule="auto"/>
              <w:jc w:val="both"/>
              <w:rPr>
                <w:rFonts w:ascii="Ecofont_Spranq_eco_Sans" w:eastAsiaTheme="minorEastAsia" w:hAnsi="Ecofont_Spranq_eco_Sans" w:cs="Tahoma"/>
                <w:i/>
                <w:iCs/>
                <w:color w:val="C00000"/>
                <w:sz w:val="20"/>
                <w:szCs w:val="20"/>
              </w:rPr>
            </w:pPr>
            <w:r w:rsidRPr="00207801">
              <w:rPr>
                <w:rFonts w:ascii="Ecofont_Spranq_eco_Sans" w:eastAsiaTheme="minorEastAsia" w:hAnsi="Ecofont_Spranq_eco_Sans" w:cs="Tahoma"/>
                <w:i/>
                <w:iCs/>
                <w:color w:val="C00000"/>
                <w:sz w:val="20"/>
                <w:szCs w:val="20"/>
              </w:rPr>
              <w:t xml:space="preserve">Pagamento da Bolsa nº 001 </w:t>
            </w:r>
            <w:proofErr w:type="spellStart"/>
            <w:r w:rsidRPr="00207801">
              <w:rPr>
                <w:rFonts w:ascii="Ecofont_Spranq_eco_Sans" w:eastAsiaTheme="minorEastAsia" w:hAnsi="Ecofont_Spranq_eco_Sans" w:cs="Tahoma"/>
                <w:i/>
                <w:iCs/>
                <w:color w:val="C00000"/>
                <w:sz w:val="20"/>
                <w:szCs w:val="20"/>
              </w:rPr>
              <w:t>xxxxx</w:t>
            </w:r>
            <w:proofErr w:type="spellEnd"/>
          </w:p>
        </w:tc>
        <w:tc>
          <w:tcPr>
            <w:tcW w:w="1317" w:type="dxa"/>
          </w:tcPr>
          <w:p w14:paraId="2C733E92" w14:textId="77777777" w:rsidR="00A15939" w:rsidRPr="00A15939" w:rsidRDefault="00A15939" w:rsidP="00CC1769">
            <w:pPr>
              <w:pStyle w:val="Corpodetexto"/>
              <w:spacing w:before="0" w:beforeAutospacing="0" w:after="0" w:afterAutospacing="0" w:line="360" w:lineRule="auto"/>
              <w:jc w:val="both"/>
              <w:rPr>
                <w:rFonts w:ascii="Ecofont_Spranq_eco_Sans" w:eastAsiaTheme="minorEastAsia" w:hAnsi="Ecofont_Spranq_eco_Sans" w:cs="Tahoma"/>
                <w:i/>
                <w:iCs/>
                <w:sz w:val="20"/>
                <w:szCs w:val="20"/>
              </w:rPr>
            </w:pPr>
          </w:p>
        </w:tc>
        <w:tc>
          <w:tcPr>
            <w:tcW w:w="1624" w:type="dxa"/>
          </w:tcPr>
          <w:p w14:paraId="5C342467" w14:textId="77777777" w:rsidR="00A15939" w:rsidRPr="00A15939" w:rsidRDefault="00A15939" w:rsidP="00CC1769">
            <w:pPr>
              <w:pStyle w:val="Corpodetexto"/>
              <w:spacing w:before="0" w:beforeAutospacing="0" w:after="0" w:afterAutospacing="0" w:line="360" w:lineRule="auto"/>
              <w:jc w:val="both"/>
              <w:rPr>
                <w:rFonts w:ascii="Ecofont_Spranq_eco_Sans" w:eastAsiaTheme="minorEastAsia" w:hAnsi="Ecofont_Spranq_eco_Sans" w:cs="Tahoma"/>
                <w:i/>
                <w:iCs/>
                <w:sz w:val="20"/>
                <w:szCs w:val="20"/>
              </w:rPr>
            </w:pPr>
          </w:p>
        </w:tc>
      </w:tr>
      <w:tr w:rsidR="00A15939" w14:paraId="6FBBF386" w14:textId="77777777" w:rsidTr="00A15939">
        <w:tc>
          <w:tcPr>
            <w:tcW w:w="588" w:type="dxa"/>
          </w:tcPr>
          <w:p w14:paraId="6B1B6C14" w14:textId="4BD9D55B" w:rsidR="00A15939" w:rsidRPr="00207801" w:rsidRDefault="00A15939" w:rsidP="00CC1769">
            <w:pPr>
              <w:pStyle w:val="Corpodetexto"/>
              <w:spacing w:before="0" w:beforeAutospacing="0" w:after="0" w:afterAutospacing="0" w:line="360" w:lineRule="auto"/>
              <w:jc w:val="both"/>
              <w:rPr>
                <w:rFonts w:ascii="Ecofont_Spranq_eco_Sans" w:eastAsiaTheme="minorEastAsia" w:hAnsi="Ecofont_Spranq_eco_Sans" w:cs="Tahoma"/>
                <w:i/>
                <w:iCs/>
                <w:color w:val="C00000"/>
                <w:sz w:val="20"/>
                <w:szCs w:val="20"/>
              </w:rPr>
            </w:pPr>
            <w:proofErr w:type="spellStart"/>
            <w:r w:rsidRPr="00207801">
              <w:rPr>
                <w:rFonts w:ascii="Ecofont_Spranq_eco_Sans" w:eastAsiaTheme="minorEastAsia" w:hAnsi="Ecofont_Spranq_eco_Sans" w:cs="Tahoma"/>
                <w:i/>
                <w:iCs/>
                <w:color w:val="C00000"/>
                <w:sz w:val="20"/>
                <w:szCs w:val="20"/>
              </w:rPr>
              <w:t>nn</w:t>
            </w:r>
            <w:proofErr w:type="spellEnd"/>
          </w:p>
        </w:tc>
        <w:tc>
          <w:tcPr>
            <w:tcW w:w="5347" w:type="dxa"/>
          </w:tcPr>
          <w:p w14:paraId="160E3AF2" w14:textId="218D4AEE" w:rsidR="00A15939" w:rsidRPr="00207801" w:rsidRDefault="00820930" w:rsidP="00CC1769">
            <w:pPr>
              <w:pStyle w:val="Corpodetexto"/>
              <w:spacing w:before="0" w:beforeAutospacing="0" w:after="0" w:afterAutospacing="0" w:line="360" w:lineRule="auto"/>
              <w:jc w:val="both"/>
              <w:rPr>
                <w:rFonts w:ascii="Ecofont_Spranq_eco_Sans" w:eastAsiaTheme="minorEastAsia" w:hAnsi="Ecofont_Spranq_eco_Sans" w:cs="Tahoma"/>
                <w:i/>
                <w:iCs/>
                <w:color w:val="C00000"/>
                <w:sz w:val="20"/>
                <w:szCs w:val="20"/>
              </w:rPr>
            </w:pPr>
            <w:proofErr w:type="spellStart"/>
            <w:r w:rsidRPr="00207801">
              <w:rPr>
                <w:rFonts w:ascii="Ecofont_Spranq_eco_Sans" w:eastAsiaTheme="minorEastAsia" w:hAnsi="Ecofont_Spranq_eco_Sans" w:cs="Tahoma"/>
                <w:i/>
                <w:iCs/>
                <w:color w:val="C00000"/>
                <w:sz w:val="20"/>
                <w:szCs w:val="20"/>
              </w:rPr>
              <w:t>xxxxxxxxxxxxxxxxxxxxxxxxxxxxxxxxxx</w:t>
            </w:r>
            <w:proofErr w:type="spellEnd"/>
          </w:p>
        </w:tc>
        <w:tc>
          <w:tcPr>
            <w:tcW w:w="1317" w:type="dxa"/>
          </w:tcPr>
          <w:p w14:paraId="3AF81D2C" w14:textId="77777777" w:rsidR="00A15939" w:rsidRPr="00A15939" w:rsidRDefault="00A15939" w:rsidP="00CC1769">
            <w:pPr>
              <w:pStyle w:val="Corpodetexto"/>
              <w:spacing w:before="0" w:beforeAutospacing="0" w:after="0" w:afterAutospacing="0" w:line="360" w:lineRule="auto"/>
              <w:jc w:val="both"/>
              <w:rPr>
                <w:rFonts w:ascii="Ecofont_Spranq_eco_Sans" w:eastAsiaTheme="minorEastAsia" w:hAnsi="Ecofont_Spranq_eco_Sans" w:cs="Tahoma"/>
                <w:i/>
                <w:iCs/>
                <w:sz w:val="20"/>
                <w:szCs w:val="20"/>
              </w:rPr>
            </w:pPr>
          </w:p>
        </w:tc>
        <w:tc>
          <w:tcPr>
            <w:tcW w:w="1624" w:type="dxa"/>
          </w:tcPr>
          <w:p w14:paraId="5B83F0DB" w14:textId="77777777" w:rsidR="00A15939" w:rsidRPr="00A15939" w:rsidRDefault="00A15939" w:rsidP="00CC1769">
            <w:pPr>
              <w:pStyle w:val="Corpodetexto"/>
              <w:spacing w:before="0" w:beforeAutospacing="0" w:after="0" w:afterAutospacing="0" w:line="360" w:lineRule="auto"/>
              <w:jc w:val="both"/>
              <w:rPr>
                <w:rFonts w:ascii="Ecofont_Spranq_eco_Sans" w:eastAsiaTheme="minorEastAsia" w:hAnsi="Ecofont_Spranq_eco_Sans" w:cs="Tahoma"/>
                <w:i/>
                <w:iCs/>
                <w:sz w:val="20"/>
                <w:szCs w:val="20"/>
              </w:rPr>
            </w:pPr>
          </w:p>
        </w:tc>
      </w:tr>
    </w:tbl>
    <w:p w14:paraId="7A245951" w14:textId="25D4AEFD" w:rsidR="00E17D3C" w:rsidRDefault="00E17D3C" w:rsidP="0028187F">
      <w:pPr>
        <w:pStyle w:val="Corpodetexto"/>
        <w:spacing w:before="0" w:beforeAutospacing="0" w:after="0" w:afterAutospacing="0" w:line="360" w:lineRule="auto"/>
        <w:ind w:firstLine="525"/>
        <w:jc w:val="both"/>
        <w:rPr>
          <w:rFonts w:ascii="Ecofont_Spranq_eco_Sans" w:eastAsiaTheme="minorEastAsia" w:hAnsi="Ecofont_Spranq_eco_Sans" w:cs="Tahoma"/>
        </w:rPr>
      </w:pPr>
    </w:p>
    <w:p w14:paraId="6B49DF13" w14:textId="77777777" w:rsidR="00903B5E" w:rsidRPr="00EB1C57" w:rsidRDefault="00903B5E" w:rsidP="0028187F">
      <w:pPr>
        <w:pStyle w:val="Corpodetexto"/>
        <w:spacing w:before="0" w:beforeAutospacing="0" w:after="0" w:afterAutospacing="0" w:line="360" w:lineRule="auto"/>
        <w:ind w:firstLine="525"/>
        <w:jc w:val="both"/>
        <w:rPr>
          <w:rFonts w:ascii="Ecofont_Spranq_eco_Sans" w:eastAsiaTheme="minorEastAsia" w:hAnsi="Ecofont_Spranq_eco_Sans" w:cs="Tahoma"/>
        </w:rPr>
      </w:pPr>
    </w:p>
    <w:p w14:paraId="3858132E" w14:textId="2587C0E0" w:rsidR="0028187F" w:rsidRPr="00AE1CF6" w:rsidRDefault="00D4184E" w:rsidP="007B2EAF">
      <w:pPr>
        <w:pStyle w:val="Corpodetexto"/>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Ecofont_Spranq_eco_Sans" w:eastAsiaTheme="minorEastAsia" w:hAnsi="Ecofont_Spranq_eco_Sans" w:cs="Tahoma"/>
          <w:b/>
        </w:rPr>
      </w:pPr>
      <w:r w:rsidRPr="00AE1CF6">
        <w:rPr>
          <w:rFonts w:ascii="Ecofont_Spranq_eco_Sans" w:eastAsiaTheme="minorEastAsia" w:hAnsi="Ecofont_Spranq_eco_Sans" w:cs="Tahoma"/>
          <w:b/>
        </w:rPr>
        <w:t>1</w:t>
      </w:r>
      <w:r w:rsidR="00130485">
        <w:rPr>
          <w:rFonts w:ascii="Ecofont_Spranq_eco_Sans" w:eastAsiaTheme="minorEastAsia" w:hAnsi="Ecofont_Spranq_eco_Sans" w:cs="Tahoma"/>
          <w:b/>
        </w:rPr>
        <w:t>1</w:t>
      </w:r>
      <w:r w:rsidRPr="00AE1CF6">
        <w:rPr>
          <w:rFonts w:ascii="Ecofont_Spranq_eco_Sans" w:eastAsiaTheme="minorEastAsia" w:hAnsi="Ecofont_Spranq_eco_Sans" w:cs="Tahoma"/>
          <w:b/>
        </w:rPr>
        <w:t xml:space="preserve">. </w:t>
      </w:r>
      <w:r w:rsidR="00A15939">
        <w:rPr>
          <w:rFonts w:ascii="Ecofont_Spranq_eco_Sans" w:eastAsiaTheme="minorEastAsia" w:hAnsi="Ecofont_Spranq_eco_Sans" w:cs="Tahoma"/>
          <w:b/>
        </w:rPr>
        <w:t>PARTICIPAÇÃO DE ESTUDANTES</w:t>
      </w:r>
    </w:p>
    <w:p w14:paraId="327A70CD" w14:textId="1E462D7C" w:rsidR="00D4184E" w:rsidRPr="00EB1C57" w:rsidRDefault="00D4184E" w:rsidP="00D4184E">
      <w:pPr>
        <w:pStyle w:val="Corpodetexto"/>
        <w:spacing w:before="0" w:beforeAutospacing="0" w:after="0" w:afterAutospacing="0" w:line="360" w:lineRule="auto"/>
        <w:jc w:val="both"/>
        <w:rPr>
          <w:rFonts w:ascii="Ecofont_Spranq_eco_Sans" w:eastAsiaTheme="minorEastAsia" w:hAnsi="Ecofont_Spranq_eco_Sans" w:cs="Tahoma"/>
        </w:rPr>
      </w:pPr>
    </w:p>
    <w:p w14:paraId="65B051C0" w14:textId="49950EED" w:rsidR="003C4CE5" w:rsidRPr="00EB1C57" w:rsidRDefault="003C4CE5" w:rsidP="00D4184E">
      <w:pPr>
        <w:pStyle w:val="Corpodetexto"/>
        <w:spacing w:before="0" w:beforeAutospacing="0" w:after="0" w:afterAutospacing="0" w:line="360" w:lineRule="auto"/>
        <w:ind w:left="567"/>
        <w:jc w:val="both"/>
        <w:rPr>
          <w:rFonts w:ascii="Ecofont_Spranq_eco_Sans" w:eastAsiaTheme="minorEastAsia" w:hAnsi="Ecofont_Spranq_eco_Sans" w:cs="Tahoma"/>
        </w:rPr>
      </w:pPr>
      <w:r w:rsidRPr="00EB1C57">
        <w:rPr>
          <w:rFonts w:ascii="Ecofont_Spranq_eco_Sans" w:eastAsiaTheme="minorEastAsia" w:hAnsi="Ecofont_Spranq_eco_Sans" w:cs="Tahoma"/>
        </w:rPr>
        <w:t>1</w:t>
      </w:r>
      <w:r w:rsidR="00130485">
        <w:rPr>
          <w:rFonts w:ascii="Ecofont_Spranq_eco_Sans" w:eastAsiaTheme="minorEastAsia" w:hAnsi="Ecofont_Spranq_eco_Sans" w:cs="Tahoma"/>
        </w:rPr>
        <w:t>1</w:t>
      </w:r>
      <w:r w:rsidRPr="00EB1C57">
        <w:rPr>
          <w:rFonts w:ascii="Ecofont_Spranq_eco_Sans" w:eastAsiaTheme="minorEastAsia" w:hAnsi="Ecofont_Spranq_eco_Sans" w:cs="Tahoma"/>
        </w:rPr>
        <w:t>.1.</w:t>
      </w:r>
      <w:r w:rsidRPr="00A15939">
        <w:rPr>
          <w:rFonts w:ascii="Ecofont_Spranq_eco_Sans" w:eastAsiaTheme="minorEastAsia" w:hAnsi="Ecofont_Spranq_eco_Sans" w:cs="Tahoma"/>
          <w:color w:val="FF0000"/>
        </w:rPr>
        <w:t xml:space="preserve"> </w:t>
      </w:r>
      <w:proofErr w:type="spellStart"/>
      <w:r w:rsidR="00A15939" w:rsidRPr="00A15939">
        <w:rPr>
          <w:rFonts w:ascii="Ecofont_Spranq_eco_Sans" w:eastAsiaTheme="minorEastAsia" w:hAnsi="Ecofont_Spranq_eco_Sans" w:cs="Tahoma"/>
          <w:color w:val="FF0000"/>
        </w:rPr>
        <w:t>xxxxxxxx</w:t>
      </w:r>
      <w:proofErr w:type="spellEnd"/>
    </w:p>
    <w:p w14:paraId="668E9AE3" w14:textId="16BBC434" w:rsidR="00D4184E" w:rsidRPr="00EB1C57" w:rsidRDefault="00D4184E" w:rsidP="00D1148C">
      <w:pPr>
        <w:pStyle w:val="Corpodetexto"/>
        <w:spacing w:before="0" w:beforeAutospacing="0" w:after="0" w:afterAutospacing="0" w:line="360" w:lineRule="auto"/>
        <w:jc w:val="both"/>
        <w:rPr>
          <w:rFonts w:ascii="Ecofont_Spranq_eco_Sans" w:eastAsiaTheme="minorEastAsia" w:hAnsi="Ecofont_Spranq_eco_Sans" w:cs="Tahoma"/>
        </w:rPr>
      </w:pPr>
    </w:p>
    <w:p w14:paraId="3C62CC4B" w14:textId="6F1956E6" w:rsidR="00D1148C" w:rsidRPr="00AE1CF6" w:rsidRDefault="00D1148C" w:rsidP="009B176B">
      <w:pPr>
        <w:pStyle w:val="Corpodetexto"/>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Ecofont_Spranq_eco_Sans" w:eastAsiaTheme="minorEastAsia" w:hAnsi="Ecofont_Spranq_eco_Sans" w:cs="Tahoma"/>
          <w:b/>
        </w:rPr>
      </w:pPr>
      <w:r w:rsidRPr="00AE1CF6">
        <w:rPr>
          <w:rFonts w:ascii="Ecofont_Spranq_eco_Sans" w:eastAsiaTheme="minorEastAsia" w:hAnsi="Ecofont_Spranq_eco_Sans" w:cs="Tahoma"/>
          <w:b/>
        </w:rPr>
        <w:t>1</w:t>
      </w:r>
      <w:r w:rsidR="00130485">
        <w:rPr>
          <w:rFonts w:ascii="Ecofont_Spranq_eco_Sans" w:eastAsiaTheme="minorEastAsia" w:hAnsi="Ecofont_Spranq_eco_Sans" w:cs="Tahoma"/>
          <w:b/>
        </w:rPr>
        <w:t>2</w:t>
      </w:r>
      <w:r w:rsidRPr="00AE1CF6">
        <w:rPr>
          <w:rFonts w:ascii="Ecofont_Spranq_eco_Sans" w:eastAsiaTheme="minorEastAsia" w:hAnsi="Ecofont_Spranq_eco_Sans" w:cs="Tahoma"/>
          <w:b/>
        </w:rPr>
        <w:t xml:space="preserve">. CRONOGRAMA DE EXECUÇÃO FÍSICO-FINANCEIRO DO </w:t>
      </w:r>
      <w:r w:rsidR="009C7E14">
        <w:rPr>
          <w:rFonts w:ascii="Ecofont_Spranq_eco_Sans" w:eastAsiaTheme="minorEastAsia" w:hAnsi="Ecofont_Spranq_eco_Sans" w:cs="Tahoma"/>
          <w:b/>
        </w:rPr>
        <w:t>CONVÊNIO</w:t>
      </w:r>
    </w:p>
    <w:p w14:paraId="4FC360BD" w14:textId="77777777" w:rsidR="00E17D3C" w:rsidRDefault="00E17D3C" w:rsidP="00D4184E">
      <w:pPr>
        <w:pStyle w:val="Corpodetexto"/>
        <w:spacing w:before="0" w:beforeAutospacing="0" w:after="0" w:afterAutospacing="0" w:line="360" w:lineRule="auto"/>
        <w:ind w:left="567"/>
        <w:jc w:val="both"/>
        <w:rPr>
          <w:rFonts w:ascii="Ecofont_Spranq_eco_Sans" w:eastAsiaTheme="minorEastAsia" w:hAnsi="Ecofont_Spranq_eco_Sans" w:cs="Tahoma"/>
        </w:rPr>
      </w:pPr>
    </w:p>
    <w:p w14:paraId="0ED1E498" w14:textId="4A067CF7" w:rsidR="00D1148C" w:rsidRPr="00EB1C57" w:rsidRDefault="00D1148C" w:rsidP="00D4184E">
      <w:pPr>
        <w:pStyle w:val="Corpodetexto"/>
        <w:spacing w:before="0" w:beforeAutospacing="0" w:after="0" w:afterAutospacing="0" w:line="360" w:lineRule="auto"/>
        <w:ind w:left="567"/>
        <w:jc w:val="both"/>
        <w:rPr>
          <w:rFonts w:ascii="Ecofont_Spranq_eco_Sans" w:eastAsiaTheme="minorEastAsia" w:hAnsi="Ecofont_Spranq_eco_Sans" w:cs="Tahoma"/>
        </w:rPr>
      </w:pPr>
      <w:r w:rsidRPr="00EB1C57">
        <w:rPr>
          <w:rFonts w:ascii="Ecofont_Spranq_eco_Sans" w:eastAsiaTheme="minorEastAsia" w:hAnsi="Ecofont_Spranq_eco_Sans" w:cs="Tahoma"/>
        </w:rPr>
        <w:t>1</w:t>
      </w:r>
      <w:r w:rsidR="00B2207A">
        <w:rPr>
          <w:rFonts w:ascii="Ecofont_Spranq_eco_Sans" w:eastAsiaTheme="minorEastAsia" w:hAnsi="Ecofont_Spranq_eco_Sans" w:cs="Tahoma"/>
        </w:rPr>
        <w:t>2</w:t>
      </w:r>
      <w:r w:rsidRPr="00EB1C57">
        <w:rPr>
          <w:rFonts w:ascii="Ecofont_Spranq_eco_Sans" w:eastAsiaTheme="minorEastAsia" w:hAnsi="Ecofont_Spranq_eco_Sans" w:cs="Tahoma"/>
        </w:rPr>
        <w:t xml:space="preserve">.1. O </w:t>
      </w:r>
      <w:r w:rsidR="00A15939">
        <w:rPr>
          <w:rFonts w:ascii="Ecofont_Spranq_eco_Sans" w:eastAsiaTheme="minorEastAsia" w:hAnsi="Ecofont_Spranq_eco_Sans" w:cs="Tahoma"/>
        </w:rPr>
        <w:t>Convênio</w:t>
      </w:r>
      <w:r w:rsidRPr="00EB1C57">
        <w:rPr>
          <w:rFonts w:ascii="Ecofont_Spranq_eco_Sans" w:eastAsiaTheme="minorEastAsia" w:hAnsi="Ecofont_Spranq_eco_Sans" w:cs="Tahoma"/>
        </w:rPr>
        <w:t xml:space="preserve"> será executado </w:t>
      </w:r>
      <w:r w:rsidR="009B176B" w:rsidRPr="00EB1C57">
        <w:rPr>
          <w:rFonts w:ascii="Ecofont_Spranq_eco_Sans" w:eastAsiaTheme="minorEastAsia" w:hAnsi="Ecofont_Spranq_eco_Sans" w:cs="Tahoma"/>
        </w:rPr>
        <w:t>segundo o cronograma abaixo</w:t>
      </w:r>
      <w:r w:rsidR="00130485">
        <w:rPr>
          <w:rFonts w:ascii="Ecofont_Spranq_eco_Sans" w:eastAsiaTheme="minorEastAsia" w:hAnsi="Ecofont_Spranq_eco_Sans" w:cs="Tahoma"/>
        </w:rPr>
        <w:t xml:space="preserve">, que inclui </w:t>
      </w:r>
      <w:r w:rsidR="00B2207A">
        <w:rPr>
          <w:rFonts w:ascii="Ecofont_Spranq_eco_Sans" w:eastAsiaTheme="minorEastAsia" w:hAnsi="Ecofont_Spranq_eco_Sans" w:cs="Tahoma"/>
        </w:rPr>
        <w:t>as datas/valores de aportes de recursos financeiros e as datas/valores para retirada da parcela de ressarcimento da FUNDAÇÃO</w:t>
      </w:r>
      <w:r w:rsidR="009B176B" w:rsidRPr="00EB1C57">
        <w:rPr>
          <w:rFonts w:ascii="Ecofont_Spranq_eco_Sans" w:eastAsiaTheme="minorEastAsia" w:hAnsi="Ecofont_Spranq_eco_Sans" w:cs="Tahoma"/>
        </w:rPr>
        <w:t>:</w:t>
      </w:r>
    </w:p>
    <w:p w14:paraId="0E9E3D19" w14:textId="5868FA5D" w:rsidR="00757968" w:rsidRPr="00AE1CF6" w:rsidRDefault="00757968" w:rsidP="00D4184E">
      <w:pPr>
        <w:pStyle w:val="Corpodetexto"/>
        <w:spacing w:before="0" w:beforeAutospacing="0" w:after="0" w:afterAutospacing="0" w:line="360" w:lineRule="auto"/>
        <w:ind w:left="567"/>
        <w:jc w:val="both"/>
        <w:rPr>
          <w:rFonts w:ascii="Ecofont_Spranq_eco_Sans" w:eastAsiaTheme="minorEastAsia" w:hAnsi="Ecofont_Spranq_eco_Sans" w:cs="Tahoma"/>
          <w:color w:val="FF0000"/>
        </w:rPr>
      </w:pPr>
      <w:proofErr w:type="spellStart"/>
      <w:r w:rsidRPr="00AE1CF6">
        <w:rPr>
          <w:rFonts w:ascii="Ecofont_Spranq_eco_Sans" w:eastAsiaTheme="minorEastAsia" w:hAnsi="Ecofont_Spranq_eco_Sans" w:cs="Tahoma"/>
          <w:color w:val="FF0000"/>
        </w:rPr>
        <w:t>xxxxxxxxxxxxxxxxxxxxxxxxxxxxxxxxxxxxxxxxxxx</w:t>
      </w:r>
      <w:proofErr w:type="spellEnd"/>
    </w:p>
    <w:p w14:paraId="33A0799D" w14:textId="2E665D98" w:rsidR="009B176B" w:rsidRPr="00EB1C57" w:rsidRDefault="009B176B" w:rsidP="00D4184E">
      <w:pPr>
        <w:pStyle w:val="Corpodetexto"/>
        <w:spacing w:before="0" w:beforeAutospacing="0" w:after="0" w:afterAutospacing="0" w:line="360" w:lineRule="auto"/>
        <w:ind w:left="567"/>
        <w:jc w:val="both"/>
        <w:rPr>
          <w:rFonts w:ascii="Ecofont_Spranq_eco_Sans" w:eastAsiaTheme="minorEastAsia" w:hAnsi="Ecofont_Spranq_eco_Sans" w:cs="Tahoma"/>
        </w:rPr>
      </w:pPr>
    </w:p>
    <w:p w14:paraId="35BB8FDC" w14:textId="50FEC8B5" w:rsidR="00513A66" w:rsidRPr="00AE1CF6" w:rsidRDefault="009B176B" w:rsidP="009B176B">
      <w:pPr>
        <w:pStyle w:val="Corpodetexto"/>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Ecofont_Spranq_eco_Sans" w:eastAsiaTheme="minorEastAsia" w:hAnsi="Ecofont_Spranq_eco_Sans" w:cs="Tahoma"/>
          <w:b/>
        </w:rPr>
      </w:pPr>
      <w:r w:rsidRPr="00AE1CF6">
        <w:rPr>
          <w:rFonts w:ascii="Ecofont_Spranq_eco_Sans" w:eastAsiaTheme="minorEastAsia" w:hAnsi="Ecofont_Spranq_eco_Sans" w:cs="Tahoma"/>
          <w:b/>
        </w:rPr>
        <w:t>1</w:t>
      </w:r>
      <w:r w:rsidR="00B2207A">
        <w:rPr>
          <w:rFonts w:ascii="Ecofont_Spranq_eco_Sans" w:eastAsiaTheme="minorEastAsia" w:hAnsi="Ecofont_Spranq_eco_Sans" w:cs="Tahoma"/>
          <w:b/>
        </w:rPr>
        <w:t>3</w:t>
      </w:r>
      <w:r w:rsidRPr="00AE1CF6">
        <w:rPr>
          <w:rFonts w:ascii="Ecofont_Spranq_eco_Sans" w:eastAsiaTheme="minorEastAsia" w:hAnsi="Ecofont_Spranq_eco_Sans" w:cs="Tahoma"/>
          <w:b/>
        </w:rPr>
        <w:t xml:space="preserve">. RECURSOS FINANCEIROS E NÃO FINANCEIROS </w:t>
      </w:r>
    </w:p>
    <w:p w14:paraId="17B84787" w14:textId="545FF2B7" w:rsidR="00A15939" w:rsidRDefault="009B176B" w:rsidP="001D7335">
      <w:pPr>
        <w:pStyle w:val="Corpodetexto"/>
        <w:ind w:firstLine="525"/>
        <w:jc w:val="both"/>
        <w:rPr>
          <w:rFonts w:ascii="Ecofont_Spranq_eco_Sans" w:eastAsiaTheme="minorEastAsia" w:hAnsi="Ecofont_Spranq_eco_Sans" w:cs="Tahoma"/>
        </w:rPr>
      </w:pPr>
      <w:r w:rsidRPr="00EB1C57">
        <w:rPr>
          <w:rFonts w:ascii="Ecofont_Spranq_eco_Sans" w:eastAsiaTheme="minorEastAsia" w:hAnsi="Ecofont_Spranq_eco_Sans" w:cs="Tahoma"/>
        </w:rPr>
        <w:t>1</w:t>
      </w:r>
      <w:r w:rsidR="00B2207A">
        <w:rPr>
          <w:rFonts w:ascii="Ecofont_Spranq_eco_Sans" w:eastAsiaTheme="minorEastAsia" w:hAnsi="Ecofont_Spranq_eco_Sans" w:cs="Tahoma"/>
        </w:rPr>
        <w:t>3</w:t>
      </w:r>
      <w:r w:rsidRPr="00EB1C57">
        <w:rPr>
          <w:rFonts w:ascii="Ecofont_Spranq_eco_Sans" w:eastAsiaTheme="minorEastAsia" w:hAnsi="Ecofont_Spranq_eco_Sans" w:cs="Tahoma"/>
        </w:rPr>
        <w:t>.1. O</w:t>
      </w:r>
      <w:r w:rsidR="00A15939">
        <w:rPr>
          <w:rFonts w:ascii="Ecofont_Spranq_eco_Sans" w:eastAsiaTheme="minorEastAsia" w:hAnsi="Ecofont_Spranq_eco_Sans" w:cs="Tahoma"/>
        </w:rPr>
        <w:t xml:space="preserve">s recursos </w:t>
      </w:r>
      <w:r w:rsidR="00513A66">
        <w:rPr>
          <w:rFonts w:ascii="Ecofont_Spranq_eco_Sans" w:eastAsiaTheme="minorEastAsia" w:hAnsi="Ecofont_Spranq_eco_Sans" w:cs="Tahoma"/>
        </w:rPr>
        <w:t xml:space="preserve">financeiros que serão aportados para execução do projeto estão estimados no total de R$ </w:t>
      </w:r>
      <w:proofErr w:type="spellStart"/>
      <w:r w:rsidR="00513A66" w:rsidRPr="00513A66">
        <w:rPr>
          <w:rFonts w:ascii="Ecofont_Spranq_eco_Sans" w:eastAsiaTheme="minorEastAsia" w:hAnsi="Ecofont_Spranq_eco_Sans" w:cs="Tahoma"/>
          <w:color w:val="FF0000"/>
        </w:rPr>
        <w:t>xxxxxxxxx</w:t>
      </w:r>
      <w:proofErr w:type="spellEnd"/>
      <w:r w:rsidR="00513A66">
        <w:rPr>
          <w:rFonts w:ascii="Ecofont_Spranq_eco_Sans" w:eastAsiaTheme="minorEastAsia" w:hAnsi="Ecofont_Spranq_eco_Sans" w:cs="Tahoma"/>
        </w:rPr>
        <w:t xml:space="preserve"> (</w:t>
      </w:r>
      <w:proofErr w:type="spellStart"/>
      <w:r w:rsidR="00513A66" w:rsidRPr="00513A66">
        <w:rPr>
          <w:rFonts w:ascii="Ecofont_Spranq_eco_Sans" w:eastAsiaTheme="minorEastAsia" w:hAnsi="Ecofont_Spranq_eco_Sans" w:cs="Tahoma"/>
          <w:color w:val="FF0000"/>
        </w:rPr>
        <w:t>xxxxxxxxxxxxx</w:t>
      </w:r>
      <w:proofErr w:type="spellEnd"/>
      <w:r w:rsidR="00513A66">
        <w:rPr>
          <w:rFonts w:ascii="Ecofont_Spranq_eco_Sans" w:eastAsiaTheme="minorEastAsia" w:hAnsi="Ecofont_Spranq_eco_Sans" w:cs="Tahoma"/>
        </w:rPr>
        <w:t>);</w:t>
      </w:r>
    </w:p>
    <w:p w14:paraId="5A3D4716" w14:textId="46AA28D7" w:rsidR="00513A66" w:rsidRDefault="00513A66" w:rsidP="001D7335">
      <w:pPr>
        <w:pStyle w:val="Corpodetexto"/>
        <w:ind w:firstLine="525"/>
        <w:jc w:val="both"/>
        <w:rPr>
          <w:rFonts w:ascii="Ecofont_Spranq_eco_Sans" w:eastAsiaTheme="minorEastAsia" w:hAnsi="Ecofont_Spranq_eco_Sans" w:cs="Tahoma"/>
        </w:rPr>
      </w:pPr>
      <w:r>
        <w:rPr>
          <w:rFonts w:ascii="Ecofont_Spranq_eco_Sans" w:eastAsiaTheme="minorEastAsia" w:hAnsi="Ecofont_Spranq_eco_Sans" w:cs="Tahoma"/>
        </w:rPr>
        <w:t>1</w:t>
      </w:r>
      <w:r w:rsidR="00D62AA9">
        <w:rPr>
          <w:rFonts w:ascii="Ecofont_Spranq_eco_Sans" w:eastAsiaTheme="minorEastAsia" w:hAnsi="Ecofont_Spranq_eco_Sans" w:cs="Tahoma"/>
        </w:rPr>
        <w:t>3</w:t>
      </w:r>
      <w:r>
        <w:rPr>
          <w:rFonts w:ascii="Ecofont_Spranq_eco_Sans" w:eastAsiaTheme="minorEastAsia" w:hAnsi="Ecofont_Spranq_eco_Sans" w:cs="Tahoma"/>
        </w:rPr>
        <w:t xml:space="preserve">.2. O montante de R$ </w:t>
      </w:r>
      <w:proofErr w:type="spellStart"/>
      <w:r w:rsidRPr="00513A66">
        <w:rPr>
          <w:rFonts w:ascii="Ecofont_Spranq_eco_Sans" w:eastAsiaTheme="minorEastAsia" w:hAnsi="Ecofont_Spranq_eco_Sans" w:cs="Tahoma"/>
          <w:color w:val="FF0000"/>
        </w:rPr>
        <w:t>xxxxxxxxx</w:t>
      </w:r>
      <w:proofErr w:type="spellEnd"/>
      <w:r>
        <w:rPr>
          <w:rFonts w:ascii="Ecofont_Spranq_eco_Sans" w:eastAsiaTheme="minorEastAsia" w:hAnsi="Ecofont_Spranq_eco_Sans" w:cs="Tahoma"/>
        </w:rPr>
        <w:t xml:space="preserve"> (</w:t>
      </w:r>
      <w:proofErr w:type="spellStart"/>
      <w:r w:rsidRPr="00513A66">
        <w:rPr>
          <w:rFonts w:ascii="Ecofont_Spranq_eco_Sans" w:eastAsiaTheme="minorEastAsia" w:hAnsi="Ecofont_Spranq_eco_Sans" w:cs="Tahoma"/>
          <w:color w:val="FF0000"/>
        </w:rPr>
        <w:t>xxxxxxxxxxxxx</w:t>
      </w:r>
      <w:proofErr w:type="spellEnd"/>
      <w:r>
        <w:rPr>
          <w:rFonts w:ascii="Ecofont_Spranq_eco_Sans" w:eastAsiaTheme="minorEastAsia" w:hAnsi="Ecofont_Spranq_eco_Sans" w:cs="Tahoma"/>
        </w:rPr>
        <w:t>) será aportado pela ICT apoiada, oriundo do seu orçamento e em parcelas segundo o cronograma de execução-financeiro;</w:t>
      </w:r>
    </w:p>
    <w:p w14:paraId="60403199" w14:textId="1050C166" w:rsidR="00513A66" w:rsidRDefault="00513A66" w:rsidP="00513A66">
      <w:pPr>
        <w:pStyle w:val="Corpodetexto"/>
        <w:ind w:left="1134"/>
        <w:jc w:val="both"/>
        <w:rPr>
          <w:rFonts w:ascii="Ecofont_Spranq_eco_Sans" w:eastAsiaTheme="minorEastAsia" w:hAnsi="Ecofont_Spranq_eco_Sans" w:cs="Tahoma"/>
        </w:rPr>
      </w:pPr>
      <w:r>
        <w:rPr>
          <w:rFonts w:ascii="Ecofont_Spranq_eco_Sans" w:eastAsiaTheme="minorEastAsia" w:hAnsi="Ecofont_Spranq_eco_Sans" w:cs="Tahoma"/>
        </w:rPr>
        <w:t>1</w:t>
      </w:r>
      <w:r w:rsidR="00D62AA9">
        <w:rPr>
          <w:rFonts w:ascii="Ecofont_Spranq_eco_Sans" w:eastAsiaTheme="minorEastAsia" w:hAnsi="Ecofont_Spranq_eco_Sans" w:cs="Tahoma"/>
        </w:rPr>
        <w:t>3</w:t>
      </w:r>
      <w:r>
        <w:rPr>
          <w:rFonts w:ascii="Ecofont_Spranq_eco_Sans" w:eastAsiaTheme="minorEastAsia" w:hAnsi="Ecofont_Spranq_eco_Sans" w:cs="Tahoma"/>
        </w:rPr>
        <w:t>.2.1. O valor</w:t>
      </w:r>
      <w:r w:rsidR="006A6C40">
        <w:rPr>
          <w:rFonts w:ascii="Ecofont_Spranq_eco_Sans" w:eastAsiaTheme="minorEastAsia" w:hAnsi="Ecofont_Spranq_eco_Sans" w:cs="Tahoma"/>
        </w:rPr>
        <w:t xml:space="preserve"> de R$ </w:t>
      </w:r>
      <w:proofErr w:type="spellStart"/>
      <w:r w:rsidR="006A6C40" w:rsidRPr="00513A66">
        <w:rPr>
          <w:rFonts w:ascii="Ecofont_Spranq_eco_Sans" w:eastAsiaTheme="minorEastAsia" w:hAnsi="Ecofont_Spranq_eco_Sans" w:cs="Tahoma"/>
          <w:color w:val="FF0000"/>
        </w:rPr>
        <w:t>xxxxxxxxx</w:t>
      </w:r>
      <w:proofErr w:type="spellEnd"/>
      <w:r w:rsidR="006A6C40">
        <w:rPr>
          <w:rFonts w:ascii="Ecofont_Spranq_eco_Sans" w:eastAsiaTheme="minorEastAsia" w:hAnsi="Ecofont_Spranq_eco_Sans" w:cs="Tahoma"/>
        </w:rPr>
        <w:t xml:space="preserve"> (</w:t>
      </w:r>
      <w:proofErr w:type="spellStart"/>
      <w:r w:rsidR="006A6C40" w:rsidRPr="00513A66">
        <w:rPr>
          <w:rFonts w:ascii="Ecofont_Spranq_eco_Sans" w:eastAsiaTheme="minorEastAsia" w:hAnsi="Ecofont_Spranq_eco_Sans" w:cs="Tahoma"/>
          <w:color w:val="FF0000"/>
        </w:rPr>
        <w:t>xxxxxxxxxxxxx</w:t>
      </w:r>
      <w:proofErr w:type="spellEnd"/>
      <w:r w:rsidR="006A6C40">
        <w:rPr>
          <w:rFonts w:ascii="Ecofont_Spranq_eco_Sans" w:eastAsiaTheme="minorEastAsia" w:hAnsi="Ecofont_Spranq_eco_Sans" w:cs="Tahoma"/>
        </w:rPr>
        <w:t xml:space="preserve">) </w:t>
      </w:r>
      <w:r>
        <w:rPr>
          <w:rFonts w:ascii="Ecofont_Spranq_eco_Sans" w:eastAsiaTheme="minorEastAsia" w:hAnsi="Ecofont_Spranq_eco_Sans" w:cs="Tahoma"/>
        </w:rPr>
        <w:t>será depositado em conta corrente remunerada, aberta pela fundação de apoio exclusivamente para este Convênio</w:t>
      </w:r>
      <w:r w:rsidR="00302191">
        <w:rPr>
          <w:rFonts w:ascii="Ecofont_Spranq_eco_Sans" w:eastAsiaTheme="minorEastAsia" w:hAnsi="Ecofont_Spranq_eco_Sans" w:cs="Tahoma"/>
        </w:rPr>
        <w:t xml:space="preserve"> ECTI relacionado com aportes da ICT</w:t>
      </w:r>
      <w:r>
        <w:rPr>
          <w:rFonts w:ascii="Ecofont_Spranq_eco_Sans" w:eastAsiaTheme="minorEastAsia" w:hAnsi="Ecofont_Spranq_eco_Sans" w:cs="Tahoma"/>
        </w:rPr>
        <w:t>;</w:t>
      </w:r>
    </w:p>
    <w:p w14:paraId="0AB13172" w14:textId="022FBCEF" w:rsidR="00314066" w:rsidRDefault="00513A66" w:rsidP="00513A66">
      <w:pPr>
        <w:pStyle w:val="Corpodetexto"/>
        <w:ind w:left="1134"/>
        <w:jc w:val="both"/>
        <w:rPr>
          <w:rFonts w:ascii="Arial" w:hAnsi="Arial" w:cs="Arial"/>
          <w:color w:val="000000"/>
        </w:rPr>
      </w:pPr>
      <w:r>
        <w:rPr>
          <w:rFonts w:ascii="Ecofont_Spranq_eco_Sans" w:eastAsiaTheme="minorEastAsia" w:hAnsi="Ecofont_Spranq_eco_Sans" w:cs="Tahoma"/>
        </w:rPr>
        <w:t>1</w:t>
      </w:r>
      <w:r w:rsidR="00D62AA9">
        <w:rPr>
          <w:rFonts w:ascii="Ecofont_Spranq_eco_Sans" w:eastAsiaTheme="minorEastAsia" w:hAnsi="Ecofont_Spranq_eco_Sans" w:cs="Tahoma"/>
        </w:rPr>
        <w:t>3</w:t>
      </w:r>
      <w:r>
        <w:rPr>
          <w:rFonts w:ascii="Ecofont_Spranq_eco_Sans" w:eastAsiaTheme="minorEastAsia" w:hAnsi="Ecofont_Spranq_eco_Sans" w:cs="Tahoma"/>
        </w:rPr>
        <w:t xml:space="preserve">.2.2. A gestão e contabilidade desse valor será </w:t>
      </w:r>
      <w:r w:rsidR="00314066">
        <w:rPr>
          <w:rFonts w:ascii="Ecofont_Spranq_eco_Sans" w:eastAsiaTheme="minorEastAsia" w:hAnsi="Ecofont_Spranq_eco_Sans" w:cs="Tahoma"/>
        </w:rPr>
        <w:t>registrada</w:t>
      </w:r>
      <w:r>
        <w:rPr>
          <w:rFonts w:ascii="Ecofont_Spranq_eco_Sans" w:eastAsiaTheme="minorEastAsia" w:hAnsi="Ecofont_Spranq_eco_Sans" w:cs="Tahoma"/>
        </w:rPr>
        <w:t xml:space="preserve"> separadamente</w:t>
      </w:r>
      <w:r w:rsidR="00314066">
        <w:rPr>
          <w:rFonts w:ascii="Ecofont_Spranq_eco_Sans" w:eastAsiaTheme="minorEastAsia" w:hAnsi="Ecofont_Spranq_eco_Sans" w:cs="Tahoma"/>
        </w:rPr>
        <w:t xml:space="preserve"> enquanto o sistema referido no a</w:t>
      </w:r>
      <w:r w:rsidR="00314066" w:rsidRPr="00314066">
        <w:rPr>
          <w:rFonts w:ascii="Ecofont_Spranq_eco_Sans" w:eastAsiaTheme="minorEastAsia" w:hAnsi="Ecofont_Spranq_eco_Sans" w:cs="Tahoma"/>
        </w:rPr>
        <w:t xml:space="preserve">rt. </w:t>
      </w:r>
      <w:r w:rsidR="00864CD3" w:rsidRPr="00864CD3">
        <w:rPr>
          <w:rFonts w:ascii="Ecofont_Spranq_eco_Sans" w:eastAsiaTheme="minorEastAsia" w:hAnsi="Ecofont_Spranq_eco_Sans" w:cs="Tahoma"/>
        </w:rPr>
        <w:t>18 do Decreto nº 8</w:t>
      </w:r>
      <w:r w:rsidR="00454561">
        <w:rPr>
          <w:rFonts w:ascii="Ecofont_Spranq_eco_Sans" w:eastAsiaTheme="minorEastAsia" w:hAnsi="Ecofont_Spranq_eco_Sans" w:cs="Tahoma"/>
        </w:rPr>
        <w:t>.</w:t>
      </w:r>
      <w:r w:rsidR="00864CD3" w:rsidRPr="00864CD3">
        <w:rPr>
          <w:rFonts w:ascii="Ecofont_Spranq_eco_Sans" w:eastAsiaTheme="minorEastAsia" w:hAnsi="Ecofont_Spranq_eco_Sans" w:cs="Tahoma"/>
        </w:rPr>
        <w:t>240/2014</w:t>
      </w:r>
      <w:r w:rsidR="00864CD3">
        <w:rPr>
          <w:rFonts w:ascii="Ecofont_Spranq_eco_Sans" w:eastAsiaTheme="minorEastAsia" w:hAnsi="Ecofont_Spranq_eco_Sans" w:cs="Tahoma"/>
        </w:rPr>
        <w:t xml:space="preserve"> </w:t>
      </w:r>
      <w:r w:rsidR="00314066">
        <w:rPr>
          <w:rFonts w:ascii="Ecofont_Spranq_eco_Sans" w:eastAsiaTheme="minorEastAsia" w:hAnsi="Ecofont_Spranq_eco_Sans" w:cs="Tahoma"/>
        </w:rPr>
        <w:t>não estiver em operação;</w:t>
      </w:r>
    </w:p>
    <w:p w14:paraId="2713222D" w14:textId="378FE0C6" w:rsidR="00D62AA9" w:rsidRDefault="00D62AA9" w:rsidP="00D62AA9">
      <w:pPr>
        <w:pStyle w:val="Corpodetexto"/>
        <w:ind w:firstLine="525"/>
        <w:jc w:val="both"/>
        <w:rPr>
          <w:rFonts w:ascii="Ecofont_Spranq_eco_Sans" w:eastAsiaTheme="minorEastAsia" w:hAnsi="Ecofont_Spranq_eco_Sans" w:cs="Tahoma"/>
        </w:rPr>
      </w:pPr>
      <w:r>
        <w:rPr>
          <w:rFonts w:ascii="Ecofont_Spranq_eco_Sans" w:eastAsiaTheme="minorEastAsia" w:hAnsi="Ecofont_Spranq_eco_Sans" w:cs="Tahoma"/>
        </w:rPr>
        <w:t xml:space="preserve">13.3. O montante de R$ </w:t>
      </w:r>
      <w:proofErr w:type="spellStart"/>
      <w:r w:rsidRPr="00513A66">
        <w:rPr>
          <w:rFonts w:ascii="Ecofont_Spranq_eco_Sans" w:eastAsiaTheme="minorEastAsia" w:hAnsi="Ecofont_Spranq_eco_Sans" w:cs="Tahoma"/>
          <w:color w:val="FF0000"/>
        </w:rPr>
        <w:t>xxxxxxxxx</w:t>
      </w:r>
      <w:proofErr w:type="spellEnd"/>
      <w:r>
        <w:rPr>
          <w:rFonts w:ascii="Ecofont_Spranq_eco_Sans" w:eastAsiaTheme="minorEastAsia" w:hAnsi="Ecofont_Spranq_eco_Sans" w:cs="Tahoma"/>
        </w:rPr>
        <w:t xml:space="preserve"> (</w:t>
      </w:r>
      <w:proofErr w:type="spellStart"/>
      <w:r w:rsidRPr="00513A66">
        <w:rPr>
          <w:rFonts w:ascii="Ecofont_Spranq_eco_Sans" w:eastAsiaTheme="minorEastAsia" w:hAnsi="Ecofont_Spranq_eco_Sans" w:cs="Tahoma"/>
          <w:color w:val="FF0000"/>
        </w:rPr>
        <w:t>xxxxxxxxxxxxx</w:t>
      </w:r>
      <w:proofErr w:type="spellEnd"/>
      <w:r>
        <w:rPr>
          <w:rFonts w:ascii="Ecofont_Spranq_eco_Sans" w:eastAsiaTheme="minorEastAsia" w:hAnsi="Ecofont_Spranq_eco_Sans" w:cs="Tahoma"/>
        </w:rPr>
        <w:t>) será aportado pel</w:t>
      </w:r>
      <w:r w:rsidR="00302191">
        <w:rPr>
          <w:rFonts w:ascii="Ecofont_Spranq_eco_Sans" w:eastAsiaTheme="minorEastAsia" w:hAnsi="Ecofont_Spranq_eco_Sans" w:cs="Tahoma"/>
        </w:rPr>
        <w:t>o PARTÍCIPE XXXXX</w:t>
      </w:r>
      <w:r>
        <w:rPr>
          <w:rFonts w:ascii="Ecofont_Spranq_eco_Sans" w:eastAsiaTheme="minorEastAsia" w:hAnsi="Ecofont_Spranq_eco_Sans" w:cs="Tahoma"/>
        </w:rPr>
        <w:t>, em parcelas segundo o cronograma de execução-financeiro;</w:t>
      </w:r>
    </w:p>
    <w:p w14:paraId="2412EEAB" w14:textId="7BF136E7" w:rsidR="00D62AA9" w:rsidRDefault="00D62AA9" w:rsidP="00D62AA9">
      <w:pPr>
        <w:pStyle w:val="Corpodetexto"/>
        <w:ind w:left="1134"/>
        <w:jc w:val="both"/>
        <w:rPr>
          <w:rFonts w:ascii="Ecofont_Spranq_eco_Sans" w:eastAsiaTheme="minorEastAsia" w:hAnsi="Ecofont_Spranq_eco_Sans" w:cs="Tahoma"/>
        </w:rPr>
      </w:pPr>
      <w:r>
        <w:rPr>
          <w:rFonts w:ascii="Ecofont_Spranq_eco_Sans" w:eastAsiaTheme="minorEastAsia" w:hAnsi="Ecofont_Spranq_eco_Sans" w:cs="Tahoma"/>
        </w:rPr>
        <w:t>13.</w:t>
      </w:r>
      <w:r w:rsidR="00302191">
        <w:rPr>
          <w:rFonts w:ascii="Ecofont_Spranq_eco_Sans" w:eastAsiaTheme="minorEastAsia" w:hAnsi="Ecofont_Spranq_eco_Sans" w:cs="Tahoma"/>
        </w:rPr>
        <w:t>3</w:t>
      </w:r>
      <w:r>
        <w:rPr>
          <w:rFonts w:ascii="Ecofont_Spranq_eco_Sans" w:eastAsiaTheme="minorEastAsia" w:hAnsi="Ecofont_Spranq_eco_Sans" w:cs="Tahoma"/>
        </w:rPr>
        <w:t xml:space="preserve">.1. O valor de R$ </w:t>
      </w:r>
      <w:proofErr w:type="spellStart"/>
      <w:r w:rsidRPr="00513A66">
        <w:rPr>
          <w:rFonts w:ascii="Ecofont_Spranq_eco_Sans" w:eastAsiaTheme="minorEastAsia" w:hAnsi="Ecofont_Spranq_eco_Sans" w:cs="Tahoma"/>
          <w:color w:val="FF0000"/>
        </w:rPr>
        <w:t>xxxxxxxxx</w:t>
      </w:r>
      <w:proofErr w:type="spellEnd"/>
      <w:r>
        <w:rPr>
          <w:rFonts w:ascii="Ecofont_Spranq_eco_Sans" w:eastAsiaTheme="minorEastAsia" w:hAnsi="Ecofont_Spranq_eco_Sans" w:cs="Tahoma"/>
        </w:rPr>
        <w:t xml:space="preserve"> (</w:t>
      </w:r>
      <w:proofErr w:type="spellStart"/>
      <w:r w:rsidRPr="00513A66">
        <w:rPr>
          <w:rFonts w:ascii="Ecofont_Spranq_eco_Sans" w:eastAsiaTheme="minorEastAsia" w:hAnsi="Ecofont_Spranq_eco_Sans" w:cs="Tahoma"/>
          <w:color w:val="FF0000"/>
        </w:rPr>
        <w:t>xxxxxxxxxxxxx</w:t>
      </w:r>
      <w:proofErr w:type="spellEnd"/>
      <w:r>
        <w:rPr>
          <w:rFonts w:ascii="Ecofont_Spranq_eco_Sans" w:eastAsiaTheme="minorEastAsia" w:hAnsi="Ecofont_Spranq_eco_Sans" w:cs="Tahoma"/>
        </w:rPr>
        <w:t>) será depositado em conta corrente remunerada, aberta pela fundação de apoio exclusivamente para este Convênio</w:t>
      </w:r>
      <w:r w:rsidR="00302191">
        <w:rPr>
          <w:rFonts w:ascii="Ecofont_Spranq_eco_Sans" w:eastAsiaTheme="minorEastAsia" w:hAnsi="Ecofont_Spranq_eco_Sans" w:cs="Tahoma"/>
        </w:rPr>
        <w:t xml:space="preserve"> ECTI relacionado com aportes do partícipe </w:t>
      </w:r>
      <w:proofErr w:type="spellStart"/>
      <w:r w:rsidR="00302191">
        <w:rPr>
          <w:rFonts w:ascii="Ecofont_Spranq_eco_Sans" w:eastAsiaTheme="minorEastAsia" w:hAnsi="Ecofont_Spranq_eco_Sans" w:cs="Tahoma"/>
        </w:rPr>
        <w:t>xxxxx</w:t>
      </w:r>
      <w:proofErr w:type="spellEnd"/>
      <w:r>
        <w:rPr>
          <w:rFonts w:ascii="Ecofont_Spranq_eco_Sans" w:eastAsiaTheme="minorEastAsia" w:hAnsi="Ecofont_Spranq_eco_Sans" w:cs="Tahoma"/>
        </w:rPr>
        <w:t>;</w:t>
      </w:r>
    </w:p>
    <w:p w14:paraId="71F56342" w14:textId="439D3CBB" w:rsidR="00302191" w:rsidRDefault="00302191" w:rsidP="00302191">
      <w:pPr>
        <w:pStyle w:val="Corpodetexto"/>
        <w:ind w:left="1134"/>
        <w:jc w:val="both"/>
        <w:rPr>
          <w:rFonts w:ascii="Arial" w:hAnsi="Arial" w:cs="Arial"/>
          <w:color w:val="000000"/>
        </w:rPr>
      </w:pPr>
      <w:r>
        <w:rPr>
          <w:rFonts w:ascii="Ecofont_Spranq_eco_Sans" w:eastAsiaTheme="minorEastAsia" w:hAnsi="Ecofont_Spranq_eco_Sans" w:cs="Tahoma"/>
        </w:rPr>
        <w:t>13.2.2. A gestão e contabilidade desse valor será registrada separadamente enquanto o sistema referido no a</w:t>
      </w:r>
      <w:r w:rsidRPr="00314066">
        <w:rPr>
          <w:rFonts w:ascii="Ecofont_Spranq_eco_Sans" w:eastAsiaTheme="minorEastAsia" w:hAnsi="Ecofont_Spranq_eco_Sans" w:cs="Tahoma"/>
        </w:rPr>
        <w:t xml:space="preserve">rt. </w:t>
      </w:r>
      <w:r w:rsidRPr="00864CD3">
        <w:rPr>
          <w:rFonts w:ascii="Ecofont_Spranq_eco_Sans" w:eastAsiaTheme="minorEastAsia" w:hAnsi="Ecofont_Spranq_eco_Sans" w:cs="Tahoma"/>
        </w:rPr>
        <w:t>1</w:t>
      </w:r>
      <w:r w:rsidR="00864CD3" w:rsidRPr="00864CD3">
        <w:rPr>
          <w:rFonts w:ascii="Ecofont_Spranq_eco_Sans" w:eastAsiaTheme="minorEastAsia" w:hAnsi="Ecofont_Spranq_eco_Sans" w:cs="Tahoma"/>
        </w:rPr>
        <w:t>8</w:t>
      </w:r>
      <w:r w:rsidRPr="00864CD3">
        <w:rPr>
          <w:rFonts w:ascii="Ecofont_Spranq_eco_Sans" w:eastAsiaTheme="minorEastAsia" w:hAnsi="Ecofont_Spranq_eco_Sans" w:cs="Tahoma"/>
        </w:rPr>
        <w:t xml:space="preserve"> do Decreto nº </w:t>
      </w:r>
      <w:r w:rsidR="00864CD3" w:rsidRPr="00864CD3">
        <w:rPr>
          <w:rFonts w:ascii="Ecofont_Spranq_eco_Sans" w:eastAsiaTheme="minorEastAsia" w:hAnsi="Ecofont_Spranq_eco_Sans" w:cs="Tahoma"/>
        </w:rPr>
        <w:t>8</w:t>
      </w:r>
      <w:r w:rsidR="00454561">
        <w:rPr>
          <w:rFonts w:ascii="Ecofont_Spranq_eco_Sans" w:eastAsiaTheme="minorEastAsia" w:hAnsi="Ecofont_Spranq_eco_Sans" w:cs="Tahoma"/>
        </w:rPr>
        <w:t>.</w:t>
      </w:r>
      <w:r w:rsidR="00864CD3" w:rsidRPr="00864CD3">
        <w:rPr>
          <w:rFonts w:ascii="Ecofont_Spranq_eco_Sans" w:eastAsiaTheme="minorEastAsia" w:hAnsi="Ecofont_Spranq_eco_Sans" w:cs="Tahoma"/>
        </w:rPr>
        <w:t>240/2014</w:t>
      </w:r>
      <w:r>
        <w:rPr>
          <w:rFonts w:ascii="Ecofont_Spranq_eco_Sans" w:eastAsiaTheme="minorEastAsia" w:hAnsi="Ecofont_Spranq_eco_Sans" w:cs="Tahoma"/>
        </w:rPr>
        <w:t xml:space="preserve"> não estiver em operação;</w:t>
      </w:r>
    </w:p>
    <w:p w14:paraId="044EF591" w14:textId="1BE5FCC2" w:rsidR="00314066" w:rsidRDefault="00314066" w:rsidP="00314066">
      <w:pPr>
        <w:pStyle w:val="Corpodetexto"/>
        <w:ind w:firstLine="525"/>
        <w:jc w:val="both"/>
        <w:rPr>
          <w:rFonts w:ascii="Ecofont_Spranq_eco_Sans" w:eastAsiaTheme="minorEastAsia" w:hAnsi="Ecofont_Spranq_eco_Sans" w:cs="Tahoma"/>
        </w:rPr>
      </w:pPr>
      <w:r>
        <w:rPr>
          <w:rFonts w:ascii="Ecofont_Spranq_eco_Sans" w:eastAsiaTheme="minorEastAsia" w:hAnsi="Ecofont_Spranq_eco_Sans" w:cs="Tahoma"/>
        </w:rPr>
        <w:lastRenderedPageBreak/>
        <w:t>1</w:t>
      </w:r>
      <w:r w:rsidR="00302191">
        <w:rPr>
          <w:rFonts w:ascii="Ecofont_Spranq_eco_Sans" w:eastAsiaTheme="minorEastAsia" w:hAnsi="Ecofont_Spranq_eco_Sans" w:cs="Tahoma"/>
        </w:rPr>
        <w:t>3</w:t>
      </w:r>
      <w:r>
        <w:rPr>
          <w:rFonts w:ascii="Ecofont_Spranq_eco_Sans" w:eastAsiaTheme="minorEastAsia" w:hAnsi="Ecofont_Spranq_eco_Sans" w:cs="Tahoma"/>
        </w:rPr>
        <w:t>.</w:t>
      </w:r>
      <w:r w:rsidR="00302191">
        <w:rPr>
          <w:rFonts w:ascii="Ecofont_Spranq_eco_Sans" w:eastAsiaTheme="minorEastAsia" w:hAnsi="Ecofont_Spranq_eco_Sans" w:cs="Tahoma"/>
        </w:rPr>
        <w:t>4</w:t>
      </w:r>
      <w:r>
        <w:rPr>
          <w:rFonts w:ascii="Ecofont_Spranq_eco_Sans" w:eastAsiaTheme="minorEastAsia" w:hAnsi="Ecofont_Spranq_eco_Sans" w:cs="Tahoma"/>
        </w:rPr>
        <w:t>. O ressarcimento da</w:t>
      </w:r>
      <w:r w:rsidR="00302191">
        <w:rPr>
          <w:rFonts w:ascii="Ecofont_Spranq_eco_Sans" w:eastAsiaTheme="minorEastAsia" w:hAnsi="Ecofont_Spranq_eco_Sans" w:cs="Tahoma"/>
        </w:rPr>
        <w:t>s Despesas Oper</w:t>
      </w:r>
      <w:r w:rsidR="00BC22C8">
        <w:rPr>
          <w:rFonts w:ascii="Ecofont_Spranq_eco_Sans" w:eastAsiaTheme="minorEastAsia" w:hAnsi="Ecofont_Spranq_eco_Sans" w:cs="Tahoma"/>
        </w:rPr>
        <w:t xml:space="preserve">acionais da fundação de apoio será no total de R$ </w:t>
      </w:r>
      <w:proofErr w:type="spellStart"/>
      <w:proofErr w:type="gramStart"/>
      <w:r w:rsidR="00BC22C8" w:rsidRPr="00BC22C8">
        <w:rPr>
          <w:rFonts w:ascii="Ecofont_Spranq_eco_Sans" w:eastAsiaTheme="minorEastAsia" w:hAnsi="Ecofont_Spranq_eco_Sans" w:cs="Tahoma"/>
          <w:color w:val="FF0000"/>
        </w:rPr>
        <w:t>xxxxx,</w:t>
      </w:r>
      <w:proofErr w:type="gramEnd"/>
      <w:r w:rsidR="00BC22C8" w:rsidRPr="00BC22C8">
        <w:rPr>
          <w:rFonts w:ascii="Ecofont_Spranq_eco_Sans" w:eastAsiaTheme="minorEastAsia" w:hAnsi="Ecofont_Spranq_eco_Sans" w:cs="Tahoma"/>
          <w:color w:val="FF0000"/>
        </w:rPr>
        <w:t>xx</w:t>
      </w:r>
      <w:proofErr w:type="spellEnd"/>
      <w:r>
        <w:rPr>
          <w:rFonts w:ascii="Ecofont_Spranq_eco_Sans" w:eastAsiaTheme="minorEastAsia" w:hAnsi="Ecofont_Spranq_eco_Sans" w:cs="Tahoma"/>
        </w:rPr>
        <w:t xml:space="preserve">, </w:t>
      </w:r>
      <w:r w:rsidR="006A6C40">
        <w:rPr>
          <w:rFonts w:ascii="Ecofont_Spranq_eco_Sans" w:eastAsiaTheme="minorEastAsia" w:hAnsi="Ecofont_Spranq_eco_Sans" w:cs="Tahoma"/>
        </w:rPr>
        <w:t xml:space="preserve">executado </w:t>
      </w:r>
      <w:r w:rsidR="00BC22C8">
        <w:rPr>
          <w:rFonts w:ascii="Ecofont_Spranq_eco_Sans" w:eastAsiaTheme="minorEastAsia" w:hAnsi="Ecofont_Spranq_eco_Sans" w:cs="Tahoma"/>
        </w:rPr>
        <w:t xml:space="preserve">rigorosamente </w:t>
      </w:r>
      <w:r>
        <w:rPr>
          <w:rFonts w:ascii="Ecofont_Spranq_eco_Sans" w:eastAsiaTheme="minorEastAsia" w:hAnsi="Ecofont_Spranq_eco_Sans" w:cs="Tahoma"/>
        </w:rPr>
        <w:t>segundo o cronograma de execução físico-financeiro do Convênio</w:t>
      </w:r>
      <w:r w:rsidR="00BC22C8">
        <w:rPr>
          <w:rFonts w:ascii="Ecofont_Spranq_eco_Sans" w:eastAsiaTheme="minorEastAsia" w:hAnsi="Ecofont_Spranq_eco_Sans" w:cs="Tahoma"/>
        </w:rPr>
        <w:t xml:space="preserve"> ECTI</w:t>
      </w:r>
      <w:r w:rsidR="003C1E8C">
        <w:rPr>
          <w:rFonts w:ascii="Ecofont_Spranq_eco_Sans" w:eastAsiaTheme="minorEastAsia" w:hAnsi="Ecofont_Spranq_eco_Sans" w:cs="Tahoma"/>
        </w:rPr>
        <w:t>, e de acordo com as disposições da norma interna da ICT que trata do assunto.</w:t>
      </w:r>
    </w:p>
    <w:p w14:paraId="0D6E017F" w14:textId="77777777" w:rsidR="00BC22C8" w:rsidRDefault="00314066" w:rsidP="001D7335">
      <w:pPr>
        <w:pStyle w:val="Corpodetexto"/>
        <w:ind w:firstLine="525"/>
        <w:jc w:val="both"/>
        <w:rPr>
          <w:rFonts w:ascii="Ecofont_Spranq_eco_Sans" w:eastAsiaTheme="minorEastAsia" w:hAnsi="Ecofont_Spranq_eco_Sans" w:cs="Tahoma"/>
          <w:color w:val="FF0000"/>
        </w:rPr>
      </w:pPr>
      <w:r w:rsidRPr="00F545EA">
        <w:rPr>
          <w:rFonts w:ascii="Ecofont_Spranq_eco_Sans" w:eastAsiaTheme="minorEastAsia" w:hAnsi="Ecofont_Spranq_eco_Sans" w:cs="Tahoma"/>
          <w:color w:val="FF0000"/>
        </w:rPr>
        <w:t>1</w:t>
      </w:r>
      <w:r w:rsidR="00BC22C8">
        <w:rPr>
          <w:rFonts w:ascii="Ecofont_Spranq_eco_Sans" w:eastAsiaTheme="minorEastAsia" w:hAnsi="Ecofont_Spranq_eco_Sans" w:cs="Tahoma"/>
          <w:color w:val="FF0000"/>
        </w:rPr>
        <w:t>3</w:t>
      </w:r>
      <w:r w:rsidRPr="00F545EA">
        <w:rPr>
          <w:rFonts w:ascii="Ecofont_Spranq_eco_Sans" w:eastAsiaTheme="minorEastAsia" w:hAnsi="Ecofont_Spranq_eco_Sans" w:cs="Tahoma"/>
          <w:color w:val="FF0000"/>
        </w:rPr>
        <w:t>.</w:t>
      </w:r>
      <w:r w:rsidR="006A6C40" w:rsidRPr="00F545EA">
        <w:rPr>
          <w:rFonts w:ascii="Ecofont_Spranq_eco_Sans" w:eastAsiaTheme="minorEastAsia" w:hAnsi="Ecofont_Spranq_eco_Sans" w:cs="Tahoma"/>
          <w:color w:val="FF0000"/>
        </w:rPr>
        <w:t>5</w:t>
      </w:r>
      <w:r w:rsidRPr="00F545EA">
        <w:rPr>
          <w:rFonts w:ascii="Ecofont_Spranq_eco_Sans" w:eastAsiaTheme="minorEastAsia" w:hAnsi="Ecofont_Spranq_eco_Sans" w:cs="Tahoma"/>
          <w:color w:val="FF0000"/>
        </w:rPr>
        <w:t>. Os recursos não financeiros que serão utilizados na execução deste convênio são</w:t>
      </w:r>
      <w:r w:rsidR="00BC22C8">
        <w:rPr>
          <w:rFonts w:ascii="Ecofont_Spranq_eco_Sans" w:eastAsiaTheme="minorEastAsia" w:hAnsi="Ecofont_Spranq_eco_Sans" w:cs="Tahoma"/>
          <w:color w:val="FF0000"/>
        </w:rPr>
        <w:t>:</w:t>
      </w:r>
    </w:p>
    <w:p w14:paraId="00AAFC4B" w14:textId="56334EE7" w:rsidR="00A15939" w:rsidRDefault="00913FA2" w:rsidP="00913FA2">
      <w:pPr>
        <w:pStyle w:val="Corpodetexto"/>
        <w:ind w:left="709" w:firstLine="525"/>
        <w:jc w:val="both"/>
        <w:rPr>
          <w:rFonts w:ascii="Ecofont_Spranq_eco_Sans" w:eastAsiaTheme="minorEastAsia" w:hAnsi="Ecofont_Spranq_eco_Sans" w:cs="Tahoma"/>
          <w:color w:val="FF0000"/>
        </w:rPr>
      </w:pPr>
      <w:r>
        <w:rPr>
          <w:rFonts w:ascii="Ecofont_Spranq_eco_Sans" w:eastAsiaTheme="minorEastAsia" w:hAnsi="Ecofont_Spranq_eco_Sans" w:cs="Tahoma"/>
          <w:color w:val="FF0000"/>
        </w:rPr>
        <w:t xml:space="preserve">13.5.1. </w:t>
      </w:r>
      <w:r w:rsidR="00E075B1">
        <w:rPr>
          <w:rFonts w:ascii="Ecofont_Spranq_eco_Sans" w:eastAsiaTheme="minorEastAsia" w:hAnsi="Ecofont_Spranq_eco_Sans" w:cs="Tahoma"/>
          <w:color w:val="FF0000"/>
        </w:rPr>
        <w:t>Pelo CETENE</w:t>
      </w:r>
      <w:r>
        <w:rPr>
          <w:rFonts w:ascii="Ecofont_Spranq_eco_Sans" w:eastAsiaTheme="minorEastAsia" w:hAnsi="Ecofont_Spranq_eco_Sans" w:cs="Tahoma"/>
          <w:color w:val="FF0000"/>
        </w:rPr>
        <w:t xml:space="preserve">: </w:t>
      </w:r>
      <w:proofErr w:type="spellStart"/>
      <w:r w:rsidR="00314066" w:rsidRPr="00F545EA">
        <w:rPr>
          <w:rFonts w:ascii="Ecofont_Spranq_eco_Sans" w:eastAsiaTheme="minorEastAsia" w:hAnsi="Ecofont_Spranq_eco_Sans" w:cs="Tahoma"/>
          <w:color w:val="FF0000"/>
        </w:rPr>
        <w:t>xxxxxxxxxx</w:t>
      </w:r>
      <w:proofErr w:type="spellEnd"/>
    </w:p>
    <w:p w14:paraId="4DEB7EED" w14:textId="72D98D8E" w:rsidR="00913FA2" w:rsidRDefault="00913FA2" w:rsidP="00913FA2">
      <w:pPr>
        <w:pStyle w:val="Corpodetexto"/>
        <w:ind w:left="709" w:firstLine="525"/>
        <w:jc w:val="both"/>
        <w:rPr>
          <w:rFonts w:ascii="Ecofont_Spranq_eco_Sans" w:eastAsiaTheme="minorEastAsia" w:hAnsi="Ecofont_Spranq_eco_Sans" w:cs="Tahoma"/>
          <w:color w:val="FF0000"/>
        </w:rPr>
      </w:pPr>
      <w:r>
        <w:rPr>
          <w:rFonts w:ascii="Ecofont_Spranq_eco_Sans" w:eastAsiaTheme="minorEastAsia" w:hAnsi="Ecofont_Spranq_eco_Sans" w:cs="Tahoma"/>
          <w:color w:val="FF0000"/>
        </w:rPr>
        <w:t xml:space="preserve">13.5.2. Pela fundação de apoio: </w:t>
      </w:r>
      <w:proofErr w:type="spellStart"/>
      <w:r>
        <w:rPr>
          <w:rFonts w:ascii="Ecofont_Spranq_eco_Sans" w:eastAsiaTheme="minorEastAsia" w:hAnsi="Ecofont_Spranq_eco_Sans" w:cs="Tahoma"/>
          <w:color w:val="FF0000"/>
        </w:rPr>
        <w:t>xxxxxxxx</w:t>
      </w:r>
      <w:proofErr w:type="spellEnd"/>
    </w:p>
    <w:p w14:paraId="111735B4" w14:textId="206CE35C" w:rsidR="00913FA2" w:rsidRPr="00F545EA" w:rsidRDefault="00913FA2" w:rsidP="00913FA2">
      <w:pPr>
        <w:pStyle w:val="Corpodetexto"/>
        <w:ind w:left="709" w:firstLine="525"/>
        <w:jc w:val="both"/>
        <w:rPr>
          <w:rFonts w:ascii="Ecofont_Spranq_eco_Sans" w:eastAsiaTheme="minorEastAsia" w:hAnsi="Ecofont_Spranq_eco_Sans" w:cs="Tahoma"/>
          <w:color w:val="FF0000"/>
        </w:rPr>
      </w:pPr>
      <w:r>
        <w:rPr>
          <w:rFonts w:ascii="Ecofont_Spranq_eco_Sans" w:eastAsiaTheme="minorEastAsia" w:hAnsi="Ecofont_Spranq_eco_Sans" w:cs="Tahoma"/>
          <w:color w:val="FF0000"/>
        </w:rPr>
        <w:t xml:space="preserve">13.5.3. Pelo partícipe: </w:t>
      </w:r>
      <w:proofErr w:type="spellStart"/>
      <w:r>
        <w:rPr>
          <w:rFonts w:ascii="Ecofont_Spranq_eco_Sans" w:eastAsiaTheme="minorEastAsia" w:hAnsi="Ecofont_Spranq_eco_Sans" w:cs="Tahoma"/>
          <w:color w:val="FF0000"/>
        </w:rPr>
        <w:t>xxxxxxxx</w:t>
      </w:r>
      <w:proofErr w:type="spellEnd"/>
    </w:p>
    <w:p w14:paraId="72461A61" w14:textId="6CDA3E54" w:rsidR="00314066" w:rsidRDefault="006A6C40" w:rsidP="001D7335">
      <w:pPr>
        <w:pStyle w:val="Corpodetexto"/>
        <w:ind w:firstLine="525"/>
        <w:jc w:val="both"/>
        <w:rPr>
          <w:rFonts w:ascii="Ecofont_Spranq_eco_Sans" w:eastAsiaTheme="minorEastAsia" w:hAnsi="Ecofont_Spranq_eco_Sans" w:cs="Tahoma"/>
        </w:rPr>
      </w:pPr>
      <w:r>
        <w:rPr>
          <w:rFonts w:ascii="Ecofont_Spranq_eco_Sans" w:eastAsiaTheme="minorEastAsia" w:hAnsi="Ecofont_Spranq_eco_Sans" w:cs="Tahoma"/>
        </w:rPr>
        <w:t>1</w:t>
      </w:r>
      <w:r w:rsidR="00913FA2">
        <w:rPr>
          <w:rFonts w:ascii="Ecofont_Spranq_eco_Sans" w:eastAsiaTheme="minorEastAsia" w:hAnsi="Ecofont_Spranq_eco_Sans" w:cs="Tahoma"/>
        </w:rPr>
        <w:t>3</w:t>
      </w:r>
      <w:r>
        <w:rPr>
          <w:rFonts w:ascii="Ecofont_Spranq_eco_Sans" w:eastAsiaTheme="minorEastAsia" w:hAnsi="Ecofont_Spranq_eco_Sans" w:cs="Tahoma"/>
        </w:rPr>
        <w:t>.6. Todos os recursos manuseados pela fundação de apoio neste projeto estão sujeitos à fiscalização e serão objeto de prestação de contas deste Convênio</w:t>
      </w:r>
      <w:r w:rsidR="00913FA2">
        <w:rPr>
          <w:rFonts w:ascii="Ecofont_Spranq_eco_Sans" w:eastAsiaTheme="minorEastAsia" w:hAnsi="Ecofont_Spranq_eco_Sans" w:cs="Tahoma"/>
        </w:rPr>
        <w:t xml:space="preserve"> ECTI</w:t>
      </w:r>
      <w:r w:rsidR="00A77502">
        <w:rPr>
          <w:rFonts w:ascii="Ecofont_Spranq_eco_Sans" w:eastAsiaTheme="minorEastAsia" w:hAnsi="Ecofont_Spranq_eco_Sans" w:cs="Tahoma"/>
        </w:rPr>
        <w:t>.</w:t>
      </w:r>
    </w:p>
    <w:p w14:paraId="685CAF92" w14:textId="77777777" w:rsidR="006A6C40" w:rsidRPr="00EB1C57" w:rsidRDefault="006A6C40" w:rsidP="001D7335">
      <w:pPr>
        <w:pStyle w:val="Corpodetexto"/>
        <w:ind w:firstLine="525"/>
        <w:jc w:val="both"/>
        <w:rPr>
          <w:rFonts w:ascii="Ecofont_Spranq_eco_Sans" w:eastAsiaTheme="minorEastAsia" w:hAnsi="Ecofont_Spranq_eco_Sans" w:cs="Tahoma"/>
        </w:rPr>
      </w:pPr>
    </w:p>
    <w:p w14:paraId="4AAD591E" w14:textId="46D9A3E6" w:rsidR="00270531" w:rsidRPr="00AE1CF6" w:rsidRDefault="00270531" w:rsidP="00270531">
      <w:pPr>
        <w:pStyle w:val="Corpodetexto"/>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Ecofont_Spranq_eco_Sans" w:eastAsiaTheme="minorEastAsia" w:hAnsi="Ecofont_Spranq_eco_Sans" w:cs="Tahoma"/>
          <w:b/>
        </w:rPr>
      </w:pPr>
      <w:r w:rsidRPr="00AE1CF6">
        <w:rPr>
          <w:rFonts w:ascii="Ecofont_Spranq_eco_Sans" w:eastAsiaTheme="minorEastAsia" w:hAnsi="Ecofont_Spranq_eco_Sans" w:cs="Tahoma"/>
          <w:b/>
        </w:rPr>
        <w:t>1</w:t>
      </w:r>
      <w:r w:rsidR="000A1DE7">
        <w:rPr>
          <w:rFonts w:ascii="Ecofont_Spranq_eco_Sans" w:eastAsiaTheme="minorEastAsia" w:hAnsi="Ecofont_Spranq_eco_Sans" w:cs="Tahoma"/>
          <w:b/>
        </w:rPr>
        <w:t>4</w:t>
      </w:r>
      <w:r w:rsidRPr="00AE1CF6">
        <w:rPr>
          <w:rFonts w:ascii="Ecofont_Spranq_eco_Sans" w:eastAsiaTheme="minorEastAsia" w:hAnsi="Ecofont_Spranq_eco_Sans" w:cs="Tahoma"/>
          <w:b/>
        </w:rPr>
        <w:t xml:space="preserve">. RELATÓRIO FINAL </w:t>
      </w:r>
    </w:p>
    <w:p w14:paraId="3EDBD205" w14:textId="6BBE458B" w:rsidR="009B176B" w:rsidRPr="00EB1C57" w:rsidRDefault="00270531" w:rsidP="001D7335">
      <w:pPr>
        <w:pStyle w:val="Corpodetexto"/>
        <w:ind w:firstLine="525"/>
        <w:jc w:val="both"/>
        <w:rPr>
          <w:rFonts w:ascii="Ecofont_Spranq_eco_Sans" w:eastAsiaTheme="minorEastAsia" w:hAnsi="Ecofont_Spranq_eco_Sans" w:cs="Tahoma"/>
        </w:rPr>
      </w:pPr>
      <w:r w:rsidRPr="00EB1C57">
        <w:rPr>
          <w:rFonts w:ascii="Ecofont_Spranq_eco_Sans" w:eastAsiaTheme="minorEastAsia" w:hAnsi="Ecofont_Spranq_eco_Sans" w:cs="Tahoma"/>
        </w:rPr>
        <w:t>1</w:t>
      </w:r>
      <w:r w:rsidR="000A1DE7">
        <w:rPr>
          <w:rFonts w:ascii="Ecofont_Spranq_eco_Sans" w:eastAsiaTheme="minorEastAsia" w:hAnsi="Ecofont_Spranq_eco_Sans" w:cs="Tahoma"/>
        </w:rPr>
        <w:t>4</w:t>
      </w:r>
      <w:r w:rsidRPr="00EB1C57">
        <w:rPr>
          <w:rFonts w:ascii="Ecofont_Spranq_eco_Sans" w:eastAsiaTheme="minorEastAsia" w:hAnsi="Ecofont_Spranq_eco_Sans" w:cs="Tahoma"/>
        </w:rPr>
        <w:t xml:space="preserve">.1. No prazo de 30 (trinta) dias do término do </w:t>
      </w:r>
      <w:r w:rsidR="003C1E8C">
        <w:rPr>
          <w:rFonts w:ascii="Ecofont_Spranq_eco_Sans" w:eastAsiaTheme="minorEastAsia" w:hAnsi="Ecofont_Spranq_eco_Sans" w:cs="Tahoma"/>
        </w:rPr>
        <w:t>Convênio</w:t>
      </w:r>
      <w:r w:rsidRPr="00EB1C57">
        <w:rPr>
          <w:rFonts w:ascii="Ecofont_Spranq_eco_Sans" w:eastAsiaTheme="minorEastAsia" w:hAnsi="Ecofont_Spranq_eco_Sans" w:cs="Tahoma"/>
        </w:rPr>
        <w:t>, será apresentado o relatório final da sua execução, elaborado pel</w:t>
      </w:r>
      <w:r w:rsidR="003C1E8C">
        <w:rPr>
          <w:rFonts w:ascii="Ecofont_Spranq_eco_Sans" w:eastAsiaTheme="minorEastAsia" w:hAnsi="Ecofont_Spranq_eco_Sans" w:cs="Tahoma"/>
        </w:rPr>
        <w:t>a fundação de apoio</w:t>
      </w:r>
      <w:r w:rsidRPr="00EB1C57">
        <w:rPr>
          <w:rFonts w:ascii="Ecofont_Spranq_eco_Sans" w:eastAsiaTheme="minorEastAsia" w:hAnsi="Ecofont_Spranq_eco_Sans" w:cs="Tahoma"/>
        </w:rPr>
        <w:t>, cujo conteúdo mínimo deverá informar:</w:t>
      </w:r>
    </w:p>
    <w:p w14:paraId="35E57515" w14:textId="06088F55" w:rsidR="005E71EA" w:rsidRPr="00AE1CF6" w:rsidRDefault="005E71EA" w:rsidP="005E71EA">
      <w:pPr>
        <w:pStyle w:val="Corpodetexto"/>
        <w:spacing w:before="0" w:beforeAutospacing="0" w:after="0" w:afterAutospacing="0" w:line="360" w:lineRule="auto"/>
        <w:ind w:left="1134"/>
        <w:jc w:val="both"/>
        <w:rPr>
          <w:rFonts w:ascii="Ecofont_Spranq_eco_Sans" w:eastAsiaTheme="minorEastAsia" w:hAnsi="Ecofont_Spranq_eco_Sans" w:cs="Tahoma"/>
          <w:color w:val="FF0000"/>
        </w:rPr>
      </w:pPr>
      <w:r w:rsidRPr="00EB1C57">
        <w:rPr>
          <w:rFonts w:ascii="Ecofont_Spranq_eco_Sans" w:eastAsiaTheme="minorEastAsia" w:hAnsi="Ecofont_Spranq_eco_Sans" w:cs="Tahoma"/>
        </w:rPr>
        <w:t>1</w:t>
      </w:r>
      <w:r w:rsidR="000A1DE7">
        <w:rPr>
          <w:rFonts w:ascii="Ecofont_Spranq_eco_Sans" w:eastAsiaTheme="minorEastAsia" w:hAnsi="Ecofont_Spranq_eco_Sans" w:cs="Tahoma"/>
        </w:rPr>
        <w:t>4</w:t>
      </w:r>
      <w:r w:rsidRPr="00EB1C57">
        <w:rPr>
          <w:rFonts w:ascii="Ecofont_Spranq_eco_Sans" w:eastAsiaTheme="minorEastAsia" w:hAnsi="Ecofont_Spranq_eco_Sans" w:cs="Tahoma"/>
        </w:rPr>
        <w:t xml:space="preserve">.1.1. </w:t>
      </w:r>
      <w:proofErr w:type="spellStart"/>
      <w:r w:rsidRPr="00AE1CF6">
        <w:rPr>
          <w:rFonts w:ascii="Ecofont_Spranq_eco_Sans" w:eastAsiaTheme="minorEastAsia" w:hAnsi="Ecofont_Spranq_eco_Sans" w:cs="Tahoma"/>
          <w:color w:val="FF0000"/>
        </w:rPr>
        <w:t>xxxxxxxxxxxxxxxxxxxxxxxxxxxxxxxxxxxxxxxxxxx</w:t>
      </w:r>
      <w:proofErr w:type="spellEnd"/>
    </w:p>
    <w:p w14:paraId="5A1FE01B" w14:textId="767A8BCD" w:rsidR="005E71EA" w:rsidRPr="00EB1C57" w:rsidRDefault="005E71EA" w:rsidP="005E71EA">
      <w:pPr>
        <w:pStyle w:val="Corpodetexto"/>
        <w:spacing w:before="0" w:beforeAutospacing="0" w:after="0" w:afterAutospacing="0" w:line="360" w:lineRule="auto"/>
        <w:ind w:left="1134"/>
        <w:jc w:val="both"/>
        <w:rPr>
          <w:rFonts w:ascii="Ecofont_Spranq_eco_Sans" w:eastAsiaTheme="minorEastAsia" w:hAnsi="Ecofont_Spranq_eco_Sans" w:cs="Tahoma"/>
        </w:rPr>
      </w:pPr>
      <w:r w:rsidRPr="00EB1C57">
        <w:rPr>
          <w:rFonts w:ascii="Ecofont_Spranq_eco_Sans" w:eastAsiaTheme="minorEastAsia" w:hAnsi="Ecofont_Spranq_eco_Sans" w:cs="Tahoma"/>
        </w:rPr>
        <w:t>1</w:t>
      </w:r>
      <w:r w:rsidR="000A1DE7">
        <w:rPr>
          <w:rFonts w:ascii="Ecofont_Spranq_eco_Sans" w:eastAsiaTheme="minorEastAsia" w:hAnsi="Ecofont_Spranq_eco_Sans" w:cs="Tahoma"/>
        </w:rPr>
        <w:t>4</w:t>
      </w:r>
      <w:r w:rsidRPr="00EB1C57">
        <w:rPr>
          <w:rFonts w:ascii="Ecofont_Spranq_eco_Sans" w:eastAsiaTheme="minorEastAsia" w:hAnsi="Ecofont_Spranq_eco_Sans" w:cs="Tahoma"/>
        </w:rPr>
        <w:t xml:space="preserve">.1.2. </w:t>
      </w:r>
      <w:proofErr w:type="spellStart"/>
      <w:r w:rsidRPr="00AE1CF6">
        <w:rPr>
          <w:rFonts w:ascii="Ecofont_Spranq_eco_Sans" w:eastAsiaTheme="minorEastAsia" w:hAnsi="Ecofont_Spranq_eco_Sans" w:cs="Tahoma"/>
          <w:color w:val="FF0000"/>
        </w:rPr>
        <w:t>xxxxxxxxxxxxxxxxxxxxxxxxxxxxxxxxxxxxxxxxxxx</w:t>
      </w:r>
      <w:proofErr w:type="spellEnd"/>
    </w:p>
    <w:p w14:paraId="707BEF9E" w14:textId="290C922B" w:rsidR="005E71EA" w:rsidRDefault="005E71EA" w:rsidP="005E71EA">
      <w:pPr>
        <w:pStyle w:val="Corpodetexto"/>
        <w:spacing w:before="0" w:beforeAutospacing="0" w:after="0" w:afterAutospacing="0" w:line="360" w:lineRule="auto"/>
        <w:ind w:left="1134"/>
        <w:jc w:val="both"/>
        <w:rPr>
          <w:rFonts w:ascii="Ecofont_Spranq_eco_Sans" w:eastAsiaTheme="minorEastAsia" w:hAnsi="Ecofont_Spranq_eco_Sans" w:cs="Tahoma"/>
          <w:i/>
          <w:iCs/>
          <w:color w:val="FF0000"/>
        </w:rPr>
      </w:pPr>
      <w:r w:rsidRPr="003C1E8C">
        <w:rPr>
          <w:rFonts w:ascii="Ecofont_Spranq_eco_Sans" w:eastAsiaTheme="minorEastAsia" w:hAnsi="Ecofont_Spranq_eco_Sans" w:cs="Tahoma"/>
          <w:i/>
          <w:iCs/>
          <w:color w:val="FF0000"/>
        </w:rPr>
        <w:t>1</w:t>
      </w:r>
      <w:r w:rsidR="000A1DE7">
        <w:rPr>
          <w:rFonts w:ascii="Ecofont_Spranq_eco_Sans" w:eastAsiaTheme="minorEastAsia" w:hAnsi="Ecofont_Spranq_eco_Sans" w:cs="Tahoma"/>
          <w:i/>
          <w:iCs/>
          <w:color w:val="FF0000"/>
        </w:rPr>
        <w:t>4</w:t>
      </w:r>
      <w:r w:rsidRPr="003C1E8C">
        <w:rPr>
          <w:rFonts w:ascii="Ecofont_Spranq_eco_Sans" w:eastAsiaTheme="minorEastAsia" w:hAnsi="Ecofont_Spranq_eco_Sans" w:cs="Tahoma"/>
          <w:i/>
          <w:iCs/>
          <w:color w:val="FF0000"/>
        </w:rPr>
        <w:t xml:space="preserve">.1.n. </w:t>
      </w:r>
      <w:proofErr w:type="spellStart"/>
      <w:r w:rsidRPr="003C1E8C">
        <w:rPr>
          <w:rFonts w:ascii="Ecofont_Spranq_eco_Sans" w:eastAsiaTheme="minorEastAsia" w:hAnsi="Ecofont_Spranq_eco_Sans" w:cs="Tahoma"/>
          <w:i/>
          <w:iCs/>
          <w:color w:val="FF0000"/>
        </w:rPr>
        <w:t>xxxxxxxxxxxxxxxxxxxxxxxxxxxxxxxxxxxxxxxxxxx</w:t>
      </w:r>
      <w:proofErr w:type="spellEnd"/>
    </w:p>
    <w:p w14:paraId="198E6598" w14:textId="77777777" w:rsidR="006E2E9B" w:rsidRDefault="006E2E9B" w:rsidP="005E71EA">
      <w:pPr>
        <w:pStyle w:val="Corpodetexto"/>
        <w:spacing w:before="0" w:beforeAutospacing="0" w:after="0" w:afterAutospacing="0" w:line="360" w:lineRule="auto"/>
        <w:ind w:left="1134"/>
        <w:jc w:val="both"/>
        <w:rPr>
          <w:rFonts w:ascii="Ecofont_Spranq_eco_Sans" w:eastAsiaTheme="minorEastAsia" w:hAnsi="Ecofont_Spranq_eco_Sans" w:cs="Tahoma"/>
          <w:i/>
          <w:iCs/>
          <w:color w:val="FF0000"/>
        </w:rPr>
      </w:pPr>
    </w:p>
    <w:p w14:paraId="6EDAFC12" w14:textId="3DC81B05" w:rsidR="00FA2D55" w:rsidRPr="00FA2D55" w:rsidRDefault="00FA2D55" w:rsidP="00FA2D55">
      <w:pPr>
        <w:pStyle w:val="Corpodetexto"/>
        <w:spacing w:before="0" w:beforeAutospacing="0" w:after="0" w:afterAutospacing="0" w:line="360" w:lineRule="auto"/>
        <w:ind w:left="567"/>
        <w:jc w:val="right"/>
        <w:rPr>
          <w:rFonts w:ascii="Ecofont_Spranq_eco_Sans" w:eastAsiaTheme="minorEastAsia" w:hAnsi="Ecofont_Spranq_eco_Sans" w:cs="Tahoma"/>
          <w:color w:val="FF0000"/>
        </w:rPr>
      </w:pPr>
      <w:proofErr w:type="spellStart"/>
      <w:r w:rsidRPr="00FA2D55">
        <w:rPr>
          <w:rFonts w:ascii="Ecofont_Spranq_eco_Sans" w:eastAsiaTheme="minorEastAsia" w:hAnsi="Ecofont_Spranq_eco_Sans" w:cs="Tahoma"/>
          <w:color w:val="FF0000"/>
        </w:rPr>
        <w:t>Xxxxxxxxxxxxx</w:t>
      </w:r>
      <w:proofErr w:type="spellEnd"/>
      <w:r w:rsidRPr="00FA2D55">
        <w:rPr>
          <w:rFonts w:ascii="Ecofont_Spranq_eco_Sans" w:eastAsiaTheme="minorEastAsia" w:hAnsi="Ecofont_Spranq_eco_Sans" w:cs="Tahoma"/>
          <w:color w:val="FF0000"/>
        </w:rPr>
        <w:t xml:space="preserve">, </w:t>
      </w:r>
      <w:proofErr w:type="spellStart"/>
      <w:r w:rsidRPr="00FA2D55">
        <w:rPr>
          <w:rFonts w:ascii="Ecofont_Spranq_eco_Sans" w:eastAsiaTheme="minorEastAsia" w:hAnsi="Ecofont_Spranq_eco_Sans" w:cs="Tahoma"/>
          <w:color w:val="FF0000"/>
        </w:rPr>
        <w:t>xx</w:t>
      </w:r>
      <w:proofErr w:type="spellEnd"/>
      <w:r w:rsidRPr="00FA2D55">
        <w:rPr>
          <w:rFonts w:ascii="Ecofont_Spranq_eco_Sans" w:eastAsiaTheme="minorEastAsia" w:hAnsi="Ecofont_Spranq_eco_Sans" w:cs="Tahoma"/>
          <w:color w:val="FF0000"/>
        </w:rPr>
        <w:t xml:space="preserve"> de </w:t>
      </w:r>
      <w:proofErr w:type="spellStart"/>
      <w:r w:rsidRPr="00FA2D55">
        <w:rPr>
          <w:rFonts w:ascii="Ecofont_Spranq_eco_Sans" w:eastAsiaTheme="minorEastAsia" w:hAnsi="Ecofont_Spranq_eco_Sans" w:cs="Tahoma"/>
          <w:color w:val="FF0000"/>
        </w:rPr>
        <w:t>xxxxxxxxx</w:t>
      </w:r>
      <w:proofErr w:type="spellEnd"/>
      <w:r w:rsidRPr="00FA2D55">
        <w:rPr>
          <w:rFonts w:ascii="Ecofont_Spranq_eco_Sans" w:eastAsiaTheme="minorEastAsia" w:hAnsi="Ecofont_Spranq_eco_Sans" w:cs="Tahoma"/>
          <w:color w:val="FF0000"/>
        </w:rPr>
        <w:t xml:space="preserve"> de 202x</w:t>
      </w:r>
    </w:p>
    <w:p w14:paraId="1C2EE2D9" w14:textId="2F0E0EC5" w:rsidR="006E2E9B" w:rsidRDefault="006E2E9B" w:rsidP="000A1DE7">
      <w:pPr>
        <w:spacing w:before="240" w:after="240" w:line="276" w:lineRule="auto"/>
        <w:ind w:firstLine="709"/>
        <w:rPr>
          <w:b/>
        </w:rPr>
      </w:pPr>
      <w:r>
        <w:rPr>
          <w:b/>
        </w:rPr>
        <w:t>Aprovação do Plano de Trabalho</w:t>
      </w:r>
      <w:r w:rsidR="00FA2D55">
        <w:rPr>
          <w:b/>
        </w:rPr>
        <w:t>:</w:t>
      </w:r>
      <w:bookmarkStart w:id="0" w:name="_GoBack"/>
      <w:bookmarkEnd w:id="0"/>
    </w:p>
    <w:p w14:paraId="29FA9CF8" w14:textId="77777777" w:rsidR="00DD2AC7" w:rsidRDefault="00DD2AC7" w:rsidP="006E2E9B">
      <w:pPr>
        <w:spacing w:before="240" w:after="240" w:line="276" w:lineRule="auto"/>
        <w:ind w:firstLine="709"/>
        <w:jc w:val="center"/>
        <w:rPr>
          <w:b/>
        </w:rPr>
      </w:pPr>
    </w:p>
    <w:p w14:paraId="646AD83A" w14:textId="28D61802" w:rsidR="006E2E9B" w:rsidRPr="00EB1C57" w:rsidRDefault="00E075B1" w:rsidP="006E2E9B">
      <w:pPr>
        <w:spacing w:before="240" w:after="240" w:line="276" w:lineRule="auto"/>
        <w:ind w:firstLine="709"/>
        <w:jc w:val="center"/>
        <w:rPr>
          <w:b/>
        </w:rPr>
      </w:pPr>
      <w:r w:rsidRPr="00E075B1">
        <w:rPr>
          <w:b/>
        </w:rPr>
        <w:t>Marcelo Brito Carneiro Leão</w:t>
      </w:r>
      <w:r w:rsidRPr="00E075B1">
        <w:rPr>
          <w:b/>
        </w:rPr>
        <w:cr/>
      </w:r>
      <w:r w:rsidR="006E2E9B" w:rsidRPr="00EB1C57">
        <w:rPr>
          <w:b/>
        </w:rPr>
        <w:t xml:space="preserve">Diretor </w:t>
      </w:r>
      <w:r>
        <w:rPr>
          <w:b/>
        </w:rPr>
        <w:t>do CETENE</w:t>
      </w:r>
    </w:p>
    <w:p w14:paraId="71F61783" w14:textId="77777777" w:rsidR="006E2E9B" w:rsidRPr="00EB1C57" w:rsidRDefault="006E2E9B" w:rsidP="006E2E9B">
      <w:pPr>
        <w:spacing w:before="240" w:after="240" w:line="276" w:lineRule="auto"/>
        <w:ind w:firstLine="709"/>
        <w:jc w:val="center"/>
        <w:rPr>
          <w:b/>
        </w:rPr>
      </w:pPr>
    </w:p>
    <w:p w14:paraId="1AF80F7F" w14:textId="17935DFE" w:rsidR="00AD0ED7" w:rsidRDefault="006E2E9B" w:rsidP="000A1DE7">
      <w:pPr>
        <w:spacing w:before="240" w:after="240" w:line="276" w:lineRule="auto"/>
        <w:ind w:firstLine="709"/>
        <w:jc w:val="center"/>
        <w:rPr>
          <w:b/>
        </w:rPr>
      </w:pPr>
      <w:r>
        <w:rPr>
          <w:b/>
        </w:rPr>
        <w:t>Diretor da fundação de apoio</w:t>
      </w:r>
    </w:p>
    <w:p w14:paraId="58A7BC8F" w14:textId="77777777" w:rsidR="00AD0ED7" w:rsidRDefault="00AD0ED7" w:rsidP="00AD0ED7">
      <w:pPr>
        <w:spacing w:before="240" w:after="240" w:line="276" w:lineRule="auto"/>
        <w:ind w:firstLine="709"/>
        <w:jc w:val="center"/>
        <w:rPr>
          <w:b/>
        </w:rPr>
      </w:pPr>
    </w:p>
    <w:p w14:paraId="45D7D953" w14:textId="1D8127E7" w:rsidR="00AD0ED7" w:rsidRPr="00F855D1" w:rsidRDefault="00AD0ED7" w:rsidP="00AD0ED7">
      <w:pPr>
        <w:spacing w:before="240" w:after="240" w:line="276" w:lineRule="auto"/>
        <w:ind w:firstLine="709"/>
        <w:jc w:val="center"/>
        <w:rPr>
          <w:b/>
          <w:color w:val="C00000"/>
        </w:rPr>
      </w:pPr>
      <w:r>
        <w:rPr>
          <w:b/>
        </w:rPr>
        <w:t xml:space="preserve">Representante Legal do partícipe </w:t>
      </w:r>
      <w:proofErr w:type="spellStart"/>
      <w:r w:rsidRPr="00F855D1">
        <w:rPr>
          <w:b/>
          <w:color w:val="C00000"/>
        </w:rPr>
        <w:t>xxxxxx</w:t>
      </w:r>
      <w:proofErr w:type="spellEnd"/>
    </w:p>
    <w:p w14:paraId="487C5237" w14:textId="77777777" w:rsidR="006E2E9B" w:rsidRPr="003C1E8C" w:rsidRDefault="006E2E9B" w:rsidP="005E71EA">
      <w:pPr>
        <w:pStyle w:val="Corpodetexto"/>
        <w:spacing w:before="0" w:beforeAutospacing="0" w:after="0" w:afterAutospacing="0" w:line="360" w:lineRule="auto"/>
        <w:ind w:left="1134"/>
        <w:jc w:val="both"/>
        <w:rPr>
          <w:rFonts w:ascii="Ecofont_Spranq_eco_Sans" w:eastAsiaTheme="minorEastAsia" w:hAnsi="Ecofont_Spranq_eco_Sans" w:cs="Tahoma"/>
          <w:i/>
          <w:iCs/>
          <w:color w:val="FF0000"/>
        </w:rPr>
      </w:pPr>
    </w:p>
    <w:sectPr w:rsidR="006E2E9B" w:rsidRPr="003C1E8C" w:rsidSect="004258C3">
      <w:pgSz w:w="11906" w:h="16838" w:code="9"/>
      <w:pgMar w:top="1135"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F0A85" w14:textId="77777777" w:rsidR="003A7378" w:rsidRDefault="003A7378">
      <w:r>
        <w:separator/>
      </w:r>
    </w:p>
  </w:endnote>
  <w:endnote w:type="continuationSeparator" w:id="0">
    <w:p w14:paraId="5D21257D" w14:textId="77777777" w:rsidR="003A7378" w:rsidRDefault="003A7378">
      <w:r>
        <w:continuationSeparator/>
      </w:r>
    </w:p>
  </w:endnote>
  <w:endnote w:type="continuationNotice" w:id="1">
    <w:p w14:paraId="58FBCBCC" w14:textId="77777777" w:rsidR="003A7378" w:rsidRDefault="003A7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2CB32" w14:textId="77777777" w:rsidR="003A7378" w:rsidRDefault="003A7378">
      <w:r>
        <w:separator/>
      </w:r>
    </w:p>
  </w:footnote>
  <w:footnote w:type="continuationSeparator" w:id="0">
    <w:p w14:paraId="7C0E7950" w14:textId="77777777" w:rsidR="003A7378" w:rsidRDefault="003A7378">
      <w:r>
        <w:continuationSeparator/>
      </w:r>
    </w:p>
  </w:footnote>
  <w:footnote w:type="continuationNotice" w:id="1">
    <w:p w14:paraId="052EBAAE" w14:textId="77777777" w:rsidR="003A7378" w:rsidRDefault="003A73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946C9E"/>
    <w:multiLevelType w:val="hybridMultilevel"/>
    <w:tmpl w:val="05DC39F8"/>
    <w:lvl w:ilvl="0" w:tplc="AB58E9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092018"/>
    <w:multiLevelType w:val="hybridMultilevel"/>
    <w:tmpl w:val="6B8AF70E"/>
    <w:lvl w:ilvl="0" w:tplc="195EA8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12B8563D"/>
    <w:multiLevelType w:val="multilevel"/>
    <w:tmpl w:val="721869DA"/>
    <w:lvl w:ilvl="0">
      <w:start w:val="1"/>
      <w:numFmt w:val="decimal"/>
      <w:lvlText w:val="%1."/>
      <w:lvlJc w:val="left"/>
      <w:pPr>
        <w:ind w:left="390" w:hanging="390"/>
      </w:pPr>
      <w:rPr>
        <w:rFonts w:hint="default"/>
      </w:rPr>
    </w:lvl>
    <w:lvl w:ilvl="1">
      <w:start w:val="1"/>
      <w:numFmt w:val="decimal"/>
      <w:lvlText w:val="%1.%2."/>
      <w:lvlJc w:val="left"/>
      <w:pPr>
        <w:ind w:left="1383"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ABE1416"/>
    <w:multiLevelType w:val="multilevel"/>
    <w:tmpl w:val="9BAEC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4A2EB3"/>
    <w:multiLevelType w:val="multilevel"/>
    <w:tmpl w:val="719A87B8"/>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1D5C100D"/>
    <w:multiLevelType w:val="multilevel"/>
    <w:tmpl w:val="1F403BF2"/>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7F73"/>
    <w:multiLevelType w:val="hybridMultilevel"/>
    <w:tmpl w:val="BEBA59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A14857"/>
    <w:multiLevelType w:val="hybridMultilevel"/>
    <w:tmpl w:val="5BEA92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58837DA"/>
    <w:multiLevelType w:val="multilevel"/>
    <w:tmpl w:val="B1EAE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E7D5A91"/>
    <w:multiLevelType w:val="multilevel"/>
    <w:tmpl w:val="577C9B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75C3145"/>
    <w:multiLevelType w:val="hybridMultilevel"/>
    <w:tmpl w:val="0E948BAC"/>
    <w:lvl w:ilvl="0" w:tplc="9BAEF65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6367EFA"/>
    <w:multiLevelType w:val="hybridMultilevel"/>
    <w:tmpl w:val="6512CD68"/>
    <w:lvl w:ilvl="0" w:tplc="D0A845E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FC405C4"/>
    <w:multiLevelType w:val="hybridMultilevel"/>
    <w:tmpl w:val="93B2A1DC"/>
    <w:lvl w:ilvl="0" w:tplc="1BF876D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4">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FCE4AC5"/>
    <w:multiLevelType w:val="multilevel"/>
    <w:tmpl w:val="6512FCAC"/>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8"/>
  </w:num>
  <w:num w:numId="2">
    <w:abstractNumId w:val="0"/>
  </w:num>
  <w:num w:numId="3">
    <w:abstractNumId w:val="23"/>
  </w:num>
  <w:num w:numId="4">
    <w:abstractNumId w:val="25"/>
  </w:num>
  <w:num w:numId="5">
    <w:abstractNumId w:val="14"/>
  </w:num>
  <w:num w:numId="6">
    <w:abstractNumId w:val="12"/>
  </w:num>
  <w:num w:numId="7">
    <w:abstractNumId w:val="16"/>
  </w:num>
  <w:num w:numId="8">
    <w:abstractNumId w:val="21"/>
  </w:num>
  <w:num w:numId="9">
    <w:abstractNumId w:val="8"/>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20"/>
    </w:lvlOverride>
  </w:num>
  <w:num w:numId="13">
    <w:abstractNumId w:val="8"/>
  </w:num>
  <w:num w:numId="14">
    <w:abstractNumId w:val="8"/>
    <w:lvlOverride w:ilvl="0">
      <w:startOverride w:val="20"/>
    </w:lvlOverride>
    <w:lvlOverride w:ilvl="1">
      <w:startOverride w:val="1"/>
    </w:lvlOverride>
  </w:num>
  <w:num w:numId="15">
    <w:abstractNumId w:val="24"/>
  </w:num>
  <w:num w:numId="16">
    <w:abstractNumId w:val="19"/>
  </w:num>
  <w:num w:numId="17">
    <w:abstractNumId w:val="3"/>
  </w:num>
  <w:num w:numId="18">
    <w:abstractNumId w:val="13"/>
  </w:num>
  <w:num w:numId="19">
    <w:abstractNumId w:val="5"/>
  </w:num>
  <w:num w:numId="20">
    <w:abstractNumId w:val="8"/>
    <w:lvlOverride w:ilvl="0">
      <w:startOverride w:val="9"/>
    </w:lvlOverride>
    <w:lvlOverride w:ilvl="1">
      <w:startOverride w:val="5"/>
    </w:lvlOverride>
  </w:num>
  <w:num w:numId="21">
    <w:abstractNumId w:val="8"/>
    <w:lvlOverride w:ilvl="0">
      <w:startOverride w:val="9"/>
    </w:lvlOverride>
    <w:lvlOverride w:ilvl="1">
      <w:startOverride w:val="13"/>
    </w:lvlOverride>
    <w:lvlOverride w:ilvl="2">
      <w:startOverride w:val="1"/>
    </w:lvlOverride>
  </w:num>
  <w:num w:numId="22">
    <w:abstractNumId w:val="7"/>
  </w:num>
  <w:num w:numId="23">
    <w:abstractNumId w:val="8"/>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7"/>
  </w:num>
  <w:num w:numId="30">
    <w:abstractNumId w:val="15"/>
  </w:num>
  <w:num w:numId="31">
    <w:abstractNumId w:val="10"/>
  </w:num>
  <w:num w:numId="32">
    <w:abstractNumId w:val="9"/>
  </w:num>
  <w:num w:numId="33">
    <w:abstractNumId w:val="4"/>
  </w:num>
  <w:num w:numId="34">
    <w:abstractNumId w:val="20"/>
  </w:num>
  <w:num w:numId="35">
    <w:abstractNumId w:val="2"/>
  </w:num>
  <w:num w:numId="36">
    <w:abstractNumId w:val="1"/>
  </w:num>
  <w:num w:numId="37">
    <w:abstractNumId w:val="22"/>
  </w:num>
  <w:num w:numId="38">
    <w:abstractNumId w:val="18"/>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1089"/>
    <w:rsid w:val="0000147E"/>
    <w:rsid w:val="000019C6"/>
    <w:rsid w:val="0000236D"/>
    <w:rsid w:val="000025A8"/>
    <w:rsid w:val="00003298"/>
    <w:rsid w:val="00003F8B"/>
    <w:rsid w:val="0000456F"/>
    <w:rsid w:val="00005901"/>
    <w:rsid w:val="00005A68"/>
    <w:rsid w:val="00005C75"/>
    <w:rsid w:val="00006179"/>
    <w:rsid w:val="000066C8"/>
    <w:rsid w:val="000069B4"/>
    <w:rsid w:val="00006F31"/>
    <w:rsid w:val="000070AF"/>
    <w:rsid w:val="000073F3"/>
    <w:rsid w:val="0000756E"/>
    <w:rsid w:val="00007E0D"/>
    <w:rsid w:val="00010C6A"/>
    <w:rsid w:val="00011390"/>
    <w:rsid w:val="000122C1"/>
    <w:rsid w:val="00012A11"/>
    <w:rsid w:val="00013557"/>
    <w:rsid w:val="00014236"/>
    <w:rsid w:val="0001427F"/>
    <w:rsid w:val="0001451E"/>
    <w:rsid w:val="00014B1F"/>
    <w:rsid w:val="00014E7A"/>
    <w:rsid w:val="00014FC0"/>
    <w:rsid w:val="00015076"/>
    <w:rsid w:val="00015651"/>
    <w:rsid w:val="000156E9"/>
    <w:rsid w:val="00015783"/>
    <w:rsid w:val="00015D4B"/>
    <w:rsid w:val="00016609"/>
    <w:rsid w:val="00016B8C"/>
    <w:rsid w:val="0002118D"/>
    <w:rsid w:val="000212C9"/>
    <w:rsid w:val="0002260C"/>
    <w:rsid w:val="0002289A"/>
    <w:rsid w:val="000229B1"/>
    <w:rsid w:val="00022BA7"/>
    <w:rsid w:val="0002306D"/>
    <w:rsid w:val="000235EC"/>
    <w:rsid w:val="00023CDD"/>
    <w:rsid w:val="000242C8"/>
    <w:rsid w:val="0002460B"/>
    <w:rsid w:val="00025B38"/>
    <w:rsid w:val="00025E06"/>
    <w:rsid w:val="00026CDA"/>
    <w:rsid w:val="00027155"/>
    <w:rsid w:val="000277DE"/>
    <w:rsid w:val="00027933"/>
    <w:rsid w:val="00027A5D"/>
    <w:rsid w:val="000318BA"/>
    <w:rsid w:val="00031E06"/>
    <w:rsid w:val="000321F5"/>
    <w:rsid w:val="000322A8"/>
    <w:rsid w:val="0003266A"/>
    <w:rsid w:val="00032EA8"/>
    <w:rsid w:val="000335F5"/>
    <w:rsid w:val="00033DA9"/>
    <w:rsid w:val="00033E86"/>
    <w:rsid w:val="00034A29"/>
    <w:rsid w:val="00034FD6"/>
    <w:rsid w:val="00035856"/>
    <w:rsid w:val="00035947"/>
    <w:rsid w:val="00035D80"/>
    <w:rsid w:val="0003743B"/>
    <w:rsid w:val="00037C97"/>
    <w:rsid w:val="00037CFD"/>
    <w:rsid w:val="00040217"/>
    <w:rsid w:val="00040643"/>
    <w:rsid w:val="0004076C"/>
    <w:rsid w:val="000408A0"/>
    <w:rsid w:val="00040957"/>
    <w:rsid w:val="00040D0F"/>
    <w:rsid w:val="00041176"/>
    <w:rsid w:val="00041517"/>
    <w:rsid w:val="0004226B"/>
    <w:rsid w:val="00042328"/>
    <w:rsid w:val="00042708"/>
    <w:rsid w:val="00042714"/>
    <w:rsid w:val="00042B37"/>
    <w:rsid w:val="000438B3"/>
    <w:rsid w:val="00044685"/>
    <w:rsid w:val="0004478F"/>
    <w:rsid w:val="00044953"/>
    <w:rsid w:val="00044CF4"/>
    <w:rsid w:val="000452C7"/>
    <w:rsid w:val="000457FB"/>
    <w:rsid w:val="0004586D"/>
    <w:rsid w:val="0004587A"/>
    <w:rsid w:val="00045EE0"/>
    <w:rsid w:val="00047D73"/>
    <w:rsid w:val="000501A4"/>
    <w:rsid w:val="000502FB"/>
    <w:rsid w:val="00050712"/>
    <w:rsid w:val="00050CA9"/>
    <w:rsid w:val="00050EA0"/>
    <w:rsid w:val="00051312"/>
    <w:rsid w:val="00051782"/>
    <w:rsid w:val="000518EF"/>
    <w:rsid w:val="00051F02"/>
    <w:rsid w:val="00052048"/>
    <w:rsid w:val="000526DD"/>
    <w:rsid w:val="00053303"/>
    <w:rsid w:val="00053E65"/>
    <w:rsid w:val="00055034"/>
    <w:rsid w:val="00055889"/>
    <w:rsid w:val="00055C19"/>
    <w:rsid w:val="00055C73"/>
    <w:rsid w:val="00055F99"/>
    <w:rsid w:val="00056433"/>
    <w:rsid w:val="000564D1"/>
    <w:rsid w:val="000575CA"/>
    <w:rsid w:val="00060256"/>
    <w:rsid w:val="00060414"/>
    <w:rsid w:val="0006041F"/>
    <w:rsid w:val="00060A78"/>
    <w:rsid w:val="00060B91"/>
    <w:rsid w:val="00060E15"/>
    <w:rsid w:val="00061553"/>
    <w:rsid w:val="00061DA5"/>
    <w:rsid w:val="0006239C"/>
    <w:rsid w:val="000623BA"/>
    <w:rsid w:val="00062853"/>
    <w:rsid w:val="0006303F"/>
    <w:rsid w:val="000633EF"/>
    <w:rsid w:val="000634AE"/>
    <w:rsid w:val="00063593"/>
    <w:rsid w:val="00063660"/>
    <w:rsid w:val="0006391E"/>
    <w:rsid w:val="0006419C"/>
    <w:rsid w:val="00064A73"/>
    <w:rsid w:val="00064EAB"/>
    <w:rsid w:val="0006504E"/>
    <w:rsid w:val="00065292"/>
    <w:rsid w:val="0006537A"/>
    <w:rsid w:val="000662C1"/>
    <w:rsid w:val="00066368"/>
    <w:rsid w:val="000670EC"/>
    <w:rsid w:val="000677A2"/>
    <w:rsid w:val="00067B0A"/>
    <w:rsid w:val="00070375"/>
    <w:rsid w:val="0007075C"/>
    <w:rsid w:val="000709FF"/>
    <w:rsid w:val="00070EA5"/>
    <w:rsid w:val="00070FD8"/>
    <w:rsid w:val="00071CB6"/>
    <w:rsid w:val="00071FFA"/>
    <w:rsid w:val="000725AE"/>
    <w:rsid w:val="00072F3A"/>
    <w:rsid w:val="00073004"/>
    <w:rsid w:val="00073596"/>
    <w:rsid w:val="00073852"/>
    <w:rsid w:val="00073E63"/>
    <w:rsid w:val="000743B4"/>
    <w:rsid w:val="00074A11"/>
    <w:rsid w:val="0007543F"/>
    <w:rsid w:val="0007625C"/>
    <w:rsid w:val="00076CBC"/>
    <w:rsid w:val="0007709E"/>
    <w:rsid w:val="000779C7"/>
    <w:rsid w:val="00077F21"/>
    <w:rsid w:val="00080710"/>
    <w:rsid w:val="00080AAF"/>
    <w:rsid w:val="00080B53"/>
    <w:rsid w:val="00081098"/>
    <w:rsid w:val="00081282"/>
    <w:rsid w:val="0008205E"/>
    <w:rsid w:val="000826B8"/>
    <w:rsid w:val="0008276E"/>
    <w:rsid w:val="00082DC7"/>
    <w:rsid w:val="00083741"/>
    <w:rsid w:val="00083D37"/>
    <w:rsid w:val="000850DC"/>
    <w:rsid w:val="00086D55"/>
    <w:rsid w:val="000872C8"/>
    <w:rsid w:val="000879FB"/>
    <w:rsid w:val="00087EC4"/>
    <w:rsid w:val="00087EF2"/>
    <w:rsid w:val="0009022A"/>
    <w:rsid w:val="000902AA"/>
    <w:rsid w:val="00090425"/>
    <w:rsid w:val="000904E0"/>
    <w:rsid w:val="00090AD6"/>
    <w:rsid w:val="00090D08"/>
    <w:rsid w:val="00090F02"/>
    <w:rsid w:val="00090F5D"/>
    <w:rsid w:val="00090FCE"/>
    <w:rsid w:val="00091897"/>
    <w:rsid w:val="000923CA"/>
    <w:rsid w:val="00092759"/>
    <w:rsid w:val="00092CA5"/>
    <w:rsid w:val="00093B86"/>
    <w:rsid w:val="00093D71"/>
    <w:rsid w:val="00094321"/>
    <w:rsid w:val="00094A8E"/>
    <w:rsid w:val="0009629D"/>
    <w:rsid w:val="000967EB"/>
    <w:rsid w:val="00096B41"/>
    <w:rsid w:val="000A0129"/>
    <w:rsid w:val="000A05E3"/>
    <w:rsid w:val="000A0BAC"/>
    <w:rsid w:val="000A102A"/>
    <w:rsid w:val="000A163A"/>
    <w:rsid w:val="000A179E"/>
    <w:rsid w:val="000A1A7B"/>
    <w:rsid w:val="000A1B88"/>
    <w:rsid w:val="000A1DE7"/>
    <w:rsid w:val="000A1EAC"/>
    <w:rsid w:val="000A23DA"/>
    <w:rsid w:val="000A42C4"/>
    <w:rsid w:val="000A494B"/>
    <w:rsid w:val="000A498A"/>
    <w:rsid w:val="000A50B2"/>
    <w:rsid w:val="000A674F"/>
    <w:rsid w:val="000A6EF7"/>
    <w:rsid w:val="000A7A9F"/>
    <w:rsid w:val="000B01DF"/>
    <w:rsid w:val="000B02A1"/>
    <w:rsid w:val="000B1626"/>
    <w:rsid w:val="000B1BCE"/>
    <w:rsid w:val="000B1C01"/>
    <w:rsid w:val="000B226F"/>
    <w:rsid w:val="000B283A"/>
    <w:rsid w:val="000B2ADF"/>
    <w:rsid w:val="000B3B58"/>
    <w:rsid w:val="000B3F97"/>
    <w:rsid w:val="000B436E"/>
    <w:rsid w:val="000B49DC"/>
    <w:rsid w:val="000B50D8"/>
    <w:rsid w:val="000B56AB"/>
    <w:rsid w:val="000B5B99"/>
    <w:rsid w:val="000B6F19"/>
    <w:rsid w:val="000B7B55"/>
    <w:rsid w:val="000C052F"/>
    <w:rsid w:val="000C123B"/>
    <w:rsid w:val="000C19BD"/>
    <w:rsid w:val="000C1A8D"/>
    <w:rsid w:val="000C20BD"/>
    <w:rsid w:val="000C21AD"/>
    <w:rsid w:val="000C2C16"/>
    <w:rsid w:val="000C32BF"/>
    <w:rsid w:val="000C347E"/>
    <w:rsid w:val="000C380A"/>
    <w:rsid w:val="000C3E5F"/>
    <w:rsid w:val="000C40ED"/>
    <w:rsid w:val="000C4CCA"/>
    <w:rsid w:val="000C5D14"/>
    <w:rsid w:val="000C6029"/>
    <w:rsid w:val="000C6446"/>
    <w:rsid w:val="000C670A"/>
    <w:rsid w:val="000C70D7"/>
    <w:rsid w:val="000C7B49"/>
    <w:rsid w:val="000D239E"/>
    <w:rsid w:val="000D258A"/>
    <w:rsid w:val="000D294B"/>
    <w:rsid w:val="000D2A6B"/>
    <w:rsid w:val="000D2AC3"/>
    <w:rsid w:val="000D3590"/>
    <w:rsid w:val="000D3823"/>
    <w:rsid w:val="000D4159"/>
    <w:rsid w:val="000D49B2"/>
    <w:rsid w:val="000D4D3E"/>
    <w:rsid w:val="000D5774"/>
    <w:rsid w:val="000D5A48"/>
    <w:rsid w:val="000D5CAD"/>
    <w:rsid w:val="000D6597"/>
    <w:rsid w:val="000E071F"/>
    <w:rsid w:val="000E077C"/>
    <w:rsid w:val="000E15DC"/>
    <w:rsid w:val="000E20A6"/>
    <w:rsid w:val="000E320E"/>
    <w:rsid w:val="000E3CC6"/>
    <w:rsid w:val="000E4106"/>
    <w:rsid w:val="000E453C"/>
    <w:rsid w:val="000E4C1B"/>
    <w:rsid w:val="000E4F8C"/>
    <w:rsid w:val="000E5ED5"/>
    <w:rsid w:val="000E610F"/>
    <w:rsid w:val="000E739A"/>
    <w:rsid w:val="000E73D0"/>
    <w:rsid w:val="000E7EB8"/>
    <w:rsid w:val="000F03F6"/>
    <w:rsid w:val="000F0A2E"/>
    <w:rsid w:val="000F104D"/>
    <w:rsid w:val="000F113C"/>
    <w:rsid w:val="000F1290"/>
    <w:rsid w:val="000F1C1C"/>
    <w:rsid w:val="000F2B66"/>
    <w:rsid w:val="000F2BAA"/>
    <w:rsid w:val="000F2D6D"/>
    <w:rsid w:val="000F4088"/>
    <w:rsid w:val="000F4D14"/>
    <w:rsid w:val="000F4F96"/>
    <w:rsid w:val="000F5A07"/>
    <w:rsid w:val="000F68B7"/>
    <w:rsid w:val="000F6C43"/>
    <w:rsid w:val="000F746D"/>
    <w:rsid w:val="000F7F35"/>
    <w:rsid w:val="001003FA"/>
    <w:rsid w:val="0010044D"/>
    <w:rsid w:val="0010051D"/>
    <w:rsid w:val="00100606"/>
    <w:rsid w:val="00100990"/>
    <w:rsid w:val="0010099D"/>
    <w:rsid w:val="00100BD1"/>
    <w:rsid w:val="00100F35"/>
    <w:rsid w:val="001011D5"/>
    <w:rsid w:val="00102F0D"/>
    <w:rsid w:val="00102F2B"/>
    <w:rsid w:val="00103391"/>
    <w:rsid w:val="00103440"/>
    <w:rsid w:val="00103461"/>
    <w:rsid w:val="00103668"/>
    <w:rsid w:val="00105071"/>
    <w:rsid w:val="00105707"/>
    <w:rsid w:val="00106B39"/>
    <w:rsid w:val="00110305"/>
    <w:rsid w:val="001103FF"/>
    <w:rsid w:val="00110909"/>
    <w:rsid w:val="001116F8"/>
    <w:rsid w:val="00111C8B"/>
    <w:rsid w:val="00112A6A"/>
    <w:rsid w:val="00112ABD"/>
    <w:rsid w:val="001130F0"/>
    <w:rsid w:val="0011358D"/>
    <w:rsid w:val="00113EEB"/>
    <w:rsid w:val="001142BF"/>
    <w:rsid w:val="00114C63"/>
    <w:rsid w:val="00115429"/>
    <w:rsid w:val="00115660"/>
    <w:rsid w:val="0011575E"/>
    <w:rsid w:val="00115C30"/>
    <w:rsid w:val="00117020"/>
    <w:rsid w:val="00117A94"/>
    <w:rsid w:val="00120969"/>
    <w:rsid w:val="00120DAD"/>
    <w:rsid w:val="0012102E"/>
    <w:rsid w:val="001219B0"/>
    <w:rsid w:val="00121E12"/>
    <w:rsid w:val="00122661"/>
    <w:rsid w:val="00122C50"/>
    <w:rsid w:val="00123693"/>
    <w:rsid w:val="00123A8D"/>
    <w:rsid w:val="00123BE1"/>
    <w:rsid w:val="00124736"/>
    <w:rsid w:val="001248A0"/>
    <w:rsid w:val="00124990"/>
    <w:rsid w:val="00124A63"/>
    <w:rsid w:val="00124F89"/>
    <w:rsid w:val="00124FB7"/>
    <w:rsid w:val="00125A7B"/>
    <w:rsid w:val="00125CCF"/>
    <w:rsid w:val="001264D5"/>
    <w:rsid w:val="00126D51"/>
    <w:rsid w:val="0012731E"/>
    <w:rsid w:val="00127437"/>
    <w:rsid w:val="0012744D"/>
    <w:rsid w:val="001274AB"/>
    <w:rsid w:val="00127D78"/>
    <w:rsid w:val="00130039"/>
    <w:rsid w:val="00130485"/>
    <w:rsid w:val="001304C0"/>
    <w:rsid w:val="001305E6"/>
    <w:rsid w:val="001305EC"/>
    <w:rsid w:val="001307FF"/>
    <w:rsid w:val="00130BEE"/>
    <w:rsid w:val="00131408"/>
    <w:rsid w:val="001315F2"/>
    <w:rsid w:val="00132231"/>
    <w:rsid w:val="00133148"/>
    <w:rsid w:val="00133A1F"/>
    <w:rsid w:val="001342C0"/>
    <w:rsid w:val="00134694"/>
    <w:rsid w:val="001348D9"/>
    <w:rsid w:val="001349EE"/>
    <w:rsid w:val="00134FE4"/>
    <w:rsid w:val="0013520A"/>
    <w:rsid w:val="00135710"/>
    <w:rsid w:val="00135CCD"/>
    <w:rsid w:val="00136D43"/>
    <w:rsid w:val="0013709F"/>
    <w:rsid w:val="00137471"/>
    <w:rsid w:val="00137BE7"/>
    <w:rsid w:val="0014004B"/>
    <w:rsid w:val="001400AB"/>
    <w:rsid w:val="00140584"/>
    <w:rsid w:val="00140A41"/>
    <w:rsid w:val="001410F4"/>
    <w:rsid w:val="00141189"/>
    <w:rsid w:val="001414AC"/>
    <w:rsid w:val="001419EE"/>
    <w:rsid w:val="00142C76"/>
    <w:rsid w:val="0014325E"/>
    <w:rsid w:val="0014327F"/>
    <w:rsid w:val="00143845"/>
    <w:rsid w:val="00143922"/>
    <w:rsid w:val="00143E29"/>
    <w:rsid w:val="001443B4"/>
    <w:rsid w:val="00144A0E"/>
    <w:rsid w:val="00144B8D"/>
    <w:rsid w:val="00145B40"/>
    <w:rsid w:val="0014670B"/>
    <w:rsid w:val="00146BDF"/>
    <w:rsid w:val="00150295"/>
    <w:rsid w:val="00150DF5"/>
    <w:rsid w:val="001516EA"/>
    <w:rsid w:val="0015172D"/>
    <w:rsid w:val="00152FCE"/>
    <w:rsid w:val="0015394F"/>
    <w:rsid w:val="00153DE6"/>
    <w:rsid w:val="00153E25"/>
    <w:rsid w:val="00154505"/>
    <w:rsid w:val="00154B86"/>
    <w:rsid w:val="00154BF4"/>
    <w:rsid w:val="00155D25"/>
    <w:rsid w:val="001562A8"/>
    <w:rsid w:val="00156349"/>
    <w:rsid w:val="001564F4"/>
    <w:rsid w:val="0015684D"/>
    <w:rsid w:val="00156E6F"/>
    <w:rsid w:val="00156E90"/>
    <w:rsid w:val="001577EA"/>
    <w:rsid w:val="00157D8E"/>
    <w:rsid w:val="00160549"/>
    <w:rsid w:val="00160602"/>
    <w:rsid w:val="001608E4"/>
    <w:rsid w:val="00160BBD"/>
    <w:rsid w:val="00160DA4"/>
    <w:rsid w:val="0016418C"/>
    <w:rsid w:val="00164870"/>
    <w:rsid w:val="001648FB"/>
    <w:rsid w:val="00164CC3"/>
    <w:rsid w:val="0016553F"/>
    <w:rsid w:val="00165573"/>
    <w:rsid w:val="00165577"/>
    <w:rsid w:val="0016584A"/>
    <w:rsid w:val="0016603C"/>
    <w:rsid w:val="001660E9"/>
    <w:rsid w:val="001661B7"/>
    <w:rsid w:val="00166516"/>
    <w:rsid w:val="00166820"/>
    <w:rsid w:val="00166DD1"/>
    <w:rsid w:val="0016755F"/>
    <w:rsid w:val="00170173"/>
    <w:rsid w:val="0017047A"/>
    <w:rsid w:val="001706E2"/>
    <w:rsid w:val="001708B6"/>
    <w:rsid w:val="00170CE1"/>
    <w:rsid w:val="00170D49"/>
    <w:rsid w:val="00171645"/>
    <w:rsid w:val="0017284B"/>
    <w:rsid w:val="00172A0F"/>
    <w:rsid w:val="0017326E"/>
    <w:rsid w:val="00173CDD"/>
    <w:rsid w:val="00173F43"/>
    <w:rsid w:val="00174CAA"/>
    <w:rsid w:val="00174D48"/>
    <w:rsid w:val="00174F1B"/>
    <w:rsid w:val="00175687"/>
    <w:rsid w:val="00175B9C"/>
    <w:rsid w:val="001777C6"/>
    <w:rsid w:val="00177958"/>
    <w:rsid w:val="00177CD5"/>
    <w:rsid w:val="0018000B"/>
    <w:rsid w:val="00181392"/>
    <w:rsid w:val="0018179A"/>
    <w:rsid w:val="001817D2"/>
    <w:rsid w:val="00181E1F"/>
    <w:rsid w:val="00181F1C"/>
    <w:rsid w:val="0018218A"/>
    <w:rsid w:val="00182633"/>
    <w:rsid w:val="00182912"/>
    <w:rsid w:val="00184086"/>
    <w:rsid w:val="001840A1"/>
    <w:rsid w:val="001842A6"/>
    <w:rsid w:val="00184618"/>
    <w:rsid w:val="00184919"/>
    <w:rsid w:val="00184E7C"/>
    <w:rsid w:val="00185F3B"/>
    <w:rsid w:val="0018613B"/>
    <w:rsid w:val="00186E37"/>
    <w:rsid w:val="001904A8"/>
    <w:rsid w:val="00191140"/>
    <w:rsid w:val="00191B2F"/>
    <w:rsid w:val="001937C4"/>
    <w:rsid w:val="0019410F"/>
    <w:rsid w:val="00194118"/>
    <w:rsid w:val="00194866"/>
    <w:rsid w:val="00194968"/>
    <w:rsid w:val="00194F7C"/>
    <w:rsid w:val="0019586F"/>
    <w:rsid w:val="001959DA"/>
    <w:rsid w:val="00196999"/>
    <w:rsid w:val="001979BA"/>
    <w:rsid w:val="001A0186"/>
    <w:rsid w:val="001A0AE9"/>
    <w:rsid w:val="001A0D71"/>
    <w:rsid w:val="001A13FA"/>
    <w:rsid w:val="001A1732"/>
    <w:rsid w:val="001A20E8"/>
    <w:rsid w:val="001A2CE9"/>
    <w:rsid w:val="001A3A05"/>
    <w:rsid w:val="001A3ADF"/>
    <w:rsid w:val="001A3E18"/>
    <w:rsid w:val="001A43DE"/>
    <w:rsid w:val="001A4748"/>
    <w:rsid w:val="001A4DB6"/>
    <w:rsid w:val="001A570F"/>
    <w:rsid w:val="001A71CD"/>
    <w:rsid w:val="001A75E6"/>
    <w:rsid w:val="001B005B"/>
    <w:rsid w:val="001B1079"/>
    <w:rsid w:val="001B17A7"/>
    <w:rsid w:val="001B1976"/>
    <w:rsid w:val="001B1D45"/>
    <w:rsid w:val="001B2538"/>
    <w:rsid w:val="001B2A1E"/>
    <w:rsid w:val="001B2A3F"/>
    <w:rsid w:val="001B3448"/>
    <w:rsid w:val="001B4A0C"/>
    <w:rsid w:val="001B5476"/>
    <w:rsid w:val="001B6423"/>
    <w:rsid w:val="001B7184"/>
    <w:rsid w:val="001B7E92"/>
    <w:rsid w:val="001B7FE6"/>
    <w:rsid w:val="001C11C5"/>
    <w:rsid w:val="001C2C97"/>
    <w:rsid w:val="001C2E71"/>
    <w:rsid w:val="001C3F32"/>
    <w:rsid w:val="001C41C8"/>
    <w:rsid w:val="001C48B6"/>
    <w:rsid w:val="001C4C04"/>
    <w:rsid w:val="001C57FF"/>
    <w:rsid w:val="001C59C0"/>
    <w:rsid w:val="001C5FEE"/>
    <w:rsid w:val="001C694F"/>
    <w:rsid w:val="001C69DB"/>
    <w:rsid w:val="001C6C9C"/>
    <w:rsid w:val="001C70DB"/>
    <w:rsid w:val="001C721E"/>
    <w:rsid w:val="001C72CA"/>
    <w:rsid w:val="001D0364"/>
    <w:rsid w:val="001D0762"/>
    <w:rsid w:val="001D1425"/>
    <w:rsid w:val="001D288E"/>
    <w:rsid w:val="001D28CC"/>
    <w:rsid w:val="001D2907"/>
    <w:rsid w:val="001D2C58"/>
    <w:rsid w:val="001D31CF"/>
    <w:rsid w:val="001D3305"/>
    <w:rsid w:val="001D3368"/>
    <w:rsid w:val="001D3951"/>
    <w:rsid w:val="001D39C0"/>
    <w:rsid w:val="001D3BA3"/>
    <w:rsid w:val="001D3ED8"/>
    <w:rsid w:val="001D4665"/>
    <w:rsid w:val="001D4EF3"/>
    <w:rsid w:val="001D5F92"/>
    <w:rsid w:val="001D6554"/>
    <w:rsid w:val="001D6EE5"/>
    <w:rsid w:val="001D6F5F"/>
    <w:rsid w:val="001D7335"/>
    <w:rsid w:val="001D7B52"/>
    <w:rsid w:val="001E053E"/>
    <w:rsid w:val="001E093F"/>
    <w:rsid w:val="001E1335"/>
    <w:rsid w:val="001E1D6B"/>
    <w:rsid w:val="001E204B"/>
    <w:rsid w:val="001E2495"/>
    <w:rsid w:val="001E2579"/>
    <w:rsid w:val="001E2E97"/>
    <w:rsid w:val="001E3AAF"/>
    <w:rsid w:val="001E40D3"/>
    <w:rsid w:val="001E4892"/>
    <w:rsid w:val="001E4EE9"/>
    <w:rsid w:val="001E52DF"/>
    <w:rsid w:val="001E5C30"/>
    <w:rsid w:val="001E60BA"/>
    <w:rsid w:val="001E6225"/>
    <w:rsid w:val="001E722B"/>
    <w:rsid w:val="001E7281"/>
    <w:rsid w:val="001E746B"/>
    <w:rsid w:val="001F0A6E"/>
    <w:rsid w:val="001F0D23"/>
    <w:rsid w:val="001F0E4E"/>
    <w:rsid w:val="001F28BE"/>
    <w:rsid w:val="001F2F29"/>
    <w:rsid w:val="001F39FA"/>
    <w:rsid w:val="001F4219"/>
    <w:rsid w:val="001F4BE5"/>
    <w:rsid w:val="001F4C3C"/>
    <w:rsid w:val="001F5154"/>
    <w:rsid w:val="001F66AC"/>
    <w:rsid w:val="001F66DD"/>
    <w:rsid w:val="001F6A1C"/>
    <w:rsid w:val="001F6C44"/>
    <w:rsid w:val="00200097"/>
    <w:rsid w:val="0020019F"/>
    <w:rsid w:val="00200A4B"/>
    <w:rsid w:val="00200C3B"/>
    <w:rsid w:val="00201BC1"/>
    <w:rsid w:val="00201F24"/>
    <w:rsid w:val="00202234"/>
    <w:rsid w:val="0020260F"/>
    <w:rsid w:val="00202A04"/>
    <w:rsid w:val="00202BFE"/>
    <w:rsid w:val="00202DBE"/>
    <w:rsid w:val="00203BD2"/>
    <w:rsid w:val="00205034"/>
    <w:rsid w:val="00205197"/>
    <w:rsid w:val="0020593D"/>
    <w:rsid w:val="002059A3"/>
    <w:rsid w:val="002059AC"/>
    <w:rsid w:val="00205B37"/>
    <w:rsid w:val="00205E80"/>
    <w:rsid w:val="00205F6E"/>
    <w:rsid w:val="00206083"/>
    <w:rsid w:val="00206118"/>
    <w:rsid w:val="00206480"/>
    <w:rsid w:val="00206990"/>
    <w:rsid w:val="00207801"/>
    <w:rsid w:val="00207B98"/>
    <w:rsid w:val="00207EE5"/>
    <w:rsid w:val="00210001"/>
    <w:rsid w:val="002105DC"/>
    <w:rsid w:val="0021106D"/>
    <w:rsid w:val="002116AC"/>
    <w:rsid w:val="00211C19"/>
    <w:rsid w:val="00211F6A"/>
    <w:rsid w:val="00212535"/>
    <w:rsid w:val="0021308C"/>
    <w:rsid w:val="00213E2F"/>
    <w:rsid w:val="00213E32"/>
    <w:rsid w:val="00214276"/>
    <w:rsid w:val="00216492"/>
    <w:rsid w:val="0021698A"/>
    <w:rsid w:val="00216AA5"/>
    <w:rsid w:val="00217136"/>
    <w:rsid w:val="00220307"/>
    <w:rsid w:val="00220365"/>
    <w:rsid w:val="00220D79"/>
    <w:rsid w:val="00220FFE"/>
    <w:rsid w:val="00221BA5"/>
    <w:rsid w:val="00221FC8"/>
    <w:rsid w:val="002222F4"/>
    <w:rsid w:val="00222980"/>
    <w:rsid w:val="00222A40"/>
    <w:rsid w:val="0022333F"/>
    <w:rsid w:val="002241A2"/>
    <w:rsid w:val="002246D1"/>
    <w:rsid w:val="00224706"/>
    <w:rsid w:val="002254E8"/>
    <w:rsid w:val="00225934"/>
    <w:rsid w:val="00225EC5"/>
    <w:rsid w:val="00226061"/>
    <w:rsid w:val="0022617E"/>
    <w:rsid w:val="00226320"/>
    <w:rsid w:val="002267BC"/>
    <w:rsid w:val="002273DE"/>
    <w:rsid w:val="0022769A"/>
    <w:rsid w:val="00227861"/>
    <w:rsid w:val="00227F96"/>
    <w:rsid w:val="00230C82"/>
    <w:rsid w:val="00231E05"/>
    <w:rsid w:val="00231E9C"/>
    <w:rsid w:val="002322DE"/>
    <w:rsid w:val="00232447"/>
    <w:rsid w:val="002333D7"/>
    <w:rsid w:val="00233739"/>
    <w:rsid w:val="002345B4"/>
    <w:rsid w:val="00235187"/>
    <w:rsid w:val="00236150"/>
    <w:rsid w:val="00236166"/>
    <w:rsid w:val="00236C08"/>
    <w:rsid w:val="00236EF6"/>
    <w:rsid w:val="00240B17"/>
    <w:rsid w:val="00241680"/>
    <w:rsid w:val="0024189C"/>
    <w:rsid w:val="00241D78"/>
    <w:rsid w:val="00241E79"/>
    <w:rsid w:val="00242904"/>
    <w:rsid w:val="00243A1E"/>
    <w:rsid w:val="0024516A"/>
    <w:rsid w:val="00245337"/>
    <w:rsid w:val="002453CD"/>
    <w:rsid w:val="00245C2C"/>
    <w:rsid w:val="00246043"/>
    <w:rsid w:val="002463FA"/>
    <w:rsid w:val="00246DAE"/>
    <w:rsid w:val="002476E5"/>
    <w:rsid w:val="002504FC"/>
    <w:rsid w:val="00250C01"/>
    <w:rsid w:val="002521DC"/>
    <w:rsid w:val="00252859"/>
    <w:rsid w:val="00253319"/>
    <w:rsid w:val="002538B4"/>
    <w:rsid w:val="002538E3"/>
    <w:rsid w:val="00253C18"/>
    <w:rsid w:val="00253EB6"/>
    <w:rsid w:val="00253EDB"/>
    <w:rsid w:val="00254A82"/>
    <w:rsid w:val="00255593"/>
    <w:rsid w:val="00255907"/>
    <w:rsid w:val="0025592E"/>
    <w:rsid w:val="00255C24"/>
    <w:rsid w:val="00256587"/>
    <w:rsid w:val="0025659E"/>
    <w:rsid w:val="00256D88"/>
    <w:rsid w:val="002573FE"/>
    <w:rsid w:val="002574DA"/>
    <w:rsid w:val="00257699"/>
    <w:rsid w:val="0025796A"/>
    <w:rsid w:val="00257DB8"/>
    <w:rsid w:val="0026009E"/>
    <w:rsid w:val="0026025E"/>
    <w:rsid w:val="0026065F"/>
    <w:rsid w:val="00260802"/>
    <w:rsid w:val="00261723"/>
    <w:rsid w:val="002617C8"/>
    <w:rsid w:val="002617F3"/>
    <w:rsid w:val="00261858"/>
    <w:rsid w:val="00261925"/>
    <w:rsid w:val="00261A38"/>
    <w:rsid w:val="0026386A"/>
    <w:rsid w:val="00263A2E"/>
    <w:rsid w:val="0026417F"/>
    <w:rsid w:val="0026552C"/>
    <w:rsid w:val="00265576"/>
    <w:rsid w:val="002656A2"/>
    <w:rsid w:val="002656C3"/>
    <w:rsid w:val="00265B35"/>
    <w:rsid w:val="00267125"/>
    <w:rsid w:val="00267B22"/>
    <w:rsid w:val="00270531"/>
    <w:rsid w:val="0027097C"/>
    <w:rsid w:val="00270BDF"/>
    <w:rsid w:val="002712D5"/>
    <w:rsid w:val="00271CB6"/>
    <w:rsid w:val="002722EA"/>
    <w:rsid w:val="0027248A"/>
    <w:rsid w:val="00272E2D"/>
    <w:rsid w:val="0027301A"/>
    <w:rsid w:val="00273809"/>
    <w:rsid w:val="0027381F"/>
    <w:rsid w:val="00273A68"/>
    <w:rsid w:val="00274FAF"/>
    <w:rsid w:val="00275410"/>
    <w:rsid w:val="00276E44"/>
    <w:rsid w:val="00276ECC"/>
    <w:rsid w:val="00277FA1"/>
    <w:rsid w:val="00280846"/>
    <w:rsid w:val="0028187F"/>
    <w:rsid w:val="00281E5E"/>
    <w:rsid w:val="00282179"/>
    <w:rsid w:val="00282AC5"/>
    <w:rsid w:val="00282E26"/>
    <w:rsid w:val="00283BFE"/>
    <w:rsid w:val="00283D51"/>
    <w:rsid w:val="002840F4"/>
    <w:rsid w:val="00285733"/>
    <w:rsid w:val="00285983"/>
    <w:rsid w:val="00286AD9"/>
    <w:rsid w:val="00286AF4"/>
    <w:rsid w:val="002875F1"/>
    <w:rsid w:val="0028765E"/>
    <w:rsid w:val="0028769B"/>
    <w:rsid w:val="00287BB2"/>
    <w:rsid w:val="00287C4E"/>
    <w:rsid w:val="00287D22"/>
    <w:rsid w:val="0029037D"/>
    <w:rsid w:val="00290394"/>
    <w:rsid w:val="002906AC"/>
    <w:rsid w:val="00290D32"/>
    <w:rsid w:val="002911C7"/>
    <w:rsid w:val="00291286"/>
    <w:rsid w:val="00291936"/>
    <w:rsid w:val="00291A77"/>
    <w:rsid w:val="00291ABA"/>
    <w:rsid w:val="00291AC3"/>
    <w:rsid w:val="002923A3"/>
    <w:rsid w:val="002926AC"/>
    <w:rsid w:val="002927E7"/>
    <w:rsid w:val="00292899"/>
    <w:rsid w:val="00292A58"/>
    <w:rsid w:val="002937D4"/>
    <w:rsid w:val="00293D30"/>
    <w:rsid w:val="00293DDF"/>
    <w:rsid w:val="00293DEA"/>
    <w:rsid w:val="00293FFC"/>
    <w:rsid w:val="00294348"/>
    <w:rsid w:val="00294C1A"/>
    <w:rsid w:val="002950EF"/>
    <w:rsid w:val="002961D6"/>
    <w:rsid w:val="0029658A"/>
    <w:rsid w:val="002966D9"/>
    <w:rsid w:val="00297E77"/>
    <w:rsid w:val="002A046D"/>
    <w:rsid w:val="002A0D02"/>
    <w:rsid w:val="002A127F"/>
    <w:rsid w:val="002A17C6"/>
    <w:rsid w:val="002A19C7"/>
    <w:rsid w:val="002A1D8D"/>
    <w:rsid w:val="002A2822"/>
    <w:rsid w:val="002A3A9F"/>
    <w:rsid w:val="002A3D1E"/>
    <w:rsid w:val="002A4265"/>
    <w:rsid w:val="002A50DF"/>
    <w:rsid w:val="002A51E3"/>
    <w:rsid w:val="002A5B83"/>
    <w:rsid w:val="002A611E"/>
    <w:rsid w:val="002A7034"/>
    <w:rsid w:val="002A7E55"/>
    <w:rsid w:val="002B03CA"/>
    <w:rsid w:val="002B097C"/>
    <w:rsid w:val="002B0A65"/>
    <w:rsid w:val="002B0CB2"/>
    <w:rsid w:val="002B0CF8"/>
    <w:rsid w:val="002B0E22"/>
    <w:rsid w:val="002B138E"/>
    <w:rsid w:val="002B2A87"/>
    <w:rsid w:val="002B2E88"/>
    <w:rsid w:val="002B2EE9"/>
    <w:rsid w:val="002B39B4"/>
    <w:rsid w:val="002B3ACD"/>
    <w:rsid w:val="002B3F95"/>
    <w:rsid w:val="002B507A"/>
    <w:rsid w:val="002B50AB"/>
    <w:rsid w:val="002B5E72"/>
    <w:rsid w:val="002B60CC"/>
    <w:rsid w:val="002B638C"/>
    <w:rsid w:val="002B6731"/>
    <w:rsid w:val="002B7727"/>
    <w:rsid w:val="002B7EB0"/>
    <w:rsid w:val="002C006A"/>
    <w:rsid w:val="002C0CBC"/>
    <w:rsid w:val="002C1258"/>
    <w:rsid w:val="002C17A8"/>
    <w:rsid w:val="002C1D66"/>
    <w:rsid w:val="002C2C44"/>
    <w:rsid w:val="002C2C86"/>
    <w:rsid w:val="002C3153"/>
    <w:rsid w:val="002C4E86"/>
    <w:rsid w:val="002C54C1"/>
    <w:rsid w:val="002C56A0"/>
    <w:rsid w:val="002C5E97"/>
    <w:rsid w:val="002C661C"/>
    <w:rsid w:val="002C678D"/>
    <w:rsid w:val="002C695F"/>
    <w:rsid w:val="002C6F44"/>
    <w:rsid w:val="002C72B3"/>
    <w:rsid w:val="002C7B23"/>
    <w:rsid w:val="002D04FB"/>
    <w:rsid w:val="002D07AE"/>
    <w:rsid w:val="002D07BF"/>
    <w:rsid w:val="002D14AB"/>
    <w:rsid w:val="002D1B50"/>
    <w:rsid w:val="002D21D8"/>
    <w:rsid w:val="002D2634"/>
    <w:rsid w:val="002D45DC"/>
    <w:rsid w:val="002D5122"/>
    <w:rsid w:val="002D588B"/>
    <w:rsid w:val="002D5CA9"/>
    <w:rsid w:val="002D6984"/>
    <w:rsid w:val="002D6BF6"/>
    <w:rsid w:val="002D78B4"/>
    <w:rsid w:val="002D7C8E"/>
    <w:rsid w:val="002E15A7"/>
    <w:rsid w:val="002E160F"/>
    <w:rsid w:val="002E1EE8"/>
    <w:rsid w:val="002E2074"/>
    <w:rsid w:val="002E276E"/>
    <w:rsid w:val="002E2B7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1846"/>
    <w:rsid w:val="002F1CE6"/>
    <w:rsid w:val="002F257E"/>
    <w:rsid w:val="002F2CDF"/>
    <w:rsid w:val="002F308B"/>
    <w:rsid w:val="002F3A33"/>
    <w:rsid w:val="002F3B04"/>
    <w:rsid w:val="002F471A"/>
    <w:rsid w:val="002F4811"/>
    <w:rsid w:val="002F48A7"/>
    <w:rsid w:val="002F5AF9"/>
    <w:rsid w:val="002F6672"/>
    <w:rsid w:val="002F6A58"/>
    <w:rsid w:val="002F717F"/>
    <w:rsid w:val="002F7EB1"/>
    <w:rsid w:val="00302138"/>
    <w:rsid w:val="00302191"/>
    <w:rsid w:val="003029E0"/>
    <w:rsid w:val="00302A6E"/>
    <w:rsid w:val="00303864"/>
    <w:rsid w:val="00303DF2"/>
    <w:rsid w:val="003044B2"/>
    <w:rsid w:val="003048BB"/>
    <w:rsid w:val="00304AEA"/>
    <w:rsid w:val="00304B56"/>
    <w:rsid w:val="003051D8"/>
    <w:rsid w:val="00305635"/>
    <w:rsid w:val="0030612E"/>
    <w:rsid w:val="00307753"/>
    <w:rsid w:val="00307DBE"/>
    <w:rsid w:val="0031054F"/>
    <w:rsid w:val="003105D9"/>
    <w:rsid w:val="003109E1"/>
    <w:rsid w:val="00310B4A"/>
    <w:rsid w:val="00313421"/>
    <w:rsid w:val="00313A98"/>
    <w:rsid w:val="00313B45"/>
    <w:rsid w:val="00313BBD"/>
    <w:rsid w:val="00313E32"/>
    <w:rsid w:val="00313E76"/>
    <w:rsid w:val="00314066"/>
    <w:rsid w:val="003141E8"/>
    <w:rsid w:val="00314264"/>
    <w:rsid w:val="00314319"/>
    <w:rsid w:val="003146C6"/>
    <w:rsid w:val="00315A92"/>
    <w:rsid w:val="00315CA8"/>
    <w:rsid w:val="00316476"/>
    <w:rsid w:val="00320345"/>
    <w:rsid w:val="0032192E"/>
    <w:rsid w:val="00321A1D"/>
    <w:rsid w:val="00321F0F"/>
    <w:rsid w:val="003223F4"/>
    <w:rsid w:val="003226FC"/>
    <w:rsid w:val="00322A3E"/>
    <w:rsid w:val="003238C3"/>
    <w:rsid w:val="00323E6D"/>
    <w:rsid w:val="003245BA"/>
    <w:rsid w:val="00324781"/>
    <w:rsid w:val="00324BCD"/>
    <w:rsid w:val="00324F30"/>
    <w:rsid w:val="00325023"/>
    <w:rsid w:val="0032533F"/>
    <w:rsid w:val="00325FD8"/>
    <w:rsid w:val="00326031"/>
    <w:rsid w:val="003265B9"/>
    <w:rsid w:val="003265FC"/>
    <w:rsid w:val="00327232"/>
    <w:rsid w:val="00327DD2"/>
    <w:rsid w:val="00330864"/>
    <w:rsid w:val="00330CC1"/>
    <w:rsid w:val="0033103B"/>
    <w:rsid w:val="00331182"/>
    <w:rsid w:val="00332AB2"/>
    <w:rsid w:val="00332C60"/>
    <w:rsid w:val="00332D51"/>
    <w:rsid w:val="00333B87"/>
    <w:rsid w:val="00333D81"/>
    <w:rsid w:val="003342E1"/>
    <w:rsid w:val="003343F8"/>
    <w:rsid w:val="00335189"/>
    <w:rsid w:val="0033550F"/>
    <w:rsid w:val="0033678D"/>
    <w:rsid w:val="0033777C"/>
    <w:rsid w:val="0033795C"/>
    <w:rsid w:val="0034018E"/>
    <w:rsid w:val="00340192"/>
    <w:rsid w:val="0034032E"/>
    <w:rsid w:val="00340673"/>
    <w:rsid w:val="00340692"/>
    <w:rsid w:val="00340EE0"/>
    <w:rsid w:val="00340FFA"/>
    <w:rsid w:val="003411A9"/>
    <w:rsid w:val="003412B1"/>
    <w:rsid w:val="003415B6"/>
    <w:rsid w:val="00341B71"/>
    <w:rsid w:val="00341DDE"/>
    <w:rsid w:val="00341F71"/>
    <w:rsid w:val="003420AF"/>
    <w:rsid w:val="00342322"/>
    <w:rsid w:val="003424BE"/>
    <w:rsid w:val="00342A21"/>
    <w:rsid w:val="00342AA1"/>
    <w:rsid w:val="00342CB9"/>
    <w:rsid w:val="00343032"/>
    <w:rsid w:val="003430DF"/>
    <w:rsid w:val="00343533"/>
    <w:rsid w:val="00343A5B"/>
    <w:rsid w:val="00343C3E"/>
    <w:rsid w:val="00343DE8"/>
    <w:rsid w:val="00343FE5"/>
    <w:rsid w:val="00344637"/>
    <w:rsid w:val="00344BEF"/>
    <w:rsid w:val="00344C69"/>
    <w:rsid w:val="00344F82"/>
    <w:rsid w:val="00345AA4"/>
    <w:rsid w:val="0034712C"/>
    <w:rsid w:val="00347598"/>
    <w:rsid w:val="0034783E"/>
    <w:rsid w:val="00350615"/>
    <w:rsid w:val="00350BED"/>
    <w:rsid w:val="00350E1F"/>
    <w:rsid w:val="00352541"/>
    <w:rsid w:val="003526C0"/>
    <w:rsid w:val="00352946"/>
    <w:rsid w:val="00354B78"/>
    <w:rsid w:val="00355EDF"/>
    <w:rsid w:val="0035658A"/>
    <w:rsid w:val="003569E3"/>
    <w:rsid w:val="003571C8"/>
    <w:rsid w:val="00360444"/>
    <w:rsid w:val="00360501"/>
    <w:rsid w:val="0036051A"/>
    <w:rsid w:val="003605C1"/>
    <w:rsid w:val="003605F6"/>
    <w:rsid w:val="00360E86"/>
    <w:rsid w:val="00361551"/>
    <w:rsid w:val="00362847"/>
    <w:rsid w:val="003629E4"/>
    <w:rsid w:val="00363270"/>
    <w:rsid w:val="0036360A"/>
    <w:rsid w:val="003639AA"/>
    <w:rsid w:val="00363E13"/>
    <w:rsid w:val="00364141"/>
    <w:rsid w:val="003648BA"/>
    <w:rsid w:val="00364F4B"/>
    <w:rsid w:val="00365C7D"/>
    <w:rsid w:val="003664F7"/>
    <w:rsid w:val="00366705"/>
    <w:rsid w:val="003671ED"/>
    <w:rsid w:val="00367D0B"/>
    <w:rsid w:val="00367D72"/>
    <w:rsid w:val="00367EF6"/>
    <w:rsid w:val="00370241"/>
    <w:rsid w:val="00370BAE"/>
    <w:rsid w:val="00370FE8"/>
    <w:rsid w:val="0037125D"/>
    <w:rsid w:val="0037194E"/>
    <w:rsid w:val="00371E7E"/>
    <w:rsid w:val="00371EF6"/>
    <w:rsid w:val="00372512"/>
    <w:rsid w:val="00373F2A"/>
    <w:rsid w:val="00374D92"/>
    <w:rsid w:val="003751AD"/>
    <w:rsid w:val="00376A71"/>
    <w:rsid w:val="00377222"/>
    <w:rsid w:val="003778BE"/>
    <w:rsid w:val="003779A2"/>
    <w:rsid w:val="003800AF"/>
    <w:rsid w:val="0038139C"/>
    <w:rsid w:val="00381E84"/>
    <w:rsid w:val="0038245E"/>
    <w:rsid w:val="00382798"/>
    <w:rsid w:val="0038305F"/>
    <w:rsid w:val="00383436"/>
    <w:rsid w:val="00383CAA"/>
    <w:rsid w:val="003842E9"/>
    <w:rsid w:val="00384CB4"/>
    <w:rsid w:val="00384DBB"/>
    <w:rsid w:val="003854CE"/>
    <w:rsid w:val="003859E2"/>
    <w:rsid w:val="00385DF8"/>
    <w:rsid w:val="00385EAA"/>
    <w:rsid w:val="00385EC8"/>
    <w:rsid w:val="00386157"/>
    <w:rsid w:val="003864D1"/>
    <w:rsid w:val="00386855"/>
    <w:rsid w:val="00386912"/>
    <w:rsid w:val="00386ADE"/>
    <w:rsid w:val="00386C8D"/>
    <w:rsid w:val="00386E94"/>
    <w:rsid w:val="003879DB"/>
    <w:rsid w:val="00390D0A"/>
    <w:rsid w:val="003911FA"/>
    <w:rsid w:val="00391AB2"/>
    <w:rsid w:val="00391E14"/>
    <w:rsid w:val="003923B1"/>
    <w:rsid w:val="003929BB"/>
    <w:rsid w:val="00393C0E"/>
    <w:rsid w:val="003945AA"/>
    <w:rsid w:val="00394A9D"/>
    <w:rsid w:val="00394D84"/>
    <w:rsid w:val="0039545C"/>
    <w:rsid w:val="003959F6"/>
    <w:rsid w:val="003963D1"/>
    <w:rsid w:val="00396DE4"/>
    <w:rsid w:val="00396E8A"/>
    <w:rsid w:val="003A03C8"/>
    <w:rsid w:val="003A05B0"/>
    <w:rsid w:val="003A0AD2"/>
    <w:rsid w:val="003A0D0D"/>
    <w:rsid w:val="003A1ED1"/>
    <w:rsid w:val="003A2584"/>
    <w:rsid w:val="003A2654"/>
    <w:rsid w:val="003A3FB0"/>
    <w:rsid w:val="003A4924"/>
    <w:rsid w:val="003A4A11"/>
    <w:rsid w:val="003A4E63"/>
    <w:rsid w:val="003A5367"/>
    <w:rsid w:val="003A54A7"/>
    <w:rsid w:val="003A71A0"/>
    <w:rsid w:val="003A728F"/>
    <w:rsid w:val="003A7378"/>
    <w:rsid w:val="003A73C1"/>
    <w:rsid w:val="003A7599"/>
    <w:rsid w:val="003A798D"/>
    <w:rsid w:val="003A79B2"/>
    <w:rsid w:val="003A7B29"/>
    <w:rsid w:val="003B01FD"/>
    <w:rsid w:val="003B09A5"/>
    <w:rsid w:val="003B0D27"/>
    <w:rsid w:val="003B219B"/>
    <w:rsid w:val="003B2740"/>
    <w:rsid w:val="003B2B65"/>
    <w:rsid w:val="003B3A4B"/>
    <w:rsid w:val="003B3F08"/>
    <w:rsid w:val="003B46B0"/>
    <w:rsid w:val="003B479C"/>
    <w:rsid w:val="003B47AE"/>
    <w:rsid w:val="003B48C0"/>
    <w:rsid w:val="003B55DE"/>
    <w:rsid w:val="003B5B9A"/>
    <w:rsid w:val="003B69C9"/>
    <w:rsid w:val="003B74E1"/>
    <w:rsid w:val="003B791E"/>
    <w:rsid w:val="003B79B4"/>
    <w:rsid w:val="003C0AA6"/>
    <w:rsid w:val="003C0B56"/>
    <w:rsid w:val="003C1379"/>
    <w:rsid w:val="003C181E"/>
    <w:rsid w:val="003C1E8C"/>
    <w:rsid w:val="003C2524"/>
    <w:rsid w:val="003C2ED6"/>
    <w:rsid w:val="003C3B55"/>
    <w:rsid w:val="003C416C"/>
    <w:rsid w:val="003C4557"/>
    <w:rsid w:val="003C493E"/>
    <w:rsid w:val="003C4C35"/>
    <w:rsid w:val="003C4CE5"/>
    <w:rsid w:val="003C502C"/>
    <w:rsid w:val="003C5768"/>
    <w:rsid w:val="003C609E"/>
    <w:rsid w:val="003C6275"/>
    <w:rsid w:val="003C62F2"/>
    <w:rsid w:val="003C65E9"/>
    <w:rsid w:val="003C6615"/>
    <w:rsid w:val="003C6AD6"/>
    <w:rsid w:val="003C6CE4"/>
    <w:rsid w:val="003C7D7F"/>
    <w:rsid w:val="003D023E"/>
    <w:rsid w:val="003D1078"/>
    <w:rsid w:val="003D129F"/>
    <w:rsid w:val="003D2C66"/>
    <w:rsid w:val="003D4284"/>
    <w:rsid w:val="003D4382"/>
    <w:rsid w:val="003D47AF"/>
    <w:rsid w:val="003D4C30"/>
    <w:rsid w:val="003D5314"/>
    <w:rsid w:val="003D57A2"/>
    <w:rsid w:val="003D584E"/>
    <w:rsid w:val="003D6109"/>
    <w:rsid w:val="003D6A1B"/>
    <w:rsid w:val="003D6C15"/>
    <w:rsid w:val="003D6D9F"/>
    <w:rsid w:val="003D718E"/>
    <w:rsid w:val="003D729D"/>
    <w:rsid w:val="003D77D5"/>
    <w:rsid w:val="003D7BC9"/>
    <w:rsid w:val="003E036D"/>
    <w:rsid w:val="003E0487"/>
    <w:rsid w:val="003E0F62"/>
    <w:rsid w:val="003E1085"/>
    <w:rsid w:val="003E1751"/>
    <w:rsid w:val="003E26F1"/>
    <w:rsid w:val="003E4181"/>
    <w:rsid w:val="003E4719"/>
    <w:rsid w:val="003E4927"/>
    <w:rsid w:val="003E4D76"/>
    <w:rsid w:val="003E5379"/>
    <w:rsid w:val="003E55B1"/>
    <w:rsid w:val="003E6D56"/>
    <w:rsid w:val="003E74B0"/>
    <w:rsid w:val="003E758F"/>
    <w:rsid w:val="003E7DE1"/>
    <w:rsid w:val="003F004A"/>
    <w:rsid w:val="003F092F"/>
    <w:rsid w:val="003F0AE3"/>
    <w:rsid w:val="003F1437"/>
    <w:rsid w:val="003F185C"/>
    <w:rsid w:val="003F1DD8"/>
    <w:rsid w:val="003F2446"/>
    <w:rsid w:val="003F2479"/>
    <w:rsid w:val="003F2D4E"/>
    <w:rsid w:val="003F305B"/>
    <w:rsid w:val="003F3197"/>
    <w:rsid w:val="003F367F"/>
    <w:rsid w:val="003F36A3"/>
    <w:rsid w:val="003F390E"/>
    <w:rsid w:val="003F4F28"/>
    <w:rsid w:val="003F54C1"/>
    <w:rsid w:val="003F5CD4"/>
    <w:rsid w:val="003F62F4"/>
    <w:rsid w:val="003F6883"/>
    <w:rsid w:val="003F6E6A"/>
    <w:rsid w:val="003F6F05"/>
    <w:rsid w:val="003F7C89"/>
    <w:rsid w:val="00400200"/>
    <w:rsid w:val="00400FBD"/>
    <w:rsid w:val="004011D9"/>
    <w:rsid w:val="00401A9B"/>
    <w:rsid w:val="00401CA7"/>
    <w:rsid w:val="00401E94"/>
    <w:rsid w:val="004021DF"/>
    <w:rsid w:val="004028E0"/>
    <w:rsid w:val="004036E0"/>
    <w:rsid w:val="004037DD"/>
    <w:rsid w:val="00403DA8"/>
    <w:rsid w:val="00403EDC"/>
    <w:rsid w:val="00404065"/>
    <w:rsid w:val="0040443F"/>
    <w:rsid w:val="004053E1"/>
    <w:rsid w:val="00405763"/>
    <w:rsid w:val="00406952"/>
    <w:rsid w:val="00407603"/>
    <w:rsid w:val="004076F7"/>
    <w:rsid w:val="00407F1C"/>
    <w:rsid w:val="00407FA5"/>
    <w:rsid w:val="0041114C"/>
    <w:rsid w:val="00411B74"/>
    <w:rsid w:val="004122ED"/>
    <w:rsid w:val="00412C7A"/>
    <w:rsid w:val="00413089"/>
    <w:rsid w:val="004130BD"/>
    <w:rsid w:val="00413DFC"/>
    <w:rsid w:val="0041402E"/>
    <w:rsid w:val="00414DDA"/>
    <w:rsid w:val="0041506F"/>
    <w:rsid w:val="00415D0B"/>
    <w:rsid w:val="00415F27"/>
    <w:rsid w:val="00416A3A"/>
    <w:rsid w:val="00416A59"/>
    <w:rsid w:val="00416D8E"/>
    <w:rsid w:val="00417A77"/>
    <w:rsid w:val="00417C1B"/>
    <w:rsid w:val="00417CA8"/>
    <w:rsid w:val="00420140"/>
    <w:rsid w:val="0042021B"/>
    <w:rsid w:val="004202BA"/>
    <w:rsid w:val="0042080B"/>
    <w:rsid w:val="00421408"/>
    <w:rsid w:val="0042190C"/>
    <w:rsid w:val="00421E20"/>
    <w:rsid w:val="00422721"/>
    <w:rsid w:val="00422965"/>
    <w:rsid w:val="004230DE"/>
    <w:rsid w:val="00423B4A"/>
    <w:rsid w:val="00424542"/>
    <w:rsid w:val="004246E7"/>
    <w:rsid w:val="00425359"/>
    <w:rsid w:val="00425856"/>
    <w:rsid w:val="004258C3"/>
    <w:rsid w:val="00426BA6"/>
    <w:rsid w:val="0042717E"/>
    <w:rsid w:val="00427410"/>
    <w:rsid w:val="00427990"/>
    <w:rsid w:val="00427A6C"/>
    <w:rsid w:val="00427D93"/>
    <w:rsid w:val="00430090"/>
    <w:rsid w:val="004307A2"/>
    <w:rsid w:val="00430FD9"/>
    <w:rsid w:val="00430FDB"/>
    <w:rsid w:val="00431129"/>
    <w:rsid w:val="00431629"/>
    <w:rsid w:val="004316D7"/>
    <w:rsid w:val="00431740"/>
    <w:rsid w:val="00431C55"/>
    <w:rsid w:val="00431EDA"/>
    <w:rsid w:val="00431F33"/>
    <w:rsid w:val="0043231C"/>
    <w:rsid w:val="00432470"/>
    <w:rsid w:val="00432837"/>
    <w:rsid w:val="00432C72"/>
    <w:rsid w:val="0043396E"/>
    <w:rsid w:val="00433A09"/>
    <w:rsid w:val="00433D86"/>
    <w:rsid w:val="00434887"/>
    <w:rsid w:val="004349E6"/>
    <w:rsid w:val="004350B5"/>
    <w:rsid w:val="00435447"/>
    <w:rsid w:val="00435EA4"/>
    <w:rsid w:val="00435EDE"/>
    <w:rsid w:val="004370AA"/>
    <w:rsid w:val="00440E80"/>
    <w:rsid w:val="00441A6B"/>
    <w:rsid w:val="00441EA1"/>
    <w:rsid w:val="0044294C"/>
    <w:rsid w:val="00443E2F"/>
    <w:rsid w:val="00444654"/>
    <w:rsid w:val="00445418"/>
    <w:rsid w:val="0044564C"/>
    <w:rsid w:val="00445798"/>
    <w:rsid w:val="00445FED"/>
    <w:rsid w:val="00446DEE"/>
    <w:rsid w:val="00446E40"/>
    <w:rsid w:val="0044725C"/>
    <w:rsid w:val="00447465"/>
    <w:rsid w:val="0044751D"/>
    <w:rsid w:val="00447D61"/>
    <w:rsid w:val="004505C1"/>
    <w:rsid w:val="004507B8"/>
    <w:rsid w:val="00450CD0"/>
    <w:rsid w:val="00451065"/>
    <w:rsid w:val="004510AC"/>
    <w:rsid w:val="0045133B"/>
    <w:rsid w:val="00451E3F"/>
    <w:rsid w:val="00452011"/>
    <w:rsid w:val="00453647"/>
    <w:rsid w:val="0045384E"/>
    <w:rsid w:val="00454561"/>
    <w:rsid w:val="004546BE"/>
    <w:rsid w:val="004549EA"/>
    <w:rsid w:val="00454CC0"/>
    <w:rsid w:val="0045540E"/>
    <w:rsid w:val="004555E8"/>
    <w:rsid w:val="00455AB5"/>
    <w:rsid w:val="00455CBE"/>
    <w:rsid w:val="00455D23"/>
    <w:rsid w:val="00455EB7"/>
    <w:rsid w:val="00455FD5"/>
    <w:rsid w:val="00456779"/>
    <w:rsid w:val="0045799E"/>
    <w:rsid w:val="00457B6F"/>
    <w:rsid w:val="00457CC6"/>
    <w:rsid w:val="0046026C"/>
    <w:rsid w:val="004602E1"/>
    <w:rsid w:val="0046036D"/>
    <w:rsid w:val="00460E8A"/>
    <w:rsid w:val="0046101E"/>
    <w:rsid w:val="004617D7"/>
    <w:rsid w:val="0046194D"/>
    <w:rsid w:val="00462132"/>
    <w:rsid w:val="0046230A"/>
    <w:rsid w:val="00462707"/>
    <w:rsid w:val="004629B8"/>
    <w:rsid w:val="00462C95"/>
    <w:rsid w:val="00462E4C"/>
    <w:rsid w:val="004634B2"/>
    <w:rsid w:val="00463B0A"/>
    <w:rsid w:val="0046470A"/>
    <w:rsid w:val="0046486A"/>
    <w:rsid w:val="004649EB"/>
    <w:rsid w:val="00464AAF"/>
    <w:rsid w:val="00464D4C"/>
    <w:rsid w:val="00464E7E"/>
    <w:rsid w:val="00464FEC"/>
    <w:rsid w:val="004653C5"/>
    <w:rsid w:val="00465909"/>
    <w:rsid w:val="0046697C"/>
    <w:rsid w:val="00466F3B"/>
    <w:rsid w:val="0046744C"/>
    <w:rsid w:val="00467518"/>
    <w:rsid w:val="00470AED"/>
    <w:rsid w:val="00470EDA"/>
    <w:rsid w:val="00471425"/>
    <w:rsid w:val="00471443"/>
    <w:rsid w:val="00471DE0"/>
    <w:rsid w:val="00472103"/>
    <w:rsid w:val="004728ED"/>
    <w:rsid w:val="004736FE"/>
    <w:rsid w:val="004737D0"/>
    <w:rsid w:val="00474378"/>
    <w:rsid w:val="00474A9E"/>
    <w:rsid w:val="00474F4B"/>
    <w:rsid w:val="00475ACE"/>
    <w:rsid w:val="00476C51"/>
    <w:rsid w:val="004773FC"/>
    <w:rsid w:val="00480328"/>
    <w:rsid w:val="004804EA"/>
    <w:rsid w:val="00480797"/>
    <w:rsid w:val="0048110E"/>
    <w:rsid w:val="004815C1"/>
    <w:rsid w:val="00482163"/>
    <w:rsid w:val="00482AA9"/>
    <w:rsid w:val="004832FF"/>
    <w:rsid w:val="004834FC"/>
    <w:rsid w:val="00483B15"/>
    <w:rsid w:val="00483C26"/>
    <w:rsid w:val="00483FB9"/>
    <w:rsid w:val="00484F81"/>
    <w:rsid w:val="00486C44"/>
    <w:rsid w:val="00486F7D"/>
    <w:rsid w:val="004871CD"/>
    <w:rsid w:val="0048723F"/>
    <w:rsid w:val="004875F1"/>
    <w:rsid w:val="004903FB"/>
    <w:rsid w:val="00491176"/>
    <w:rsid w:val="004919E4"/>
    <w:rsid w:val="00491F90"/>
    <w:rsid w:val="004922A6"/>
    <w:rsid w:val="0049237B"/>
    <w:rsid w:val="00492C93"/>
    <w:rsid w:val="00492E29"/>
    <w:rsid w:val="004946CD"/>
    <w:rsid w:val="00494AE7"/>
    <w:rsid w:val="00494E32"/>
    <w:rsid w:val="00494E37"/>
    <w:rsid w:val="00494ECB"/>
    <w:rsid w:val="00495FC7"/>
    <w:rsid w:val="0049669A"/>
    <w:rsid w:val="00496877"/>
    <w:rsid w:val="004A03F8"/>
    <w:rsid w:val="004A0E61"/>
    <w:rsid w:val="004A13C4"/>
    <w:rsid w:val="004A1BC0"/>
    <w:rsid w:val="004A3794"/>
    <w:rsid w:val="004A4B18"/>
    <w:rsid w:val="004A57D7"/>
    <w:rsid w:val="004A57F5"/>
    <w:rsid w:val="004A5D92"/>
    <w:rsid w:val="004A5FA2"/>
    <w:rsid w:val="004A6733"/>
    <w:rsid w:val="004A68E6"/>
    <w:rsid w:val="004A6AA4"/>
    <w:rsid w:val="004A7264"/>
    <w:rsid w:val="004A781C"/>
    <w:rsid w:val="004A7BBC"/>
    <w:rsid w:val="004A7DEB"/>
    <w:rsid w:val="004B00D0"/>
    <w:rsid w:val="004B05B0"/>
    <w:rsid w:val="004B0CAC"/>
    <w:rsid w:val="004B19B5"/>
    <w:rsid w:val="004B1D7D"/>
    <w:rsid w:val="004B2537"/>
    <w:rsid w:val="004B2677"/>
    <w:rsid w:val="004B3088"/>
    <w:rsid w:val="004B32A8"/>
    <w:rsid w:val="004B37BA"/>
    <w:rsid w:val="004B3A83"/>
    <w:rsid w:val="004B460A"/>
    <w:rsid w:val="004B4F03"/>
    <w:rsid w:val="004B57B0"/>
    <w:rsid w:val="004B6571"/>
    <w:rsid w:val="004B68C4"/>
    <w:rsid w:val="004B6B1E"/>
    <w:rsid w:val="004C0212"/>
    <w:rsid w:val="004C05F9"/>
    <w:rsid w:val="004C0B32"/>
    <w:rsid w:val="004C1573"/>
    <w:rsid w:val="004C18FD"/>
    <w:rsid w:val="004C1BA5"/>
    <w:rsid w:val="004C2864"/>
    <w:rsid w:val="004C2BFF"/>
    <w:rsid w:val="004C30A7"/>
    <w:rsid w:val="004C3A11"/>
    <w:rsid w:val="004C41A0"/>
    <w:rsid w:val="004C4681"/>
    <w:rsid w:val="004C49F0"/>
    <w:rsid w:val="004C4F8F"/>
    <w:rsid w:val="004C52CE"/>
    <w:rsid w:val="004C5E5C"/>
    <w:rsid w:val="004D067A"/>
    <w:rsid w:val="004D133F"/>
    <w:rsid w:val="004D31CA"/>
    <w:rsid w:val="004D3268"/>
    <w:rsid w:val="004D374E"/>
    <w:rsid w:val="004D38D3"/>
    <w:rsid w:val="004D39AE"/>
    <w:rsid w:val="004D579D"/>
    <w:rsid w:val="004D5C20"/>
    <w:rsid w:val="004D6DCA"/>
    <w:rsid w:val="004D715C"/>
    <w:rsid w:val="004D7205"/>
    <w:rsid w:val="004E0194"/>
    <w:rsid w:val="004E1325"/>
    <w:rsid w:val="004E1905"/>
    <w:rsid w:val="004E1E6B"/>
    <w:rsid w:val="004E20B3"/>
    <w:rsid w:val="004E2308"/>
    <w:rsid w:val="004E2404"/>
    <w:rsid w:val="004E2628"/>
    <w:rsid w:val="004E2851"/>
    <w:rsid w:val="004E28CF"/>
    <w:rsid w:val="004E2A2E"/>
    <w:rsid w:val="004E2F2F"/>
    <w:rsid w:val="004E3BF3"/>
    <w:rsid w:val="004E419D"/>
    <w:rsid w:val="004E4437"/>
    <w:rsid w:val="004E4A16"/>
    <w:rsid w:val="004E52AA"/>
    <w:rsid w:val="004E54DA"/>
    <w:rsid w:val="004E5811"/>
    <w:rsid w:val="004E6796"/>
    <w:rsid w:val="004E6CA1"/>
    <w:rsid w:val="004E6FA6"/>
    <w:rsid w:val="004F0A3B"/>
    <w:rsid w:val="004F0C21"/>
    <w:rsid w:val="004F1177"/>
    <w:rsid w:val="004F1294"/>
    <w:rsid w:val="004F16B4"/>
    <w:rsid w:val="004F1A89"/>
    <w:rsid w:val="004F1B91"/>
    <w:rsid w:val="004F20C3"/>
    <w:rsid w:val="004F2445"/>
    <w:rsid w:val="004F2773"/>
    <w:rsid w:val="004F299C"/>
    <w:rsid w:val="004F2E9D"/>
    <w:rsid w:val="004F2EB4"/>
    <w:rsid w:val="004F45F2"/>
    <w:rsid w:val="004F563A"/>
    <w:rsid w:val="004F56C3"/>
    <w:rsid w:val="004F5DF9"/>
    <w:rsid w:val="004F6042"/>
    <w:rsid w:val="004F63BE"/>
    <w:rsid w:val="004F66B4"/>
    <w:rsid w:val="004F6C38"/>
    <w:rsid w:val="004F737D"/>
    <w:rsid w:val="004F78C6"/>
    <w:rsid w:val="0050032A"/>
    <w:rsid w:val="00500584"/>
    <w:rsid w:val="005009C7"/>
    <w:rsid w:val="0050139A"/>
    <w:rsid w:val="005014F9"/>
    <w:rsid w:val="00501790"/>
    <w:rsid w:val="0050224C"/>
    <w:rsid w:val="005024BD"/>
    <w:rsid w:val="0050256B"/>
    <w:rsid w:val="00502B81"/>
    <w:rsid w:val="0050340D"/>
    <w:rsid w:val="005037A6"/>
    <w:rsid w:val="005044C0"/>
    <w:rsid w:val="005076BB"/>
    <w:rsid w:val="005077D1"/>
    <w:rsid w:val="005104ED"/>
    <w:rsid w:val="005107B9"/>
    <w:rsid w:val="00510960"/>
    <w:rsid w:val="00510A57"/>
    <w:rsid w:val="0051186D"/>
    <w:rsid w:val="00511EC3"/>
    <w:rsid w:val="005128F7"/>
    <w:rsid w:val="00512D53"/>
    <w:rsid w:val="005132A8"/>
    <w:rsid w:val="00513768"/>
    <w:rsid w:val="00513A66"/>
    <w:rsid w:val="00513C6E"/>
    <w:rsid w:val="0051477F"/>
    <w:rsid w:val="00514883"/>
    <w:rsid w:val="00514F4A"/>
    <w:rsid w:val="0051571F"/>
    <w:rsid w:val="00515BBC"/>
    <w:rsid w:val="005164CD"/>
    <w:rsid w:val="0051657B"/>
    <w:rsid w:val="0051674B"/>
    <w:rsid w:val="00516B66"/>
    <w:rsid w:val="00516B96"/>
    <w:rsid w:val="00516C35"/>
    <w:rsid w:val="00516EEE"/>
    <w:rsid w:val="00516F69"/>
    <w:rsid w:val="00516FFE"/>
    <w:rsid w:val="005175CE"/>
    <w:rsid w:val="00517D94"/>
    <w:rsid w:val="005201AC"/>
    <w:rsid w:val="00520D64"/>
    <w:rsid w:val="00521DA7"/>
    <w:rsid w:val="00521DFE"/>
    <w:rsid w:val="00524710"/>
    <w:rsid w:val="00524CF6"/>
    <w:rsid w:val="005259D4"/>
    <w:rsid w:val="00525A84"/>
    <w:rsid w:val="005268EB"/>
    <w:rsid w:val="00526C3D"/>
    <w:rsid w:val="00526E23"/>
    <w:rsid w:val="005273E0"/>
    <w:rsid w:val="00527D57"/>
    <w:rsid w:val="00530AE8"/>
    <w:rsid w:val="00530AEF"/>
    <w:rsid w:val="00530F03"/>
    <w:rsid w:val="0053119E"/>
    <w:rsid w:val="00531249"/>
    <w:rsid w:val="0053132E"/>
    <w:rsid w:val="00532126"/>
    <w:rsid w:val="00532993"/>
    <w:rsid w:val="00532A04"/>
    <w:rsid w:val="00532B21"/>
    <w:rsid w:val="005335D7"/>
    <w:rsid w:val="00533750"/>
    <w:rsid w:val="005338DF"/>
    <w:rsid w:val="0053498D"/>
    <w:rsid w:val="00534B33"/>
    <w:rsid w:val="00534DAF"/>
    <w:rsid w:val="005354C4"/>
    <w:rsid w:val="005356C1"/>
    <w:rsid w:val="00535A68"/>
    <w:rsid w:val="0053620D"/>
    <w:rsid w:val="00536923"/>
    <w:rsid w:val="005375B8"/>
    <w:rsid w:val="0054016D"/>
    <w:rsid w:val="005402E7"/>
    <w:rsid w:val="0054077F"/>
    <w:rsid w:val="0054085A"/>
    <w:rsid w:val="00540A4E"/>
    <w:rsid w:val="005419C9"/>
    <w:rsid w:val="00541DB9"/>
    <w:rsid w:val="005434D7"/>
    <w:rsid w:val="0054384E"/>
    <w:rsid w:val="00544C09"/>
    <w:rsid w:val="0054550C"/>
    <w:rsid w:val="00545B8E"/>
    <w:rsid w:val="00546808"/>
    <w:rsid w:val="00547069"/>
    <w:rsid w:val="0055003C"/>
    <w:rsid w:val="00551464"/>
    <w:rsid w:val="00551CE8"/>
    <w:rsid w:val="00551F75"/>
    <w:rsid w:val="0055201E"/>
    <w:rsid w:val="005520B4"/>
    <w:rsid w:val="00552879"/>
    <w:rsid w:val="005539FC"/>
    <w:rsid w:val="00553A94"/>
    <w:rsid w:val="00554AB8"/>
    <w:rsid w:val="00554F4E"/>
    <w:rsid w:val="00555496"/>
    <w:rsid w:val="005555D6"/>
    <w:rsid w:val="00556573"/>
    <w:rsid w:val="0055665C"/>
    <w:rsid w:val="00556D01"/>
    <w:rsid w:val="00557405"/>
    <w:rsid w:val="00557412"/>
    <w:rsid w:val="00557B3A"/>
    <w:rsid w:val="00560149"/>
    <w:rsid w:val="0056038A"/>
    <w:rsid w:val="0056091A"/>
    <w:rsid w:val="00561851"/>
    <w:rsid w:val="00561C04"/>
    <w:rsid w:val="00561C8A"/>
    <w:rsid w:val="00561E04"/>
    <w:rsid w:val="0056213B"/>
    <w:rsid w:val="00562331"/>
    <w:rsid w:val="00562E08"/>
    <w:rsid w:val="00562F82"/>
    <w:rsid w:val="00563591"/>
    <w:rsid w:val="0056373B"/>
    <w:rsid w:val="0056384E"/>
    <w:rsid w:val="005638FB"/>
    <w:rsid w:val="00564913"/>
    <w:rsid w:val="00564978"/>
    <w:rsid w:val="0056592D"/>
    <w:rsid w:val="00565D17"/>
    <w:rsid w:val="005663FC"/>
    <w:rsid w:val="00566D73"/>
    <w:rsid w:val="00567C15"/>
    <w:rsid w:val="00570B5A"/>
    <w:rsid w:val="00570DD6"/>
    <w:rsid w:val="005713F9"/>
    <w:rsid w:val="005722CE"/>
    <w:rsid w:val="0057249A"/>
    <w:rsid w:val="00572663"/>
    <w:rsid w:val="00573BD8"/>
    <w:rsid w:val="00575C56"/>
    <w:rsid w:val="00575FA2"/>
    <w:rsid w:val="00576256"/>
    <w:rsid w:val="005762B2"/>
    <w:rsid w:val="005762BF"/>
    <w:rsid w:val="0057676B"/>
    <w:rsid w:val="00577B8D"/>
    <w:rsid w:val="005800D8"/>
    <w:rsid w:val="00580C15"/>
    <w:rsid w:val="00581347"/>
    <w:rsid w:val="0058145E"/>
    <w:rsid w:val="00581492"/>
    <w:rsid w:val="005817F5"/>
    <w:rsid w:val="00581981"/>
    <w:rsid w:val="005819EE"/>
    <w:rsid w:val="00581EA5"/>
    <w:rsid w:val="0058251E"/>
    <w:rsid w:val="005846C9"/>
    <w:rsid w:val="00584FA3"/>
    <w:rsid w:val="00585001"/>
    <w:rsid w:val="00585EEB"/>
    <w:rsid w:val="00586792"/>
    <w:rsid w:val="00586906"/>
    <w:rsid w:val="00586A77"/>
    <w:rsid w:val="005872CC"/>
    <w:rsid w:val="005873FC"/>
    <w:rsid w:val="00590448"/>
    <w:rsid w:val="00590646"/>
    <w:rsid w:val="00590EAF"/>
    <w:rsid w:val="005914E2"/>
    <w:rsid w:val="00591ADF"/>
    <w:rsid w:val="00592626"/>
    <w:rsid w:val="005926A6"/>
    <w:rsid w:val="00592FEA"/>
    <w:rsid w:val="00593A7A"/>
    <w:rsid w:val="00593F0C"/>
    <w:rsid w:val="00594027"/>
    <w:rsid w:val="005941CA"/>
    <w:rsid w:val="0059549E"/>
    <w:rsid w:val="005954DF"/>
    <w:rsid w:val="005957DD"/>
    <w:rsid w:val="00595DA6"/>
    <w:rsid w:val="00596C72"/>
    <w:rsid w:val="00597898"/>
    <w:rsid w:val="00597AC2"/>
    <w:rsid w:val="00597CA8"/>
    <w:rsid w:val="005A0202"/>
    <w:rsid w:val="005A09D7"/>
    <w:rsid w:val="005A0C5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20E"/>
    <w:rsid w:val="005B046F"/>
    <w:rsid w:val="005B07CB"/>
    <w:rsid w:val="005B09C8"/>
    <w:rsid w:val="005B123D"/>
    <w:rsid w:val="005B12EE"/>
    <w:rsid w:val="005B1C59"/>
    <w:rsid w:val="005B20BB"/>
    <w:rsid w:val="005B3094"/>
    <w:rsid w:val="005B41F1"/>
    <w:rsid w:val="005B48F0"/>
    <w:rsid w:val="005B4ACE"/>
    <w:rsid w:val="005B4D36"/>
    <w:rsid w:val="005B511B"/>
    <w:rsid w:val="005B5788"/>
    <w:rsid w:val="005B58F0"/>
    <w:rsid w:val="005B5D6A"/>
    <w:rsid w:val="005B654A"/>
    <w:rsid w:val="005B6D5A"/>
    <w:rsid w:val="005B785F"/>
    <w:rsid w:val="005B7C12"/>
    <w:rsid w:val="005C06BB"/>
    <w:rsid w:val="005C0A2B"/>
    <w:rsid w:val="005C1659"/>
    <w:rsid w:val="005C25B5"/>
    <w:rsid w:val="005C2A39"/>
    <w:rsid w:val="005C3522"/>
    <w:rsid w:val="005C36F8"/>
    <w:rsid w:val="005C3930"/>
    <w:rsid w:val="005C3B56"/>
    <w:rsid w:val="005C3E02"/>
    <w:rsid w:val="005C434E"/>
    <w:rsid w:val="005C4633"/>
    <w:rsid w:val="005C47B1"/>
    <w:rsid w:val="005C4DA7"/>
    <w:rsid w:val="005C52BD"/>
    <w:rsid w:val="005C52D4"/>
    <w:rsid w:val="005C5BB0"/>
    <w:rsid w:val="005C6D5D"/>
    <w:rsid w:val="005C7494"/>
    <w:rsid w:val="005C7669"/>
    <w:rsid w:val="005C76D8"/>
    <w:rsid w:val="005C7D37"/>
    <w:rsid w:val="005C7DCE"/>
    <w:rsid w:val="005D0DD1"/>
    <w:rsid w:val="005D0FB4"/>
    <w:rsid w:val="005D14BE"/>
    <w:rsid w:val="005D18B3"/>
    <w:rsid w:val="005D1FC2"/>
    <w:rsid w:val="005D22B4"/>
    <w:rsid w:val="005D2ACC"/>
    <w:rsid w:val="005D3030"/>
    <w:rsid w:val="005D5B63"/>
    <w:rsid w:val="005D6447"/>
    <w:rsid w:val="005D71B0"/>
    <w:rsid w:val="005E08E2"/>
    <w:rsid w:val="005E0E49"/>
    <w:rsid w:val="005E1321"/>
    <w:rsid w:val="005E162E"/>
    <w:rsid w:val="005E1666"/>
    <w:rsid w:val="005E1C1D"/>
    <w:rsid w:val="005E2C3A"/>
    <w:rsid w:val="005E2DD4"/>
    <w:rsid w:val="005E2F35"/>
    <w:rsid w:val="005E37A0"/>
    <w:rsid w:val="005E47F7"/>
    <w:rsid w:val="005E5528"/>
    <w:rsid w:val="005E587B"/>
    <w:rsid w:val="005E60E9"/>
    <w:rsid w:val="005E6642"/>
    <w:rsid w:val="005E67C7"/>
    <w:rsid w:val="005E6C5D"/>
    <w:rsid w:val="005E6D43"/>
    <w:rsid w:val="005E7043"/>
    <w:rsid w:val="005E71EA"/>
    <w:rsid w:val="005E753C"/>
    <w:rsid w:val="005E75AD"/>
    <w:rsid w:val="005E7CF7"/>
    <w:rsid w:val="005F0676"/>
    <w:rsid w:val="005F08AD"/>
    <w:rsid w:val="005F0B5B"/>
    <w:rsid w:val="005F190C"/>
    <w:rsid w:val="005F2122"/>
    <w:rsid w:val="005F333B"/>
    <w:rsid w:val="005F4215"/>
    <w:rsid w:val="005F51D4"/>
    <w:rsid w:val="005F51F9"/>
    <w:rsid w:val="005F65EF"/>
    <w:rsid w:val="005F6AE0"/>
    <w:rsid w:val="005F6E82"/>
    <w:rsid w:val="005F6F64"/>
    <w:rsid w:val="005F7237"/>
    <w:rsid w:val="005F729C"/>
    <w:rsid w:val="005F7566"/>
    <w:rsid w:val="005F76E7"/>
    <w:rsid w:val="005F7AE3"/>
    <w:rsid w:val="005F7B0A"/>
    <w:rsid w:val="005F7B7B"/>
    <w:rsid w:val="0060085B"/>
    <w:rsid w:val="00600BC4"/>
    <w:rsid w:val="00600BD2"/>
    <w:rsid w:val="00600C49"/>
    <w:rsid w:val="006010E1"/>
    <w:rsid w:val="00601348"/>
    <w:rsid w:val="00602C52"/>
    <w:rsid w:val="00603459"/>
    <w:rsid w:val="00603864"/>
    <w:rsid w:val="00604277"/>
    <w:rsid w:val="00604447"/>
    <w:rsid w:val="00604DC9"/>
    <w:rsid w:val="00604FCF"/>
    <w:rsid w:val="0060515A"/>
    <w:rsid w:val="00605362"/>
    <w:rsid w:val="0060537D"/>
    <w:rsid w:val="00605AFA"/>
    <w:rsid w:val="00605C11"/>
    <w:rsid w:val="00605D96"/>
    <w:rsid w:val="00605FCC"/>
    <w:rsid w:val="00606159"/>
    <w:rsid w:val="006063E6"/>
    <w:rsid w:val="00606440"/>
    <w:rsid w:val="00606CD4"/>
    <w:rsid w:val="00607488"/>
    <w:rsid w:val="006078C2"/>
    <w:rsid w:val="00607A05"/>
    <w:rsid w:val="00607EFD"/>
    <w:rsid w:val="0061085F"/>
    <w:rsid w:val="00610FC7"/>
    <w:rsid w:val="006113BA"/>
    <w:rsid w:val="00611810"/>
    <w:rsid w:val="00611899"/>
    <w:rsid w:val="0061210A"/>
    <w:rsid w:val="006126A1"/>
    <w:rsid w:val="00612ECF"/>
    <w:rsid w:val="00613538"/>
    <w:rsid w:val="006135AD"/>
    <w:rsid w:val="0061387E"/>
    <w:rsid w:val="00613B56"/>
    <w:rsid w:val="00614AA6"/>
    <w:rsid w:val="00614B9F"/>
    <w:rsid w:val="00615222"/>
    <w:rsid w:val="00615A36"/>
    <w:rsid w:val="00616835"/>
    <w:rsid w:val="00616C65"/>
    <w:rsid w:val="006171A9"/>
    <w:rsid w:val="00617518"/>
    <w:rsid w:val="0062051A"/>
    <w:rsid w:val="00620648"/>
    <w:rsid w:val="006207E8"/>
    <w:rsid w:val="00620C94"/>
    <w:rsid w:val="006210D6"/>
    <w:rsid w:val="006217A6"/>
    <w:rsid w:val="006219D6"/>
    <w:rsid w:val="00621F20"/>
    <w:rsid w:val="00622B52"/>
    <w:rsid w:val="00623436"/>
    <w:rsid w:val="00623498"/>
    <w:rsid w:val="006236D8"/>
    <w:rsid w:val="006243BF"/>
    <w:rsid w:val="00625555"/>
    <w:rsid w:val="00625595"/>
    <w:rsid w:val="00625679"/>
    <w:rsid w:val="00625D3B"/>
    <w:rsid w:val="00625DC2"/>
    <w:rsid w:val="006260A4"/>
    <w:rsid w:val="00626261"/>
    <w:rsid w:val="00626502"/>
    <w:rsid w:val="00626903"/>
    <w:rsid w:val="0062767A"/>
    <w:rsid w:val="00627C2F"/>
    <w:rsid w:val="00627F57"/>
    <w:rsid w:val="00630464"/>
    <w:rsid w:val="00631549"/>
    <w:rsid w:val="00631ECB"/>
    <w:rsid w:val="0063246D"/>
    <w:rsid w:val="0063257C"/>
    <w:rsid w:val="00632E89"/>
    <w:rsid w:val="00634E98"/>
    <w:rsid w:val="00635B69"/>
    <w:rsid w:val="00636593"/>
    <w:rsid w:val="00636B57"/>
    <w:rsid w:val="00640298"/>
    <w:rsid w:val="00640F39"/>
    <w:rsid w:val="00640F57"/>
    <w:rsid w:val="006414FF"/>
    <w:rsid w:val="00642224"/>
    <w:rsid w:val="0064233A"/>
    <w:rsid w:val="00642726"/>
    <w:rsid w:val="00642FE2"/>
    <w:rsid w:val="006431A0"/>
    <w:rsid w:val="00643B50"/>
    <w:rsid w:val="00643E16"/>
    <w:rsid w:val="006443EF"/>
    <w:rsid w:val="00644475"/>
    <w:rsid w:val="00644FDA"/>
    <w:rsid w:val="00645B0C"/>
    <w:rsid w:val="00645C8E"/>
    <w:rsid w:val="00645F92"/>
    <w:rsid w:val="0064607E"/>
    <w:rsid w:val="00646A4B"/>
    <w:rsid w:val="00646E4B"/>
    <w:rsid w:val="0064710C"/>
    <w:rsid w:val="006477A7"/>
    <w:rsid w:val="00647810"/>
    <w:rsid w:val="00647B44"/>
    <w:rsid w:val="00647B47"/>
    <w:rsid w:val="00647C0B"/>
    <w:rsid w:val="00647CA5"/>
    <w:rsid w:val="00647EBE"/>
    <w:rsid w:val="0065019F"/>
    <w:rsid w:val="006501D0"/>
    <w:rsid w:val="00650242"/>
    <w:rsid w:val="006511A1"/>
    <w:rsid w:val="00651A2B"/>
    <w:rsid w:val="006520F3"/>
    <w:rsid w:val="006522C2"/>
    <w:rsid w:val="00652486"/>
    <w:rsid w:val="006525BA"/>
    <w:rsid w:val="00652C9E"/>
    <w:rsid w:val="006536A3"/>
    <w:rsid w:val="006549BF"/>
    <w:rsid w:val="00654A62"/>
    <w:rsid w:val="006553B5"/>
    <w:rsid w:val="00655AAF"/>
    <w:rsid w:val="00655DFF"/>
    <w:rsid w:val="00656847"/>
    <w:rsid w:val="00656A30"/>
    <w:rsid w:val="00657E82"/>
    <w:rsid w:val="00660F84"/>
    <w:rsid w:val="00660F89"/>
    <w:rsid w:val="0066135B"/>
    <w:rsid w:val="00661436"/>
    <w:rsid w:val="00661946"/>
    <w:rsid w:val="00663029"/>
    <w:rsid w:val="00663048"/>
    <w:rsid w:val="006639D3"/>
    <w:rsid w:val="00663F00"/>
    <w:rsid w:val="00664013"/>
    <w:rsid w:val="00664475"/>
    <w:rsid w:val="006644CC"/>
    <w:rsid w:val="00666099"/>
    <w:rsid w:val="00666139"/>
    <w:rsid w:val="00666319"/>
    <w:rsid w:val="00666E77"/>
    <w:rsid w:val="00667103"/>
    <w:rsid w:val="006673E7"/>
    <w:rsid w:val="006674C2"/>
    <w:rsid w:val="00667559"/>
    <w:rsid w:val="00667C76"/>
    <w:rsid w:val="00670BB3"/>
    <w:rsid w:val="00671932"/>
    <w:rsid w:val="00671ECD"/>
    <w:rsid w:val="00672017"/>
    <w:rsid w:val="00672293"/>
    <w:rsid w:val="006732A5"/>
    <w:rsid w:val="006735EB"/>
    <w:rsid w:val="00673847"/>
    <w:rsid w:val="00674467"/>
    <w:rsid w:val="00674840"/>
    <w:rsid w:val="00674964"/>
    <w:rsid w:val="00674C6E"/>
    <w:rsid w:val="00675EF4"/>
    <w:rsid w:val="00677831"/>
    <w:rsid w:val="006779CB"/>
    <w:rsid w:val="00677A77"/>
    <w:rsid w:val="006803C4"/>
    <w:rsid w:val="00680467"/>
    <w:rsid w:val="0068087C"/>
    <w:rsid w:val="00680B7E"/>
    <w:rsid w:val="00681927"/>
    <w:rsid w:val="00681A49"/>
    <w:rsid w:val="0068212C"/>
    <w:rsid w:val="00682AFD"/>
    <w:rsid w:val="00683408"/>
    <w:rsid w:val="00683815"/>
    <w:rsid w:val="00683B94"/>
    <w:rsid w:val="00683F27"/>
    <w:rsid w:val="0068473D"/>
    <w:rsid w:val="00684CA4"/>
    <w:rsid w:val="00684E72"/>
    <w:rsid w:val="00686692"/>
    <w:rsid w:val="00686CCD"/>
    <w:rsid w:val="00686FC4"/>
    <w:rsid w:val="006876DE"/>
    <w:rsid w:val="00690011"/>
    <w:rsid w:val="006901E4"/>
    <w:rsid w:val="00690316"/>
    <w:rsid w:val="00690CAC"/>
    <w:rsid w:val="00692178"/>
    <w:rsid w:val="00692D34"/>
    <w:rsid w:val="00693033"/>
    <w:rsid w:val="00693321"/>
    <w:rsid w:val="00693A8E"/>
    <w:rsid w:val="006947B1"/>
    <w:rsid w:val="00694893"/>
    <w:rsid w:val="00694DD9"/>
    <w:rsid w:val="00695097"/>
    <w:rsid w:val="00695CC8"/>
    <w:rsid w:val="00695DB9"/>
    <w:rsid w:val="00695DFC"/>
    <w:rsid w:val="00697671"/>
    <w:rsid w:val="006A0069"/>
    <w:rsid w:val="006A075A"/>
    <w:rsid w:val="006A0770"/>
    <w:rsid w:val="006A09BE"/>
    <w:rsid w:val="006A0DCA"/>
    <w:rsid w:val="006A12B1"/>
    <w:rsid w:val="006A1E80"/>
    <w:rsid w:val="006A2935"/>
    <w:rsid w:val="006A3B65"/>
    <w:rsid w:val="006A3CAE"/>
    <w:rsid w:val="006A4E44"/>
    <w:rsid w:val="006A5F42"/>
    <w:rsid w:val="006A6103"/>
    <w:rsid w:val="006A6690"/>
    <w:rsid w:val="006A6813"/>
    <w:rsid w:val="006A6B84"/>
    <w:rsid w:val="006A6C40"/>
    <w:rsid w:val="006A71E2"/>
    <w:rsid w:val="006A71EB"/>
    <w:rsid w:val="006B08C6"/>
    <w:rsid w:val="006B0AB0"/>
    <w:rsid w:val="006B10ED"/>
    <w:rsid w:val="006B1342"/>
    <w:rsid w:val="006B156A"/>
    <w:rsid w:val="006B186A"/>
    <w:rsid w:val="006B194C"/>
    <w:rsid w:val="006B1A86"/>
    <w:rsid w:val="006B33DE"/>
    <w:rsid w:val="006B3684"/>
    <w:rsid w:val="006B3A27"/>
    <w:rsid w:val="006B4CA3"/>
    <w:rsid w:val="006B4E33"/>
    <w:rsid w:val="006B51B2"/>
    <w:rsid w:val="006B5849"/>
    <w:rsid w:val="006B62A5"/>
    <w:rsid w:val="006B72F6"/>
    <w:rsid w:val="006C0D78"/>
    <w:rsid w:val="006C1264"/>
    <w:rsid w:val="006C1341"/>
    <w:rsid w:val="006C17A0"/>
    <w:rsid w:val="006C17D4"/>
    <w:rsid w:val="006C203E"/>
    <w:rsid w:val="006C2CC5"/>
    <w:rsid w:val="006C3C4A"/>
    <w:rsid w:val="006C5AAA"/>
    <w:rsid w:val="006C636E"/>
    <w:rsid w:val="006C6780"/>
    <w:rsid w:val="006C67DA"/>
    <w:rsid w:val="006C69E6"/>
    <w:rsid w:val="006C7300"/>
    <w:rsid w:val="006C7CCE"/>
    <w:rsid w:val="006D000D"/>
    <w:rsid w:val="006D04BE"/>
    <w:rsid w:val="006D0921"/>
    <w:rsid w:val="006D1198"/>
    <w:rsid w:val="006D18F6"/>
    <w:rsid w:val="006D1B6C"/>
    <w:rsid w:val="006D27E3"/>
    <w:rsid w:val="006D2841"/>
    <w:rsid w:val="006D28E7"/>
    <w:rsid w:val="006D2BFA"/>
    <w:rsid w:val="006D2F95"/>
    <w:rsid w:val="006D3F51"/>
    <w:rsid w:val="006D4135"/>
    <w:rsid w:val="006D425F"/>
    <w:rsid w:val="006D472D"/>
    <w:rsid w:val="006D6610"/>
    <w:rsid w:val="006D70F2"/>
    <w:rsid w:val="006D742A"/>
    <w:rsid w:val="006D780E"/>
    <w:rsid w:val="006D7854"/>
    <w:rsid w:val="006E09F2"/>
    <w:rsid w:val="006E1476"/>
    <w:rsid w:val="006E1B4C"/>
    <w:rsid w:val="006E1E3F"/>
    <w:rsid w:val="006E2D9C"/>
    <w:rsid w:val="006E2E9B"/>
    <w:rsid w:val="006E436D"/>
    <w:rsid w:val="006E4C6B"/>
    <w:rsid w:val="006E4F55"/>
    <w:rsid w:val="006E53E9"/>
    <w:rsid w:val="006E54A6"/>
    <w:rsid w:val="006E5777"/>
    <w:rsid w:val="006E6236"/>
    <w:rsid w:val="006E649F"/>
    <w:rsid w:val="006E6B36"/>
    <w:rsid w:val="006E721C"/>
    <w:rsid w:val="006E7556"/>
    <w:rsid w:val="006E786D"/>
    <w:rsid w:val="006F12DD"/>
    <w:rsid w:val="006F2599"/>
    <w:rsid w:val="006F2B7C"/>
    <w:rsid w:val="006F3EE2"/>
    <w:rsid w:val="006F42FA"/>
    <w:rsid w:val="006F4798"/>
    <w:rsid w:val="006F4C61"/>
    <w:rsid w:val="006F4E04"/>
    <w:rsid w:val="006F55FD"/>
    <w:rsid w:val="006F5EB6"/>
    <w:rsid w:val="006F777E"/>
    <w:rsid w:val="006F78F5"/>
    <w:rsid w:val="0070030E"/>
    <w:rsid w:val="0070051E"/>
    <w:rsid w:val="00700CBD"/>
    <w:rsid w:val="007010B9"/>
    <w:rsid w:val="00701698"/>
    <w:rsid w:val="0070180C"/>
    <w:rsid w:val="00702125"/>
    <w:rsid w:val="00702245"/>
    <w:rsid w:val="007025B5"/>
    <w:rsid w:val="007028C7"/>
    <w:rsid w:val="007029D6"/>
    <w:rsid w:val="00703127"/>
    <w:rsid w:val="00703295"/>
    <w:rsid w:val="0070372D"/>
    <w:rsid w:val="00704462"/>
    <w:rsid w:val="007049A5"/>
    <w:rsid w:val="00704E9D"/>
    <w:rsid w:val="007055DF"/>
    <w:rsid w:val="007064B5"/>
    <w:rsid w:val="00706C56"/>
    <w:rsid w:val="00707396"/>
    <w:rsid w:val="0070757F"/>
    <w:rsid w:val="0070762A"/>
    <w:rsid w:val="00707BF8"/>
    <w:rsid w:val="00707F9F"/>
    <w:rsid w:val="00710C7E"/>
    <w:rsid w:val="00710EEF"/>
    <w:rsid w:val="00710F3D"/>
    <w:rsid w:val="0071215E"/>
    <w:rsid w:val="00713A16"/>
    <w:rsid w:val="00714034"/>
    <w:rsid w:val="007142AB"/>
    <w:rsid w:val="007145B4"/>
    <w:rsid w:val="00714A09"/>
    <w:rsid w:val="00715114"/>
    <w:rsid w:val="007164C4"/>
    <w:rsid w:val="0071651F"/>
    <w:rsid w:val="007166B3"/>
    <w:rsid w:val="00716A93"/>
    <w:rsid w:val="00716ABD"/>
    <w:rsid w:val="00720342"/>
    <w:rsid w:val="00720EA6"/>
    <w:rsid w:val="007214E3"/>
    <w:rsid w:val="00722D13"/>
    <w:rsid w:val="00722EB6"/>
    <w:rsid w:val="00723B4F"/>
    <w:rsid w:val="007242A3"/>
    <w:rsid w:val="00724581"/>
    <w:rsid w:val="0072717B"/>
    <w:rsid w:val="00730973"/>
    <w:rsid w:val="00730D94"/>
    <w:rsid w:val="0073153F"/>
    <w:rsid w:val="00731741"/>
    <w:rsid w:val="00731B2E"/>
    <w:rsid w:val="00731D24"/>
    <w:rsid w:val="007321C2"/>
    <w:rsid w:val="0073225B"/>
    <w:rsid w:val="00732BBA"/>
    <w:rsid w:val="00733180"/>
    <w:rsid w:val="00733DE0"/>
    <w:rsid w:val="00734628"/>
    <w:rsid w:val="00734C4B"/>
    <w:rsid w:val="007350B8"/>
    <w:rsid w:val="007357C5"/>
    <w:rsid w:val="00735A52"/>
    <w:rsid w:val="00735EE1"/>
    <w:rsid w:val="007366D4"/>
    <w:rsid w:val="00737779"/>
    <w:rsid w:val="00737AA8"/>
    <w:rsid w:val="007402A6"/>
    <w:rsid w:val="0074032D"/>
    <w:rsid w:val="007405A7"/>
    <w:rsid w:val="007406E4"/>
    <w:rsid w:val="0074075A"/>
    <w:rsid w:val="00740D25"/>
    <w:rsid w:val="00740EDD"/>
    <w:rsid w:val="00741214"/>
    <w:rsid w:val="00741328"/>
    <w:rsid w:val="007417B1"/>
    <w:rsid w:val="007435AB"/>
    <w:rsid w:val="00744F18"/>
    <w:rsid w:val="007458F7"/>
    <w:rsid w:val="00745E7D"/>
    <w:rsid w:val="00746073"/>
    <w:rsid w:val="00747316"/>
    <w:rsid w:val="00747434"/>
    <w:rsid w:val="0074783D"/>
    <w:rsid w:val="00747CCD"/>
    <w:rsid w:val="00747D2C"/>
    <w:rsid w:val="00750255"/>
    <w:rsid w:val="00750284"/>
    <w:rsid w:val="00750A6C"/>
    <w:rsid w:val="00750CD6"/>
    <w:rsid w:val="00751D83"/>
    <w:rsid w:val="0075237C"/>
    <w:rsid w:val="00753429"/>
    <w:rsid w:val="00753EC7"/>
    <w:rsid w:val="00754359"/>
    <w:rsid w:val="00756549"/>
    <w:rsid w:val="0075654A"/>
    <w:rsid w:val="007569EA"/>
    <w:rsid w:val="00756F76"/>
    <w:rsid w:val="00757201"/>
    <w:rsid w:val="00757968"/>
    <w:rsid w:val="00757B14"/>
    <w:rsid w:val="00757FAD"/>
    <w:rsid w:val="00761AF2"/>
    <w:rsid w:val="0076316C"/>
    <w:rsid w:val="00763C01"/>
    <w:rsid w:val="00763EED"/>
    <w:rsid w:val="00763FAD"/>
    <w:rsid w:val="007643AB"/>
    <w:rsid w:val="00764F36"/>
    <w:rsid w:val="00765493"/>
    <w:rsid w:val="00766275"/>
    <w:rsid w:val="0076696B"/>
    <w:rsid w:val="007679B9"/>
    <w:rsid w:val="00767A83"/>
    <w:rsid w:val="00767D77"/>
    <w:rsid w:val="00771022"/>
    <w:rsid w:val="00771D84"/>
    <w:rsid w:val="007722BC"/>
    <w:rsid w:val="007725B4"/>
    <w:rsid w:val="00772D94"/>
    <w:rsid w:val="00773785"/>
    <w:rsid w:val="00773B96"/>
    <w:rsid w:val="00774A4C"/>
    <w:rsid w:val="00774F09"/>
    <w:rsid w:val="0077505F"/>
    <w:rsid w:val="00775259"/>
    <w:rsid w:val="007760D2"/>
    <w:rsid w:val="00776216"/>
    <w:rsid w:val="007762EB"/>
    <w:rsid w:val="007763D6"/>
    <w:rsid w:val="00776572"/>
    <w:rsid w:val="0077738D"/>
    <w:rsid w:val="007774C2"/>
    <w:rsid w:val="00777ADF"/>
    <w:rsid w:val="00781AD8"/>
    <w:rsid w:val="007821DC"/>
    <w:rsid w:val="00784CC4"/>
    <w:rsid w:val="00786098"/>
    <w:rsid w:val="007868F4"/>
    <w:rsid w:val="00786EB8"/>
    <w:rsid w:val="0078770A"/>
    <w:rsid w:val="00787D28"/>
    <w:rsid w:val="0079000C"/>
    <w:rsid w:val="00790B3E"/>
    <w:rsid w:val="00790D7B"/>
    <w:rsid w:val="00790D93"/>
    <w:rsid w:val="00791048"/>
    <w:rsid w:val="00791CD7"/>
    <w:rsid w:val="00791F2C"/>
    <w:rsid w:val="007923B8"/>
    <w:rsid w:val="00792BBA"/>
    <w:rsid w:val="00792D22"/>
    <w:rsid w:val="0079429B"/>
    <w:rsid w:val="0079430D"/>
    <w:rsid w:val="00794735"/>
    <w:rsid w:val="007953B9"/>
    <w:rsid w:val="007956CB"/>
    <w:rsid w:val="0079697B"/>
    <w:rsid w:val="0079754C"/>
    <w:rsid w:val="007A0054"/>
    <w:rsid w:val="007A0221"/>
    <w:rsid w:val="007A023D"/>
    <w:rsid w:val="007A0503"/>
    <w:rsid w:val="007A0657"/>
    <w:rsid w:val="007A1395"/>
    <w:rsid w:val="007A13F8"/>
    <w:rsid w:val="007A22E9"/>
    <w:rsid w:val="007A24EB"/>
    <w:rsid w:val="007A25CC"/>
    <w:rsid w:val="007A282D"/>
    <w:rsid w:val="007A2D17"/>
    <w:rsid w:val="007A331E"/>
    <w:rsid w:val="007A3B34"/>
    <w:rsid w:val="007A3BD0"/>
    <w:rsid w:val="007A4F2F"/>
    <w:rsid w:val="007A55CB"/>
    <w:rsid w:val="007A644F"/>
    <w:rsid w:val="007A6B97"/>
    <w:rsid w:val="007A6C10"/>
    <w:rsid w:val="007A6FEB"/>
    <w:rsid w:val="007A7473"/>
    <w:rsid w:val="007A7CE5"/>
    <w:rsid w:val="007B07CA"/>
    <w:rsid w:val="007B0C20"/>
    <w:rsid w:val="007B0C6A"/>
    <w:rsid w:val="007B19CE"/>
    <w:rsid w:val="007B1E12"/>
    <w:rsid w:val="007B253D"/>
    <w:rsid w:val="007B2EAF"/>
    <w:rsid w:val="007B3771"/>
    <w:rsid w:val="007B37D7"/>
    <w:rsid w:val="007B547C"/>
    <w:rsid w:val="007B5996"/>
    <w:rsid w:val="007B63C3"/>
    <w:rsid w:val="007B63FB"/>
    <w:rsid w:val="007B668E"/>
    <w:rsid w:val="007B7A0C"/>
    <w:rsid w:val="007B7C23"/>
    <w:rsid w:val="007B7FFE"/>
    <w:rsid w:val="007C0255"/>
    <w:rsid w:val="007C052A"/>
    <w:rsid w:val="007C09C8"/>
    <w:rsid w:val="007C0C22"/>
    <w:rsid w:val="007C1076"/>
    <w:rsid w:val="007C13ED"/>
    <w:rsid w:val="007C1651"/>
    <w:rsid w:val="007C19EA"/>
    <w:rsid w:val="007C22AA"/>
    <w:rsid w:val="007C22CA"/>
    <w:rsid w:val="007C2346"/>
    <w:rsid w:val="007C2707"/>
    <w:rsid w:val="007C2DD4"/>
    <w:rsid w:val="007C33CF"/>
    <w:rsid w:val="007C3501"/>
    <w:rsid w:val="007C3543"/>
    <w:rsid w:val="007C4932"/>
    <w:rsid w:val="007C608B"/>
    <w:rsid w:val="007C62E7"/>
    <w:rsid w:val="007C6623"/>
    <w:rsid w:val="007C671E"/>
    <w:rsid w:val="007C6AA3"/>
    <w:rsid w:val="007C7457"/>
    <w:rsid w:val="007C7AE6"/>
    <w:rsid w:val="007C7C75"/>
    <w:rsid w:val="007D0D04"/>
    <w:rsid w:val="007D1573"/>
    <w:rsid w:val="007D1BA0"/>
    <w:rsid w:val="007D1CB4"/>
    <w:rsid w:val="007D1F1A"/>
    <w:rsid w:val="007D3011"/>
    <w:rsid w:val="007D3195"/>
    <w:rsid w:val="007D3572"/>
    <w:rsid w:val="007D37F7"/>
    <w:rsid w:val="007D3FCB"/>
    <w:rsid w:val="007D501A"/>
    <w:rsid w:val="007D5105"/>
    <w:rsid w:val="007D53CD"/>
    <w:rsid w:val="007D553F"/>
    <w:rsid w:val="007D6377"/>
    <w:rsid w:val="007D6528"/>
    <w:rsid w:val="007D699F"/>
    <w:rsid w:val="007D6AF4"/>
    <w:rsid w:val="007E103C"/>
    <w:rsid w:val="007E1221"/>
    <w:rsid w:val="007E153C"/>
    <w:rsid w:val="007E24B8"/>
    <w:rsid w:val="007E300C"/>
    <w:rsid w:val="007E3133"/>
    <w:rsid w:val="007E3995"/>
    <w:rsid w:val="007E39F0"/>
    <w:rsid w:val="007E3F65"/>
    <w:rsid w:val="007E50D9"/>
    <w:rsid w:val="007E5253"/>
    <w:rsid w:val="007E5648"/>
    <w:rsid w:val="007E57A5"/>
    <w:rsid w:val="007E5B0E"/>
    <w:rsid w:val="007E5CB8"/>
    <w:rsid w:val="007E61F7"/>
    <w:rsid w:val="007E6356"/>
    <w:rsid w:val="007E650F"/>
    <w:rsid w:val="007E666A"/>
    <w:rsid w:val="007E681E"/>
    <w:rsid w:val="007E68F6"/>
    <w:rsid w:val="007E6B0B"/>
    <w:rsid w:val="007E6EF9"/>
    <w:rsid w:val="007E7814"/>
    <w:rsid w:val="007E7972"/>
    <w:rsid w:val="007E7C59"/>
    <w:rsid w:val="007F03BE"/>
    <w:rsid w:val="007F0511"/>
    <w:rsid w:val="007F087C"/>
    <w:rsid w:val="007F1FC9"/>
    <w:rsid w:val="007F2093"/>
    <w:rsid w:val="007F23FC"/>
    <w:rsid w:val="007F2AE4"/>
    <w:rsid w:val="007F2AE5"/>
    <w:rsid w:val="007F2B8F"/>
    <w:rsid w:val="007F31E1"/>
    <w:rsid w:val="007F370B"/>
    <w:rsid w:val="007F49A4"/>
    <w:rsid w:val="007F4DCC"/>
    <w:rsid w:val="007F52E1"/>
    <w:rsid w:val="007F53A1"/>
    <w:rsid w:val="007F56C3"/>
    <w:rsid w:val="007F5EA8"/>
    <w:rsid w:val="007F6AB0"/>
    <w:rsid w:val="007F77AD"/>
    <w:rsid w:val="0080067A"/>
    <w:rsid w:val="00800A85"/>
    <w:rsid w:val="0080257D"/>
    <w:rsid w:val="008025AE"/>
    <w:rsid w:val="00802670"/>
    <w:rsid w:val="00803615"/>
    <w:rsid w:val="0080375F"/>
    <w:rsid w:val="00803805"/>
    <w:rsid w:val="00803812"/>
    <w:rsid w:val="00803EA8"/>
    <w:rsid w:val="00803F6B"/>
    <w:rsid w:val="008040EC"/>
    <w:rsid w:val="00804C68"/>
    <w:rsid w:val="00805253"/>
    <w:rsid w:val="008052B1"/>
    <w:rsid w:val="00805337"/>
    <w:rsid w:val="0080582D"/>
    <w:rsid w:val="008059CD"/>
    <w:rsid w:val="00805D11"/>
    <w:rsid w:val="00805F72"/>
    <w:rsid w:val="0080601E"/>
    <w:rsid w:val="008060A5"/>
    <w:rsid w:val="0080756C"/>
    <w:rsid w:val="00807FAE"/>
    <w:rsid w:val="00810325"/>
    <w:rsid w:val="00810647"/>
    <w:rsid w:val="00811243"/>
    <w:rsid w:val="00811E3F"/>
    <w:rsid w:val="0081220D"/>
    <w:rsid w:val="008124F5"/>
    <w:rsid w:val="008131BE"/>
    <w:rsid w:val="00813520"/>
    <w:rsid w:val="00813A10"/>
    <w:rsid w:val="00813F88"/>
    <w:rsid w:val="00814B36"/>
    <w:rsid w:val="0081517D"/>
    <w:rsid w:val="008152DB"/>
    <w:rsid w:val="00815792"/>
    <w:rsid w:val="00815F59"/>
    <w:rsid w:val="00816568"/>
    <w:rsid w:val="008168D8"/>
    <w:rsid w:val="0082009D"/>
    <w:rsid w:val="008203A8"/>
    <w:rsid w:val="00820930"/>
    <w:rsid w:val="00821833"/>
    <w:rsid w:val="00822C89"/>
    <w:rsid w:val="008236BD"/>
    <w:rsid w:val="008241C6"/>
    <w:rsid w:val="00824831"/>
    <w:rsid w:val="008251AB"/>
    <w:rsid w:val="00825451"/>
    <w:rsid w:val="008255A4"/>
    <w:rsid w:val="00825636"/>
    <w:rsid w:val="008257ED"/>
    <w:rsid w:val="00825ABA"/>
    <w:rsid w:val="008275D0"/>
    <w:rsid w:val="008278E9"/>
    <w:rsid w:val="008306B2"/>
    <w:rsid w:val="00830D71"/>
    <w:rsid w:val="008311F1"/>
    <w:rsid w:val="00831204"/>
    <w:rsid w:val="00831208"/>
    <w:rsid w:val="00831253"/>
    <w:rsid w:val="008313BC"/>
    <w:rsid w:val="00832B4A"/>
    <w:rsid w:val="00832FB1"/>
    <w:rsid w:val="008332D5"/>
    <w:rsid w:val="00833D71"/>
    <w:rsid w:val="0083475E"/>
    <w:rsid w:val="00835378"/>
    <w:rsid w:val="00835A02"/>
    <w:rsid w:val="00836387"/>
    <w:rsid w:val="00836535"/>
    <w:rsid w:val="00836D70"/>
    <w:rsid w:val="00836E21"/>
    <w:rsid w:val="008372F5"/>
    <w:rsid w:val="00837428"/>
    <w:rsid w:val="0083796E"/>
    <w:rsid w:val="00840073"/>
    <w:rsid w:val="00840268"/>
    <w:rsid w:val="00840BF1"/>
    <w:rsid w:val="008414B4"/>
    <w:rsid w:val="00841859"/>
    <w:rsid w:val="0084232B"/>
    <w:rsid w:val="008429CF"/>
    <w:rsid w:val="0084331B"/>
    <w:rsid w:val="0084356E"/>
    <w:rsid w:val="0084405B"/>
    <w:rsid w:val="008443C4"/>
    <w:rsid w:val="008446E2"/>
    <w:rsid w:val="00844CEC"/>
    <w:rsid w:val="00844E0E"/>
    <w:rsid w:val="00845630"/>
    <w:rsid w:val="00845635"/>
    <w:rsid w:val="00845896"/>
    <w:rsid w:val="00845B40"/>
    <w:rsid w:val="008466CC"/>
    <w:rsid w:val="00846ABD"/>
    <w:rsid w:val="0084708B"/>
    <w:rsid w:val="00847E19"/>
    <w:rsid w:val="00850CD3"/>
    <w:rsid w:val="0085112C"/>
    <w:rsid w:val="0085183E"/>
    <w:rsid w:val="00852A90"/>
    <w:rsid w:val="00852FCF"/>
    <w:rsid w:val="00853608"/>
    <w:rsid w:val="00853766"/>
    <w:rsid w:val="00854034"/>
    <w:rsid w:val="00854E60"/>
    <w:rsid w:val="00855F5F"/>
    <w:rsid w:val="0085639E"/>
    <w:rsid w:val="00856B1B"/>
    <w:rsid w:val="0085724C"/>
    <w:rsid w:val="00857D58"/>
    <w:rsid w:val="008601A9"/>
    <w:rsid w:val="00860C62"/>
    <w:rsid w:val="0086157D"/>
    <w:rsid w:val="00861895"/>
    <w:rsid w:val="008622AA"/>
    <w:rsid w:val="00862947"/>
    <w:rsid w:val="00862ACD"/>
    <w:rsid w:val="008638A1"/>
    <w:rsid w:val="00863971"/>
    <w:rsid w:val="008647FE"/>
    <w:rsid w:val="008648F3"/>
    <w:rsid w:val="0086494C"/>
    <w:rsid w:val="00864CD3"/>
    <w:rsid w:val="00864D69"/>
    <w:rsid w:val="0086517F"/>
    <w:rsid w:val="008651F9"/>
    <w:rsid w:val="00865B0D"/>
    <w:rsid w:val="00866DA4"/>
    <w:rsid w:val="00867351"/>
    <w:rsid w:val="00867652"/>
    <w:rsid w:val="00867756"/>
    <w:rsid w:val="008701A3"/>
    <w:rsid w:val="00870F62"/>
    <w:rsid w:val="0087179D"/>
    <w:rsid w:val="00871B33"/>
    <w:rsid w:val="00871D88"/>
    <w:rsid w:val="00871DC0"/>
    <w:rsid w:val="00872313"/>
    <w:rsid w:val="00872512"/>
    <w:rsid w:val="00872949"/>
    <w:rsid w:val="00872BBF"/>
    <w:rsid w:val="00872DA0"/>
    <w:rsid w:val="008730BB"/>
    <w:rsid w:val="00873E83"/>
    <w:rsid w:val="00873EE6"/>
    <w:rsid w:val="008748E2"/>
    <w:rsid w:val="00874BBE"/>
    <w:rsid w:val="00874D66"/>
    <w:rsid w:val="008753F7"/>
    <w:rsid w:val="00875D39"/>
    <w:rsid w:val="0087674E"/>
    <w:rsid w:val="00876AFF"/>
    <w:rsid w:val="00876E49"/>
    <w:rsid w:val="00877167"/>
    <w:rsid w:val="00877391"/>
    <w:rsid w:val="0087781F"/>
    <w:rsid w:val="00877B4E"/>
    <w:rsid w:val="00881900"/>
    <w:rsid w:val="008833F1"/>
    <w:rsid w:val="008837DD"/>
    <w:rsid w:val="00883C32"/>
    <w:rsid w:val="00883CD5"/>
    <w:rsid w:val="00883E9B"/>
    <w:rsid w:val="00883F92"/>
    <w:rsid w:val="00884360"/>
    <w:rsid w:val="00884ADD"/>
    <w:rsid w:val="0088589B"/>
    <w:rsid w:val="00885CDD"/>
    <w:rsid w:val="008862EF"/>
    <w:rsid w:val="00886CE3"/>
    <w:rsid w:val="008874C6"/>
    <w:rsid w:val="00887874"/>
    <w:rsid w:val="00887E41"/>
    <w:rsid w:val="00890242"/>
    <w:rsid w:val="0089054E"/>
    <w:rsid w:val="008907FD"/>
    <w:rsid w:val="00890C47"/>
    <w:rsid w:val="008920B9"/>
    <w:rsid w:val="00892887"/>
    <w:rsid w:val="00892C40"/>
    <w:rsid w:val="00892D75"/>
    <w:rsid w:val="008934B3"/>
    <w:rsid w:val="00893BB7"/>
    <w:rsid w:val="008941DB"/>
    <w:rsid w:val="008944F8"/>
    <w:rsid w:val="008954F4"/>
    <w:rsid w:val="00895940"/>
    <w:rsid w:val="00895C7B"/>
    <w:rsid w:val="00895E31"/>
    <w:rsid w:val="0089695D"/>
    <w:rsid w:val="0089712D"/>
    <w:rsid w:val="0089733D"/>
    <w:rsid w:val="008A07A8"/>
    <w:rsid w:val="008A0E9B"/>
    <w:rsid w:val="008A0F8E"/>
    <w:rsid w:val="008A16EA"/>
    <w:rsid w:val="008A19CD"/>
    <w:rsid w:val="008A2862"/>
    <w:rsid w:val="008A2C5D"/>
    <w:rsid w:val="008A2E6C"/>
    <w:rsid w:val="008A2F60"/>
    <w:rsid w:val="008A3271"/>
    <w:rsid w:val="008A3DF9"/>
    <w:rsid w:val="008A5209"/>
    <w:rsid w:val="008A547E"/>
    <w:rsid w:val="008A5B1F"/>
    <w:rsid w:val="008A5C56"/>
    <w:rsid w:val="008A5DDC"/>
    <w:rsid w:val="008A5FC8"/>
    <w:rsid w:val="008A6683"/>
    <w:rsid w:val="008A7254"/>
    <w:rsid w:val="008B0D56"/>
    <w:rsid w:val="008B131B"/>
    <w:rsid w:val="008B1A8B"/>
    <w:rsid w:val="008B209D"/>
    <w:rsid w:val="008B2929"/>
    <w:rsid w:val="008B2CE0"/>
    <w:rsid w:val="008B2E67"/>
    <w:rsid w:val="008B31F9"/>
    <w:rsid w:val="008B3BD2"/>
    <w:rsid w:val="008B3C40"/>
    <w:rsid w:val="008B428B"/>
    <w:rsid w:val="008B47F3"/>
    <w:rsid w:val="008B4A65"/>
    <w:rsid w:val="008B50DF"/>
    <w:rsid w:val="008B5B36"/>
    <w:rsid w:val="008B6162"/>
    <w:rsid w:val="008B65D2"/>
    <w:rsid w:val="008B706F"/>
    <w:rsid w:val="008B7732"/>
    <w:rsid w:val="008C04DF"/>
    <w:rsid w:val="008C082D"/>
    <w:rsid w:val="008C1041"/>
    <w:rsid w:val="008C1880"/>
    <w:rsid w:val="008C1897"/>
    <w:rsid w:val="008C1971"/>
    <w:rsid w:val="008C2AD0"/>
    <w:rsid w:val="008C3BC3"/>
    <w:rsid w:val="008C4216"/>
    <w:rsid w:val="008C4AF5"/>
    <w:rsid w:val="008C4B80"/>
    <w:rsid w:val="008C5036"/>
    <w:rsid w:val="008C5172"/>
    <w:rsid w:val="008C5399"/>
    <w:rsid w:val="008C5D2C"/>
    <w:rsid w:val="008C62E2"/>
    <w:rsid w:val="008C644C"/>
    <w:rsid w:val="008C6827"/>
    <w:rsid w:val="008C6874"/>
    <w:rsid w:val="008C6AC2"/>
    <w:rsid w:val="008C6F78"/>
    <w:rsid w:val="008C7098"/>
    <w:rsid w:val="008C75EC"/>
    <w:rsid w:val="008C798F"/>
    <w:rsid w:val="008D2147"/>
    <w:rsid w:val="008D2AC6"/>
    <w:rsid w:val="008D2CAF"/>
    <w:rsid w:val="008D36CB"/>
    <w:rsid w:val="008D3ACE"/>
    <w:rsid w:val="008D3C0D"/>
    <w:rsid w:val="008D3C88"/>
    <w:rsid w:val="008D420D"/>
    <w:rsid w:val="008D4CAA"/>
    <w:rsid w:val="008D51CC"/>
    <w:rsid w:val="008D5F12"/>
    <w:rsid w:val="008D648F"/>
    <w:rsid w:val="008D6ABB"/>
    <w:rsid w:val="008D6C14"/>
    <w:rsid w:val="008D76C3"/>
    <w:rsid w:val="008D7A55"/>
    <w:rsid w:val="008D7D0B"/>
    <w:rsid w:val="008E0BE2"/>
    <w:rsid w:val="008E0CD1"/>
    <w:rsid w:val="008E0F6A"/>
    <w:rsid w:val="008E1CB2"/>
    <w:rsid w:val="008E31A9"/>
    <w:rsid w:val="008E3D4F"/>
    <w:rsid w:val="008E4F95"/>
    <w:rsid w:val="008E5366"/>
    <w:rsid w:val="008E6D56"/>
    <w:rsid w:val="008E7525"/>
    <w:rsid w:val="008F1528"/>
    <w:rsid w:val="008F1A30"/>
    <w:rsid w:val="008F1C6E"/>
    <w:rsid w:val="008F1FC1"/>
    <w:rsid w:val="008F2238"/>
    <w:rsid w:val="008F2601"/>
    <w:rsid w:val="008F2691"/>
    <w:rsid w:val="008F2E3D"/>
    <w:rsid w:val="008F35DC"/>
    <w:rsid w:val="008F4D52"/>
    <w:rsid w:val="008F4E41"/>
    <w:rsid w:val="008F4F72"/>
    <w:rsid w:val="008F50CC"/>
    <w:rsid w:val="008F5276"/>
    <w:rsid w:val="008F6222"/>
    <w:rsid w:val="008F62BB"/>
    <w:rsid w:val="008F6633"/>
    <w:rsid w:val="008F665E"/>
    <w:rsid w:val="008F7A00"/>
    <w:rsid w:val="00900F43"/>
    <w:rsid w:val="009015BF"/>
    <w:rsid w:val="009029B0"/>
    <w:rsid w:val="009039B0"/>
    <w:rsid w:val="00903B5E"/>
    <w:rsid w:val="0090408D"/>
    <w:rsid w:val="00904757"/>
    <w:rsid w:val="00904B36"/>
    <w:rsid w:val="00904C80"/>
    <w:rsid w:val="00904E6B"/>
    <w:rsid w:val="00904FCB"/>
    <w:rsid w:val="009056EC"/>
    <w:rsid w:val="0090598F"/>
    <w:rsid w:val="00905E74"/>
    <w:rsid w:val="009061A7"/>
    <w:rsid w:val="00906595"/>
    <w:rsid w:val="00906EEC"/>
    <w:rsid w:val="00906EFD"/>
    <w:rsid w:val="00910AE9"/>
    <w:rsid w:val="009113C8"/>
    <w:rsid w:val="009129EF"/>
    <w:rsid w:val="0091310B"/>
    <w:rsid w:val="00913531"/>
    <w:rsid w:val="00913F33"/>
    <w:rsid w:val="00913FA2"/>
    <w:rsid w:val="00914204"/>
    <w:rsid w:val="00914242"/>
    <w:rsid w:val="00914306"/>
    <w:rsid w:val="00914392"/>
    <w:rsid w:val="009143B2"/>
    <w:rsid w:val="00914619"/>
    <w:rsid w:val="00915C7E"/>
    <w:rsid w:val="00915F8E"/>
    <w:rsid w:val="009166AF"/>
    <w:rsid w:val="00917862"/>
    <w:rsid w:val="009206C0"/>
    <w:rsid w:val="00921CC6"/>
    <w:rsid w:val="00922606"/>
    <w:rsid w:val="00922D31"/>
    <w:rsid w:val="0092559F"/>
    <w:rsid w:val="00925C6F"/>
    <w:rsid w:val="0092607C"/>
    <w:rsid w:val="00926081"/>
    <w:rsid w:val="0092675A"/>
    <w:rsid w:val="00930F94"/>
    <w:rsid w:val="00931141"/>
    <w:rsid w:val="009316EE"/>
    <w:rsid w:val="00931BDE"/>
    <w:rsid w:val="00931C86"/>
    <w:rsid w:val="00932289"/>
    <w:rsid w:val="00932771"/>
    <w:rsid w:val="00932A03"/>
    <w:rsid w:val="00932EE6"/>
    <w:rsid w:val="009332A5"/>
    <w:rsid w:val="00935224"/>
    <w:rsid w:val="00935665"/>
    <w:rsid w:val="00935B30"/>
    <w:rsid w:val="00936A4E"/>
    <w:rsid w:val="00936B4E"/>
    <w:rsid w:val="00936E77"/>
    <w:rsid w:val="009370ED"/>
    <w:rsid w:val="00937965"/>
    <w:rsid w:val="0094038F"/>
    <w:rsid w:val="0094067C"/>
    <w:rsid w:val="0094067E"/>
    <w:rsid w:val="00940C55"/>
    <w:rsid w:val="00941580"/>
    <w:rsid w:val="00943006"/>
    <w:rsid w:val="00944E0C"/>
    <w:rsid w:val="00945998"/>
    <w:rsid w:val="00945CE8"/>
    <w:rsid w:val="00946C48"/>
    <w:rsid w:val="00946D8B"/>
    <w:rsid w:val="00946DD8"/>
    <w:rsid w:val="00946EFF"/>
    <w:rsid w:val="00946F6E"/>
    <w:rsid w:val="0094707D"/>
    <w:rsid w:val="009474C2"/>
    <w:rsid w:val="00947A98"/>
    <w:rsid w:val="0095083A"/>
    <w:rsid w:val="00950D81"/>
    <w:rsid w:val="00952A05"/>
    <w:rsid w:val="00953F58"/>
    <w:rsid w:val="009543EB"/>
    <w:rsid w:val="00954978"/>
    <w:rsid w:val="00954B1B"/>
    <w:rsid w:val="00954CAB"/>
    <w:rsid w:val="009562F7"/>
    <w:rsid w:val="009569B7"/>
    <w:rsid w:val="00956BA5"/>
    <w:rsid w:val="00956F98"/>
    <w:rsid w:val="00957626"/>
    <w:rsid w:val="00957C86"/>
    <w:rsid w:val="0096019A"/>
    <w:rsid w:val="00960F15"/>
    <w:rsid w:val="009619AF"/>
    <w:rsid w:val="00961A98"/>
    <w:rsid w:val="009620E6"/>
    <w:rsid w:val="009623AB"/>
    <w:rsid w:val="00962574"/>
    <w:rsid w:val="00962729"/>
    <w:rsid w:val="009631C3"/>
    <w:rsid w:val="00963456"/>
    <w:rsid w:val="009634D5"/>
    <w:rsid w:val="009634EA"/>
    <w:rsid w:val="009635E1"/>
    <w:rsid w:val="0096378F"/>
    <w:rsid w:val="00964131"/>
    <w:rsid w:val="00964206"/>
    <w:rsid w:val="00965113"/>
    <w:rsid w:val="00965380"/>
    <w:rsid w:val="00965591"/>
    <w:rsid w:val="009655BC"/>
    <w:rsid w:val="00965871"/>
    <w:rsid w:val="00965E26"/>
    <w:rsid w:val="009663C6"/>
    <w:rsid w:val="00966407"/>
    <w:rsid w:val="0096643C"/>
    <w:rsid w:val="009671E7"/>
    <w:rsid w:val="00967ED7"/>
    <w:rsid w:val="00970A6B"/>
    <w:rsid w:val="00971154"/>
    <w:rsid w:val="00971171"/>
    <w:rsid w:val="009713C6"/>
    <w:rsid w:val="00971D9B"/>
    <w:rsid w:val="00972EC5"/>
    <w:rsid w:val="009731EC"/>
    <w:rsid w:val="009732E9"/>
    <w:rsid w:val="00973586"/>
    <w:rsid w:val="009737D9"/>
    <w:rsid w:val="00973C29"/>
    <w:rsid w:val="00973D81"/>
    <w:rsid w:val="009758E3"/>
    <w:rsid w:val="009760E0"/>
    <w:rsid w:val="009763C4"/>
    <w:rsid w:val="00977A6B"/>
    <w:rsid w:val="009803F1"/>
    <w:rsid w:val="009807B4"/>
    <w:rsid w:val="009828C6"/>
    <w:rsid w:val="00982964"/>
    <w:rsid w:val="00982AF0"/>
    <w:rsid w:val="00983A84"/>
    <w:rsid w:val="00983DFB"/>
    <w:rsid w:val="009844F7"/>
    <w:rsid w:val="00984753"/>
    <w:rsid w:val="00984AA1"/>
    <w:rsid w:val="00985462"/>
    <w:rsid w:val="00985463"/>
    <w:rsid w:val="00985FE7"/>
    <w:rsid w:val="00986029"/>
    <w:rsid w:val="009861AC"/>
    <w:rsid w:val="0099079E"/>
    <w:rsid w:val="0099189A"/>
    <w:rsid w:val="00991F5D"/>
    <w:rsid w:val="0099281E"/>
    <w:rsid w:val="00992870"/>
    <w:rsid w:val="009930B9"/>
    <w:rsid w:val="009934E2"/>
    <w:rsid w:val="009939D9"/>
    <w:rsid w:val="00993AB6"/>
    <w:rsid w:val="00993DC7"/>
    <w:rsid w:val="00993DDC"/>
    <w:rsid w:val="00994079"/>
    <w:rsid w:val="00994F59"/>
    <w:rsid w:val="00995457"/>
    <w:rsid w:val="00995FFD"/>
    <w:rsid w:val="00996A15"/>
    <w:rsid w:val="009976CD"/>
    <w:rsid w:val="00997F4B"/>
    <w:rsid w:val="009A11B4"/>
    <w:rsid w:val="009A1FE6"/>
    <w:rsid w:val="009A244C"/>
    <w:rsid w:val="009A26F1"/>
    <w:rsid w:val="009A27B9"/>
    <w:rsid w:val="009A2BBB"/>
    <w:rsid w:val="009A2C08"/>
    <w:rsid w:val="009A2CD1"/>
    <w:rsid w:val="009A35A6"/>
    <w:rsid w:val="009A3612"/>
    <w:rsid w:val="009A362A"/>
    <w:rsid w:val="009A4059"/>
    <w:rsid w:val="009A44C8"/>
    <w:rsid w:val="009A45B0"/>
    <w:rsid w:val="009A5F58"/>
    <w:rsid w:val="009A6A6F"/>
    <w:rsid w:val="009A735F"/>
    <w:rsid w:val="009B05A3"/>
    <w:rsid w:val="009B07DC"/>
    <w:rsid w:val="009B176B"/>
    <w:rsid w:val="009B1AD4"/>
    <w:rsid w:val="009B1B55"/>
    <w:rsid w:val="009B1B69"/>
    <w:rsid w:val="009B1D67"/>
    <w:rsid w:val="009B2027"/>
    <w:rsid w:val="009B3FC7"/>
    <w:rsid w:val="009B533B"/>
    <w:rsid w:val="009B5A67"/>
    <w:rsid w:val="009B603E"/>
    <w:rsid w:val="009B6D77"/>
    <w:rsid w:val="009B7570"/>
    <w:rsid w:val="009C0336"/>
    <w:rsid w:val="009C0DCE"/>
    <w:rsid w:val="009C1051"/>
    <w:rsid w:val="009C137B"/>
    <w:rsid w:val="009C1572"/>
    <w:rsid w:val="009C16FB"/>
    <w:rsid w:val="009C1772"/>
    <w:rsid w:val="009C17DA"/>
    <w:rsid w:val="009C24E9"/>
    <w:rsid w:val="009C32B0"/>
    <w:rsid w:val="009C37B1"/>
    <w:rsid w:val="009C3B95"/>
    <w:rsid w:val="009C3C80"/>
    <w:rsid w:val="009C3CCF"/>
    <w:rsid w:val="009C470D"/>
    <w:rsid w:val="009C4CFB"/>
    <w:rsid w:val="009C4EED"/>
    <w:rsid w:val="009C51E2"/>
    <w:rsid w:val="009C638B"/>
    <w:rsid w:val="009C7AD2"/>
    <w:rsid w:val="009C7AEF"/>
    <w:rsid w:val="009C7E14"/>
    <w:rsid w:val="009C7E78"/>
    <w:rsid w:val="009D05E0"/>
    <w:rsid w:val="009D1167"/>
    <w:rsid w:val="009D217F"/>
    <w:rsid w:val="009D21A2"/>
    <w:rsid w:val="009D29E9"/>
    <w:rsid w:val="009D3626"/>
    <w:rsid w:val="009D3B66"/>
    <w:rsid w:val="009D443F"/>
    <w:rsid w:val="009D5549"/>
    <w:rsid w:val="009D655A"/>
    <w:rsid w:val="009D68FB"/>
    <w:rsid w:val="009D6EE3"/>
    <w:rsid w:val="009D72FC"/>
    <w:rsid w:val="009D771F"/>
    <w:rsid w:val="009E04B3"/>
    <w:rsid w:val="009E0780"/>
    <w:rsid w:val="009E0DFC"/>
    <w:rsid w:val="009E12EA"/>
    <w:rsid w:val="009E1880"/>
    <w:rsid w:val="009E1A06"/>
    <w:rsid w:val="009E1A85"/>
    <w:rsid w:val="009E2187"/>
    <w:rsid w:val="009E220E"/>
    <w:rsid w:val="009E247B"/>
    <w:rsid w:val="009E36A5"/>
    <w:rsid w:val="009E3D3A"/>
    <w:rsid w:val="009E3FAC"/>
    <w:rsid w:val="009E41A0"/>
    <w:rsid w:val="009E442B"/>
    <w:rsid w:val="009E459B"/>
    <w:rsid w:val="009E4831"/>
    <w:rsid w:val="009E5252"/>
    <w:rsid w:val="009E5B74"/>
    <w:rsid w:val="009E5F2A"/>
    <w:rsid w:val="009E644A"/>
    <w:rsid w:val="009E698E"/>
    <w:rsid w:val="009E6E9A"/>
    <w:rsid w:val="009E729C"/>
    <w:rsid w:val="009E7B2E"/>
    <w:rsid w:val="009E7C14"/>
    <w:rsid w:val="009F094B"/>
    <w:rsid w:val="009F0A01"/>
    <w:rsid w:val="009F1EFE"/>
    <w:rsid w:val="009F2D3D"/>
    <w:rsid w:val="009F333B"/>
    <w:rsid w:val="009F3B2B"/>
    <w:rsid w:val="009F3C3A"/>
    <w:rsid w:val="009F3CA2"/>
    <w:rsid w:val="009F419C"/>
    <w:rsid w:val="009F43E0"/>
    <w:rsid w:val="009F49B2"/>
    <w:rsid w:val="009F4CE5"/>
    <w:rsid w:val="009F4DAF"/>
    <w:rsid w:val="009F4F80"/>
    <w:rsid w:val="009F52CE"/>
    <w:rsid w:val="009F5648"/>
    <w:rsid w:val="009F5EB6"/>
    <w:rsid w:val="009F62D9"/>
    <w:rsid w:val="009F6A32"/>
    <w:rsid w:val="009F73FB"/>
    <w:rsid w:val="00A00B17"/>
    <w:rsid w:val="00A00B6D"/>
    <w:rsid w:val="00A016F4"/>
    <w:rsid w:val="00A0187E"/>
    <w:rsid w:val="00A01C28"/>
    <w:rsid w:val="00A01D7B"/>
    <w:rsid w:val="00A0211B"/>
    <w:rsid w:val="00A03AB2"/>
    <w:rsid w:val="00A03AC2"/>
    <w:rsid w:val="00A03C7D"/>
    <w:rsid w:val="00A04583"/>
    <w:rsid w:val="00A04B94"/>
    <w:rsid w:val="00A04CCE"/>
    <w:rsid w:val="00A04D6C"/>
    <w:rsid w:val="00A05550"/>
    <w:rsid w:val="00A055A5"/>
    <w:rsid w:val="00A059F8"/>
    <w:rsid w:val="00A06074"/>
    <w:rsid w:val="00A06502"/>
    <w:rsid w:val="00A07E48"/>
    <w:rsid w:val="00A1067D"/>
    <w:rsid w:val="00A10938"/>
    <w:rsid w:val="00A11598"/>
    <w:rsid w:val="00A116EB"/>
    <w:rsid w:val="00A12068"/>
    <w:rsid w:val="00A123B2"/>
    <w:rsid w:val="00A1264F"/>
    <w:rsid w:val="00A12A7C"/>
    <w:rsid w:val="00A1330E"/>
    <w:rsid w:val="00A138DE"/>
    <w:rsid w:val="00A13A53"/>
    <w:rsid w:val="00A140F7"/>
    <w:rsid w:val="00A14449"/>
    <w:rsid w:val="00A14F1F"/>
    <w:rsid w:val="00A15328"/>
    <w:rsid w:val="00A15939"/>
    <w:rsid w:val="00A15D7C"/>
    <w:rsid w:val="00A16688"/>
    <w:rsid w:val="00A1687F"/>
    <w:rsid w:val="00A16C3C"/>
    <w:rsid w:val="00A171BE"/>
    <w:rsid w:val="00A1791D"/>
    <w:rsid w:val="00A203CB"/>
    <w:rsid w:val="00A20A4A"/>
    <w:rsid w:val="00A215A8"/>
    <w:rsid w:val="00A22790"/>
    <w:rsid w:val="00A22822"/>
    <w:rsid w:val="00A2334F"/>
    <w:rsid w:val="00A2351C"/>
    <w:rsid w:val="00A23838"/>
    <w:rsid w:val="00A23944"/>
    <w:rsid w:val="00A242D9"/>
    <w:rsid w:val="00A25FA0"/>
    <w:rsid w:val="00A2678B"/>
    <w:rsid w:val="00A30B98"/>
    <w:rsid w:val="00A311C0"/>
    <w:rsid w:val="00A31884"/>
    <w:rsid w:val="00A31A3C"/>
    <w:rsid w:val="00A320C1"/>
    <w:rsid w:val="00A32182"/>
    <w:rsid w:val="00A323C2"/>
    <w:rsid w:val="00A32448"/>
    <w:rsid w:val="00A32C2D"/>
    <w:rsid w:val="00A32C31"/>
    <w:rsid w:val="00A32E8A"/>
    <w:rsid w:val="00A33F37"/>
    <w:rsid w:val="00A34162"/>
    <w:rsid w:val="00A342AB"/>
    <w:rsid w:val="00A34481"/>
    <w:rsid w:val="00A34A91"/>
    <w:rsid w:val="00A34DE6"/>
    <w:rsid w:val="00A356F4"/>
    <w:rsid w:val="00A35A4C"/>
    <w:rsid w:val="00A35C5C"/>
    <w:rsid w:val="00A36AB7"/>
    <w:rsid w:val="00A36C6C"/>
    <w:rsid w:val="00A374EB"/>
    <w:rsid w:val="00A3768F"/>
    <w:rsid w:val="00A37D50"/>
    <w:rsid w:val="00A40131"/>
    <w:rsid w:val="00A402A1"/>
    <w:rsid w:val="00A41D8A"/>
    <w:rsid w:val="00A420F7"/>
    <w:rsid w:val="00A42EDA"/>
    <w:rsid w:val="00A4375F"/>
    <w:rsid w:val="00A438FD"/>
    <w:rsid w:val="00A44175"/>
    <w:rsid w:val="00A44472"/>
    <w:rsid w:val="00A44D8F"/>
    <w:rsid w:val="00A45070"/>
    <w:rsid w:val="00A45A85"/>
    <w:rsid w:val="00A46260"/>
    <w:rsid w:val="00A46777"/>
    <w:rsid w:val="00A46CF2"/>
    <w:rsid w:val="00A46E8E"/>
    <w:rsid w:val="00A46F7D"/>
    <w:rsid w:val="00A475B0"/>
    <w:rsid w:val="00A50111"/>
    <w:rsid w:val="00A50455"/>
    <w:rsid w:val="00A50D22"/>
    <w:rsid w:val="00A512C3"/>
    <w:rsid w:val="00A51CDD"/>
    <w:rsid w:val="00A5223C"/>
    <w:rsid w:val="00A522C3"/>
    <w:rsid w:val="00A528B0"/>
    <w:rsid w:val="00A52DCE"/>
    <w:rsid w:val="00A5320E"/>
    <w:rsid w:val="00A53477"/>
    <w:rsid w:val="00A53A84"/>
    <w:rsid w:val="00A54B29"/>
    <w:rsid w:val="00A54E22"/>
    <w:rsid w:val="00A55140"/>
    <w:rsid w:val="00A55609"/>
    <w:rsid w:val="00A562CA"/>
    <w:rsid w:val="00A56787"/>
    <w:rsid w:val="00A5694E"/>
    <w:rsid w:val="00A56EA9"/>
    <w:rsid w:val="00A571AE"/>
    <w:rsid w:val="00A571FE"/>
    <w:rsid w:val="00A575B4"/>
    <w:rsid w:val="00A5796A"/>
    <w:rsid w:val="00A57DDC"/>
    <w:rsid w:val="00A57E57"/>
    <w:rsid w:val="00A60300"/>
    <w:rsid w:val="00A60395"/>
    <w:rsid w:val="00A60929"/>
    <w:rsid w:val="00A61063"/>
    <w:rsid w:val="00A61836"/>
    <w:rsid w:val="00A61B26"/>
    <w:rsid w:val="00A61D1D"/>
    <w:rsid w:val="00A622F0"/>
    <w:rsid w:val="00A6287E"/>
    <w:rsid w:val="00A63507"/>
    <w:rsid w:val="00A64A3F"/>
    <w:rsid w:val="00A64DC9"/>
    <w:rsid w:val="00A65280"/>
    <w:rsid w:val="00A65624"/>
    <w:rsid w:val="00A6599C"/>
    <w:rsid w:val="00A6710A"/>
    <w:rsid w:val="00A67354"/>
    <w:rsid w:val="00A675BB"/>
    <w:rsid w:val="00A70800"/>
    <w:rsid w:val="00A71593"/>
    <w:rsid w:val="00A71EFB"/>
    <w:rsid w:val="00A72270"/>
    <w:rsid w:val="00A72644"/>
    <w:rsid w:val="00A72A4B"/>
    <w:rsid w:val="00A72B79"/>
    <w:rsid w:val="00A73268"/>
    <w:rsid w:val="00A73BD7"/>
    <w:rsid w:val="00A742C7"/>
    <w:rsid w:val="00A743AB"/>
    <w:rsid w:val="00A7453E"/>
    <w:rsid w:val="00A753C0"/>
    <w:rsid w:val="00A75510"/>
    <w:rsid w:val="00A77212"/>
    <w:rsid w:val="00A77502"/>
    <w:rsid w:val="00A77C2C"/>
    <w:rsid w:val="00A77C62"/>
    <w:rsid w:val="00A80062"/>
    <w:rsid w:val="00A8095B"/>
    <w:rsid w:val="00A80F27"/>
    <w:rsid w:val="00A8141E"/>
    <w:rsid w:val="00A82146"/>
    <w:rsid w:val="00A82683"/>
    <w:rsid w:val="00A82B55"/>
    <w:rsid w:val="00A82C68"/>
    <w:rsid w:val="00A836E7"/>
    <w:rsid w:val="00A856EB"/>
    <w:rsid w:val="00A85BDE"/>
    <w:rsid w:val="00A8743A"/>
    <w:rsid w:val="00A875E3"/>
    <w:rsid w:val="00A87694"/>
    <w:rsid w:val="00A87E5E"/>
    <w:rsid w:val="00A9022E"/>
    <w:rsid w:val="00A902D4"/>
    <w:rsid w:val="00A9079C"/>
    <w:rsid w:val="00A90C0D"/>
    <w:rsid w:val="00A90FFB"/>
    <w:rsid w:val="00A9176C"/>
    <w:rsid w:val="00A9209F"/>
    <w:rsid w:val="00A9235A"/>
    <w:rsid w:val="00A92398"/>
    <w:rsid w:val="00A93BE0"/>
    <w:rsid w:val="00A93E1B"/>
    <w:rsid w:val="00A9408B"/>
    <w:rsid w:val="00A9464D"/>
    <w:rsid w:val="00A94974"/>
    <w:rsid w:val="00A949A7"/>
    <w:rsid w:val="00A94DD9"/>
    <w:rsid w:val="00A9539C"/>
    <w:rsid w:val="00A953F9"/>
    <w:rsid w:val="00A95683"/>
    <w:rsid w:val="00A95A9C"/>
    <w:rsid w:val="00A9641B"/>
    <w:rsid w:val="00A96E34"/>
    <w:rsid w:val="00A979B1"/>
    <w:rsid w:val="00AA032C"/>
    <w:rsid w:val="00AA0AD4"/>
    <w:rsid w:val="00AA1165"/>
    <w:rsid w:val="00AA1480"/>
    <w:rsid w:val="00AA1E32"/>
    <w:rsid w:val="00AA2A10"/>
    <w:rsid w:val="00AA3467"/>
    <w:rsid w:val="00AA397F"/>
    <w:rsid w:val="00AA3F31"/>
    <w:rsid w:val="00AA437A"/>
    <w:rsid w:val="00AA4625"/>
    <w:rsid w:val="00AA5517"/>
    <w:rsid w:val="00AA590F"/>
    <w:rsid w:val="00AA6BB6"/>
    <w:rsid w:val="00AA7D57"/>
    <w:rsid w:val="00AB02E9"/>
    <w:rsid w:val="00AB10EA"/>
    <w:rsid w:val="00AB16B3"/>
    <w:rsid w:val="00AB1F1A"/>
    <w:rsid w:val="00AB2EE7"/>
    <w:rsid w:val="00AB31D7"/>
    <w:rsid w:val="00AB33AA"/>
    <w:rsid w:val="00AB3F0D"/>
    <w:rsid w:val="00AB4639"/>
    <w:rsid w:val="00AB51CC"/>
    <w:rsid w:val="00AB53E4"/>
    <w:rsid w:val="00AB5467"/>
    <w:rsid w:val="00AB5488"/>
    <w:rsid w:val="00AB5AB7"/>
    <w:rsid w:val="00AB6007"/>
    <w:rsid w:val="00AB6C03"/>
    <w:rsid w:val="00AB7AC6"/>
    <w:rsid w:val="00AC00D2"/>
    <w:rsid w:val="00AC161B"/>
    <w:rsid w:val="00AC2BEF"/>
    <w:rsid w:val="00AC2F08"/>
    <w:rsid w:val="00AC35B2"/>
    <w:rsid w:val="00AC4F34"/>
    <w:rsid w:val="00AC50BC"/>
    <w:rsid w:val="00AC6104"/>
    <w:rsid w:val="00AC6EC2"/>
    <w:rsid w:val="00AC6FC6"/>
    <w:rsid w:val="00AC7D60"/>
    <w:rsid w:val="00AD0412"/>
    <w:rsid w:val="00AD047A"/>
    <w:rsid w:val="00AD0DE9"/>
    <w:rsid w:val="00AD0ED7"/>
    <w:rsid w:val="00AD13C0"/>
    <w:rsid w:val="00AD1F3E"/>
    <w:rsid w:val="00AD2036"/>
    <w:rsid w:val="00AD22E3"/>
    <w:rsid w:val="00AD2584"/>
    <w:rsid w:val="00AD2971"/>
    <w:rsid w:val="00AD4439"/>
    <w:rsid w:val="00AD52B9"/>
    <w:rsid w:val="00AD5BE5"/>
    <w:rsid w:val="00AD5FE2"/>
    <w:rsid w:val="00AD6F40"/>
    <w:rsid w:val="00AD76F2"/>
    <w:rsid w:val="00AD7D03"/>
    <w:rsid w:val="00AE019B"/>
    <w:rsid w:val="00AE0EB4"/>
    <w:rsid w:val="00AE1224"/>
    <w:rsid w:val="00AE12C5"/>
    <w:rsid w:val="00AE18A3"/>
    <w:rsid w:val="00AE1CF6"/>
    <w:rsid w:val="00AE3505"/>
    <w:rsid w:val="00AE3756"/>
    <w:rsid w:val="00AE3A4B"/>
    <w:rsid w:val="00AE3A63"/>
    <w:rsid w:val="00AE4572"/>
    <w:rsid w:val="00AE4755"/>
    <w:rsid w:val="00AE4CA6"/>
    <w:rsid w:val="00AE53FF"/>
    <w:rsid w:val="00AE5416"/>
    <w:rsid w:val="00AE5435"/>
    <w:rsid w:val="00AE645C"/>
    <w:rsid w:val="00AE67C9"/>
    <w:rsid w:val="00AE6E3E"/>
    <w:rsid w:val="00AE749F"/>
    <w:rsid w:val="00AE7DED"/>
    <w:rsid w:val="00AF146D"/>
    <w:rsid w:val="00AF1BAA"/>
    <w:rsid w:val="00AF1DF9"/>
    <w:rsid w:val="00AF2255"/>
    <w:rsid w:val="00AF2918"/>
    <w:rsid w:val="00AF29A7"/>
    <w:rsid w:val="00AF3ABE"/>
    <w:rsid w:val="00AF5615"/>
    <w:rsid w:val="00AF6018"/>
    <w:rsid w:val="00AF6079"/>
    <w:rsid w:val="00AF6286"/>
    <w:rsid w:val="00AF6351"/>
    <w:rsid w:val="00AF6959"/>
    <w:rsid w:val="00AF7408"/>
    <w:rsid w:val="00AF7AC8"/>
    <w:rsid w:val="00AF7F9A"/>
    <w:rsid w:val="00B00520"/>
    <w:rsid w:val="00B00B25"/>
    <w:rsid w:val="00B00F8E"/>
    <w:rsid w:val="00B014D0"/>
    <w:rsid w:val="00B020E0"/>
    <w:rsid w:val="00B0226D"/>
    <w:rsid w:val="00B029E9"/>
    <w:rsid w:val="00B02CD1"/>
    <w:rsid w:val="00B033F8"/>
    <w:rsid w:val="00B03B39"/>
    <w:rsid w:val="00B03CB0"/>
    <w:rsid w:val="00B041A9"/>
    <w:rsid w:val="00B04350"/>
    <w:rsid w:val="00B0465E"/>
    <w:rsid w:val="00B04F0C"/>
    <w:rsid w:val="00B05CBC"/>
    <w:rsid w:val="00B06363"/>
    <w:rsid w:val="00B06A70"/>
    <w:rsid w:val="00B06B41"/>
    <w:rsid w:val="00B06BA8"/>
    <w:rsid w:val="00B06D0F"/>
    <w:rsid w:val="00B076BD"/>
    <w:rsid w:val="00B07A6A"/>
    <w:rsid w:val="00B07B44"/>
    <w:rsid w:val="00B07BE6"/>
    <w:rsid w:val="00B10A7B"/>
    <w:rsid w:val="00B10BBD"/>
    <w:rsid w:val="00B1199E"/>
    <w:rsid w:val="00B12001"/>
    <w:rsid w:val="00B1218F"/>
    <w:rsid w:val="00B122CE"/>
    <w:rsid w:val="00B129B3"/>
    <w:rsid w:val="00B13262"/>
    <w:rsid w:val="00B1340D"/>
    <w:rsid w:val="00B135A4"/>
    <w:rsid w:val="00B135BA"/>
    <w:rsid w:val="00B13E3E"/>
    <w:rsid w:val="00B14140"/>
    <w:rsid w:val="00B145CD"/>
    <w:rsid w:val="00B14791"/>
    <w:rsid w:val="00B14AC6"/>
    <w:rsid w:val="00B14C20"/>
    <w:rsid w:val="00B14E56"/>
    <w:rsid w:val="00B16238"/>
    <w:rsid w:val="00B168B5"/>
    <w:rsid w:val="00B173B2"/>
    <w:rsid w:val="00B20164"/>
    <w:rsid w:val="00B202C7"/>
    <w:rsid w:val="00B2101D"/>
    <w:rsid w:val="00B210D6"/>
    <w:rsid w:val="00B21628"/>
    <w:rsid w:val="00B2196D"/>
    <w:rsid w:val="00B219ED"/>
    <w:rsid w:val="00B2207A"/>
    <w:rsid w:val="00B23939"/>
    <w:rsid w:val="00B23F81"/>
    <w:rsid w:val="00B23F8B"/>
    <w:rsid w:val="00B24204"/>
    <w:rsid w:val="00B24EB1"/>
    <w:rsid w:val="00B25882"/>
    <w:rsid w:val="00B259B3"/>
    <w:rsid w:val="00B25B73"/>
    <w:rsid w:val="00B2680C"/>
    <w:rsid w:val="00B276A4"/>
    <w:rsid w:val="00B27724"/>
    <w:rsid w:val="00B2787D"/>
    <w:rsid w:val="00B27905"/>
    <w:rsid w:val="00B30BC2"/>
    <w:rsid w:val="00B30C63"/>
    <w:rsid w:val="00B30F3D"/>
    <w:rsid w:val="00B315B3"/>
    <w:rsid w:val="00B31645"/>
    <w:rsid w:val="00B31D1B"/>
    <w:rsid w:val="00B3239C"/>
    <w:rsid w:val="00B33D65"/>
    <w:rsid w:val="00B33EA5"/>
    <w:rsid w:val="00B33EBA"/>
    <w:rsid w:val="00B33F5C"/>
    <w:rsid w:val="00B340AB"/>
    <w:rsid w:val="00B34514"/>
    <w:rsid w:val="00B34550"/>
    <w:rsid w:val="00B345EB"/>
    <w:rsid w:val="00B34F46"/>
    <w:rsid w:val="00B35482"/>
    <w:rsid w:val="00B35F95"/>
    <w:rsid w:val="00B362D2"/>
    <w:rsid w:val="00B36B18"/>
    <w:rsid w:val="00B36C69"/>
    <w:rsid w:val="00B3755C"/>
    <w:rsid w:val="00B37837"/>
    <w:rsid w:val="00B37938"/>
    <w:rsid w:val="00B379BC"/>
    <w:rsid w:val="00B37D7D"/>
    <w:rsid w:val="00B37F7E"/>
    <w:rsid w:val="00B412BD"/>
    <w:rsid w:val="00B419E4"/>
    <w:rsid w:val="00B42043"/>
    <w:rsid w:val="00B42B64"/>
    <w:rsid w:val="00B432A0"/>
    <w:rsid w:val="00B436C9"/>
    <w:rsid w:val="00B44753"/>
    <w:rsid w:val="00B45473"/>
    <w:rsid w:val="00B457B8"/>
    <w:rsid w:val="00B462A7"/>
    <w:rsid w:val="00B4666C"/>
    <w:rsid w:val="00B4738B"/>
    <w:rsid w:val="00B474C4"/>
    <w:rsid w:val="00B476AF"/>
    <w:rsid w:val="00B47CC4"/>
    <w:rsid w:val="00B5172E"/>
    <w:rsid w:val="00B517F7"/>
    <w:rsid w:val="00B518E5"/>
    <w:rsid w:val="00B51AE9"/>
    <w:rsid w:val="00B51CAF"/>
    <w:rsid w:val="00B51EBF"/>
    <w:rsid w:val="00B52AFC"/>
    <w:rsid w:val="00B52B41"/>
    <w:rsid w:val="00B52C97"/>
    <w:rsid w:val="00B52EFE"/>
    <w:rsid w:val="00B535A3"/>
    <w:rsid w:val="00B54C4A"/>
    <w:rsid w:val="00B54E35"/>
    <w:rsid w:val="00B5563F"/>
    <w:rsid w:val="00B56016"/>
    <w:rsid w:val="00B56114"/>
    <w:rsid w:val="00B5665A"/>
    <w:rsid w:val="00B56754"/>
    <w:rsid w:val="00B568B8"/>
    <w:rsid w:val="00B56CDC"/>
    <w:rsid w:val="00B56D06"/>
    <w:rsid w:val="00B570B9"/>
    <w:rsid w:val="00B5715D"/>
    <w:rsid w:val="00B57479"/>
    <w:rsid w:val="00B57546"/>
    <w:rsid w:val="00B5775B"/>
    <w:rsid w:val="00B6000C"/>
    <w:rsid w:val="00B60331"/>
    <w:rsid w:val="00B607A0"/>
    <w:rsid w:val="00B60A8A"/>
    <w:rsid w:val="00B60DCA"/>
    <w:rsid w:val="00B61824"/>
    <w:rsid w:val="00B62BAE"/>
    <w:rsid w:val="00B6305A"/>
    <w:rsid w:val="00B63483"/>
    <w:rsid w:val="00B6369D"/>
    <w:rsid w:val="00B63903"/>
    <w:rsid w:val="00B63C73"/>
    <w:rsid w:val="00B642C5"/>
    <w:rsid w:val="00B65351"/>
    <w:rsid w:val="00B660B9"/>
    <w:rsid w:val="00B66F3E"/>
    <w:rsid w:val="00B6725A"/>
    <w:rsid w:val="00B672B3"/>
    <w:rsid w:val="00B678CC"/>
    <w:rsid w:val="00B678DB"/>
    <w:rsid w:val="00B67C5C"/>
    <w:rsid w:val="00B70404"/>
    <w:rsid w:val="00B70C7D"/>
    <w:rsid w:val="00B712C3"/>
    <w:rsid w:val="00B713FD"/>
    <w:rsid w:val="00B7142B"/>
    <w:rsid w:val="00B7166C"/>
    <w:rsid w:val="00B72A25"/>
    <w:rsid w:val="00B7367C"/>
    <w:rsid w:val="00B737F7"/>
    <w:rsid w:val="00B75204"/>
    <w:rsid w:val="00B75D56"/>
    <w:rsid w:val="00B76125"/>
    <w:rsid w:val="00B7615E"/>
    <w:rsid w:val="00B766DE"/>
    <w:rsid w:val="00B76B5C"/>
    <w:rsid w:val="00B76DB6"/>
    <w:rsid w:val="00B76EA0"/>
    <w:rsid w:val="00B775B0"/>
    <w:rsid w:val="00B77761"/>
    <w:rsid w:val="00B77DBF"/>
    <w:rsid w:val="00B80269"/>
    <w:rsid w:val="00B80300"/>
    <w:rsid w:val="00B8044D"/>
    <w:rsid w:val="00B810DF"/>
    <w:rsid w:val="00B812F2"/>
    <w:rsid w:val="00B81983"/>
    <w:rsid w:val="00B81FBB"/>
    <w:rsid w:val="00B823AE"/>
    <w:rsid w:val="00B826B2"/>
    <w:rsid w:val="00B827FD"/>
    <w:rsid w:val="00B837C2"/>
    <w:rsid w:val="00B84851"/>
    <w:rsid w:val="00B8518F"/>
    <w:rsid w:val="00B85414"/>
    <w:rsid w:val="00B859BE"/>
    <w:rsid w:val="00B8706B"/>
    <w:rsid w:val="00B87E9B"/>
    <w:rsid w:val="00B902B9"/>
    <w:rsid w:val="00B90708"/>
    <w:rsid w:val="00B90A68"/>
    <w:rsid w:val="00B910E0"/>
    <w:rsid w:val="00B91319"/>
    <w:rsid w:val="00B91C50"/>
    <w:rsid w:val="00B91E6E"/>
    <w:rsid w:val="00B929CF"/>
    <w:rsid w:val="00B92C59"/>
    <w:rsid w:val="00B93BA2"/>
    <w:rsid w:val="00B943EA"/>
    <w:rsid w:val="00B95B21"/>
    <w:rsid w:val="00B95BFE"/>
    <w:rsid w:val="00B961CB"/>
    <w:rsid w:val="00B96C22"/>
    <w:rsid w:val="00B972D3"/>
    <w:rsid w:val="00B97C29"/>
    <w:rsid w:val="00BA0098"/>
    <w:rsid w:val="00BA036D"/>
    <w:rsid w:val="00BA0965"/>
    <w:rsid w:val="00BA1705"/>
    <w:rsid w:val="00BA2132"/>
    <w:rsid w:val="00BA22D3"/>
    <w:rsid w:val="00BA3210"/>
    <w:rsid w:val="00BA3224"/>
    <w:rsid w:val="00BA3509"/>
    <w:rsid w:val="00BA4295"/>
    <w:rsid w:val="00BA456F"/>
    <w:rsid w:val="00BA493D"/>
    <w:rsid w:val="00BA5352"/>
    <w:rsid w:val="00BA536F"/>
    <w:rsid w:val="00BA5B58"/>
    <w:rsid w:val="00BA606A"/>
    <w:rsid w:val="00BA6435"/>
    <w:rsid w:val="00BA659C"/>
    <w:rsid w:val="00BA67B9"/>
    <w:rsid w:val="00BA728C"/>
    <w:rsid w:val="00BA73D4"/>
    <w:rsid w:val="00BA7C4B"/>
    <w:rsid w:val="00BB0200"/>
    <w:rsid w:val="00BB0338"/>
    <w:rsid w:val="00BB0479"/>
    <w:rsid w:val="00BB0AB1"/>
    <w:rsid w:val="00BB0AD4"/>
    <w:rsid w:val="00BB1260"/>
    <w:rsid w:val="00BB168A"/>
    <w:rsid w:val="00BB1773"/>
    <w:rsid w:val="00BB2496"/>
    <w:rsid w:val="00BB24B4"/>
    <w:rsid w:val="00BB2765"/>
    <w:rsid w:val="00BB3136"/>
    <w:rsid w:val="00BB3940"/>
    <w:rsid w:val="00BB4389"/>
    <w:rsid w:val="00BB5587"/>
    <w:rsid w:val="00BB5F6F"/>
    <w:rsid w:val="00BB611F"/>
    <w:rsid w:val="00BB61BE"/>
    <w:rsid w:val="00BB64A9"/>
    <w:rsid w:val="00BB6B61"/>
    <w:rsid w:val="00BB76D3"/>
    <w:rsid w:val="00BB7FBE"/>
    <w:rsid w:val="00BC022C"/>
    <w:rsid w:val="00BC1712"/>
    <w:rsid w:val="00BC1F08"/>
    <w:rsid w:val="00BC22AB"/>
    <w:rsid w:val="00BC22C8"/>
    <w:rsid w:val="00BC278B"/>
    <w:rsid w:val="00BC2797"/>
    <w:rsid w:val="00BC2DF0"/>
    <w:rsid w:val="00BC2F58"/>
    <w:rsid w:val="00BC4189"/>
    <w:rsid w:val="00BC4227"/>
    <w:rsid w:val="00BC4340"/>
    <w:rsid w:val="00BC53AA"/>
    <w:rsid w:val="00BC54CD"/>
    <w:rsid w:val="00BC56F5"/>
    <w:rsid w:val="00BC615D"/>
    <w:rsid w:val="00BC640F"/>
    <w:rsid w:val="00BC6CD8"/>
    <w:rsid w:val="00BC6EAE"/>
    <w:rsid w:val="00BC73E9"/>
    <w:rsid w:val="00BC76B1"/>
    <w:rsid w:val="00BD1366"/>
    <w:rsid w:val="00BD1656"/>
    <w:rsid w:val="00BD18CC"/>
    <w:rsid w:val="00BD1AC1"/>
    <w:rsid w:val="00BD1D46"/>
    <w:rsid w:val="00BD21C0"/>
    <w:rsid w:val="00BD29F5"/>
    <w:rsid w:val="00BD3419"/>
    <w:rsid w:val="00BD39EC"/>
    <w:rsid w:val="00BD3D1C"/>
    <w:rsid w:val="00BD43E5"/>
    <w:rsid w:val="00BD512A"/>
    <w:rsid w:val="00BD5479"/>
    <w:rsid w:val="00BD57EF"/>
    <w:rsid w:val="00BD59E3"/>
    <w:rsid w:val="00BD672B"/>
    <w:rsid w:val="00BD6E4D"/>
    <w:rsid w:val="00BD771F"/>
    <w:rsid w:val="00BD7C76"/>
    <w:rsid w:val="00BD7FD7"/>
    <w:rsid w:val="00BE0315"/>
    <w:rsid w:val="00BE05F0"/>
    <w:rsid w:val="00BE066B"/>
    <w:rsid w:val="00BE08D5"/>
    <w:rsid w:val="00BE091A"/>
    <w:rsid w:val="00BE0B75"/>
    <w:rsid w:val="00BE0D73"/>
    <w:rsid w:val="00BE1186"/>
    <w:rsid w:val="00BE1772"/>
    <w:rsid w:val="00BE1DEB"/>
    <w:rsid w:val="00BE2B2C"/>
    <w:rsid w:val="00BE3275"/>
    <w:rsid w:val="00BE3780"/>
    <w:rsid w:val="00BE3CD5"/>
    <w:rsid w:val="00BE44F2"/>
    <w:rsid w:val="00BE7E51"/>
    <w:rsid w:val="00BF0A46"/>
    <w:rsid w:val="00BF0E8E"/>
    <w:rsid w:val="00BF17C6"/>
    <w:rsid w:val="00BF18F0"/>
    <w:rsid w:val="00BF1A7F"/>
    <w:rsid w:val="00BF1CC3"/>
    <w:rsid w:val="00BF3E91"/>
    <w:rsid w:val="00BF5324"/>
    <w:rsid w:val="00BF561D"/>
    <w:rsid w:val="00BF5652"/>
    <w:rsid w:val="00BF577F"/>
    <w:rsid w:val="00BF5A3F"/>
    <w:rsid w:val="00BF70EF"/>
    <w:rsid w:val="00BF7266"/>
    <w:rsid w:val="00BF7734"/>
    <w:rsid w:val="00C00474"/>
    <w:rsid w:val="00C00F37"/>
    <w:rsid w:val="00C0247E"/>
    <w:rsid w:val="00C02872"/>
    <w:rsid w:val="00C028CA"/>
    <w:rsid w:val="00C02968"/>
    <w:rsid w:val="00C029A9"/>
    <w:rsid w:val="00C02A99"/>
    <w:rsid w:val="00C03F48"/>
    <w:rsid w:val="00C03F51"/>
    <w:rsid w:val="00C0422A"/>
    <w:rsid w:val="00C05C5B"/>
    <w:rsid w:val="00C05DDE"/>
    <w:rsid w:val="00C0648F"/>
    <w:rsid w:val="00C06812"/>
    <w:rsid w:val="00C06F97"/>
    <w:rsid w:val="00C10CC7"/>
    <w:rsid w:val="00C10D25"/>
    <w:rsid w:val="00C1112B"/>
    <w:rsid w:val="00C111ED"/>
    <w:rsid w:val="00C11DF8"/>
    <w:rsid w:val="00C11F38"/>
    <w:rsid w:val="00C12060"/>
    <w:rsid w:val="00C13225"/>
    <w:rsid w:val="00C136A2"/>
    <w:rsid w:val="00C13931"/>
    <w:rsid w:val="00C1446F"/>
    <w:rsid w:val="00C149DC"/>
    <w:rsid w:val="00C14C86"/>
    <w:rsid w:val="00C150EB"/>
    <w:rsid w:val="00C15313"/>
    <w:rsid w:val="00C15A5F"/>
    <w:rsid w:val="00C15E5C"/>
    <w:rsid w:val="00C15F63"/>
    <w:rsid w:val="00C17715"/>
    <w:rsid w:val="00C17B48"/>
    <w:rsid w:val="00C200E3"/>
    <w:rsid w:val="00C20227"/>
    <w:rsid w:val="00C2039E"/>
    <w:rsid w:val="00C20514"/>
    <w:rsid w:val="00C21869"/>
    <w:rsid w:val="00C21875"/>
    <w:rsid w:val="00C2265F"/>
    <w:rsid w:val="00C22916"/>
    <w:rsid w:val="00C229F8"/>
    <w:rsid w:val="00C22CAC"/>
    <w:rsid w:val="00C22DD5"/>
    <w:rsid w:val="00C232DB"/>
    <w:rsid w:val="00C2369A"/>
    <w:rsid w:val="00C24540"/>
    <w:rsid w:val="00C251EB"/>
    <w:rsid w:val="00C25365"/>
    <w:rsid w:val="00C2551B"/>
    <w:rsid w:val="00C25B02"/>
    <w:rsid w:val="00C25BA5"/>
    <w:rsid w:val="00C270A4"/>
    <w:rsid w:val="00C27BB6"/>
    <w:rsid w:val="00C30796"/>
    <w:rsid w:val="00C31103"/>
    <w:rsid w:val="00C322F1"/>
    <w:rsid w:val="00C33284"/>
    <w:rsid w:val="00C33F76"/>
    <w:rsid w:val="00C34398"/>
    <w:rsid w:val="00C343E5"/>
    <w:rsid w:val="00C351A6"/>
    <w:rsid w:val="00C355BA"/>
    <w:rsid w:val="00C35A4C"/>
    <w:rsid w:val="00C35E0D"/>
    <w:rsid w:val="00C35EF3"/>
    <w:rsid w:val="00C3693C"/>
    <w:rsid w:val="00C36FEF"/>
    <w:rsid w:val="00C37066"/>
    <w:rsid w:val="00C371FA"/>
    <w:rsid w:val="00C377A2"/>
    <w:rsid w:val="00C378B0"/>
    <w:rsid w:val="00C37BA9"/>
    <w:rsid w:val="00C406C8"/>
    <w:rsid w:val="00C40FFC"/>
    <w:rsid w:val="00C41043"/>
    <w:rsid w:val="00C41480"/>
    <w:rsid w:val="00C41CBC"/>
    <w:rsid w:val="00C4267E"/>
    <w:rsid w:val="00C431D6"/>
    <w:rsid w:val="00C439B8"/>
    <w:rsid w:val="00C445C2"/>
    <w:rsid w:val="00C44F20"/>
    <w:rsid w:val="00C45B88"/>
    <w:rsid w:val="00C461F2"/>
    <w:rsid w:val="00C46492"/>
    <w:rsid w:val="00C46E22"/>
    <w:rsid w:val="00C46F61"/>
    <w:rsid w:val="00C47598"/>
    <w:rsid w:val="00C47BB2"/>
    <w:rsid w:val="00C47CC5"/>
    <w:rsid w:val="00C5014C"/>
    <w:rsid w:val="00C50892"/>
    <w:rsid w:val="00C50F0D"/>
    <w:rsid w:val="00C51A32"/>
    <w:rsid w:val="00C51C28"/>
    <w:rsid w:val="00C52DB8"/>
    <w:rsid w:val="00C53456"/>
    <w:rsid w:val="00C5397B"/>
    <w:rsid w:val="00C53E6D"/>
    <w:rsid w:val="00C54A67"/>
    <w:rsid w:val="00C55CCA"/>
    <w:rsid w:val="00C55E36"/>
    <w:rsid w:val="00C55EA7"/>
    <w:rsid w:val="00C568F5"/>
    <w:rsid w:val="00C6035E"/>
    <w:rsid w:val="00C60425"/>
    <w:rsid w:val="00C6098F"/>
    <w:rsid w:val="00C60C2D"/>
    <w:rsid w:val="00C6162E"/>
    <w:rsid w:val="00C61E0E"/>
    <w:rsid w:val="00C61F15"/>
    <w:rsid w:val="00C62E53"/>
    <w:rsid w:val="00C62E87"/>
    <w:rsid w:val="00C62FB0"/>
    <w:rsid w:val="00C65399"/>
    <w:rsid w:val="00C655CE"/>
    <w:rsid w:val="00C65917"/>
    <w:rsid w:val="00C66C3A"/>
    <w:rsid w:val="00C671D2"/>
    <w:rsid w:val="00C67586"/>
    <w:rsid w:val="00C67F26"/>
    <w:rsid w:val="00C70043"/>
    <w:rsid w:val="00C70576"/>
    <w:rsid w:val="00C71B29"/>
    <w:rsid w:val="00C71B5B"/>
    <w:rsid w:val="00C71EE7"/>
    <w:rsid w:val="00C7208D"/>
    <w:rsid w:val="00C721DE"/>
    <w:rsid w:val="00C72B5A"/>
    <w:rsid w:val="00C735E3"/>
    <w:rsid w:val="00C73861"/>
    <w:rsid w:val="00C7432C"/>
    <w:rsid w:val="00C74E12"/>
    <w:rsid w:val="00C75173"/>
    <w:rsid w:val="00C75791"/>
    <w:rsid w:val="00C75B05"/>
    <w:rsid w:val="00C75F30"/>
    <w:rsid w:val="00C76304"/>
    <w:rsid w:val="00C76427"/>
    <w:rsid w:val="00C769B0"/>
    <w:rsid w:val="00C7762E"/>
    <w:rsid w:val="00C77AEC"/>
    <w:rsid w:val="00C77F90"/>
    <w:rsid w:val="00C80554"/>
    <w:rsid w:val="00C807A2"/>
    <w:rsid w:val="00C80915"/>
    <w:rsid w:val="00C84084"/>
    <w:rsid w:val="00C8471E"/>
    <w:rsid w:val="00C84955"/>
    <w:rsid w:val="00C84A39"/>
    <w:rsid w:val="00C85FD0"/>
    <w:rsid w:val="00C85FED"/>
    <w:rsid w:val="00C86467"/>
    <w:rsid w:val="00C864CC"/>
    <w:rsid w:val="00C86ADA"/>
    <w:rsid w:val="00C87199"/>
    <w:rsid w:val="00C9043F"/>
    <w:rsid w:val="00C90B6C"/>
    <w:rsid w:val="00C90F85"/>
    <w:rsid w:val="00C91234"/>
    <w:rsid w:val="00C912FD"/>
    <w:rsid w:val="00C91A3F"/>
    <w:rsid w:val="00C92316"/>
    <w:rsid w:val="00C92547"/>
    <w:rsid w:val="00C92B93"/>
    <w:rsid w:val="00C93CA7"/>
    <w:rsid w:val="00C9418D"/>
    <w:rsid w:val="00C95239"/>
    <w:rsid w:val="00C95807"/>
    <w:rsid w:val="00C95C72"/>
    <w:rsid w:val="00C95E5A"/>
    <w:rsid w:val="00C95FE9"/>
    <w:rsid w:val="00C96085"/>
    <w:rsid w:val="00C962B5"/>
    <w:rsid w:val="00C96B86"/>
    <w:rsid w:val="00C96CD5"/>
    <w:rsid w:val="00C96F62"/>
    <w:rsid w:val="00C971F9"/>
    <w:rsid w:val="00C97254"/>
    <w:rsid w:val="00C97DF7"/>
    <w:rsid w:val="00CA0AEE"/>
    <w:rsid w:val="00CA14C9"/>
    <w:rsid w:val="00CA1921"/>
    <w:rsid w:val="00CA19CB"/>
    <w:rsid w:val="00CA1A6A"/>
    <w:rsid w:val="00CA20A3"/>
    <w:rsid w:val="00CA24FB"/>
    <w:rsid w:val="00CA27D6"/>
    <w:rsid w:val="00CA2D5B"/>
    <w:rsid w:val="00CA3B64"/>
    <w:rsid w:val="00CA49E2"/>
    <w:rsid w:val="00CA5393"/>
    <w:rsid w:val="00CA6108"/>
    <w:rsid w:val="00CA64D5"/>
    <w:rsid w:val="00CA66DA"/>
    <w:rsid w:val="00CA7A20"/>
    <w:rsid w:val="00CB00E6"/>
    <w:rsid w:val="00CB1877"/>
    <w:rsid w:val="00CB21E2"/>
    <w:rsid w:val="00CB3201"/>
    <w:rsid w:val="00CB3415"/>
    <w:rsid w:val="00CB4329"/>
    <w:rsid w:val="00CB4A0A"/>
    <w:rsid w:val="00CB4E57"/>
    <w:rsid w:val="00CB6290"/>
    <w:rsid w:val="00CB6785"/>
    <w:rsid w:val="00CB6A12"/>
    <w:rsid w:val="00CB6EAE"/>
    <w:rsid w:val="00CB7127"/>
    <w:rsid w:val="00CB766B"/>
    <w:rsid w:val="00CB7C04"/>
    <w:rsid w:val="00CB7E10"/>
    <w:rsid w:val="00CC0D53"/>
    <w:rsid w:val="00CC0DEB"/>
    <w:rsid w:val="00CC191C"/>
    <w:rsid w:val="00CC1F0F"/>
    <w:rsid w:val="00CC2759"/>
    <w:rsid w:val="00CC356D"/>
    <w:rsid w:val="00CC3787"/>
    <w:rsid w:val="00CC3FEB"/>
    <w:rsid w:val="00CC42D5"/>
    <w:rsid w:val="00CC4530"/>
    <w:rsid w:val="00CC4D9C"/>
    <w:rsid w:val="00CC52D2"/>
    <w:rsid w:val="00CC5719"/>
    <w:rsid w:val="00CC596A"/>
    <w:rsid w:val="00CC6D98"/>
    <w:rsid w:val="00CC6F87"/>
    <w:rsid w:val="00CC7A24"/>
    <w:rsid w:val="00CD0040"/>
    <w:rsid w:val="00CD0EF3"/>
    <w:rsid w:val="00CD109D"/>
    <w:rsid w:val="00CD1A8F"/>
    <w:rsid w:val="00CD1E9D"/>
    <w:rsid w:val="00CD230E"/>
    <w:rsid w:val="00CD243C"/>
    <w:rsid w:val="00CD2620"/>
    <w:rsid w:val="00CD2D54"/>
    <w:rsid w:val="00CD4041"/>
    <w:rsid w:val="00CD461B"/>
    <w:rsid w:val="00CD4B0C"/>
    <w:rsid w:val="00CD5288"/>
    <w:rsid w:val="00CD57BE"/>
    <w:rsid w:val="00CD633A"/>
    <w:rsid w:val="00CD66E6"/>
    <w:rsid w:val="00CD6ABB"/>
    <w:rsid w:val="00CE0962"/>
    <w:rsid w:val="00CE158F"/>
    <w:rsid w:val="00CE15E9"/>
    <w:rsid w:val="00CE1872"/>
    <w:rsid w:val="00CE1983"/>
    <w:rsid w:val="00CE2661"/>
    <w:rsid w:val="00CE2909"/>
    <w:rsid w:val="00CE2A3C"/>
    <w:rsid w:val="00CE3208"/>
    <w:rsid w:val="00CE350A"/>
    <w:rsid w:val="00CE417B"/>
    <w:rsid w:val="00CE5352"/>
    <w:rsid w:val="00CE53E5"/>
    <w:rsid w:val="00CE5813"/>
    <w:rsid w:val="00CE5CF2"/>
    <w:rsid w:val="00CE6713"/>
    <w:rsid w:val="00CE71E9"/>
    <w:rsid w:val="00CE7B1F"/>
    <w:rsid w:val="00CE7F9D"/>
    <w:rsid w:val="00CF0DEC"/>
    <w:rsid w:val="00CF126F"/>
    <w:rsid w:val="00CF12E7"/>
    <w:rsid w:val="00CF17C9"/>
    <w:rsid w:val="00CF2572"/>
    <w:rsid w:val="00CF25A1"/>
    <w:rsid w:val="00CF2BA1"/>
    <w:rsid w:val="00CF2FFE"/>
    <w:rsid w:val="00CF3124"/>
    <w:rsid w:val="00CF3342"/>
    <w:rsid w:val="00CF3ECF"/>
    <w:rsid w:val="00CF461F"/>
    <w:rsid w:val="00CF467E"/>
    <w:rsid w:val="00CF476A"/>
    <w:rsid w:val="00CF509A"/>
    <w:rsid w:val="00CF5440"/>
    <w:rsid w:val="00CF54F1"/>
    <w:rsid w:val="00CF5996"/>
    <w:rsid w:val="00CF5F30"/>
    <w:rsid w:val="00CF643D"/>
    <w:rsid w:val="00CF6B77"/>
    <w:rsid w:val="00CF71E3"/>
    <w:rsid w:val="00CF73F4"/>
    <w:rsid w:val="00CF7724"/>
    <w:rsid w:val="00CF7E19"/>
    <w:rsid w:val="00CF7FD6"/>
    <w:rsid w:val="00D000EB"/>
    <w:rsid w:val="00D00862"/>
    <w:rsid w:val="00D00A5D"/>
    <w:rsid w:val="00D00A87"/>
    <w:rsid w:val="00D01045"/>
    <w:rsid w:val="00D01354"/>
    <w:rsid w:val="00D01910"/>
    <w:rsid w:val="00D01DD2"/>
    <w:rsid w:val="00D02F2F"/>
    <w:rsid w:val="00D03329"/>
    <w:rsid w:val="00D0381F"/>
    <w:rsid w:val="00D03CB9"/>
    <w:rsid w:val="00D04533"/>
    <w:rsid w:val="00D04940"/>
    <w:rsid w:val="00D04B78"/>
    <w:rsid w:val="00D05411"/>
    <w:rsid w:val="00D054F2"/>
    <w:rsid w:val="00D055F6"/>
    <w:rsid w:val="00D05E5A"/>
    <w:rsid w:val="00D06476"/>
    <w:rsid w:val="00D06535"/>
    <w:rsid w:val="00D06995"/>
    <w:rsid w:val="00D070BF"/>
    <w:rsid w:val="00D077D5"/>
    <w:rsid w:val="00D07B0D"/>
    <w:rsid w:val="00D11454"/>
    <w:rsid w:val="00D1148C"/>
    <w:rsid w:val="00D11500"/>
    <w:rsid w:val="00D1160E"/>
    <w:rsid w:val="00D1305C"/>
    <w:rsid w:val="00D13087"/>
    <w:rsid w:val="00D13A97"/>
    <w:rsid w:val="00D1605F"/>
    <w:rsid w:val="00D16FA0"/>
    <w:rsid w:val="00D17378"/>
    <w:rsid w:val="00D2017F"/>
    <w:rsid w:val="00D216B2"/>
    <w:rsid w:val="00D21958"/>
    <w:rsid w:val="00D222F1"/>
    <w:rsid w:val="00D22940"/>
    <w:rsid w:val="00D23974"/>
    <w:rsid w:val="00D24E2E"/>
    <w:rsid w:val="00D2519A"/>
    <w:rsid w:val="00D25462"/>
    <w:rsid w:val="00D25507"/>
    <w:rsid w:val="00D25D21"/>
    <w:rsid w:val="00D26479"/>
    <w:rsid w:val="00D26DCE"/>
    <w:rsid w:val="00D27859"/>
    <w:rsid w:val="00D27A0C"/>
    <w:rsid w:val="00D27CE3"/>
    <w:rsid w:val="00D27D7D"/>
    <w:rsid w:val="00D27DF5"/>
    <w:rsid w:val="00D30A43"/>
    <w:rsid w:val="00D311E0"/>
    <w:rsid w:val="00D3163F"/>
    <w:rsid w:val="00D31766"/>
    <w:rsid w:val="00D319AD"/>
    <w:rsid w:val="00D3275F"/>
    <w:rsid w:val="00D32D5F"/>
    <w:rsid w:val="00D3316C"/>
    <w:rsid w:val="00D33517"/>
    <w:rsid w:val="00D33B88"/>
    <w:rsid w:val="00D3405E"/>
    <w:rsid w:val="00D34138"/>
    <w:rsid w:val="00D341F3"/>
    <w:rsid w:val="00D34300"/>
    <w:rsid w:val="00D34548"/>
    <w:rsid w:val="00D34914"/>
    <w:rsid w:val="00D3586E"/>
    <w:rsid w:val="00D36606"/>
    <w:rsid w:val="00D36816"/>
    <w:rsid w:val="00D36CD7"/>
    <w:rsid w:val="00D36ED9"/>
    <w:rsid w:val="00D37A37"/>
    <w:rsid w:val="00D4101D"/>
    <w:rsid w:val="00D4128C"/>
    <w:rsid w:val="00D4184E"/>
    <w:rsid w:val="00D4195F"/>
    <w:rsid w:val="00D4404B"/>
    <w:rsid w:val="00D4411B"/>
    <w:rsid w:val="00D44ABA"/>
    <w:rsid w:val="00D44EC6"/>
    <w:rsid w:val="00D45EB6"/>
    <w:rsid w:val="00D4622E"/>
    <w:rsid w:val="00D4638E"/>
    <w:rsid w:val="00D4716C"/>
    <w:rsid w:val="00D4724C"/>
    <w:rsid w:val="00D47E56"/>
    <w:rsid w:val="00D50161"/>
    <w:rsid w:val="00D5130A"/>
    <w:rsid w:val="00D51533"/>
    <w:rsid w:val="00D51769"/>
    <w:rsid w:val="00D51F85"/>
    <w:rsid w:val="00D522D8"/>
    <w:rsid w:val="00D53F3C"/>
    <w:rsid w:val="00D53F6E"/>
    <w:rsid w:val="00D54174"/>
    <w:rsid w:val="00D54867"/>
    <w:rsid w:val="00D548CF"/>
    <w:rsid w:val="00D5491C"/>
    <w:rsid w:val="00D54CCF"/>
    <w:rsid w:val="00D554E8"/>
    <w:rsid w:val="00D55673"/>
    <w:rsid w:val="00D55E12"/>
    <w:rsid w:val="00D55F3C"/>
    <w:rsid w:val="00D5657D"/>
    <w:rsid w:val="00D56F14"/>
    <w:rsid w:val="00D56FBC"/>
    <w:rsid w:val="00D5748E"/>
    <w:rsid w:val="00D60B39"/>
    <w:rsid w:val="00D612A9"/>
    <w:rsid w:val="00D61CE2"/>
    <w:rsid w:val="00D61E63"/>
    <w:rsid w:val="00D6201F"/>
    <w:rsid w:val="00D62AA9"/>
    <w:rsid w:val="00D63253"/>
    <w:rsid w:val="00D636BE"/>
    <w:rsid w:val="00D6411E"/>
    <w:rsid w:val="00D64482"/>
    <w:rsid w:val="00D64979"/>
    <w:rsid w:val="00D64A0C"/>
    <w:rsid w:val="00D656D3"/>
    <w:rsid w:val="00D65855"/>
    <w:rsid w:val="00D65DCC"/>
    <w:rsid w:val="00D66935"/>
    <w:rsid w:val="00D66FE8"/>
    <w:rsid w:val="00D67313"/>
    <w:rsid w:val="00D67D94"/>
    <w:rsid w:val="00D702CA"/>
    <w:rsid w:val="00D735D0"/>
    <w:rsid w:val="00D74118"/>
    <w:rsid w:val="00D74693"/>
    <w:rsid w:val="00D74696"/>
    <w:rsid w:val="00D75688"/>
    <w:rsid w:val="00D7589B"/>
    <w:rsid w:val="00D75B7B"/>
    <w:rsid w:val="00D75D7C"/>
    <w:rsid w:val="00D77315"/>
    <w:rsid w:val="00D77322"/>
    <w:rsid w:val="00D77465"/>
    <w:rsid w:val="00D775A1"/>
    <w:rsid w:val="00D80021"/>
    <w:rsid w:val="00D807E5"/>
    <w:rsid w:val="00D80FA8"/>
    <w:rsid w:val="00D833BE"/>
    <w:rsid w:val="00D838C8"/>
    <w:rsid w:val="00D83B11"/>
    <w:rsid w:val="00D8412B"/>
    <w:rsid w:val="00D841F9"/>
    <w:rsid w:val="00D84C22"/>
    <w:rsid w:val="00D858D9"/>
    <w:rsid w:val="00D85E4E"/>
    <w:rsid w:val="00D8724C"/>
    <w:rsid w:val="00D8740E"/>
    <w:rsid w:val="00D8796D"/>
    <w:rsid w:val="00D87E37"/>
    <w:rsid w:val="00D90699"/>
    <w:rsid w:val="00D90A85"/>
    <w:rsid w:val="00D91E1E"/>
    <w:rsid w:val="00D92936"/>
    <w:rsid w:val="00D93004"/>
    <w:rsid w:val="00D93711"/>
    <w:rsid w:val="00D938C1"/>
    <w:rsid w:val="00D9414A"/>
    <w:rsid w:val="00D942C4"/>
    <w:rsid w:val="00D94901"/>
    <w:rsid w:val="00D94BD8"/>
    <w:rsid w:val="00D952C6"/>
    <w:rsid w:val="00D963A9"/>
    <w:rsid w:val="00D96479"/>
    <w:rsid w:val="00D9675A"/>
    <w:rsid w:val="00D96D2A"/>
    <w:rsid w:val="00D97504"/>
    <w:rsid w:val="00D97571"/>
    <w:rsid w:val="00DA0004"/>
    <w:rsid w:val="00DA05BF"/>
    <w:rsid w:val="00DA089A"/>
    <w:rsid w:val="00DA0A3C"/>
    <w:rsid w:val="00DA0C2C"/>
    <w:rsid w:val="00DA193F"/>
    <w:rsid w:val="00DA2898"/>
    <w:rsid w:val="00DA29C7"/>
    <w:rsid w:val="00DA2C76"/>
    <w:rsid w:val="00DA386A"/>
    <w:rsid w:val="00DA466E"/>
    <w:rsid w:val="00DA47A8"/>
    <w:rsid w:val="00DA77BC"/>
    <w:rsid w:val="00DA790D"/>
    <w:rsid w:val="00DA7D61"/>
    <w:rsid w:val="00DB0BB5"/>
    <w:rsid w:val="00DB14DD"/>
    <w:rsid w:val="00DB1890"/>
    <w:rsid w:val="00DB1D21"/>
    <w:rsid w:val="00DB1F2C"/>
    <w:rsid w:val="00DB2028"/>
    <w:rsid w:val="00DB203C"/>
    <w:rsid w:val="00DB2897"/>
    <w:rsid w:val="00DB2E73"/>
    <w:rsid w:val="00DB3592"/>
    <w:rsid w:val="00DB47E5"/>
    <w:rsid w:val="00DB485B"/>
    <w:rsid w:val="00DB4C93"/>
    <w:rsid w:val="00DB4FF1"/>
    <w:rsid w:val="00DB5421"/>
    <w:rsid w:val="00DB568D"/>
    <w:rsid w:val="00DB5F2D"/>
    <w:rsid w:val="00DB605D"/>
    <w:rsid w:val="00DB64F4"/>
    <w:rsid w:val="00DB6A93"/>
    <w:rsid w:val="00DB7C3F"/>
    <w:rsid w:val="00DC0172"/>
    <w:rsid w:val="00DC01C9"/>
    <w:rsid w:val="00DC0935"/>
    <w:rsid w:val="00DC1535"/>
    <w:rsid w:val="00DC198B"/>
    <w:rsid w:val="00DC1993"/>
    <w:rsid w:val="00DC23C9"/>
    <w:rsid w:val="00DC269E"/>
    <w:rsid w:val="00DC2894"/>
    <w:rsid w:val="00DC37ED"/>
    <w:rsid w:val="00DC392E"/>
    <w:rsid w:val="00DC3A56"/>
    <w:rsid w:val="00DC3F8A"/>
    <w:rsid w:val="00DC4144"/>
    <w:rsid w:val="00DC44D6"/>
    <w:rsid w:val="00DC45A9"/>
    <w:rsid w:val="00DC4924"/>
    <w:rsid w:val="00DC744C"/>
    <w:rsid w:val="00DC795E"/>
    <w:rsid w:val="00DC79D4"/>
    <w:rsid w:val="00DD0482"/>
    <w:rsid w:val="00DD0533"/>
    <w:rsid w:val="00DD1537"/>
    <w:rsid w:val="00DD299D"/>
    <w:rsid w:val="00DD2AC7"/>
    <w:rsid w:val="00DD34BE"/>
    <w:rsid w:val="00DD369A"/>
    <w:rsid w:val="00DD3A14"/>
    <w:rsid w:val="00DD431C"/>
    <w:rsid w:val="00DD46E9"/>
    <w:rsid w:val="00DD4EF1"/>
    <w:rsid w:val="00DD6B65"/>
    <w:rsid w:val="00DD740A"/>
    <w:rsid w:val="00DD77DD"/>
    <w:rsid w:val="00DD7F26"/>
    <w:rsid w:val="00DE0175"/>
    <w:rsid w:val="00DE0D00"/>
    <w:rsid w:val="00DE0D18"/>
    <w:rsid w:val="00DE1208"/>
    <w:rsid w:val="00DE126F"/>
    <w:rsid w:val="00DE16CD"/>
    <w:rsid w:val="00DE2688"/>
    <w:rsid w:val="00DE2803"/>
    <w:rsid w:val="00DE43D5"/>
    <w:rsid w:val="00DE4782"/>
    <w:rsid w:val="00DE6492"/>
    <w:rsid w:val="00DE652F"/>
    <w:rsid w:val="00DE65AF"/>
    <w:rsid w:val="00DE7902"/>
    <w:rsid w:val="00DF0785"/>
    <w:rsid w:val="00DF1358"/>
    <w:rsid w:val="00DF16FA"/>
    <w:rsid w:val="00DF2420"/>
    <w:rsid w:val="00DF280B"/>
    <w:rsid w:val="00DF28B7"/>
    <w:rsid w:val="00DF2EAD"/>
    <w:rsid w:val="00DF3079"/>
    <w:rsid w:val="00DF3345"/>
    <w:rsid w:val="00DF383D"/>
    <w:rsid w:val="00DF43E8"/>
    <w:rsid w:val="00DF4ADE"/>
    <w:rsid w:val="00DF4B3E"/>
    <w:rsid w:val="00DF5745"/>
    <w:rsid w:val="00DF5B83"/>
    <w:rsid w:val="00DF5F6C"/>
    <w:rsid w:val="00DF67D6"/>
    <w:rsid w:val="00DF68C0"/>
    <w:rsid w:val="00DF73BB"/>
    <w:rsid w:val="00DF73CA"/>
    <w:rsid w:val="00DF7650"/>
    <w:rsid w:val="00DF791C"/>
    <w:rsid w:val="00DF7F5A"/>
    <w:rsid w:val="00E00026"/>
    <w:rsid w:val="00E00303"/>
    <w:rsid w:val="00E00332"/>
    <w:rsid w:val="00E0073A"/>
    <w:rsid w:val="00E00EBC"/>
    <w:rsid w:val="00E00FFD"/>
    <w:rsid w:val="00E01C6C"/>
    <w:rsid w:val="00E02576"/>
    <w:rsid w:val="00E026FD"/>
    <w:rsid w:val="00E02A02"/>
    <w:rsid w:val="00E02AE7"/>
    <w:rsid w:val="00E04590"/>
    <w:rsid w:val="00E047F3"/>
    <w:rsid w:val="00E04C02"/>
    <w:rsid w:val="00E04FBA"/>
    <w:rsid w:val="00E0510F"/>
    <w:rsid w:val="00E053B2"/>
    <w:rsid w:val="00E0617A"/>
    <w:rsid w:val="00E0644B"/>
    <w:rsid w:val="00E064D3"/>
    <w:rsid w:val="00E06595"/>
    <w:rsid w:val="00E075B1"/>
    <w:rsid w:val="00E0799E"/>
    <w:rsid w:val="00E07B7D"/>
    <w:rsid w:val="00E10339"/>
    <w:rsid w:val="00E1050F"/>
    <w:rsid w:val="00E11290"/>
    <w:rsid w:val="00E12316"/>
    <w:rsid w:val="00E1277F"/>
    <w:rsid w:val="00E139D5"/>
    <w:rsid w:val="00E1435E"/>
    <w:rsid w:val="00E14CA5"/>
    <w:rsid w:val="00E15151"/>
    <w:rsid w:val="00E15202"/>
    <w:rsid w:val="00E152DF"/>
    <w:rsid w:val="00E154FA"/>
    <w:rsid w:val="00E15505"/>
    <w:rsid w:val="00E15A0F"/>
    <w:rsid w:val="00E17141"/>
    <w:rsid w:val="00E17D3C"/>
    <w:rsid w:val="00E17D3D"/>
    <w:rsid w:val="00E203A8"/>
    <w:rsid w:val="00E20447"/>
    <w:rsid w:val="00E21896"/>
    <w:rsid w:val="00E22D1B"/>
    <w:rsid w:val="00E22F57"/>
    <w:rsid w:val="00E2324A"/>
    <w:rsid w:val="00E235F5"/>
    <w:rsid w:val="00E23783"/>
    <w:rsid w:val="00E2401E"/>
    <w:rsid w:val="00E24FBC"/>
    <w:rsid w:val="00E256E5"/>
    <w:rsid w:val="00E26411"/>
    <w:rsid w:val="00E264BC"/>
    <w:rsid w:val="00E2720A"/>
    <w:rsid w:val="00E27AE8"/>
    <w:rsid w:val="00E3008F"/>
    <w:rsid w:val="00E307B6"/>
    <w:rsid w:val="00E30AB6"/>
    <w:rsid w:val="00E316F5"/>
    <w:rsid w:val="00E32E09"/>
    <w:rsid w:val="00E32E9C"/>
    <w:rsid w:val="00E339F2"/>
    <w:rsid w:val="00E34EBE"/>
    <w:rsid w:val="00E34F85"/>
    <w:rsid w:val="00E35A17"/>
    <w:rsid w:val="00E35C00"/>
    <w:rsid w:val="00E36093"/>
    <w:rsid w:val="00E37AE3"/>
    <w:rsid w:val="00E40FA9"/>
    <w:rsid w:val="00E4154D"/>
    <w:rsid w:val="00E4196F"/>
    <w:rsid w:val="00E41A87"/>
    <w:rsid w:val="00E41AD6"/>
    <w:rsid w:val="00E41B01"/>
    <w:rsid w:val="00E42017"/>
    <w:rsid w:val="00E423E2"/>
    <w:rsid w:val="00E42730"/>
    <w:rsid w:val="00E434FE"/>
    <w:rsid w:val="00E4363A"/>
    <w:rsid w:val="00E440D0"/>
    <w:rsid w:val="00E45AB1"/>
    <w:rsid w:val="00E45B52"/>
    <w:rsid w:val="00E45C81"/>
    <w:rsid w:val="00E46268"/>
    <w:rsid w:val="00E462F2"/>
    <w:rsid w:val="00E468E6"/>
    <w:rsid w:val="00E46C51"/>
    <w:rsid w:val="00E47330"/>
    <w:rsid w:val="00E47808"/>
    <w:rsid w:val="00E50772"/>
    <w:rsid w:val="00E50D89"/>
    <w:rsid w:val="00E51E43"/>
    <w:rsid w:val="00E528F9"/>
    <w:rsid w:val="00E53522"/>
    <w:rsid w:val="00E53CD8"/>
    <w:rsid w:val="00E54373"/>
    <w:rsid w:val="00E545FA"/>
    <w:rsid w:val="00E546E8"/>
    <w:rsid w:val="00E55854"/>
    <w:rsid w:val="00E563EB"/>
    <w:rsid w:val="00E56707"/>
    <w:rsid w:val="00E56A4B"/>
    <w:rsid w:val="00E56ACD"/>
    <w:rsid w:val="00E57279"/>
    <w:rsid w:val="00E57739"/>
    <w:rsid w:val="00E57A6C"/>
    <w:rsid w:val="00E6063C"/>
    <w:rsid w:val="00E6070B"/>
    <w:rsid w:val="00E60CA2"/>
    <w:rsid w:val="00E61A49"/>
    <w:rsid w:val="00E628AD"/>
    <w:rsid w:val="00E62908"/>
    <w:rsid w:val="00E64339"/>
    <w:rsid w:val="00E653A5"/>
    <w:rsid w:val="00E656C5"/>
    <w:rsid w:val="00E66810"/>
    <w:rsid w:val="00E66B76"/>
    <w:rsid w:val="00E67669"/>
    <w:rsid w:val="00E677BD"/>
    <w:rsid w:val="00E67AE7"/>
    <w:rsid w:val="00E708BC"/>
    <w:rsid w:val="00E70C34"/>
    <w:rsid w:val="00E70C44"/>
    <w:rsid w:val="00E719A1"/>
    <w:rsid w:val="00E72742"/>
    <w:rsid w:val="00E72B6E"/>
    <w:rsid w:val="00E74B6D"/>
    <w:rsid w:val="00E74BE2"/>
    <w:rsid w:val="00E75976"/>
    <w:rsid w:val="00E75E5C"/>
    <w:rsid w:val="00E760CB"/>
    <w:rsid w:val="00E775E3"/>
    <w:rsid w:val="00E7770F"/>
    <w:rsid w:val="00E8049B"/>
    <w:rsid w:val="00E80693"/>
    <w:rsid w:val="00E80AD1"/>
    <w:rsid w:val="00E82F49"/>
    <w:rsid w:val="00E833B3"/>
    <w:rsid w:val="00E8357D"/>
    <w:rsid w:val="00E8373C"/>
    <w:rsid w:val="00E839AD"/>
    <w:rsid w:val="00E83FCE"/>
    <w:rsid w:val="00E84570"/>
    <w:rsid w:val="00E846CA"/>
    <w:rsid w:val="00E8487A"/>
    <w:rsid w:val="00E84CDB"/>
    <w:rsid w:val="00E85726"/>
    <w:rsid w:val="00E85851"/>
    <w:rsid w:val="00E868D4"/>
    <w:rsid w:val="00E86B95"/>
    <w:rsid w:val="00E872A7"/>
    <w:rsid w:val="00E878CC"/>
    <w:rsid w:val="00E87C44"/>
    <w:rsid w:val="00E87EAD"/>
    <w:rsid w:val="00E901AB"/>
    <w:rsid w:val="00E90AF8"/>
    <w:rsid w:val="00E923FD"/>
    <w:rsid w:val="00E924F7"/>
    <w:rsid w:val="00E9292A"/>
    <w:rsid w:val="00E92C93"/>
    <w:rsid w:val="00E93ADD"/>
    <w:rsid w:val="00E94687"/>
    <w:rsid w:val="00E95DD9"/>
    <w:rsid w:val="00E9643B"/>
    <w:rsid w:val="00E9647F"/>
    <w:rsid w:val="00E967EA"/>
    <w:rsid w:val="00E96CB9"/>
    <w:rsid w:val="00E9721B"/>
    <w:rsid w:val="00E97299"/>
    <w:rsid w:val="00E97BA6"/>
    <w:rsid w:val="00EA1521"/>
    <w:rsid w:val="00EA19E9"/>
    <w:rsid w:val="00EA2418"/>
    <w:rsid w:val="00EA2443"/>
    <w:rsid w:val="00EA24FC"/>
    <w:rsid w:val="00EA369D"/>
    <w:rsid w:val="00EA3B6D"/>
    <w:rsid w:val="00EA3EF5"/>
    <w:rsid w:val="00EA411E"/>
    <w:rsid w:val="00EA4C4D"/>
    <w:rsid w:val="00EA539E"/>
    <w:rsid w:val="00EA641F"/>
    <w:rsid w:val="00EA670C"/>
    <w:rsid w:val="00EA6A5A"/>
    <w:rsid w:val="00EA6E7B"/>
    <w:rsid w:val="00EA714D"/>
    <w:rsid w:val="00EA72A7"/>
    <w:rsid w:val="00EA74EE"/>
    <w:rsid w:val="00EB19E0"/>
    <w:rsid w:val="00EB1C21"/>
    <w:rsid w:val="00EB1C57"/>
    <w:rsid w:val="00EB249C"/>
    <w:rsid w:val="00EB3B36"/>
    <w:rsid w:val="00EB42A7"/>
    <w:rsid w:val="00EB4358"/>
    <w:rsid w:val="00EB5649"/>
    <w:rsid w:val="00EB5754"/>
    <w:rsid w:val="00EB5A80"/>
    <w:rsid w:val="00EB67EE"/>
    <w:rsid w:val="00EB6E10"/>
    <w:rsid w:val="00EB780D"/>
    <w:rsid w:val="00EB7FBE"/>
    <w:rsid w:val="00EC0036"/>
    <w:rsid w:val="00EC07DD"/>
    <w:rsid w:val="00EC093F"/>
    <w:rsid w:val="00EC0D7C"/>
    <w:rsid w:val="00EC1115"/>
    <w:rsid w:val="00EC11A8"/>
    <w:rsid w:val="00EC1E96"/>
    <w:rsid w:val="00EC2131"/>
    <w:rsid w:val="00EC2591"/>
    <w:rsid w:val="00EC2F2F"/>
    <w:rsid w:val="00EC3189"/>
    <w:rsid w:val="00EC3467"/>
    <w:rsid w:val="00EC3652"/>
    <w:rsid w:val="00EC3711"/>
    <w:rsid w:val="00EC3D03"/>
    <w:rsid w:val="00EC4915"/>
    <w:rsid w:val="00EC6C43"/>
    <w:rsid w:val="00EC6D38"/>
    <w:rsid w:val="00EC7579"/>
    <w:rsid w:val="00EC7F14"/>
    <w:rsid w:val="00EC7FC4"/>
    <w:rsid w:val="00ED0190"/>
    <w:rsid w:val="00ED18CC"/>
    <w:rsid w:val="00ED1BC7"/>
    <w:rsid w:val="00ED2B2B"/>
    <w:rsid w:val="00ED2EBD"/>
    <w:rsid w:val="00ED3078"/>
    <w:rsid w:val="00ED3187"/>
    <w:rsid w:val="00ED35A7"/>
    <w:rsid w:val="00ED3B24"/>
    <w:rsid w:val="00ED3BB6"/>
    <w:rsid w:val="00ED415E"/>
    <w:rsid w:val="00ED450E"/>
    <w:rsid w:val="00ED473B"/>
    <w:rsid w:val="00ED4969"/>
    <w:rsid w:val="00ED4E12"/>
    <w:rsid w:val="00ED56D3"/>
    <w:rsid w:val="00ED685F"/>
    <w:rsid w:val="00ED78E4"/>
    <w:rsid w:val="00EE0300"/>
    <w:rsid w:val="00EE0945"/>
    <w:rsid w:val="00EE1A88"/>
    <w:rsid w:val="00EE220A"/>
    <w:rsid w:val="00EE2448"/>
    <w:rsid w:val="00EE2853"/>
    <w:rsid w:val="00EE3012"/>
    <w:rsid w:val="00EE352A"/>
    <w:rsid w:val="00EE4A0C"/>
    <w:rsid w:val="00EE4F69"/>
    <w:rsid w:val="00EE5387"/>
    <w:rsid w:val="00EE59D1"/>
    <w:rsid w:val="00EE627B"/>
    <w:rsid w:val="00EE62FD"/>
    <w:rsid w:val="00EE7A5E"/>
    <w:rsid w:val="00EF0591"/>
    <w:rsid w:val="00EF0BDC"/>
    <w:rsid w:val="00EF0DE4"/>
    <w:rsid w:val="00EF123A"/>
    <w:rsid w:val="00EF16CA"/>
    <w:rsid w:val="00EF1C9B"/>
    <w:rsid w:val="00EF2189"/>
    <w:rsid w:val="00EF26BD"/>
    <w:rsid w:val="00EF2AB6"/>
    <w:rsid w:val="00EF2B66"/>
    <w:rsid w:val="00EF3BB9"/>
    <w:rsid w:val="00EF3EF0"/>
    <w:rsid w:val="00EF5169"/>
    <w:rsid w:val="00EF5D36"/>
    <w:rsid w:val="00EF5F34"/>
    <w:rsid w:val="00EF66FC"/>
    <w:rsid w:val="00EF6B68"/>
    <w:rsid w:val="00EF72D1"/>
    <w:rsid w:val="00EF7936"/>
    <w:rsid w:val="00EF7B74"/>
    <w:rsid w:val="00F00C01"/>
    <w:rsid w:val="00F0135B"/>
    <w:rsid w:val="00F01FD1"/>
    <w:rsid w:val="00F0247E"/>
    <w:rsid w:val="00F02D80"/>
    <w:rsid w:val="00F02E73"/>
    <w:rsid w:val="00F03088"/>
    <w:rsid w:val="00F03658"/>
    <w:rsid w:val="00F03789"/>
    <w:rsid w:val="00F04CD1"/>
    <w:rsid w:val="00F05514"/>
    <w:rsid w:val="00F10028"/>
    <w:rsid w:val="00F10140"/>
    <w:rsid w:val="00F1075E"/>
    <w:rsid w:val="00F109C7"/>
    <w:rsid w:val="00F11BAF"/>
    <w:rsid w:val="00F11CE3"/>
    <w:rsid w:val="00F11F21"/>
    <w:rsid w:val="00F124B3"/>
    <w:rsid w:val="00F12825"/>
    <w:rsid w:val="00F12F8A"/>
    <w:rsid w:val="00F132DC"/>
    <w:rsid w:val="00F13644"/>
    <w:rsid w:val="00F13A9A"/>
    <w:rsid w:val="00F13B27"/>
    <w:rsid w:val="00F13B7A"/>
    <w:rsid w:val="00F13FE2"/>
    <w:rsid w:val="00F14A55"/>
    <w:rsid w:val="00F14D13"/>
    <w:rsid w:val="00F15319"/>
    <w:rsid w:val="00F15AF3"/>
    <w:rsid w:val="00F15C07"/>
    <w:rsid w:val="00F15D14"/>
    <w:rsid w:val="00F16213"/>
    <w:rsid w:val="00F16559"/>
    <w:rsid w:val="00F16672"/>
    <w:rsid w:val="00F16E77"/>
    <w:rsid w:val="00F16FDF"/>
    <w:rsid w:val="00F179D0"/>
    <w:rsid w:val="00F17DA4"/>
    <w:rsid w:val="00F17DCE"/>
    <w:rsid w:val="00F17EC6"/>
    <w:rsid w:val="00F20F4F"/>
    <w:rsid w:val="00F21BE9"/>
    <w:rsid w:val="00F22750"/>
    <w:rsid w:val="00F23455"/>
    <w:rsid w:val="00F23CA1"/>
    <w:rsid w:val="00F2401A"/>
    <w:rsid w:val="00F24B19"/>
    <w:rsid w:val="00F257BB"/>
    <w:rsid w:val="00F25994"/>
    <w:rsid w:val="00F2646F"/>
    <w:rsid w:val="00F264A0"/>
    <w:rsid w:val="00F264E5"/>
    <w:rsid w:val="00F2696E"/>
    <w:rsid w:val="00F26E33"/>
    <w:rsid w:val="00F26ECD"/>
    <w:rsid w:val="00F2730C"/>
    <w:rsid w:val="00F27E65"/>
    <w:rsid w:val="00F30EE7"/>
    <w:rsid w:val="00F318BA"/>
    <w:rsid w:val="00F318CC"/>
    <w:rsid w:val="00F31DEA"/>
    <w:rsid w:val="00F33757"/>
    <w:rsid w:val="00F3383B"/>
    <w:rsid w:val="00F338D8"/>
    <w:rsid w:val="00F33B08"/>
    <w:rsid w:val="00F33EE7"/>
    <w:rsid w:val="00F34116"/>
    <w:rsid w:val="00F349D4"/>
    <w:rsid w:val="00F34C4A"/>
    <w:rsid w:val="00F34D16"/>
    <w:rsid w:val="00F356D2"/>
    <w:rsid w:val="00F35C3B"/>
    <w:rsid w:val="00F3697D"/>
    <w:rsid w:val="00F36A95"/>
    <w:rsid w:val="00F36E9A"/>
    <w:rsid w:val="00F36EA2"/>
    <w:rsid w:val="00F36F01"/>
    <w:rsid w:val="00F37349"/>
    <w:rsid w:val="00F405C9"/>
    <w:rsid w:val="00F405E3"/>
    <w:rsid w:val="00F40A19"/>
    <w:rsid w:val="00F40C29"/>
    <w:rsid w:val="00F414CD"/>
    <w:rsid w:val="00F414F8"/>
    <w:rsid w:val="00F423E9"/>
    <w:rsid w:val="00F43AA9"/>
    <w:rsid w:val="00F43CA2"/>
    <w:rsid w:val="00F44435"/>
    <w:rsid w:val="00F44FA1"/>
    <w:rsid w:val="00F45418"/>
    <w:rsid w:val="00F4645D"/>
    <w:rsid w:val="00F46639"/>
    <w:rsid w:val="00F46676"/>
    <w:rsid w:val="00F4749C"/>
    <w:rsid w:val="00F47626"/>
    <w:rsid w:val="00F47CAB"/>
    <w:rsid w:val="00F50275"/>
    <w:rsid w:val="00F505C7"/>
    <w:rsid w:val="00F505F4"/>
    <w:rsid w:val="00F508C5"/>
    <w:rsid w:val="00F51366"/>
    <w:rsid w:val="00F526F6"/>
    <w:rsid w:val="00F53109"/>
    <w:rsid w:val="00F53117"/>
    <w:rsid w:val="00F534AD"/>
    <w:rsid w:val="00F53C9E"/>
    <w:rsid w:val="00F545EA"/>
    <w:rsid w:val="00F54824"/>
    <w:rsid w:val="00F54D09"/>
    <w:rsid w:val="00F55486"/>
    <w:rsid w:val="00F55B14"/>
    <w:rsid w:val="00F566F6"/>
    <w:rsid w:val="00F56CE1"/>
    <w:rsid w:val="00F57031"/>
    <w:rsid w:val="00F571CF"/>
    <w:rsid w:val="00F57532"/>
    <w:rsid w:val="00F6003E"/>
    <w:rsid w:val="00F6038F"/>
    <w:rsid w:val="00F60839"/>
    <w:rsid w:val="00F6186F"/>
    <w:rsid w:val="00F61DD5"/>
    <w:rsid w:val="00F62833"/>
    <w:rsid w:val="00F62AE5"/>
    <w:rsid w:val="00F62B07"/>
    <w:rsid w:val="00F62D01"/>
    <w:rsid w:val="00F62EE5"/>
    <w:rsid w:val="00F63BB0"/>
    <w:rsid w:val="00F649CA"/>
    <w:rsid w:val="00F64C7D"/>
    <w:rsid w:val="00F66746"/>
    <w:rsid w:val="00F669C5"/>
    <w:rsid w:val="00F67C1B"/>
    <w:rsid w:val="00F67F40"/>
    <w:rsid w:val="00F70195"/>
    <w:rsid w:val="00F72DEA"/>
    <w:rsid w:val="00F7428A"/>
    <w:rsid w:val="00F7456C"/>
    <w:rsid w:val="00F75340"/>
    <w:rsid w:val="00F75710"/>
    <w:rsid w:val="00F75739"/>
    <w:rsid w:val="00F75AC9"/>
    <w:rsid w:val="00F75C20"/>
    <w:rsid w:val="00F75ED1"/>
    <w:rsid w:val="00F76413"/>
    <w:rsid w:val="00F76F00"/>
    <w:rsid w:val="00F7731B"/>
    <w:rsid w:val="00F77814"/>
    <w:rsid w:val="00F7791B"/>
    <w:rsid w:val="00F803B0"/>
    <w:rsid w:val="00F80409"/>
    <w:rsid w:val="00F805D2"/>
    <w:rsid w:val="00F8086E"/>
    <w:rsid w:val="00F80C31"/>
    <w:rsid w:val="00F80E14"/>
    <w:rsid w:val="00F80E25"/>
    <w:rsid w:val="00F81524"/>
    <w:rsid w:val="00F81AA7"/>
    <w:rsid w:val="00F824EE"/>
    <w:rsid w:val="00F82562"/>
    <w:rsid w:val="00F83362"/>
    <w:rsid w:val="00F84101"/>
    <w:rsid w:val="00F8520A"/>
    <w:rsid w:val="00F855D1"/>
    <w:rsid w:val="00F8600C"/>
    <w:rsid w:val="00F863C1"/>
    <w:rsid w:val="00F8657E"/>
    <w:rsid w:val="00F8661E"/>
    <w:rsid w:val="00F86964"/>
    <w:rsid w:val="00F869B7"/>
    <w:rsid w:val="00F86E68"/>
    <w:rsid w:val="00F86EF5"/>
    <w:rsid w:val="00F876E5"/>
    <w:rsid w:val="00F87D2B"/>
    <w:rsid w:val="00F9005C"/>
    <w:rsid w:val="00F904AE"/>
    <w:rsid w:val="00F9053F"/>
    <w:rsid w:val="00F90826"/>
    <w:rsid w:val="00F90AB2"/>
    <w:rsid w:val="00F91AC6"/>
    <w:rsid w:val="00F91B2C"/>
    <w:rsid w:val="00F91CBA"/>
    <w:rsid w:val="00F91DF2"/>
    <w:rsid w:val="00F92513"/>
    <w:rsid w:val="00F925C6"/>
    <w:rsid w:val="00F92F98"/>
    <w:rsid w:val="00F93AEB"/>
    <w:rsid w:val="00F9506A"/>
    <w:rsid w:val="00F959A4"/>
    <w:rsid w:val="00F95B03"/>
    <w:rsid w:val="00F96026"/>
    <w:rsid w:val="00F96446"/>
    <w:rsid w:val="00F96B57"/>
    <w:rsid w:val="00F97059"/>
    <w:rsid w:val="00F9723F"/>
    <w:rsid w:val="00F97CE1"/>
    <w:rsid w:val="00FA0468"/>
    <w:rsid w:val="00FA0966"/>
    <w:rsid w:val="00FA1419"/>
    <w:rsid w:val="00FA1655"/>
    <w:rsid w:val="00FA18F2"/>
    <w:rsid w:val="00FA208B"/>
    <w:rsid w:val="00FA267A"/>
    <w:rsid w:val="00FA280A"/>
    <w:rsid w:val="00FA29F4"/>
    <w:rsid w:val="00FA2D55"/>
    <w:rsid w:val="00FA333F"/>
    <w:rsid w:val="00FA368A"/>
    <w:rsid w:val="00FA3832"/>
    <w:rsid w:val="00FA4C32"/>
    <w:rsid w:val="00FA4C90"/>
    <w:rsid w:val="00FA4EEC"/>
    <w:rsid w:val="00FA5127"/>
    <w:rsid w:val="00FA63A4"/>
    <w:rsid w:val="00FA6905"/>
    <w:rsid w:val="00FA74AF"/>
    <w:rsid w:val="00FA7A01"/>
    <w:rsid w:val="00FB03E9"/>
    <w:rsid w:val="00FB231E"/>
    <w:rsid w:val="00FB28CB"/>
    <w:rsid w:val="00FB2F2E"/>
    <w:rsid w:val="00FB37C3"/>
    <w:rsid w:val="00FB4456"/>
    <w:rsid w:val="00FB4D43"/>
    <w:rsid w:val="00FB5485"/>
    <w:rsid w:val="00FB5837"/>
    <w:rsid w:val="00FB5D74"/>
    <w:rsid w:val="00FB5F5C"/>
    <w:rsid w:val="00FB6220"/>
    <w:rsid w:val="00FB6981"/>
    <w:rsid w:val="00FB6D84"/>
    <w:rsid w:val="00FB7076"/>
    <w:rsid w:val="00FB7094"/>
    <w:rsid w:val="00FB7543"/>
    <w:rsid w:val="00FB75FC"/>
    <w:rsid w:val="00FC0936"/>
    <w:rsid w:val="00FC1093"/>
    <w:rsid w:val="00FC1673"/>
    <w:rsid w:val="00FC21CD"/>
    <w:rsid w:val="00FC2AC4"/>
    <w:rsid w:val="00FC3598"/>
    <w:rsid w:val="00FC3A0E"/>
    <w:rsid w:val="00FC3B9D"/>
    <w:rsid w:val="00FC4607"/>
    <w:rsid w:val="00FC574D"/>
    <w:rsid w:val="00FC5C77"/>
    <w:rsid w:val="00FC5D45"/>
    <w:rsid w:val="00FC5E78"/>
    <w:rsid w:val="00FC65A3"/>
    <w:rsid w:val="00FC691C"/>
    <w:rsid w:val="00FC69B4"/>
    <w:rsid w:val="00FC6CBD"/>
    <w:rsid w:val="00FD046D"/>
    <w:rsid w:val="00FD0635"/>
    <w:rsid w:val="00FD0A3A"/>
    <w:rsid w:val="00FD14BA"/>
    <w:rsid w:val="00FD16AF"/>
    <w:rsid w:val="00FD18F7"/>
    <w:rsid w:val="00FD1F4D"/>
    <w:rsid w:val="00FD2218"/>
    <w:rsid w:val="00FD28C6"/>
    <w:rsid w:val="00FD2A3E"/>
    <w:rsid w:val="00FD496E"/>
    <w:rsid w:val="00FD4BBC"/>
    <w:rsid w:val="00FD5091"/>
    <w:rsid w:val="00FD546E"/>
    <w:rsid w:val="00FD5F16"/>
    <w:rsid w:val="00FD6FFE"/>
    <w:rsid w:val="00FD7077"/>
    <w:rsid w:val="00FD71EB"/>
    <w:rsid w:val="00FE01CA"/>
    <w:rsid w:val="00FE1050"/>
    <w:rsid w:val="00FE116B"/>
    <w:rsid w:val="00FE153D"/>
    <w:rsid w:val="00FE2700"/>
    <w:rsid w:val="00FE31E5"/>
    <w:rsid w:val="00FE374D"/>
    <w:rsid w:val="00FE3887"/>
    <w:rsid w:val="00FE3BFD"/>
    <w:rsid w:val="00FE41B2"/>
    <w:rsid w:val="00FE42BA"/>
    <w:rsid w:val="00FE453E"/>
    <w:rsid w:val="00FE59F9"/>
    <w:rsid w:val="00FE5BBC"/>
    <w:rsid w:val="00FE5DEC"/>
    <w:rsid w:val="00FE62DB"/>
    <w:rsid w:val="00FE6509"/>
    <w:rsid w:val="00FE6638"/>
    <w:rsid w:val="00FE69B0"/>
    <w:rsid w:val="00FE77ED"/>
    <w:rsid w:val="00FE78E3"/>
    <w:rsid w:val="00FF1B0B"/>
    <w:rsid w:val="00FF206F"/>
    <w:rsid w:val="00FF2B42"/>
    <w:rsid w:val="00FF3EF8"/>
    <w:rsid w:val="00FF454E"/>
    <w:rsid w:val="00FF507F"/>
    <w:rsid w:val="00FF5D4D"/>
    <w:rsid w:val="00FF634E"/>
    <w:rsid w:val="00FF649E"/>
    <w:rsid w:val="00FF6FE3"/>
    <w:rsid w:val="00FF7546"/>
    <w:rsid w:val="00FF797A"/>
    <w:rsid w:val="05B482E3"/>
    <w:rsid w:val="11041DAD"/>
    <w:rsid w:val="1D38DAFD"/>
    <w:rsid w:val="23272055"/>
    <w:rsid w:val="2657C157"/>
    <w:rsid w:val="390C2635"/>
    <w:rsid w:val="58ED34F0"/>
    <w:rsid w:val="6E9858D8"/>
    <w:rsid w:val="724B2FE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A43"/>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semiHidden/>
    <w:unhideWhenUsed/>
    <w:qFormat/>
    <w:rsid w:val="0003266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D30A43"/>
    <w:pPr>
      <w:numPr>
        <w:numId w:val="11"/>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qFormat/>
    <w:rsid w:val="003629E4"/>
    <w:pPr>
      <w:numPr>
        <w:ilvl w:val="1"/>
        <w:numId w:val="16"/>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D30A43"/>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qFormat/>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qFormat/>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A32448"/>
    <w:rPr>
      <w:color w:val="605E5C"/>
      <w:shd w:val="clear" w:color="auto" w:fill="E1DFDD"/>
    </w:rPr>
  </w:style>
  <w:style w:type="paragraph" w:customStyle="1" w:styleId="numerado">
    <w:name w:val="numerado"/>
    <w:basedOn w:val="Normal"/>
    <w:rsid w:val="00171645"/>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semiHidden/>
    <w:unhideWhenUsed/>
    <w:rsid w:val="00E47808"/>
    <w:rPr>
      <w:sz w:val="20"/>
      <w:szCs w:val="20"/>
    </w:rPr>
  </w:style>
  <w:style w:type="character" w:customStyle="1" w:styleId="TextodenotaderodapChar">
    <w:name w:val="Texto de nota de rodapé Char"/>
    <w:basedOn w:val="Fontepargpadro"/>
    <w:link w:val="Textodenotaderodap"/>
    <w:semiHidden/>
    <w:rsid w:val="00E47808"/>
    <w:rPr>
      <w:rFonts w:ascii="Ecofont_Spranq_eco_Sans" w:hAnsi="Ecofont_Spranq_eco_Sans" w:cs="Tahoma"/>
      <w:lang w:eastAsia="pt-BR"/>
    </w:rPr>
  </w:style>
  <w:style w:type="character" w:styleId="Refdenotaderodap">
    <w:name w:val="footnote reference"/>
    <w:basedOn w:val="Fontepargpadro"/>
    <w:semiHidden/>
    <w:unhideWhenUsed/>
    <w:rsid w:val="00E47808"/>
    <w:rPr>
      <w:vertAlign w:val="superscript"/>
    </w:rPr>
  </w:style>
  <w:style w:type="character" w:customStyle="1" w:styleId="UnresolvedMention">
    <w:name w:val="Unresolved Mention"/>
    <w:basedOn w:val="Fontepargpadro"/>
    <w:uiPriority w:val="99"/>
    <w:semiHidden/>
    <w:unhideWhenUsed/>
    <w:rsid w:val="00474378"/>
    <w:rPr>
      <w:color w:val="605E5C"/>
      <w:shd w:val="clear" w:color="auto" w:fill="E1DFDD"/>
    </w:rPr>
  </w:style>
  <w:style w:type="character" w:customStyle="1" w:styleId="Ttulo3Char">
    <w:name w:val="Título 3 Char"/>
    <w:basedOn w:val="Fontepargpadro"/>
    <w:link w:val="Ttulo3"/>
    <w:semiHidden/>
    <w:rsid w:val="0003266A"/>
    <w:rPr>
      <w:rFonts w:asciiTheme="majorHAnsi" w:eastAsiaTheme="majorEastAsia" w:hAnsiTheme="majorHAnsi" w:cstheme="majorBidi"/>
      <w:color w:val="243F60" w:themeColor="accent1" w:themeShade="7F"/>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A43"/>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semiHidden/>
    <w:unhideWhenUsed/>
    <w:qFormat/>
    <w:rsid w:val="0003266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D30A43"/>
    <w:pPr>
      <w:numPr>
        <w:numId w:val="11"/>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qFormat/>
    <w:rsid w:val="003629E4"/>
    <w:pPr>
      <w:numPr>
        <w:ilvl w:val="1"/>
        <w:numId w:val="16"/>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D30A43"/>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qFormat/>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qFormat/>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A32448"/>
    <w:rPr>
      <w:color w:val="605E5C"/>
      <w:shd w:val="clear" w:color="auto" w:fill="E1DFDD"/>
    </w:rPr>
  </w:style>
  <w:style w:type="paragraph" w:customStyle="1" w:styleId="numerado">
    <w:name w:val="numerado"/>
    <w:basedOn w:val="Normal"/>
    <w:rsid w:val="00171645"/>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semiHidden/>
    <w:unhideWhenUsed/>
    <w:rsid w:val="00E47808"/>
    <w:rPr>
      <w:sz w:val="20"/>
      <w:szCs w:val="20"/>
    </w:rPr>
  </w:style>
  <w:style w:type="character" w:customStyle="1" w:styleId="TextodenotaderodapChar">
    <w:name w:val="Texto de nota de rodapé Char"/>
    <w:basedOn w:val="Fontepargpadro"/>
    <w:link w:val="Textodenotaderodap"/>
    <w:semiHidden/>
    <w:rsid w:val="00E47808"/>
    <w:rPr>
      <w:rFonts w:ascii="Ecofont_Spranq_eco_Sans" w:hAnsi="Ecofont_Spranq_eco_Sans" w:cs="Tahoma"/>
      <w:lang w:eastAsia="pt-BR"/>
    </w:rPr>
  </w:style>
  <w:style w:type="character" w:styleId="Refdenotaderodap">
    <w:name w:val="footnote reference"/>
    <w:basedOn w:val="Fontepargpadro"/>
    <w:semiHidden/>
    <w:unhideWhenUsed/>
    <w:rsid w:val="00E47808"/>
    <w:rPr>
      <w:vertAlign w:val="superscript"/>
    </w:rPr>
  </w:style>
  <w:style w:type="character" w:customStyle="1" w:styleId="UnresolvedMention">
    <w:name w:val="Unresolved Mention"/>
    <w:basedOn w:val="Fontepargpadro"/>
    <w:uiPriority w:val="99"/>
    <w:semiHidden/>
    <w:unhideWhenUsed/>
    <w:rsid w:val="00474378"/>
    <w:rPr>
      <w:color w:val="605E5C"/>
      <w:shd w:val="clear" w:color="auto" w:fill="E1DFDD"/>
    </w:rPr>
  </w:style>
  <w:style w:type="character" w:customStyle="1" w:styleId="Ttulo3Char">
    <w:name w:val="Título 3 Char"/>
    <w:basedOn w:val="Fontepargpadro"/>
    <w:link w:val="Ttulo3"/>
    <w:semiHidden/>
    <w:rsid w:val="0003266A"/>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78408589">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3280848">
      <w:bodyDiv w:val="1"/>
      <w:marLeft w:val="0"/>
      <w:marRight w:val="0"/>
      <w:marTop w:val="0"/>
      <w:marBottom w:val="0"/>
      <w:divBdr>
        <w:top w:val="none" w:sz="0" w:space="0" w:color="auto"/>
        <w:left w:val="none" w:sz="0" w:space="0" w:color="auto"/>
        <w:bottom w:val="none" w:sz="0" w:space="0" w:color="auto"/>
        <w:right w:val="none" w:sz="0" w:space="0" w:color="auto"/>
      </w:divBdr>
      <w:divsChild>
        <w:div w:id="1922719516">
          <w:blockQuote w:val="1"/>
          <w:marLeft w:val="720"/>
          <w:marRight w:val="0"/>
          <w:marTop w:val="0"/>
          <w:marBottom w:val="48"/>
          <w:divBdr>
            <w:top w:val="none" w:sz="0" w:space="0" w:color="auto"/>
            <w:left w:val="none" w:sz="0" w:space="0" w:color="auto"/>
            <w:bottom w:val="none" w:sz="0" w:space="0" w:color="auto"/>
            <w:right w:val="none" w:sz="0" w:space="0" w:color="auto"/>
          </w:divBdr>
        </w:div>
        <w:div w:id="1795294673">
          <w:blockQuote w:val="1"/>
          <w:marLeft w:val="720"/>
          <w:marRight w:val="0"/>
          <w:marTop w:val="0"/>
          <w:marBottom w:val="48"/>
          <w:divBdr>
            <w:top w:val="none" w:sz="0" w:space="0" w:color="auto"/>
            <w:left w:val="none" w:sz="0" w:space="0" w:color="auto"/>
            <w:bottom w:val="none" w:sz="0" w:space="0" w:color="auto"/>
            <w:right w:val="none" w:sz="0" w:space="0" w:color="auto"/>
          </w:divBdr>
        </w:div>
        <w:div w:id="799612669">
          <w:blockQuote w:val="1"/>
          <w:marLeft w:val="720"/>
          <w:marRight w:val="0"/>
          <w:marTop w:val="0"/>
          <w:marBottom w:val="48"/>
          <w:divBdr>
            <w:top w:val="none" w:sz="0" w:space="0" w:color="auto"/>
            <w:left w:val="none" w:sz="0" w:space="0" w:color="auto"/>
            <w:bottom w:val="none" w:sz="0" w:space="0" w:color="auto"/>
            <w:right w:val="none" w:sz="0" w:space="0" w:color="auto"/>
          </w:divBdr>
        </w:div>
        <w:div w:id="1509128458">
          <w:blockQuote w:val="1"/>
          <w:marLeft w:val="720"/>
          <w:marRight w:val="0"/>
          <w:marTop w:val="0"/>
          <w:marBottom w:val="48"/>
          <w:divBdr>
            <w:top w:val="none" w:sz="0" w:space="0" w:color="auto"/>
            <w:left w:val="none" w:sz="0" w:space="0" w:color="auto"/>
            <w:bottom w:val="none" w:sz="0" w:space="0" w:color="auto"/>
            <w:right w:val="none" w:sz="0" w:space="0" w:color="auto"/>
          </w:divBdr>
        </w:div>
        <w:div w:id="385877188">
          <w:blockQuote w:val="1"/>
          <w:marLeft w:val="720"/>
          <w:marRight w:val="0"/>
          <w:marTop w:val="0"/>
          <w:marBottom w:val="48"/>
          <w:divBdr>
            <w:top w:val="none" w:sz="0" w:space="0" w:color="auto"/>
            <w:left w:val="none" w:sz="0" w:space="0" w:color="auto"/>
            <w:bottom w:val="none" w:sz="0" w:space="0" w:color="auto"/>
            <w:right w:val="none" w:sz="0" w:space="0" w:color="auto"/>
          </w:divBdr>
        </w:div>
        <w:div w:id="1310398733">
          <w:blockQuote w:val="1"/>
          <w:marLeft w:val="720"/>
          <w:marRight w:val="0"/>
          <w:marTop w:val="0"/>
          <w:marBottom w:val="48"/>
          <w:divBdr>
            <w:top w:val="none" w:sz="0" w:space="0" w:color="auto"/>
            <w:left w:val="none" w:sz="0" w:space="0" w:color="auto"/>
            <w:bottom w:val="none" w:sz="0" w:space="0" w:color="auto"/>
            <w:right w:val="none" w:sz="0" w:space="0" w:color="auto"/>
          </w:divBdr>
        </w:div>
        <w:div w:id="204368384">
          <w:blockQuote w:val="1"/>
          <w:marLeft w:val="720"/>
          <w:marRight w:val="0"/>
          <w:marTop w:val="0"/>
          <w:marBottom w:val="48"/>
          <w:divBdr>
            <w:top w:val="none" w:sz="0" w:space="0" w:color="auto"/>
            <w:left w:val="none" w:sz="0" w:space="0" w:color="auto"/>
            <w:bottom w:val="none" w:sz="0" w:space="0" w:color="auto"/>
            <w:right w:val="none" w:sz="0" w:space="0" w:color="auto"/>
          </w:divBdr>
        </w:div>
        <w:div w:id="490096947">
          <w:blockQuote w:val="1"/>
          <w:marLeft w:val="720"/>
          <w:marRight w:val="0"/>
          <w:marTop w:val="0"/>
          <w:marBottom w:val="48"/>
          <w:divBdr>
            <w:top w:val="none" w:sz="0" w:space="0" w:color="auto"/>
            <w:left w:val="none" w:sz="0" w:space="0" w:color="auto"/>
            <w:bottom w:val="none" w:sz="0" w:space="0" w:color="auto"/>
            <w:right w:val="none" w:sz="0" w:space="0" w:color="auto"/>
          </w:divBdr>
        </w:div>
        <w:div w:id="1062557630">
          <w:blockQuote w:val="1"/>
          <w:marLeft w:val="720"/>
          <w:marRight w:val="0"/>
          <w:marTop w:val="0"/>
          <w:marBottom w:val="48"/>
          <w:divBdr>
            <w:top w:val="none" w:sz="0" w:space="0" w:color="auto"/>
            <w:left w:val="none" w:sz="0" w:space="0" w:color="auto"/>
            <w:bottom w:val="none" w:sz="0" w:space="0" w:color="auto"/>
            <w:right w:val="none" w:sz="0" w:space="0" w:color="auto"/>
          </w:divBdr>
        </w:div>
        <w:div w:id="598831762">
          <w:blockQuote w:val="1"/>
          <w:marLeft w:val="720"/>
          <w:marRight w:val="0"/>
          <w:marTop w:val="0"/>
          <w:marBottom w:val="48"/>
          <w:divBdr>
            <w:top w:val="none" w:sz="0" w:space="0" w:color="auto"/>
            <w:left w:val="none" w:sz="0" w:space="0" w:color="auto"/>
            <w:bottom w:val="none" w:sz="0" w:space="0" w:color="auto"/>
            <w:right w:val="none" w:sz="0" w:space="0" w:color="auto"/>
          </w:divBdr>
        </w:div>
        <w:div w:id="1782610216">
          <w:blockQuote w:val="1"/>
          <w:marLeft w:val="720"/>
          <w:marRight w:val="0"/>
          <w:marTop w:val="0"/>
          <w:marBottom w:val="48"/>
          <w:divBdr>
            <w:top w:val="none" w:sz="0" w:space="0" w:color="auto"/>
            <w:left w:val="none" w:sz="0" w:space="0" w:color="auto"/>
            <w:bottom w:val="none" w:sz="0" w:space="0" w:color="auto"/>
            <w:right w:val="none" w:sz="0" w:space="0" w:color="auto"/>
          </w:divBdr>
        </w:div>
        <w:div w:id="376517587">
          <w:blockQuote w:val="1"/>
          <w:marLeft w:val="720"/>
          <w:marRight w:val="0"/>
          <w:marTop w:val="0"/>
          <w:marBottom w:val="48"/>
          <w:divBdr>
            <w:top w:val="none" w:sz="0" w:space="0" w:color="auto"/>
            <w:left w:val="none" w:sz="0" w:space="0" w:color="auto"/>
            <w:bottom w:val="none" w:sz="0" w:space="0" w:color="auto"/>
            <w:right w:val="none" w:sz="0" w:space="0" w:color="auto"/>
          </w:divBdr>
        </w:div>
        <w:div w:id="808013391">
          <w:blockQuote w:val="1"/>
          <w:marLeft w:val="720"/>
          <w:marRight w:val="0"/>
          <w:marTop w:val="0"/>
          <w:marBottom w:val="48"/>
          <w:divBdr>
            <w:top w:val="none" w:sz="0" w:space="0" w:color="auto"/>
            <w:left w:val="none" w:sz="0" w:space="0" w:color="auto"/>
            <w:bottom w:val="none" w:sz="0" w:space="0" w:color="auto"/>
            <w:right w:val="none" w:sz="0" w:space="0" w:color="auto"/>
          </w:divBdr>
        </w:div>
        <w:div w:id="1179270491">
          <w:blockQuote w:val="1"/>
          <w:marLeft w:val="720"/>
          <w:marRight w:val="0"/>
          <w:marTop w:val="0"/>
          <w:marBottom w:val="48"/>
          <w:divBdr>
            <w:top w:val="none" w:sz="0" w:space="0" w:color="auto"/>
            <w:left w:val="none" w:sz="0" w:space="0" w:color="auto"/>
            <w:bottom w:val="none" w:sz="0" w:space="0" w:color="auto"/>
            <w:right w:val="none" w:sz="0" w:space="0" w:color="auto"/>
          </w:divBdr>
        </w:div>
        <w:div w:id="1528057355">
          <w:blockQuote w:val="1"/>
          <w:marLeft w:val="720"/>
          <w:marRight w:val="0"/>
          <w:marTop w:val="0"/>
          <w:marBottom w:val="48"/>
          <w:divBdr>
            <w:top w:val="none" w:sz="0" w:space="0" w:color="auto"/>
            <w:left w:val="none" w:sz="0" w:space="0" w:color="auto"/>
            <w:bottom w:val="none" w:sz="0" w:space="0" w:color="auto"/>
            <w:right w:val="none" w:sz="0" w:space="0" w:color="auto"/>
          </w:divBdr>
        </w:div>
        <w:div w:id="16216059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198978329">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584525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1533889">
      <w:bodyDiv w:val="1"/>
      <w:marLeft w:val="0"/>
      <w:marRight w:val="0"/>
      <w:marTop w:val="0"/>
      <w:marBottom w:val="0"/>
      <w:divBdr>
        <w:top w:val="none" w:sz="0" w:space="0" w:color="auto"/>
        <w:left w:val="none" w:sz="0" w:space="0" w:color="auto"/>
        <w:bottom w:val="none" w:sz="0" w:space="0" w:color="auto"/>
        <w:right w:val="none" w:sz="0" w:space="0" w:color="auto"/>
      </w:divBdr>
      <w:divsChild>
        <w:div w:id="486091689">
          <w:blockQuote w:val="1"/>
          <w:marLeft w:val="720"/>
          <w:marRight w:val="0"/>
          <w:marTop w:val="0"/>
          <w:marBottom w:val="48"/>
          <w:divBdr>
            <w:top w:val="none" w:sz="0" w:space="0" w:color="auto"/>
            <w:left w:val="none" w:sz="0" w:space="0" w:color="auto"/>
            <w:bottom w:val="none" w:sz="0" w:space="0" w:color="auto"/>
            <w:right w:val="none" w:sz="0" w:space="0" w:color="auto"/>
          </w:divBdr>
        </w:div>
        <w:div w:id="117145081">
          <w:blockQuote w:val="1"/>
          <w:marLeft w:val="720"/>
          <w:marRight w:val="0"/>
          <w:marTop w:val="0"/>
          <w:marBottom w:val="48"/>
          <w:divBdr>
            <w:top w:val="none" w:sz="0" w:space="0" w:color="auto"/>
            <w:left w:val="none" w:sz="0" w:space="0" w:color="auto"/>
            <w:bottom w:val="none" w:sz="0" w:space="0" w:color="auto"/>
            <w:right w:val="none" w:sz="0" w:space="0" w:color="auto"/>
          </w:divBdr>
        </w:div>
        <w:div w:id="1621836828">
          <w:blockQuote w:val="1"/>
          <w:marLeft w:val="720"/>
          <w:marRight w:val="0"/>
          <w:marTop w:val="0"/>
          <w:marBottom w:val="48"/>
          <w:divBdr>
            <w:top w:val="none" w:sz="0" w:space="0" w:color="auto"/>
            <w:left w:val="none" w:sz="0" w:space="0" w:color="auto"/>
            <w:bottom w:val="none" w:sz="0" w:space="0" w:color="auto"/>
            <w:right w:val="none" w:sz="0" w:space="0" w:color="auto"/>
          </w:divBdr>
        </w:div>
        <w:div w:id="2005738016">
          <w:blockQuote w:val="1"/>
          <w:marLeft w:val="720"/>
          <w:marRight w:val="0"/>
          <w:marTop w:val="0"/>
          <w:marBottom w:val="48"/>
          <w:divBdr>
            <w:top w:val="none" w:sz="0" w:space="0" w:color="auto"/>
            <w:left w:val="none" w:sz="0" w:space="0" w:color="auto"/>
            <w:bottom w:val="none" w:sz="0" w:space="0" w:color="auto"/>
            <w:right w:val="none" w:sz="0" w:space="0" w:color="auto"/>
          </w:divBdr>
        </w:div>
        <w:div w:id="682438042">
          <w:blockQuote w:val="1"/>
          <w:marLeft w:val="720"/>
          <w:marRight w:val="0"/>
          <w:marTop w:val="0"/>
          <w:marBottom w:val="48"/>
          <w:divBdr>
            <w:top w:val="none" w:sz="0" w:space="0" w:color="auto"/>
            <w:left w:val="none" w:sz="0" w:space="0" w:color="auto"/>
            <w:bottom w:val="none" w:sz="0" w:space="0" w:color="auto"/>
            <w:right w:val="none" w:sz="0" w:space="0" w:color="auto"/>
          </w:divBdr>
        </w:div>
        <w:div w:id="1986661844">
          <w:blockQuote w:val="1"/>
          <w:marLeft w:val="720"/>
          <w:marRight w:val="0"/>
          <w:marTop w:val="0"/>
          <w:marBottom w:val="48"/>
          <w:divBdr>
            <w:top w:val="none" w:sz="0" w:space="0" w:color="auto"/>
            <w:left w:val="none" w:sz="0" w:space="0" w:color="auto"/>
            <w:bottom w:val="none" w:sz="0" w:space="0" w:color="auto"/>
            <w:right w:val="none" w:sz="0" w:space="0" w:color="auto"/>
          </w:divBdr>
        </w:div>
        <w:div w:id="134880362">
          <w:blockQuote w:val="1"/>
          <w:marLeft w:val="720"/>
          <w:marRight w:val="0"/>
          <w:marTop w:val="0"/>
          <w:marBottom w:val="48"/>
          <w:divBdr>
            <w:top w:val="none" w:sz="0" w:space="0" w:color="auto"/>
            <w:left w:val="none" w:sz="0" w:space="0" w:color="auto"/>
            <w:bottom w:val="none" w:sz="0" w:space="0" w:color="auto"/>
            <w:right w:val="none" w:sz="0" w:space="0" w:color="auto"/>
          </w:divBdr>
        </w:div>
        <w:div w:id="741489438">
          <w:blockQuote w:val="1"/>
          <w:marLeft w:val="720"/>
          <w:marRight w:val="0"/>
          <w:marTop w:val="0"/>
          <w:marBottom w:val="48"/>
          <w:divBdr>
            <w:top w:val="none" w:sz="0" w:space="0" w:color="auto"/>
            <w:left w:val="none" w:sz="0" w:space="0" w:color="auto"/>
            <w:bottom w:val="none" w:sz="0" w:space="0" w:color="auto"/>
            <w:right w:val="none" w:sz="0" w:space="0" w:color="auto"/>
          </w:divBdr>
        </w:div>
        <w:div w:id="2047097193">
          <w:blockQuote w:val="1"/>
          <w:marLeft w:val="720"/>
          <w:marRight w:val="0"/>
          <w:marTop w:val="0"/>
          <w:marBottom w:val="48"/>
          <w:divBdr>
            <w:top w:val="none" w:sz="0" w:space="0" w:color="auto"/>
            <w:left w:val="none" w:sz="0" w:space="0" w:color="auto"/>
            <w:bottom w:val="none" w:sz="0" w:space="0" w:color="auto"/>
            <w:right w:val="none" w:sz="0" w:space="0" w:color="auto"/>
          </w:divBdr>
        </w:div>
        <w:div w:id="399333023">
          <w:blockQuote w:val="1"/>
          <w:marLeft w:val="720"/>
          <w:marRight w:val="0"/>
          <w:marTop w:val="0"/>
          <w:marBottom w:val="48"/>
          <w:divBdr>
            <w:top w:val="none" w:sz="0" w:space="0" w:color="auto"/>
            <w:left w:val="none" w:sz="0" w:space="0" w:color="auto"/>
            <w:bottom w:val="none" w:sz="0" w:space="0" w:color="auto"/>
            <w:right w:val="none" w:sz="0" w:space="0" w:color="auto"/>
          </w:divBdr>
        </w:div>
        <w:div w:id="672494389">
          <w:blockQuote w:val="1"/>
          <w:marLeft w:val="720"/>
          <w:marRight w:val="0"/>
          <w:marTop w:val="0"/>
          <w:marBottom w:val="48"/>
          <w:divBdr>
            <w:top w:val="none" w:sz="0" w:space="0" w:color="auto"/>
            <w:left w:val="none" w:sz="0" w:space="0" w:color="auto"/>
            <w:bottom w:val="none" w:sz="0" w:space="0" w:color="auto"/>
            <w:right w:val="none" w:sz="0" w:space="0" w:color="auto"/>
          </w:divBdr>
        </w:div>
        <w:div w:id="1802915557">
          <w:blockQuote w:val="1"/>
          <w:marLeft w:val="720"/>
          <w:marRight w:val="0"/>
          <w:marTop w:val="0"/>
          <w:marBottom w:val="48"/>
          <w:divBdr>
            <w:top w:val="none" w:sz="0" w:space="0" w:color="auto"/>
            <w:left w:val="none" w:sz="0" w:space="0" w:color="auto"/>
            <w:bottom w:val="none" w:sz="0" w:space="0" w:color="auto"/>
            <w:right w:val="none" w:sz="0" w:space="0" w:color="auto"/>
          </w:divBdr>
        </w:div>
        <w:div w:id="1014529862">
          <w:blockQuote w:val="1"/>
          <w:marLeft w:val="720"/>
          <w:marRight w:val="0"/>
          <w:marTop w:val="0"/>
          <w:marBottom w:val="48"/>
          <w:divBdr>
            <w:top w:val="none" w:sz="0" w:space="0" w:color="auto"/>
            <w:left w:val="none" w:sz="0" w:space="0" w:color="auto"/>
            <w:bottom w:val="none" w:sz="0" w:space="0" w:color="auto"/>
            <w:right w:val="none" w:sz="0" w:space="0" w:color="auto"/>
          </w:divBdr>
        </w:div>
        <w:div w:id="1542209468">
          <w:blockQuote w:val="1"/>
          <w:marLeft w:val="720"/>
          <w:marRight w:val="0"/>
          <w:marTop w:val="0"/>
          <w:marBottom w:val="48"/>
          <w:divBdr>
            <w:top w:val="none" w:sz="0" w:space="0" w:color="auto"/>
            <w:left w:val="none" w:sz="0" w:space="0" w:color="auto"/>
            <w:bottom w:val="none" w:sz="0" w:space="0" w:color="auto"/>
            <w:right w:val="none" w:sz="0" w:space="0" w:color="auto"/>
          </w:divBdr>
        </w:div>
        <w:div w:id="681398483">
          <w:blockQuote w:val="1"/>
          <w:marLeft w:val="720"/>
          <w:marRight w:val="0"/>
          <w:marTop w:val="0"/>
          <w:marBottom w:val="48"/>
          <w:divBdr>
            <w:top w:val="none" w:sz="0" w:space="0" w:color="auto"/>
            <w:left w:val="none" w:sz="0" w:space="0" w:color="auto"/>
            <w:bottom w:val="none" w:sz="0" w:space="0" w:color="auto"/>
            <w:right w:val="none" w:sz="0" w:space="0" w:color="auto"/>
          </w:divBdr>
        </w:div>
        <w:div w:id="161417025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65263298">
      <w:bodyDiv w:val="1"/>
      <w:marLeft w:val="0"/>
      <w:marRight w:val="0"/>
      <w:marTop w:val="0"/>
      <w:marBottom w:val="0"/>
      <w:divBdr>
        <w:top w:val="none" w:sz="0" w:space="0" w:color="auto"/>
        <w:left w:val="none" w:sz="0" w:space="0" w:color="auto"/>
        <w:bottom w:val="none" w:sz="0" w:space="0" w:color="auto"/>
        <w:right w:val="none" w:sz="0" w:space="0" w:color="auto"/>
      </w:divBdr>
      <w:divsChild>
        <w:div w:id="1991127470">
          <w:blockQuote w:val="1"/>
          <w:marLeft w:val="720"/>
          <w:marRight w:val="0"/>
          <w:marTop w:val="0"/>
          <w:marBottom w:val="48"/>
          <w:divBdr>
            <w:top w:val="none" w:sz="0" w:space="0" w:color="auto"/>
            <w:left w:val="none" w:sz="0" w:space="0" w:color="auto"/>
            <w:bottom w:val="none" w:sz="0" w:space="0" w:color="auto"/>
            <w:right w:val="none" w:sz="0" w:space="0" w:color="auto"/>
          </w:divBdr>
        </w:div>
        <w:div w:id="1869559105">
          <w:blockQuote w:val="1"/>
          <w:marLeft w:val="720"/>
          <w:marRight w:val="0"/>
          <w:marTop w:val="0"/>
          <w:marBottom w:val="48"/>
          <w:divBdr>
            <w:top w:val="none" w:sz="0" w:space="0" w:color="auto"/>
            <w:left w:val="none" w:sz="0" w:space="0" w:color="auto"/>
            <w:bottom w:val="none" w:sz="0" w:space="0" w:color="auto"/>
            <w:right w:val="none" w:sz="0" w:space="0" w:color="auto"/>
          </w:divBdr>
        </w:div>
        <w:div w:id="602687722">
          <w:blockQuote w:val="1"/>
          <w:marLeft w:val="720"/>
          <w:marRight w:val="0"/>
          <w:marTop w:val="0"/>
          <w:marBottom w:val="48"/>
          <w:divBdr>
            <w:top w:val="none" w:sz="0" w:space="0" w:color="auto"/>
            <w:left w:val="none" w:sz="0" w:space="0" w:color="auto"/>
            <w:bottom w:val="none" w:sz="0" w:space="0" w:color="auto"/>
            <w:right w:val="none" w:sz="0" w:space="0" w:color="auto"/>
          </w:divBdr>
        </w:div>
        <w:div w:id="1743914007">
          <w:blockQuote w:val="1"/>
          <w:marLeft w:val="720"/>
          <w:marRight w:val="0"/>
          <w:marTop w:val="0"/>
          <w:marBottom w:val="48"/>
          <w:divBdr>
            <w:top w:val="none" w:sz="0" w:space="0" w:color="auto"/>
            <w:left w:val="none" w:sz="0" w:space="0" w:color="auto"/>
            <w:bottom w:val="none" w:sz="0" w:space="0" w:color="auto"/>
            <w:right w:val="none" w:sz="0" w:space="0" w:color="auto"/>
          </w:divBdr>
        </w:div>
        <w:div w:id="1659842072">
          <w:blockQuote w:val="1"/>
          <w:marLeft w:val="720"/>
          <w:marRight w:val="0"/>
          <w:marTop w:val="0"/>
          <w:marBottom w:val="48"/>
          <w:divBdr>
            <w:top w:val="none" w:sz="0" w:space="0" w:color="auto"/>
            <w:left w:val="none" w:sz="0" w:space="0" w:color="auto"/>
            <w:bottom w:val="none" w:sz="0" w:space="0" w:color="auto"/>
            <w:right w:val="none" w:sz="0" w:space="0" w:color="auto"/>
          </w:divBdr>
        </w:div>
        <w:div w:id="1962884606">
          <w:blockQuote w:val="1"/>
          <w:marLeft w:val="720"/>
          <w:marRight w:val="0"/>
          <w:marTop w:val="0"/>
          <w:marBottom w:val="48"/>
          <w:divBdr>
            <w:top w:val="none" w:sz="0" w:space="0" w:color="auto"/>
            <w:left w:val="none" w:sz="0" w:space="0" w:color="auto"/>
            <w:bottom w:val="none" w:sz="0" w:space="0" w:color="auto"/>
            <w:right w:val="none" w:sz="0" w:space="0" w:color="auto"/>
          </w:divBdr>
        </w:div>
        <w:div w:id="1156805403">
          <w:blockQuote w:val="1"/>
          <w:marLeft w:val="720"/>
          <w:marRight w:val="0"/>
          <w:marTop w:val="0"/>
          <w:marBottom w:val="48"/>
          <w:divBdr>
            <w:top w:val="none" w:sz="0" w:space="0" w:color="auto"/>
            <w:left w:val="none" w:sz="0" w:space="0" w:color="auto"/>
            <w:bottom w:val="none" w:sz="0" w:space="0" w:color="auto"/>
            <w:right w:val="none" w:sz="0" w:space="0" w:color="auto"/>
          </w:divBdr>
        </w:div>
        <w:div w:id="1863011614">
          <w:blockQuote w:val="1"/>
          <w:marLeft w:val="720"/>
          <w:marRight w:val="0"/>
          <w:marTop w:val="0"/>
          <w:marBottom w:val="48"/>
          <w:divBdr>
            <w:top w:val="none" w:sz="0" w:space="0" w:color="auto"/>
            <w:left w:val="none" w:sz="0" w:space="0" w:color="auto"/>
            <w:bottom w:val="none" w:sz="0" w:space="0" w:color="auto"/>
            <w:right w:val="none" w:sz="0" w:space="0" w:color="auto"/>
          </w:divBdr>
        </w:div>
        <w:div w:id="523135472">
          <w:blockQuote w:val="1"/>
          <w:marLeft w:val="720"/>
          <w:marRight w:val="0"/>
          <w:marTop w:val="0"/>
          <w:marBottom w:val="48"/>
          <w:divBdr>
            <w:top w:val="none" w:sz="0" w:space="0" w:color="auto"/>
            <w:left w:val="none" w:sz="0" w:space="0" w:color="auto"/>
            <w:bottom w:val="none" w:sz="0" w:space="0" w:color="auto"/>
            <w:right w:val="none" w:sz="0" w:space="0" w:color="auto"/>
          </w:divBdr>
        </w:div>
        <w:div w:id="932543495">
          <w:blockQuote w:val="1"/>
          <w:marLeft w:val="720"/>
          <w:marRight w:val="0"/>
          <w:marTop w:val="0"/>
          <w:marBottom w:val="48"/>
          <w:divBdr>
            <w:top w:val="none" w:sz="0" w:space="0" w:color="auto"/>
            <w:left w:val="none" w:sz="0" w:space="0" w:color="auto"/>
            <w:bottom w:val="none" w:sz="0" w:space="0" w:color="auto"/>
            <w:right w:val="none" w:sz="0" w:space="0" w:color="auto"/>
          </w:divBdr>
        </w:div>
        <w:div w:id="1459034407">
          <w:blockQuote w:val="1"/>
          <w:marLeft w:val="720"/>
          <w:marRight w:val="0"/>
          <w:marTop w:val="0"/>
          <w:marBottom w:val="48"/>
          <w:divBdr>
            <w:top w:val="none" w:sz="0" w:space="0" w:color="auto"/>
            <w:left w:val="none" w:sz="0" w:space="0" w:color="auto"/>
            <w:bottom w:val="none" w:sz="0" w:space="0" w:color="auto"/>
            <w:right w:val="none" w:sz="0" w:space="0" w:color="auto"/>
          </w:divBdr>
        </w:div>
        <w:div w:id="2130539035">
          <w:blockQuote w:val="1"/>
          <w:marLeft w:val="720"/>
          <w:marRight w:val="0"/>
          <w:marTop w:val="0"/>
          <w:marBottom w:val="48"/>
          <w:divBdr>
            <w:top w:val="none" w:sz="0" w:space="0" w:color="auto"/>
            <w:left w:val="none" w:sz="0" w:space="0" w:color="auto"/>
            <w:bottom w:val="none" w:sz="0" w:space="0" w:color="auto"/>
            <w:right w:val="none" w:sz="0" w:space="0" w:color="auto"/>
          </w:divBdr>
        </w:div>
        <w:div w:id="446049536">
          <w:blockQuote w:val="1"/>
          <w:marLeft w:val="720"/>
          <w:marRight w:val="0"/>
          <w:marTop w:val="0"/>
          <w:marBottom w:val="48"/>
          <w:divBdr>
            <w:top w:val="none" w:sz="0" w:space="0" w:color="auto"/>
            <w:left w:val="none" w:sz="0" w:space="0" w:color="auto"/>
            <w:bottom w:val="none" w:sz="0" w:space="0" w:color="auto"/>
            <w:right w:val="none" w:sz="0" w:space="0" w:color="auto"/>
          </w:divBdr>
        </w:div>
        <w:div w:id="1753625513">
          <w:blockQuote w:val="1"/>
          <w:marLeft w:val="720"/>
          <w:marRight w:val="0"/>
          <w:marTop w:val="0"/>
          <w:marBottom w:val="48"/>
          <w:divBdr>
            <w:top w:val="none" w:sz="0" w:space="0" w:color="auto"/>
            <w:left w:val="none" w:sz="0" w:space="0" w:color="auto"/>
            <w:bottom w:val="none" w:sz="0" w:space="0" w:color="auto"/>
            <w:right w:val="none" w:sz="0" w:space="0" w:color="auto"/>
          </w:divBdr>
        </w:div>
        <w:div w:id="1940599058">
          <w:blockQuote w:val="1"/>
          <w:marLeft w:val="720"/>
          <w:marRight w:val="0"/>
          <w:marTop w:val="0"/>
          <w:marBottom w:val="48"/>
          <w:divBdr>
            <w:top w:val="none" w:sz="0" w:space="0" w:color="auto"/>
            <w:left w:val="none" w:sz="0" w:space="0" w:color="auto"/>
            <w:bottom w:val="none" w:sz="0" w:space="0" w:color="auto"/>
            <w:right w:val="none" w:sz="0" w:space="0" w:color="auto"/>
          </w:divBdr>
        </w:div>
        <w:div w:id="57851630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1829729">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4713600">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1139020">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5024900">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847874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4304019B155554BB8D51CC0A59CE46A" ma:contentTypeVersion="4" ma:contentTypeDescription="Crie um novo documento." ma:contentTypeScope="" ma:versionID="f5cd875e9f3769f15f75b32896bfca35">
  <xsd:schema xmlns:xsd="http://www.w3.org/2001/XMLSchema" xmlns:xs="http://www.w3.org/2001/XMLSchema" xmlns:p="http://schemas.microsoft.com/office/2006/metadata/properties" xmlns:ns2="c193907c-8287-45f3-a920-7b44f0d3fb84" targetNamespace="http://schemas.microsoft.com/office/2006/metadata/properties" ma:root="true" ma:fieldsID="595624ef4d77cf7a04c06ca17ac8ff1c" ns2:_="">
    <xsd:import namespace="c193907c-8287-45f3-a920-7b44f0d3fb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3907c-8287-45f3-a920-7b44f0d3f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8EC4BD35-3F46-4604-81D9-1308F05AE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3907c-8287-45f3-a920-7b44f0d3f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998DA3B-8279-41EE-B8D6-B5F072BA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6</TotalTime>
  <Pages>19</Pages>
  <Words>6039</Words>
  <Characters>32611</Characters>
  <Application>Microsoft Office Word</Application>
  <DocSecurity>0</DocSecurity>
  <Lines>271</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38573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Pedro Barbosa</cp:lastModifiedBy>
  <cp:revision>3</cp:revision>
  <cp:lastPrinted>2019-10-10T16:52:00Z</cp:lastPrinted>
  <dcterms:created xsi:type="dcterms:W3CDTF">2026-01-07T12:17:00Z</dcterms:created>
  <dcterms:modified xsi:type="dcterms:W3CDTF">2026-01-07T12:20:00Z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0x010100C4304019B155554BB8D51CC0A59CE46A</vt:lpwstr>
  </property>
</Properties>
</file>