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5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838200</wp:posOffset>
            </wp:positionH>
            <wp:positionV relativeFrom="page">
              <wp:posOffset>14224000</wp:posOffset>
            </wp:positionV>
            <wp:extent cx="9017000" cy="4699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.9999999999998863" w:type="dxa"/>
      </w:tblPr>
      <w:tblGrid>
        <w:gridCol w:w="3554"/>
        <w:gridCol w:w="3554"/>
        <w:gridCol w:w="3554"/>
        <w:gridCol w:w="3554"/>
      </w:tblGrid>
      <w:tr>
        <w:trPr>
          <w:trHeight w:hRule="exact" w:val="506"/>
        </w:trPr>
        <w:tc>
          <w:tcPr>
            <w:tcW w:type="dxa" w:w="4774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009900" cy="2159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215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60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146" w:after="0"/>
              <w:ind w:left="56" w:right="0" w:firstLine="0"/>
              <w:jc w:val="left"/>
            </w:pPr>
            <w:r>
              <w:rPr>
                <w:rFonts w:ascii="OKCBAM弫Calibri张Bold" w:hAnsi="OKCBAM弫Calibri张Bold" w:eastAsia="OKCBAM弫Calibri张Bold"/>
                <w:b/>
                <w:i w:val="0"/>
                <w:color w:val="2C2E35"/>
                <w:sz w:val="26"/>
              </w:rPr>
              <w:t>Seção 3</w:t>
            </w:r>
          </w:p>
        </w:tc>
        <w:tc>
          <w:tcPr>
            <w:tcW w:type="dxa" w:w="3020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188" w:after="0"/>
              <w:ind w:left="0" w:right="444" w:firstLine="0"/>
              <w:jc w:val="righ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20"/>
              </w:rPr>
              <w:t>ISSN 1677-7069</w:t>
            </w:r>
          </w:p>
        </w:tc>
        <w:tc>
          <w:tcPr>
            <w:tcW w:type="dxa" w:w="4242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188" w:after="0"/>
              <w:ind w:left="4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20"/>
              </w:rPr>
              <w:t>Nº 211, quinta-feira, 31 de outubro de 2024</w:t>
            </w:r>
          </w:p>
        </w:tc>
      </w:tr>
    </w:tbl>
    <w:p>
      <w:pPr>
        <w:autoSpaceDN w:val="0"/>
        <w:autoSpaceDE w:val="0"/>
        <w:widowControl/>
        <w:spacing w:line="178" w:lineRule="exact" w:before="212" w:after="0"/>
        <w:ind w:left="0" w:right="0" w:firstLine="0"/>
        <w:jc w:val="center"/>
      </w:pPr>
      <w:r>
        <w:rPr>
          <w:rFonts w:ascii="OKCBAM弫Calibri张Bold" w:hAnsi="OKCBAM弫Calibri张Bold" w:eastAsia="OKCBAM弫Calibri张Bold"/>
          <w:b/>
          <w:i w:val="0"/>
          <w:color w:val="2C2E35"/>
          <w:sz w:val="18"/>
        </w:rPr>
        <w:t>RESULTADO DE JULGAMENTO</w:t>
      </w:r>
    </w:p>
    <w:p>
      <w:pPr>
        <w:autoSpaceDN w:val="0"/>
        <w:autoSpaceDE w:val="0"/>
        <w:widowControl/>
        <w:spacing w:line="180" w:lineRule="exact" w:before="36" w:after="0"/>
        <w:ind w:left="0" w:right="0" w:firstLine="0"/>
        <w:jc w:val="center"/>
      </w:pPr>
      <w:r>
        <w:rPr>
          <w:rFonts w:ascii="OKCBAM弫Calibri张Bold" w:hAnsi="OKCBAM弫Calibri张Bold" w:eastAsia="OKCBAM弫Calibri张Bold"/>
          <w:b/>
          <w:i w:val="0"/>
          <w:color w:val="2C2E35"/>
          <w:sz w:val="18"/>
        </w:rPr>
        <w:t>PREGÃO Nº 8/2023</w:t>
      </w:r>
    </w:p>
    <w:p>
      <w:pPr>
        <w:autoSpaceDN w:val="0"/>
        <w:autoSpaceDE w:val="0"/>
        <w:widowControl/>
        <w:spacing w:line="160" w:lineRule="exact" w:before="180" w:after="0"/>
        <w:ind w:left="12" w:right="30" w:firstLine="850"/>
        <w:jc w:val="both"/>
      </w:pP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 xml:space="preserve">O Pregoeiro designado pela Portaria nº 403/2023SEI/CEMADEN,de 20/6/23,em cumprimento ao disposto na alínea "j" do inc XII do art. 8º do Decreto 10.024/2019,torna público o </w:t>
      </w: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 xml:space="preserve">resultado dojul gamento do certame em referência, cujo objeto écontratação de serviços de Apoio Administrativode Copeiragem, com fornecimento de materiais einsumos para atender as </w:t>
      </w: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 xml:space="preserve">necessidades do CEMADENabrangendo as seguintes categorias: Copeira (02postos),Auxiliar de Almoxarifado (02 postos),Recepcionista (1 posto), Mensageiro ( posto),Auxiliar Administrativo (1 posto) </w:t>
      </w: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 xml:space="preserve">e Supervisor Administrativo (1 posto) para o CEMADEN; declarandovencedora do certame a empresa ALFA &amp; OMEGA SERVIÇOS TERCEIRIZADOS LTDA, CNPJ: 16.650.774/0001-06, com valor global da </w:t>
      </w: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>Ata de R$ 394.000,00.</w:t>
      </w:r>
    </w:p>
    <w:p>
      <w:pPr>
        <w:autoSpaceDN w:val="0"/>
        <w:autoSpaceDE w:val="0"/>
        <w:widowControl/>
        <w:spacing w:line="160" w:lineRule="exact" w:before="180" w:after="0"/>
        <w:ind w:left="7200" w:right="4896" w:firstLine="0"/>
        <w:jc w:val="center"/>
      </w:pP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 xml:space="preserve">DANIEL HONORATO GOMES </w:t>
      </w:r>
      <w:r>
        <w:br/>
      </w: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>Pregoeiro</w:t>
      </w:r>
    </w:p>
    <w:p>
      <w:pPr>
        <w:autoSpaceDN w:val="0"/>
        <w:autoSpaceDE w:val="0"/>
        <w:widowControl/>
        <w:spacing w:line="178" w:lineRule="exact" w:before="162" w:after="0"/>
        <w:ind w:left="12" w:right="0" w:firstLine="0"/>
        <w:jc w:val="left"/>
      </w:pP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>(SIDEC - 30/10/2024) 240224-00001-2024NE800001</w:t>
      </w:r>
    </w:p>
    <w:p>
      <w:pPr>
        <w:autoSpaceDN w:val="0"/>
        <w:autoSpaceDE w:val="0"/>
        <w:widowControl/>
        <w:spacing w:line="238" w:lineRule="exact" w:before="60" w:after="0"/>
        <w:ind w:left="0" w:right="0" w:firstLine="0"/>
        <w:jc w:val="center"/>
      </w:pPr>
      <w:r>
        <w:rPr>
          <w:rFonts w:ascii="OKCBAM弫Calibri张Bold" w:hAnsi="OKCBAM弫Calibri张Bold" w:eastAsia="OKCBAM弫Calibri张Bold"/>
          <w:b/>
          <w:i w:val="0"/>
          <w:color w:val="062E6A"/>
          <w:sz w:val="24"/>
        </w:rPr>
        <w:t>CENTRO DE TECNOLOGIA MINERAL</w:t>
      </w:r>
    </w:p>
    <w:p>
      <w:pPr>
        <w:autoSpaceDN w:val="0"/>
        <w:autoSpaceDE w:val="0"/>
        <w:widowControl/>
        <w:spacing w:line="178" w:lineRule="exact" w:before="106" w:after="0"/>
        <w:ind w:left="0" w:right="0" w:firstLine="0"/>
        <w:jc w:val="center"/>
      </w:pPr>
      <w:r>
        <w:rPr>
          <w:rFonts w:ascii="OKCBAM弫Calibri张Bold" w:hAnsi="OKCBAM弫Calibri张Bold" w:eastAsia="OKCBAM弫Calibri张Bold"/>
          <w:b/>
          <w:i w:val="0"/>
          <w:color w:val="2C2E35"/>
          <w:sz w:val="18"/>
        </w:rPr>
        <w:t>EDITAL Nº 10/2024/SEI-CETEM</w:t>
      </w:r>
    </w:p>
    <w:p>
      <w:pPr>
        <w:autoSpaceDN w:val="0"/>
        <w:autoSpaceDE w:val="0"/>
        <w:widowControl/>
        <w:spacing w:line="180" w:lineRule="exact" w:before="36" w:after="0"/>
        <w:ind w:left="0" w:right="0" w:firstLine="0"/>
        <w:jc w:val="center"/>
      </w:pPr>
      <w:r>
        <w:rPr>
          <w:rFonts w:ascii="OKCBAM弫Calibri张Bold" w:hAnsi="OKCBAM弫Calibri张Bold" w:eastAsia="OKCBAM弫Calibri张Bold"/>
          <w:b/>
          <w:i w:val="0"/>
          <w:color w:val="2C2E35"/>
          <w:sz w:val="18"/>
        </w:rPr>
        <w:t>RESULTADO FINAL DA REPUBLICAÇÃO DO EDITAL Nº 2/2023/SEI-CETEM - CONCURSO PÚBLICO DE PROVAS E TÍTULOS PARA PROVIMENTO DE VAGAS DA CARREIRA</w:t>
      </w:r>
    </w:p>
    <w:p>
      <w:pPr>
        <w:autoSpaceDN w:val="0"/>
        <w:autoSpaceDE w:val="0"/>
        <w:widowControl/>
        <w:spacing w:line="178" w:lineRule="exact" w:before="36" w:after="0"/>
        <w:ind w:left="0" w:right="0" w:firstLine="0"/>
        <w:jc w:val="center"/>
      </w:pPr>
      <w:r>
        <w:rPr>
          <w:rFonts w:ascii="OKCBAM弫Calibri张Bold" w:hAnsi="OKCBAM弫Calibri张Bold" w:eastAsia="OKCBAM弫Calibri张Bold"/>
          <w:b/>
          <w:i w:val="0"/>
          <w:color w:val="2C2E35"/>
          <w:sz w:val="18"/>
        </w:rPr>
        <w:t>DE PESQUISA EM CIÊNCIA E TECNOLOGIA E DE DESENVOLVIMENTO TECNOLÓGICO</w:t>
      </w:r>
    </w:p>
    <w:p>
      <w:pPr>
        <w:autoSpaceDN w:val="0"/>
        <w:autoSpaceDE w:val="0"/>
        <w:widowControl/>
        <w:spacing w:line="178" w:lineRule="exact" w:before="180" w:after="0"/>
        <w:ind w:left="12" w:right="30" w:firstLine="850"/>
        <w:jc w:val="both"/>
      </w:pP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>A Diretora do CENTRO DE TECNOLOGIA MINERAL - CETEM, Unidade de Pesquisa pertencente à estrutura do Ministério da Ciência, Tecnologia e Inovação - MCTI, tendo em vista a Portaria GM/MGI nº</w:t>
      </w: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 xml:space="preserve">1.369, de 06 de abril de 2023, da Ministra de Estado da Gestão e da Inovação em Serviços Públicos, publicada no Diário Oficial da União - DOU do dia 10 subsequente, a Portaria MCTI nº 7.227, de 12 de julho de </w:t>
      </w: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 xml:space="preserve">2023, da Ministra de Estado da Ciência, Tecnologia e Inovação, publicada no DOU do dia 13 subsequente e a Portaria MCTI nº 7.298, de 03 de agosto de 2023, publicada no DOU de 04 de agosto de 2023, divulga </w:t>
      </w: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 xml:space="preserve">oResultadoFinaldoConcursoPúblicodeProvaseTítulos,realizadoparaprovimentoefetivodevagaseformaçãodecadastrodereservanocargodePESQUISADOR,daCarreiradePesquisaemCiênciaeTecnologia, </w:t>
      </w: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>e no cargo de TECNOLOGISTA da Carreira de Desenvolvimento Tecnológico, conforme Edital de Abertura nº 2/2023/SEI-CETEM, republicado em 22 de dezembro de 2023, e suas respectivas retificações.</w:t>
      </w:r>
    </w:p>
    <w:p>
      <w:pPr>
        <w:autoSpaceDN w:val="0"/>
        <w:autoSpaceDE w:val="0"/>
        <w:widowControl/>
        <w:spacing w:line="178" w:lineRule="exact" w:before="2" w:after="0"/>
        <w:ind w:left="862" w:right="6768" w:firstLine="0"/>
        <w:jc w:val="left"/>
      </w:pP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 xml:space="preserve">1. DO RESULTADO FINAL </w:t>
      </w:r>
      <w:r>
        <w:br/>
      </w: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>1.1. O Resultado Final do certame encontra-se no anexo único desta publicação.</w:t>
      </w:r>
    </w:p>
    <w:p>
      <w:pPr>
        <w:autoSpaceDN w:val="0"/>
        <w:autoSpaceDE w:val="0"/>
        <w:widowControl/>
        <w:spacing w:line="178" w:lineRule="exact" w:before="0" w:after="0"/>
        <w:ind w:left="862" w:right="0" w:firstLine="0"/>
        <w:jc w:val="left"/>
      </w:pP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>1.2. Nos termos do Edital de Abertura, os candidatos inscritos em cotas concorrem concomitantemente às vagas destinadas à ampla concorrência.</w:t>
      </w:r>
    </w:p>
    <w:p>
      <w:pPr>
        <w:autoSpaceDN w:val="0"/>
        <w:autoSpaceDE w:val="0"/>
        <w:widowControl/>
        <w:spacing w:line="178" w:lineRule="exact" w:before="0" w:after="0"/>
        <w:ind w:left="862" w:right="0" w:firstLine="0"/>
        <w:jc w:val="left"/>
      </w:pP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>1.3. Nos termos do Edital de Abertura, as vagas reservadas não preenchidas por candidatos cotistas são revertidas para os candidatos da ampla concorrência.</w:t>
      </w:r>
    </w:p>
    <w:p>
      <w:pPr>
        <w:autoSpaceDN w:val="0"/>
        <w:autoSpaceDE w:val="0"/>
        <w:widowControl/>
        <w:spacing w:line="180" w:lineRule="exact" w:before="178" w:after="0"/>
        <w:ind w:left="0" w:right="4758" w:firstLine="0"/>
        <w:jc w:val="right"/>
      </w:pP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>SILVIA CRISTINA ALVES FRANÇA</w:t>
      </w:r>
    </w:p>
    <w:p>
      <w:pPr>
        <w:autoSpaceDN w:val="0"/>
        <w:autoSpaceDE w:val="0"/>
        <w:widowControl/>
        <w:spacing w:line="178" w:lineRule="exact" w:before="178" w:after="218"/>
        <w:ind w:left="0" w:right="0" w:firstLine="0"/>
        <w:jc w:val="center"/>
      </w:pPr>
      <w:r>
        <w:rPr>
          <w:rFonts w:ascii="YMAJKS弫Calibri" w:hAnsi="YMAJKS弫Calibri" w:eastAsia="YMAJKS弫Calibri"/>
          <w:b w:val="0"/>
          <w:i w:val="0"/>
          <w:color w:val="2C2E35"/>
          <w:sz w:val="18"/>
        </w:rPr>
        <w:t>ANEXO ÚNICO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198"/>
        </w:trPr>
        <w:tc>
          <w:tcPr>
            <w:tcW w:type="dxa" w:w="14174"/>
            <w:gridSpan w:val="13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1 - ASSISTENTE DE PESQUISA - PERFIL 1 - RIO DE JANEIRO/RJ</w:t>
            </w:r>
          </w:p>
        </w:tc>
      </w:tr>
      <w:tr>
        <w:trPr>
          <w:trHeight w:hRule="exact" w:val="556"/>
        </w:trPr>
        <w:tc>
          <w:tcPr>
            <w:tcW w:type="dxa" w:w="96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INSCRIÇÃO</w:t>
            </w:r>
          </w:p>
        </w:tc>
        <w:tc>
          <w:tcPr>
            <w:tcW w:type="dxa" w:w="208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NOME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OBJETIVA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94" w:right="0" w:hanging="94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ANÁLISE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TÍTULOS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0" w:val="left"/>
              </w:tabs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DEFESA </w:t>
            </w:r>
            <w:r>
              <w:tab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DE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MEMORIAL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144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NOTA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FINAL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POSIÇÃO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RESULTADO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MODALIDADE</w:t>
            </w:r>
          </w:p>
        </w:tc>
      </w:tr>
      <w:tr>
        <w:trPr>
          <w:trHeight w:hRule="exact" w:val="378"/>
        </w:trPr>
        <w:tc>
          <w:tcPr>
            <w:tcW w:type="dxa" w:w="96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171</w:t>
            </w:r>
          </w:p>
        </w:tc>
        <w:tc>
          <w:tcPr>
            <w:tcW w:type="dxa" w:w="208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LÍVIA GONÇALVES LEIDA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SOARES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22,00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86,00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96,40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502,30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6"/>
        </w:trPr>
        <w:tc>
          <w:tcPr>
            <w:tcW w:type="dxa" w:w="96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22</w:t>
            </w:r>
          </w:p>
        </w:tc>
        <w:tc>
          <w:tcPr>
            <w:tcW w:type="dxa" w:w="208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.999999999999943" w:type="dxa"/>
            </w:tblPr>
            <w:tblGrid>
              <w:gridCol w:w="1040"/>
              <w:gridCol w:w="1040"/>
            </w:tblGrid>
            <w:tr>
              <w:trPr>
                <w:trHeight w:hRule="exact" w:val="348"/>
              </w:trPr>
              <w:tc>
                <w:tcPr>
                  <w:tcW w:type="dxa" w:w="11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44" w:right="144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 xml:space="preserve">BERNARDO 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BRAZ</w:t>
                  </w:r>
                </w:p>
              </w:tc>
              <w:tc>
                <w:tcPr>
                  <w:tcW w:type="dxa" w:w="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196" w:right="0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FERREIRA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98,40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501,30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6"/>
        </w:trPr>
        <w:tc>
          <w:tcPr>
            <w:tcW w:type="dxa" w:w="96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195</w:t>
            </w:r>
          </w:p>
        </w:tc>
        <w:tc>
          <w:tcPr>
            <w:tcW w:type="dxa" w:w="208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.999999999999943" w:type="dxa"/>
            </w:tblPr>
            <w:tblGrid>
              <w:gridCol w:w="520"/>
              <w:gridCol w:w="520"/>
              <w:gridCol w:w="520"/>
              <w:gridCol w:w="520"/>
            </w:tblGrid>
            <w:tr>
              <w:trPr>
                <w:trHeight w:hRule="exact" w:val="202"/>
              </w:trPr>
              <w:tc>
                <w:tcPr>
                  <w:tcW w:type="dxa" w:w="6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LILIAN</w:t>
                  </w:r>
                </w:p>
              </w:tc>
              <w:tc>
                <w:tcPr>
                  <w:tcW w:type="dxa" w:w="60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IRENE</w:t>
                  </w:r>
                </w:p>
              </w:tc>
              <w:tc>
                <w:tcPr>
                  <w:tcW w:type="dxa" w:w="48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DIAS</w:t>
                  </w:r>
                </w:p>
              </w:tc>
              <w:tc>
                <w:tcPr>
                  <w:tcW w:type="dxa" w:w="32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DA</w:t>
                  </w:r>
                </w:p>
              </w:tc>
            </w:tr>
            <w:tr>
              <w:trPr>
                <w:trHeight w:hRule="exact" w:val="144"/>
              </w:trPr>
              <w:tc>
                <w:tcPr>
                  <w:tcW w:type="dxa" w:w="6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0" w:after="0"/>
                    <w:ind w:left="44" w:right="0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SILVA</w:t>
                  </w:r>
                </w:p>
              </w:tc>
              <w:tc>
                <w:tcPr>
                  <w:tcW w:type="dxa" w:w="520"/>
                  <w:vMerge/>
                  <w:tcBorders/>
                </w:tcPr>
                <w:p/>
              </w:tc>
              <w:tc>
                <w:tcPr>
                  <w:tcW w:type="dxa" w:w="520"/>
                  <w:vMerge/>
                  <w:tcBorders/>
                </w:tcPr>
                <w:p/>
              </w:tc>
              <w:tc>
                <w:tcPr>
                  <w:tcW w:type="dxa" w:w="520"/>
                  <w:vMerge/>
                  <w:tcBorders/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94,00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493,00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6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209</w:t>
            </w:r>
          </w:p>
        </w:tc>
        <w:tc>
          <w:tcPr>
            <w:tcW w:type="dxa" w:w="208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.999999999999943" w:type="dxa"/>
            </w:tblPr>
            <w:tblGrid>
              <w:gridCol w:w="693"/>
              <w:gridCol w:w="693"/>
              <w:gridCol w:w="693"/>
            </w:tblGrid>
            <w:tr>
              <w:trPr>
                <w:trHeight w:hRule="exact" w:val="202"/>
              </w:trPr>
              <w:tc>
                <w:tcPr>
                  <w:tcW w:type="dxa" w:w="8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4" w:after="0"/>
                    <w:ind w:left="0" w:right="0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ADRIANA</w:t>
                  </w:r>
                </w:p>
              </w:tc>
              <w:tc>
                <w:tcPr>
                  <w:tcW w:type="dxa" w:w="84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4" w:after="0"/>
                    <w:ind w:left="0" w:right="0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CORREIA</w:t>
                  </w:r>
                </w:p>
              </w:tc>
              <w:tc>
                <w:tcPr>
                  <w:tcW w:type="dxa" w:w="32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4" w:after="0"/>
                    <w:ind w:left="0" w:right="16" w:firstLine="0"/>
                    <w:jc w:val="righ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DE</w:t>
                  </w:r>
                </w:p>
              </w:tc>
            </w:tr>
            <w:tr>
              <w:trPr>
                <w:trHeight w:hRule="exact" w:val="146"/>
              </w:trPr>
              <w:tc>
                <w:tcPr>
                  <w:tcW w:type="dxa" w:w="8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0" w:after="0"/>
                    <w:ind w:left="44" w:right="0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VELOSA</w:t>
                  </w:r>
                </w:p>
              </w:tc>
              <w:tc>
                <w:tcPr>
                  <w:tcW w:type="dxa" w:w="693"/>
                  <w:vMerge/>
                  <w:tcBorders/>
                </w:tcPr>
                <w:p/>
              </w:tc>
              <w:tc>
                <w:tcPr>
                  <w:tcW w:type="dxa" w:w="693"/>
                  <w:vMerge/>
                  <w:tcBorders/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21,00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83,00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493,00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6"/>
        </w:trPr>
        <w:tc>
          <w:tcPr>
            <w:tcW w:type="dxa" w:w="96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136</w:t>
            </w:r>
          </w:p>
        </w:tc>
        <w:tc>
          <w:tcPr>
            <w:tcW w:type="dxa" w:w="208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02" w:val="left"/>
              </w:tabs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LUCIANA </w:t>
            </w:r>
            <w:r>
              <w:tab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MARIA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BAPTISTA VENTURA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62,50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87,80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474,10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6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139</w:t>
            </w:r>
          </w:p>
        </w:tc>
        <w:tc>
          <w:tcPr>
            <w:tcW w:type="dxa" w:w="208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OLENA ARTIUSHENKO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13,00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82,00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467,50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6º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</w:tbl>
    <w:p>
      <w:pPr>
        <w:autoSpaceDN w:val="0"/>
        <w:autoSpaceDE w:val="0"/>
        <w:widowControl/>
        <w:spacing w:line="17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198"/>
        </w:trPr>
        <w:tc>
          <w:tcPr>
            <w:tcW w:type="dxa" w:w="14174"/>
            <w:gridSpan w:val="13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2 - ASSISTENTE DE PESQUISA - PERFIL 2 - RIO DE JANEIRO/RJ</w:t>
            </w:r>
          </w:p>
        </w:tc>
      </w:tr>
      <w:tr>
        <w:trPr>
          <w:trHeight w:hRule="exact" w:val="55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INSCRIÇÃO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NOME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OBJETIVA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94" w:right="0" w:hanging="94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ANÁLISE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TÍTULOS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0" w:val="left"/>
              </w:tabs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DEFESA </w:t>
            </w:r>
            <w:r>
              <w:tab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DE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MEMORIAL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144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NOTA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FINAL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POSIÇÃO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RESULTADO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MODALIDADE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145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FELIPE EMERSON ANDRÉ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ALVES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99,00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514,50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165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GABRIELLA FAZIO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80,80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436,10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43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74" w:val="left"/>
              </w:tabs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HÉLISSON </w:t>
            </w:r>
            <w:r>
              <w:tab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NASCIMENTO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DOS SANTOS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78,60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435,70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62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1031"/>
              <w:gridCol w:w="1031"/>
            </w:tblGrid>
            <w:tr>
              <w:trPr>
                <w:trHeight w:hRule="exact" w:val="348"/>
              </w:trPr>
              <w:tc>
                <w:tcPr>
                  <w:tcW w:type="dxa" w:w="11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0" w:right="288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 xml:space="preserve">MATHEUS 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MACHADO</w:t>
                  </w:r>
                </w:p>
              </w:tc>
              <w:tc>
                <w:tcPr>
                  <w:tcW w:type="dxa" w:w="8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4" w:after="0"/>
                    <w:ind w:left="0" w:right="16" w:firstLine="0"/>
                    <w:jc w:val="righ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LAMAS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71,00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399,50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68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100" w:val="left"/>
              </w:tabs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VIVIAN </w:t>
            </w:r>
            <w:r>
              <w:tab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FERNANDES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MOUTINHO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74,40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377,80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</w:tbl>
    <w:p>
      <w:pPr>
        <w:autoSpaceDN w:val="0"/>
        <w:autoSpaceDE w:val="0"/>
        <w:widowControl/>
        <w:spacing w:line="17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198"/>
        </w:trPr>
        <w:tc>
          <w:tcPr>
            <w:tcW w:type="dxa" w:w="14174"/>
            <w:gridSpan w:val="13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3 - ASSISTENTE DE PESQUISA - PERFIL 3 - RIO DE JANEIRO/RJ</w:t>
            </w:r>
          </w:p>
        </w:tc>
      </w:tr>
      <w:tr>
        <w:trPr>
          <w:trHeight w:hRule="exact" w:val="55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INSCRIÇÃO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NOME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OBJETIVA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94" w:right="0" w:hanging="94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ANÁLISE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TÍTULOS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0" w:val="left"/>
              </w:tabs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DEFESA </w:t>
            </w:r>
            <w:r>
              <w:tab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DE</w:t>
            </w:r>
          </w:p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MEMORIAL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" w:after="0"/>
              <w:ind w:left="0" w:right="144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NOTA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FINAL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POSIÇÃO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RESULTADO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MODALIDADE</w:t>
            </w: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170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687"/>
              <w:gridCol w:w="687"/>
              <w:gridCol w:w="687"/>
            </w:tblGrid>
            <w:tr>
              <w:trPr>
                <w:trHeight w:hRule="exact" w:val="200"/>
              </w:trPr>
              <w:tc>
                <w:tcPr>
                  <w:tcW w:type="dxa" w:w="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FLÁVIO</w:t>
                  </w:r>
                </w:p>
              </w:tc>
              <w:tc>
                <w:tcPr>
                  <w:tcW w:type="dxa" w:w="4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DE</w:t>
                  </w:r>
                </w:p>
              </w:tc>
              <w:tc>
                <w:tcPr>
                  <w:tcW w:type="dxa" w:w="8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138" w:right="0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ALMEIDA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LEMOS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94,00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495,50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08" w:val="left"/>
              </w:tabs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Pretos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ou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Pardos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202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1031"/>
              <w:gridCol w:w="1031"/>
            </w:tblGrid>
            <w:tr>
              <w:trPr>
                <w:trHeight w:hRule="exact" w:val="350"/>
              </w:trPr>
              <w:tc>
                <w:tcPr>
                  <w:tcW w:type="dxa" w:w="12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10" w:after="0"/>
                    <w:ind w:left="42" w:right="144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 xml:space="preserve">ALEXANDRE 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GUIMARÃES</w:t>
                  </w:r>
                </w:p>
              </w:tc>
              <w:tc>
                <w:tcPr>
                  <w:tcW w:type="dxa" w:w="7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16" w:firstLine="0"/>
                    <w:jc w:val="righ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SILVA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67,50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94,20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480,90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286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214" w:val="left"/>
              </w:tabs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GABRIELA </w:t>
            </w:r>
            <w:r>
              <w:tab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CORDEIRO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SILVA</w:t>
            </w: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86,20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471,40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6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687"/>
              <w:gridCol w:w="687"/>
              <w:gridCol w:w="687"/>
            </w:tblGrid>
            <w:tr>
              <w:trPr>
                <w:trHeight w:hRule="exact" w:val="202"/>
              </w:trPr>
              <w:tc>
                <w:tcPr>
                  <w:tcW w:type="dxa" w:w="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MARCELO</w:t>
                  </w:r>
                </w:p>
              </w:tc>
              <w:tc>
                <w:tcPr>
                  <w:tcW w:type="dxa" w:w="38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DE</w:t>
                  </w:r>
                </w:p>
              </w:tc>
              <w:tc>
                <w:tcPr>
                  <w:tcW w:type="dxa" w:w="70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112" w:right="0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LUCCAS</w:t>
                  </w:r>
                </w:p>
              </w:tc>
            </w:tr>
            <w:tr>
              <w:trPr>
                <w:trHeight w:hRule="exact" w:val="146"/>
              </w:trPr>
              <w:tc>
                <w:tcPr>
                  <w:tcW w:type="dxa" w:w="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0" w:after="0"/>
                    <w:ind w:left="0" w:right="0" w:firstLine="0"/>
                    <w:jc w:val="center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DOURADO</w:t>
                  </w:r>
                </w:p>
              </w:tc>
              <w:tc>
                <w:tcPr>
                  <w:tcW w:type="dxa" w:w="687"/>
                  <w:vMerge/>
                  <w:tcBorders/>
                </w:tcPr>
                <w:p/>
              </w:tc>
              <w:tc>
                <w:tcPr>
                  <w:tcW w:type="dxa" w:w="687"/>
                  <w:vMerge/>
                  <w:tcBorders/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43,00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87,40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426,80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146</w:t>
            </w:r>
          </w:p>
        </w:tc>
        <w:tc>
          <w:tcPr>
            <w:tcW w:type="dxa" w:w="206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1031"/>
              <w:gridCol w:w="1031"/>
            </w:tblGrid>
            <w:tr>
              <w:trPr>
                <w:trHeight w:hRule="exact" w:val="346"/>
              </w:trPr>
              <w:tc>
                <w:tcPr>
                  <w:tcW w:type="dxa" w:w="10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6" w:after="0"/>
                    <w:ind w:left="42" w:right="144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 xml:space="preserve">RODRIGO 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GOMES</w:t>
                  </w:r>
                </w:p>
              </w:tc>
              <w:tc>
                <w:tcPr>
                  <w:tcW w:type="dxa" w:w="9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16" w:firstLine="0"/>
                    <w:jc w:val="righ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FERREIRA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04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29,00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80,80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407,10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</w:tbl>
    <w:p>
      <w:pPr>
        <w:autoSpaceDN w:val="0"/>
        <w:autoSpaceDE w:val="0"/>
        <w:widowControl/>
        <w:spacing w:line="1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196"/>
        </w:trPr>
        <w:tc>
          <w:tcPr>
            <w:tcW w:type="dxa" w:w="14174"/>
            <w:gridSpan w:val="13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4 - ASSISTENTE DE PESQUISA - PERFIL 4 - CACHOEIRO DE ITAPEMIRIM/ES</w:t>
            </w:r>
          </w:p>
        </w:tc>
      </w:tr>
      <w:tr>
        <w:trPr>
          <w:trHeight w:hRule="exact" w:val="55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INSCRIÇÃO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NOME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OBJETIVA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94" w:right="0" w:hanging="94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ANÁLISE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TÍTULOS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0" w:val="left"/>
              </w:tabs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DEFESA </w:t>
            </w:r>
            <w:r>
              <w:tab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DE</w:t>
            </w:r>
          </w:p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MEMORIAL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144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NOTA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FINAL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POSIÇÃO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RESULTADO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MODALIDADE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199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MARIANE COSTALONGA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DE AGUIAR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95,60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489,70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106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70" w:val="left"/>
              </w:tabs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FABRÍCIO </w:t>
            </w:r>
            <w:r>
              <w:tab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BAGLI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SIQUEIRA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65,00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88,00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477,00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125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48"/>
              </w:trPr>
              <w:tc>
                <w:tcPr>
                  <w:tcW w:type="dxa" w:w="10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42" w:right="144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 xml:space="preserve">MICHELLE 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BABISK</w:t>
                  </w:r>
                </w:p>
              </w:tc>
              <w:tc>
                <w:tcPr>
                  <w:tcW w:type="dxa" w:w="8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22" w:firstLine="0"/>
                    <w:jc w:val="righ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PEREIRA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93,80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473,10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53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TATIANE BRITO PERIM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DA SILVA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78,20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422,90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206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48"/>
              </w:trPr>
              <w:tc>
                <w:tcPr>
                  <w:tcW w:type="dxa" w:w="11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12" w:after="0"/>
                    <w:ind w:left="42" w:right="144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 xml:space="preserve">GABRIELLA 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CHAGAS</w:t>
                  </w:r>
                </w:p>
              </w:tc>
              <w:tc>
                <w:tcPr>
                  <w:tcW w:type="dxa" w:w="7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22" w:firstLine="0"/>
                    <w:jc w:val="righ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NETO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11,00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73,00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374,50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.9999999999990905" w:type="dxa"/>
            </w:tblPr>
            <w:tblGrid>
              <w:gridCol w:w="583"/>
              <w:gridCol w:w="583"/>
            </w:tblGrid>
            <w:tr>
              <w:trPr>
                <w:trHeight w:hRule="exact" w:val="348"/>
              </w:trPr>
              <w:tc>
                <w:tcPr>
                  <w:tcW w:type="dxa" w:w="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12" w:after="0"/>
                    <w:ind w:left="44" w:right="144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 xml:space="preserve">Pretos 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Pardos</w:t>
                  </w:r>
                </w:p>
              </w:tc>
              <w:tc>
                <w:tcPr>
                  <w:tcW w:type="dxa" w:w="4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28" w:firstLine="0"/>
                    <w:jc w:val="righ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ou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185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48"/>
              </w:trPr>
              <w:tc>
                <w:tcPr>
                  <w:tcW w:type="dxa" w:w="10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42" w:right="288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 xml:space="preserve">LUCAS </w:t>
                  </w:r>
                  <w:r>
                    <w:br/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RABELLO</w:t>
                  </w:r>
                </w:p>
              </w:tc>
              <w:tc>
                <w:tcPr>
                  <w:tcW w:type="dxa" w:w="9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20" w:firstLine="0"/>
                    <w:jc w:val="righ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GOMES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12,00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65,00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72,00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371,00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6º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</w:tbl>
    <w:p>
      <w:pPr>
        <w:autoSpaceDN w:val="0"/>
        <w:autoSpaceDE w:val="0"/>
        <w:widowControl/>
        <w:spacing w:line="1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196"/>
        </w:trPr>
        <w:tc>
          <w:tcPr>
            <w:tcW w:type="dxa" w:w="14174"/>
            <w:gridSpan w:val="13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5 - ASSISTENTE DE PESQUISA - PERFIL 5 - CACHOEIRO DE ITAPEMIRIM/ES</w:t>
            </w:r>
          </w:p>
        </w:tc>
      </w:tr>
      <w:tr>
        <w:trPr>
          <w:trHeight w:hRule="exact" w:val="55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INSCRIÇÃO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NOME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OBJETIVA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94" w:right="0" w:hanging="94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ANÁLISE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TÍTULOS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0" w:val="left"/>
              </w:tabs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DEFESA </w:t>
            </w:r>
            <w:r>
              <w:tab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DE</w:t>
            </w:r>
          </w:p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MEMORIAL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144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NOTA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FINAL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POSIÇÃO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RESULTADO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MODALIDADE</w:t>
            </w: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71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46"/>
              </w:trPr>
              <w:tc>
                <w:tcPr>
                  <w:tcW w:type="dxa" w:w="15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6" w:after="0"/>
                    <w:ind w:left="42" w:right="0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 xml:space="preserve">GUILHERME </w:t>
                  </w:r>
                  <w:r>
                    <w:br/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RESENDE CAMARA</w:t>
                  </w:r>
                </w:p>
              </w:tc>
              <w:tc>
                <w:tcPr>
                  <w:tcW w:type="dxa" w:w="3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22" w:firstLine="0"/>
                    <w:jc w:val="righ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DE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52,50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97,60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470,70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127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VALDÉCIO DOS SANTOS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RODRIGUES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73,60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440,70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</w:tbl>
    <w:p>
      <w:pPr>
        <w:autoSpaceDN w:val="0"/>
        <w:autoSpaceDE w:val="0"/>
        <w:widowControl/>
        <w:spacing w:line="1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198"/>
        </w:trPr>
        <w:tc>
          <w:tcPr>
            <w:tcW w:type="dxa" w:w="14174"/>
            <w:gridSpan w:val="13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6 - ASSISTENTE DE PESQUISA - PERFIL 6 - RIO DE JANEIRO/RJ</w:t>
            </w:r>
          </w:p>
        </w:tc>
      </w:tr>
      <w:tr>
        <w:trPr>
          <w:trHeight w:hRule="exact" w:val="55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INSCRIÇÃO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NOME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3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OBJETIVA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94" w:right="0" w:hanging="94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ANÁLISE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 </w:t>
            </w:r>
            <w:r>
              <w:br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TÍTULOS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0" w:val="left"/>
              </w:tabs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DEFESA </w:t>
            </w:r>
            <w:r>
              <w:tab/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DE</w:t>
            </w:r>
          </w:p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MEMORIAL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" w:after="0"/>
              <w:ind w:left="0" w:right="144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 xml:space="preserve">NOTA 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FINAL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POSIÇÃO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RESULTADO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MODALIDADE</w:t>
            </w:r>
          </w:p>
        </w:tc>
      </w:tr>
      <w:tr>
        <w:trPr>
          <w:trHeight w:hRule="exact" w:val="376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213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46"/>
              </w:trPr>
              <w:tc>
                <w:tcPr>
                  <w:tcW w:type="dxa" w:w="10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10" w:after="0"/>
                    <w:ind w:left="42" w:right="0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 xml:space="preserve">FERNANDA 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DA SILVA</w:t>
                  </w:r>
                </w:p>
              </w:tc>
              <w:tc>
                <w:tcPr>
                  <w:tcW w:type="dxa" w:w="8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152" w:right="0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BARBOSA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67,00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78,00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439,50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1º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.9999999999990905" w:type="dxa"/>
            </w:tblPr>
            <w:tblGrid>
              <w:gridCol w:w="583"/>
              <w:gridCol w:w="583"/>
            </w:tblGrid>
            <w:tr>
              <w:trPr>
                <w:trHeight w:hRule="exact" w:val="346"/>
              </w:trPr>
              <w:tc>
                <w:tcPr>
                  <w:tcW w:type="dxa" w:w="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10" w:after="0"/>
                    <w:ind w:left="44" w:right="144" w:firstLine="0"/>
                    <w:jc w:val="lef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 xml:space="preserve">Pretos </w:t>
                  </w: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Pardos</w:t>
                  </w:r>
                </w:p>
              </w:tc>
              <w:tc>
                <w:tcPr>
                  <w:tcW w:type="dxa" w:w="4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28" w:firstLine="0"/>
                    <w:jc w:val="right"/>
                  </w:pPr>
                  <w:r>
                    <w:rPr>
                      <w:rFonts w:ascii="YMAJKS弫Calibri" w:hAnsi="YMAJKS弫Calibri" w:eastAsia="YMAJKS弫Calibri"/>
                      <w:b w:val="0"/>
                      <w:i w:val="0"/>
                      <w:color w:val="2C2E35"/>
                      <w:sz w:val="18"/>
                    </w:rPr>
                    <w:t>ou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2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35.99999999999994" w:type="dxa"/>
      </w:tblPr>
      <w:tblGrid>
        <w:gridCol w:w="4739"/>
        <w:gridCol w:w="4739"/>
        <w:gridCol w:w="4739"/>
      </w:tblGrid>
      <w:tr>
        <w:trPr>
          <w:trHeight w:hRule="exact" w:val="278"/>
        </w:trPr>
        <w:tc>
          <w:tcPr>
            <w:tcW w:type="dxa" w:w="5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142" w:after="0"/>
              <w:ind w:left="356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3"/>
              </w:rPr>
              <w:t>Este documento pode ser verificado no endereço eletrônico</w:t>
            </w:r>
          </w:p>
        </w:tc>
        <w:tc>
          <w:tcPr>
            <w:tcW w:type="dxa" w:w="2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0" w:right="1196" w:firstLine="0"/>
              <w:jc w:val="right"/>
            </w:pPr>
            <w:r>
              <w:rPr>
                <w:rFonts w:ascii="OKCBAM弫MyriadPro" w:hAnsi="OKCBAM弫MyriadPro" w:eastAsia="OKCBAM弫MyriadPro"/>
                <w:b w:val="0"/>
                <w:i w:val="0"/>
                <w:color w:val="2C2E35"/>
                <w:sz w:val="20"/>
              </w:rPr>
              <w:t>12</w:t>
            </w:r>
          </w:p>
        </w:tc>
        <w:tc>
          <w:tcPr>
            <w:tcW w:type="dxa" w:w="5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142" w:after="0"/>
              <w:ind w:left="1198" w:right="0" w:firstLine="0"/>
              <w:jc w:val="left"/>
            </w:pPr>
            <w:r>
              <w:rPr>
                <w:rFonts w:ascii="YMAJKS弫Calibri" w:hAnsi="YMAJKS弫Calibri" w:eastAsia="YMAJKS弫Calibri"/>
                <w:b w:val="0"/>
                <w:i w:val="0"/>
                <w:color w:val="2C2E35"/>
                <w:sz w:val="13"/>
              </w:rPr>
              <w:t>Documento assinado digitalmente conforme MP nº 2.200-2 de 24/08/2001,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2"/>
        <w:ind w:left="0" w:right="0"/>
      </w:pPr>
    </w:p>
    <w:p>
      <w:pPr>
        <w:sectPr>
          <w:pgSz w:w="16840" w:h="23820"/>
          <w:pgMar w:top="370" w:right="1298" w:bottom="408" w:left="132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30" w:lineRule="exact" w:before="0" w:after="0"/>
        <w:ind w:left="692" w:right="0" w:firstLine="0"/>
        <w:jc w:val="left"/>
      </w:pPr>
      <w:r>
        <w:rPr>
          <w:rFonts w:ascii="YMAJKS弫Calibri" w:hAnsi="YMAJKS弫Calibri" w:eastAsia="YMAJKS弫Calibri"/>
          <w:b w:val="0"/>
          <w:i w:val="0"/>
          <w:color w:val="2C2E35"/>
          <w:sz w:val="13"/>
        </w:rPr>
        <w:t>http://www.in.gov.br/autenticidade.html, pelo código 05302024103100012</w:t>
      </w:r>
    </w:p>
    <w:p>
      <w:pPr>
        <w:sectPr>
          <w:type w:val="continuous"/>
          <w:pgSz w:w="16840" w:h="23820"/>
          <w:pgMar w:top="370" w:right="1298" w:bottom="408" w:left="1324" w:header="720" w:footer="720" w:gutter="0"/>
          <w:cols w:num="2" w:equalWidth="0">
            <w:col w:w="7314" w:space="0"/>
            <w:col w:w="6904" w:space="0"/>
          </w:cols>
          <w:docGrid w:linePitch="360"/>
        </w:sectPr>
      </w:pPr>
    </w:p>
    <w:p>
      <w:pPr>
        <w:autoSpaceDN w:val="0"/>
        <w:autoSpaceDE w:val="0"/>
        <w:widowControl/>
        <w:spacing w:line="130" w:lineRule="exact" w:before="0" w:after="0"/>
        <w:ind w:left="0" w:right="542" w:firstLine="0"/>
        <w:jc w:val="right"/>
      </w:pPr>
      <w:r>
        <w:rPr>
          <w:rFonts w:ascii="YMAJKS弫Calibri" w:hAnsi="YMAJKS弫Calibri" w:eastAsia="YMAJKS弫Calibri"/>
          <w:b w:val="0"/>
          <w:i w:val="0"/>
          <w:color w:val="2C2E35"/>
          <w:sz w:val="13"/>
        </w:rPr>
        <w:t>que institui a Infraestrutura de Chaves Públicas Brasileira - ICP-Brasil.</w:t>
      </w:r>
    </w:p>
    <w:p>
      <w:pPr>
        <w:sectPr>
          <w:type w:val="nextColumn"/>
          <w:pgSz w:w="16840" w:h="23820"/>
          <w:pgMar w:top="370" w:right="1298" w:bottom="408" w:left="1324" w:header="720" w:footer="720" w:gutter="0"/>
          <w:cols w:num="2" w:equalWidth="0">
            <w:col w:w="7314" w:space="0"/>
            <w:col w:w="690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5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838200</wp:posOffset>
            </wp:positionH>
            <wp:positionV relativeFrom="page">
              <wp:posOffset>11303000</wp:posOffset>
            </wp:positionV>
            <wp:extent cx="9017000" cy="33909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33909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.9999999999998863" w:type="dxa"/>
      </w:tblPr>
      <w:tblGrid>
        <w:gridCol w:w="3554"/>
        <w:gridCol w:w="3554"/>
        <w:gridCol w:w="3554"/>
        <w:gridCol w:w="3554"/>
      </w:tblGrid>
      <w:tr>
        <w:trPr>
          <w:trHeight w:hRule="exact" w:val="506"/>
        </w:trPr>
        <w:tc>
          <w:tcPr>
            <w:tcW w:type="dxa" w:w="4774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009900" cy="2159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215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60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146" w:after="0"/>
              <w:ind w:left="56" w:right="0" w:firstLine="0"/>
              <w:jc w:val="left"/>
            </w:pPr>
            <w:r>
              <w:rPr>
                <w:rFonts w:ascii="KAMHXD弫Calibri张Bold" w:hAnsi="KAMHXD弫Calibri张Bold" w:eastAsia="KAMHXD弫Calibri张Bold"/>
                <w:b/>
                <w:i w:val="0"/>
                <w:color w:val="2C2E35"/>
                <w:sz w:val="26"/>
              </w:rPr>
              <w:t>Seção 3</w:t>
            </w:r>
          </w:p>
        </w:tc>
        <w:tc>
          <w:tcPr>
            <w:tcW w:type="dxa" w:w="3020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188" w:after="0"/>
              <w:ind w:left="0" w:right="444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20"/>
              </w:rPr>
              <w:t>ISSN 1677-7069</w:t>
            </w:r>
          </w:p>
        </w:tc>
        <w:tc>
          <w:tcPr>
            <w:tcW w:type="dxa" w:w="4242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188" w:after="0"/>
              <w:ind w:left="4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20"/>
              </w:rPr>
              <w:t>Nº 211, quinta-feira, 31 de outubro de 2024</w:t>
            </w:r>
          </w:p>
        </w:tc>
      </w:tr>
    </w:tbl>
    <w:p>
      <w:pPr>
        <w:autoSpaceDN w:val="0"/>
        <w:autoSpaceDE w:val="0"/>
        <w:widowControl/>
        <w:spacing w:line="28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342"/>
        </w:trPr>
        <w:tc>
          <w:tcPr>
            <w:tcW w:type="dxa" w:w="986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197</w:t>
            </w:r>
          </w:p>
        </w:tc>
        <w:tc>
          <w:tcPr>
            <w:tcW w:type="dxa" w:w="1976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030" w:val="left"/>
              </w:tabs>
              <w:autoSpaceDE w:val="0"/>
              <w:widowControl/>
              <w:spacing w:line="180" w:lineRule="exact" w:before="8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CAROLINE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RODRIGUES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DOS SANTOS BRIGIDO</w:t>
            </w:r>
          </w:p>
        </w:tc>
        <w:tc>
          <w:tcPr>
            <w:tcW w:type="dxa" w:w="1128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21,00</w:t>
            </w:r>
          </w:p>
        </w:tc>
        <w:tc>
          <w:tcPr>
            <w:tcW w:type="dxa" w:w="1140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32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1134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850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87,50</w:t>
            </w:r>
          </w:p>
        </w:tc>
        <w:tc>
          <w:tcPr>
            <w:tcW w:type="dxa" w:w="848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77,00</w:t>
            </w:r>
          </w:p>
        </w:tc>
        <w:tc>
          <w:tcPr>
            <w:tcW w:type="dxa" w:w="1128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91,20</w:t>
            </w:r>
          </w:p>
        </w:tc>
        <w:tc>
          <w:tcPr>
            <w:tcW w:type="dxa" w:w="708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504,90</w:t>
            </w:r>
          </w:p>
        </w:tc>
        <w:tc>
          <w:tcPr>
            <w:tcW w:type="dxa" w:w="850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2º</w:t>
            </w:r>
          </w:p>
        </w:tc>
        <w:tc>
          <w:tcPr>
            <w:tcW w:type="dxa" w:w="1128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42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179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ANTONIETA MIDDEA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94,00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502,50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422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212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88" w:val="left"/>
              </w:tabs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ALESSANDRO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LUIZ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ROCHA DE OLIVEIRA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12,00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95,00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484,00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42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274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LEONARDO DA COSTA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BASTOS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81,00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82,80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466,10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42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NEANDERSON GALVÃO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90,00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86,20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440,40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6º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42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153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70"/>
              </w:trPr>
              <w:tc>
                <w:tcPr>
                  <w:tcW w:type="dxa" w:w="10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34" w:after="0"/>
                    <w:ind w:left="42" w:right="144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 xml:space="preserve">CAROLINA 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SIMÕES</w:t>
                  </w:r>
                </w:p>
              </w:tc>
              <w:tc>
                <w:tcPr>
                  <w:tcW w:type="dxa" w:w="8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34" w:after="0"/>
                    <w:ind w:left="0" w:right="20" w:firstLine="0"/>
                    <w:jc w:val="righ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ROSSINI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39,00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79,80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419,60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422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248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222" w:val="left"/>
              </w:tabs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NATHALIA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OLIVEIRA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ALMEIDA DOS ANJOS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21,00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31,00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73,20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414,40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42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148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70"/>
              </w:trPr>
              <w:tc>
                <w:tcPr>
                  <w:tcW w:type="dxa" w:w="10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30" w:after="0"/>
                    <w:ind w:left="42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 xml:space="preserve">RUAN </w:t>
                  </w:r>
                  <w:r>
                    <w:br/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HENRIQUES</w:t>
                  </w:r>
                </w:p>
              </w:tc>
              <w:tc>
                <w:tcPr>
                  <w:tcW w:type="dxa" w:w="8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34" w:after="0"/>
                    <w:ind w:left="146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ROBERTO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44,00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74,60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397,70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.9999999999990905" w:type="dxa"/>
            </w:tblPr>
            <w:tblGrid>
              <w:gridCol w:w="583"/>
              <w:gridCol w:w="583"/>
            </w:tblGrid>
            <w:tr>
              <w:trPr>
                <w:trHeight w:hRule="exact" w:val="370"/>
              </w:trPr>
              <w:tc>
                <w:tcPr>
                  <w:tcW w:type="dxa" w:w="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30" w:after="0"/>
                    <w:ind w:left="44" w:right="144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 xml:space="preserve">Pretos 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Pardos</w:t>
                  </w:r>
                </w:p>
              </w:tc>
              <w:tc>
                <w:tcPr>
                  <w:tcW w:type="dxa" w:w="4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34" w:after="0"/>
                    <w:ind w:left="0" w:right="28" w:firstLine="0"/>
                    <w:jc w:val="righ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ou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42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120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659"/>
              <w:gridCol w:w="659"/>
              <w:gridCol w:w="659"/>
            </w:tblGrid>
            <w:tr>
              <w:trPr>
                <w:trHeight w:hRule="exact" w:val="212"/>
              </w:trPr>
              <w:tc>
                <w:tcPr>
                  <w:tcW w:type="dxa" w:w="8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34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DANIELLE</w:t>
                  </w:r>
                </w:p>
              </w:tc>
              <w:tc>
                <w:tcPr>
                  <w:tcW w:type="dxa" w:w="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34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COSTAL</w:t>
                  </w:r>
                </w:p>
              </w:tc>
              <w:tc>
                <w:tcPr>
                  <w:tcW w:type="dxa" w:w="3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34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DE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CASTRO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77,00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394,50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42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215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388" w:val="left"/>
              </w:tabs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MAIRA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RIEVRS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NOGUEIRA ALVARES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13,00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13,00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58,00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68,60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393,70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5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 11º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.9999999999990905" w:type="dxa"/>
            </w:tblPr>
            <w:tblGrid>
              <w:gridCol w:w="583"/>
              <w:gridCol w:w="583"/>
            </w:tblGrid>
            <w:tr>
              <w:trPr>
                <w:trHeight w:hRule="exact" w:val="368"/>
              </w:trPr>
              <w:tc>
                <w:tcPr>
                  <w:tcW w:type="dxa" w:w="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32" w:after="0"/>
                    <w:ind w:left="44" w:right="144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 xml:space="preserve">Pretos 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Pardos</w:t>
                  </w:r>
                </w:p>
              </w:tc>
              <w:tc>
                <w:tcPr>
                  <w:tcW w:type="dxa" w:w="4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32" w:after="0"/>
                    <w:ind w:left="0" w:right="28" w:firstLine="0"/>
                    <w:jc w:val="righ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ou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35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200"/>
        </w:trPr>
        <w:tc>
          <w:tcPr>
            <w:tcW w:type="dxa" w:w="14174"/>
            <w:gridSpan w:val="13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 7 - TECNOLOGISTA PLENO I - PERFIL 7 - RIO DE JANEIRO/RJ</w:t>
            </w:r>
          </w:p>
        </w:tc>
      </w:tr>
      <w:tr>
        <w:trPr>
          <w:trHeight w:hRule="exact" w:val="55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INSCRIÇÃO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NOME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144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OBJETIVA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04" w:right="0" w:hanging="104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ANÁLISE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DE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TÍTULOS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0" w:val="left"/>
              </w:tabs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DEFESA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DE</w:t>
            </w:r>
          </w:p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MEMORIAL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144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NOTA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FINAL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POSIÇÃO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RESULTADO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MODALIDADE</w:t>
            </w:r>
          </w:p>
        </w:tc>
      </w:tr>
      <w:tr>
        <w:trPr>
          <w:trHeight w:hRule="exact" w:val="38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191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659"/>
              <w:gridCol w:w="659"/>
              <w:gridCol w:w="659"/>
            </w:tblGrid>
            <w:tr>
              <w:trPr>
                <w:trHeight w:hRule="exact" w:val="202"/>
              </w:trPr>
              <w:tc>
                <w:tcPr>
                  <w:tcW w:type="dxa" w:w="6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42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KÁTIA</w:t>
                  </w:r>
                </w:p>
              </w:tc>
              <w:tc>
                <w:tcPr>
                  <w:tcW w:type="dxa" w:w="5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DE</w:t>
                  </w:r>
                </w:p>
              </w:tc>
              <w:tc>
                <w:tcPr>
                  <w:tcW w:type="dxa" w:w="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20" w:firstLine="0"/>
                    <w:jc w:val="righ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CASSIA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BARBOSA ALEXANDRE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13,00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86,40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406,30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08" w:val="left"/>
              </w:tabs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Pretos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ou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Pardos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173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190" w:val="left"/>
              </w:tabs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ANDREY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LINHARES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BEZERRA DE OLIVEIRA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72,00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98,00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490,50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8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133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659"/>
              <w:gridCol w:w="659"/>
              <w:gridCol w:w="659"/>
            </w:tblGrid>
            <w:tr>
              <w:trPr>
                <w:trHeight w:hRule="exact" w:val="200"/>
              </w:trPr>
              <w:tc>
                <w:tcPr>
                  <w:tcW w:type="dxa" w:w="5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42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LUIZ</w:t>
                  </w:r>
                </w:p>
              </w:tc>
              <w:tc>
                <w:tcPr>
                  <w:tcW w:type="dxa" w:w="8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DIEGO</w:t>
                  </w:r>
                </w:p>
              </w:tc>
              <w:tc>
                <w:tcPr>
                  <w:tcW w:type="dxa" w:w="5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22" w:firstLine="0"/>
                    <w:jc w:val="righ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SILVA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ROCHA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11,00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77,00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92,20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448,90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198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VIVIANE MAIA TEIXEIRA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67,50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84,00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410,50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8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252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659"/>
              <w:gridCol w:w="659"/>
              <w:gridCol w:w="659"/>
            </w:tblGrid>
            <w:tr>
              <w:trPr>
                <w:trHeight w:hRule="exact" w:val="202"/>
              </w:trPr>
              <w:tc>
                <w:tcPr>
                  <w:tcW w:type="dxa" w:w="7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CAMILA</w:t>
                  </w:r>
                </w:p>
              </w:tc>
              <w:tc>
                <w:tcPr>
                  <w:tcW w:type="dxa" w:w="8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VICENTE</w:t>
                  </w:r>
                </w:p>
              </w:tc>
              <w:tc>
                <w:tcPr>
                  <w:tcW w:type="dxa" w:w="3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22" w:firstLine="0"/>
                    <w:jc w:val="righ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DE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FARIAS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70,00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81,60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394,20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158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659"/>
              <w:gridCol w:w="659"/>
              <w:gridCol w:w="659"/>
            </w:tblGrid>
            <w:tr>
              <w:trPr>
                <w:trHeight w:hRule="exact" w:val="202"/>
              </w:trPr>
              <w:tc>
                <w:tcPr>
                  <w:tcW w:type="dxa" w:w="7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42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BRUNA</w:t>
                  </w:r>
                </w:p>
              </w:tc>
              <w:tc>
                <w:tcPr>
                  <w:tcW w:type="dxa" w:w="50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DE</w:t>
                  </w:r>
                </w:p>
              </w:tc>
              <w:tc>
                <w:tcPr>
                  <w:tcW w:type="dxa" w:w="68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142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LEMOS</w:t>
                  </w:r>
                </w:p>
              </w:tc>
            </w:tr>
            <w:tr>
              <w:trPr>
                <w:trHeight w:hRule="exact" w:val="146"/>
              </w:trPr>
              <w:tc>
                <w:tcPr>
                  <w:tcW w:type="dxa" w:w="7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0" w:after="0"/>
                    <w:ind w:left="42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NOVO</w:t>
                  </w:r>
                </w:p>
              </w:tc>
              <w:tc>
                <w:tcPr>
                  <w:tcW w:type="dxa" w:w="659"/>
                  <w:vMerge/>
                  <w:tcBorders/>
                </w:tcPr>
                <w:p/>
              </w:tc>
              <w:tc>
                <w:tcPr>
                  <w:tcW w:type="dxa" w:w="659"/>
                  <w:vMerge/>
                  <w:tcBorders/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12,00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70,00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83,20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390,40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6º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8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269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342" w:val="left"/>
              </w:tabs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MARIANA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BASILIO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GONÇALVES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13,00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70,00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77,40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384,80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08" w:val="left"/>
              </w:tabs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Pretos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ou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Pardos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210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48"/>
              </w:trPr>
              <w:tc>
                <w:tcPr>
                  <w:tcW w:type="dxa" w:w="8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0" w:right="144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 xml:space="preserve">VINÍCIO </w:t>
                  </w:r>
                  <w:r>
                    <w:br/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IBIAPINA</w:t>
                  </w:r>
                </w:p>
              </w:tc>
              <w:tc>
                <w:tcPr>
                  <w:tcW w:type="dxa" w:w="10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204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FRANCISCO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11,00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82,40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379,30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.9999999999990905" w:type="dxa"/>
            </w:tblPr>
            <w:tblGrid>
              <w:gridCol w:w="583"/>
              <w:gridCol w:w="583"/>
            </w:tblGrid>
            <w:tr>
              <w:trPr>
                <w:trHeight w:hRule="exact" w:val="348"/>
              </w:trPr>
              <w:tc>
                <w:tcPr>
                  <w:tcW w:type="dxa" w:w="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44" w:right="144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 xml:space="preserve">Pretos 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Pardos</w:t>
                  </w:r>
                </w:p>
              </w:tc>
              <w:tc>
                <w:tcPr>
                  <w:tcW w:type="dxa" w:w="4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2" w:after="0"/>
                    <w:ind w:left="0" w:right="30" w:firstLine="0"/>
                    <w:jc w:val="righ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ou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8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276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CRISTIANI HERTEL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67,50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39,00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77,20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376,90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</w:tbl>
    <w:p>
      <w:pPr>
        <w:autoSpaceDN w:val="0"/>
        <w:autoSpaceDE w:val="0"/>
        <w:widowControl/>
        <w:spacing w:line="1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198"/>
        </w:trPr>
        <w:tc>
          <w:tcPr>
            <w:tcW w:type="dxa" w:w="14174"/>
            <w:gridSpan w:val="13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8 - TECNOLOGISTA PLENO I - PERFIL 8 - RIO DE JANEIRO/RJ</w:t>
            </w:r>
          </w:p>
        </w:tc>
      </w:tr>
      <w:tr>
        <w:trPr>
          <w:trHeight w:hRule="exact" w:val="56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INSCRIÇÃO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NOME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8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8" w:after="0"/>
              <w:ind w:left="50" w:right="144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8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8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OBJETIVA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" w:after="0"/>
              <w:ind w:left="104" w:right="0" w:hanging="104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ANÁLISE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DE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TÍTULOS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0" w:val="left"/>
              </w:tabs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DEFESA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DE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MEMORIAL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8" w:after="0"/>
              <w:ind w:left="0" w:right="144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NOTA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FINAL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POSIÇÃO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RESULTADO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MODALIDADE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77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026" w:val="left"/>
              </w:tabs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RODRIGO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FERNANDES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MAGALHÃES DE SOUZA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3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97,80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485,10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80"/>
        </w:trPr>
        <w:tc>
          <w:tcPr>
            <w:tcW w:type="dxa" w:w="14174"/>
            <w:gridSpan w:val="13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3068" w:val="left"/>
              </w:tabs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NÃO HOUVE CANDIDATO APROVADO PARA SEGUNDA VAGA DE TECNOLOGISTA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PLENO I - PERIL 8 - RIO DE JANEIRO</w:t>
            </w:r>
          </w:p>
        </w:tc>
      </w:tr>
    </w:tbl>
    <w:p>
      <w:pPr>
        <w:autoSpaceDN w:val="0"/>
        <w:autoSpaceDE w:val="0"/>
        <w:widowControl/>
        <w:spacing w:line="1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200"/>
        </w:trPr>
        <w:tc>
          <w:tcPr>
            <w:tcW w:type="dxa" w:w="14174"/>
            <w:gridSpan w:val="13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9 - TECNOLOGISTA PLENO I - PERFIL 9 - RIO DE JANEIRO/RJ</w:t>
            </w:r>
          </w:p>
        </w:tc>
      </w:tr>
      <w:tr>
        <w:trPr>
          <w:trHeight w:hRule="exact" w:val="55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INSCRIÇÃO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NOME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144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144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OBJETIVA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104" w:right="0" w:hanging="104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ANÁLISE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DE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TÍTULOS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0" w:val="left"/>
              </w:tabs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DEFESA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DE</w:t>
            </w:r>
          </w:p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MEMORIAL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144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NOTA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FINAL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POSIÇÃO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RESULTADO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MODALIDADE</w:t>
            </w:r>
          </w:p>
        </w:tc>
      </w:tr>
      <w:tr>
        <w:trPr>
          <w:trHeight w:hRule="exact" w:val="38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128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659"/>
              <w:gridCol w:w="659"/>
              <w:gridCol w:w="659"/>
            </w:tblGrid>
            <w:tr>
              <w:trPr>
                <w:trHeight w:hRule="exact" w:val="204"/>
              </w:trPr>
              <w:tc>
                <w:tcPr>
                  <w:tcW w:type="dxa" w:w="8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4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DANIELE</w:t>
                  </w:r>
                </w:p>
              </w:tc>
              <w:tc>
                <w:tcPr>
                  <w:tcW w:type="dxa" w:w="78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4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LEONEL</w:t>
                  </w:r>
                </w:p>
              </w:tc>
              <w:tc>
                <w:tcPr>
                  <w:tcW w:type="dxa" w:w="34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4" w:after="0"/>
                    <w:ind w:left="0" w:right="22" w:firstLine="0"/>
                    <w:jc w:val="righ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DA</w:t>
                  </w:r>
                </w:p>
              </w:tc>
            </w:tr>
            <w:tr>
              <w:trPr>
                <w:trHeight w:hRule="exact" w:val="146"/>
              </w:trPr>
              <w:tc>
                <w:tcPr>
                  <w:tcW w:type="dxa" w:w="8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0" w:after="0"/>
                    <w:ind w:left="42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ROCHA</w:t>
                  </w:r>
                </w:p>
              </w:tc>
              <w:tc>
                <w:tcPr>
                  <w:tcW w:type="dxa" w:w="659"/>
                  <w:vMerge/>
                  <w:tcBorders/>
                </w:tcPr>
                <w:p/>
              </w:tc>
              <w:tc>
                <w:tcPr>
                  <w:tcW w:type="dxa" w:w="659"/>
                  <w:vMerge/>
                  <w:tcBorders/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80,00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93,00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92,80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492,60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194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FLÁVIO LUIZ MARTINS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91,00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485,00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8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138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50"/>
              </w:trPr>
              <w:tc>
                <w:tcPr>
                  <w:tcW w:type="dxa" w:w="10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14" w:after="0"/>
                    <w:ind w:left="0" w:right="288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 xml:space="preserve">ANGÉLI </w:t>
                  </w:r>
                  <w:r>
                    <w:br/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COLLING</w:t>
                  </w:r>
                </w:p>
              </w:tc>
              <w:tc>
                <w:tcPr>
                  <w:tcW w:type="dxa" w:w="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24" w:after="0"/>
                    <w:ind w:left="0" w:right="20" w:firstLine="0"/>
                    <w:jc w:val="righ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VIVIANI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80,00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93,20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470,40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8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175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659"/>
              <w:gridCol w:w="659"/>
              <w:gridCol w:w="659"/>
            </w:tblGrid>
            <w:tr>
              <w:trPr>
                <w:trHeight w:hRule="exact" w:val="202"/>
              </w:trPr>
              <w:tc>
                <w:tcPr>
                  <w:tcW w:type="dxa" w:w="7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4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RENATA</w:t>
                  </w:r>
                </w:p>
              </w:tc>
              <w:tc>
                <w:tcPr>
                  <w:tcW w:type="dxa" w:w="42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4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DE</w:t>
                  </w:r>
                </w:p>
              </w:tc>
              <w:tc>
                <w:tcPr>
                  <w:tcW w:type="dxa" w:w="74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4" w:after="0"/>
                    <w:ind w:left="124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BARROS</w:t>
                  </w:r>
                </w:p>
              </w:tc>
            </w:tr>
            <w:tr>
              <w:trPr>
                <w:trHeight w:hRule="exact" w:val="148"/>
              </w:trPr>
              <w:tc>
                <w:tcPr>
                  <w:tcW w:type="dxa" w:w="76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0" w:after="0"/>
                    <w:ind w:left="42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LIMA</w:t>
                  </w:r>
                </w:p>
              </w:tc>
              <w:tc>
                <w:tcPr>
                  <w:tcW w:type="dxa" w:w="659"/>
                  <w:vMerge/>
                  <w:tcBorders/>
                </w:tcPr>
                <w:p/>
              </w:tc>
              <w:tc>
                <w:tcPr>
                  <w:tcW w:type="dxa" w:w="659"/>
                  <w:vMerge/>
                  <w:tcBorders/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67,50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69,40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407,30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 4º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</w:tbl>
    <w:p>
      <w:pPr>
        <w:autoSpaceDN w:val="0"/>
        <w:autoSpaceDE w:val="0"/>
        <w:widowControl/>
        <w:spacing w:line="1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200"/>
        </w:trPr>
        <w:tc>
          <w:tcPr>
            <w:tcW w:type="dxa" w:w="14174"/>
            <w:gridSpan w:val="13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10 - TECNOLOGISTA PLENO I - PERFIL 10 - CACHOEIRO DE ITAPEMIRIM/ES</w:t>
            </w:r>
          </w:p>
        </w:tc>
      </w:tr>
      <w:tr>
        <w:trPr>
          <w:trHeight w:hRule="exact" w:val="55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INSCRIÇÃO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NOME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144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48" w:right="144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DISCURSIVA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OBJETIVA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104" w:right="0" w:hanging="104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ANÁLISE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DE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TÍTULOS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60" w:val="left"/>
              </w:tabs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DEFESA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DE</w:t>
            </w:r>
          </w:p>
          <w:p>
            <w:pPr>
              <w:autoSpaceDN w:val="0"/>
              <w:autoSpaceDE w:val="0"/>
              <w:widowControl/>
              <w:spacing w:line="178" w:lineRule="exact" w:before="2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MEMORIAL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" w:after="0"/>
              <w:ind w:left="0" w:right="144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NOTA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FINAL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POSIÇÃO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RESULTADO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MODALIDADE</w:t>
            </w:r>
          </w:p>
        </w:tc>
      </w:tr>
      <w:tr>
        <w:trPr>
          <w:trHeight w:hRule="exact" w:val="38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176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KAYRONE MARVILA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ALMEIDA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509,00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26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659"/>
              <w:gridCol w:w="659"/>
              <w:gridCol w:w="659"/>
            </w:tblGrid>
            <w:tr>
              <w:trPr>
                <w:trHeight w:hRule="exact" w:val="200"/>
              </w:trPr>
              <w:tc>
                <w:tcPr>
                  <w:tcW w:type="dxa" w:w="8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42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CÁSSIO</w:t>
                  </w:r>
                </w:p>
              </w:tc>
              <w:tc>
                <w:tcPr>
                  <w:tcW w:type="dxa" w:w="72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22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SANTOS</w:t>
                  </w:r>
                </w:p>
              </w:tc>
              <w:tc>
                <w:tcPr>
                  <w:tcW w:type="dxa" w:w="36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22" w:firstLine="0"/>
                    <w:jc w:val="righ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DE</w:t>
                  </w:r>
                </w:p>
              </w:tc>
            </w:tr>
            <w:tr>
              <w:trPr>
                <w:trHeight w:hRule="exact" w:val="146"/>
              </w:trPr>
              <w:tc>
                <w:tcPr>
                  <w:tcW w:type="dxa" w:w="8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0" w:after="0"/>
                    <w:ind w:left="0" w:right="0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CARVALHO</w:t>
                  </w:r>
                </w:p>
              </w:tc>
              <w:tc>
                <w:tcPr>
                  <w:tcW w:type="dxa" w:w="659"/>
                  <w:vMerge/>
                  <w:tcBorders/>
                </w:tcPr>
                <w:p/>
              </w:tc>
              <w:tc>
                <w:tcPr>
                  <w:tcW w:type="dxa" w:w="659"/>
                  <w:vMerge/>
                  <w:tcBorders/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76,60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491,70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8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189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84" w:val="left"/>
              </w:tabs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BEATRIZ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CARVALHEIRA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MOREIRA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94,00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470,00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87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46"/>
              </w:trPr>
              <w:tc>
                <w:tcPr>
                  <w:tcW w:type="dxa" w:w="10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6" w:after="0"/>
                    <w:ind w:left="42" w:right="144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 xml:space="preserve">GABRIELI </w:t>
                  </w:r>
                  <w:r>
                    <w:br/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BOULHOSA</w:t>
                  </w:r>
                </w:p>
              </w:tc>
              <w:tc>
                <w:tcPr>
                  <w:tcW w:type="dxa" w:w="8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2" w:after="0"/>
                    <w:ind w:left="0" w:right="20" w:firstLine="0"/>
                    <w:jc w:val="righ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SANTOS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82,20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454,90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8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72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168" w:val="left"/>
              </w:tabs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MARIA </w:t>
            </w:r>
            <w:r>
              <w:tab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ANGELICA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KRAMER SANTANA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91,60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437,20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7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140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48"/>
              </w:trPr>
              <w:tc>
                <w:tcPr>
                  <w:tcW w:type="dxa" w:w="9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0" w:right="144" w:firstLine="0"/>
                    <w:jc w:val="center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 xml:space="preserve">AMANDA </w:t>
                  </w: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RICARDO</w:t>
                  </w:r>
                </w:p>
              </w:tc>
              <w:tc>
                <w:tcPr>
                  <w:tcW w:type="dxa" w:w="9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4" w:after="0"/>
                    <w:ind w:left="224" w:right="0" w:firstLine="0"/>
                    <w:jc w:val="left"/>
                  </w:pPr>
                  <w:r>
                    <w:rPr>
                      <w:rFonts w:ascii="UXPPHJ弫Calibri" w:hAnsi="UXPPHJ弫Calibri" w:eastAsia="UXPPHJ弫Calibri"/>
                      <w:b w:val="0"/>
                      <w:i w:val="0"/>
                      <w:color w:val="2C2E35"/>
                      <w:sz w:val="18"/>
                    </w:rPr>
                    <w:t>MENEZES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20,00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80,00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4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31,00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76,00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405,00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6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6º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</w:tbl>
    <w:p>
      <w:pPr>
        <w:autoSpaceDN w:val="0"/>
        <w:autoSpaceDE w:val="0"/>
        <w:widowControl/>
        <w:spacing w:line="178" w:lineRule="exact" w:before="236" w:after="0"/>
        <w:ind w:left="12" w:right="0" w:firstLine="0"/>
        <w:jc w:val="left"/>
      </w:pPr>
      <w:r>
        <w:rPr>
          <w:rFonts w:ascii="UXPPHJ弫Calibri" w:hAnsi="UXPPHJ弫Calibri" w:eastAsia="UXPPHJ弫Calibri"/>
          <w:b w:val="0"/>
          <w:i w:val="0"/>
          <w:color w:val="FFFFFF"/>
          <w:sz w:val="2"/>
        </w:rPr>
        <w:t>.</w:t>
      </w:r>
      <w:r>
        <w:rPr>
          <w:rFonts w:ascii="UXPPHJ弫Calibri" w:hAnsi="UXPPHJ弫Calibri" w:eastAsia="UXPPHJ弫Calibri"/>
          <w:b w:val="0"/>
          <w:i w:val="0"/>
          <w:color w:val="FFFFFF"/>
          <w:sz w:val="18"/>
        </w:rPr>
        <w:t xml:space="preserve"> .</w:t>
      </w:r>
      <w:r>
        <w:rPr>
          <w:rFonts w:ascii="UXPPHJ弫Calibri" w:hAnsi="UXPPHJ弫Calibri" w:eastAsia="UXPPHJ弫Calibri"/>
          <w:b w:val="0"/>
          <w:i w:val="0"/>
          <w:color w:val="2C2E35"/>
          <w:sz w:val="18"/>
        </w:rPr>
        <w:t>11 - TECNOLOGISTA PLENO I - PERFIL 11 - RIO DE JANEIRO/RJ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-4.000000000000057" w:type="dxa"/>
      </w:tblPr>
      <w:tblGrid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>
        <w:trPr>
          <w:trHeight w:hRule="exact" w:val="238"/>
        </w:trPr>
        <w:tc>
          <w:tcPr>
            <w:tcW w:type="dxa" w:w="2900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INSCRIÇÃO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NOME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DISCURSIVA</w:t>
            </w:r>
          </w:p>
        </w:tc>
        <w:tc>
          <w:tcPr>
            <w:tcW w:type="dxa" w:w="1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DISCURSIVA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DISCURSIVA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DISCURSIVA</w:t>
            </w:r>
          </w:p>
        </w:tc>
        <w:tc>
          <w:tcPr>
            <w:tcW w:type="dxa" w:w="17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OBJETIVA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ANÁLISE</w:t>
            </w:r>
          </w:p>
        </w:tc>
        <w:tc>
          <w:tcPr>
            <w:tcW w:type="dxa" w:w="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1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DEFESA</w:t>
            </w:r>
          </w:p>
        </w:tc>
        <w:tc>
          <w:tcPr>
            <w:tcW w:type="dxa" w:w="25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DE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6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NOTA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POSIÇÃO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7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RESULTADO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MODALIDADE</w:t>
            </w:r>
          </w:p>
        </w:tc>
      </w:tr>
      <w:tr>
        <w:trPr>
          <w:trHeight w:hRule="exact" w:val="180"/>
        </w:trPr>
        <w:tc>
          <w:tcPr>
            <w:tcW w:type="dxa" w:w="4080"/>
            <w:gridSpan w:val="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95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</w:t>
            </w:r>
          </w:p>
        </w:tc>
        <w:tc>
          <w:tcPr>
            <w:tcW w:type="dxa" w:w="11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12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13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</w:t>
            </w:r>
          </w:p>
        </w:tc>
        <w:tc>
          <w:tcPr>
            <w:tcW w:type="dxa" w:w="17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542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DE</w:t>
            </w:r>
          </w:p>
        </w:tc>
        <w:tc>
          <w:tcPr>
            <w:tcW w:type="dxa" w:w="1092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MEMORIAL</w:t>
            </w:r>
          </w:p>
        </w:tc>
        <w:tc>
          <w:tcPr>
            <w:tcW w:type="dxa" w:w="3928"/>
            <w:gridSpan w:val="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14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FINAL</w:t>
            </w:r>
          </w:p>
        </w:tc>
      </w:tr>
      <w:tr>
        <w:trPr>
          <w:trHeight w:hRule="exact" w:val="188"/>
        </w:trPr>
        <w:tc>
          <w:tcPr>
            <w:tcW w:type="dxa" w:w="6180"/>
            <w:gridSpan w:val="10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17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132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TÍTULOS</w:t>
            </w:r>
          </w:p>
        </w:tc>
        <w:tc>
          <w:tcPr>
            <w:tcW w:type="dxa" w:w="1236"/>
            <w:gridSpan w:val="2"/>
            <w:vMerge/>
            <w:tcBorders/>
          </w:tcPr>
          <w:p/>
        </w:tc>
        <w:tc>
          <w:tcPr>
            <w:tcW w:type="dxa" w:w="3708"/>
            <w:gridSpan w:val="6"/>
            <w:vMerge/>
            <w:tcBorders/>
          </w:tcPr>
          <w:p/>
        </w:tc>
      </w:tr>
      <w:tr>
        <w:trPr>
          <w:trHeight w:hRule="exact" w:val="180"/>
        </w:trPr>
        <w:tc>
          <w:tcPr>
            <w:tcW w:type="dxa" w:w="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124</w:t>
            </w:r>
          </w:p>
        </w:tc>
        <w:tc>
          <w:tcPr>
            <w:tcW w:type="dxa" w:w="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0" w:right="3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JÚLIA</w:t>
            </w:r>
          </w:p>
        </w:tc>
        <w:tc>
          <w:tcPr>
            <w:tcW w:type="dxa" w:w="1360"/>
            <w:gridSpan w:val="7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0" w:right="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GUIMARÃES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3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2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3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1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95,00</w:t>
            </w:r>
          </w:p>
        </w:tc>
        <w:tc>
          <w:tcPr>
            <w:tcW w:type="dxa" w:w="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20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45,00</w:t>
            </w:r>
          </w:p>
        </w:tc>
        <w:tc>
          <w:tcPr>
            <w:tcW w:type="dxa" w:w="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1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89,20</w:t>
            </w:r>
          </w:p>
        </w:tc>
        <w:tc>
          <w:tcPr>
            <w:tcW w:type="dxa" w:w="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0" w:right="7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442,40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1º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7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7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6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Pretos</w:t>
            </w:r>
          </w:p>
        </w:tc>
        <w:tc>
          <w:tcPr>
            <w:tcW w:type="dxa" w:w="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0" w:right="5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ou</w:t>
            </w:r>
          </w:p>
        </w:tc>
      </w:tr>
      <w:tr>
        <w:trPr>
          <w:trHeight w:hRule="exact" w:val="200"/>
        </w:trPr>
        <w:tc>
          <w:tcPr>
            <w:tcW w:type="dxa" w:w="4080"/>
            <w:gridSpan w:val="10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2" w:after="0"/>
              <w:ind w:left="0" w:right="234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SANCHES</w:t>
            </w:r>
          </w:p>
        </w:tc>
        <w:tc>
          <w:tcPr>
            <w:tcW w:type="dxa" w:w="11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210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210" w:after="0"/>
              <w:ind w:left="12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210" w:after="0"/>
              <w:ind w:left="13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7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210" w:after="0"/>
              <w:ind w:left="11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97,50</w:t>
            </w:r>
          </w:p>
        </w:tc>
        <w:tc>
          <w:tcPr>
            <w:tcW w:type="dxa" w:w="9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21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502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2" w:after="0"/>
              <w:ind w:left="0" w:right="596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Pardos</w:t>
            </w:r>
          </w:p>
        </w:tc>
      </w:tr>
      <w:tr>
        <w:trPr>
          <w:trHeight w:hRule="exact" w:val="190"/>
        </w:trPr>
        <w:tc>
          <w:tcPr>
            <w:tcW w:type="dxa" w:w="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0" w:after="0"/>
              <w:ind w:left="1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107</w:t>
            </w:r>
          </w:p>
        </w:tc>
        <w:tc>
          <w:tcPr>
            <w:tcW w:type="dxa" w:w="1392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0" w:after="0"/>
              <w:ind w:left="34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ANDRE</w:t>
            </w:r>
          </w:p>
        </w:tc>
        <w:tc>
          <w:tcPr>
            <w:tcW w:type="dxa" w:w="78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0" w:after="0"/>
              <w:ind w:left="0" w:right="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LUIZ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0" w:after="0"/>
              <w:ind w:left="13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0" w:after="0"/>
              <w:ind w:left="11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99,60</w:t>
            </w:r>
          </w:p>
        </w:tc>
        <w:tc>
          <w:tcPr>
            <w:tcW w:type="dxa" w:w="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0" w:after="0"/>
              <w:ind w:left="0" w:right="7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524,70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0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2º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0" w:after="0"/>
              <w:ind w:left="7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0" w:after="0"/>
              <w:ind w:left="6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Ampla</w:t>
            </w:r>
          </w:p>
        </w:tc>
      </w:tr>
      <w:tr>
        <w:trPr>
          <w:trHeight w:hRule="exact" w:val="190"/>
        </w:trPr>
        <w:tc>
          <w:tcPr>
            <w:tcW w:type="dxa" w:w="4080"/>
            <w:gridSpan w:val="10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147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ALVARENGA SANTOS</w:t>
            </w:r>
          </w:p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502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13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180"/>
        </w:trPr>
        <w:tc>
          <w:tcPr>
            <w:tcW w:type="dxa" w:w="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147</w:t>
            </w:r>
          </w:p>
        </w:tc>
        <w:tc>
          <w:tcPr>
            <w:tcW w:type="dxa" w:w="131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GABRIEL</w:t>
            </w:r>
          </w:p>
        </w:tc>
        <w:tc>
          <w:tcPr>
            <w:tcW w:type="dxa" w:w="87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0" w:right="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KAMILO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3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2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3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1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97,50</w:t>
            </w:r>
          </w:p>
        </w:tc>
        <w:tc>
          <w:tcPr>
            <w:tcW w:type="dxa" w:w="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11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99,80</w:t>
            </w:r>
          </w:p>
        </w:tc>
        <w:tc>
          <w:tcPr>
            <w:tcW w:type="dxa" w:w="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0" w:right="7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521,10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3º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7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" w:after="0"/>
              <w:ind w:left="6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Ampla</w:t>
            </w:r>
          </w:p>
        </w:tc>
      </w:tr>
      <w:tr>
        <w:trPr>
          <w:trHeight w:hRule="exact" w:val="200"/>
        </w:trPr>
        <w:tc>
          <w:tcPr>
            <w:tcW w:type="dxa" w:w="4080"/>
            <w:gridSpan w:val="10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1634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PANTOJA BARRIOS</w:t>
            </w:r>
          </w:p>
        </w:tc>
        <w:tc>
          <w:tcPr>
            <w:tcW w:type="dxa" w:w="11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10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10" w:after="0"/>
              <w:ind w:left="12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10" w:after="0"/>
              <w:ind w:left="13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7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10" w:after="0"/>
              <w:ind w:left="11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95,00</w:t>
            </w:r>
          </w:p>
        </w:tc>
        <w:tc>
          <w:tcPr>
            <w:tcW w:type="dxa" w:w="9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1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502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13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188"/>
        </w:trPr>
        <w:tc>
          <w:tcPr>
            <w:tcW w:type="dxa" w:w="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1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163</w:t>
            </w:r>
          </w:p>
        </w:tc>
        <w:tc>
          <w:tcPr>
            <w:tcW w:type="dxa" w:w="122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136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ANTONIO</w:t>
            </w:r>
          </w:p>
        </w:tc>
        <w:tc>
          <w:tcPr>
            <w:tcW w:type="dxa" w:w="952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15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GUTIERREZ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13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11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96,80</w:t>
            </w:r>
          </w:p>
        </w:tc>
        <w:tc>
          <w:tcPr>
            <w:tcW w:type="dxa" w:w="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7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512,60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4º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7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Aprovado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6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Ampla</w:t>
            </w:r>
          </w:p>
        </w:tc>
      </w:tr>
      <w:tr>
        <w:trPr>
          <w:trHeight w:hRule="exact" w:val="172"/>
        </w:trPr>
        <w:tc>
          <w:tcPr>
            <w:tcW w:type="dxa" w:w="4080"/>
            <w:gridSpan w:val="10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2424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MERMA</w:t>
            </w:r>
          </w:p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502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13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200"/>
        </w:trPr>
        <w:tc>
          <w:tcPr>
            <w:tcW w:type="dxa" w:w="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181</w:t>
            </w:r>
          </w:p>
        </w:tc>
        <w:tc>
          <w:tcPr>
            <w:tcW w:type="dxa" w:w="122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VICTOR</w:t>
            </w:r>
          </w:p>
        </w:tc>
        <w:tc>
          <w:tcPr>
            <w:tcW w:type="dxa" w:w="952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ALFONSO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3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2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3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1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85,00</w:t>
            </w:r>
          </w:p>
        </w:tc>
        <w:tc>
          <w:tcPr>
            <w:tcW w:type="dxa" w:w="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1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93,00</w:t>
            </w:r>
          </w:p>
        </w:tc>
        <w:tc>
          <w:tcPr>
            <w:tcW w:type="dxa" w:w="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7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493,00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5º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Cadastro de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6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Ampla</w:t>
            </w:r>
          </w:p>
        </w:tc>
      </w:tr>
      <w:tr>
        <w:trPr>
          <w:trHeight w:hRule="exact" w:val="196"/>
        </w:trPr>
        <w:tc>
          <w:tcPr>
            <w:tcW w:type="dxa" w:w="4080"/>
            <w:gridSpan w:val="10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8" w:after="0"/>
              <w:ind w:left="0" w:right="215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RODRIGUEZ</w:t>
            </w:r>
          </w:p>
        </w:tc>
        <w:tc>
          <w:tcPr>
            <w:tcW w:type="dxa" w:w="11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8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8" w:after="0"/>
              <w:ind w:left="12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8" w:after="0"/>
              <w:ind w:left="13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7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8" w:after="0"/>
              <w:ind w:left="11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92,50</w:t>
            </w:r>
          </w:p>
        </w:tc>
        <w:tc>
          <w:tcPr>
            <w:tcW w:type="dxa" w:w="9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8" w:after="0"/>
              <w:ind w:left="20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65,00</w:t>
            </w:r>
          </w:p>
        </w:tc>
        <w:tc>
          <w:tcPr>
            <w:tcW w:type="dxa" w:w="386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8" w:after="0"/>
              <w:ind w:left="0" w:right="48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8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190"/>
        </w:trPr>
        <w:tc>
          <w:tcPr>
            <w:tcW w:type="dxa" w:w="7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2" w:after="0"/>
              <w:ind w:left="1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161</w:t>
            </w:r>
          </w:p>
        </w:tc>
        <w:tc>
          <w:tcPr>
            <w:tcW w:type="dxa" w:w="2180"/>
            <w:gridSpan w:val="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2" w:after="0"/>
              <w:ind w:left="34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LUCAS ANDRADE SILVA</w:t>
            </w:r>
          </w:p>
        </w:tc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2" w:after="0"/>
              <w:ind w:left="13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2" w:after="0"/>
              <w:ind w:left="11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96,60</w:t>
            </w:r>
          </w:p>
        </w:tc>
        <w:tc>
          <w:tcPr>
            <w:tcW w:type="dxa" w:w="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2" w:after="0"/>
              <w:ind w:left="0" w:right="7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480,70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2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6º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2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Cadastro de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2" w:after="0"/>
              <w:ind w:left="6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Ampla</w:t>
            </w:r>
          </w:p>
        </w:tc>
      </w:tr>
      <w:tr>
        <w:trPr>
          <w:trHeight w:hRule="exact" w:val="174"/>
        </w:trPr>
        <w:tc>
          <w:tcPr>
            <w:tcW w:type="dxa" w:w="618"/>
            <w:vMerge/>
            <w:tcBorders/>
          </w:tcPr>
          <w:p/>
        </w:tc>
        <w:tc>
          <w:tcPr>
            <w:tcW w:type="dxa" w:w="4944"/>
            <w:gridSpan w:val="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386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48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200"/>
        </w:trPr>
        <w:tc>
          <w:tcPr>
            <w:tcW w:type="dxa" w:w="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192</w:t>
            </w:r>
          </w:p>
        </w:tc>
        <w:tc>
          <w:tcPr>
            <w:tcW w:type="dxa" w:w="116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9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AMANDA</w:t>
            </w:r>
          </w:p>
        </w:tc>
        <w:tc>
          <w:tcPr>
            <w:tcW w:type="dxa" w:w="748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SOARES</w:t>
            </w:r>
          </w:p>
        </w:tc>
        <w:tc>
          <w:tcPr>
            <w:tcW w:type="dxa" w:w="26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DE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3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12,00</w:t>
            </w:r>
          </w:p>
        </w:tc>
        <w:tc>
          <w:tcPr>
            <w:tcW w:type="dxa" w:w="1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12,00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2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12,00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3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1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87,50</w:t>
            </w:r>
          </w:p>
        </w:tc>
        <w:tc>
          <w:tcPr>
            <w:tcW w:type="dxa" w:w="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100,00</w:t>
            </w:r>
          </w:p>
        </w:tc>
        <w:tc>
          <w:tcPr>
            <w:tcW w:type="dxa" w:w="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1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92,00</w:t>
            </w:r>
          </w:p>
        </w:tc>
        <w:tc>
          <w:tcPr>
            <w:tcW w:type="dxa" w:w="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7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475,50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7º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Cadastro de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6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Ampla</w:t>
            </w:r>
          </w:p>
        </w:tc>
      </w:tr>
      <w:tr>
        <w:trPr>
          <w:trHeight w:hRule="exact" w:val="196"/>
        </w:trPr>
        <w:tc>
          <w:tcPr>
            <w:tcW w:type="dxa" w:w="4080"/>
            <w:gridSpan w:val="10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" w:after="0"/>
              <w:ind w:left="0" w:right="2434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FREITAS</w:t>
            </w:r>
          </w:p>
        </w:tc>
        <w:tc>
          <w:tcPr>
            <w:tcW w:type="dxa" w:w="11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6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6" w:after="0"/>
              <w:ind w:left="12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9,00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6" w:after="0"/>
              <w:ind w:left="13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13,00</w:t>
            </w:r>
          </w:p>
        </w:tc>
        <w:tc>
          <w:tcPr>
            <w:tcW w:type="dxa" w:w="7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6" w:after="0"/>
              <w:ind w:left="11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9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6" w:after="0"/>
              <w:ind w:left="20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70,00</w:t>
            </w:r>
          </w:p>
        </w:tc>
        <w:tc>
          <w:tcPr>
            <w:tcW w:type="dxa" w:w="386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" w:after="0"/>
              <w:ind w:left="0" w:right="48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188"/>
        </w:trPr>
        <w:tc>
          <w:tcPr>
            <w:tcW w:type="dxa" w:w="7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1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40</w:t>
            </w:r>
          </w:p>
        </w:tc>
        <w:tc>
          <w:tcPr>
            <w:tcW w:type="dxa" w:w="2180"/>
            <w:gridSpan w:val="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34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RONALD ROJAS HACHA</w:t>
            </w:r>
          </w:p>
        </w:tc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13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11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98,20</w:t>
            </w:r>
          </w:p>
        </w:tc>
        <w:tc>
          <w:tcPr>
            <w:tcW w:type="dxa" w:w="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7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452,90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8º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Cadastro de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6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Ampla</w:t>
            </w:r>
          </w:p>
        </w:tc>
      </w:tr>
      <w:tr>
        <w:trPr>
          <w:trHeight w:hRule="exact" w:val="176"/>
        </w:trPr>
        <w:tc>
          <w:tcPr>
            <w:tcW w:type="dxa" w:w="618"/>
            <w:vMerge/>
            <w:tcBorders/>
          </w:tcPr>
          <w:p/>
        </w:tc>
        <w:tc>
          <w:tcPr>
            <w:tcW w:type="dxa" w:w="4944"/>
            <w:gridSpan w:val="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386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48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200"/>
        </w:trPr>
        <w:tc>
          <w:tcPr>
            <w:tcW w:type="dxa" w:w="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80</w:t>
            </w:r>
          </w:p>
        </w:tc>
        <w:tc>
          <w:tcPr>
            <w:tcW w:type="dxa" w:w="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8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JOSÉ</w:t>
            </w:r>
          </w:p>
        </w:tc>
        <w:tc>
          <w:tcPr>
            <w:tcW w:type="dxa" w:w="660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TADEU</w:t>
            </w:r>
          </w:p>
        </w:tc>
        <w:tc>
          <w:tcPr>
            <w:tcW w:type="dxa" w:w="7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8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GOUVÊA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3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2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3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19,00</w:t>
            </w:r>
          </w:p>
        </w:tc>
        <w:tc>
          <w:tcPr>
            <w:tcW w:type="dxa" w:w="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1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95,00</w:t>
            </w:r>
          </w:p>
        </w:tc>
        <w:tc>
          <w:tcPr>
            <w:tcW w:type="dxa" w:w="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20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65,00</w:t>
            </w:r>
          </w:p>
        </w:tc>
        <w:tc>
          <w:tcPr>
            <w:tcW w:type="dxa" w:w="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11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81,40</w:t>
            </w:r>
          </w:p>
        </w:tc>
        <w:tc>
          <w:tcPr>
            <w:tcW w:type="dxa" w:w="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7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448,80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9º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Cadastro de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6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Ampla</w:t>
            </w:r>
          </w:p>
        </w:tc>
      </w:tr>
      <w:tr>
        <w:trPr>
          <w:trHeight w:hRule="exact" w:val="194"/>
        </w:trPr>
        <w:tc>
          <w:tcPr>
            <w:tcW w:type="dxa" w:w="4080"/>
            <w:gridSpan w:val="10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" w:after="0"/>
              <w:ind w:left="0" w:right="247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JUNIOR</w:t>
            </w:r>
          </w:p>
        </w:tc>
        <w:tc>
          <w:tcPr>
            <w:tcW w:type="dxa" w:w="11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4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4" w:after="0"/>
              <w:ind w:left="12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4" w:after="0"/>
              <w:ind w:left="13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7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4" w:after="0"/>
              <w:ind w:left="112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80,00</w:t>
            </w:r>
          </w:p>
        </w:tc>
        <w:tc>
          <w:tcPr>
            <w:tcW w:type="dxa" w:w="9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4" w:after="0"/>
              <w:ind w:left="20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75,00</w:t>
            </w:r>
          </w:p>
        </w:tc>
        <w:tc>
          <w:tcPr>
            <w:tcW w:type="dxa" w:w="386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" w:after="0"/>
              <w:ind w:left="0" w:right="48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4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188"/>
        </w:trPr>
        <w:tc>
          <w:tcPr>
            <w:tcW w:type="dxa" w:w="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1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164</w:t>
            </w:r>
          </w:p>
        </w:tc>
        <w:tc>
          <w:tcPr>
            <w:tcW w:type="dxa" w:w="122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BRUNA</w:t>
            </w:r>
          </w:p>
        </w:tc>
        <w:tc>
          <w:tcPr>
            <w:tcW w:type="dxa" w:w="952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0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CAMARA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138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110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85,40</w:t>
            </w:r>
          </w:p>
        </w:tc>
        <w:tc>
          <w:tcPr>
            <w:tcW w:type="dxa" w:w="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7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447,80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8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10º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Cadastro de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64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Ampla</w:t>
            </w:r>
          </w:p>
        </w:tc>
      </w:tr>
      <w:tr>
        <w:trPr>
          <w:trHeight w:hRule="exact" w:val="298"/>
        </w:trPr>
        <w:tc>
          <w:tcPr>
            <w:tcW w:type="dxa" w:w="4080"/>
            <w:gridSpan w:val="10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2286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TRAMPUS</w:t>
            </w:r>
          </w:p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386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488" w:firstLine="0"/>
              <w:jc w:val="righ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352"/>
        </w:trPr>
        <w:tc>
          <w:tcPr>
            <w:tcW w:type="dxa" w:w="4080"/>
            <w:gridSpan w:val="10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216" w:after="0"/>
              <w:ind w:left="696" w:right="0" w:firstLine="0"/>
              <w:jc w:val="left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3"/>
              </w:rPr>
              <w:t>Este documento pode ser verificado no endereço eletrônico</w:t>
            </w:r>
          </w:p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34" w:after="0"/>
              <w:ind w:left="0" w:right="256" w:firstLine="0"/>
              <w:jc w:val="right"/>
            </w:pPr>
            <w:r>
              <w:rPr>
                <w:rFonts w:ascii="KAMHXD弫MyriadPro" w:hAnsi="KAMHXD弫MyriadPro" w:eastAsia="KAMHXD弫MyriadPro"/>
                <w:b w:val="0"/>
                <w:i w:val="0"/>
                <w:color w:val="2C2E35"/>
                <w:sz w:val="20"/>
              </w:rPr>
              <w:t>13</w:t>
            </w:r>
          </w:p>
        </w:tc>
        <w:tc>
          <w:tcPr>
            <w:tcW w:type="dxa" w:w="618"/>
            <w:vMerge/>
            <w:tcBorders/>
          </w:tcPr>
          <w:p/>
        </w:tc>
        <w:tc>
          <w:tcPr>
            <w:tcW w:type="dxa" w:w="618"/>
            <w:vMerge/>
            <w:tcBorders/>
          </w:tcPr>
          <w:p/>
        </w:tc>
        <w:tc>
          <w:tcPr>
            <w:tcW w:type="dxa" w:w="502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216" w:after="0"/>
              <w:ind w:left="0" w:right="0" w:firstLine="0"/>
              <w:jc w:val="center"/>
            </w:pPr>
            <w:r>
              <w:rPr>
                <w:rFonts w:ascii="UXPPHJ弫Calibri" w:hAnsi="UXPPHJ弫Calibri" w:eastAsia="UXPPHJ弫Calibri"/>
                <w:b w:val="0"/>
                <w:i w:val="0"/>
                <w:color w:val="2C2E35"/>
                <w:sz w:val="13"/>
              </w:rPr>
              <w:t>Documento assinado digitalmente conforme MP nº 2.200-2 de 24/08/2001,</w:t>
            </w:r>
          </w:p>
        </w:tc>
      </w:tr>
    </w:tbl>
    <w:p>
      <w:pPr>
        <w:autoSpaceDN w:val="0"/>
        <w:autoSpaceDE w:val="0"/>
        <w:widowControl/>
        <w:spacing w:line="14" w:lineRule="exact" w:before="0" w:after="2"/>
        <w:ind w:left="0" w:right="0"/>
      </w:pPr>
    </w:p>
    <w:p>
      <w:pPr>
        <w:sectPr>
          <w:pgSz w:w="16840" w:h="23820"/>
          <w:pgMar w:top="370" w:right="1298" w:bottom="408" w:left="132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30" w:lineRule="exact" w:before="0" w:after="0"/>
        <w:ind w:left="692" w:right="0" w:firstLine="0"/>
        <w:jc w:val="left"/>
      </w:pPr>
      <w:r>
        <w:rPr>
          <w:rFonts w:ascii="UXPPHJ弫Calibri" w:hAnsi="UXPPHJ弫Calibri" w:eastAsia="UXPPHJ弫Calibri"/>
          <w:b w:val="0"/>
          <w:i w:val="0"/>
          <w:color w:val="2C2E35"/>
          <w:sz w:val="13"/>
        </w:rPr>
        <w:t>http://www.in.gov.br/autenticidade.html, pelo código 05302024103100013</w:t>
      </w:r>
    </w:p>
    <w:p>
      <w:pPr>
        <w:sectPr>
          <w:type w:val="continuous"/>
          <w:pgSz w:w="16840" w:h="23820"/>
          <w:pgMar w:top="370" w:right="1298" w:bottom="408" w:left="1324" w:header="720" w:footer="720" w:gutter="0"/>
          <w:cols w:num="2" w:equalWidth="0">
            <w:col w:w="7314" w:space="0"/>
            <w:col w:w="6904" w:space="0"/>
          </w:cols>
          <w:docGrid w:linePitch="360"/>
        </w:sectPr>
      </w:pPr>
    </w:p>
    <w:p>
      <w:pPr>
        <w:autoSpaceDN w:val="0"/>
        <w:autoSpaceDE w:val="0"/>
        <w:widowControl/>
        <w:spacing w:line="130" w:lineRule="exact" w:before="0" w:after="0"/>
        <w:ind w:left="0" w:right="542" w:firstLine="0"/>
        <w:jc w:val="right"/>
      </w:pPr>
      <w:r>
        <w:rPr>
          <w:rFonts w:ascii="UXPPHJ弫Calibri" w:hAnsi="UXPPHJ弫Calibri" w:eastAsia="UXPPHJ弫Calibri"/>
          <w:b w:val="0"/>
          <w:i w:val="0"/>
          <w:color w:val="2C2E35"/>
          <w:sz w:val="13"/>
        </w:rPr>
        <w:t>que institui a Infraestrutura de Chaves Públicas Brasileira - ICP-Brasil.</w:t>
      </w:r>
    </w:p>
    <w:p>
      <w:pPr>
        <w:sectPr>
          <w:type w:val="nextColumn"/>
          <w:pgSz w:w="16840" w:h="23820"/>
          <w:pgMar w:top="370" w:right="1298" w:bottom="408" w:left="1324" w:header="720" w:footer="720" w:gutter="0"/>
          <w:cols w:num="2" w:equalWidth="0">
            <w:col w:w="7314" w:space="0"/>
            <w:col w:w="690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5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838200</wp:posOffset>
            </wp:positionH>
            <wp:positionV relativeFrom="page">
              <wp:posOffset>14224000</wp:posOffset>
            </wp:positionV>
            <wp:extent cx="9017000" cy="469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.9999999999998863" w:type="dxa"/>
      </w:tblPr>
      <w:tblGrid>
        <w:gridCol w:w="3554"/>
        <w:gridCol w:w="3554"/>
        <w:gridCol w:w="3554"/>
        <w:gridCol w:w="3554"/>
      </w:tblGrid>
      <w:tr>
        <w:trPr>
          <w:trHeight w:hRule="exact" w:val="506"/>
        </w:trPr>
        <w:tc>
          <w:tcPr>
            <w:tcW w:type="dxa" w:w="4774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009900" cy="2159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215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60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146" w:after="0"/>
              <w:ind w:left="56" w:right="0" w:firstLine="0"/>
              <w:jc w:val="left"/>
            </w:pPr>
            <w:r>
              <w:rPr>
                <w:rFonts w:ascii="PZHVPT弫Calibri张Bold" w:hAnsi="PZHVPT弫Calibri张Bold" w:eastAsia="PZHVPT弫Calibri张Bold"/>
                <w:b/>
                <w:i w:val="0"/>
                <w:color w:val="2C2E35"/>
                <w:sz w:val="26"/>
              </w:rPr>
              <w:t>Seção 3</w:t>
            </w:r>
          </w:p>
        </w:tc>
        <w:tc>
          <w:tcPr>
            <w:tcW w:type="dxa" w:w="3020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188" w:after="0"/>
              <w:ind w:left="0" w:right="444" w:firstLine="0"/>
              <w:jc w:val="right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20"/>
              </w:rPr>
              <w:t>ISSN 1677-7069</w:t>
            </w:r>
          </w:p>
        </w:tc>
        <w:tc>
          <w:tcPr>
            <w:tcW w:type="dxa" w:w="4242"/>
            <w:tcBorders>
              <w:bottom w:sz="8.302335739135742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188" w:after="0"/>
              <w:ind w:left="4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20"/>
              </w:rPr>
              <w:t>Nº 211, quinta-feira, 31 de outubro de 2024</w:t>
            </w:r>
          </w:p>
        </w:tc>
      </w:tr>
    </w:tbl>
    <w:p>
      <w:pPr>
        <w:autoSpaceDN w:val="0"/>
        <w:autoSpaceDE w:val="0"/>
        <w:widowControl/>
        <w:spacing w:line="12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.999999999999886" w:type="dxa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>
        <w:trPr>
          <w:trHeight w:hRule="exact" w:val="342"/>
        </w:trPr>
        <w:tc>
          <w:tcPr>
            <w:tcW w:type="dxa" w:w="986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267</w:t>
            </w:r>
          </w:p>
        </w:tc>
        <w:tc>
          <w:tcPr>
            <w:tcW w:type="dxa" w:w="1976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174" w:val="left"/>
              </w:tabs>
              <w:autoSpaceDE w:val="0"/>
              <w:widowControl/>
              <w:spacing w:line="178" w:lineRule="exact" w:before="1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FABIANO </w:t>
            </w:r>
            <w:r>
              <w:tab/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AUGUSTO</w:t>
            </w:r>
          </w:p>
          <w:p>
            <w:pPr>
              <w:autoSpaceDN w:val="0"/>
              <w:autoSpaceDE w:val="0"/>
              <w:widowControl/>
              <w:spacing w:line="180" w:lineRule="exact" w:before="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COSTA MAFRA PASSOS</w:t>
            </w:r>
          </w:p>
        </w:tc>
        <w:tc>
          <w:tcPr>
            <w:tcW w:type="dxa" w:w="1128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0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4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48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22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850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97,50</w:t>
            </w:r>
          </w:p>
        </w:tc>
        <w:tc>
          <w:tcPr>
            <w:tcW w:type="dxa" w:w="848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48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70,00</w:t>
            </w:r>
          </w:p>
        </w:tc>
        <w:tc>
          <w:tcPr>
            <w:tcW w:type="dxa" w:w="1128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75,80</w:t>
            </w:r>
          </w:p>
        </w:tc>
        <w:tc>
          <w:tcPr>
            <w:tcW w:type="dxa" w:w="708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445,10</w:t>
            </w:r>
          </w:p>
        </w:tc>
        <w:tc>
          <w:tcPr>
            <w:tcW w:type="dxa" w:w="850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11º</w:t>
            </w:r>
          </w:p>
        </w:tc>
        <w:tc>
          <w:tcPr>
            <w:tcW w:type="dxa" w:w="1128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440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6" w:after="0"/>
              <w:ind w:left="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200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284" w:val="left"/>
              </w:tabs>
              <w:autoSpaceDE w:val="0"/>
              <w:widowControl/>
              <w:spacing w:line="178" w:lineRule="exact" w:before="66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RONDINELLI </w:t>
            </w:r>
            <w:r>
              <w:tab/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MOULIN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LIMA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6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6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6" w:after="0"/>
              <w:ind w:left="48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6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6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92,50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6" w:after="0"/>
              <w:ind w:left="48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85,00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6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71,00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6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443,50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6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12º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43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217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659"/>
              <w:gridCol w:w="659"/>
              <w:gridCol w:w="659"/>
            </w:tblGrid>
            <w:tr>
              <w:trPr>
                <w:trHeight w:hRule="exact" w:val="218"/>
              </w:trPr>
              <w:tc>
                <w:tcPr>
                  <w:tcW w:type="dxa" w:w="8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38" w:after="0"/>
                    <w:ind w:left="42" w:right="0" w:firstLine="0"/>
                    <w:jc w:val="left"/>
                  </w:pP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2C2E35"/>
                      <w:sz w:val="18"/>
                    </w:rPr>
                    <w:t>RENATA</w:t>
                  </w:r>
                </w:p>
              </w:tc>
              <w:tc>
                <w:tcPr>
                  <w:tcW w:type="dxa" w:w="70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38" w:after="0"/>
                    <w:ind w:left="0" w:right="0" w:firstLine="0"/>
                    <w:jc w:val="center"/>
                  </w:pP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2C2E35"/>
                      <w:sz w:val="18"/>
                    </w:rPr>
                    <w:t>NIGRI</w:t>
                  </w:r>
                </w:p>
              </w:tc>
              <w:tc>
                <w:tcPr>
                  <w:tcW w:type="dxa" w:w="380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38" w:after="0"/>
                    <w:ind w:left="0" w:right="20" w:firstLine="0"/>
                    <w:jc w:val="right"/>
                  </w:pP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2C2E35"/>
                      <w:sz w:val="18"/>
                    </w:rPr>
                    <w:t>DE</w:t>
                  </w:r>
                </w:p>
              </w:tc>
            </w:tr>
            <w:tr>
              <w:trPr>
                <w:trHeight w:hRule="exact" w:val="160"/>
              </w:trPr>
              <w:tc>
                <w:tcPr>
                  <w:tcW w:type="dxa" w:w="8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0" w:after="0"/>
                    <w:ind w:left="42" w:right="0" w:firstLine="0"/>
                    <w:jc w:val="left"/>
                  </w:pP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2C2E35"/>
                      <w:sz w:val="18"/>
                    </w:rPr>
                    <w:t>ALMEIDA</w:t>
                  </w:r>
                </w:p>
              </w:tc>
              <w:tc>
                <w:tcPr>
                  <w:tcW w:type="dxa" w:w="659"/>
                  <w:vMerge/>
                  <w:tcBorders/>
                </w:tcPr>
                <w:p/>
              </w:tc>
              <w:tc>
                <w:tcPr>
                  <w:tcW w:type="dxa" w:w="659"/>
                  <w:vMerge/>
                  <w:tcBorders/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13,00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48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12,00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17,00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92,50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48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70,00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79,20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432,90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13º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2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2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  <w:tr>
        <w:trPr>
          <w:trHeight w:hRule="exact" w:val="61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272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290" w:val="left"/>
              </w:tabs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LUIZA </w:t>
            </w:r>
            <w:r>
              <w:tab/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ZENEIDE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SANTANA REQUIÃO DE</w:t>
            </w:r>
          </w:p>
          <w:p>
            <w:pPr>
              <w:autoSpaceDN w:val="0"/>
              <w:autoSpaceDE w:val="0"/>
              <w:widowControl/>
              <w:spacing w:line="178" w:lineRule="exact" w:before="0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SOUZA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13,00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16,00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48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12,00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14,00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82,50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48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60,00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77,00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406,50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14º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6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.9999999999990905" w:type="dxa"/>
            </w:tblPr>
            <w:tblGrid>
              <w:gridCol w:w="583"/>
              <w:gridCol w:w="583"/>
            </w:tblGrid>
            <w:tr>
              <w:trPr>
                <w:trHeight w:hRule="exact" w:val="436"/>
              </w:trPr>
              <w:tc>
                <w:tcPr>
                  <w:tcW w:type="dxa" w:w="7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40" w:after="0"/>
                    <w:ind w:left="44" w:right="144" w:firstLine="0"/>
                    <w:jc w:val="left"/>
                  </w:pP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2C2E35"/>
                      <w:sz w:val="18"/>
                    </w:rPr>
                    <w:t xml:space="preserve">Pretos </w:t>
                  </w: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2C2E35"/>
                      <w:sz w:val="18"/>
                    </w:rPr>
                    <w:t>Pardos</w:t>
                  </w:r>
                </w:p>
              </w:tc>
              <w:tc>
                <w:tcPr>
                  <w:tcW w:type="dxa" w:w="4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38" w:after="0"/>
                    <w:ind w:left="0" w:right="30" w:firstLine="0"/>
                    <w:jc w:val="right"/>
                  </w:pP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2C2E35"/>
                      <w:sz w:val="18"/>
                    </w:rPr>
                    <w:t>ou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438"/>
        </w:trPr>
        <w:tc>
          <w:tcPr>
            <w:tcW w:type="dxa" w:w="98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2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 xml:space="preserve"> 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273</w:t>
            </w:r>
          </w:p>
        </w:tc>
        <w:tc>
          <w:tcPr>
            <w:tcW w:type="dxa" w:w="197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.000000000000114" w:type="dxa"/>
            </w:tblPr>
            <w:tblGrid>
              <w:gridCol w:w="988"/>
              <w:gridCol w:w="988"/>
            </w:tblGrid>
            <w:tr>
              <w:trPr>
                <w:trHeight w:hRule="exact" w:val="378"/>
              </w:trPr>
              <w:tc>
                <w:tcPr>
                  <w:tcW w:type="dxa" w:w="92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38" w:after="0"/>
                    <w:ind w:left="42" w:right="288" w:firstLine="0"/>
                    <w:jc w:val="left"/>
                  </w:pP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FFFFFF"/>
                      <w:sz w:val="18"/>
                    </w:rPr>
                    <w:t>.</w:t>
                  </w: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2C2E35"/>
                      <w:sz w:val="18"/>
                    </w:rPr>
                    <w:t xml:space="preserve">YEMCY </w:t>
                  </w: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2C2E35"/>
                      <w:sz w:val="18"/>
                    </w:rPr>
                    <w:t>FLORES</w:t>
                  </w:r>
                </w:p>
              </w:tc>
              <w:tc>
                <w:tcPr>
                  <w:tcW w:type="dxa" w:w="100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36" w:after="0"/>
                    <w:ind w:left="0" w:right="22" w:firstLine="0"/>
                    <w:jc w:val="right"/>
                  </w:pPr>
                  <w:r>
                    <w:rPr>
                      <w:rFonts w:ascii="ZWFDZZ弫Calibri" w:hAnsi="ZWFDZZ弫Calibri" w:eastAsia="ZWFDZZ弫Calibri"/>
                      <w:b w:val="0"/>
                      <w:i w:val="0"/>
                      <w:color w:val="2C2E35"/>
                      <w:sz w:val="18"/>
                    </w:rPr>
                    <w:t>CALCINA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15,00</w:t>
            </w:r>
          </w:p>
        </w:tc>
        <w:tc>
          <w:tcPr>
            <w:tcW w:type="dxa" w:w="114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12,00</w:t>
            </w:r>
          </w:p>
        </w:tc>
        <w:tc>
          <w:tcPr>
            <w:tcW w:type="dxa" w:w="1144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48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12,00</w:t>
            </w:r>
          </w:p>
        </w:tc>
        <w:tc>
          <w:tcPr>
            <w:tcW w:type="dxa" w:w="1122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11,00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75,00</w:t>
            </w:r>
          </w:p>
        </w:tc>
        <w:tc>
          <w:tcPr>
            <w:tcW w:type="dxa" w:w="84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48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71,00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72,60</w:t>
            </w:r>
          </w:p>
        </w:tc>
        <w:tc>
          <w:tcPr>
            <w:tcW w:type="dxa" w:w="70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391,20</w:t>
            </w:r>
          </w:p>
        </w:tc>
        <w:tc>
          <w:tcPr>
            <w:tcW w:type="dxa" w:w="850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4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15º</w:t>
            </w:r>
          </w:p>
        </w:tc>
        <w:tc>
          <w:tcPr>
            <w:tcW w:type="dxa" w:w="1128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2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Cadastro de 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Reserva</w:t>
            </w:r>
          </w:p>
        </w:tc>
        <w:tc>
          <w:tcPr>
            <w:tcW w:type="dxa" w:w="1166"/>
            <w:tcBorders>
              <w:start w:sz="8.0" w:val="single" w:color="#2B2D34"/>
              <w:top w:sz="8.0" w:val="single" w:color="#2B2D34"/>
              <w:end w:sz="8.0" w:val="single" w:color="#2B2D34"/>
              <w:bottom w:sz="8.0" w:val="single" w:color="#2B2D3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2" w:after="0"/>
              <w:ind w:left="50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 xml:space="preserve">Ampla </w:t>
            </w:r>
            <w:r>
              <w:br/>
            </w: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Concorrência</w:t>
            </w:r>
          </w:p>
        </w:tc>
      </w:tr>
    </w:tbl>
    <w:p>
      <w:pPr>
        <w:autoSpaceDN w:val="0"/>
        <w:autoSpaceDE w:val="0"/>
        <w:widowControl/>
        <w:spacing w:line="57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55.99999999999994" w:type="dxa"/>
      </w:tblPr>
      <w:tblGrid>
        <w:gridCol w:w="7109"/>
        <w:gridCol w:w="7109"/>
      </w:tblGrid>
      <w:tr>
        <w:trPr>
          <w:trHeight w:hRule="exact" w:val="902"/>
        </w:trPr>
        <w:tc>
          <w:tcPr>
            <w:tcW w:type="dxa" w:w="7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0" w:lineRule="exact" w:before="40" w:after="0"/>
              <w:ind w:left="144" w:right="1152" w:firstLine="0"/>
              <w:jc w:val="center"/>
            </w:pPr>
            <w:r>
              <w:rPr>
                <w:rFonts w:ascii="PZHVPT弫Calibri张Bold" w:hAnsi="PZHVPT弫Calibri张Bold" w:eastAsia="PZHVPT弫Calibri张Bold"/>
                <w:b/>
                <w:i w:val="0"/>
                <w:color w:val="062E6A"/>
                <w:sz w:val="24"/>
              </w:rPr>
              <w:t xml:space="preserve">CENTRO DE TECNOLOGIAS ESTRATÉGICAS DO NORDESTE </w:t>
            </w:r>
            <w:r>
              <w:rPr>
                <w:rFonts w:ascii="PZHVPT弫Calibri张Bold" w:hAnsi="PZHVPT弫Calibri张Bold" w:eastAsia="PZHVPT弫Calibri张Bold"/>
                <w:b/>
                <w:i w:val="0"/>
                <w:color w:val="2C2E35"/>
                <w:sz w:val="18"/>
              </w:rPr>
              <w:t xml:space="preserve">AVISO DE LICITAÇÃO </w:t>
            </w:r>
            <w:r>
              <w:br/>
            </w:r>
            <w:r>
              <w:rPr>
                <w:rFonts w:ascii="PZHVPT弫Calibri张Bold" w:hAnsi="PZHVPT弫Calibri张Bold" w:eastAsia="PZHVPT弫Calibri张Bold"/>
                <w:b/>
                <w:i w:val="0"/>
                <w:color w:val="2C2E35"/>
                <w:sz w:val="18"/>
              </w:rPr>
              <w:t>PREGÃO ELETRÔNICO Nº 90011/2024 - UASG 240137</w:t>
            </w:r>
          </w:p>
        </w:tc>
        <w:tc>
          <w:tcPr>
            <w:tcW w:type="dxa" w:w="61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0" w:after="0"/>
              <w:ind w:left="1152" w:right="576" w:firstLine="0"/>
              <w:jc w:val="center"/>
            </w:pPr>
            <w:r>
              <w:rPr>
                <w:rFonts w:ascii="PZHVPT弫Calibri张Bold" w:hAnsi="PZHVPT弫Calibri张Bold" w:eastAsia="PZHVPT弫Calibri张Bold"/>
                <w:b/>
                <w:i w:val="0"/>
                <w:color w:val="062E6A"/>
                <w:sz w:val="24"/>
              </w:rPr>
              <w:t xml:space="preserve">LABORATÓRIO NACIONAL DE ASTROFÍSICA </w:t>
            </w:r>
            <w:r>
              <w:rPr>
                <w:rFonts w:ascii="ZWFDZZ弫Calibri" w:hAnsi="ZWFDZZ弫Calibri" w:eastAsia="ZWFDZZ弫Calibri"/>
                <w:b w:val="0"/>
                <w:i w:val="0"/>
                <w:color w:val="062E6A"/>
                <w:sz w:val="24"/>
              </w:rPr>
              <w:t>COORDENAÇÃO DE ADMINISTRAÇÃO</w:t>
            </w:r>
          </w:p>
          <w:p>
            <w:pPr>
              <w:autoSpaceDN w:val="0"/>
              <w:autoSpaceDE w:val="0"/>
              <w:widowControl/>
              <w:spacing w:line="178" w:lineRule="exact" w:before="126" w:after="0"/>
              <w:ind w:left="0" w:right="1918" w:firstLine="0"/>
              <w:jc w:val="right"/>
            </w:pPr>
            <w:r>
              <w:rPr>
                <w:rFonts w:ascii="PZHVPT弫Calibri张Bold" w:hAnsi="PZHVPT弫Calibri张Bold" w:eastAsia="PZHVPT弫Calibri张Bold"/>
                <w:b/>
                <w:i w:val="0"/>
                <w:color w:val="2C2E35"/>
                <w:sz w:val="18"/>
              </w:rPr>
              <w:t>EXTRATO DE RESCISÃO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72"/>
        <w:ind w:left="0" w:right="0"/>
      </w:pPr>
    </w:p>
    <w:p>
      <w:pPr>
        <w:sectPr>
          <w:pgSz w:w="16840" w:h="23820"/>
          <w:pgMar w:top="370" w:right="1298" w:bottom="408" w:left="1324" w:header="720" w:footer="720" w:gutter="0"/>
          <w:cols/>
          <w:docGrid w:linePitch="360"/>
        </w:sectPr>
      </w:pPr>
    </w:p>
    <w:p>
      <w:pPr>
        <w:autoSpaceDN w:val="0"/>
        <w:tabs>
          <w:tab w:pos="1206" w:val="left"/>
          <w:tab w:pos="2058" w:val="left"/>
          <w:tab w:pos="3802" w:val="left"/>
          <w:tab w:pos="4502" w:val="left"/>
          <w:tab w:pos="4774" w:val="left"/>
          <w:tab w:pos="5402" w:val="left"/>
          <w:tab w:pos="5734" w:val="left"/>
          <w:tab w:pos="6488" w:val="left"/>
          <w:tab w:pos="6730" w:val="left"/>
        </w:tabs>
        <w:autoSpaceDE w:val="0"/>
        <w:widowControl/>
        <w:spacing w:line="180" w:lineRule="exact" w:before="0" w:after="0"/>
        <w:ind w:left="86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Nº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Processo: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01202000449202440.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Objeto: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O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objeto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da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licitação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é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a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contratação de empresa para prestação de serviço de confecção, montagem e instalação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de móveis laboratoriais planejados do Centro de Tecnologias Estratégicas do Nordeste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(CETENE/MCTI), conforme condições e exigências estabelecidas no Edital e seus anexos. .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Total de Itens Licitados: 11. Edital: 31/10/2024 das 08h00 às 12h00 e das 13h00 às 17h00.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Endereço: Av. Prof. Luis Freire, 1 - Cidade Universitaria, Cidade Universitária - Recife/PE ou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https://www.gov.br/compras/edital/240137-5-90011-2024. Entrega das Propostas: a partir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de 31/10/2024 às 08h00 no site www.gov.br/compras. Abertura das Propostas: 14/11/2024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às 08h00 no site www.gov.br/compras. Informações Gerais: .</w:t>
      </w:r>
    </w:p>
    <w:p>
      <w:pPr>
        <w:autoSpaceDN w:val="0"/>
        <w:autoSpaceDE w:val="0"/>
        <w:widowControl/>
        <w:spacing w:line="178" w:lineRule="exact" w:before="176" w:after="0"/>
        <w:ind w:left="0" w:right="1062" w:firstLine="0"/>
        <w:jc w:val="righ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EDUARDO EUGENIO FERREIRA CAMPOS</w:t>
      </w:r>
    </w:p>
    <w:p>
      <w:pPr>
        <w:autoSpaceDN w:val="0"/>
        <w:autoSpaceDE w:val="0"/>
        <w:widowControl/>
        <w:spacing w:line="178" w:lineRule="exact" w:before="0" w:after="0"/>
        <w:ind w:left="0" w:right="2198" w:firstLine="0"/>
        <w:jc w:val="righ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Pregoeiro</w:t>
      </w:r>
    </w:p>
    <w:p>
      <w:pPr>
        <w:autoSpaceDN w:val="0"/>
        <w:autoSpaceDE w:val="0"/>
        <w:widowControl/>
        <w:spacing w:line="180" w:lineRule="exact" w:before="176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(SIASGnet - 30/10/2024) 240137-00001-2024NE800010</w:t>
      </w:r>
    </w:p>
    <w:p>
      <w:pPr>
        <w:autoSpaceDN w:val="0"/>
        <w:autoSpaceDE w:val="0"/>
        <w:widowControl/>
        <w:spacing w:line="238" w:lineRule="exact" w:before="120" w:after="0"/>
        <w:ind w:left="1170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062E6A"/>
          <w:sz w:val="24"/>
        </w:rPr>
        <w:t>INSTITUTO NACIONAL DA MATA ATLÂNTICA</w:t>
      </w:r>
    </w:p>
    <w:p>
      <w:pPr>
        <w:autoSpaceDN w:val="0"/>
        <w:autoSpaceDE w:val="0"/>
        <w:widowControl/>
        <w:spacing w:line="180" w:lineRule="exact" w:before="124" w:after="0"/>
        <w:ind w:left="892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EXTRATO DE RESCISÃO DO CONTRATO Nº 5/2019 - UASG 240252</w:t>
      </w:r>
    </w:p>
    <w:p>
      <w:pPr>
        <w:autoSpaceDN w:val="0"/>
        <w:tabs>
          <w:tab w:pos="350" w:val="left"/>
          <w:tab w:pos="1192" w:val="left"/>
          <w:tab w:pos="3100" w:val="left"/>
          <w:tab w:pos="4176" w:val="left"/>
          <w:tab w:pos="5106" w:val="left"/>
          <w:tab w:pos="6026" w:val="left"/>
          <w:tab w:pos="6382" w:val="left"/>
        </w:tabs>
        <w:autoSpaceDE w:val="0"/>
        <w:widowControl/>
        <w:spacing w:line="180" w:lineRule="exact" w:before="176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Nº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Processo: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01239.000116/2018-55.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Contratante: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INSTITUTO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NACIONAL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DA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MATA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ATLANTICA. Contratado: 08.951.474/0001-20 - NOVO HORIZONTE CONSERVADORA LTDA.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Objeto: Rescindir unilateralmente, a partir do dia em 31/08/2024, o contrato nº 05/2019,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decorrente do pregão n° 01/2018 , para execução de serviços de secretária executiva no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instituto nacional da mata atlântica, celebrado com a empresa empresa novo horizonte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conservadora ltda inscrita no cnpj sob o nº 08.951.474/0001-20, sediada na avenida eudes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scherrer, 975 - ed. Ative centro empresarial - sala 916, parque residencial laranjeiras - serra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- cep: 29.165-680, em razão da finalização de certame licitatório para nova contratação..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Fundamento Legal: . Data de Rescisão: 18/10/2024.</w:t>
      </w:r>
    </w:p>
    <w:p>
      <w:pPr>
        <w:autoSpaceDN w:val="0"/>
        <w:autoSpaceDE w:val="0"/>
        <w:widowControl/>
        <w:spacing w:line="180" w:lineRule="exact" w:before="176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(COMPRASNET 4.0 - 30/10/2024).</w:t>
      </w:r>
    </w:p>
    <w:p>
      <w:pPr>
        <w:autoSpaceDN w:val="0"/>
        <w:autoSpaceDE w:val="0"/>
        <w:widowControl/>
        <w:spacing w:line="178" w:lineRule="exact" w:before="124" w:after="0"/>
        <w:ind w:left="892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EXTRATO DE RESCISÃO DO CONTRATO Nº 5/2022 - UASG 240252</w:t>
      </w:r>
    </w:p>
    <w:p>
      <w:pPr>
        <w:autoSpaceDN w:val="0"/>
        <w:tabs>
          <w:tab w:pos="350" w:val="left"/>
          <w:tab w:pos="1192" w:val="left"/>
          <w:tab w:pos="3100" w:val="left"/>
          <w:tab w:pos="4176" w:val="left"/>
          <w:tab w:pos="5106" w:val="left"/>
          <w:tab w:pos="6026" w:val="left"/>
          <w:tab w:pos="6382" w:val="left"/>
        </w:tabs>
        <w:autoSpaceDE w:val="0"/>
        <w:widowControl/>
        <w:spacing w:line="178" w:lineRule="exact" w:before="178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Nº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Processo: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01239.000152/2022-03.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Contratante: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INSTITUTO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NACIONAL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DA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MATA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ATLANTICA. Contratado: 16.829.118/0001-67 - FOCUS GESTAO ADMINISTRATIVA LTDA.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Objeto: Rescindir unilateralmente, a partir do dia 20/09/2024, o contrato nº 05/2022,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decorrente do pregão n° 02/2022, para execução de serviços de manutenção predial no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instituto nacional da mata atlântica, celebrado com a empresa empresa focus gestao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administrativa ltda inscrita no cnpj sob o nº 16.829.118/0001-67, sediada na rua 1500, nº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914, box37, centro- balneário camboriu - santa catarina , cep: 88330-526, em razão de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solicitação da empresa.. Fundamento Legal: LEI 10.520 / 2002 - Artigo: 1. Data de Rescisão: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17/10/2024.</w:t>
      </w:r>
    </w:p>
    <w:p>
      <w:pPr>
        <w:autoSpaceDN w:val="0"/>
        <w:autoSpaceDE w:val="0"/>
        <w:widowControl/>
        <w:spacing w:line="178" w:lineRule="exact" w:before="178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(COMPRASNET 4.0 - 30/10/2024).</w:t>
      </w:r>
    </w:p>
    <w:p>
      <w:pPr>
        <w:autoSpaceDN w:val="0"/>
        <w:autoSpaceDE w:val="0"/>
        <w:widowControl/>
        <w:spacing w:line="238" w:lineRule="exact" w:before="120" w:after="0"/>
        <w:ind w:left="716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062E6A"/>
          <w:sz w:val="24"/>
        </w:rPr>
        <w:t>INSTITUTO NACIONAL DE PESQUISAS DA AMAZÔNIA</w:t>
      </w:r>
    </w:p>
    <w:p>
      <w:pPr>
        <w:autoSpaceDN w:val="0"/>
        <w:autoSpaceDE w:val="0"/>
        <w:widowControl/>
        <w:spacing w:line="178" w:lineRule="exact" w:before="126" w:after="0"/>
        <w:ind w:left="1226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EXTRATO DE TERMO ADITIVO Nº 2/2024 - UASG 240105</w:t>
      </w:r>
    </w:p>
    <w:p>
      <w:pPr>
        <w:autoSpaceDN w:val="0"/>
        <w:autoSpaceDE w:val="0"/>
        <w:widowControl/>
        <w:spacing w:line="180" w:lineRule="exact" w:before="176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Número do Contrato: 22/2022.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Nº Processo: 01280.000089/2022-91.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Pregão. Nº 3/2022. Contratante: INSTIT.NACIONAL DE PESQUISA DA AMAZONIA-INPA.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Contratado: 27.816.603/0001-12 - FERNANDES CONSTRUCOES LTDA. Objeto: Prorrogação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do prazo da vigência do contrato nº 22/2022, por 12 (doze) meses, contemplando-se, nesta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ocasião, o período de 06/12/2024 a 05/12/2025, nos termos do art. 57, ii, da lei n.º 8.666,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de 1993 e reajuste dos preços considerando o percentual de 4,84% (quatro virgula oitenta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e quatro por cento), com base no índice incc acumulados nos últimos 12 (doze) meses,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exclusivamente para as obrigações iniciadas e concluídas após a data de 21/09/2024.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Vigência: 05/12/2024 a 05/12/2025. Valor Total Atualizado do Contrato: R$ 2.599.089,46.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Data de Assinatura: 30/10/2024.</w:t>
      </w:r>
    </w:p>
    <w:p>
      <w:pPr>
        <w:autoSpaceDN w:val="0"/>
        <w:autoSpaceDE w:val="0"/>
        <w:widowControl/>
        <w:spacing w:line="180" w:lineRule="exact" w:before="176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(COMPRASNET 4.0 - 30/10/2024).</w:t>
      </w:r>
    </w:p>
    <w:p>
      <w:pPr>
        <w:autoSpaceDN w:val="0"/>
        <w:autoSpaceDE w:val="0"/>
        <w:widowControl/>
        <w:spacing w:line="240" w:lineRule="exact" w:before="118" w:after="0"/>
        <w:ind w:left="974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062E6A"/>
          <w:sz w:val="24"/>
        </w:rPr>
        <w:t>INSTITUTO NACIONAL DE PESQUISAS ESPACIAIS</w:t>
      </w:r>
    </w:p>
    <w:p>
      <w:pPr>
        <w:autoSpaceDN w:val="0"/>
        <w:autoSpaceDE w:val="0"/>
        <w:widowControl/>
        <w:spacing w:line="180" w:lineRule="exact" w:before="124" w:after="0"/>
        <w:ind w:left="0" w:right="2896" w:firstLine="0"/>
        <w:jc w:val="righ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AVISO DE LICITAÇÃO</w:t>
      </w:r>
    </w:p>
    <w:p>
      <w:pPr>
        <w:autoSpaceDN w:val="0"/>
        <w:autoSpaceDE w:val="0"/>
        <w:widowControl/>
        <w:spacing w:line="178" w:lineRule="exact" w:before="36" w:after="0"/>
        <w:ind w:left="1366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PREGÃO ELETRÔNICO Nº 90137/2024 - UASG 240106</w:t>
      </w:r>
    </w:p>
    <w:p>
      <w:pPr>
        <w:autoSpaceDN w:val="0"/>
        <w:autoSpaceDE w:val="0"/>
        <w:widowControl/>
        <w:spacing w:line="178" w:lineRule="exact" w:before="178" w:after="0"/>
        <w:ind w:left="86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Nº Processo: 01340002641202496. Objeto: Eventual aquisição de materiais para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área limpa e uso geral no laboratório de integração e testes do INPE, nos termos da tabela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abaixo, conforme condições e exigências estabelecidas neste instrumento. . Total de Itens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Licitados: 18. Edital: 31/10/2024 das 08h00 às 12h00 e das 13h30 às 17h30. Endereço:</w:t>
      </w:r>
    </w:p>
    <w:p>
      <w:pPr>
        <w:autoSpaceDN w:val="0"/>
        <w:tabs>
          <w:tab w:pos="670" w:val="left"/>
          <w:tab w:pos="1770" w:val="left"/>
          <w:tab w:pos="2166" w:val="left"/>
          <w:tab w:pos="2748" w:val="left"/>
          <w:tab w:pos="3020" w:val="left"/>
          <w:tab w:pos="3390" w:val="left"/>
          <w:tab w:pos="4048" w:val="left"/>
          <w:tab w:pos="4276" w:val="left"/>
          <w:tab w:pos="4710" w:val="left"/>
          <w:tab w:pos="5194" w:val="left"/>
          <w:tab w:pos="5626" w:val="left"/>
          <w:tab w:pos="6628" w:val="left"/>
        </w:tabs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Av.dos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Astronautas,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Nr.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1.758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-,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Jd.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Granja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-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São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José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dos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Campos/SP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ou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https://www.gov.br/compras/edital/240106-5-90137-2024. Entrega das Propostas: a partir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de 31/10/2024 às 08h00 no site www.gov.br/compras. Abertura das Propostas: 13/11/2024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às 09h00 no site www.gov.br/compras. Informações Gerais: .</w:t>
      </w:r>
    </w:p>
    <w:p>
      <w:pPr>
        <w:autoSpaceDN w:val="0"/>
        <w:autoSpaceDE w:val="0"/>
        <w:widowControl/>
        <w:spacing w:line="178" w:lineRule="exact" w:before="176" w:after="0"/>
        <w:ind w:left="0" w:right="1242" w:firstLine="0"/>
        <w:jc w:val="righ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MANUEL RAIMUNDO DOS SANTOS</w:t>
      </w:r>
    </w:p>
    <w:p>
      <w:pPr>
        <w:autoSpaceDN w:val="0"/>
        <w:autoSpaceDE w:val="0"/>
        <w:widowControl/>
        <w:spacing w:line="178" w:lineRule="exact" w:before="0" w:after="0"/>
        <w:ind w:left="0" w:right="2004" w:firstLine="0"/>
        <w:jc w:val="righ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Assistente C&amp;t</w:t>
      </w:r>
    </w:p>
    <w:p>
      <w:pPr>
        <w:autoSpaceDN w:val="0"/>
        <w:autoSpaceDE w:val="0"/>
        <w:widowControl/>
        <w:spacing w:line="178" w:lineRule="exact" w:before="178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(SIASGnet - 30/10/2024) 240106-00001-2024NE900001</w:t>
      </w:r>
    </w:p>
    <w:p>
      <w:pPr>
        <w:autoSpaceDN w:val="0"/>
        <w:autoSpaceDE w:val="0"/>
        <w:widowControl/>
        <w:spacing w:line="178" w:lineRule="exact" w:before="124" w:after="0"/>
        <w:ind w:left="0" w:right="2896" w:firstLine="0"/>
        <w:jc w:val="righ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AVISO DE LICITAÇÃO</w:t>
      </w:r>
    </w:p>
    <w:p>
      <w:pPr>
        <w:sectPr>
          <w:type w:val="continuous"/>
          <w:pgSz w:w="16840" w:h="23820"/>
          <w:pgMar w:top="370" w:right="1298" w:bottom="408" w:left="1324" w:header="720" w:footer="720" w:gutter="0"/>
          <w:cols w:num="2" w:equalWidth="0">
            <w:col w:w="7100" w:space="0"/>
            <w:col w:w="7118" w:space="0"/>
          </w:cols>
          <w:docGrid w:linePitch="360"/>
        </w:sectPr>
      </w:pPr>
    </w:p>
    <w:p>
      <w:pPr>
        <w:autoSpaceDN w:val="0"/>
        <w:autoSpaceDE w:val="0"/>
        <w:widowControl/>
        <w:spacing w:line="174" w:lineRule="exact" w:before="6" w:after="0"/>
        <w:ind w:left="282" w:right="30" w:firstLine="0"/>
        <w:jc w:val="both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Termo de Rescisão Unilateral do Contrato nº 085/2023 - Processo SEI nº 01204.000085/2023-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05. Objeto: rescisão unilateral do Termo de Contrato nº 085/2023, que tem por objeto a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prestação de serviços comuns de agenciamento de viagens em âmbito nacional e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internacional para os deslocamentos em serviço dos servidores, funcionários e colaboradores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do LNA. Partícipes: LABORATÓRIO NACIONAL DE ASTROFÍSICA (LNA), com sede na Rua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Estados Unidos, nº 154 - Nações, na cidade de Itajubá/MG, inscrito(a) no CNPJ sob o nº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04.052.955/0001-43; e a empresa L.A. VIAGENS E TURISMO LTDA ME, inscrita no CNPJ/MF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sob o nº 04.613.668/0001-65, sediada no Setor Hoteleiro Norte Quadra 02 Bloco A Loja 230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Térreo, Asa Norte - Brasília -DF CEP: 70710-907, doravante designado CONTRATADO.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Representante Legal: Pelo LNA, o Diretor Sr. Wagner José Corradi Barbosa, nomeado(a) pela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Portaria nº 1368, de 15 de Dezembro de 2022, publicada no DOU de 15 de Dezembro de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2022, portador da Matrícula Funcional nº 0128****7, inscrito(a) no CPF nº 763.***.***-44,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portador(a) da Carteira de Identidade nº ***.***.567. Fundamento Legal: Art. 137, inc. I e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138 inc. I da Lei 14.133/2021. I. Gestão/Unidade: 240128 II. Fonte de Recursos: 1000000000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/ III. Programa de Trabalho: 172644 IV. Elemento de Despesa: 33.90.39.99 V. Plano Interno: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2000/20V7F/20V7G/21AD. Valor: R$166.738,00 (cento e sessenta e seis mil setecentos e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trinta e oito reais). Data de Assinatura: 23 de outubro de 2024. Wagner José Corradi Barbosa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Diretor do Laboratório Nacional de Astrofísica</w:t>
      </w:r>
    </w:p>
    <w:p>
      <w:pPr>
        <w:autoSpaceDN w:val="0"/>
        <w:autoSpaceDE w:val="0"/>
        <w:widowControl/>
        <w:spacing w:line="238" w:lineRule="exact" w:before="124" w:after="0"/>
        <w:ind w:left="0" w:right="1660" w:firstLine="0"/>
        <w:jc w:val="right"/>
      </w:pPr>
      <w:r>
        <w:rPr>
          <w:rFonts w:ascii="PZHVPT弫Calibri张Bold" w:hAnsi="PZHVPT弫Calibri张Bold" w:eastAsia="PZHVPT弫Calibri张Bold"/>
          <w:b/>
          <w:i w:val="0"/>
          <w:color w:val="062E6A"/>
          <w:sz w:val="24"/>
        </w:rPr>
        <w:t>MUSEU PARAENSE EMÍLIO GOELDI</w:t>
      </w:r>
    </w:p>
    <w:p>
      <w:pPr>
        <w:autoSpaceDN w:val="0"/>
        <w:autoSpaceDE w:val="0"/>
        <w:widowControl/>
        <w:spacing w:line="178" w:lineRule="exact" w:before="126" w:after="0"/>
        <w:ind w:left="1666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EXTRATO DE CONTRATO Nº 30/2024 - UASG 240125</w:t>
      </w:r>
    </w:p>
    <w:p>
      <w:pPr>
        <w:autoSpaceDN w:val="0"/>
        <w:autoSpaceDE w:val="0"/>
        <w:widowControl/>
        <w:spacing w:line="180" w:lineRule="exact" w:before="182" w:after="0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Nº Processo: 01205.000389/2024-35.</w:t>
      </w:r>
    </w:p>
    <w:p>
      <w:pPr>
        <w:autoSpaceDN w:val="0"/>
        <w:autoSpaceDE w:val="0"/>
        <w:widowControl/>
        <w:spacing w:line="178" w:lineRule="exact" w:before="2" w:after="0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Dispensa Nº 25/2024. Contratante: MUSEU PARAENSE EMILIO GOELDI.</w:t>
      </w:r>
    </w:p>
    <w:p>
      <w:pPr>
        <w:autoSpaceDN w:val="0"/>
        <w:autoSpaceDE w:val="0"/>
        <w:widowControl/>
        <w:spacing w:line="180" w:lineRule="exact" w:before="2" w:after="0"/>
        <w:ind w:left="282" w:right="32" w:firstLine="0"/>
        <w:jc w:val="both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Contratado: 43.789.861/0001-03 - 43.789.861 RAFAELA ALCANTARA GOMES. Objeto: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Serviços de agenciamento de viagem, com fornecimento de passagens fluviais, para a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estação científica ferreira penna..</w:t>
      </w:r>
    </w:p>
    <w:p>
      <w:pPr>
        <w:autoSpaceDN w:val="0"/>
        <w:autoSpaceDE w:val="0"/>
        <w:widowControl/>
        <w:spacing w:line="182" w:lineRule="exact" w:before="0" w:after="0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Fundamento Legal: LEI 14.133/2021 - Artigo: 75 - Inciso: II. Vigência: 24/10/2024 a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24/10/2025. Valor Total: R$ 56.400,00. Data de Assinatura: 24/10/2024.</w:t>
      </w:r>
    </w:p>
    <w:p>
      <w:pPr>
        <w:autoSpaceDN w:val="0"/>
        <w:autoSpaceDE w:val="0"/>
        <w:widowControl/>
        <w:spacing w:line="178" w:lineRule="exact" w:before="182" w:after="0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(COMPRASNET 4.0 - 30/10/2024).</w:t>
      </w:r>
    </w:p>
    <w:p>
      <w:pPr>
        <w:autoSpaceDN w:val="0"/>
        <w:autoSpaceDE w:val="0"/>
        <w:widowControl/>
        <w:spacing w:line="180" w:lineRule="exact" w:before="124" w:after="0"/>
        <w:ind w:left="0" w:right="2642" w:firstLine="0"/>
        <w:jc w:val="righ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AVISO DE LICITAÇÃO</w:t>
      </w:r>
    </w:p>
    <w:p>
      <w:pPr>
        <w:autoSpaceDN w:val="0"/>
        <w:autoSpaceDE w:val="0"/>
        <w:widowControl/>
        <w:spacing w:line="178" w:lineRule="exact" w:before="36" w:after="0"/>
        <w:ind w:left="1636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PREGÃO ELETRÔNICO Nº 90019/2024 - UASG 240125</w:t>
      </w:r>
    </w:p>
    <w:p>
      <w:pPr>
        <w:autoSpaceDN w:val="0"/>
        <w:tabs>
          <w:tab w:pos="1134" w:val="left"/>
          <w:tab w:pos="1476" w:val="left"/>
          <w:tab w:pos="2358" w:val="left"/>
          <w:tab w:pos="3034" w:val="left"/>
          <w:tab w:pos="3880" w:val="left"/>
          <w:tab w:pos="4546" w:val="left"/>
          <w:tab w:pos="5312" w:val="left"/>
          <w:tab w:pos="5770" w:val="left"/>
          <w:tab w:pos="6898" w:val="left"/>
        </w:tabs>
        <w:autoSpaceDE w:val="0"/>
        <w:widowControl/>
        <w:spacing w:line="178" w:lineRule="exact" w:before="180" w:after="0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Nº Processo: 01205000482202440. Objeto: Registro de Preços para Aquisição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de Equipamentos de Proteção Individual (EPI s) e aquisição de equipamentos técnicos para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subsídio de análises, avaliações e aferições na área de engenharia e arquitetura, destinados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a atender a demanda do Museu Paraense Emílio Goeldi (MPEG).. Total de Itens Licitados: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20. Edital: 31/10/2024 das 08h00 às 12h00 e das 13h00 às 17h00. Endereço: Av. Gov.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Magalhaes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Barata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376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Bairro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Sao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Braz,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-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Belém/PA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ou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https://www.gov.br/compras/edital/240125-5-90019-2024. Entrega das Propostas: a partir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de 31/10/2024 às 08h00 no site www.gov.br/compras. Abertura das Propostas: 12/11/2024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às 09h00 no site www.gov.br/compras. Informações Gerais: .</w:t>
      </w:r>
    </w:p>
    <w:p>
      <w:pPr>
        <w:autoSpaceDN w:val="0"/>
        <w:autoSpaceDE w:val="0"/>
        <w:widowControl/>
        <w:spacing w:line="178" w:lineRule="exact" w:before="178" w:after="0"/>
        <w:ind w:left="3456" w:right="1008" w:firstLine="0"/>
        <w:jc w:val="center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TIAGO SILVA MOTA </w:t>
      </w:r>
      <w:r>
        <w:br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Pregoeiro/agente de Contratação</w:t>
      </w:r>
    </w:p>
    <w:p>
      <w:pPr>
        <w:autoSpaceDN w:val="0"/>
        <w:autoSpaceDE w:val="0"/>
        <w:widowControl/>
        <w:spacing w:line="180" w:lineRule="exact" w:before="178" w:after="0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(SIASGnet - 30/10/2024) 240125-00001-2024NE800011</w:t>
      </w:r>
    </w:p>
    <w:p>
      <w:pPr>
        <w:autoSpaceDN w:val="0"/>
        <w:autoSpaceDE w:val="0"/>
        <w:widowControl/>
        <w:spacing w:line="238" w:lineRule="exact" w:before="154" w:after="0"/>
        <w:ind w:left="1384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062E6A"/>
          <w:sz w:val="24"/>
        </w:rPr>
        <w:t>COMISSÃO NACIONAL DE ENERGIA NUCLEAR</w:t>
      </w:r>
    </w:p>
    <w:p>
      <w:pPr>
        <w:autoSpaceDN w:val="0"/>
        <w:autoSpaceDE w:val="0"/>
        <w:widowControl/>
        <w:spacing w:line="240" w:lineRule="exact" w:before="80" w:after="0"/>
        <w:ind w:left="1314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062E6A"/>
          <w:sz w:val="24"/>
        </w:rPr>
        <w:t>DIRETORIA DE PESQUISA E DESENVOLVIMENTO</w:t>
      </w:r>
    </w:p>
    <w:p>
      <w:pPr>
        <w:autoSpaceDN w:val="0"/>
        <w:autoSpaceDE w:val="0"/>
        <w:widowControl/>
        <w:spacing w:line="238" w:lineRule="exact" w:before="80" w:after="0"/>
        <w:ind w:left="70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062E6A"/>
          <w:sz w:val="24"/>
        </w:rPr>
        <w:t>CENTRO DE DESENVOLVIMENTO DA TECNOLOGIA NUCLEAR</w:t>
      </w:r>
    </w:p>
    <w:p>
      <w:pPr>
        <w:autoSpaceDN w:val="0"/>
        <w:autoSpaceDE w:val="0"/>
        <w:widowControl/>
        <w:spacing w:line="178" w:lineRule="exact" w:before="126" w:after="0"/>
        <w:ind w:left="1452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EXTRATO DE TERMO ADITIVO Nº 34/2024 - UASG 113205</w:t>
      </w:r>
    </w:p>
    <w:p>
      <w:pPr>
        <w:autoSpaceDN w:val="0"/>
        <w:autoSpaceDE w:val="0"/>
        <w:widowControl/>
        <w:spacing w:line="178" w:lineRule="exact" w:before="182" w:after="0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Número do Contrato: 10/2023.</w:t>
      </w:r>
    </w:p>
    <w:p>
      <w:pPr>
        <w:autoSpaceDN w:val="0"/>
        <w:autoSpaceDE w:val="0"/>
        <w:widowControl/>
        <w:spacing w:line="180" w:lineRule="exact" w:before="2" w:after="0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Nº Processo: 01344.000958/2023-77.</w:t>
      </w:r>
    </w:p>
    <w:p>
      <w:pPr>
        <w:autoSpaceDN w:val="0"/>
        <w:autoSpaceDE w:val="0"/>
        <w:widowControl/>
        <w:spacing w:line="180" w:lineRule="exact" w:before="0" w:after="0"/>
        <w:ind w:left="282" w:right="30" w:firstLine="0"/>
        <w:jc w:val="both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Pregão. Nº 451/2023. Contratante: COMISSÃO NACIONAL DE ENERGIA NUCLEAR-CDTN.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Contratado: 19.119.463/0001-03 - AIR MINAS AR CONDICIONADO LTDA. Objeto: Prorrogar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o prazo da vigência do contrato nº 10/2023/CDTN/DIGEA por 12 (doze) meses,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contemplando-se, nesta ocasião, o período de 31/10/2024 a 30/10/2025, nos termos do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art. 57, II, da lei n.º 8.666, de 1993. Vigência: 31/10/2024 a 30/10/2025. Valor do Termo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Aditivo: R$ 209.988,00. Data de Assinatura: 25/10/2024.</w:t>
      </w:r>
    </w:p>
    <w:p>
      <w:pPr>
        <w:autoSpaceDN w:val="0"/>
        <w:autoSpaceDE w:val="0"/>
        <w:widowControl/>
        <w:spacing w:line="178" w:lineRule="exact" w:before="182" w:after="0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(COMPRASNET 4.0 - 25/10/2024).</w:t>
      </w:r>
    </w:p>
    <w:p>
      <w:pPr>
        <w:autoSpaceDN w:val="0"/>
        <w:autoSpaceDE w:val="0"/>
        <w:widowControl/>
        <w:spacing w:line="238" w:lineRule="exact" w:before="80" w:after="0"/>
        <w:ind w:left="1024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062E6A"/>
          <w:sz w:val="24"/>
        </w:rPr>
        <w:t>UNIDADE ADMINISTRATIVA DE ÓRGÃO CONVENIADO</w:t>
      </w:r>
    </w:p>
    <w:p>
      <w:pPr>
        <w:autoSpaceDN w:val="0"/>
        <w:autoSpaceDE w:val="0"/>
        <w:widowControl/>
        <w:spacing w:line="178" w:lineRule="exact" w:before="126" w:after="0"/>
        <w:ind w:left="1666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EXTRATO DE CONTRATO Nº 48/2024 - UASG 113202</w:t>
      </w:r>
    </w:p>
    <w:p>
      <w:pPr>
        <w:autoSpaceDN w:val="0"/>
        <w:autoSpaceDE w:val="0"/>
        <w:widowControl/>
        <w:spacing w:line="180" w:lineRule="exact" w:before="182" w:after="0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Nº Processo: 01342.001019/2024-41.</w:t>
      </w:r>
    </w:p>
    <w:p>
      <w:pPr>
        <w:autoSpaceDN w:val="0"/>
        <w:autoSpaceDE w:val="0"/>
        <w:widowControl/>
        <w:spacing w:line="182" w:lineRule="exact" w:before="0" w:after="2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Pregão Nº 90452/2024. Contratante: COMISSAO NACIONAL DE ENERGIA NUCLEAR-IPEN.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Contratado: 06.103.430/0001-15 - OXICAMP LABORATORIAL LTDA. Objeto: Aquisição de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6.00000000000023" w:type="dxa"/>
      </w:tblPr>
      <w:tblGrid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85"/>
      </w:tblGrid>
      <w:tr>
        <w:trPr>
          <w:trHeight w:hRule="exact" w:val="180"/>
        </w:trPr>
        <w:tc>
          <w:tcPr>
            <w:tcW w:type="dxa" w:w="9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146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Bancadas</w:t>
            </w:r>
          </w:p>
        </w:tc>
        <w:tc>
          <w:tcPr>
            <w:tcW w:type="dxa" w:w="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e</w:t>
            </w:r>
          </w:p>
        </w:tc>
        <w:tc>
          <w:tcPr>
            <w:tcW w:type="dxa" w:w="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de</w:t>
            </w:r>
          </w:p>
        </w:tc>
        <w:tc>
          <w:tcPr>
            <w:tcW w:type="dxa" w:w="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Capelas</w:t>
            </w:r>
          </w:p>
        </w:tc>
        <w:tc>
          <w:tcPr>
            <w:tcW w:type="dxa" w:w="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para</w:t>
            </w:r>
          </w:p>
        </w:tc>
        <w:tc>
          <w:tcPr>
            <w:tcW w:type="dxa" w:w="9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laboratório</w:t>
            </w:r>
          </w:p>
        </w:tc>
        <w:tc>
          <w:tcPr>
            <w:tcW w:type="dxa" w:w="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do</w:t>
            </w:r>
          </w:p>
        </w:tc>
        <w:tc>
          <w:tcPr>
            <w:tcW w:type="dxa" w:w="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CEQMA,</w:t>
            </w:r>
          </w:p>
        </w:tc>
        <w:tc>
          <w:tcPr>
            <w:tcW w:type="dxa" w:w="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com</w:t>
            </w:r>
          </w:p>
        </w:tc>
        <w:tc>
          <w:tcPr>
            <w:tcW w:type="dxa" w:w="9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respectivo</w:t>
            </w:r>
          </w:p>
        </w:tc>
        <w:tc>
          <w:tcPr>
            <w:tcW w:type="dxa" w:w="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serviço</w:t>
            </w:r>
          </w:p>
        </w:tc>
        <w:tc>
          <w:tcPr>
            <w:tcW w:type="dxa" w:w="2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10" w:firstLine="0"/>
              <w:jc w:val="right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de</w:t>
            </w:r>
          </w:p>
        </w:tc>
      </w:tr>
    </w:tbl>
    <w:p>
      <w:pPr>
        <w:autoSpaceDN w:val="0"/>
        <w:autoSpaceDE w:val="0"/>
        <w:widowControl/>
        <w:spacing w:line="180" w:lineRule="exact" w:before="0" w:after="0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instalação.</w:t>
      </w:r>
    </w:p>
    <w:p>
      <w:pPr>
        <w:autoSpaceDN w:val="0"/>
        <w:autoSpaceDE w:val="0"/>
        <w:widowControl/>
        <w:spacing w:line="182" w:lineRule="exact" w:before="0" w:after="182"/>
        <w:ind w:left="28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Fundamento Legal: LEI 14.133/2021 - Artigo: 28 - Inciso: I. Vigência: 25/10/2024 a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23/01/2025. Valor Total: R$ 173.130,00. Data de Assinatura: 25/10/2024.</w:t>
      </w:r>
    </w:p>
    <w:p>
      <w:pPr>
        <w:sectPr>
          <w:type w:val="nextColumn"/>
          <w:pgSz w:w="16840" w:h="23820"/>
          <w:pgMar w:top="370" w:right="1298" w:bottom="408" w:left="1324" w:header="720" w:footer="720" w:gutter="0"/>
          <w:cols w:num="2" w:equalWidth="0">
            <w:col w:w="7100" w:space="0"/>
            <w:col w:w="7118" w:space="0"/>
          </w:cols>
          <w:docGrid w:linePitch="360"/>
        </w:sectPr>
      </w:pPr>
    </w:p>
    <w:p>
      <w:pPr>
        <w:autoSpaceDN w:val="0"/>
        <w:tabs>
          <w:tab w:pos="7382" w:val="left"/>
        </w:tabs>
        <w:autoSpaceDE w:val="0"/>
        <w:widowControl/>
        <w:spacing w:line="178" w:lineRule="exact" w:before="0" w:after="168"/>
        <w:ind w:left="1366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 xml:space="preserve">PREGÃO ELETRÔNICO Nº 90146/2024 - UASG 240106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(COMPRASNET 4.0 - 29/10/2024).</w:t>
      </w:r>
    </w:p>
    <w:p>
      <w:pPr>
        <w:sectPr>
          <w:type w:val="continuous"/>
          <w:pgSz w:w="16840" w:h="23820"/>
          <w:pgMar w:top="370" w:right="1298" w:bottom="408" w:left="1324" w:header="720" w:footer="720" w:gutter="0"/>
          <w:cols/>
          <w:docGrid w:linePitch="360"/>
        </w:sectPr>
      </w:pPr>
    </w:p>
    <w:p>
      <w:pPr>
        <w:autoSpaceDN w:val="0"/>
        <w:tabs>
          <w:tab w:pos="1256" w:val="left"/>
          <w:tab w:pos="2156" w:val="left"/>
          <w:tab w:pos="3950" w:val="left"/>
          <w:tab w:pos="4700" w:val="left"/>
          <w:tab w:pos="5796" w:val="left"/>
          <w:tab w:pos="6182" w:val="left"/>
        </w:tabs>
        <w:autoSpaceDE w:val="0"/>
        <w:widowControl/>
        <w:spacing w:line="178" w:lineRule="exact" w:before="0" w:after="0"/>
        <w:ind w:left="86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Nº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Processo: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01340002860202475.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Objeto: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Contratação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de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empresa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especializada para a prestação de serviços continuados de limpeza predial, com dedicação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de mão de obra exclusiva, a serem executados nas instalações do Instituto Nacional de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Pesquisas Espaciais - INPE - da Unidade de Alcântara/MA. . Total de Itens Licitados: 3.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Edital: 31/10/2024 das 08h00 às 12h00 e das 13h30 às 17h30. Endereço: Av.dos</w:t>
      </w:r>
    </w:p>
    <w:p>
      <w:pPr>
        <w:autoSpaceDN w:val="0"/>
        <w:tabs>
          <w:tab w:pos="1170" w:val="left"/>
          <w:tab w:pos="1628" w:val="left"/>
          <w:tab w:pos="2270" w:val="left"/>
          <w:tab w:pos="2602" w:val="left"/>
          <w:tab w:pos="3032" w:val="left"/>
          <w:tab w:pos="3748" w:val="left"/>
          <w:tab w:pos="4036" w:val="left"/>
          <w:tab w:pos="4532" w:val="left"/>
          <w:tab w:pos="5076" w:val="left"/>
          <w:tab w:pos="5568" w:val="left"/>
          <w:tab w:pos="6628" w:val="left"/>
        </w:tabs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Astronautas,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Nr.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1.758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-,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Jd.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Granja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-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São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José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dos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Campos/SP </w:t>
      </w:r>
      <w:r>
        <w:tab/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ou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https://www.gov.br/compras/edital/240106-5-90146-2024. Entrega das Propostas: a partir</w:t>
      </w:r>
    </w:p>
    <w:p>
      <w:pPr>
        <w:autoSpaceDN w:val="0"/>
        <w:autoSpaceDE w:val="0"/>
        <w:widowControl/>
        <w:spacing w:line="178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de 31/10/2024 às 08h00 no site www.gov.br/compras. Abertura das Propostas: 18/11/2024</w:t>
      </w:r>
    </w:p>
    <w:p>
      <w:pPr>
        <w:autoSpaceDN w:val="0"/>
        <w:autoSpaceDE w:val="0"/>
        <w:widowControl/>
        <w:spacing w:line="180" w:lineRule="exact" w:before="0" w:after="0"/>
        <w:ind w:left="1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às 09h00 no site www.gov.br/compras. Informações Gerais: .</w:t>
      </w:r>
    </w:p>
    <w:p>
      <w:pPr>
        <w:autoSpaceDN w:val="0"/>
        <w:autoSpaceDE w:val="0"/>
        <w:widowControl/>
        <w:spacing w:line="180" w:lineRule="exact" w:before="166" w:after="0"/>
        <w:ind w:left="0" w:right="1240" w:firstLine="0"/>
        <w:jc w:val="righ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MANUEL RAIMUNDO DOS SANTOS</w:t>
      </w:r>
    </w:p>
    <w:p>
      <w:pPr>
        <w:autoSpaceDN w:val="0"/>
        <w:autoSpaceDE w:val="0"/>
        <w:widowControl/>
        <w:spacing w:line="178" w:lineRule="exact" w:before="0" w:after="0"/>
        <w:ind w:left="0" w:right="2002" w:firstLine="0"/>
        <w:jc w:val="righ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Assistente C&amp;t</w:t>
      </w:r>
    </w:p>
    <w:p>
      <w:pPr>
        <w:sectPr>
          <w:type w:val="continuous"/>
          <w:pgSz w:w="16840" w:h="23820"/>
          <w:pgMar w:top="370" w:right="1298" w:bottom="408" w:left="1324" w:header="720" w:footer="720" w:gutter="0"/>
          <w:cols w:num="2" w:equalWidth="0">
            <w:col w:w="7098" w:space="0"/>
            <w:col w:w="7120" w:space="0"/>
          </w:cols>
          <w:docGrid w:linePitch="360"/>
        </w:sectPr>
      </w:pPr>
    </w:p>
    <w:p>
      <w:pPr>
        <w:autoSpaceDN w:val="0"/>
        <w:autoSpaceDE w:val="0"/>
        <w:widowControl/>
        <w:spacing w:line="180" w:lineRule="exact" w:before="0" w:after="0"/>
        <w:ind w:left="1708" w:right="0" w:firstLine="0"/>
        <w:jc w:val="left"/>
      </w:pPr>
      <w:r>
        <w:rPr>
          <w:rFonts w:ascii="PZHVPT弫Calibri张Bold" w:hAnsi="PZHVPT弫Calibri张Bold" w:eastAsia="PZHVPT弫Calibri张Bold"/>
          <w:b/>
          <w:i w:val="0"/>
          <w:color w:val="2C2E35"/>
          <w:sz w:val="18"/>
        </w:rPr>
        <w:t>EXTRATO DE CONTRATO Nº 49/2024 - UASG 113202</w:t>
      </w:r>
    </w:p>
    <w:p>
      <w:pPr>
        <w:autoSpaceDN w:val="0"/>
        <w:autoSpaceDE w:val="0"/>
        <w:widowControl/>
        <w:spacing w:line="190" w:lineRule="exact" w:before="180" w:after="0"/>
        <w:ind w:left="284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Nº Processo: 01342.003919/2024-22. Inexigibilidade Nº 944/2024. Contratante: COMISSAO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NACIONAL DE ENERGIA NUCLEAR-IPEN.</w:t>
      </w:r>
    </w:p>
    <w:p>
      <w:pPr>
        <w:autoSpaceDN w:val="0"/>
        <w:autoSpaceDE w:val="0"/>
        <w:widowControl/>
        <w:spacing w:line="190" w:lineRule="exact" w:before="2" w:after="190"/>
        <w:ind w:left="284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Contratado: 00.474.973/0001-62 - ESCRITORIO CENTRAL DE ARRECADACAO E DISTRIBUICAO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ECAD. Objeto: Contratação da empresa escritório central de arrecadação e distribuição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(ECAD) para renovação da autorização, em caráter não exclusivo, para a execução pública de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obras musicais, lítero-musicais e fonogramas, através da transmissão ou emissão, simultânea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ou não, das programações do Instituto de Pesquisas Energéticas e Nucleares (IPEN/CNEN).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 xml:space="preserve">Fundamento Legal: LEI 14.133/2021 - Artigo: 74 - Inciso: I. Vigência: 30/10/2024 a </w:t>
      </w:r>
      <w:r>
        <w:rPr>
          <w:rFonts w:ascii="ZWFDZZ弫Calibri" w:hAnsi="ZWFDZZ弫Calibri" w:eastAsia="ZWFDZZ弫Calibri"/>
          <w:b w:val="0"/>
          <w:i w:val="0"/>
          <w:color w:val="2C2E35"/>
          <w:sz w:val="18"/>
        </w:rPr>
        <w:t>30/10/2025. Valor Total: R$ 5.871,00. Data de Assinatura: 30/10/2024.</w:t>
      </w:r>
    </w:p>
    <w:p>
      <w:pPr>
        <w:sectPr>
          <w:type w:val="nextColumn"/>
          <w:pgSz w:w="16840" w:h="23820"/>
          <w:pgMar w:top="370" w:right="1298" w:bottom="408" w:left="1324" w:header="720" w:footer="720" w:gutter="0"/>
          <w:cols w:num="2" w:equalWidth="0">
            <w:col w:w="7098" w:space="0"/>
            <w:col w:w="7120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-4.000000000000057" w:type="dxa"/>
      </w:tblPr>
      <w:tblGrid>
        <w:gridCol w:w="4739"/>
        <w:gridCol w:w="4739"/>
        <w:gridCol w:w="4739"/>
      </w:tblGrid>
      <w:tr>
        <w:trPr>
          <w:trHeight w:hRule="exact" w:val="298"/>
        </w:trPr>
        <w:tc>
          <w:tcPr>
            <w:tcW w:type="dxa" w:w="5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16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(SIASGnet - 30/10/2024) 240106-00001-2024NE900001</w:t>
            </w:r>
          </w:p>
        </w:tc>
        <w:tc>
          <w:tcPr>
            <w:tcW w:type="dxa" w:w="17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72" w:after="0"/>
              <w:ind w:left="0" w:right="76" w:firstLine="0"/>
              <w:jc w:val="right"/>
            </w:pPr>
            <w:r>
              <w:rPr>
                <w:rFonts w:ascii="PZHVPT弫MyriadPro" w:hAnsi="PZHVPT弫MyriadPro" w:eastAsia="PZHVPT弫MyriadPro"/>
                <w:b w:val="0"/>
                <w:i w:val="0"/>
                <w:color w:val="2C2E35"/>
                <w:sz w:val="20"/>
              </w:rPr>
              <w:t>14</w:t>
            </w:r>
          </w:p>
        </w:tc>
        <w:tc>
          <w:tcPr>
            <w:tcW w:type="dxa" w:w="6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106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8"/>
              </w:rPr>
              <w:t>(COMPRASNET 4.0 - 30/10/2024).</w:t>
            </w:r>
          </w:p>
        </w:tc>
      </w:tr>
      <w:tr>
        <w:trPr>
          <w:trHeight w:hRule="exact" w:val="292"/>
        </w:trPr>
        <w:tc>
          <w:tcPr>
            <w:tcW w:type="dxa" w:w="5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156" w:after="0"/>
              <w:ind w:left="696" w:right="0" w:firstLine="0"/>
              <w:jc w:val="left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3"/>
              </w:rPr>
              <w:t>Este documento pode ser verificado no endereço eletrônico</w:t>
            </w:r>
          </w:p>
        </w:tc>
        <w:tc>
          <w:tcPr>
            <w:tcW w:type="dxa" w:w="4739"/>
            <w:vMerge/>
            <w:tcBorders/>
          </w:tcPr>
          <w:p/>
        </w:tc>
        <w:tc>
          <w:tcPr>
            <w:tcW w:type="dxa" w:w="6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156" w:after="0"/>
              <w:ind w:left="0" w:right="260" w:firstLine="0"/>
              <w:jc w:val="right"/>
            </w:pPr>
            <w:r>
              <w:rPr>
                <w:rFonts w:ascii="ZWFDZZ弫Calibri" w:hAnsi="ZWFDZZ弫Calibri" w:eastAsia="ZWFDZZ弫Calibri"/>
                <w:b w:val="0"/>
                <w:i w:val="0"/>
                <w:color w:val="2C2E35"/>
                <w:sz w:val="13"/>
              </w:rPr>
              <w:t>Documento assinado digitalmente conforme MP nº 2.200-2 de 24/08/2001,</w:t>
            </w:r>
          </w:p>
        </w:tc>
      </w:tr>
    </w:tbl>
    <w:p>
      <w:pPr>
        <w:autoSpaceDN w:val="0"/>
        <w:autoSpaceDE w:val="0"/>
        <w:widowControl/>
        <w:spacing w:line="14" w:lineRule="exact" w:before="0" w:after="2"/>
        <w:ind w:left="0" w:right="0"/>
      </w:pPr>
    </w:p>
    <w:p>
      <w:pPr>
        <w:sectPr>
          <w:type w:val="continuous"/>
          <w:pgSz w:w="16840" w:h="23820"/>
          <w:pgMar w:top="370" w:right="1298" w:bottom="408" w:left="132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30" w:lineRule="exact" w:before="0" w:after="0"/>
        <w:ind w:left="692" w:right="0" w:firstLine="0"/>
        <w:jc w:val="left"/>
      </w:pPr>
      <w:r>
        <w:rPr>
          <w:rFonts w:ascii="ZWFDZZ弫Calibri" w:hAnsi="ZWFDZZ弫Calibri" w:eastAsia="ZWFDZZ弫Calibri"/>
          <w:b w:val="0"/>
          <w:i w:val="0"/>
          <w:color w:val="2C2E35"/>
          <w:sz w:val="13"/>
        </w:rPr>
        <w:t>http://www.in.gov.br/autenticidade.html, pelo código 05302024103100014</w:t>
      </w:r>
    </w:p>
    <w:p>
      <w:pPr>
        <w:sectPr>
          <w:type w:val="continuous"/>
          <w:pgSz w:w="16840" w:h="23820"/>
          <w:pgMar w:top="370" w:right="1298" w:bottom="408" w:left="1324" w:header="720" w:footer="720" w:gutter="0"/>
          <w:cols w:num="2" w:equalWidth="0">
            <w:col w:w="7314" w:space="0"/>
            <w:col w:w="6904" w:space="0"/>
          </w:cols>
          <w:docGrid w:linePitch="360"/>
        </w:sectPr>
      </w:pPr>
    </w:p>
    <w:p>
      <w:pPr>
        <w:autoSpaceDN w:val="0"/>
        <w:autoSpaceDE w:val="0"/>
        <w:widowControl/>
        <w:spacing w:line="130" w:lineRule="exact" w:before="0" w:after="0"/>
        <w:ind w:left="0" w:right="542" w:firstLine="0"/>
        <w:jc w:val="right"/>
      </w:pPr>
      <w:r>
        <w:rPr>
          <w:rFonts w:ascii="ZWFDZZ弫Calibri" w:hAnsi="ZWFDZZ弫Calibri" w:eastAsia="ZWFDZZ弫Calibri"/>
          <w:b w:val="0"/>
          <w:i w:val="0"/>
          <w:color w:val="2C2E35"/>
          <w:sz w:val="13"/>
        </w:rPr>
        <w:t>que institui a Infraestrutura de Chaves Públicas Brasileira - ICP-Brasil.</w:t>
      </w:r>
    </w:p>
    <w:sectPr w:rsidR="00FC693F" w:rsidRPr="0006063C" w:rsidSect="00034616">
      <w:type w:val="nextColumn"/>
      <w:pgSz w:w="16840" w:h="23820"/>
      <w:pgMar w:top="370" w:right="1298" w:bottom="408" w:left="1324" w:header="720" w:footer="720" w:gutter="0"/>
      <w:cols w:num="2" w:equalWidth="0">
        <w:col w:w="7314" w:space="0"/>
        <w:col w:w="690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