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25C0" w:rsidRDefault="00E557B3" w:rsidP="007A3A7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 Técnico </w:t>
            </w:r>
            <w:r w:rsidR="00FA616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</w:t>
            </w:r>
            <w:r w:rsidR="00C973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</w:t>
            </w:r>
            <w:r w:rsidR="007A3A7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ção</w:t>
            </w:r>
            <w:r w:rsidR="00C973A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-Geral</w:t>
            </w:r>
            <w:r w:rsidR="004414D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4414D6" w:rsidRPr="00074398">
              <w:rPr>
                <w:rFonts w:eastAsia="Times New Roman" w:cstheme="minorHAnsi"/>
                <w:sz w:val="24"/>
                <w:szCs w:val="24"/>
              </w:rPr>
              <w:t>de Auditoria de Gestão e Orientações Institucionais</w:t>
            </w:r>
            <w:r w:rsidR="00EE6A7B">
              <w:rPr>
                <w:rFonts w:eastAsia="Times New Roman" w:cstheme="minorHAnsi"/>
                <w:sz w:val="24"/>
                <w:szCs w:val="24"/>
              </w:rPr>
              <w:t xml:space="preserve"> da Secretaria de Controle Interno da Secretaria-Executiva da Casa Civil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727FB" w:rsidRDefault="0047256C" w:rsidP="00C95A4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727F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FCE </w:t>
            </w:r>
            <w:r w:rsidR="00C95A4C" w:rsidRPr="002727F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r w:rsidRPr="002727F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FA6168" w:rsidRPr="002727F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EE6A7B" w:rsidP="00EE6A7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</w:t>
            </w:r>
            <w:r w:rsidRPr="00074398">
              <w:rPr>
                <w:rFonts w:eastAsia="Times New Roman" w:cstheme="minorHAnsi"/>
                <w:sz w:val="24"/>
                <w:szCs w:val="24"/>
              </w:rPr>
              <w:t>de Auditoria de Gestão e Orientações Institucionais</w:t>
            </w:r>
            <w:r>
              <w:rPr>
                <w:rFonts w:eastAsia="Times New Roman" w:cstheme="minorHAnsi"/>
                <w:sz w:val="24"/>
                <w:szCs w:val="24"/>
              </w:rPr>
              <w:t>/CISET</w:t>
            </w:r>
            <w:r w:rsidR="004725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/SE/CC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F57D9" w:rsidRDefault="00076B2D" w:rsidP="00885E06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EF57D9">
              <w:rPr>
                <w:rFonts w:cstheme="minorHAnsi"/>
                <w:color w:val="555555"/>
                <w:shd w:val="clear" w:color="auto" w:fill="FFFFFF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168" w:rsidRPr="00EF57D9" w:rsidRDefault="00C973A3" w:rsidP="00EF57D9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E07765">
              <w:rPr>
                <w:rFonts w:cstheme="minorHAnsi"/>
                <w:color w:val="555555"/>
                <w:shd w:val="clear" w:color="auto" w:fill="FFFFFF"/>
              </w:rPr>
              <w:t xml:space="preserve">Subsidiar e </w:t>
            </w:r>
            <w:r w:rsidR="00EF57D9">
              <w:rPr>
                <w:rFonts w:cstheme="minorHAnsi"/>
                <w:color w:val="555555"/>
                <w:shd w:val="clear" w:color="auto" w:fill="FFFFFF"/>
              </w:rPr>
              <w:t xml:space="preserve">auxiliar </w:t>
            </w:r>
            <w:r w:rsidR="00FA6168" w:rsidRPr="00FA6168">
              <w:rPr>
                <w:rFonts w:cstheme="minorHAnsi"/>
                <w:color w:val="555555"/>
                <w:shd w:val="clear" w:color="auto" w:fill="FFFFFF"/>
              </w:rPr>
              <w:t xml:space="preserve">a elaboração dos planos </w:t>
            </w:r>
            <w:r w:rsidR="00FA6168">
              <w:rPr>
                <w:rFonts w:cstheme="minorHAnsi"/>
                <w:color w:val="555555"/>
                <w:shd w:val="clear" w:color="auto" w:fill="FFFFFF"/>
              </w:rPr>
              <w:t>de auditoria</w:t>
            </w:r>
            <w:r w:rsidR="00FA6168" w:rsidRPr="00FA6168">
              <w:rPr>
                <w:rFonts w:cstheme="minorHAnsi"/>
                <w:color w:val="555555"/>
                <w:shd w:val="clear" w:color="auto" w:fill="FFFFFF"/>
              </w:rPr>
              <w:t>s;</w:t>
            </w:r>
          </w:p>
          <w:p w:rsidR="00FA6168" w:rsidRPr="00EF57D9" w:rsidRDefault="00EF57D9" w:rsidP="00166CAA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- C</w:t>
            </w:r>
            <w:r w:rsidRPr="00EF57D9">
              <w:rPr>
                <w:rFonts w:cstheme="minorHAnsi"/>
                <w:color w:val="555555"/>
                <w:shd w:val="clear" w:color="auto" w:fill="FFFFFF"/>
              </w:rPr>
              <w:t xml:space="preserve">oordenar e </w:t>
            </w:r>
            <w:r>
              <w:rPr>
                <w:rFonts w:cstheme="minorHAnsi"/>
                <w:color w:val="555555"/>
                <w:shd w:val="clear" w:color="auto" w:fill="FFFFFF"/>
              </w:rPr>
              <w:t>a</w:t>
            </w:r>
            <w:r w:rsidRPr="00EF57D9">
              <w:rPr>
                <w:rFonts w:cstheme="minorHAnsi"/>
                <w:color w:val="555555"/>
                <w:shd w:val="clear" w:color="auto" w:fill="FFFFFF"/>
              </w:rPr>
              <w:t xml:space="preserve">uxiliar 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as </w:t>
            </w:r>
            <w:r w:rsidRPr="00EF57D9">
              <w:rPr>
                <w:rFonts w:cstheme="minorHAnsi"/>
                <w:color w:val="555555"/>
                <w:shd w:val="clear" w:color="auto" w:fill="FFFFFF"/>
              </w:rPr>
              <w:t>atividades de</w:t>
            </w:r>
            <w:r w:rsidR="00A66A18">
              <w:rPr>
                <w:rFonts w:cstheme="minorHAnsi"/>
                <w:color w:val="555555"/>
                <w:shd w:val="clear" w:color="auto" w:fill="FFFFFF"/>
              </w:rPr>
              <w:t xml:space="preserve"> planejamento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555555"/>
                <w:shd w:val="clear" w:color="auto" w:fill="FFFFFF"/>
              </w:rPr>
              <w:t>execução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 e registro </w:t>
            </w:r>
            <w:r w:rsidR="00A66A18">
              <w:rPr>
                <w:rFonts w:cstheme="minorHAnsi"/>
                <w:color w:val="555555"/>
                <w:shd w:val="clear" w:color="auto" w:fill="FFFFFF"/>
              </w:rPr>
              <w:t>d</w:t>
            </w:r>
            <w:r>
              <w:rPr>
                <w:rFonts w:cstheme="minorHAnsi"/>
                <w:color w:val="555555"/>
                <w:shd w:val="clear" w:color="auto" w:fill="FFFFFF"/>
              </w:rPr>
              <w:t xml:space="preserve">os trabalhos </w:t>
            </w:r>
            <w:r w:rsidR="00FA6168" w:rsidRPr="00EF57D9">
              <w:rPr>
                <w:rFonts w:cstheme="minorHAnsi"/>
                <w:color w:val="555555"/>
                <w:shd w:val="clear" w:color="auto" w:fill="FFFFFF"/>
              </w:rPr>
              <w:t>de auditoria;</w:t>
            </w:r>
          </w:p>
          <w:p w:rsidR="00A66A18" w:rsidRDefault="00A66A18" w:rsidP="00166CAA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EF57D9">
              <w:rPr>
                <w:rFonts w:cstheme="minorHAnsi"/>
                <w:color w:val="555555"/>
                <w:shd w:val="clear" w:color="auto" w:fill="FFFFFF"/>
              </w:rPr>
              <w:t xml:space="preserve">- Auxiliar 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o monitoramento da implementação das recomendações do controle interno; </w:t>
            </w:r>
          </w:p>
          <w:p w:rsidR="00F069F3" w:rsidRPr="00885E06" w:rsidRDefault="00A66A18" w:rsidP="00EF57D9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E07765">
              <w:rPr>
                <w:rFonts w:cstheme="minorHAnsi"/>
                <w:color w:val="555555"/>
                <w:shd w:val="clear" w:color="auto" w:fill="FFFFFF"/>
              </w:rPr>
              <w:t xml:space="preserve">Consolidar </w:t>
            </w:r>
            <w:r w:rsidR="00EF57D9" w:rsidRPr="00EF57D9">
              <w:rPr>
                <w:rFonts w:cstheme="minorHAnsi"/>
                <w:color w:val="555555"/>
                <w:shd w:val="clear" w:color="auto" w:fill="FFFFFF"/>
              </w:rPr>
              <w:t xml:space="preserve">estudos técnicos e propostas que visem ao </w:t>
            </w:r>
            <w:r w:rsidRPr="00A66A18">
              <w:rPr>
                <w:rFonts w:cstheme="minorHAnsi"/>
                <w:color w:val="555555"/>
                <w:shd w:val="clear" w:color="auto" w:fill="FFFFFF"/>
              </w:rPr>
              <w:t>planejamento das atividades de auditoria com o fornecimento de informações gerenciais oriundas do trabalho de análise de dados e monitoramento dos gastos</w:t>
            </w:r>
            <w:r w:rsidR="00EF57D9">
              <w:rPr>
                <w:rFonts w:cstheme="minorHAnsi"/>
                <w:color w:val="555555"/>
                <w:shd w:val="clear" w:color="auto" w:fill="FFFFFF"/>
              </w:rPr>
              <w:t>.</w:t>
            </w:r>
            <w:bookmarkStart w:id="0" w:name="anexo1art24x.0"/>
            <w:bookmarkStart w:id="1" w:name="anexo1art24xi.0"/>
            <w:bookmarkStart w:id="2" w:name="anexo1art24xiii.0"/>
            <w:bookmarkEnd w:id="0"/>
            <w:bookmarkEnd w:id="1"/>
            <w:bookmarkEnd w:id="2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F069F3" w:rsidP="007706AC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A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tuar de forma </w:t>
            </w:r>
            <w:r w:rsidR="007706AC">
              <w:rPr>
                <w:rFonts w:cstheme="minorHAnsi"/>
                <w:color w:val="555555"/>
                <w:shd w:val="clear" w:color="auto" w:fill="FFFFFF"/>
              </w:rPr>
              <w:t>articulada com os demais servidores da</w:t>
            </w:r>
            <w:r w:rsidRPr="00F069F3">
              <w:rPr>
                <w:rFonts w:cstheme="minorHAnsi"/>
                <w:color w:val="555555"/>
                <w:shd w:val="clear" w:color="auto" w:fill="FFFFFF"/>
              </w:rPr>
              <w:t xml:space="preserve"> Coordenação-Geral para execução das atividades de avaliação, consultoria e monitoramento</w:t>
            </w:r>
            <w:r w:rsidR="007706AC">
              <w:rPr>
                <w:rFonts w:cstheme="minorHAnsi"/>
                <w:color w:val="555555"/>
                <w:shd w:val="clear" w:color="auto" w:fill="FFFFFF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076B2D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>Conforme o art. 9º da Lei nº 14.204, de 2021:</w:t>
            </w:r>
          </w:p>
          <w:p w:rsidR="00076B2D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Idoneidade moral e reputação ilibada;</w:t>
            </w:r>
          </w:p>
          <w:p w:rsidR="00076B2D" w:rsidRPr="002B2144" w:rsidRDefault="00AC25C0" w:rsidP="002B2144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D149BD" w:rsidRDefault="00AC25C0" w:rsidP="002B214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color w:val="162937"/>
                <w:lang w:eastAsia="pt-BR"/>
              </w:rPr>
            </w:pPr>
            <w:r w:rsidRPr="002B2144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076B2D" w:rsidRPr="002B2144">
              <w:rPr>
                <w:rFonts w:cstheme="minorHAnsi"/>
                <w:color w:val="555555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Default="0047256C" w:rsidP="0047256C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EA28AD">
              <w:rPr>
                <w:rFonts w:cstheme="minorHAnsi"/>
                <w:color w:val="555555"/>
                <w:shd w:val="clear" w:color="auto" w:fill="FFFFFF"/>
              </w:rPr>
              <w:t>Conforme o art. 1</w:t>
            </w:r>
            <w:r w:rsidR="007706AC">
              <w:rPr>
                <w:rFonts w:cstheme="minorHAnsi"/>
                <w:color w:val="555555"/>
                <w:shd w:val="clear" w:color="auto" w:fill="FFFFFF"/>
              </w:rPr>
              <w:t>7</w:t>
            </w:r>
            <w:r w:rsidRPr="00EA28AD">
              <w:rPr>
                <w:rFonts w:cstheme="minorHAnsi"/>
                <w:color w:val="555555"/>
                <w:shd w:val="clear" w:color="auto" w:fill="FFFFFF"/>
              </w:rPr>
              <w:t xml:space="preserve"> do Decreto </w:t>
            </w:r>
            <w:r w:rsidR="00EA28AD" w:rsidRPr="00EA28AD">
              <w:rPr>
                <w:rFonts w:cstheme="minorHAnsi"/>
                <w:color w:val="555555"/>
                <w:shd w:val="clear" w:color="auto" w:fill="FFFFFF"/>
              </w:rPr>
              <w:t>nº 10.829/2021</w:t>
            </w:r>
            <w:r w:rsidR="00991CB6">
              <w:rPr>
                <w:rFonts w:cstheme="minorHAnsi"/>
                <w:color w:val="555555"/>
                <w:shd w:val="clear" w:color="auto" w:fill="FFFFFF"/>
              </w:rPr>
              <w:t xml:space="preserve">, o ocupante do cargo deve </w:t>
            </w:r>
            <w:r w:rsidR="00991CB6" w:rsidRPr="001718EE">
              <w:rPr>
                <w:rFonts w:cstheme="minorHAnsi"/>
                <w:color w:val="555555"/>
                <w:shd w:val="clear" w:color="auto" w:fill="FFFFFF"/>
              </w:rPr>
              <w:t>atender, no mínimo, a um dos seguintes critérios específicos:</w:t>
            </w:r>
          </w:p>
          <w:p w:rsidR="007706AC" w:rsidRPr="007706AC" w:rsidRDefault="004414D6" w:rsidP="007706AC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 w:rsidR="007706AC" w:rsidRPr="007706AC">
              <w:rPr>
                <w:rFonts w:cstheme="minorHAnsi"/>
                <w:color w:val="555555"/>
                <w:shd w:val="clear" w:color="auto" w:fill="FFFFFF"/>
              </w:rPr>
              <w:t>Possuir experiência profissional de, no mínimo, três anos em atividades correlatas às áreas de atuação do órgão ou da entidade ou em áreas relacionadas às atribuições e às competências do cargo ou da função;</w:t>
            </w:r>
          </w:p>
          <w:p w:rsidR="007706AC" w:rsidRPr="007706AC" w:rsidRDefault="007706AC" w:rsidP="007706AC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706AC">
              <w:rPr>
                <w:rFonts w:cstheme="minorHAnsi"/>
                <w:color w:val="555555"/>
                <w:shd w:val="clear" w:color="auto" w:fill="FFFFFF"/>
              </w:rPr>
              <w:t>- Ter ocupado cargo em comissão ou função de confiança em qualquer Poder, inclusive na administração pública indireta, de qualquer ente federativo por, no mínimo, três anos;</w:t>
            </w:r>
          </w:p>
          <w:p w:rsidR="007706AC" w:rsidRPr="007706AC" w:rsidRDefault="007706AC" w:rsidP="007706AC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706AC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>
              <w:rPr>
                <w:rFonts w:cstheme="minorHAnsi"/>
                <w:color w:val="555555"/>
                <w:shd w:val="clear" w:color="auto" w:fill="FFFFFF"/>
              </w:rPr>
              <w:t>P</w:t>
            </w:r>
            <w:r w:rsidRPr="007706AC">
              <w:rPr>
                <w:rFonts w:cstheme="minorHAnsi"/>
                <w:color w:val="555555"/>
                <w:shd w:val="clear" w:color="auto" w:fill="FFFFFF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:rsidR="004414D6" w:rsidRPr="00EA28AD" w:rsidRDefault="007706AC" w:rsidP="007706AC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7706AC">
              <w:rPr>
                <w:rFonts w:cstheme="minorHAnsi"/>
                <w:color w:val="555555"/>
                <w:shd w:val="clear" w:color="auto" w:fill="FFFFFF"/>
              </w:rPr>
              <w:t xml:space="preserve">- </w:t>
            </w:r>
            <w:r>
              <w:rPr>
                <w:rFonts w:cstheme="minorHAnsi"/>
                <w:color w:val="555555"/>
                <w:shd w:val="clear" w:color="auto" w:fill="FFFFFF"/>
              </w:rPr>
              <w:t>T</w:t>
            </w:r>
            <w:r w:rsidRPr="007706AC">
              <w:rPr>
                <w:rFonts w:cstheme="minorHAnsi"/>
                <w:color w:val="555555"/>
                <w:shd w:val="clear" w:color="auto" w:fill="FFFFFF"/>
              </w:rPr>
              <w:t>er concluído ações de desenvolvimento com carga horária mínima acumulada de cento e vinte horas ou obtido certificação profissional em áreas correlatas ao cargo ou à função para o qual tenha sido indicado.</w:t>
            </w:r>
          </w:p>
          <w:p w:rsidR="00076B2D" w:rsidRPr="0047256C" w:rsidRDefault="00076B2D" w:rsidP="004414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352" w:rsidRDefault="00EF0352" w:rsidP="00EF0352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I 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>- ser da carreira de Finanças e Controle;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br/>
              <w:t xml:space="preserve">II - possuir certificação profissional em </w:t>
            </w:r>
            <w:r>
              <w:rPr>
                <w:rFonts w:cstheme="minorHAnsi"/>
                <w:color w:val="555555"/>
                <w:shd w:val="clear" w:color="auto" w:fill="FFFFFF"/>
              </w:rPr>
              <w:t>auditoria;</w:t>
            </w:r>
          </w:p>
          <w:p w:rsidR="00076B2D" w:rsidRPr="0074044F" w:rsidRDefault="00EF0352" w:rsidP="00EF0352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III- possuir experiência de, no mínimo, 3 anos em auditoria.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50D8" w:rsidRDefault="0047256C" w:rsidP="004414D6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 w:rsidRPr="0047256C">
              <w:rPr>
                <w:rFonts w:cstheme="minorHAnsi"/>
                <w:color w:val="555555"/>
                <w:shd w:val="clear" w:color="auto" w:fill="FFFFFF"/>
              </w:rPr>
              <w:t>Conhecimentos Técnicos em: 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br/>
              <w:t>- Auditoria;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br/>
              <w:t>- Análise de riscos;</w:t>
            </w:r>
          </w:p>
          <w:p w:rsidR="004414D6" w:rsidRDefault="00A250D8" w:rsidP="004414D6">
            <w:pPr>
              <w:spacing w:after="0" w:line="240" w:lineRule="auto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>- Governança Pública</w:t>
            </w:r>
            <w:r w:rsidR="0047256C" w:rsidRPr="0047256C">
              <w:rPr>
                <w:rFonts w:cstheme="minorHAnsi"/>
                <w:color w:val="555555"/>
                <w:shd w:val="clear" w:color="auto" w:fill="FFFFFF"/>
              </w:rPr>
              <w:br/>
              <w:t>- Identificação de fraudes;</w:t>
            </w:r>
            <w:r w:rsidR="0047256C" w:rsidRPr="0047256C">
              <w:rPr>
                <w:rFonts w:cstheme="minorHAnsi"/>
                <w:color w:val="555555"/>
                <w:shd w:val="clear" w:color="auto" w:fill="FFFFFF"/>
              </w:rPr>
              <w:br/>
              <w:t>- Orçamento Público;</w:t>
            </w:r>
            <w:r w:rsidR="0047256C" w:rsidRPr="0047256C">
              <w:rPr>
                <w:rFonts w:cstheme="minorHAnsi"/>
                <w:color w:val="555555"/>
                <w:shd w:val="clear" w:color="auto" w:fill="FFFFFF"/>
              </w:rPr>
              <w:br/>
            </w:r>
          </w:p>
          <w:p w:rsidR="00D149BD" w:rsidRPr="002B2144" w:rsidRDefault="0047256C" w:rsidP="0048416D">
            <w:pPr>
              <w:spacing w:after="0" w:line="240" w:lineRule="auto"/>
              <w:jc w:val="both"/>
              <w:rPr>
                <w:rFonts w:cstheme="minorHAnsi"/>
                <w:color w:val="555555"/>
                <w:shd w:val="clear" w:color="auto" w:fill="FFFFFF"/>
              </w:rPr>
            </w:pPr>
            <w:r w:rsidRPr="0047256C">
              <w:rPr>
                <w:rFonts w:cstheme="minorHAnsi"/>
                <w:color w:val="555555"/>
                <w:shd w:val="clear" w:color="auto" w:fill="FFFFFF"/>
              </w:rPr>
              <w:t>Habilidades: Integridade, Liderança</w:t>
            </w:r>
            <w:r w:rsidR="000C50A9">
              <w:rPr>
                <w:rFonts w:cstheme="minorHAnsi"/>
                <w:color w:val="555555"/>
                <w:shd w:val="clear" w:color="auto" w:fill="FFFFFF"/>
              </w:rPr>
              <w:t xml:space="preserve"> de </w:t>
            </w:r>
            <w:r w:rsidR="00E07765">
              <w:rPr>
                <w:rFonts w:cstheme="minorHAnsi"/>
                <w:color w:val="555555"/>
                <w:shd w:val="clear" w:color="auto" w:fill="FFFFFF"/>
              </w:rPr>
              <w:t>equipes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 xml:space="preserve">, </w:t>
            </w:r>
            <w:r w:rsidR="00455AF6" w:rsidRPr="0047256C">
              <w:rPr>
                <w:rFonts w:cstheme="minorHAnsi"/>
                <w:color w:val="555555"/>
                <w:shd w:val="clear" w:color="auto" w:fill="FFFFFF"/>
              </w:rPr>
              <w:t>Planejamento e Organização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; </w:t>
            </w:r>
            <w:r w:rsidR="00455AF6" w:rsidRPr="00455AF6">
              <w:rPr>
                <w:rFonts w:cstheme="minorHAnsi"/>
                <w:color w:val="555555"/>
                <w:shd w:val="clear" w:color="auto" w:fill="FFFFFF"/>
              </w:rPr>
              <w:t>Compartilhamento de informações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 xml:space="preserve"> e conhecimento</w:t>
            </w:r>
            <w:r w:rsidR="00455AF6" w:rsidRPr="00455AF6">
              <w:rPr>
                <w:rFonts w:cstheme="minorHAnsi"/>
                <w:color w:val="555555"/>
                <w:shd w:val="clear" w:color="auto" w:fill="FFFFFF"/>
              </w:rPr>
              <w:t>;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 xml:space="preserve"> Pensamento crítico, Orientação para resultados</w:t>
            </w:r>
            <w:r w:rsidR="00455AF6">
              <w:rPr>
                <w:rFonts w:cstheme="minorHAnsi"/>
                <w:color w:val="555555"/>
                <w:shd w:val="clear" w:color="auto" w:fill="FFFFFF"/>
              </w:rPr>
              <w:t>.</w:t>
            </w:r>
            <w:r w:rsidRPr="0047256C">
              <w:rPr>
                <w:rFonts w:cstheme="minorHAnsi"/>
                <w:color w:val="555555"/>
                <w:shd w:val="clear" w:color="auto" w:fill="FFFFFF"/>
              </w:rPr>
              <w:t> 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5AF6" w:rsidRPr="002B2144" w:rsidRDefault="002B2144" w:rsidP="00455AF6">
            <w:pPr>
              <w:spacing w:after="0" w:line="240" w:lineRule="auto"/>
              <w:rPr>
                <w:rFonts w:ascii="Helvetica" w:hAnsi="Helvetica" w:cs="Helvetica"/>
                <w:color w:val="555555"/>
                <w:shd w:val="clear" w:color="auto" w:fill="FFFFFF"/>
              </w:rPr>
            </w:pPr>
            <w:r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- 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Conhecimento de língua estrange</w:t>
            </w:r>
            <w:r w:rsidR="00135280">
              <w:rPr>
                <w:rFonts w:cstheme="minorHAnsi"/>
                <w:color w:val="555555"/>
                <w:shd w:val="clear" w:color="auto" w:fill="FFFFFF"/>
              </w:rPr>
              <w:t>ir</w:t>
            </w:r>
            <w:r w:rsidRPr="002B2144">
              <w:rPr>
                <w:rFonts w:cstheme="minorHAnsi"/>
                <w:color w:val="555555"/>
                <w:shd w:val="clear" w:color="auto" w:fill="FFFFFF"/>
              </w:rPr>
              <w:t>a.</w:t>
            </w:r>
            <w:r w:rsidRPr="002B2144">
              <w:rPr>
                <w:rFonts w:ascii="Helvetica" w:hAnsi="Helvetica" w:cs="Helvetica"/>
                <w:color w:val="555555"/>
                <w:shd w:val="clear" w:color="auto" w:fill="FFFFFF"/>
              </w:rPr>
              <w:t xml:space="preserve"> </w:t>
            </w:r>
          </w:p>
        </w:tc>
      </w:tr>
    </w:tbl>
    <w:p w:rsidR="00076B2D" w:rsidRPr="00B86659" w:rsidRDefault="00076B2D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F32"/>
    <w:rsid w:val="00076B2D"/>
    <w:rsid w:val="000A314D"/>
    <w:rsid w:val="000C50A9"/>
    <w:rsid w:val="00135280"/>
    <w:rsid w:val="00166CAA"/>
    <w:rsid w:val="001C107A"/>
    <w:rsid w:val="001E431D"/>
    <w:rsid w:val="002727FB"/>
    <w:rsid w:val="002B2144"/>
    <w:rsid w:val="004414D6"/>
    <w:rsid w:val="00455AF6"/>
    <w:rsid w:val="0047256C"/>
    <w:rsid w:val="0048416D"/>
    <w:rsid w:val="004B4FFF"/>
    <w:rsid w:val="0074044F"/>
    <w:rsid w:val="007706AC"/>
    <w:rsid w:val="007A3A7B"/>
    <w:rsid w:val="00885E06"/>
    <w:rsid w:val="008E152D"/>
    <w:rsid w:val="008E579B"/>
    <w:rsid w:val="00991CB6"/>
    <w:rsid w:val="00A250D8"/>
    <w:rsid w:val="00A66A18"/>
    <w:rsid w:val="00AC25C0"/>
    <w:rsid w:val="00B86659"/>
    <w:rsid w:val="00BE367F"/>
    <w:rsid w:val="00C95A4C"/>
    <w:rsid w:val="00C973A3"/>
    <w:rsid w:val="00CE71CF"/>
    <w:rsid w:val="00D149BD"/>
    <w:rsid w:val="00DA3159"/>
    <w:rsid w:val="00E07765"/>
    <w:rsid w:val="00E33F17"/>
    <w:rsid w:val="00E557B3"/>
    <w:rsid w:val="00EA28AD"/>
    <w:rsid w:val="00EE6A7B"/>
    <w:rsid w:val="00EF0352"/>
    <w:rsid w:val="00EF57D9"/>
    <w:rsid w:val="00F069F3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cp:lastPrinted>2023-08-17T18:38:00Z</cp:lastPrinted>
  <dcterms:created xsi:type="dcterms:W3CDTF">2023-08-23T18:29:00Z</dcterms:created>
  <dcterms:modified xsi:type="dcterms:W3CDTF">2026-03-30T20:21:00Z</dcterms:modified>
</cp:coreProperties>
</file>